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168D4" w:rsidRDefault="00000000">
      <w:pPr>
        <w:pStyle w:val="Heading1"/>
        <w:spacing w:before="83"/>
        <w:ind w:left="1315" w:right="1876" w:firstLine="1512"/>
      </w:pPr>
      <w:r>
        <w:rPr>
          <w:noProof/>
        </w:rPr>
        <mc:AlternateContent>
          <mc:Choice Requires="wpg">
            <w:drawing>
              <wp:anchor distT="0" distB="0" distL="0" distR="0" simplePos="0" relativeHeight="485306880" behindDoc="1" locked="0" layoutInCell="1" allowOverlap="1">
                <wp:simplePos x="0" y="0"/>
                <wp:positionH relativeFrom="page">
                  <wp:posOffset>918527</wp:posOffset>
                </wp:positionH>
                <wp:positionV relativeFrom="page">
                  <wp:posOffset>909637</wp:posOffset>
                </wp:positionV>
                <wp:extent cx="5724525" cy="8839200"/>
                <wp:effectExtent l="0" t="0" r="3175" b="1270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4525" cy="8839200"/>
                          <a:chOff x="0" y="0"/>
                          <a:chExt cx="5724525" cy="8839200"/>
                        </a:xfrm>
                      </wpg:grpSpPr>
                      <wps:wsp>
                        <wps:cNvPr id="3" name="Graphic 3"/>
                        <wps:cNvSpPr/>
                        <wps:spPr>
                          <a:xfrm>
                            <a:off x="4762" y="4762"/>
                            <a:ext cx="5715000" cy="8829675"/>
                          </a:xfrm>
                          <a:custGeom>
                            <a:avLst/>
                            <a:gdLst/>
                            <a:ahLst/>
                            <a:cxnLst/>
                            <a:rect l="l" t="t" r="r" b="b"/>
                            <a:pathLst>
                              <a:path w="5715000" h="8829675">
                                <a:moveTo>
                                  <a:pt x="5715000" y="0"/>
                                </a:moveTo>
                                <a:lnTo>
                                  <a:pt x="0" y="0"/>
                                </a:lnTo>
                                <a:lnTo>
                                  <a:pt x="0" y="8829675"/>
                                </a:lnTo>
                                <a:lnTo>
                                  <a:pt x="5715000" y="8829675"/>
                                </a:lnTo>
                                <a:lnTo>
                                  <a:pt x="5715000" y="0"/>
                                </a:lnTo>
                                <a:close/>
                              </a:path>
                            </a:pathLst>
                          </a:custGeom>
                          <a:solidFill>
                            <a:srgbClr val="C0C0C0"/>
                          </a:solidFill>
                        </wps:spPr>
                        <wps:bodyPr wrap="square" lIns="0" tIns="0" rIns="0" bIns="0" rtlCol="0">
                          <a:prstTxWarp prst="textNoShape">
                            <a:avLst/>
                          </a:prstTxWarp>
                          <a:noAutofit/>
                        </wps:bodyPr>
                      </wps:wsp>
                      <wps:wsp>
                        <wps:cNvPr id="4" name="Graphic 4"/>
                        <wps:cNvSpPr/>
                        <wps:spPr>
                          <a:xfrm>
                            <a:off x="4762" y="4762"/>
                            <a:ext cx="5715000" cy="8829675"/>
                          </a:xfrm>
                          <a:custGeom>
                            <a:avLst/>
                            <a:gdLst/>
                            <a:ahLst/>
                            <a:cxnLst/>
                            <a:rect l="l" t="t" r="r" b="b"/>
                            <a:pathLst>
                              <a:path w="5715000" h="8829675">
                                <a:moveTo>
                                  <a:pt x="0" y="8829675"/>
                                </a:moveTo>
                                <a:lnTo>
                                  <a:pt x="5715000" y="8829675"/>
                                </a:lnTo>
                                <a:lnTo>
                                  <a:pt x="5715000" y="0"/>
                                </a:lnTo>
                                <a:lnTo>
                                  <a:pt x="0" y="0"/>
                                </a:lnTo>
                                <a:lnTo>
                                  <a:pt x="0" y="8829675"/>
                                </a:lnTo>
                                <a:close/>
                              </a:path>
                            </a:pathLst>
                          </a:custGeom>
                          <a:ln w="9525">
                            <a:solidFill>
                              <a:srgbClr val="000000"/>
                            </a:solidFill>
                            <a:prstDash val="solid"/>
                          </a:ln>
                        </wps:spPr>
                        <wps:bodyPr wrap="square" lIns="0" tIns="0" rIns="0" bIns="0" rtlCol="0">
                          <a:prstTxWarp prst="textNoShape">
                            <a:avLst/>
                          </a:prstTxWarp>
                          <a:noAutofit/>
                        </wps:bodyPr>
                      </wps:wsp>
                      <wps:wsp>
                        <wps:cNvPr id="5" name="Graphic 5"/>
                        <wps:cNvSpPr/>
                        <wps:spPr>
                          <a:xfrm>
                            <a:off x="224472" y="7434262"/>
                            <a:ext cx="5257800" cy="823594"/>
                          </a:xfrm>
                          <a:custGeom>
                            <a:avLst/>
                            <a:gdLst/>
                            <a:ahLst/>
                            <a:cxnLst/>
                            <a:rect l="l" t="t" r="r" b="b"/>
                            <a:pathLst>
                              <a:path w="5257800" h="823594">
                                <a:moveTo>
                                  <a:pt x="5257800" y="0"/>
                                </a:moveTo>
                                <a:lnTo>
                                  <a:pt x="0" y="0"/>
                                </a:lnTo>
                                <a:lnTo>
                                  <a:pt x="0" y="823595"/>
                                </a:lnTo>
                                <a:lnTo>
                                  <a:pt x="5257800" y="823595"/>
                                </a:lnTo>
                                <a:lnTo>
                                  <a:pt x="5257800" y="0"/>
                                </a:lnTo>
                                <a:close/>
                              </a:path>
                            </a:pathLst>
                          </a:custGeom>
                          <a:solidFill>
                            <a:srgbClr val="FFFFFF"/>
                          </a:solidFill>
                        </wps:spPr>
                        <wps:bodyPr wrap="square" lIns="0" tIns="0" rIns="0" bIns="0" rtlCol="0">
                          <a:prstTxWarp prst="textNoShape">
                            <a:avLst/>
                          </a:prstTxWarp>
                          <a:noAutofit/>
                        </wps:bodyPr>
                      </wps:wsp>
                      <wps:wsp>
                        <wps:cNvPr id="6" name="Graphic 6"/>
                        <wps:cNvSpPr/>
                        <wps:spPr>
                          <a:xfrm>
                            <a:off x="297929" y="7481201"/>
                            <a:ext cx="5112385" cy="732155"/>
                          </a:xfrm>
                          <a:custGeom>
                            <a:avLst/>
                            <a:gdLst/>
                            <a:ahLst/>
                            <a:cxnLst/>
                            <a:rect l="l" t="t" r="r" b="b"/>
                            <a:pathLst>
                              <a:path w="5112385" h="732155">
                                <a:moveTo>
                                  <a:pt x="5112385" y="0"/>
                                </a:moveTo>
                                <a:lnTo>
                                  <a:pt x="0" y="0"/>
                                </a:lnTo>
                                <a:lnTo>
                                  <a:pt x="0" y="731824"/>
                                </a:lnTo>
                                <a:lnTo>
                                  <a:pt x="5112385" y="731824"/>
                                </a:lnTo>
                                <a:lnTo>
                                  <a:pt x="5112385" y="0"/>
                                </a:lnTo>
                                <a:close/>
                              </a:path>
                            </a:pathLst>
                          </a:custGeom>
                          <a:solidFill>
                            <a:srgbClr val="E6E6E6"/>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7" cstate="print"/>
                          <a:stretch>
                            <a:fillRect/>
                          </a:stretch>
                        </pic:blipFill>
                        <pic:spPr>
                          <a:xfrm>
                            <a:off x="316674" y="7485175"/>
                            <a:ext cx="1200775" cy="727076"/>
                          </a:xfrm>
                          <a:prstGeom prst="rect">
                            <a:avLst/>
                          </a:prstGeom>
                        </pic:spPr>
                      </pic:pic>
                      <pic:pic xmlns:pic="http://schemas.openxmlformats.org/drawingml/2006/picture">
                        <pic:nvPicPr>
                          <pic:cNvPr id="8" name="Image 8"/>
                          <pic:cNvPicPr/>
                        </pic:nvPicPr>
                        <pic:blipFill>
                          <a:blip r:embed="rId8" cstate="print"/>
                          <a:stretch>
                            <a:fillRect/>
                          </a:stretch>
                        </pic:blipFill>
                        <pic:spPr>
                          <a:xfrm>
                            <a:off x="2469197" y="7479982"/>
                            <a:ext cx="838200" cy="731520"/>
                          </a:xfrm>
                          <a:prstGeom prst="rect">
                            <a:avLst/>
                          </a:prstGeom>
                        </pic:spPr>
                      </pic:pic>
                      <pic:pic xmlns:pic="http://schemas.openxmlformats.org/drawingml/2006/picture">
                        <pic:nvPicPr>
                          <pic:cNvPr id="9" name="Image 9"/>
                          <pic:cNvPicPr/>
                        </pic:nvPicPr>
                        <pic:blipFill>
                          <a:blip r:embed="rId9" cstate="print"/>
                          <a:stretch>
                            <a:fillRect/>
                          </a:stretch>
                        </pic:blipFill>
                        <pic:spPr>
                          <a:xfrm>
                            <a:off x="4488497" y="7522527"/>
                            <a:ext cx="876300" cy="688975"/>
                          </a:xfrm>
                          <a:prstGeom prst="rect">
                            <a:avLst/>
                          </a:prstGeom>
                        </pic:spPr>
                      </pic:pic>
                    </wpg:wgp>
                  </a:graphicData>
                </a:graphic>
              </wp:anchor>
            </w:drawing>
          </mc:Choice>
          <mc:Fallback>
            <w:pict>
              <v:group w14:anchorId="52827884" id="Group 2" o:spid="_x0000_s1026" style="position:absolute;margin-left:72.3pt;margin-top:71.6pt;width:450.75pt;height:696pt;z-index:-18009600;mso-wrap-distance-left:0;mso-wrap-distance-right:0;mso-position-horizontal-relative:page;mso-position-vertical-relative:page" coordsize="57245,88392"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">
                <v:shape id="Graphic 3" o:spid="_x0000_s1027" style="position:absolute;left:47;top:47;width:57150;height:88297;visibility:visible;mso-wrap-style:square;v-text-anchor:top" coordsize="5715000,88296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" path="m5715000,l,,,8829675r5715000,l5715000,xe" fillcolor="silver" stroked="f">
                  <v:path arrowok="t"/>
                </v:shape>
                <v:shape id="Graphic 4" o:spid="_x0000_s1028" style="position:absolute;left:47;top:47;width:57150;height:88297;visibility:visible;mso-wrap-style:square;v-text-anchor:top" coordsize="5715000,88296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" path="m,8829675r5715000,l5715000,,,,,8829675xe" filled="f">
                  <v:path arrowok="t"/>
                </v:shape>
                <v:shape id="Graphic 5" o:spid="_x0000_s1029" style="position:absolute;left:2244;top:74342;width:52578;height:8236;visibility:visible;mso-wrap-style:square;v-text-anchor:top" coordsize="5257800,8235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" path="m5257800,l,,,823595r5257800,l5257800,xe" stroked="f">
                  <v:path arrowok="t"/>
                </v:shape>
                <v:shape id="Graphic 6" o:spid="_x0000_s1030" style="position:absolute;left:2979;top:74812;width:51124;height:7321;visibility:visible;mso-wrap-style:square;v-text-anchor:top" coordsize="5112385,732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" path="m5112385,l,,,731824r5112385,l5112385,xe" fillcolor="#e6e6e6"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31" type="#_x0000_t75" style="position:absolute;left:3166;top:74851;width:12008;height:72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">
                  <v:imagedata r:id="rId10" o:title=""/>
                </v:shape>
                <v:shape id="Image 8" o:spid="_x0000_s1032" type="#_x0000_t75" style="position:absolute;left:24691;top:74799;width:8382;height:73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">
                  <v:imagedata r:id="rId11" o:title=""/>
                </v:shape>
                <v:shape id="Image 9" o:spid="_x0000_s1033" type="#_x0000_t75" style="position:absolute;left:44884;top:75225;width:8763;height:68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">
                  <v:imagedata r:id="rId12" o:title=""/>
                </v:shape>
                <w10:wrap anchorx="page" anchory="page"/>
              </v:group>
            </w:pict>
          </mc:Fallback>
        </mc:AlternateContent>
      </w:r>
      <w:r>
        <w:t>REPUBLIKA E SHQIPËRISË MINISTRIA</w:t>
      </w:r>
      <w:r>
        <w:rPr>
          <w:spacing w:val="-8"/>
        </w:rPr>
        <w:t xml:space="preserve"> </w:t>
      </w:r>
      <w:r>
        <w:t>E</w:t>
      </w:r>
      <w:r>
        <w:rPr>
          <w:spacing w:val="-8"/>
        </w:rPr>
        <w:t xml:space="preserve"> </w:t>
      </w:r>
      <w:r>
        <w:t>MIRËQENIES</w:t>
      </w:r>
      <w:r>
        <w:rPr>
          <w:spacing w:val="-7"/>
        </w:rPr>
        <w:t xml:space="preserve"> </w:t>
      </w:r>
      <w:r>
        <w:t>SOCIALE</w:t>
      </w:r>
      <w:r>
        <w:rPr>
          <w:spacing w:val="-7"/>
        </w:rPr>
        <w:t xml:space="preserve"> </w:t>
      </w:r>
      <w:r>
        <w:t>DHE</w:t>
      </w:r>
      <w:r>
        <w:rPr>
          <w:spacing w:val="-7"/>
        </w:rPr>
        <w:t xml:space="preserve"> </w:t>
      </w:r>
      <w:r>
        <w:t>RINISË</w:t>
      </w:r>
    </w:p>
    <w:p w:rsidR="00B168D4" w:rsidRDefault="00000000">
      <w:pPr>
        <w:spacing w:before="2"/>
        <w:ind w:right="564"/>
        <w:jc w:val="center"/>
        <w:rPr>
          <w:b/>
          <w:sz w:val="28"/>
        </w:rPr>
      </w:pPr>
      <w:r>
        <w:rPr>
          <w:b/>
          <w:sz w:val="28"/>
        </w:rPr>
        <w:t>Agjencia</w:t>
      </w:r>
      <w:r>
        <w:rPr>
          <w:b/>
          <w:spacing w:val="-7"/>
          <w:sz w:val="28"/>
        </w:rPr>
        <w:t xml:space="preserve"> </w:t>
      </w:r>
      <w:r>
        <w:rPr>
          <w:b/>
          <w:sz w:val="28"/>
        </w:rPr>
        <w:t>Kombëtare</w:t>
      </w:r>
      <w:r>
        <w:rPr>
          <w:b/>
          <w:spacing w:val="-5"/>
          <w:sz w:val="28"/>
        </w:rPr>
        <w:t xml:space="preserve"> </w:t>
      </w:r>
      <w:r>
        <w:rPr>
          <w:b/>
          <w:sz w:val="28"/>
        </w:rPr>
        <w:t>e</w:t>
      </w:r>
      <w:r>
        <w:rPr>
          <w:b/>
          <w:spacing w:val="-6"/>
          <w:sz w:val="28"/>
        </w:rPr>
        <w:t xml:space="preserve"> </w:t>
      </w:r>
      <w:r>
        <w:rPr>
          <w:b/>
          <w:sz w:val="28"/>
        </w:rPr>
        <w:t>Arsimit,</w:t>
      </w:r>
      <w:r>
        <w:rPr>
          <w:b/>
          <w:spacing w:val="-6"/>
          <w:sz w:val="28"/>
        </w:rPr>
        <w:t xml:space="preserve"> </w:t>
      </w:r>
      <w:r>
        <w:rPr>
          <w:b/>
          <w:sz w:val="28"/>
        </w:rPr>
        <w:t>Formimit</w:t>
      </w:r>
      <w:r>
        <w:rPr>
          <w:b/>
          <w:spacing w:val="-6"/>
          <w:sz w:val="28"/>
        </w:rPr>
        <w:t xml:space="preserve"> </w:t>
      </w:r>
      <w:r>
        <w:rPr>
          <w:b/>
          <w:sz w:val="28"/>
        </w:rPr>
        <w:t>Profesional</w:t>
      </w:r>
      <w:r>
        <w:rPr>
          <w:b/>
          <w:spacing w:val="-2"/>
          <w:sz w:val="28"/>
        </w:rPr>
        <w:t xml:space="preserve"> </w:t>
      </w:r>
      <w:r>
        <w:rPr>
          <w:b/>
          <w:sz w:val="28"/>
        </w:rPr>
        <w:t>dhe</w:t>
      </w:r>
      <w:r>
        <w:rPr>
          <w:b/>
          <w:spacing w:val="-5"/>
          <w:sz w:val="28"/>
        </w:rPr>
        <w:t xml:space="preserve"> </w:t>
      </w:r>
      <w:r>
        <w:rPr>
          <w:b/>
          <w:spacing w:val="-2"/>
          <w:sz w:val="28"/>
        </w:rPr>
        <w:t>Kualifikimeve</w:t>
      </w:r>
    </w:p>
    <w:p w:rsidR="00B168D4" w:rsidRDefault="00B168D4">
      <w:pPr>
        <w:pStyle w:val="BodyText"/>
        <w:ind w:left="0" w:firstLine="0"/>
        <w:rPr>
          <w:b/>
          <w:sz w:val="28"/>
        </w:rPr>
      </w:pPr>
    </w:p>
    <w:p w:rsidR="00B168D4" w:rsidRDefault="00B168D4">
      <w:pPr>
        <w:pStyle w:val="BodyText"/>
        <w:ind w:left="0" w:firstLine="0"/>
        <w:rPr>
          <w:b/>
          <w:sz w:val="28"/>
        </w:rPr>
      </w:pPr>
    </w:p>
    <w:p w:rsidR="00B168D4" w:rsidRDefault="00B168D4">
      <w:pPr>
        <w:pStyle w:val="BodyText"/>
        <w:ind w:left="0" w:firstLine="0"/>
        <w:rPr>
          <w:b/>
          <w:sz w:val="28"/>
        </w:rPr>
      </w:pPr>
    </w:p>
    <w:p w:rsidR="00B168D4" w:rsidRDefault="00B168D4">
      <w:pPr>
        <w:pStyle w:val="BodyText"/>
        <w:spacing w:before="1"/>
        <w:ind w:left="0" w:firstLine="0"/>
        <w:rPr>
          <w:b/>
          <w:sz w:val="28"/>
        </w:rPr>
      </w:pPr>
    </w:p>
    <w:p w:rsidR="00B168D4" w:rsidRDefault="00000000">
      <w:pPr>
        <w:ind w:left="142" w:right="705"/>
        <w:jc w:val="center"/>
        <w:rPr>
          <w:b/>
          <w:sz w:val="40"/>
        </w:rPr>
      </w:pPr>
      <w:r>
        <w:rPr>
          <w:b/>
          <w:spacing w:val="-2"/>
          <w:sz w:val="40"/>
          <w:u w:val="single"/>
        </w:rPr>
        <w:t>SKELETKURRIKULI</w:t>
      </w:r>
    </w:p>
    <w:p w:rsidR="00B168D4" w:rsidRDefault="00B168D4">
      <w:pPr>
        <w:pStyle w:val="BodyText"/>
        <w:ind w:left="0" w:firstLine="0"/>
        <w:rPr>
          <w:b/>
          <w:sz w:val="40"/>
        </w:rPr>
      </w:pPr>
    </w:p>
    <w:p w:rsidR="00B168D4" w:rsidRDefault="00B168D4">
      <w:pPr>
        <w:pStyle w:val="BodyText"/>
        <w:spacing w:before="59"/>
        <w:ind w:left="0" w:firstLine="0"/>
        <w:rPr>
          <w:b/>
          <w:sz w:val="40"/>
        </w:rPr>
      </w:pPr>
    </w:p>
    <w:p w:rsidR="00B168D4" w:rsidRDefault="00000000">
      <w:pPr>
        <w:ind w:left="145" w:right="705"/>
        <w:jc w:val="center"/>
        <w:rPr>
          <w:b/>
          <w:sz w:val="40"/>
        </w:rPr>
      </w:pPr>
      <w:bookmarkStart w:id="0" w:name="Për__Profilin__Mësimor"/>
      <w:bookmarkEnd w:id="0"/>
      <w:r>
        <w:rPr>
          <w:b/>
          <w:sz w:val="40"/>
        </w:rPr>
        <w:t>Për</w:t>
      </w:r>
      <w:r>
        <w:rPr>
          <w:b/>
          <w:spacing w:val="46"/>
          <w:w w:val="150"/>
          <w:sz w:val="40"/>
        </w:rPr>
        <w:t xml:space="preserve"> </w:t>
      </w:r>
      <w:r>
        <w:rPr>
          <w:b/>
          <w:sz w:val="40"/>
        </w:rPr>
        <w:t>Profilin</w:t>
      </w:r>
      <w:r>
        <w:rPr>
          <w:b/>
          <w:spacing w:val="47"/>
          <w:w w:val="150"/>
          <w:sz w:val="40"/>
        </w:rPr>
        <w:t xml:space="preserve"> </w:t>
      </w:r>
      <w:r>
        <w:rPr>
          <w:b/>
          <w:spacing w:val="-2"/>
          <w:sz w:val="40"/>
        </w:rPr>
        <w:t>Mësimor</w:t>
      </w:r>
    </w:p>
    <w:p w:rsidR="00B168D4" w:rsidRDefault="00B168D4">
      <w:pPr>
        <w:pStyle w:val="BodyText"/>
        <w:spacing w:before="113"/>
        <w:ind w:left="0" w:firstLine="0"/>
        <w:rPr>
          <w:b/>
          <w:sz w:val="40"/>
        </w:rPr>
      </w:pPr>
    </w:p>
    <w:p w:rsidR="00B168D4" w:rsidRDefault="00000000">
      <w:pPr>
        <w:pStyle w:val="Title"/>
      </w:pPr>
      <w:bookmarkStart w:id="1" w:name="SHËRBIME_DETARE_NË_KUVERTË"/>
      <w:bookmarkEnd w:id="1"/>
      <w:r>
        <w:t>SHËRBIME</w:t>
      </w:r>
      <w:r>
        <w:rPr>
          <w:spacing w:val="-20"/>
        </w:rPr>
        <w:t xml:space="preserve"> </w:t>
      </w:r>
      <w:r>
        <w:t>DETARE</w:t>
      </w:r>
      <w:r>
        <w:rPr>
          <w:spacing w:val="-20"/>
        </w:rPr>
        <w:t xml:space="preserve"> </w:t>
      </w:r>
      <w:r>
        <w:t xml:space="preserve">NË </w:t>
      </w:r>
      <w:r>
        <w:rPr>
          <w:spacing w:val="-2"/>
        </w:rPr>
        <w:t>KUVERTË</w:t>
      </w:r>
    </w:p>
    <w:p w:rsidR="00B168D4" w:rsidRDefault="00000000">
      <w:pPr>
        <w:spacing w:before="290" w:line="459" w:lineRule="exact"/>
        <w:ind w:left="144" w:right="705"/>
        <w:jc w:val="center"/>
        <w:rPr>
          <w:b/>
          <w:sz w:val="40"/>
        </w:rPr>
      </w:pPr>
      <w:r>
        <w:rPr>
          <w:b/>
          <w:sz w:val="40"/>
        </w:rPr>
        <w:t>Niveli</w:t>
      </w:r>
      <w:r>
        <w:rPr>
          <w:b/>
          <w:spacing w:val="-3"/>
          <w:sz w:val="40"/>
        </w:rPr>
        <w:t xml:space="preserve"> </w:t>
      </w:r>
      <w:r>
        <w:rPr>
          <w:b/>
          <w:sz w:val="40"/>
        </w:rPr>
        <w:t>V</w:t>
      </w:r>
      <w:r>
        <w:rPr>
          <w:b/>
          <w:spacing w:val="-1"/>
          <w:sz w:val="40"/>
        </w:rPr>
        <w:t xml:space="preserve"> </w:t>
      </w:r>
      <w:r>
        <w:rPr>
          <w:b/>
          <w:sz w:val="40"/>
        </w:rPr>
        <w:t xml:space="preserve">i </w:t>
      </w:r>
      <w:r>
        <w:rPr>
          <w:b/>
          <w:spacing w:val="-4"/>
          <w:sz w:val="40"/>
        </w:rPr>
        <w:t>KSHK</w:t>
      </w:r>
    </w:p>
    <w:p w:rsidR="00B168D4" w:rsidRDefault="00000000">
      <w:pPr>
        <w:spacing w:line="480" w:lineRule="auto"/>
        <w:ind w:left="3243" w:right="3812"/>
        <w:jc w:val="center"/>
        <w:rPr>
          <w:b/>
          <w:sz w:val="32"/>
        </w:rPr>
      </w:pPr>
      <w:r>
        <w:rPr>
          <w:b/>
          <w:sz w:val="32"/>
        </w:rPr>
        <w:t>(Pas</w:t>
      </w:r>
      <w:r>
        <w:rPr>
          <w:b/>
          <w:spacing w:val="-20"/>
          <w:sz w:val="32"/>
        </w:rPr>
        <w:t xml:space="preserve"> </w:t>
      </w:r>
      <w:r>
        <w:rPr>
          <w:b/>
          <w:sz w:val="32"/>
        </w:rPr>
        <w:t>të</w:t>
      </w:r>
      <w:r>
        <w:rPr>
          <w:b/>
          <w:spacing w:val="-20"/>
          <w:sz w:val="32"/>
        </w:rPr>
        <w:t xml:space="preserve"> </w:t>
      </w:r>
      <w:r>
        <w:rPr>
          <w:b/>
          <w:sz w:val="32"/>
        </w:rPr>
        <w:t>mesmes) Kodi: J1-V-14</w:t>
      </w:r>
    </w:p>
    <w:p w:rsidR="00B168D4" w:rsidRDefault="00000000">
      <w:pPr>
        <w:spacing w:before="271"/>
        <w:ind w:left="331"/>
        <w:rPr>
          <w:sz w:val="28"/>
        </w:rPr>
      </w:pPr>
      <w:r>
        <w:rPr>
          <w:spacing w:val="-2"/>
          <w:sz w:val="28"/>
        </w:rPr>
        <w:t>Miratoi:</w:t>
      </w:r>
    </w:p>
    <w:p w:rsidR="00B168D4" w:rsidRDefault="00B168D4">
      <w:pPr>
        <w:pStyle w:val="BodyText"/>
        <w:spacing w:before="4"/>
        <w:ind w:left="0" w:firstLine="0"/>
        <w:rPr>
          <w:sz w:val="28"/>
        </w:rPr>
      </w:pPr>
    </w:p>
    <w:p w:rsidR="00B168D4" w:rsidRDefault="00000000">
      <w:pPr>
        <w:ind w:left="331"/>
        <w:rPr>
          <w:b/>
          <w:sz w:val="28"/>
        </w:rPr>
      </w:pPr>
      <w:r>
        <w:rPr>
          <w:b/>
          <w:spacing w:val="-2"/>
          <w:sz w:val="28"/>
        </w:rPr>
        <w:t>............................</w:t>
      </w:r>
    </w:p>
    <w:p w:rsidR="00B168D4" w:rsidRDefault="00B168D4">
      <w:pPr>
        <w:pStyle w:val="BodyText"/>
        <w:ind w:left="0" w:firstLine="0"/>
        <w:rPr>
          <w:b/>
          <w:sz w:val="28"/>
        </w:rPr>
      </w:pPr>
    </w:p>
    <w:p w:rsidR="00B168D4" w:rsidRDefault="00B168D4">
      <w:pPr>
        <w:pStyle w:val="BodyText"/>
        <w:spacing w:before="48"/>
        <w:ind w:left="0" w:firstLine="0"/>
        <w:rPr>
          <w:b/>
          <w:sz w:val="28"/>
        </w:rPr>
      </w:pPr>
    </w:p>
    <w:p w:rsidR="00B168D4" w:rsidRDefault="00B168D4">
      <w:pPr>
        <w:pStyle w:val="BodyText"/>
        <w:ind w:left="0" w:firstLine="0"/>
        <w:rPr>
          <w:b/>
        </w:rPr>
      </w:pPr>
    </w:p>
    <w:p w:rsidR="00CF3A2F" w:rsidRDefault="00CF3A2F">
      <w:pPr>
        <w:pStyle w:val="BodyText"/>
        <w:ind w:left="0" w:firstLine="0"/>
        <w:rPr>
          <w:b/>
        </w:rPr>
      </w:pPr>
    </w:p>
    <w:p w:rsidR="00CF3A2F" w:rsidRDefault="00CF3A2F">
      <w:pPr>
        <w:pStyle w:val="BodyText"/>
        <w:ind w:left="0" w:firstLine="0"/>
        <w:rPr>
          <w:b/>
        </w:rPr>
      </w:pPr>
    </w:p>
    <w:p w:rsidR="00CF3A2F" w:rsidRDefault="00CF3A2F">
      <w:pPr>
        <w:pStyle w:val="BodyText"/>
        <w:ind w:left="0" w:firstLine="0"/>
        <w:rPr>
          <w:b/>
        </w:rPr>
      </w:pPr>
    </w:p>
    <w:p w:rsidR="00B168D4" w:rsidRDefault="00CF3A2F">
      <w:pPr>
        <w:pStyle w:val="BodyText"/>
        <w:ind w:left="0" w:firstLine="0"/>
        <w:rPr>
          <w:b/>
        </w:rPr>
      </w:pPr>
      <w:r>
        <w:rPr>
          <w:b/>
          <w:noProof/>
        </w:rPr>
        <mc:AlternateContent>
          <mc:Choice Requires="wps">
            <w:drawing>
              <wp:anchor distT="0" distB="0" distL="114300" distR="114300" simplePos="0" relativeHeight="487596032" behindDoc="0" locked="0" layoutInCell="1" allowOverlap="1">
                <wp:simplePos x="0" y="0"/>
                <wp:positionH relativeFrom="column">
                  <wp:posOffset>241508</wp:posOffset>
                </wp:positionH>
                <wp:positionV relativeFrom="paragraph">
                  <wp:posOffset>132662</wp:posOffset>
                </wp:positionV>
                <wp:extent cx="5409488" cy="965674"/>
                <wp:effectExtent l="0" t="0" r="1270" b="0"/>
                <wp:wrapNone/>
                <wp:docPr id="758331643" name="Rectangle 44"/>
                <wp:cNvGraphicFramePr/>
                <a:graphic xmlns:a="http://schemas.openxmlformats.org/drawingml/2006/main">
                  <a:graphicData uri="http://schemas.microsoft.com/office/word/2010/wordprocessingShape">
                    <wps:wsp>
                      <wps:cNvSpPr/>
                      <wps:spPr>
                        <a:xfrm>
                          <a:off x="0" y="0"/>
                          <a:ext cx="5409488" cy="965674"/>
                        </a:xfrm>
                        <a:prstGeom prst="rect">
                          <a:avLst/>
                        </a:prstGeom>
                        <a:solidFill>
                          <a:srgbClr val="C0C0C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E28BA6" id="Rectangle 44" o:spid="_x0000_s1026" style="position:absolute;margin-left:19pt;margin-top:10.45pt;width:425.95pt;height:76.05pt;z-index:487596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" fillcolor="silver" stroked="f" strokeweight="2pt"/>
            </w:pict>
          </mc:Fallback>
        </mc:AlternateContent>
      </w:r>
    </w:p>
    <w:p w:rsidR="00B168D4" w:rsidRDefault="00B168D4">
      <w:pPr>
        <w:pStyle w:val="BodyText"/>
        <w:ind w:left="0" w:firstLine="0"/>
        <w:rPr>
          <w:b/>
        </w:rPr>
      </w:pPr>
    </w:p>
    <w:p w:rsidR="00B168D4" w:rsidRDefault="00B168D4">
      <w:pPr>
        <w:pStyle w:val="BodyText"/>
        <w:ind w:left="0" w:firstLine="0"/>
        <w:rPr>
          <w:b/>
        </w:rPr>
      </w:pPr>
    </w:p>
    <w:p w:rsidR="00B168D4" w:rsidRDefault="00B168D4">
      <w:pPr>
        <w:pStyle w:val="BodyText"/>
        <w:ind w:left="0" w:firstLine="0"/>
        <w:rPr>
          <w:b/>
        </w:rPr>
      </w:pPr>
    </w:p>
    <w:p w:rsidR="00B168D4" w:rsidRDefault="00B168D4">
      <w:pPr>
        <w:pStyle w:val="BodyText"/>
        <w:ind w:left="0" w:firstLine="0"/>
        <w:rPr>
          <w:b/>
        </w:rPr>
      </w:pPr>
    </w:p>
    <w:p w:rsidR="00B168D4" w:rsidRDefault="00B168D4">
      <w:pPr>
        <w:pStyle w:val="BodyText"/>
        <w:ind w:left="0" w:firstLine="0"/>
        <w:rPr>
          <w:b/>
        </w:rPr>
      </w:pPr>
    </w:p>
    <w:p w:rsidR="00B168D4" w:rsidRDefault="00B168D4">
      <w:pPr>
        <w:pStyle w:val="BodyText"/>
        <w:spacing w:before="20"/>
        <w:ind w:left="0" w:firstLine="0"/>
        <w:rPr>
          <w:b/>
        </w:rPr>
      </w:pPr>
    </w:p>
    <w:p w:rsidR="00B168D4" w:rsidRDefault="00000000">
      <w:pPr>
        <w:pStyle w:val="Heading1"/>
        <w:spacing w:before="1"/>
        <w:ind w:left="0" w:right="564"/>
        <w:jc w:val="center"/>
      </w:pPr>
      <w:r>
        <w:t>Tiranë,</w:t>
      </w:r>
      <w:r>
        <w:rPr>
          <w:spacing w:val="-4"/>
        </w:rPr>
        <w:t xml:space="preserve"> 2014</w:t>
      </w:r>
    </w:p>
    <w:p w:rsidR="00B168D4" w:rsidRDefault="00B168D4">
      <w:pPr>
        <w:pStyle w:val="Heading1"/>
        <w:jc w:val="center"/>
        <w:sectPr w:rsidR="00B168D4">
          <w:footerReference w:type="default" r:id="rId13"/>
          <w:type w:val="continuous"/>
          <w:pgSz w:w="11910" w:h="16840"/>
          <w:pgMar w:top="1420" w:right="708" w:bottom="1260" w:left="1275" w:header="0" w:footer="1065" w:gutter="0"/>
          <w:pgNumType w:start="1"/>
          <w:cols w:space="720"/>
        </w:sectPr>
      </w:pPr>
    </w:p>
    <w:p w:rsidR="00B168D4" w:rsidRDefault="00000000">
      <w:pPr>
        <w:spacing w:before="147"/>
        <w:ind w:left="165"/>
        <w:rPr>
          <w:b/>
          <w:sz w:val="28"/>
        </w:rPr>
      </w:pPr>
      <w:r>
        <w:rPr>
          <w:b/>
          <w:spacing w:val="-2"/>
          <w:sz w:val="28"/>
        </w:rPr>
        <w:lastRenderedPageBreak/>
        <w:t>Përmbajtja:</w:t>
      </w:r>
    </w:p>
    <w:p w:rsidR="00B168D4" w:rsidRDefault="00000000">
      <w:pPr>
        <w:pStyle w:val="Heading2"/>
        <w:numPr>
          <w:ilvl w:val="0"/>
          <w:numId w:val="57"/>
        </w:numPr>
        <w:tabs>
          <w:tab w:val="left" w:pos="796"/>
        </w:tabs>
        <w:spacing w:before="277"/>
        <w:ind w:right="726"/>
        <w:jc w:val="left"/>
      </w:pPr>
      <w:r>
        <w:t>Qëllimet</w:t>
      </w:r>
      <w:r>
        <w:rPr>
          <w:spacing w:val="-1"/>
        </w:rPr>
        <w:t xml:space="preserve"> </w:t>
      </w:r>
      <w:r>
        <w:t>e</w:t>
      </w:r>
      <w:r>
        <w:rPr>
          <w:spacing w:val="-1"/>
        </w:rPr>
        <w:t xml:space="preserve"> </w:t>
      </w:r>
      <w:r>
        <w:t>arsimit</w:t>
      </w:r>
      <w:r>
        <w:rPr>
          <w:spacing w:val="-1"/>
        </w:rPr>
        <w:t xml:space="preserve"> </w:t>
      </w:r>
      <w:r>
        <w:t>profesional në</w:t>
      </w:r>
      <w:r>
        <w:rPr>
          <w:spacing w:val="-1"/>
        </w:rPr>
        <w:t xml:space="preserve"> </w:t>
      </w:r>
      <w:r>
        <w:t>profilin “Shërbime</w:t>
      </w:r>
      <w:r>
        <w:rPr>
          <w:spacing w:val="-1"/>
        </w:rPr>
        <w:t xml:space="preserve"> </w:t>
      </w:r>
      <w:r>
        <w:t>detare në</w:t>
      </w:r>
      <w:r>
        <w:rPr>
          <w:spacing w:val="-1"/>
        </w:rPr>
        <w:t xml:space="preserve"> </w:t>
      </w:r>
      <w:r>
        <w:t>kuvertë”, niveli V</w:t>
      </w:r>
      <w:r>
        <w:rPr>
          <w:spacing w:val="-1"/>
        </w:rPr>
        <w:t xml:space="preserve"> </w:t>
      </w:r>
      <w:r>
        <w:t>i KSHK</w:t>
      </w:r>
      <w:r>
        <w:rPr>
          <w:spacing w:val="40"/>
        </w:rPr>
        <w:t xml:space="preserve"> </w:t>
      </w:r>
      <w:r>
        <w:t>.</w:t>
      </w:r>
    </w:p>
    <w:p w:rsidR="00B168D4" w:rsidRDefault="00B168D4">
      <w:pPr>
        <w:pStyle w:val="BodyText"/>
        <w:ind w:left="0" w:firstLine="0"/>
        <w:rPr>
          <w:b/>
        </w:rPr>
      </w:pPr>
    </w:p>
    <w:p w:rsidR="00B168D4" w:rsidRDefault="00000000">
      <w:pPr>
        <w:pStyle w:val="ListParagraph"/>
        <w:numPr>
          <w:ilvl w:val="0"/>
          <w:numId w:val="57"/>
        </w:numPr>
        <w:tabs>
          <w:tab w:val="left" w:pos="762"/>
          <w:tab w:val="left" w:pos="1029"/>
        </w:tabs>
        <w:spacing w:before="1"/>
        <w:ind w:left="1029" w:right="1362" w:hanging="608"/>
        <w:jc w:val="left"/>
        <w:rPr>
          <w:b/>
          <w:sz w:val="24"/>
        </w:rPr>
      </w:pPr>
      <w:r>
        <w:rPr>
          <w:b/>
          <w:sz w:val="24"/>
        </w:rPr>
        <w:t>Profili</w:t>
      </w:r>
      <w:r>
        <w:rPr>
          <w:b/>
          <w:spacing w:val="-3"/>
          <w:sz w:val="24"/>
        </w:rPr>
        <w:t xml:space="preserve"> </w:t>
      </w:r>
      <w:r>
        <w:rPr>
          <w:b/>
          <w:sz w:val="24"/>
        </w:rPr>
        <w:t>profesional</w:t>
      </w:r>
      <w:r>
        <w:rPr>
          <w:b/>
          <w:spacing w:val="-3"/>
          <w:sz w:val="24"/>
        </w:rPr>
        <w:t xml:space="preserve"> </w:t>
      </w:r>
      <w:r>
        <w:rPr>
          <w:b/>
          <w:sz w:val="24"/>
        </w:rPr>
        <w:t>i</w:t>
      </w:r>
      <w:r>
        <w:rPr>
          <w:b/>
          <w:spacing w:val="-5"/>
          <w:sz w:val="24"/>
        </w:rPr>
        <w:t xml:space="preserve"> </w:t>
      </w:r>
      <w:r>
        <w:rPr>
          <w:b/>
          <w:sz w:val="24"/>
        </w:rPr>
        <w:t>nxënësve</w:t>
      </w:r>
      <w:r>
        <w:rPr>
          <w:b/>
          <w:spacing w:val="-4"/>
          <w:sz w:val="24"/>
        </w:rPr>
        <w:t xml:space="preserve"> </w:t>
      </w:r>
      <w:r>
        <w:rPr>
          <w:b/>
          <w:sz w:val="24"/>
        </w:rPr>
        <w:t>në</w:t>
      </w:r>
      <w:r>
        <w:rPr>
          <w:b/>
          <w:spacing w:val="-4"/>
          <w:sz w:val="24"/>
        </w:rPr>
        <w:t xml:space="preserve"> </w:t>
      </w:r>
      <w:r>
        <w:rPr>
          <w:b/>
          <w:sz w:val="24"/>
        </w:rPr>
        <w:t>përfundim</w:t>
      </w:r>
      <w:r>
        <w:rPr>
          <w:b/>
          <w:spacing w:val="-6"/>
          <w:sz w:val="24"/>
        </w:rPr>
        <w:t xml:space="preserve"> </w:t>
      </w:r>
      <w:r>
        <w:rPr>
          <w:b/>
          <w:sz w:val="24"/>
        </w:rPr>
        <w:t>të</w:t>
      </w:r>
      <w:r>
        <w:rPr>
          <w:b/>
          <w:spacing w:val="-5"/>
          <w:sz w:val="24"/>
        </w:rPr>
        <w:t xml:space="preserve"> </w:t>
      </w:r>
      <w:r>
        <w:rPr>
          <w:b/>
          <w:sz w:val="24"/>
        </w:rPr>
        <w:t>arsimit</w:t>
      </w:r>
      <w:r>
        <w:rPr>
          <w:b/>
          <w:spacing w:val="-3"/>
          <w:sz w:val="24"/>
        </w:rPr>
        <w:t xml:space="preserve"> </w:t>
      </w:r>
      <w:r>
        <w:rPr>
          <w:b/>
          <w:sz w:val="24"/>
        </w:rPr>
        <w:t>profesional</w:t>
      </w:r>
      <w:r>
        <w:rPr>
          <w:b/>
          <w:spacing w:val="-3"/>
          <w:sz w:val="24"/>
        </w:rPr>
        <w:t xml:space="preserve"> </w:t>
      </w:r>
      <w:r>
        <w:rPr>
          <w:b/>
          <w:sz w:val="24"/>
        </w:rPr>
        <w:t>në</w:t>
      </w:r>
      <w:r>
        <w:rPr>
          <w:b/>
          <w:spacing w:val="-4"/>
          <w:sz w:val="24"/>
        </w:rPr>
        <w:t xml:space="preserve"> </w:t>
      </w:r>
      <w:r>
        <w:rPr>
          <w:b/>
          <w:sz w:val="24"/>
        </w:rPr>
        <w:t>profilin “Shërbime detare në kuvertë”, niveli V i KSHK.</w:t>
      </w:r>
    </w:p>
    <w:p w:rsidR="00B168D4" w:rsidRDefault="00000000">
      <w:pPr>
        <w:pStyle w:val="ListParagraph"/>
        <w:numPr>
          <w:ilvl w:val="1"/>
          <w:numId w:val="57"/>
        </w:numPr>
        <w:tabs>
          <w:tab w:val="left" w:pos="885"/>
        </w:tabs>
        <w:ind w:right="955"/>
        <w:rPr>
          <w:sz w:val="24"/>
        </w:rPr>
      </w:pPr>
      <w:r>
        <w:rPr>
          <w:sz w:val="24"/>
        </w:rPr>
        <w:t>Kërkesat</w:t>
      </w:r>
      <w:r>
        <w:rPr>
          <w:spacing w:val="-4"/>
          <w:sz w:val="24"/>
        </w:rPr>
        <w:t xml:space="preserve"> </w:t>
      </w:r>
      <w:r>
        <w:rPr>
          <w:sz w:val="24"/>
        </w:rPr>
        <w:t>e</w:t>
      </w:r>
      <w:r>
        <w:rPr>
          <w:spacing w:val="-4"/>
          <w:sz w:val="24"/>
        </w:rPr>
        <w:t xml:space="preserve"> </w:t>
      </w:r>
      <w:r>
        <w:rPr>
          <w:sz w:val="24"/>
        </w:rPr>
        <w:t>pranimit</w:t>
      </w:r>
      <w:r>
        <w:rPr>
          <w:spacing w:val="-4"/>
          <w:sz w:val="24"/>
        </w:rPr>
        <w:t xml:space="preserve"> </w:t>
      </w:r>
      <w:r>
        <w:rPr>
          <w:sz w:val="24"/>
        </w:rPr>
        <w:t>të</w:t>
      </w:r>
      <w:r>
        <w:rPr>
          <w:spacing w:val="-4"/>
          <w:sz w:val="24"/>
        </w:rPr>
        <w:t xml:space="preserve"> </w:t>
      </w:r>
      <w:r>
        <w:rPr>
          <w:sz w:val="24"/>
        </w:rPr>
        <w:t>nxënësve</w:t>
      </w:r>
      <w:r>
        <w:rPr>
          <w:spacing w:val="-5"/>
          <w:sz w:val="24"/>
        </w:rPr>
        <w:t xml:space="preserve"> </w:t>
      </w:r>
      <w:r>
        <w:rPr>
          <w:sz w:val="24"/>
        </w:rPr>
        <w:t>në</w:t>
      </w:r>
      <w:r>
        <w:rPr>
          <w:spacing w:val="-3"/>
          <w:sz w:val="24"/>
        </w:rPr>
        <w:t xml:space="preserve"> </w:t>
      </w:r>
      <w:r>
        <w:rPr>
          <w:sz w:val="24"/>
        </w:rPr>
        <w:t>arsimin</w:t>
      </w:r>
      <w:r>
        <w:rPr>
          <w:spacing w:val="-4"/>
          <w:sz w:val="24"/>
        </w:rPr>
        <w:t xml:space="preserve"> </w:t>
      </w:r>
      <w:r>
        <w:rPr>
          <w:sz w:val="24"/>
        </w:rPr>
        <w:t>profesional</w:t>
      </w:r>
      <w:r>
        <w:rPr>
          <w:spacing w:val="-4"/>
          <w:sz w:val="24"/>
        </w:rPr>
        <w:t xml:space="preserve"> </w:t>
      </w:r>
      <w:r>
        <w:rPr>
          <w:sz w:val="24"/>
        </w:rPr>
        <w:t>në</w:t>
      </w:r>
      <w:r>
        <w:rPr>
          <w:spacing w:val="-2"/>
          <w:sz w:val="24"/>
        </w:rPr>
        <w:t xml:space="preserve"> </w:t>
      </w:r>
      <w:r>
        <w:rPr>
          <w:sz w:val="24"/>
        </w:rPr>
        <w:t>profilin</w:t>
      </w:r>
      <w:r>
        <w:rPr>
          <w:spacing w:val="-4"/>
          <w:sz w:val="24"/>
        </w:rPr>
        <w:t xml:space="preserve"> </w:t>
      </w:r>
      <w:r>
        <w:rPr>
          <w:sz w:val="24"/>
        </w:rPr>
        <w:t>“Shërbime</w:t>
      </w:r>
      <w:r>
        <w:rPr>
          <w:spacing w:val="-4"/>
          <w:sz w:val="24"/>
        </w:rPr>
        <w:t xml:space="preserve"> </w:t>
      </w:r>
      <w:r>
        <w:rPr>
          <w:sz w:val="24"/>
        </w:rPr>
        <w:t>detare në kuvertë”, niveli V i KSHK.</w:t>
      </w:r>
    </w:p>
    <w:p w:rsidR="00B168D4" w:rsidRDefault="00000000">
      <w:pPr>
        <w:pStyle w:val="ListParagraph"/>
        <w:numPr>
          <w:ilvl w:val="1"/>
          <w:numId w:val="57"/>
        </w:numPr>
        <w:tabs>
          <w:tab w:val="left" w:pos="885"/>
        </w:tabs>
        <w:ind w:right="960"/>
        <w:rPr>
          <w:sz w:val="24"/>
        </w:rPr>
      </w:pPr>
      <w:r>
        <w:rPr>
          <w:sz w:val="24"/>
        </w:rPr>
        <w:t>Kompetencat</w:t>
      </w:r>
      <w:r>
        <w:rPr>
          <w:spacing w:val="-4"/>
          <w:sz w:val="24"/>
        </w:rPr>
        <w:t xml:space="preserve"> </w:t>
      </w:r>
      <w:r>
        <w:rPr>
          <w:sz w:val="24"/>
        </w:rPr>
        <w:t>profesionale</w:t>
      </w:r>
      <w:r>
        <w:rPr>
          <w:spacing w:val="-5"/>
          <w:sz w:val="24"/>
        </w:rPr>
        <w:t xml:space="preserve"> </w:t>
      </w:r>
      <w:r>
        <w:rPr>
          <w:sz w:val="24"/>
        </w:rPr>
        <w:t>të</w:t>
      </w:r>
      <w:r>
        <w:rPr>
          <w:spacing w:val="-4"/>
          <w:sz w:val="24"/>
        </w:rPr>
        <w:t xml:space="preserve"> </w:t>
      </w:r>
      <w:r>
        <w:rPr>
          <w:sz w:val="24"/>
        </w:rPr>
        <w:t>nxënësit</w:t>
      </w:r>
      <w:r>
        <w:rPr>
          <w:spacing w:val="-4"/>
          <w:sz w:val="24"/>
        </w:rPr>
        <w:t xml:space="preserve"> </w:t>
      </w:r>
      <w:r>
        <w:rPr>
          <w:sz w:val="24"/>
        </w:rPr>
        <w:t>në</w:t>
      </w:r>
      <w:r>
        <w:rPr>
          <w:spacing w:val="-5"/>
          <w:sz w:val="24"/>
        </w:rPr>
        <w:t xml:space="preserve"> </w:t>
      </w:r>
      <w:r>
        <w:rPr>
          <w:sz w:val="24"/>
        </w:rPr>
        <w:t>përfundim</w:t>
      </w:r>
      <w:r>
        <w:rPr>
          <w:spacing w:val="-4"/>
          <w:sz w:val="24"/>
        </w:rPr>
        <w:t xml:space="preserve"> </w:t>
      </w:r>
      <w:r>
        <w:rPr>
          <w:sz w:val="24"/>
        </w:rPr>
        <w:t>të</w:t>
      </w:r>
      <w:r>
        <w:rPr>
          <w:spacing w:val="-5"/>
          <w:sz w:val="24"/>
        </w:rPr>
        <w:t xml:space="preserve"> </w:t>
      </w:r>
      <w:r>
        <w:rPr>
          <w:sz w:val="24"/>
        </w:rPr>
        <w:t>arsimit</w:t>
      </w:r>
      <w:r>
        <w:rPr>
          <w:spacing w:val="-4"/>
          <w:sz w:val="24"/>
        </w:rPr>
        <w:t xml:space="preserve"> </w:t>
      </w:r>
      <w:r>
        <w:rPr>
          <w:sz w:val="24"/>
        </w:rPr>
        <w:t>në</w:t>
      </w:r>
      <w:r>
        <w:rPr>
          <w:spacing w:val="-1"/>
          <w:sz w:val="24"/>
        </w:rPr>
        <w:t xml:space="preserve"> </w:t>
      </w:r>
      <w:r>
        <w:rPr>
          <w:sz w:val="24"/>
        </w:rPr>
        <w:t>profilin</w:t>
      </w:r>
      <w:r>
        <w:rPr>
          <w:spacing w:val="-3"/>
          <w:sz w:val="24"/>
        </w:rPr>
        <w:t xml:space="preserve"> </w:t>
      </w:r>
      <w:r>
        <w:rPr>
          <w:sz w:val="24"/>
        </w:rPr>
        <w:t>“Shërbime detare në kuvertë”, niveli V i KSHK.</w:t>
      </w:r>
    </w:p>
    <w:p w:rsidR="00B168D4" w:rsidRDefault="00000000">
      <w:pPr>
        <w:pStyle w:val="ListParagraph"/>
        <w:numPr>
          <w:ilvl w:val="1"/>
          <w:numId w:val="57"/>
        </w:numPr>
        <w:tabs>
          <w:tab w:val="left" w:pos="885"/>
        </w:tabs>
        <w:ind w:right="1308"/>
        <w:rPr>
          <w:sz w:val="24"/>
        </w:rPr>
      </w:pPr>
      <w:r>
        <w:rPr>
          <w:sz w:val="24"/>
        </w:rPr>
        <w:t>Mundësitë</w:t>
      </w:r>
      <w:r>
        <w:rPr>
          <w:spacing w:val="-4"/>
          <w:sz w:val="24"/>
        </w:rPr>
        <w:t xml:space="preserve"> </w:t>
      </w:r>
      <w:r>
        <w:rPr>
          <w:sz w:val="24"/>
        </w:rPr>
        <w:t>e</w:t>
      </w:r>
      <w:r>
        <w:rPr>
          <w:spacing w:val="-4"/>
          <w:sz w:val="24"/>
        </w:rPr>
        <w:t xml:space="preserve"> </w:t>
      </w:r>
      <w:r>
        <w:rPr>
          <w:sz w:val="24"/>
        </w:rPr>
        <w:t>punësimit</w:t>
      </w:r>
      <w:r>
        <w:rPr>
          <w:spacing w:val="-3"/>
          <w:sz w:val="24"/>
        </w:rPr>
        <w:t xml:space="preserve"> </w:t>
      </w:r>
      <w:r>
        <w:rPr>
          <w:sz w:val="24"/>
        </w:rPr>
        <w:t>dhe</w:t>
      </w:r>
      <w:r>
        <w:rPr>
          <w:spacing w:val="-4"/>
          <w:sz w:val="24"/>
        </w:rPr>
        <w:t xml:space="preserve"> </w:t>
      </w:r>
      <w:r>
        <w:rPr>
          <w:sz w:val="24"/>
        </w:rPr>
        <w:t>të</w:t>
      </w:r>
      <w:r>
        <w:rPr>
          <w:spacing w:val="-3"/>
          <w:sz w:val="24"/>
        </w:rPr>
        <w:t xml:space="preserve"> </w:t>
      </w:r>
      <w:r>
        <w:rPr>
          <w:sz w:val="24"/>
        </w:rPr>
        <w:t>arsimimit</w:t>
      </w:r>
      <w:r>
        <w:rPr>
          <w:spacing w:val="-3"/>
          <w:sz w:val="24"/>
        </w:rPr>
        <w:t xml:space="preserve"> </w:t>
      </w:r>
      <w:r>
        <w:rPr>
          <w:sz w:val="24"/>
        </w:rPr>
        <w:t>të</w:t>
      </w:r>
      <w:r>
        <w:rPr>
          <w:spacing w:val="-4"/>
          <w:sz w:val="24"/>
        </w:rPr>
        <w:t xml:space="preserve"> </w:t>
      </w:r>
      <w:r>
        <w:rPr>
          <w:sz w:val="24"/>
        </w:rPr>
        <w:t>mëtejshëm</w:t>
      </w:r>
      <w:r>
        <w:rPr>
          <w:spacing w:val="-3"/>
          <w:sz w:val="24"/>
        </w:rPr>
        <w:t xml:space="preserve"> </w:t>
      </w:r>
      <w:r>
        <w:rPr>
          <w:sz w:val="24"/>
        </w:rPr>
        <w:t>në</w:t>
      </w:r>
      <w:r>
        <w:rPr>
          <w:spacing w:val="-4"/>
          <w:sz w:val="24"/>
        </w:rPr>
        <w:t xml:space="preserve"> </w:t>
      </w:r>
      <w:r>
        <w:rPr>
          <w:sz w:val="24"/>
        </w:rPr>
        <w:t>përfundim</w:t>
      </w:r>
      <w:r>
        <w:rPr>
          <w:spacing w:val="-3"/>
          <w:sz w:val="24"/>
        </w:rPr>
        <w:t xml:space="preserve"> </w:t>
      </w:r>
      <w:r>
        <w:rPr>
          <w:sz w:val="24"/>
        </w:rPr>
        <w:t>të</w:t>
      </w:r>
      <w:r>
        <w:rPr>
          <w:spacing w:val="-4"/>
          <w:sz w:val="24"/>
        </w:rPr>
        <w:t xml:space="preserve"> </w:t>
      </w:r>
      <w:r>
        <w:rPr>
          <w:sz w:val="24"/>
        </w:rPr>
        <w:t>arsimit</w:t>
      </w:r>
      <w:r>
        <w:rPr>
          <w:spacing w:val="-3"/>
          <w:sz w:val="24"/>
        </w:rPr>
        <w:t xml:space="preserve"> </w:t>
      </w:r>
      <w:r>
        <w:rPr>
          <w:sz w:val="24"/>
        </w:rPr>
        <w:t>në profilin “Shërbime detare në kuvertë”, niveli IV.</w:t>
      </w:r>
    </w:p>
    <w:p w:rsidR="00B168D4" w:rsidRDefault="00B168D4">
      <w:pPr>
        <w:pStyle w:val="BodyText"/>
        <w:ind w:left="0" w:firstLine="0"/>
      </w:pPr>
    </w:p>
    <w:p w:rsidR="00B168D4" w:rsidRDefault="00000000">
      <w:pPr>
        <w:pStyle w:val="ListParagraph"/>
        <w:numPr>
          <w:ilvl w:val="0"/>
          <w:numId w:val="57"/>
        </w:numPr>
        <w:tabs>
          <w:tab w:val="left" w:pos="796"/>
        </w:tabs>
        <w:ind w:right="1260" w:hanging="432"/>
        <w:jc w:val="left"/>
        <w:rPr>
          <w:b/>
          <w:sz w:val="24"/>
        </w:rPr>
      </w:pPr>
      <w:r>
        <w:rPr>
          <w:b/>
          <w:sz w:val="24"/>
        </w:rPr>
        <w:t>Plani</w:t>
      </w:r>
      <w:r>
        <w:rPr>
          <w:b/>
          <w:spacing w:val="-2"/>
          <w:sz w:val="24"/>
        </w:rPr>
        <w:t xml:space="preserve"> </w:t>
      </w:r>
      <w:r>
        <w:rPr>
          <w:b/>
          <w:sz w:val="24"/>
        </w:rPr>
        <w:t>mësimor</w:t>
      </w:r>
      <w:r>
        <w:rPr>
          <w:b/>
          <w:spacing w:val="-5"/>
          <w:sz w:val="24"/>
        </w:rPr>
        <w:t xml:space="preserve"> </w:t>
      </w:r>
      <w:r>
        <w:rPr>
          <w:b/>
          <w:sz w:val="24"/>
        </w:rPr>
        <w:t>për</w:t>
      </w:r>
      <w:r>
        <w:rPr>
          <w:b/>
          <w:spacing w:val="-5"/>
          <w:sz w:val="24"/>
        </w:rPr>
        <w:t xml:space="preserve"> </w:t>
      </w:r>
      <w:r>
        <w:rPr>
          <w:b/>
          <w:sz w:val="24"/>
        </w:rPr>
        <w:t>profilin</w:t>
      </w:r>
      <w:r>
        <w:rPr>
          <w:b/>
          <w:spacing w:val="-1"/>
          <w:sz w:val="24"/>
        </w:rPr>
        <w:t xml:space="preserve"> </w:t>
      </w:r>
      <w:r>
        <w:rPr>
          <w:b/>
          <w:sz w:val="24"/>
        </w:rPr>
        <w:t>mësimor</w:t>
      </w:r>
      <w:r>
        <w:rPr>
          <w:b/>
          <w:spacing w:val="-5"/>
          <w:sz w:val="24"/>
        </w:rPr>
        <w:t xml:space="preserve"> </w:t>
      </w:r>
      <w:r>
        <w:rPr>
          <w:b/>
          <w:sz w:val="24"/>
        </w:rPr>
        <w:t>“Shërbime</w:t>
      </w:r>
      <w:r>
        <w:rPr>
          <w:b/>
          <w:spacing w:val="-3"/>
          <w:sz w:val="24"/>
        </w:rPr>
        <w:t xml:space="preserve"> </w:t>
      </w:r>
      <w:r>
        <w:rPr>
          <w:b/>
          <w:sz w:val="24"/>
        </w:rPr>
        <w:t>detare</w:t>
      </w:r>
      <w:r>
        <w:rPr>
          <w:b/>
          <w:spacing w:val="-5"/>
          <w:sz w:val="24"/>
        </w:rPr>
        <w:t xml:space="preserve"> </w:t>
      </w:r>
      <w:r>
        <w:rPr>
          <w:b/>
          <w:sz w:val="24"/>
        </w:rPr>
        <w:t>në</w:t>
      </w:r>
      <w:r>
        <w:rPr>
          <w:b/>
          <w:spacing w:val="-5"/>
          <w:sz w:val="24"/>
        </w:rPr>
        <w:t xml:space="preserve"> </w:t>
      </w:r>
      <w:r>
        <w:rPr>
          <w:b/>
          <w:sz w:val="24"/>
        </w:rPr>
        <w:t>kuvertë”,</w:t>
      </w:r>
      <w:r>
        <w:rPr>
          <w:b/>
          <w:spacing w:val="-4"/>
          <w:sz w:val="24"/>
        </w:rPr>
        <w:t xml:space="preserve"> </w:t>
      </w:r>
      <w:r>
        <w:rPr>
          <w:b/>
          <w:sz w:val="24"/>
        </w:rPr>
        <w:t>niveli V</w:t>
      </w:r>
      <w:r>
        <w:rPr>
          <w:b/>
          <w:spacing w:val="-4"/>
          <w:sz w:val="24"/>
        </w:rPr>
        <w:t xml:space="preserve"> </w:t>
      </w:r>
      <w:r>
        <w:rPr>
          <w:b/>
          <w:sz w:val="24"/>
        </w:rPr>
        <w:t xml:space="preserve">i </w:t>
      </w:r>
      <w:r>
        <w:rPr>
          <w:b/>
          <w:spacing w:val="-2"/>
          <w:sz w:val="24"/>
        </w:rPr>
        <w:t>KSHK.</w:t>
      </w:r>
    </w:p>
    <w:p w:rsidR="00B168D4" w:rsidRDefault="00B168D4">
      <w:pPr>
        <w:pStyle w:val="BodyText"/>
        <w:ind w:left="0" w:firstLine="0"/>
        <w:rPr>
          <w:b/>
        </w:rPr>
      </w:pPr>
    </w:p>
    <w:p w:rsidR="00B168D4" w:rsidRDefault="00000000">
      <w:pPr>
        <w:pStyle w:val="ListParagraph"/>
        <w:numPr>
          <w:ilvl w:val="0"/>
          <w:numId w:val="57"/>
        </w:numPr>
        <w:tabs>
          <w:tab w:val="left" w:pos="885"/>
        </w:tabs>
        <w:ind w:left="885" w:hanging="542"/>
        <w:jc w:val="left"/>
        <w:rPr>
          <w:b/>
          <w:sz w:val="24"/>
        </w:rPr>
      </w:pPr>
      <w:r>
        <w:rPr>
          <w:b/>
          <w:sz w:val="24"/>
        </w:rPr>
        <w:t>Udhëzime</w:t>
      </w:r>
      <w:r>
        <w:rPr>
          <w:b/>
          <w:spacing w:val="-3"/>
          <w:sz w:val="24"/>
        </w:rPr>
        <w:t xml:space="preserve"> </w:t>
      </w:r>
      <w:r>
        <w:rPr>
          <w:b/>
          <w:sz w:val="24"/>
        </w:rPr>
        <w:t>për</w:t>
      </w:r>
      <w:r>
        <w:rPr>
          <w:b/>
          <w:spacing w:val="-1"/>
          <w:sz w:val="24"/>
        </w:rPr>
        <w:t xml:space="preserve"> </w:t>
      </w:r>
      <w:r>
        <w:rPr>
          <w:b/>
          <w:sz w:val="24"/>
        </w:rPr>
        <w:t>planin</w:t>
      </w:r>
      <w:r>
        <w:rPr>
          <w:b/>
          <w:spacing w:val="1"/>
          <w:sz w:val="24"/>
        </w:rPr>
        <w:t xml:space="preserve"> </w:t>
      </w:r>
      <w:r>
        <w:rPr>
          <w:b/>
          <w:spacing w:val="-2"/>
          <w:sz w:val="24"/>
        </w:rPr>
        <w:t>mësimor</w:t>
      </w:r>
    </w:p>
    <w:p w:rsidR="00B168D4" w:rsidRDefault="00B168D4">
      <w:pPr>
        <w:pStyle w:val="BodyText"/>
        <w:ind w:left="0" w:firstLine="0"/>
        <w:rPr>
          <w:b/>
        </w:rPr>
      </w:pPr>
    </w:p>
    <w:p w:rsidR="00B168D4" w:rsidRDefault="00000000">
      <w:pPr>
        <w:pStyle w:val="ListParagraph"/>
        <w:numPr>
          <w:ilvl w:val="0"/>
          <w:numId w:val="57"/>
        </w:numPr>
        <w:tabs>
          <w:tab w:val="left" w:pos="885"/>
        </w:tabs>
        <w:ind w:left="885" w:hanging="449"/>
        <w:jc w:val="left"/>
        <w:rPr>
          <w:b/>
          <w:sz w:val="24"/>
        </w:rPr>
      </w:pPr>
      <w:r>
        <w:rPr>
          <w:b/>
          <w:sz w:val="24"/>
        </w:rPr>
        <w:t>Udhëzime</w:t>
      </w:r>
      <w:r>
        <w:rPr>
          <w:b/>
          <w:spacing w:val="-3"/>
          <w:sz w:val="24"/>
        </w:rPr>
        <w:t xml:space="preserve"> </w:t>
      </w:r>
      <w:r>
        <w:rPr>
          <w:b/>
          <w:sz w:val="24"/>
        </w:rPr>
        <w:t>për</w:t>
      </w:r>
      <w:r>
        <w:rPr>
          <w:b/>
          <w:spacing w:val="58"/>
          <w:sz w:val="24"/>
        </w:rPr>
        <w:t xml:space="preserve"> </w:t>
      </w:r>
      <w:r>
        <w:rPr>
          <w:b/>
          <w:sz w:val="24"/>
        </w:rPr>
        <w:t>procesin</w:t>
      </w:r>
      <w:r>
        <w:rPr>
          <w:b/>
          <w:spacing w:val="1"/>
          <w:sz w:val="24"/>
        </w:rPr>
        <w:t xml:space="preserve"> </w:t>
      </w:r>
      <w:r>
        <w:rPr>
          <w:b/>
          <w:spacing w:val="-2"/>
          <w:sz w:val="24"/>
        </w:rPr>
        <w:t>mësimor.</w:t>
      </w:r>
    </w:p>
    <w:p w:rsidR="00B168D4" w:rsidRDefault="00B168D4">
      <w:pPr>
        <w:pStyle w:val="BodyText"/>
        <w:spacing w:before="1"/>
        <w:ind w:left="0" w:firstLine="0"/>
        <w:rPr>
          <w:b/>
        </w:rPr>
      </w:pPr>
    </w:p>
    <w:p w:rsidR="00B168D4" w:rsidRDefault="00000000">
      <w:pPr>
        <w:pStyle w:val="ListParagraph"/>
        <w:numPr>
          <w:ilvl w:val="0"/>
          <w:numId w:val="57"/>
        </w:numPr>
        <w:tabs>
          <w:tab w:val="left" w:pos="885"/>
        </w:tabs>
        <w:ind w:left="885" w:hanging="542"/>
        <w:jc w:val="left"/>
        <w:rPr>
          <w:b/>
          <w:sz w:val="24"/>
        </w:rPr>
      </w:pPr>
      <w:bookmarkStart w:id="2" w:name="VI._Udhëzime_për_vlerësimin_dhe_provimet"/>
      <w:bookmarkEnd w:id="2"/>
      <w:r>
        <w:rPr>
          <w:b/>
          <w:sz w:val="24"/>
        </w:rPr>
        <w:t>Udhëzime</w:t>
      </w:r>
      <w:r>
        <w:rPr>
          <w:b/>
          <w:spacing w:val="-3"/>
          <w:sz w:val="24"/>
        </w:rPr>
        <w:t xml:space="preserve"> </w:t>
      </w:r>
      <w:r>
        <w:rPr>
          <w:b/>
          <w:sz w:val="24"/>
        </w:rPr>
        <w:t>për</w:t>
      </w:r>
      <w:r>
        <w:rPr>
          <w:b/>
          <w:spacing w:val="-2"/>
          <w:sz w:val="24"/>
        </w:rPr>
        <w:t xml:space="preserve"> </w:t>
      </w:r>
      <w:r>
        <w:rPr>
          <w:b/>
          <w:sz w:val="24"/>
        </w:rPr>
        <w:t>vlerësimin</w:t>
      </w:r>
      <w:r>
        <w:rPr>
          <w:b/>
          <w:spacing w:val="-1"/>
          <w:sz w:val="24"/>
        </w:rPr>
        <w:t xml:space="preserve"> </w:t>
      </w:r>
      <w:r>
        <w:rPr>
          <w:b/>
          <w:sz w:val="24"/>
        </w:rPr>
        <w:t>dhe</w:t>
      </w:r>
      <w:r>
        <w:rPr>
          <w:b/>
          <w:spacing w:val="-1"/>
          <w:sz w:val="24"/>
        </w:rPr>
        <w:t xml:space="preserve"> </w:t>
      </w:r>
      <w:r>
        <w:rPr>
          <w:b/>
          <w:spacing w:val="-2"/>
          <w:sz w:val="24"/>
        </w:rPr>
        <w:t>provimet.</w:t>
      </w:r>
    </w:p>
    <w:p w:rsidR="00B168D4" w:rsidRDefault="00B168D4">
      <w:pPr>
        <w:pStyle w:val="BodyText"/>
        <w:ind w:left="0" w:firstLine="0"/>
        <w:rPr>
          <w:b/>
        </w:rPr>
      </w:pPr>
    </w:p>
    <w:p w:rsidR="00B168D4" w:rsidRDefault="00000000">
      <w:pPr>
        <w:pStyle w:val="ListParagraph"/>
        <w:numPr>
          <w:ilvl w:val="0"/>
          <w:numId w:val="57"/>
        </w:numPr>
        <w:tabs>
          <w:tab w:val="left" w:pos="885"/>
          <w:tab w:val="left" w:pos="1029"/>
        </w:tabs>
        <w:ind w:left="1029" w:right="1784" w:hanging="780"/>
        <w:jc w:val="left"/>
        <w:rPr>
          <w:b/>
          <w:sz w:val="24"/>
        </w:rPr>
      </w:pPr>
      <w:r>
        <w:rPr>
          <w:b/>
          <w:sz w:val="24"/>
        </w:rPr>
        <w:t>Të</w:t>
      </w:r>
      <w:r>
        <w:rPr>
          <w:b/>
          <w:spacing w:val="-5"/>
          <w:sz w:val="24"/>
        </w:rPr>
        <w:t xml:space="preserve"> </w:t>
      </w:r>
      <w:r>
        <w:rPr>
          <w:b/>
          <w:sz w:val="24"/>
        </w:rPr>
        <w:t>dhëna</w:t>
      </w:r>
      <w:r>
        <w:rPr>
          <w:b/>
          <w:spacing w:val="-4"/>
          <w:sz w:val="24"/>
        </w:rPr>
        <w:t xml:space="preserve"> </w:t>
      </w:r>
      <w:r>
        <w:rPr>
          <w:b/>
          <w:sz w:val="24"/>
        </w:rPr>
        <w:t>për</w:t>
      </w:r>
      <w:r>
        <w:rPr>
          <w:b/>
          <w:spacing w:val="-5"/>
          <w:sz w:val="24"/>
        </w:rPr>
        <w:t xml:space="preserve"> </w:t>
      </w:r>
      <w:r>
        <w:rPr>
          <w:b/>
          <w:sz w:val="24"/>
        </w:rPr>
        <w:t>certifikatën</w:t>
      </w:r>
      <w:r>
        <w:rPr>
          <w:b/>
          <w:spacing w:val="-4"/>
          <w:sz w:val="24"/>
        </w:rPr>
        <w:t xml:space="preserve"> </w:t>
      </w:r>
      <w:r>
        <w:rPr>
          <w:b/>
          <w:sz w:val="24"/>
        </w:rPr>
        <w:t>që</w:t>
      </w:r>
      <w:r>
        <w:rPr>
          <w:b/>
          <w:spacing w:val="-5"/>
          <w:sz w:val="24"/>
        </w:rPr>
        <w:t xml:space="preserve"> </w:t>
      </w:r>
      <w:r>
        <w:rPr>
          <w:b/>
          <w:sz w:val="24"/>
        </w:rPr>
        <w:t>fitohet</w:t>
      </w:r>
      <w:r>
        <w:rPr>
          <w:b/>
          <w:spacing w:val="-4"/>
          <w:sz w:val="24"/>
        </w:rPr>
        <w:t xml:space="preserve"> </w:t>
      </w:r>
      <w:r>
        <w:rPr>
          <w:b/>
          <w:sz w:val="24"/>
        </w:rPr>
        <w:t>në</w:t>
      </w:r>
      <w:r>
        <w:rPr>
          <w:b/>
          <w:spacing w:val="-4"/>
          <w:sz w:val="24"/>
        </w:rPr>
        <w:t xml:space="preserve"> </w:t>
      </w:r>
      <w:r>
        <w:rPr>
          <w:b/>
          <w:sz w:val="24"/>
        </w:rPr>
        <w:t>përfundim</w:t>
      </w:r>
      <w:r>
        <w:rPr>
          <w:b/>
          <w:spacing w:val="-6"/>
          <w:sz w:val="24"/>
        </w:rPr>
        <w:t xml:space="preserve"> </w:t>
      </w:r>
      <w:r>
        <w:rPr>
          <w:b/>
          <w:sz w:val="24"/>
        </w:rPr>
        <w:t>të</w:t>
      </w:r>
      <w:r>
        <w:rPr>
          <w:b/>
          <w:spacing w:val="-5"/>
          <w:sz w:val="24"/>
        </w:rPr>
        <w:t xml:space="preserve"> </w:t>
      </w:r>
      <w:r>
        <w:rPr>
          <w:b/>
          <w:sz w:val="24"/>
        </w:rPr>
        <w:t>arsimit</w:t>
      </w:r>
      <w:r>
        <w:rPr>
          <w:b/>
          <w:spacing w:val="-4"/>
          <w:sz w:val="24"/>
        </w:rPr>
        <w:t xml:space="preserve"> </w:t>
      </w:r>
      <w:r>
        <w:rPr>
          <w:b/>
          <w:sz w:val="24"/>
        </w:rPr>
        <w:t>në</w:t>
      </w:r>
      <w:r>
        <w:rPr>
          <w:b/>
          <w:spacing w:val="-5"/>
          <w:sz w:val="24"/>
        </w:rPr>
        <w:t xml:space="preserve"> </w:t>
      </w:r>
      <w:r>
        <w:rPr>
          <w:b/>
          <w:sz w:val="24"/>
        </w:rPr>
        <w:t>profilin “Shërbime detare në kuvertë”, niveli V i KSHK.</w:t>
      </w:r>
    </w:p>
    <w:p w:rsidR="00B168D4" w:rsidRDefault="00B168D4">
      <w:pPr>
        <w:pStyle w:val="BodyText"/>
        <w:ind w:left="0" w:firstLine="0"/>
        <w:rPr>
          <w:b/>
        </w:rPr>
      </w:pPr>
    </w:p>
    <w:p w:rsidR="00B168D4" w:rsidRDefault="00000000">
      <w:pPr>
        <w:pStyle w:val="ListParagraph"/>
        <w:numPr>
          <w:ilvl w:val="0"/>
          <w:numId w:val="57"/>
        </w:numPr>
        <w:tabs>
          <w:tab w:val="left" w:pos="885"/>
        </w:tabs>
        <w:ind w:left="885" w:hanging="730"/>
        <w:jc w:val="left"/>
        <w:rPr>
          <w:b/>
          <w:sz w:val="24"/>
        </w:rPr>
      </w:pPr>
      <w:r>
        <w:rPr>
          <w:b/>
          <w:sz w:val="24"/>
        </w:rPr>
        <w:t>Programet</w:t>
      </w:r>
      <w:r>
        <w:rPr>
          <w:b/>
          <w:spacing w:val="-1"/>
          <w:sz w:val="24"/>
        </w:rPr>
        <w:t xml:space="preserve"> </w:t>
      </w:r>
      <w:r>
        <w:rPr>
          <w:b/>
          <w:sz w:val="24"/>
        </w:rPr>
        <w:t>e</w:t>
      </w:r>
      <w:r>
        <w:rPr>
          <w:b/>
          <w:spacing w:val="-3"/>
          <w:sz w:val="24"/>
        </w:rPr>
        <w:t xml:space="preserve"> </w:t>
      </w:r>
      <w:r>
        <w:rPr>
          <w:b/>
          <w:sz w:val="24"/>
        </w:rPr>
        <w:t>përgjithshme</w:t>
      </w:r>
      <w:r>
        <w:rPr>
          <w:b/>
          <w:spacing w:val="-2"/>
          <w:sz w:val="24"/>
        </w:rPr>
        <w:t xml:space="preserve"> </w:t>
      </w:r>
      <w:r>
        <w:rPr>
          <w:b/>
          <w:sz w:val="24"/>
        </w:rPr>
        <w:t>të</w:t>
      </w:r>
      <w:r>
        <w:rPr>
          <w:b/>
          <w:spacing w:val="-3"/>
          <w:sz w:val="24"/>
        </w:rPr>
        <w:t xml:space="preserve"> </w:t>
      </w:r>
      <w:r>
        <w:rPr>
          <w:b/>
          <w:sz w:val="24"/>
        </w:rPr>
        <w:t>lëndëve</w:t>
      </w:r>
      <w:r>
        <w:rPr>
          <w:b/>
          <w:spacing w:val="-2"/>
          <w:sz w:val="24"/>
        </w:rPr>
        <w:t xml:space="preserve"> </w:t>
      </w:r>
      <w:r>
        <w:rPr>
          <w:b/>
          <w:sz w:val="24"/>
        </w:rPr>
        <w:t>teorike</w:t>
      </w:r>
      <w:r>
        <w:rPr>
          <w:b/>
          <w:spacing w:val="-1"/>
          <w:sz w:val="24"/>
        </w:rPr>
        <w:t xml:space="preserve"> </w:t>
      </w:r>
      <w:r>
        <w:rPr>
          <w:b/>
          <w:spacing w:val="-2"/>
          <w:sz w:val="24"/>
        </w:rPr>
        <w:t>profesionale.</w:t>
      </w:r>
    </w:p>
    <w:p w:rsidR="00B168D4" w:rsidRDefault="00B168D4">
      <w:pPr>
        <w:pStyle w:val="BodyText"/>
        <w:ind w:left="0" w:firstLine="0"/>
        <w:rPr>
          <w:b/>
        </w:rPr>
      </w:pPr>
    </w:p>
    <w:p w:rsidR="00B168D4" w:rsidRDefault="00000000">
      <w:pPr>
        <w:pStyle w:val="ListParagraph"/>
        <w:numPr>
          <w:ilvl w:val="0"/>
          <w:numId w:val="57"/>
        </w:numPr>
        <w:tabs>
          <w:tab w:val="left" w:pos="885"/>
        </w:tabs>
        <w:ind w:left="885" w:hanging="542"/>
        <w:jc w:val="left"/>
        <w:rPr>
          <w:b/>
          <w:sz w:val="24"/>
        </w:rPr>
      </w:pPr>
      <w:r>
        <w:rPr>
          <w:b/>
          <w:sz w:val="24"/>
        </w:rPr>
        <w:t>Përshkruesit</w:t>
      </w:r>
      <w:r>
        <w:rPr>
          <w:b/>
          <w:spacing w:val="-4"/>
          <w:sz w:val="24"/>
        </w:rPr>
        <w:t xml:space="preserve"> </w:t>
      </w:r>
      <w:r>
        <w:rPr>
          <w:b/>
          <w:sz w:val="24"/>
        </w:rPr>
        <w:t>e moduleve</w:t>
      </w:r>
      <w:r>
        <w:rPr>
          <w:b/>
          <w:spacing w:val="-3"/>
          <w:sz w:val="24"/>
        </w:rPr>
        <w:t xml:space="preserve"> </w:t>
      </w:r>
      <w:r>
        <w:rPr>
          <w:b/>
          <w:sz w:val="24"/>
        </w:rPr>
        <w:t>bazë</w:t>
      </w:r>
      <w:r>
        <w:rPr>
          <w:b/>
          <w:spacing w:val="-2"/>
          <w:sz w:val="24"/>
        </w:rPr>
        <w:t xml:space="preserve"> </w:t>
      </w:r>
      <w:r>
        <w:rPr>
          <w:b/>
          <w:sz w:val="24"/>
        </w:rPr>
        <w:t>të</w:t>
      </w:r>
      <w:r>
        <w:rPr>
          <w:b/>
          <w:spacing w:val="-3"/>
          <w:sz w:val="24"/>
        </w:rPr>
        <w:t xml:space="preserve"> </w:t>
      </w:r>
      <w:r>
        <w:rPr>
          <w:b/>
          <w:spacing w:val="-2"/>
          <w:sz w:val="24"/>
        </w:rPr>
        <w:t>sigurisë.</w:t>
      </w:r>
    </w:p>
    <w:p w:rsidR="00B168D4" w:rsidRDefault="00B168D4">
      <w:pPr>
        <w:pStyle w:val="BodyText"/>
        <w:ind w:left="0" w:firstLine="0"/>
        <w:rPr>
          <w:b/>
        </w:rPr>
      </w:pPr>
    </w:p>
    <w:p w:rsidR="00B168D4" w:rsidRDefault="00000000">
      <w:pPr>
        <w:pStyle w:val="ListParagraph"/>
        <w:numPr>
          <w:ilvl w:val="0"/>
          <w:numId w:val="57"/>
        </w:numPr>
        <w:tabs>
          <w:tab w:val="left" w:pos="885"/>
        </w:tabs>
        <w:ind w:left="885" w:hanging="449"/>
        <w:jc w:val="left"/>
        <w:rPr>
          <w:b/>
          <w:sz w:val="24"/>
        </w:rPr>
      </w:pPr>
      <w:r>
        <w:rPr>
          <w:b/>
          <w:sz w:val="24"/>
        </w:rPr>
        <w:t>Përshkruesit</w:t>
      </w:r>
      <w:r>
        <w:rPr>
          <w:b/>
          <w:spacing w:val="-4"/>
          <w:sz w:val="24"/>
        </w:rPr>
        <w:t xml:space="preserve"> </w:t>
      </w:r>
      <w:r>
        <w:rPr>
          <w:b/>
          <w:sz w:val="24"/>
        </w:rPr>
        <w:t>e moduleve</w:t>
      </w:r>
      <w:r>
        <w:rPr>
          <w:b/>
          <w:spacing w:val="-1"/>
          <w:sz w:val="24"/>
        </w:rPr>
        <w:t xml:space="preserve"> </w:t>
      </w:r>
      <w:r>
        <w:rPr>
          <w:b/>
          <w:sz w:val="24"/>
        </w:rPr>
        <w:t>profesionale</w:t>
      </w:r>
      <w:r>
        <w:rPr>
          <w:b/>
          <w:spacing w:val="-1"/>
          <w:sz w:val="24"/>
        </w:rPr>
        <w:t xml:space="preserve"> </w:t>
      </w:r>
      <w:r>
        <w:rPr>
          <w:b/>
          <w:sz w:val="24"/>
        </w:rPr>
        <w:t>të</w:t>
      </w:r>
      <w:r>
        <w:rPr>
          <w:b/>
          <w:spacing w:val="-4"/>
          <w:sz w:val="24"/>
        </w:rPr>
        <w:t xml:space="preserve"> </w:t>
      </w:r>
      <w:r>
        <w:rPr>
          <w:b/>
          <w:sz w:val="24"/>
        </w:rPr>
        <w:t>praktikës së</w:t>
      </w:r>
      <w:r>
        <w:rPr>
          <w:b/>
          <w:spacing w:val="-2"/>
          <w:sz w:val="24"/>
        </w:rPr>
        <w:t xml:space="preserve"> shpërndarë.</w:t>
      </w:r>
    </w:p>
    <w:p w:rsidR="00B168D4" w:rsidRDefault="00B168D4">
      <w:pPr>
        <w:pStyle w:val="BodyText"/>
        <w:spacing w:before="1"/>
        <w:ind w:left="0" w:firstLine="0"/>
        <w:rPr>
          <w:b/>
        </w:rPr>
      </w:pPr>
    </w:p>
    <w:p w:rsidR="00B168D4" w:rsidRDefault="00000000">
      <w:pPr>
        <w:pStyle w:val="ListParagraph"/>
        <w:numPr>
          <w:ilvl w:val="0"/>
          <w:numId w:val="57"/>
        </w:numPr>
        <w:tabs>
          <w:tab w:val="left" w:pos="885"/>
        </w:tabs>
        <w:ind w:left="885" w:hanging="542"/>
        <w:jc w:val="left"/>
        <w:rPr>
          <w:b/>
          <w:sz w:val="24"/>
        </w:rPr>
      </w:pPr>
      <w:r>
        <w:rPr>
          <w:b/>
          <w:sz w:val="24"/>
        </w:rPr>
        <w:t>Praktika</w:t>
      </w:r>
      <w:r>
        <w:rPr>
          <w:b/>
          <w:spacing w:val="-4"/>
          <w:sz w:val="24"/>
        </w:rPr>
        <w:t xml:space="preserve"> </w:t>
      </w:r>
      <w:r>
        <w:rPr>
          <w:b/>
          <w:sz w:val="24"/>
        </w:rPr>
        <w:t>profesionale</w:t>
      </w:r>
      <w:r>
        <w:rPr>
          <w:b/>
          <w:spacing w:val="-1"/>
          <w:sz w:val="24"/>
        </w:rPr>
        <w:t xml:space="preserve"> </w:t>
      </w:r>
      <w:r>
        <w:rPr>
          <w:b/>
          <w:sz w:val="24"/>
        </w:rPr>
        <w:t>e</w:t>
      </w:r>
      <w:r>
        <w:rPr>
          <w:b/>
          <w:spacing w:val="-2"/>
          <w:sz w:val="24"/>
        </w:rPr>
        <w:t xml:space="preserve"> </w:t>
      </w:r>
      <w:r>
        <w:rPr>
          <w:b/>
          <w:sz w:val="24"/>
        </w:rPr>
        <w:t>grupuar</w:t>
      </w:r>
      <w:r>
        <w:rPr>
          <w:b/>
          <w:spacing w:val="-2"/>
          <w:sz w:val="24"/>
        </w:rPr>
        <w:t xml:space="preserve"> </w:t>
      </w:r>
      <w:r>
        <w:rPr>
          <w:b/>
          <w:sz w:val="24"/>
        </w:rPr>
        <w:t>në</w:t>
      </w:r>
      <w:r>
        <w:rPr>
          <w:b/>
          <w:spacing w:val="-2"/>
          <w:sz w:val="24"/>
        </w:rPr>
        <w:t xml:space="preserve"> anije.</w:t>
      </w:r>
    </w:p>
    <w:p w:rsidR="00B168D4" w:rsidRDefault="00B168D4">
      <w:pPr>
        <w:pStyle w:val="ListParagraph"/>
        <w:rPr>
          <w:b/>
          <w:sz w:val="24"/>
        </w:rPr>
        <w:sectPr w:rsidR="00B168D4">
          <w:pgSz w:w="11910" w:h="16840"/>
          <w:pgMar w:top="1920" w:right="708" w:bottom="1260" w:left="1275" w:header="0" w:footer="1065" w:gutter="0"/>
          <w:cols w:space="720"/>
        </w:sectPr>
      </w:pPr>
    </w:p>
    <w:p w:rsidR="00B168D4" w:rsidRDefault="00000000">
      <w:pPr>
        <w:pStyle w:val="Heading1"/>
        <w:numPr>
          <w:ilvl w:val="0"/>
          <w:numId w:val="56"/>
        </w:numPr>
        <w:tabs>
          <w:tab w:val="left" w:pos="429"/>
        </w:tabs>
        <w:spacing w:before="60"/>
        <w:ind w:right="727" w:firstLine="0"/>
        <w:jc w:val="both"/>
      </w:pPr>
      <w:r>
        <w:lastRenderedPageBreak/>
        <w:t>Qëllimet e arsimit profesional në profilin “Shërbime detare në kuvertë”, niveli V i KSHK.</w:t>
      </w:r>
    </w:p>
    <w:p w:rsidR="00B168D4" w:rsidRDefault="00000000">
      <w:pPr>
        <w:spacing w:before="318"/>
        <w:ind w:left="165" w:right="728"/>
        <w:rPr>
          <w:sz w:val="24"/>
        </w:rPr>
      </w:pPr>
      <w:r>
        <w:rPr>
          <w:sz w:val="24"/>
        </w:rPr>
        <w:t xml:space="preserve">Qëllimi kryesor i arsimit profesional në profilin “Shërbime detare në kuvertë”, niveli V i KSHK, është </w:t>
      </w:r>
      <w:r>
        <w:rPr>
          <w:i/>
          <w:sz w:val="24"/>
        </w:rPr>
        <w:t>“</w:t>
      </w:r>
      <w:r>
        <w:rPr>
          <w:b/>
          <w:i/>
          <w:sz w:val="24"/>
        </w:rPr>
        <w:t>aftësimi i nxënësve me kompetencat e nevojshme për t’u punësuar në veprimtaritë</w:t>
      </w:r>
      <w:r>
        <w:rPr>
          <w:b/>
          <w:i/>
          <w:spacing w:val="-3"/>
          <w:sz w:val="24"/>
        </w:rPr>
        <w:t xml:space="preserve"> </w:t>
      </w:r>
      <w:r>
        <w:rPr>
          <w:b/>
          <w:i/>
          <w:sz w:val="24"/>
        </w:rPr>
        <w:t>profesionale</w:t>
      </w:r>
      <w:r>
        <w:rPr>
          <w:b/>
          <w:i/>
          <w:spacing w:val="-4"/>
          <w:sz w:val="24"/>
        </w:rPr>
        <w:t xml:space="preserve"> </w:t>
      </w:r>
      <w:r>
        <w:rPr>
          <w:b/>
          <w:i/>
          <w:sz w:val="24"/>
        </w:rPr>
        <w:t>që</w:t>
      </w:r>
      <w:r>
        <w:rPr>
          <w:b/>
          <w:i/>
          <w:spacing w:val="-4"/>
          <w:sz w:val="24"/>
        </w:rPr>
        <w:t xml:space="preserve"> </w:t>
      </w:r>
      <w:r>
        <w:rPr>
          <w:b/>
          <w:i/>
          <w:sz w:val="24"/>
        </w:rPr>
        <w:t>lidhen</w:t>
      </w:r>
      <w:r>
        <w:rPr>
          <w:b/>
          <w:i/>
          <w:spacing w:val="-3"/>
          <w:sz w:val="24"/>
        </w:rPr>
        <w:t xml:space="preserve"> </w:t>
      </w:r>
      <w:r>
        <w:rPr>
          <w:b/>
          <w:i/>
          <w:sz w:val="24"/>
        </w:rPr>
        <w:t>drejtpërdrejt</w:t>
      </w:r>
      <w:r>
        <w:rPr>
          <w:b/>
          <w:i/>
          <w:spacing w:val="-3"/>
          <w:sz w:val="24"/>
        </w:rPr>
        <w:t xml:space="preserve"> </w:t>
      </w:r>
      <w:r>
        <w:rPr>
          <w:b/>
          <w:i/>
          <w:sz w:val="24"/>
        </w:rPr>
        <w:t>me</w:t>
      </w:r>
      <w:r>
        <w:rPr>
          <w:b/>
          <w:i/>
          <w:spacing w:val="-1"/>
          <w:sz w:val="24"/>
        </w:rPr>
        <w:t xml:space="preserve"> </w:t>
      </w:r>
      <w:r>
        <w:rPr>
          <w:b/>
          <w:i/>
          <w:sz w:val="24"/>
        </w:rPr>
        <w:t>shërbimet</w:t>
      </w:r>
      <w:r>
        <w:rPr>
          <w:b/>
          <w:i/>
          <w:spacing w:val="-2"/>
          <w:sz w:val="24"/>
        </w:rPr>
        <w:t xml:space="preserve"> </w:t>
      </w:r>
      <w:r>
        <w:rPr>
          <w:b/>
          <w:i/>
          <w:sz w:val="24"/>
        </w:rPr>
        <w:t>e</w:t>
      </w:r>
      <w:r>
        <w:rPr>
          <w:b/>
          <w:i/>
          <w:spacing w:val="-4"/>
          <w:sz w:val="24"/>
        </w:rPr>
        <w:t xml:space="preserve"> </w:t>
      </w:r>
      <w:r>
        <w:rPr>
          <w:b/>
          <w:i/>
          <w:sz w:val="24"/>
        </w:rPr>
        <w:t>detare</w:t>
      </w:r>
      <w:r>
        <w:rPr>
          <w:b/>
          <w:i/>
          <w:spacing w:val="-3"/>
          <w:sz w:val="24"/>
        </w:rPr>
        <w:t xml:space="preserve"> </w:t>
      </w:r>
      <w:r>
        <w:rPr>
          <w:b/>
          <w:i/>
          <w:sz w:val="24"/>
        </w:rPr>
        <w:t>në</w:t>
      </w:r>
      <w:r>
        <w:rPr>
          <w:b/>
          <w:i/>
          <w:spacing w:val="-4"/>
          <w:sz w:val="24"/>
        </w:rPr>
        <w:t xml:space="preserve"> </w:t>
      </w:r>
      <w:r>
        <w:rPr>
          <w:b/>
          <w:i/>
          <w:sz w:val="24"/>
        </w:rPr>
        <w:t>kuvertë”.</w:t>
      </w:r>
      <w:r>
        <w:rPr>
          <w:b/>
          <w:i/>
          <w:spacing w:val="-3"/>
          <w:sz w:val="24"/>
        </w:rPr>
        <w:t xml:space="preserve"> </w:t>
      </w:r>
      <w:r>
        <w:rPr>
          <w:sz w:val="24"/>
        </w:rPr>
        <w:t>Për</w:t>
      </w:r>
      <w:r>
        <w:rPr>
          <w:spacing w:val="-3"/>
          <w:sz w:val="24"/>
        </w:rPr>
        <w:t xml:space="preserve"> </w:t>
      </w:r>
      <w:r>
        <w:rPr>
          <w:sz w:val="24"/>
        </w:rPr>
        <w:t>të realizuar këtë, shkolla profesionale u krijon nxënësve:</w:t>
      </w:r>
    </w:p>
    <w:p w:rsidR="00B168D4" w:rsidRDefault="00000000">
      <w:pPr>
        <w:pStyle w:val="ListParagraph"/>
        <w:numPr>
          <w:ilvl w:val="1"/>
          <w:numId w:val="56"/>
        </w:numPr>
        <w:tabs>
          <w:tab w:val="left" w:pos="524"/>
        </w:tabs>
        <w:spacing w:line="294" w:lineRule="exact"/>
        <w:ind w:left="524" w:hanging="359"/>
        <w:jc w:val="both"/>
        <w:rPr>
          <w:sz w:val="24"/>
        </w:rPr>
      </w:pPr>
      <w:r>
        <w:rPr>
          <w:sz w:val="24"/>
        </w:rPr>
        <w:t>mundësi</w:t>
      </w:r>
      <w:r>
        <w:rPr>
          <w:spacing w:val="-4"/>
          <w:sz w:val="24"/>
        </w:rPr>
        <w:t xml:space="preserve"> </w:t>
      </w:r>
      <w:r>
        <w:rPr>
          <w:sz w:val="24"/>
        </w:rPr>
        <w:t>të</w:t>
      </w:r>
      <w:r>
        <w:rPr>
          <w:spacing w:val="-2"/>
          <w:sz w:val="24"/>
        </w:rPr>
        <w:t xml:space="preserve"> </w:t>
      </w:r>
      <w:r>
        <w:rPr>
          <w:sz w:val="24"/>
        </w:rPr>
        <w:t>përshtatshme për</w:t>
      </w:r>
      <w:r>
        <w:rPr>
          <w:spacing w:val="-1"/>
          <w:sz w:val="24"/>
        </w:rPr>
        <w:t xml:space="preserve"> </w:t>
      </w:r>
      <w:r>
        <w:rPr>
          <w:sz w:val="24"/>
        </w:rPr>
        <w:t>të</w:t>
      </w:r>
      <w:r>
        <w:rPr>
          <w:spacing w:val="-3"/>
          <w:sz w:val="24"/>
        </w:rPr>
        <w:t xml:space="preserve"> </w:t>
      </w:r>
      <w:r>
        <w:rPr>
          <w:sz w:val="24"/>
        </w:rPr>
        <w:t>nxënë,</w:t>
      </w:r>
      <w:r>
        <w:rPr>
          <w:spacing w:val="-1"/>
          <w:sz w:val="24"/>
        </w:rPr>
        <w:t xml:space="preserve"> </w:t>
      </w:r>
      <w:r>
        <w:rPr>
          <w:sz w:val="24"/>
        </w:rPr>
        <w:t>pavarësisht</w:t>
      </w:r>
      <w:r>
        <w:rPr>
          <w:spacing w:val="1"/>
          <w:sz w:val="24"/>
        </w:rPr>
        <w:t xml:space="preserve"> </w:t>
      </w:r>
      <w:r>
        <w:rPr>
          <w:sz w:val="24"/>
        </w:rPr>
        <w:t>nga gjinia,</w:t>
      </w:r>
      <w:r>
        <w:rPr>
          <w:spacing w:val="-1"/>
          <w:sz w:val="24"/>
        </w:rPr>
        <w:t xml:space="preserve"> </w:t>
      </w:r>
      <w:r>
        <w:rPr>
          <w:sz w:val="24"/>
        </w:rPr>
        <w:t>raca,</w:t>
      </w:r>
      <w:r>
        <w:rPr>
          <w:spacing w:val="-1"/>
          <w:sz w:val="24"/>
        </w:rPr>
        <w:t xml:space="preserve"> </w:t>
      </w:r>
      <w:r>
        <w:rPr>
          <w:sz w:val="24"/>
        </w:rPr>
        <w:t>besimi</w:t>
      </w:r>
      <w:r>
        <w:rPr>
          <w:spacing w:val="-1"/>
          <w:sz w:val="24"/>
        </w:rPr>
        <w:t xml:space="preserve"> </w:t>
      </w:r>
      <w:r>
        <w:rPr>
          <w:sz w:val="24"/>
        </w:rPr>
        <w:t>dhe</w:t>
      </w:r>
      <w:r>
        <w:rPr>
          <w:spacing w:val="-1"/>
          <w:sz w:val="24"/>
        </w:rPr>
        <w:t xml:space="preserve"> </w:t>
      </w:r>
      <w:r>
        <w:rPr>
          <w:spacing w:val="-2"/>
          <w:sz w:val="24"/>
        </w:rPr>
        <w:t>aftësitë;</w:t>
      </w:r>
    </w:p>
    <w:p w:rsidR="00B168D4" w:rsidRDefault="00000000">
      <w:pPr>
        <w:pStyle w:val="ListParagraph"/>
        <w:numPr>
          <w:ilvl w:val="1"/>
          <w:numId w:val="56"/>
        </w:numPr>
        <w:tabs>
          <w:tab w:val="left" w:pos="525"/>
        </w:tabs>
        <w:spacing w:before="1"/>
        <w:ind w:right="728"/>
        <w:jc w:val="both"/>
        <w:rPr>
          <w:sz w:val="24"/>
        </w:rPr>
      </w:pPr>
      <w:r>
        <w:rPr>
          <w:sz w:val="24"/>
        </w:rPr>
        <w:t>mundësi për të gjithë, për të zhvilluar kompetencat profesionale, të bazuara në njohuritë, shprehitë, qëndrimet dhe vlerat, të mjaftueshme për të lehtësuar punësimin dhe</w:t>
      </w:r>
      <w:r>
        <w:rPr>
          <w:spacing w:val="40"/>
          <w:sz w:val="24"/>
        </w:rPr>
        <w:t xml:space="preserve"> </w:t>
      </w:r>
      <w:r>
        <w:rPr>
          <w:sz w:val="24"/>
        </w:rPr>
        <w:t>përparimin drejt arsimit e formimit profesional të mëtejshëm;</w:t>
      </w:r>
    </w:p>
    <w:p w:rsidR="00B168D4" w:rsidRDefault="00000000">
      <w:pPr>
        <w:pStyle w:val="ListParagraph"/>
        <w:numPr>
          <w:ilvl w:val="1"/>
          <w:numId w:val="56"/>
        </w:numPr>
        <w:tabs>
          <w:tab w:val="left" w:pos="525"/>
        </w:tabs>
        <w:ind w:right="731"/>
        <w:jc w:val="both"/>
        <w:rPr>
          <w:sz w:val="24"/>
        </w:rPr>
      </w:pPr>
      <w:r>
        <w:rPr>
          <w:sz w:val="24"/>
        </w:rPr>
        <w:t>mbështetje për t’u njohur me rregullat e sigurimit teknik e të ruajtjes së mjedisit në përputhje me standardet ndërkombëtare dhe për t’i zbatuar ato me rreptësi;</w:t>
      </w:r>
    </w:p>
    <w:p w:rsidR="00B168D4" w:rsidRDefault="00000000">
      <w:pPr>
        <w:pStyle w:val="ListParagraph"/>
        <w:numPr>
          <w:ilvl w:val="1"/>
          <w:numId w:val="56"/>
        </w:numPr>
        <w:tabs>
          <w:tab w:val="left" w:pos="525"/>
        </w:tabs>
        <w:ind w:right="736"/>
        <w:jc w:val="both"/>
        <w:rPr>
          <w:sz w:val="24"/>
        </w:rPr>
      </w:pPr>
      <w:r>
        <w:rPr>
          <w:sz w:val="24"/>
        </w:rPr>
        <w:t>mbështetje për t’u njohur me teknologjitë e proceset teknologjike bashkëkohore e të perspektivës, që lidhen me kualifikimin profesional përkatës;</w:t>
      </w:r>
    </w:p>
    <w:p w:rsidR="00B168D4" w:rsidRDefault="00000000">
      <w:pPr>
        <w:pStyle w:val="ListParagraph"/>
        <w:numPr>
          <w:ilvl w:val="1"/>
          <w:numId w:val="56"/>
        </w:numPr>
        <w:tabs>
          <w:tab w:val="left" w:pos="525"/>
        </w:tabs>
        <w:ind w:right="728"/>
        <w:jc w:val="both"/>
        <w:rPr>
          <w:sz w:val="24"/>
        </w:rPr>
      </w:pPr>
      <w:r>
        <w:rPr>
          <w:sz w:val="24"/>
        </w:rPr>
        <w:t>mbështetje për të zhvilluar ndjenjën e disiplinës, kuriozitetin intelektual dhe profesional, aftësitë sipërmarrëse, si dhe vlerat morale;</w:t>
      </w:r>
    </w:p>
    <w:p w:rsidR="00B168D4" w:rsidRDefault="00000000">
      <w:pPr>
        <w:pStyle w:val="ListParagraph"/>
        <w:numPr>
          <w:ilvl w:val="1"/>
          <w:numId w:val="56"/>
        </w:numPr>
        <w:tabs>
          <w:tab w:val="left" w:pos="525"/>
        </w:tabs>
        <w:ind w:right="732"/>
        <w:jc w:val="both"/>
        <w:rPr>
          <w:sz w:val="24"/>
        </w:rPr>
      </w:pPr>
      <w:r>
        <w:rPr>
          <w:sz w:val="24"/>
        </w:rPr>
        <w:t>mbështetje për t’u zhvilluar psikologjikisht dhe fizikisht, për të përballuar vështirësitë që do të ndeshin gjatë veprimtarive të ardhshme profesionale;</w:t>
      </w:r>
    </w:p>
    <w:p w:rsidR="00B168D4" w:rsidRDefault="00000000">
      <w:pPr>
        <w:pStyle w:val="ListParagraph"/>
        <w:numPr>
          <w:ilvl w:val="1"/>
          <w:numId w:val="56"/>
        </w:numPr>
        <w:tabs>
          <w:tab w:val="left" w:pos="525"/>
        </w:tabs>
        <w:ind w:right="730"/>
        <w:jc w:val="both"/>
        <w:rPr>
          <w:sz w:val="24"/>
        </w:rPr>
      </w:pPr>
      <w:r>
        <w:rPr>
          <w:sz w:val="24"/>
        </w:rPr>
        <w:t xml:space="preserve">mbështetje për të zhvilluar frymën e tolerancës dhe të mirëbesimit nëpërmjet përvojës së </w:t>
      </w:r>
      <w:r>
        <w:rPr>
          <w:spacing w:val="-2"/>
          <w:sz w:val="24"/>
        </w:rPr>
        <w:t>punës.</w:t>
      </w:r>
    </w:p>
    <w:p w:rsidR="00B168D4" w:rsidRDefault="00B168D4">
      <w:pPr>
        <w:pStyle w:val="BodyText"/>
        <w:ind w:left="0" w:firstLine="0"/>
      </w:pPr>
    </w:p>
    <w:p w:rsidR="00B168D4" w:rsidRDefault="00000000">
      <w:pPr>
        <w:pStyle w:val="Heading1"/>
        <w:numPr>
          <w:ilvl w:val="0"/>
          <w:numId w:val="56"/>
        </w:numPr>
        <w:tabs>
          <w:tab w:val="left" w:pos="576"/>
        </w:tabs>
        <w:ind w:right="737" w:firstLine="0"/>
      </w:pPr>
      <w:r>
        <w:t>Profili</w:t>
      </w:r>
      <w:r>
        <w:rPr>
          <w:spacing w:val="40"/>
        </w:rPr>
        <w:t xml:space="preserve"> </w:t>
      </w:r>
      <w:r>
        <w:t>profesional</w:t>
      </w:r>
      <w:r>
        <w:rPr>
          <w:spacing w:val="40"/>
        </w:rPr>
        <w:t xml:space="preserve"> </w:t>
      </w:r>
      <w:r>
        <w:t>i</w:t>
      </w:r>
      <w:r>
        <w:rPr>
          <w:spacing w:val="40"/>
        </w:rPr>
        <w:t xml:space="preserve"> </w:t>
      </w:r>
      <w:r>
        <w:t>nxënësve</w:t>
      </w:r>
      <w:r>
        <w:rPr>
          <w:spacing w:val="40"/>
        </w:rPr>
        <w:t xml:space="preserve"> </w:t>
      </w:r>
      <w:r>
        <w:t>në</w:t>
      </w:r>
      <w:r>
        <w:rPr>
          <w:spacing w:val="40"/>
        </w:rPr>
        <w:t xml:space="preserve"> </w:t>
      </w:r>
      <w:r>
        <w:t>përfundim</w:t>
      </w:r>
      <w:r>
        <w:rPr>
          <w:spacing w:val="40"/>
        </w:rPr>
        <w:t xml:space="preserve"> </w:t>
      </w:r>
      <w:r>
        <w:t>të</w:t>
      </w:r>
      <w:r>
        <w:rPr>
          <w:spacing w:val="40"/>
        </w:rPr>
        <w:t xml:space="preserve"> </w:t>
      </w:r>
      <w:r>
        <w:t>arsimit</w:t>
      </w:r>
      <w:r>
        <w:rPr>
          <w:spacing w:val="40"/>
        </w:rPr>
        <w:t xml:space="preserve"> </w:t>
      </w:r>
      <w:r>
        <w:t>profesional</w:t>
      </w:r>
      <w:r>
        <w:rPr>
          <w:spacing w:val="40"/>
        </w:rPr>
        <w:t xml:space="preserve"> </w:t>
      </w:r>
      <w:r>
        <w:t>në profilin “Shërbime detare në kuvertë”, niveli V i KSHK.</w:t>
      </w:r>
    </w:p>
    <w:p w:rsidR="00B168D4" w:rsidRDefault="00000000">
      <w:pPr>
        <w:pStyle w:val="Heading2"/>
        <w:numPr>
          <w:ilvl w:val="0"/>
          <w:numId w:val="55"/>
        </w:numPr>
        <w:tabs>
          <w:tab w:val="left" w:pos="417"/>
        </w:tabs>
        <w:spacing w:before="277"/>
        <w:ind w:right="727" w:firstLine="0"/>
      </w:pPr>
      <w:r>
        <w:t>Kërkesat e pranimit të nxënësve në arsimin profesional nё profilin “Shërbime detare në kuvertë”, niveli V i KSHK.</w:t>
      </w:r>
    </w:p>
    <w:p w:rsidR="00B168D4" w:rsidRDefault="00000000">
      <w:pPr>
        <w:pStyle w:val="BodyText"/>
        <w:spacing w:before="271"/>
        <w:ind w:left="165" w:right="730" w:firstLine="0"/>
        <w:jc w:val="both"/>
      </w:pPr>
      <w:r>
        <w:t>Në</w:t>
      </w:r>
      <w:r>
        <w:rPr>
          <w:spacing w:val="-3"/>
        </w:rPr>
        <w:t xml:space="preserve"> </w:t>
      </w:r>
      <w:r>
        <w:t>shkollat</w:t>
      </w:r>
      <w:r>
        <w:rPr>
          <w:spacing w:val="-1"/>
        </w:rPr>
        <w:t xml:space="preserve"> </w:t>
      </w:r>
      <w:r>
        <w:t>që ofrojnë arsimin</w:t>
      </w:r>
      <w:r>
        <w:rPr>
          <w:spacing w:val="-1"/>
        </w:rPr>
        <w:t xml:space="preserve"> </w:t>
      </w:r>
      <w:r>
        <w:t>profesional</w:t>
      </w:r>
      <w:r>
        <w:rPr>
          <w:spacing w:val="-1"/>
        </w:rPr>
        <w:t xml:space="preserve"> </w:t>
      </w:r>
      <w:r>
        <w:t>në profilin mësimor</w:t>
      </w:r>
      <w:r>
        <w:rPr>
          <w:spacing w:val="-1"/>
        </w:rPr>
        <w:t xml:space="preserve"> </w:t>
      </w:r>
      <w:r>
        <w:t>“Shërbime detare në</w:t>
      </w:r>
      <w:r>
        <w:rPr>
          <w:spacing w:val="-2"/>
        </w:rPr>
        <w:t xml:space="preserve"> </w:t>
      </w:r>
      <w:r>
        <w:t>kuvertë”, niveli IV, kanë të drejtë të regjistrohen të gjithë të rinjtë dhe të rriturit që:</w:t>
      </w:r>
    </w:p>
    <w:p w:rsidR="00B168D4" w:rsidRDefault="00000000">
      <w:pPr>
        <w:pStyle w:val="ListParagraph"/>
        <w:numPr>
          <w:ilvl w:val="1"/>
          <w:numId w:val="55"/>
        </w:numPr>
        <w:tabs>
          <w:tab w:val="left" w:pos="524"/>
        </w:tabs>
        <w:ind w:left="524" w:hanging="359"/>
        <w:jc w:val="both"/>
        <w:rPr>
          <w:sz w:val="24"/>
        </w:rPr>
      </w:pPr>
      <w:r>
        <w:rPr>
          <w:sz w:val="24"/>
        </w:rPr>
        <w:t>kanë</w:t>
      </w:r>
      <w:r>
        <w:rPr>
          <w:spacing w:val="-3"/>
          <w:sz w:val="24"/>
        </w:rPr>
        <w:t xml:space="preserve"> </w:t>
      </w:r>
      <w:r>
        <w:rPr>
          <w:sz w:val="24"/>
        </w:rPr>
        <w:t>mbaruar</w:t>
      </w:r>
      <w:r>
        <w:rPr>
          <w:spacing w:val="-1"/>
          <w:sz w:val="24"/>
        </w:rPr>
        <w:t xml:space="preserve"> </w:t>
      </w:r>
      <w:r>
        <w:rPr>
          <w:sz w:val="24"/>
        </w:rPr>
        <w:t>arsimin</w:t>
      </w:r>
      <w:r>
        <w:rPr>
          <w:spacing w:val="-1"/>
          <w:sz w:val="24"/>
        </w:rPr>
        <w:t xml:space="preserve"> </w:t>
      </w:r>
      <w:r>
        <w:rPr>
          <w:sz w:val="24"/>
        </w:rPr>
        <w:t>e</w:t>
      </w:r>
      <w:r>
        <w:rPr>
          <w:spacing w:val="-1"/>
          <w:sz w:val="24"/>
        </w:rPr>
        <w:t xml:space="preserve"> </w:t>
      </w:r>
      <w:r>
        <w:rPr>
          <w:sz w:val="24"/>
        </w:rPr>
        <w:t>mesëm</w:t>
      </w:r>
      <w:r>
        <w:rPr>
          <w:spacing w:val="-1"/>
          <w:sz w:val="24"/>
        </w:rPr>
        <w:t xml:space="preserve"> </w:t>
      </w:r>
      <w:r>
        <w:rPr>
          <w:sz w:val="24"/>
        </w:rPr>
        <w:t>të</w:t>
      </w:r>
      <w:r>
        <w:rPr>
          <w:spacing w:val="-2"/>
          <w:sz w:val="24"/>
        </w:rPr>
        <w:t xml:space="preserve"> </w:t>
      </w:r>
      <w:r>
        <w:rPr>
          <w:sz w:val="24"/>
        </w:rPr>
        <w:t>lartë,</w:t>
      </w:r>
      <w:r>
        <w:rPr>
          <w:spacing w:val="-1"/>
          <w:sz w:val="24"/>
        </w:rPr>
        <w:t xml:space="preserve"> </w:t>
      </w:r>
      <w:r>
        <w:rPr>
          <w:sz w:val="24"/>
        </w:rPr>
        <w:t>niveli</w:t>
      </w:r>
      <w:r>
        <w:rPr>
          <w:spacing w:val="4"/>
          <w:sz w:val="24"/>
        </w:rPr>
        <w:t xml:space="preserve"> </w:t>
      </w:r>
      <w:r>
        <w:rPr>
          <w:sz w:val="24"/>
        </w:rPr>
        <w:t>IV i</w:t>
      </w:r>
      <w:r>
        <w:rPr>
          <w:spacing w:val="-1"/>
          <w:sz w:val="24"/>
        </w:rPr>
        <w:t xml:space="preserve"> </w:t>
      </w:r>
      <w:r>
        <w:rPr>
          <w:sz w:val="24"/>
        </w:rPr>
        <w:t>KSHK</w:t>
      </w:r>
      <w:r>
        <w:rPr>
          <w:spacing w:val="-2"/>
          <w:sz w:val="24"/>
        </w:rPr>
        <w:t xml:space="preserve"> </w:t>
      </w:r>
      <w:r>
        <w:rPr>
          <w:spacing w:val="-10"/>
          <w:sz w:val="24"/>
        </w:rPr>
        <w:t>;</w:t>
      </w:r>
    </w:p>
    <w:p w:rsidR="00B168D4" w:rsidRDefault="00000000">
      <w:pPr>
        <w:pStyle w:val="ListParagraph"/>
        <w:numPr>
          <w:ilvl w:val="1"/>
          <w:numId w:val="55"/>
        </w:numPr>
        <w:tabs>
          <w:tab w:val="left" w:pos="525"/>
        </w:tabs>
        <w:ind w:right="727"/>
        <w:jc w:val="both"/>
        <w:rPr>
          <w:sz w:val="24"/>
        </w:rPr>
      </w:pPr>
      <w:r>
        <w:rPr>
          <w:sz w:val="24"/>
        </w:rPr>
        <w:t xml:space="preserve">nga pikëpamja shëndetësore, janë </w:t>
      </w:r>
      <w:r>
        <w:rPr>
          <w:i/>
          <w:sz w:val="24"/>
        </w:rPr>
        <w:t xml:space="preserve">“të aftë për punë në det” </w:t>
      </w:r>
      <w:r>
        <w:rPr>
          <w:sz w:val="24"/>
        </w:rPr>
        <w:t>sipas kërkesave të Ligjit “Për aderimin e Republikës së Shqipërisë në Konventën Ndërkombëtare Detare “Për</w:t>
      </w:r>
      <w:r>
        <w:rPr>
          <w:spacing w:val="40"/>
          <w:sz w:val="24"/>
        </w:rPr>
        <w:t xml:space="preserve"> </w:t>
      </w:r>
      <w:r>
        <w:rPr>
          <w:sz w:val="24"/>
        </w:rPr>
        <w:t>standardet e kualifikimit, atestimit dhe të shërbimit për detarët” STCW 1978 dhe amendamentet e mëvonshme;</w:t>
      </w:r>
    </w:p>
    <w:p w:rsidR="00B168D4" w:rsidRDefault="00000000">
      <w:pPr>
        <w:pStyle w:val="ListParagraph"/>
        <w:numPr>
          <w:ilvl w:val="1"/>
          <w:numId w:val="55"/>
        </w:numPr>
        <w:tabs>
          <w:tab w:val="left" w:pos="524"/>
        </w:tabs>
        <w:spacing w:before="1"/>
        <w:ind w:left="524" w:hanging="359"/>
        <w:jc w:val="both"/>
        <w:rPr>
          <w:sz w:val="24"/>
        </w:rPr>
      </w:pPr>
      <w:r>
        <w:rPr>
          <w:sz w:val="24"/>
        </w:rPr>
        <w:t>janë</w:t>
      </w:r>
      <w:r>
        <w:rPr>
          <w:spacing w:val="-5"/>
          <w:sz w:val="24"/>
        </w:rPr>
        <w:t xml:space="preserve"> </w:t>
      </w:r>
      <w:r>
        <w:rPr>
          <w:sz w:val="24"/>
        </w:rPr>
        <w:t>të aftë</w:t>
      </w:r>
      <w:r>
        <w:rPr>
          <w:spacing w:val="-1"/>
          <w:sz w:val="24"/>
        </w:rPr>
        <w:t xml:space="preserve"> </w:t>
      </w:r>
      <w:r>
        <w:rPr>
          <w:sz w:val="24"/>
        </w:rPr>
        <w:t xml:space="preserve">të </w:t>
      </w:r>
      <w:r>
        <w:rPr>
          <w:spacing w:val="-2"/>
          <w:sz w:val="24"/>
        </w:rPr>
        <w:t>notojnë;</w:t>
      </w:r>
    </w:p>
    <w:p w:rsidR="00B168D4" w:rsidRDefault="00000000">
      <w:pPr>
        <w:pStyle w:val="ListParagraph"/>
        <w:numPr>
          <w:ilvl w:val="1"/>
          <w:numId w:val="55"/>
        </w:numPr>
        <w:tabs>
          <w:tab w:val="left" w:pos="524"/>
        </w:tabs>
        <w:ind w:left="524" w:hanging="359"/>
        <w:jc w:val="both"/>
        <w:rPr>
          <w:sz w:val="24"/>
        </w:rPr>
      </w:pPr>
      <w:r>
        <w:rPr>
          <w:sz w:val="24"/>
        </w:rPr>
        <w:t>janë</w:t>
      </w:r>
      <w:r>
        <w:rPr>
          <w:spacing w:val="-3"/>
          <w:sz w:val="24"/>
        </w:rPr>
        <w:t xml:space="preserve"> </w:t>
      </w:r>
      <w:r>
        <w:rPr>
          <w:sz w:val="24"/>
        </w:rPr>
        <w:t>të</w:t>
      </w:r>
      <w:r>
        <w:rPr>
          <w:spacing w:val="-1"/>
          <w:sz w:val="24"/>
        </w:rPr>
        <w:t xml:space="preserve"> </w:t>
      </w:r>
      <w:r>
        <w:rPr>
          <w:sz w:val="24"/>
        </w:rPr>
        <w:t>aftë</w:t>
      </w:r>
      <w:r>
        <w:rPr>
          <w:spacing w:val="-1"/>
          <w:sz w:val="24"/>
        </w:rPr>
        <w:t xml:space="preserve"> </w:t>
      </w:r>
      <w:r>
        <w:rPr>
          <w:sz w:val="24"/>
        </w:rPr>
        <w:t>të</w:t>
      </w:r>
      <w:r>
        <w:rPr>
          <w:spacing w:val="-1"/>
          <w:sz w:val="24"/>
        </w:rPr>
        <w:t xml:space="preserve"> </w:t>
      </w:r>
      <w:r>
        <w:rPr>
          <w:sz w:val="24"/>
        </w:rPr>
        <w:t>komunikojnë</w:t>
      </w:r>
      <w:r>
        <w:rPr>
          <w:spacing w:val="-1"/>
          <w:sz w:val="24"/>
        </w:rPr>
        <w:t xml:space="preserve"> </w:t>
      </w:r>
      <w:r>
        <w:rPr>
          <w:sz w:val="24"/>
        </w:rPr>
        <w:t xml:space="preserve">në gjuhën </w:t>
      </w:r>
      <w:r>
        <w:rPr>
          <w:spacing w:val="-2"/>
          <w:sz w:val="24"/>
        </w:rPr>
        <w:t>angleze.</w:t>
      </w:r>
    </w:p>
    <w:p w:rsidR="00B168D4" w:rsidRDefault="00000000">
      <w:pPr>
        <w:pStyle w:val="BodyText"/>
        <w:ind w:left="165" w:right="730" w:firstLine="0"/>
        <w:jc w:val="both"/>
      </w:pPr>
      <w:r>
        <w:t>Në raste të veçanta kur kërkesat për të ndjekur këtë shkollim janë më të larta se kapacitet</w:t>
      </w:r>
      <w:r>
        <w:rPr>
          <w:spacing w:val="40"/>
        </w:rPr>
        <w:t xml:space="preserve"> </w:t>
      </w:r>
      <w:r>
        <w:t>reale të shkollës, atëherë, MAS përgatit udhëzime të veçanta me kritere të posaçme pranimi për këto shkolla.</w:t>
      </w:r>
    </w:p>
    <w:p w:rsidR="00B168D4" w:rsidRDefault="00B168D4">
      <w:pPr>
        <w:pStyle w:val="BodyText"/>
        <w:spacing w:before="4"/>
        <w:ind w:left="0" w:firstLine="0"/>
      </w:pPr>
    </w:p>
    <w:p w:rsidR="00B168D4" w:rsidRDefault="00000000">
      <w:pPr>
        <w:pStyle w:val="Heading2"/>
        <w:numPr>
          <w:ilvl w:val="0"/>
          <w:numId w:val="55"/>
        </w:numPr>
        <w:tabs>
          <w:tab w:val="left" w:pos="438"/>
        </w:tabs>
        <w:spacing w:before="1"/>
        <w:ind w:right="729" w:firstLine="0"/>
      </w:pPr>
      <w:r>
        <w:t>Kompetencat</w:t>
      </w:r>
      <w:r>
        <w:rPr>
          <w:spacing w:val="30"/>
        </w:rPr>
        <w:t xml:space="preserve"> </w:t>
      </w:r>
      <w:r>
        <w:t>profesionale të</w:t>
      </w:r>
      <w:r>
        <w:rPr>
          <w:spacing w:val="31"/>
        </w:rPr>
        <w:t xml:space="preserve"> </w:t>
      </w:r>
      <w:r>
        <w:t>nxënësit</w:t>
      </w:r>
      <w:r>
        <w:rPr>
          <w:spacing w:val="30"/>
        </w:rPr>
        <w:t xml:space="preserve"> </w:t>
      </w:r>
      <w:r>
        <w:t>në</w:t>
      </w:r>
      <w:r>
        <w:rPr>
          <w:spacing w:val="30"/>
        </w:rPr>
        <w:t xml:space="preserve"> </w:t>
      </w:r>
      <w:r>
        <w:t>përfundim të</w:t>
      </w:r>
      <w:r>
        <w:rPr>
          <w:spacing w:val="32"/>
        </w:rPr>
        <w:t xml:space="preserve"> </w:t>
      </w:r>
      <w:r>
        <w:t>arsimit</w:t>
      </w:r>
      <w:r>
        <w:rPr>
          <w:spacing w:val="32"/>
        </w:rPr>
        <w:t xml:space="preserve"> </w:t>
      </w:r>
      <w:r>
        <w:t>në</w:t>
      </w:r>
      <w:r>
        <w:rPr>
          <w:spacing w:val="30"/>
        </w:rPr>
        <w:t xml:space="preserve"> </w:t>
      </w:r>
      <w:r>
        <w:t>profilin</w:t>
      </w:r>
      <w:r>
        <w:rPr>
          <w:spacing w:val="30"/>
        </w:rPr>
        <w:t xml:space="preserve"> </w:t>
      </w:r>
      <w:r>
        <w:t>mësimor “Shërbime detare në kuvertë”, niveli V i KSHK.</w:t>
      </w:r>
    </w:p>
    <w:p w:rsidR="00B168D4" w:rsidRDefault="00000000">
      <w:pPr>
        <w:pStyle w:val="BodyText"/>
        <w:spacing w:before="271"/>
        <w:ind w:left="165" w:right="728" w:firstLine="0"/>
        <w:jc w:val="both"/>
      </w:pPr>
      <w:r>
        <w:t>Në përfundim të arsimit profesional në profilin profesional “Shërbime detare në kuvertë”, niveli IV, nxënësi do të jetë i aftë të ushtrojë kompetencat profesionale, si më poshtë:</w:t>
      </w:r>
    </w:p>
    <w:p w:rsidR="00B168D4" w:rsidRDefault="00000000">
      <w:pPr>
        <w:pStyle w:val="ListParagraph"/>
        <w:numPr>
          <w:ilvl w:val="0"/>
          <w:numId w:val="54"/>
        </w:numPr>
        <w:tabs>
          <w:tab w:val="left" w:pos="591"/>
        </w:tabs>
        <w:spacing w:line="294" w:lineRule="exact"/>
        <w:ind w:left="591" w:hanging="426"/>
        <w:jc w:val="both"/>
        <w:rPr>
          <w:sz w:val="24"/>
        </w:rPr>
      </w:pPr>
      <w:r>
        <w:rPr>
          <w:sz w:val="24"/>
        </w:rPr>
        <w:t>Të</w:t>
      </w:r>
      <w:r>
        <w:rPr>
          <w:spacing w:val="-5"/>
          <w:sz w:val="24"/>
        </w:rPr>
        <w:t xml:space="preserve"> </w:t>
      </w:r>
      <w:r>
        <w:rPr>
          <w:sz w:val="24"/>
        </w:rPr>
        <w:t>tregojë</w:t>
      </w:r>
      <w:r>
        <w:rPr>
          <w:spacing w:val="-1"/>
          <w:sz w:val="24"/>
        </w:rPr>
        <w:t xml:space="preserve"> </w:t>
      </w:r>
      <w:r>
        <w:rPr>
          <w:sz w:val="24"/>
        </w:rPr>
        <w:t>vetëkontroll</w:t>
      </w:r>
      <w:r>
        <w:rPr>
          <w:spacing w:val="-1"/>
          <w:sz w:val="24"/>
        </w:rPr>
        <w:t xml:space="preserve"> </w:t>
      </w:r>
      <w:r>
        <w:rPr>
          <w:sz w:val="24"/>
        </w:rPr>
        <w:t>gjatë</w:t>
      </w:r>
      <w:r>
        <w:rPr>
          <w:spacing w:val="-1"/>
          <w:sz w:val="24"/>
        </w:rPr>
        <w:t xml:space="preserve"> </w:t>
      </w:r>
      <w:r>
        <w:rPr>
          <w:sz w:val="24"/>
        </w:rPr>
        <w:t>ushtrimit</w:t>
      </w:r>
      <w:r>
        <w:rPr>
          <w:spacing w:val="-1"/>
          <w:sz w:val="24"/>
        </w:rPr>
        <w:t xml:space="preserve"> </w:t>
      </w:r>
      <w:r>
        <w:rPr>
          <w:sz w:val="24"/>
        </w:rPr>
        <w:t>të</w:t>
      </w:r>
      <w:r>
        <w:rPr>
          <w:spacing w:val="-2"/>
          <w:sz w:val="24"/>
        </w:rPr>
        <w:t xml:space="preserve"> </w:t>
      </w:r>
      <w:r>
        <w:rPr>
          <w:sz w:val="24"/>
        </w:rPr>
        <w:t>veprimtarive</w:t>
      </w:r>
      <w:r>
        <w:rPr>
          <w:spacing w:val="2"/>
          <w:sz w:val="24"/>
        </w:rPr>
        <w:t xml:space="preserve"> </w:t>
      </w:r>
      <w:r>
        <w:rPr>
          <w:spacing w:val="-2"/>
          <w:sz w:val="24"/>
        </w:rPr>
        <w:t>profesionale.</w:t>
      </w:r>
    </w:p>
    <w:p w:rsidR="00B168D4" w:rsidRDefault="00B168D4">
      <w:pPr>
        <w:pStyle w:val="ListParagraph"/>
        <w:spacing w:line="294" w:lineRule="exact"/>
        <w:jc w:val="both"/>
        <w:rPr>
          <w:sz w:val="24"/>
        </w:rPr>
        <w:sectPr w:rsidR="00B168D4">
          <w:pgSz w:w="11910" w:h="16840"/>
          <w:pgMar w:top="1640" w:right="708" w:bottom="1260" w:left="1275" w:header="0" w:footer="1065" w:gutter="0"/>
          <w:cols w:space="720"/>
        </w:sectPr>
      </w:pPr>
    </w:p>
    <w:p w:rsidR="00B168D4" w:rsidRDefault="00000000">
      <w:pPr>
        <w:pStyle w:val="ListParagraph"/>
        <w:numPr>
          <w:ilvl w:val="0"/>
          <w:numId w:val="54"/>
        </w:numPr>
        <w:tabs>
          <w:tab w:val="left" w:pos="592"/>
        </w:tabs>
        <w:spacing w:before="80"/>
        <w:ind w:right="729"/>
        <w:rPr>
          <w:sz w:val="24"/>
        </w:rPr>
      </w:pPr>
      <w:r>
        <w:rPr>
          <w:sz w:val="24"/>
        </w:rPr>
        <w:lastRenderedPageBreak/>
        <w:t>Të</w:t>
      </w:r>
      <w:r>
        <w:rPr>
          <w:spacing w:val="40"/>
          <w:sz w:val="24"/>
        </w:rPr>
        <w:t xml:space="preserve"> </w:t>
      </w:r>
      <w:r>
        <w:rPr>
          <w:sz w:val="24"/>
        </w:rPr>
        <w:t>zbatojë</w:t>
      </w:r>
      <w:r>
        <w:rPr>
          <w:spacing w:val="40"/>
          <w:sz w:val="24"/>
        </w:rPr>
        <w:t xml:space="preserve"> </w:t>
      </w:r>
      <w:r>
        <w:rPr>
          <w:sz w:val="24"/>
        </w:rPr>
        <w:t>parimet</w:t>
      </w:r>
      <w:r>
        <w:rPr>
          <w:spacing w:val="40"/>
          <w:sz w:val="24"/>
        </w:rPr>
        <w:t xml:space="preserve"> </w:t>
      </w:r>
      <w:r>
        <w:rPr>
          <w:sz w:val="24"/>
        </w:rPr>
        <w:t>e</w:t>
      </w:r>
      <w:r>
        <w:rPr>
          <w:spacing w:val="40"/>
          <w:sz w:val="24"/>
        </w:rPr>
        <w:t xml:space="preserve"> </w:t>
      </w:r>
      <w:r>
        <w:rPr>
          <w:sz w:val="24"/>
        </w:rPr>
        <w:t>punës</w:t>
      </w:r>
      <w:r>
        <w:rPr>
          <w:spacing w:val="40"/>
          <w:sz w:val="24"/>
        </w:rPr>
        <w:t xml:space="preserve"> </w:t>
      </w:r>
      <w:r>
        <w:rPr>
          <w:sz w:val="24"/>
        </w:rPr>
        <w:t>në</w:t>
      </w:r>
      <w:r>
        <w:rPr>
          <w:spacing w:val="40"/>
          <w:sz w:val="24"/>
        </w:rPr>
        <w:t xml:space="preserve"> </w:t>
      </w:r>
      <w:r>
        <w:rPr>
          <w:sz w:val="24"/>
        </w:rPr>
        <w:t>grup</w:t>
      </w:r>
      <w:r>
        <w:rPr>
          <w:spacing w:val="40"/>
          <w:sz w:val="24"/>
        </w:rPr>
        <w:t xml:space="preserve"> </w:t>
      </w:r>
      <w:r>
        <w:rPr>
          <w:sz w:val="24"/>
        </w:rPr>
        <w:t>dhe</w:t>
      </w:r>
      <w:r>
        <w:rPr>
          <w:spacing w:val="40"/>
          <w:sz w:val="24"/>
        </w:rPr>
        <w:t xml:space="preserve"> </w:t>
      </w:r>
      <w:r>
        <w:rPr>
          <w:sz w:val="24"/>
        </w:rPr>
        <w:t>të</w:t>
      </w:r>
      <w:r>
        <w:rPr>
          <w:spacing w:val="40"/>
          <w:sz w:val="24"/>
        </w:rPr>
        <w:t xml:space="preserve"> </w:t>
      </w:r>
      <w:r>
        <w:rPr>
          <w:sz w:val="24"/>
        </w:rPr>
        <w:t>bashkëpunojë</w:t>
      </w:r>
      <w:r>
        <w:rPr>
          <w:spacing w:val="40"/>
          <w:sz w:val="24"/>
        </w:rPr>
        <w:t xml:space="preserve"> </w:t>
      </w:r>
      <w:r>
        <w:rPr>
          <w:sz w:val="24"/>
        </w:rPr>
        <w:t>aktivisht</w:t>
      </w:r>
      <w:r>
        <w:rPr>
          <w:spacing w:val="40"/>
          <w:sz w:val="24"/>
        </w:rPr>
        <w:t xml:space="preserve"> </w:t>
      </w:r>
      <w:r>
        <w:rPr>
          <w:sz w:val="24"/>
        </w:rPr>
        <w:t>në</w:t>
      </w:r>
      <w:r>
        <w:rPr>
          <w:spacing w:val="40"/>
          <w:sz w:val="24"/>
        </w:rPr>
        <w:t xml:space="preserve"> </w:t>
      </w:r>
      <w:r>
        <w:rPr>
          <w:sz w:val="24"/>
        </w:rPr>
        <w:t>përmbushjen</w:t>
      </w:r>
      <w:r>
        <w:rPr>
          <w:spacing w:val="40"/>
          <w:sz w:val="24"/>
        </w:rPr>
        <w:t xml:space="preserve"> </w:t>
      </w:r>
      <w:r>
        <w:rPr>
          <w:sz w:val="24"/>
        </w:rPr>
        <w:t>e detyrave profesionale.</w:t>
      </w:r>
    </w:p>
    <w:p w:rsidR="00B168D4" w:rsidRDefault="00000000">
      <w:pPr>
        <w:pStyle w:val="ListParagraph"/>
        <w:numPr>
          <w:ilvl w:val="0"/>
          <w:numId w:val="54"/>
        </w:numPr>
        <w:tabs>
          <w:tab w:val="left" w:pos="616"/>
        </w:tabs>
        <w:spacing w:line="292" w:lineRule="exact"/>
        <w:ind w:left="616" w:hanging="451"/>
        <w:rPr>
          <w:sz w:val="24"/>
        </w:rPr>
      </w:pPr>
      <w:r>
        <w:rPr>
          <w:sz w:val="24"/>
        </w:rPr>
        <w:t>Të</w:t>
      </w:r>
      <w:r>
        <w:rPr>
          <w:spacing w:val="-5"/>
          <w:sz w:val="24"/>
        </w:rPr>
        <w:t xml:space="preserve"> </w:t>
      </w:r>
      <w:r>
        <w:rPr>
          <w:sz w:val="24"/>
        </w:rPr>
        <w:t>përdorë</w:t>
      </w:r>
      <w:r>
        <w:rPr>
          <w:spacing w:val="-1"/>
          <w:sz w:val="24"/>
        </w:rPr>
        <w:t xml:space="preserve"> </w:t>
      </w:r>
      <w:r>
        <w:rPr>
          <w:sz w:val="24"/>
        </w:rPr>
        <w:t>pajimet</w:t>
      </w:r>
      <w:r>
        <w:rPr>
          <w:spacing w:val="-1"/>
          <w:sz w:val="24"/>
        </w:rPr>
        <w:t xml:space="preserve"> </w:t>
      </w:r>
      <w:r>
        <w:rPr>
          <w:sz w:val="24"/>
        </w:rPr>
        <w:t>personale për</w:t>
      </w:r>
      <w:r>
        <w:rPr>
          <w:spacing w:val="-1"/>
          <w:sz w:val="24"/>
        </w:rPr>
        <w:t xml:space="preserve"> </w:t>
      </w:r>
      <w:r>
        <w:rPr>
          <w:sz w:val="24"/>
        </w:rPr>
        <w:t>sigurinë</w:t>
      </w:r>
      <w:r>
        <w:rPr>
          <w:spacing w:val="-2"/>
          <w:sz w:val="24"/>
        </w:rPr>
        <w:t xml:space="preserve"> </w:t>
      </w:r>
      <w:r>
        <w:rPr>
          <w:sz w:val="24"/>
        </w:rPr>
        <w:t>dhe</w:t>
      </w:r>
      <w:r>
        <w:rPr>
          <w:spacing w:val="-2"/>
          <w:sz w:val="24"/>
        </w:rPr>
        <w:t xml:space="preserve"> </w:t>
      </w:r>
      <w:r>
        <w:rPr>
          <w:sz w:val="24"/>
        </w:rPr>
        <w:t>shëndetin në</w:t>
      </w:r>
      <w:r>
        <w:rPr>
          <w:spacing w:val="-1"/>
          <w:sz w:val="24"/>
        </w:rPr>
        <w:t xml:space="preserve"> </w:t>
      </w:r>
      <w:r>
        <w:rPr>
          <w:spacing w:val="-2"/>
          <w:sz w:val="24"/>
        </w:rPr>
        <w:t>punë.</w:t>
      </w:r>
    </w:p>
    <w:p w:rsidR="00B168D4" w:rsidRDefault="00000000">
      <w:pPr>
        <w:pStyle w:val="ListParagraph"/>
        <w:numPr>
          <w:ilvl w:val="0"/>
          <w:numId w:val="54"/>
        </w:numPr>
        <w:tabs>
          <w:tab w:val="left" w:pos="616"/>
        </w:tabs>
        <w:ind w:left="616" w:right="902" w:hanging="452"/>
        <w:rPr>
          <w:sz w:val="24"/>
        </w:rPr>
      </w:pPr>
      <w:r>
        <w:rPr>
          <w:sz w:val="24"/>
        </w:rPr>
        <w:t>Të</w:t>
      </w:r>
      <w:r>
        <w:rPr>
          <w:spacing w:val="-6"/>
          <w:sz w:val="24"/>
        </w:rPr>
        <w:t xml:space="preserve"> </w:t>
      </w:r>
      <w:r>
        <w:rPr>
          <w:sz w:val="24"/>
        </w:rPr>
        <w:t>përdorë</w:t>
      </w:r>
      <w:r>
        <w:rPr>
          <w:spacing w:val="-5"/>
          <w:sz w:val="24"/>
        </w:rPr>
        <w:t xml:space="preserve"> </w:t>
      </w:r>
      <w:r>
        <w:rPr>
          <w:sz w:val="24"/>
        </w:rPr>
        <w:t>pajimet</w:t>
      </w:r>
      <w:r>
        <w:rPr>
          <w:spacing w:val="-4"/>
          <w:sz w:val="24"/>
        </w:rPr>
        <w:t xml:space="preserve"> </w:t>
      </w:r>
      <w:r>
        <w:rPr>
          <w:sz w:val="24"/>
        </w:rPr>
        <w:t>personale,</w:t>
      </w:r>
      <w:r>
        <w:rPr>
          <w:spacing w:val="-4"/>
          <w:sz w:val="24"/>
        </w:rPr>
        <w:t xml:space="preserve"> </w:t>
      </w:r>
      <w:r>
        <w:rPr>
          <w:sz w:val="24"/>
        </w:rPr>
        <w:t>kolektive</w:t>
      </w:r>
      <w:r>
        <w:rPr>
          <w:spacing w:val="-5"/>
          <w:sz w:val="24"/>
        </w:rPr>
        <w:t xml:space="preserve"> </w:t>
      </w:r>
      <w:r>
        <w:rPr>
          <w:sz w:val="24"/>
        </w:rPr>
        <w:t>dhe</w:t>
      </w:r>
      <w:r>
        <w:rPr>
          <w:spacing w:val="-5"/>
          <w:sz w:val="24"/>
        </w:rPr>
        <w:t xml:space="preserve"> </w:t>
      </w:r>
      <w:r>
        <w:rPr>
          <w:sz w:val="24"/>
        </w:rPr>
        <w:t>teknikat</w:t>
      </w:r>
      <w:r>
        <w:rPr>
          <w:spacing w:val="-4"/>
          <w:sz w:val="24"/>
        </w:rPr>
        <w:t xml:space="preserve"> </w:t>
      </w:r>
      <w:r>
        <w:rPr>
          <w:sz w:val="24"/>
        </w:rPr>
        <w:t>e</w:t>
      </w:r>
      <w:r>
        <w:rPr>
          <w:spacing w:val="-4"/>
          <w:sz w:val="24"/>
        </w:rPr>
        <w:t xml:space="preserve"> </w:t>
      </w:r>
      <w:r>
        <w:rPr>
          <w:sz w:val="24"/>
        </w:rPr>
        <w:t>rekomanduara</w:t>
      </w:r>
      <w:r>
        <w:rPr>
          <w:spacing w:val="-5"/>
          <w:sz w:val="24"/>
        </w:rPr>
        <w:t xml:space="preserve"> </w:t>
      </w:r>
      <w:r>
        <w:rPr>
          <w:sz w:val="24"/>
        </w:rPr>
        <w:t>për</w:t>
      </w:r>
      <w:r>
        <w:rPr>
          <w:spacing w:val="-3"/>
          <w:sz w:val="24"/>
        </w:rPr>
        <w:t xml:space="preserve"> </w:t>
      </w:r>
      <w:r>
        <w:rPr>
          <w:sz w:val="24"/>
        </w:rPr>
        <w:t>mbijetesën</w:t>
      </w:r>
      <w:r>
        <w:rPr>
          <w:spacing w:val="-4"/>
          <w:sz w:val="24"/>
        </w:rPr>
        <w:t xml:space="preserve"> </w:t>
      </w:r>
      <w:r>
        <w:rPr>
          <w:sz w:val="24"/>
        </w:rPr>
        <w:t xml:space="preserve">në </w:t>
      </w:r>
      <w:r>
        <w:rPr>
          <w:spacing w:val="-4"/>
          <w:sz w:val="24"/>
        </w:rPr>
        <w:t>det.</w:t>
      </w:r>
    </w:p>
    <w:p w:rsidR="00B168D4" w:rsidRDefault="00000000">
      <w:pPr>
        <w:pStyle w:val="ListParagraph"/>
        <w:numPr>
          <w:ilvl w:val="0"/>
          <w:numId w:val="54"/>
        </w:numPr>
        <w:tabs>
          <w:tab w:val="left" w:pos="616"/>
        </w:tabs>
        <w:spacing w:line="293" w:lineRule="exact"/>
        <w:ind w:left="616" w:hanging="451"/>
        <w:rPr>
          <w:sz w:val="24"/>
        </w:rPr>
      </w:pPr>
      <w:r>
        <w:rPr>
          <w:sz w:val="24"/>
        </w:rPr>
        <w:t>Të</w:t>
      </w:r>
      <w:r>
        <w:rPr>
          <w:spacing w:val="-5"/>
          <w:sz w:val="24"/>
        </w:rPr>
        <w:t xml:space="preserve"> </w:t>
      </w:r>
      <w:r>
        <w:rPr>
          <w:sz w:val="24"/>
        </w:rPr>
        <w:t>përdorë</w:t>
      </w:r>
      <w:r>
        <w:rPr>
          <w:spacing w:val="-1"/>
          <w:sz w:val="24"/>
        </w:rPr>
        <w:t xml:space="preserve"> </w:t>
      </w:r>
      <w:r>
        <w:rPr>
          <w:sz w:val="24"/>
        </w:rPr>
        <w:t>mjetet</w:t>
      </w:r>
      <w:r>
        <w:rPr>
          <w:spacing w:val="-1"/>
          <w:sz w:val="24"/>
        </w:rPr>
        <w:t xml:space="preserve"> </w:t>
      </w:r>
      <w:r>
        <w:rPr>
          <w:sz w:val="24"/>
        </w:rPr>
        <w:t>dhe</w:t>
      </w:r>
      <w:r>
        <w:rPr>
          <w:spacing w:val="-1"/>
          <w:sz w:val="24"/>
        </w:rPr>
        <w:t xml:space="preserve"> </w:t>
      </w:r>
      <w:r>
        <w:rPr>
          <w:sz w:val="24"/>
        </w:rPr>
        <w:t>pajisjet</w:t>
      </w:r>
      <w:r>
        <w:rPr>
          <w:spacing w:val="-1"/>
          <w:sz w:val="24"/>
        </w:rPr>
        <w:t xml:space="preserve"> </w:t>
      </w:r>
      <w:r>
        <w:rPr>
          <w:sz w:val="24"/>
        </w:rPr>
        <w:t>për parandalimin</w:t>
      </w:r>
      <w:r>
        <w:rPr>
          <w:spacing w:val="-1"/>
          <w:sz w:val="24"/>
        </w:rPr>
        <w:t xml:space="preserve"> </w:t>
      </w:r>
      <w:r>
        <w:rPr>
          <w:sz w:val="24"/>
        </w:rPr>
        <w:t>dhe</w:t>
      </w:r>
      <w:r>
        <w:rPr>
          <w:spacing w:val="-1"/>
          <w:sz w:val="24"/>
        </w:rPr>
        <w:t xml:space="preserve"> </w:t>
      </w:r>
      <w:r>
        <w:rPr>
          <w:sz w:val="24"/>
        </w:rPr>
        <w:t>luftën</w:t>
      </w:r>
      <w:r>
        <w:rPr>
          <w:spacing w:val="-1"/>
          <w:sz w:val="24"/>
        </w:rPr>
        <w:t xml:space="preserve"> </w:t>
      </w:r>
      <w:r>
        <w:rPr>
          <w:sz w:val="24"/>
        </w:rPr>
        <w:t>kundra</w:t>
      </w:r>
      <w:r>
        <w:rPr>
          <w:spacing w:val="-1"/>
          <w:sz w:val="24"/>
        </w:rPr>
        <w:t xml:space="preserve"> </w:t>
      </w:r>
      <w:r>
        <w:rPr>
          <w:spacing w:val="-2"/>
          <w:sz w:val="24"/>
        </w:rPr>
        <w:t>zjarrit.</w:t>
      </w:r>
    </w:p>
    <w:p w:rsidR="00B168D4" w:rsidRDefault="00000000">
      <w:pPr>
        <w:pStyle w:val="ListParagraph"/>
        <w:numPr>
          <w:ilvl w:val="0"/>
          <w:numId w:val="54"/>
        </w:numPr>
        <w:tabs>
          <w:tab w:val="left" w:pos="616"/>
        </w:tabs>
        <w:spacing w:before="1" w:line="293" w:lineRule="exact"/>
        <w:ind w:left="616" w:hanging="451"/>
        <w:rPr>
          <w:sz w:val="24"/>
        </w:rPr>
      </w:pPr>
      <w:r>
        <w:rPr>
          <w:sz w:val="24"/>
        </w:rPr>
        <w:t>Të</w:t>
      </w:r>
      <w:r>
        <w:rPr>
          <w:spacing w:val="-5"/>
          <w:sz w:val="24"/>
        </w:rPr>
        <w:t xml:space="preserve"> </w:t>
      </w:r>
      <w:r>
        <w:rPr>
          <w:sz w:val="24"/>
        </w:rPr>
        <w:t>japë</w:t>
      </w:r>
      <w:r>
        <w:rPr>
          <w:spacing w:val="-1"/>
          <w:sz w:val="24"/>
        </w:rPr>
        <w:t xml:space="preserve"> </w:t>
      </w:r>
      <w:r>
        <w:rPr>
          <w:sz w:val="24"/>
        </w:rPr>
        <w:t>ndihmën</w:t>
      </w:r>
      <w:r>
        <w:rPr>
          <w:spacing w:val="-1"/>
          <w:sz w:val="24"/>
        </w:rPr>
        <w:t xml:space="preserve"> </w:t>
      </w:r>
      <w:r>
        <w:rPr>
          <w:sz w:val="24"/>
        </w:rPr>
        <w:t>e</w:t>
      </w:r>
      <w:r>
        <w:rPr>
          <w:spacing w:val="-1"/>
          <w:sz w:val="24"/>
        </w:rPr>
        <w:t xml:space="preserve"> </w:t>
      </w:r>
      <w:r>
        <w:rPr>
          <w:spacing w:val="-4"/>
          <w:sz w:val="24"/>
        </w:rPr>
        <w:t>parë.</w:t>
      </w:r>
    </w:p>
    <w:p w:rsidR="00B168D4" w:rsidRDefault="00000000">
      <w:pPr>
        <w:pStyle w:val="ListParagraph"/>
        <w:numPr>
          <w:ilvl w:val="0"/>
          <w:numId w:val="54"/>
        </w:numPr>
        <w:tabs>
          <w:tab w:val="left" w:pos="616"/>
        </w:tabs>
        <w:spacing w:line="293" w:lineRule="exact"/>
        <w:ind w:left="616" w:hanging="451"/>
        <w:rPr>
          <w:sz w:val="24"/>
        </w:rPr>
      </w:pPr>
      <w:r>
        <w:rPr>
          <w:sz w:val="24"/>
        </w:rPr>
        <w:t>Të</w:t>
      </w:r>
      <w:r>
        <w:rPr>
          <w:spacing w:val="-4"/>
          <w:sz w:val="24"/>
        </w:rPr>
        <w:t xml:space="preserve"> </w:t>
      </w:r>
      <w:r>
        <w:rPr>
          <w:sz w:val="24"/>
        </w:rPr>
        <w:t>përdorë</w:t>
      </w:r>
      <w:r>
        <w:rPr>
          <w:spacing w:val="-2"/>
          <w:sz w:val="24"/>
        </w:rPr>
        <w:t xml:space="preserve"> </w:t>
      </w:r>
      <w:r>
        <w:rPr>
          <w:sz w:val="24"/>
        </w:rPr>
        <w:t>materialet për reagim</w:t>
      </w:r>
      <w:r>
        <w:rPr>
          <w:spacing w:val="-1"/>
          <w:sz w:val="24"/>
        </w:rPr>
        <w:t xml:space="preserve"> </w:t>
      </w:r>
      <w:r>
        <w:rPr>
          <w:sz w:val="24"/>
        </w:rPr>
        <w:t>ndaj</w:t>
      </w:r>
      <w:r>
        <w:rPr>
          <w:spacing w:val="-1"/>
          <w:sz w:val="24"/>
        </w:rPr>
        <w:t xml:space="preserve"> </w:t>
      </w:r>
      <w:r>
        <w:rPr>
          <w:sz w:val="24"/>
        </w:rPr>
        <w:t>ndotjeve</w:t>
      </w:r>
      <w:r>
        <w:rPr>
          <w:spacing w:val="-3"/>
          <w:sz w:val="24"/>
        </w:rPr>
        <w:t xml:space="preserve"> </w:t>
      </w:r>
      <w:r>
        <w:rPr>
          <w:spacing w:val="-2"/>
          <w:sz w:val="24"/>
        </w:rPr>
        <w:t>detare.</w:t>
      </w:r>
    </w:p>
    <w:p w:rsidR="00B168D4" w:rsidRDefault="00000000">
      <w:pPr>
        <w:pStyle w:val="ListParagraph"/>
        <w:numPr>
          <w:ilvl w:val="0"/>
          <w:numId w:val="54"/>
        </w:numPr>
        <w:tabs>
          <w:tab w:val="left" w:pos="616"/>
        </w:tabs>
        <w:spacing w:line="293" w:lineRule="exact"/>
        <w:ind w:left="616" w:hanging="451"/>
        <w:rPr>
          <w:sz w:val="24"/>
        </w:rPr>
      </w:pPr>
      <w:r>
        <w:rPr>
          <w:sz w:val="24"/>
        </w:rPr>
        <w:t>Të</w:t>
      </w:r>
      <w:r>
        <w:rPr>
          <w:spacing w:val="-5"/>
          <w:sz w:val="24"/>
        </w:rPr>
        <w:t xml:space="preserve"> </w:t>
      </w:r>
      <w:r>
        <w:rPr>
          <w:sz w:val="24"/>
        </w:rPr>
        <w:t>interpretojë</w:t>
      </w:r>
      <w:r>
        <w:rPr>
          <w:spacing w:val="-2"/>
          <w:sz w:val="24"/>
        </w:rPr>
        <w:t xml:space="preserve"> </w:t>
      </w:r>
      <w:r>
        <w:rPr>
          <w:sz w:val="24"/>
        </w:rPr>
        <w:t>leximet</w:t>
      </w:r>
      <w:r>
        <w:rPr>
          <w:spacing w:val="-1"/>
          <w:sz w:val="24"/>
        </w:rPr>
        <w:t xml:space="preserve"> </w:t>
      </w:r>
      <w:r>
        <w:rPr>
          <w:sz w:val="24"/>
        </w:rPr>
        <w:t>e aparateve</w:t>
      </w:r>
      <w:r>
        <w:rPr>
          <w:spacing w:val="-2"/>
          <w:sz w:val="24"/>
        </w:rPr>
        <w:t xml:space="preserve"> </w:t>
      </w:r>
      <w:r>
        <w:rPr>
          <w:sz w:val="24"/>
        </w:rPr>
        <w:t>kryesore</w:t>
      </w:r>
      <w:r>
        <w:rPr>
          <w:spacing w:val="-3"/>
          <w:sz w:val="24"/>
        </w:rPr>
        <w:t xml:space="preserve"> </w:t>
      </w:r>
      <w:r>
        <w:rPr>
          <w:sz w:val="24"/>
        </w:rPr>
        <w:t>të</w:t>
      </w:r>
      <w:r>
        <w:rPr>
          <w:spacing w:val="2"/>
          <w:sz w:val="24"/>
        </w:rPr>
        <w:t xml:space="preserve"> </w:t>
      </w:r>
      <w:r>
        <w:rPr>
          <w:sz w:val="24"/>
        </w:rPr>
        <w:t>instaluara</w:t>
      </w:r>
      <w:r>
        <w:rPr>
          <w:spacing w:val="-1"/>
          <w:sz w:val="24"/>
        </w:rPr>
        <w:t xml:space="preserve"> </w:t>
      </w:r>
      <w:r>
        <w:rPr>
          <w:sz w:val="24"/>
        </w:rPr>
        <w:t>në</w:t>
      </w:r>
      <w:r>
        <w:rPr>
          <w:spacing w:val="-2"/>
          <w:sz w:val="24"/>
        </w:rPr>
        <w:t xml:space="preserve"> </w:t>
      </w:r>
      <w:r>
        <w:rPr>
          <w:sz w:val="24"/>
        </w:rPr>
        <w:t>urën</w:t>
      </w:r>
      <w:r>
        <w:rPr>
          <w:spacing w:val="1"/>
          <w:sz w:val="24"/>
        </w:rPr>
        <w:t xml:space="preserve"> </w:t>
      </w:r>
      <w:r>
        <w:rPr>
          <w:sz w:val="24"/>
        </w:rPr>
        <w:t>e</w:t>
      </w:r>
      <w:r>
        <w:rPr>
          <w:spacing w:val="-1"/>
          <w:sz w:val="24"/>
        </w:rPr>
        <w:t xml:space="preserve"> </w:t>
      </w:r>
      <w:r>
        <w:rPr>
          <w:spacing w:val="-2"/>
          <w:sz w:val="24"/>
        </w:rPr>
        <w:t>komandës.</w:t>
      </w:r>
    </w:p>
    <w:p w:rsidR="00B168D4" w:rsidRDefault="00000000">
      <w:pPr>
        <w:pStyle w:val="ListParagraph"/>
        <w:numPr>
          <w:ilvl w:val="0"/>
          <w:numId w:val="54"/>
        </w:numPr>
        <w:tabs>
          <w:tab w:val="left" w:pos="616"/>
        </w:tabs>
        <w:spacing w:line="293" w:lineRule="exact"/>
        <w:ind w:left="616" w:hanging="451"/>
        <w:rPr>
          <w:sz w:val="24"/>
        </w:rPr>
      </w:pPr>
      <w:r>
        <w:rPr>
          <w:sz w:val="24"/>
        </w:rPr>
        <w:t>Të</w:t>
      </w:r>
      <w:r>
        <w:rPr>
          <w:spacing w:val="-5"/>
          <w:sz w:val="24"/>
        </w:rPr>
        <w:t xml:space="preserve"> </w:t>
      </w:r>
      <w:r>
        <w:rPr>
          <w:sz w:val="24"/>
        </w:rPr>
        <w:t>përdorë</w:t>
      </w:r>
      <w:r>
        <w:rPr>
          <w:spacing w:val="-1"/>
          <w:sz w:val="24"/>
        </w:rPr>
        <w:t xml:space="preserve"> </w:t>
      </w:r>
      <w:r>
        <w:rPr>
          <w:sz w:val="24"/>
        </w:rPr>
        <w:t>mjete,</w:t>
      </w:r>
      <w:r>
        <w:rPr>
          <w:spacing w:val="-1"/>
          <w:sz w:val="24"/>
        </w:rPr>
        <w:t xml:space="preserve"> </w:t>
      </w:r>
      <w:r>
        <w:rPr>
          <w:sz w:val="24"/>
        </w:rPr>
        <w:t>mekanizma dhe</w:t>
      </w:r>
      <w:r>
        <w:rPr>
          <w:spacing w:val="-2"/>
          <w:sz w:val="24"/>
        </w:rPr>
        <w:t xml:space="preserve"> </w:t>
      </w:r>
      <w:r>
        <w:rPr>
          <w:sz w:val="24"/>
        </w:rPr>
        <w:t>agregate</w:t>
      </w:r>
      <w:r>
        <w:rPr>
          <w:spacing w:val="1"/>
          <w:sz w:val="24"/>
        </w:rPr>
        <w:t xml:space="preserve"> </w:t>
      </w:r>
      <w:r>
        <w:rPr>
          <w:sz w:val="24"/>
        </w:rPr>
        <w:t>të</w:t>
      </w:r>
      <w:r>
        <w:rPr>
          <w:spacing w:val="-2"/>
          <w:sz w:val="24"/>
        </w:rPr>
        <w:t xml:space="preserve"> </w:t>
      </w:r>
      <w:r>
        <w:rPr>
          <w:sz w:val="24"/>
        </w:rPr>
        <w:t>instaluara</w:t>
      </w:r>
      <w:r>
        <w:rPr>
          <w:spacing w:val="-1"/>
          <w:sz w:val="24"/>
        </w:rPr>
        <w:t xml:space="preserve"> </w:t>
      </w:r>
      <w:r>
        <w:rPr>
          <w:sz w:val="24"/>
        </w:rPr>
        <w:t>në</w:t>
      </w:r>
      <w:r>
        <w:rPr>
          <w:spacing w:val="-1"/>
          <w:sz w:val="24"/>
        </w:rPr>
        <w:t xml:space="preserve"> </w:t>
      </w:r>
      <w:r>
        <w:rPr>
          <w:sz w:val="24"/>
        </w:rPr>
        <w:t>kuvertën e</w:t>
      </w:r>
      <w:r>
        <w:rPr>
          <w:spacing w:val="-1"/>
          <w:sz w:val="24"/>
        </w:rPr>
        <w:t xml:space="preserve"> </w:t>
      </w:r>
      <w:r>
        <w:rPr>
          <w:sz w:val="24"/>
        </w:rPr>
        <w:t xml:space="preserve">mjetit </w:t>
      </w:r>
      <w:r>
        <w:rPr>
          <w:spacing w:val="-2"/>
          <w:sz w:val="24"/>
        </w:rPr>
        <w:t>lundrues.</w:t>
      </w:r>
    </w:p>
    <w:p w:rsidR="00B168D4" w:rsidRDefault="00000000">
      <w:pPr>
        <w:pStyle w:val="ListParagraph"/>
        <w:numPr>
          <w:ilvl w:val="0"/>
          <w:numId w:val="54"/>
        </w:numPr>
        <w:tabs>
          <w:tab w:val="left" w:pos="616"/>
        </w:tabs>
        <w:spacing w:line="293" w:lineRule="exact"/>
        <w:ind w:left="616" w:hanging="451"/>
        <w:rPr>
          <w:sz w:val="24"/>
        </w:rPr>
      </w:pPr>
      <w:r>
        <w:rPr>
          <w:sz w:val="24"/>
        </w:rPr>
        <w:t>Të</w:t>
      </w:r>
      <w:r>
        <w:rPr>
          <w:spacing w:val="-3"/>
          <w:sz w:val="24"/>
        </w:rPr>
        <w:t xml:space="preserve"> </w:t>
      </w:r>
      <w:r>
        <w:rPr>
          <w:sz w:val="24"/>
        </w:rPr>
        <w:t>kryejë</w:t>
      </w:r>
      <w:r>
        <w:rPr>
          <w:spacing w:val="-2"/>
          <w:sz w:val="24"/>
        </w:rPr>
        <w:t xml:space="preserve"> </w:t>
      </w:r>
      <w:r>
        <w:rPr>
          <w:sz w:val="24"/>
        </w:rPr>
        <w:t>punime</w:t>
      </w:r>
      <w:r>
        <w:rPr>
          <w:spacing w:val="-1"/>
          <w:sz w:val="24"/>
        </w:rPr>
        <w:t xml:space="preserve"> </w:t>
      </w:r>
      <w:r>
        <w:rPr>
          <w:sz w:val="24"/>
        </w:rPr>
        <w:t>mirëmbajtje</w:t>
      </w:r>
      <w:r>
        <w:rPr>
          <w:spacing w:val="-1"/>
          <w:sz w:val="24"/>
        </w:rPr>
        <w:t xml:space="preserve"> </w:t>
      </w:r>
      <w:r>
        <w:rPr>
          <w:sz w:val="24"/>
        </w:rPr>
        <w:t>në</w:t>
      </w:r>
      <w:r>
        <w:rPr>
          <w:spacing w:val="-1"/>
          <w:sz w:val="24"/>
        </w:rPr>
        <w:t xml:space="preserve"> </w:t>
      </w:r>
      <w:r>
        <w:rPr>
          <w:sz w:val="24"/>
        </w:rPr>
        <w:t>sektorin</w:t>
      </w:r>
      <w:r>
        <w:rPr>
          <w:spacing w:val="-1"/>
          <w:sz w:val="24"/>
        </w:rPr>
        <w:t xml:space="preserve"> </w:t>
      </w:r>
      <w:r>
        <w:rPr>
          <w:sz w:val="24"/>
        </w:rPr>
        <w:t>e</w:t>
      </w:r>
      <w:r>
        <w:rPr>
          <w:spacing w:val="-1"/>
          <w:sz w:val="24"/>
        </w:rPr>
        <w:t xml:space="preserve"> </w:t>
      </w:r>
      <w:r>
        <w:rPr>
          <w:spacing w:val="-2"/>
          <w:sz w:val="24"/>
        </w:rPr>
        <w:t>kuvertës.</w:t>
      </w:r>
    </w:p>
    <w:p w:rsidR="00B168D4" w:rsidRDefault="00000000">
      <w:pPr>
        <w:pStyle w:val="ListParagraph"/>
        <w:numPr>
          <w:ilvl w:val="0"/>
          <w:numId w:val="54"/>
        </w:numPr>
        <w:tabs>
          <w:tab w:val="left" w:pos="616"/>
        </w:tabs>
        <w:spacing w:line="294" w:lineRule="exact"/>
        <w:ind w:left="616" w:hanging="451"/>
        <w:rPr>
          <w:sz w:val="24"/>
        </w:rPr>
      </w:pPr>
      <w:r>
        <w:rPr>
          <w:sz w:val="24"/>
        </w:rPr>
        <w:t>Të</w:t>
      </w:r>
      <w:r>
        <w:rPr>
          <w:spacing w:val="-5"/>
          <w:sz w:val="24"/>
        </w:rPr>
        <w:t xml:space="preserve"> </w:t>
      </w:r>
      <w:r>
        <w:rPr>
          <w:sz w:val="24"/>
        </w:rPr>
        <w:t>realizojë</w:t>
      </w:r>
      <w:r>
        <w:rPr>
          <w:spacing w:val="-1"/>
          <w:sz w:val="24"/>
        </w:rPr>
        <w:t xml:space="preserve"> </w:t>
      </w:r>
      <w:r>
        <w:rPr>
          <w:sz w:val="24"/>
        </w:rPr>
        <w:t>shërbime</w:t>
      </w:r>
      <w:r>
        <w:rPr>
          <w:spacing w:val="-1"/>
          <w:sz w:val="24"/>
        </w:rPr>
        <w:t xml:space="preserve"> </w:t>
      </w:r>
      <w:r>
        <w:rPr>
          <w:sz w:val="24"/>
        </w:rPr>
        <w:t>në</w:t>
      </w:r>
      <w:r>
        <w:rPr>
          <w:spacing w:val="1"/>
          <w:sz w:val="24"/>
        </w:rPr>
        <w:t xml:space="preserve"> </w:t>
      </w:r>
      <w:r>
        <w:rPr>
          <w:sz w:val="24"/>
        </w:rPr>
        <w:t>funksion</w:t>
      </w:r>
      <w:r>
        <w:rPr>
          <w:spacing w:val="-1"/>
          <w:sz w:val="24"/>
        </w:rPr>
        <w:t xml:space="preserve"> </w:t>
      </w:r>
      <w:r>
        <w:rPr>
          <w:sz w:val="24"/>
        </w:rPr>
        <w:t>të</w:t>
      </w:r>
      <w:r>
        <w:rPr>
          <w:spacing w:val="-1"/>
          <w:sz w:val="24"/>
        </w:rPr>
        <w:t xml:space="preserve"> </w:t>
      </w:r>
      <w:r>
        <w:rPr>
          <w:sz w:val="24"/>
        </w:rPr>
        <w:t>aktivitetit ekonomik të</w:t>
      </w:r>
      <w:r>
        <w:rPr>
          <w:spacing w:val="-2"/>
          <w:sz w:val="24"/>
        </w:rPr>
        <w:t xml:space="preserve"> </w:t>
      </w:r>
      <w:r>
        <w:rPr>
          <w:sz w:val="24"/>
        </w:rPr>
        <w:t>mjetit lundrues në</w:t>
      </w:r>
      <w:r>
        <w:rPr>
          <w:spacing w:val="-1"/>
          <w:sz w:val="24"/>
        </w:rPr>
        <w:t xml:space="preserve"> </w:t>
      </w:r>
      <w:r>
        <w:rPr>
          <w:spacing w:val="-2"/>
          <w:sz w:val="24"/>
        </w:rPr>
        <w:t>port.</w:t>
      </w:r>
    </w:p>
    <w:p w:rsidR="00B168D4" w:rsidRDefault="00000000">
      <w:pPr>
        <w:pStyle w:val="ListParagraph"/>
        <w:numPr>
          <w:ilvl w:val="0"/>
          <w:numId w:val="54"/>
        </w:numPr>
        <w:tabs>
          <w:tab w:val="left" w:pos="616"/>
        </w:tabs>
        <w:spacing w:before="1" w:line="293" w:lineRule="exact"/>
        <w:ind w:left="616" w:hanging="451"/>
        <w:rPr>
          <w:sz w:val="24"/>
        </w:rPr>
      </w:pPr>
      <w:r>
        <w:rPr>
          <w:sz w:val="24"/>
        </w:rPr>
        <w:t>Të</w:t>
      </w:r>
      <w:r>
        <w:rPr>
          <w:spacing w:val="-5"/>
          <w:sz w:val="24"/>
        </w:rPr>
        <w:t xml:space="preserve"> </w:t>
      </w:r>
      <w:r>
        <w:rPr>
          <w:sz w:val="24"/>
        </w:rPr>
        <w:t>realizojë vendosjen e</w:t>
      </w:r>
      <w:r>
        <w:rPr>
          <w:spacing w:val="1"/>
          <w:sz w:val="24"/>
        </w:rPr>
        <w:t xml:space="preserve"> </w:t>
      </w:r>
      <w:r>
        <w:rPr>
          <w:sz w:val="24"/>
        </w:rPr>
        <w:t>sigurtë</w:t>
      </w:r>
      <w:r>
        <w:rPr>
          <w:spacing w:val="-2"/>
          <w:sz w:val="24"/>
        </w:rPr>
        <w:t xml:space="preserve"> </w:t>
      </w:r>
      <w:r>
        <w:rPr>
          <w:sz w:val="24"/>
        </w:rPr>
        <w:t>të mjeteve</w:t>
      </w:r>
      <w:r>
        <w:rPr>
          <w:spacing w:val="-2"/>
          <w:sz w:val="24"/>
        </w:rPr>
        <w:t xml:space="preserve"> </w:t>
      </w:r>
      <w:r>
        <w:rPr>
          <w:sz w:val="24"/>
        </w:rPr>
        <w:t>për pritjen dhe</w:t>
      </w:r>
      <w:r>
        <w:rPr>
          <w:spacing w:val="-1"/>
          <w:sz w:val="24"/>
        </w:rPr>
        <w:t xml:space="preserve"> </w:t>
      </w:r>
      <w:r>
        <w:rPr>
          <w:sz w:val="24"/>
        </w:rPr>
        <w:t>përcjelljen e</w:t>
      </w:r>
      <w:r>
        <w:rPr>
          <w:spacing w:val="-2"/>
          <w:sz w:val="24"/>
        </w:rPr>
        <w:t xml:space="preserve"> pilotit.</w:t>
      </w:r>
    </w:p>
    <w:p w:rsidR="00B168D4" w:rsidRDefault="00000000">
      <w:pPr>
        <w:pStyle w:val="ListParagraph"/>
        <w:numPr>
          <w:ilvl w:val="0"/>
          <w:numId w:val="54"/>
        </w:numPr>
        <w:tabs>
          <w:tab w:val="left" w:pos="616"/>
        </w:tabs>
        <w:spacing w:line="293" w:lineRule="exact"/>
        <w:ind w:left="616" w:hanging="451"/>
        <w:rPr>
          <w:sz w:val="24"/>
        </w:rPr>
      </w:pPr>
      <w:r>
        <w:rPr>
          <w:sz w:val="24"/>
        </w:rPr>
        <w:t>Të</w:t>
      </w:r>
      <w:r>
        <w:rPr>
          <w:spacing w:val="-3"/>
          <w:sz w:val="24"/>
        </w:rPr>
        <w:t xml:space="preserve"> </w:t>
      </w:r>
      <w:r>
        <w:rPr>
          <w:sz w:val="24"/>
        </w:rPr>
        <w:t>realizojë</w:t>
      </w:r>
      <w:r>
        <w:rPr>
          <w:spacing w:val="-1"/>
          <w:sz w:val="24"/>
        </w:rPr>
        <w:t xml:space="preserve"> </w:t>
      </w:r>
      <w:r>
        <w:rPr>
          <w:sz w:val="24"/>
        </w:rPr>
        <w:t>detyrat</w:t>
      </w:r>
      <w:r>
        <w:rPr>
          <w:spacing w:val="-1"/>
          <w:sz w:val="24"/>
        </w:rPr>
        <w:t xml:space="preserve"> </w:t>
      </w:r>
      <w:r>
        <w:rPr>
          <w:sz w:val="24"/>
        </w:rPr>
        <w:t>e shërbimit kur</w:t>
      </w:r>
      <w:r>
        <w:rPr>
          <w:spacing w:val="-1"/>
          <w:sz w:val="24"/>
        </w:rPr>
        <w:t xml:space="preserve"> </w:t>
      </w:r>
      <w:r>
        <w:rPr>
          <w:sz w:val="24"/>
        </w:rPr>
        <w:t>mjeti lundrues</w:t>
      </w:r>
      <w:r>
        <w:rPr>
          <w:spacing w:val="-1"/>
          <w:sz w:val="24"/>
        </w:rPr>
        <w:t xml:space="preserve"> </w:t>
      </w:r>
      <w:r>
        <w:rPr>
          <w:sz w:val="24"/>
        </w:rPr>
        <w:t>është</w:t>
      </w:r>
      <w:r>
        <w:rPr>
          <w:spacing w:val="-1"/>
          <w:sz w:val="24"/>
        </w:rPr>
        <w:t xml:space="preserve"> </w:t>
      </w:r>
      <w:r>
        <w:rPr>
          <w:sz w:val="24"/>
        </w:rPr>
        <w:t>në</w:t>
      </w:r>
      <w:r>
        <w:rPr>
          <w:spacing w:val="-1"/>
          <w:sz w:val="24"/>
        </w:rPr>
        <w:t xml:space="preserve"> </w:t>
      </w:r>
      <w:r>
        <w:rPr>
          <w:spacing w:val="-4"/>
          <w:sz w:val="24"/>
        </w:rPr>
        <w:t>det.</w:t>
      </w:r>
    </w:p>
    <w:p w:rsidR="00B168D4" w:rsidRDefault="00000000">
      <w:pPr>
        <w:pStyle w:val="ListParagraph"/>
        <w:numPr>
          <w:ilvl w:val="0"/>
          <w:numId w:val="54"/>
        </w:numPr>
        <w:tabs>
          <w:tab w:val="left" w:pos="616"/>
        </w:tabs>
        <w:spacing w:line="293" w:lineRule="exact"/>
        <w:ind w:left="616" w:hanging="451"/>
        <w:rPr>
          <w:sz w:val="24"/>
        </w:rPr>
      </w:pPr>
      <w:r>
        <w:rPr>
          <w:sz w:val="24"/>
        </w:rPr>
        <w:t>Të</w:t>
      </w:r>
      <w:r>
        <w:rPr>
          <w:spacing w:val="-3"/>
          <w:sz w:val="24"/>
        </w:rPr>
        <w:t xml:space="preserve"> </w:t>
      </w:r>
      <w:r>
        <w:rPr>
          <w:sz w:val="24"/>
        </w:rPr>
        <w:t>përgatisë</w:t>
      </w:r>
      <w:r>
        <w:rPr>
          <w:spacing w:val="-2"/>
          <w:sz w:val="24"/>
        </w:rPr>
        <w:t xml:space="preserve"> </w:t>
      </w:r>
      <w:r>
        <w:rPr>
          <w:sz w:val="24"/>
        </w:rPr>
        <w:t>materialet</w:t>
      </w:r>
      <w:r>
        <w:rPr>
          <w:spacing w:val="-1"/>
          <w:sz w:val="24"/>
        </w:rPr>
        <w:t xml:space="preserve"> </w:t>
      </w:r>
      <w:r>
        <w:rPr>
          <w:sz w:val="24"/>
        </w:rPr>
        <w:t>dhe</w:t>
      </w:r>
      <w:r>
        <w:rPr>
          <w:spacing w:val="-2"/>
          <w:sz w:val="24"/>
        </w:rPr>
        <w:t xml:space="preserve"> </w:t>
      </w:r>
      <w:r>
        <w:rPr>
          <w:sz w:val="24"/>
        </w:rPr>
        <w:t>veglat</w:t>
      </w:r>
      <w:r>
        <w:rPr>
          <w:spacing w:val="-1"/>
          <w:sz w:val="24"/>
        </w:rPr>
        <w:t xml:space="preserve"> </w:t>
      </w:r>
      <w:r>
        <w:rPr>
          <w:sz w:val="24"/>
        </w:rPr>
        <w:t xml:space="preserve">për </w:t>
      </w:r>
      <w:r>
        <w:rPr>
          <w:spacing w:val="-2"/>
          <w:sz w:val="24"/>
        </w:rPr>
        <w:t>peshkim.</w:t>
      </w:r>
    </w:p>
    <w:p w:rsidR="00B168D4" w:rsidRDefault="00000000">
      <w:pPr>
        <w:pStyle w:val="ListParagraph"/>
        <w:numPr>
          <w:ilvl w:val="0"/>
          <w:numId w:val="54"/>
        </w:numPr>
        <w:tabs>
          <w:tab w:val="left" w:pos="616"/>
        </w:tabs>
        <w:spacing w:line="293" w:lineRule="exact"/>
        <w:ind w:left="616" w:hanging="451"/>
        <w:rPr>
          <w:sz w:val="24"/>
        </w:rPr>
      </w:pPr>
      <w:r>
        <w:rPr>
          <w:sz w:val="24"/>
        </w:rPr>
        <w:t>Të</w:t>
      </w:r>
      <w:r>
        <w:rPr>
          <w:spacing w:val="-5"/>
          <w:sz w:val="24"/>
        </w:rPr>
        <w:t xml:space="preserve"> </w:t>
      </w:r>
      <w:r>
        <w:rPr>
          <w:sz w:val="24"/>
        </w:rPr>
        <w:t>realizojë ruajtjen e</w:t>
      </w:r>
      <w:r>
        <w:rPr>
          <w:spacing w:val="-2"/>
          <w:sz w:val="24"/>
        </w:rPr>
        <w:t xml:space="preserve"> </w:t>
      </w:r>
      <w:r>
        <w:rPr>
          <w:sz w:val="24"/>
        </w:rPr>
        <w:t>freskisë</w:t>
      </w:r>
      <w:r>
        <w:rPr>
          <w:spacing w:val="-1"/>
          <w:sz w:val="24"/>
        </w:rPr>
        <w:t xml:space="preserve"> </w:t>
      </w:r>
      <w:r>
        <w:rPr>
          <w:sz w:val="24"/>
        </w:rPr>
        <w:t>së</w:t>
      </w:r>
      <w:r>
        <w:rPr>
          <w:spacing w:val="1"/>
          <w:sz w:val="24"/>
        </w:rPr>
        <w:t xml:space="preserve"> </w:t>
      </w:r>
      <w:r>
        <w:rPr>
          <w:sz w:val="24"/>
        </w:rPr>
        <w:t>produkteve</w:t>
      </w:r>
      <w:r>
        <w:rPr>
          <w:spacing w:val="-2"/>
          <w:sz w:val="24"/>
        </w:rPr>
        <w:t xml:space="preserve"> </w:t>
      </w:r>
      <w:r>
        <w:rPr>
          <w:sz w:val="24"/>
        </w:rPr>
        <w:t>të zëna</w:t>
      </w:r>
      <w:r>
        <w:rPr>
          <w:spacing w:val="-1"/>
          <w:sz w:val="24"/>
        </w:rPr>
        <w:t xml:space="preserve"> </w:t>
      </w:r>
      <w:r>
        <w:rPr>
          <w:sz w:val="24"/>
        </w:rPr>
        <w:t>nga</w:t>
      </w:r>
      <w:r>
        <w:rPr>
          <w:spacing w:val="1"/>
          <w:sz w:val="24"/>
        </w:rPr>
        <w:t xml:space="preserve"> </w:t>
      </w:r>
      <w:r>
        <w:rPr>
          <w:spacing w:val="-2"/>
          <w:sz w:val="24"/>
        </w:rPr>
        <w:t>gjuetia.</w:t>
      </w:r>
    </w:p>
    <w:p w:rsidR="00B168D4" w:rsidRDefault="00000000">
      <w:pPr>
        <w:pStyle w:val="ListParagraph"/>
        <w:numPr>
          <w:ilvl w:val="0"/>
          <w:numId w:val="54"/>
        </w:numPr>
        <w:tabs>
          <w:tab w:val="left" w:pos="616"/>
        </w:tabs>
        <w:spacing w:line="293" w:lineRule="exact"/>
        <w:ind w:left="616" w:hanging="451"/>
        <w:rPr>
          <w:sz w:val="24"/>
        </w:rPr>
      </w:pPr>
      <w:r>
        <w:rPr>
          <w:sz w:val="24"/>
        </w:rPr>
        <w:t>Të</w:t>
      </w:r>
      <w:r>
        <w:rPr>
          <w:spacing w:val="-3"/>
          <w:sz w:val="24"/>
        </w:rPr>
        <w:t xml:space="preserve"> </w:t>
      </w:r>
      <w:r>
        <w:rPr>
          <w:sz w:val="24"/>
        </w:rPr>
        <w:t>notojë</w:t>
      </w:r>
      <w:r>
        <w:rPr>
          <w:spacing w:val="-1"/>
          <w:sz w:val="24"/>
        </w:rPr>
        <w:t xml:space="preserve"> </w:t>
      </w:r>
      <w:r>
        <w:rPr>
          <w:sz w:val="24"/>
        </w:rPr>
        <w:t>në</w:t>
      </w:r>
      <w:r>
        <w:rPr>
          <w:spacing w:val="-1"/>
          <w:sz w:val="24"/>
        </w:rPr>
        <w:t xml:space="preserve"> </w:t>
      </w:r>
      <w:r>
        <w:rPr>
          <w:sz w:val="24"/>
        </w:rPr>
        <w:t>kushte</w:t>
      </w:r>
      <w:r>
        <w:rPr>
          <w:spacing w:val="-2"/>
          <w:sz w:val="24"/>
        </w:rPr>
        <w:t xml:space="preserve"> </w:t>
      </w:r>
      <w:r>
        <w:rPr>
          <w:sz w:val="24"/>
        </w:rPr>
        <w:t>të ndryshme në</w:t>
      </w:r>
      <w:r>
        <w:rPr>
          <w:spacing w:val="1"/>
          <w:sz w:val="24"/>
        </w:rPr>
        <w:t xml:space="preserve"> </w:t>
      </w:r>
      <w:r>
        <w:rPr>
          <w:spacing w:val="-4"/>
          <w:sz w:val="24"/>
        </w:rPr>
        <w:t>ujë.</w:t>
      </w:r>
    </w:p>
    <w:p w:rsidR="00B168D4" w:rsidRDefault="00000000">
      <w:pPr>
        <w:pStyle w:val="ListParagraph"/>
        <w:numPr>
          <w:ilvl w:val="0"/>
          <w:numId w:val="54"/>
        </w:numPr>
        <w:tabs>
          <w:tab w:val="left" w:pos="616"/>
        </w:tabs>
        <w:spacing w:before="1" w:line="293" w:lineRule="exact"/>
        <w:ind w:left="616" w:hanging="451"/>
        <w:rPr>
          <w:sz w:val="24"/>
        </w:rPr>
      </w:pPr>
      <w:r>
        <w:rPr>
          <w:sz w:val="24"/>
        </w:rPr>
        <w:t>Të</w:t>
      </w:r>
      <w:r>
        <w:rPr>
          <w:spacing w:val="-3"/>
          <w:sz w:val="24"/>
        </w:rPr>
        <w:t xml:space="preserve"> </w:t>
      </w:r>
      <w:r>
        <w:rPr>
          <w:sz w:val="24"/>
        </w:rPr>
        <w:t>vozisë barkë</w:t>
      </w:r>
      <w:r>
        <w:rPr>
          <w:spacing w:val="-2"/>
          <w:sz w:val="24"/>
        </w:rPr>
        <w:t xml:space="preserve"> mbijetese.</w:t>
      </w:r>
    </w:p>
    <w:p w:rsidR="00B168D4" w:rsidRDefault="00000000">
      <w:pPr>
        <w:pStyle w:val="ListParagraph"/>
        <w:numPr>
          <w:ilvl w:val="0"/>
          <w:numId w:val="54"/>
        </w:numPr>
        <w:tabs>
          <w:tab w:val="left" w:pos="616"/>
        </w:tabs>
        <w:spacing w:line="293" w:lineRule="exact"/>
        <w:ind w:left="616" w:hanging="451"/>
        <w:rPr>
          <w:sz w:val="24"/>
        </w:rPr>
      </w:pPr>
      <w:r>
        <w:rPr>
          <w:sz w:val="24"/>
        </w:rPr>
        <w:t>Të</w:t>
      </w:r>
      <w:r>
        <w:rPr>
          <w:spacing w:val="-5"/>
          <w:sz w:val="24"/>
        </w:rPr>
        <w:t xml:space="preserve"> </w:t>
      </w:r>
      <w:r>
        <w:rPr>
          <w:sz w:val="24"/>
        </w:rPr>
        <w:t>realizojë</w:t>
      </w:r>
      <w:r>
        <w:rPr>
          <w:spacing w:val="-1"/>
          <w:sz w:val="24"/>
        </w:rPr>
        <w:t xml:space="preserve"> </w:t>
      </w:r>
      <w:r>
        <w:rPr>
          <w:sz w:val="24"/>
        </w:rPr>
        <w:t>detyrat e</w:t>
      </w:r>
      <w:r>
        <w:rPr>
          <w:spacing w:val="-1"/>
          <w:sz w:val="24"/>
        </w:rPr>
        <w:t xml:space="preserve"> </w:t>
      </w:r>
      <w:r>
        <w:rPr>
          <w:sz w:val="24"/>
        </w:rPr>
        <w:t>ngarkuara</w:t>
      </w:r>
      <w:r>
        <w:rPr>
          <w:spacing w:val="-3"/>
          <w:sz w:val="24"/>
        </w:rPr>
        <w:t xml:space="preserve"> </w:t>
      </w:r>
      <w:r>
        <w:rPr>
          <w:sz w:val="24"/>
        </w:rPr>
        <w:t>sipas Planit</w:t>
      </w:r>
      <w:r>
        <w:rPr>
          <w:spacing w:val="-1"/>
          <w:sz w:val="24"/>
        </w:rPr>
        <w:t xml:space="preserve"> </w:t>
      </w:r>
      <w:r>
        <w:rPr>
          <w:sz w:val="24"/>
        </w:rPr>
        <w:t>të</w:t>
      </w:r>
      <w:r>
        <w:rPr>
          <w:spacing w:val="1"/>
          <w:sz w:val="24"/>
        </w:rPr>
        <w:t xml:space="preserve"> </w:t>
      </w:r>
      <w:r>
        <w:rPr>
          <w:sz w:val="24"/>
        </w:rPr>
        <w:t>Sigurisë së</w:t>
      </w:r>
      <w:r>
        <w:rPr>
          <w:spacing w:val="-2"/>
          <w:sz w:val="24"/>
        </w:rPr>
        <w:t xml:space="preserve"> </w:t>
      </w:r>
      <w:r>
        <w:rPr>
          <w:sz w:val="24"/>
        </w:rPr>
        <w:t>Mjetit</w:t>
      </w:r>
      <w:r>
        <w:rPr>
          <w:spacing w:val="-1"/>
          <w:sz w:val="24"/>
        </w:rPr>
        <w:t xml:space="preserve"> </w:t>
      </w:r>
      <w:r>
        <w:rPr>
          <w:sz w:val="24"/>
        </w:rPr>
        <w:t>të</w:t>
      </w:r>
      <w:r>
        <w:rPr>
          <w:spacing w:val="1"/>
          <w:sz w:val="24"/>
        </w:rPr>
        <w:t xml:space="preserve"> </w:t>
      </w:r>
      <w:r>
        <w:rPr>
          <w:spacing w:val="-2"/>
          <w:sz w:val="24"/>
        </w:rPr>
        <w:t>Lundrimit.</w:t>
      </w:r>
    </w:p>
    <w:p w:rsidR="00B168D4" w:rsidRDefault="00000000">
      <w:pPr>
        <w:pStyle w:val="ListParagraph"/>
        <w:numPr>
          <w:ilvl w:val="0"/>
          <w:numId w:val="54"/>
        </w:numPr>
        <w:tabs>
          <w:tab w:val="left" w:pos="616"/>
        </w:tabs>
        <w:spacing w:line="293" w:lineRule="exact"/>
        <w:ind w:left="616" w:hanging="451"/>
        <w:rPr>
          <w:sz w:val="24"/>
        </w:rPr>
      </w:pPr>
      <w:r>
        <w:rPr>
          <w:sz w:val="24"/>
        </w:rPr>
        <w:t>Të</w:t>
      </w:r>
      <w:r>
        <w:rPr>
          <w:spacing w:val="-4"/>
          <w:sz w:val="24"/>
        </w:rPr>
        <w:t xml:space="preserve"> </w:t>
      </w:r>
      <w:r>
        <w:rPr>
          <w:sz w:val="24"/>
        </w:rPr>
        <w:t>përdorë</w:t>
      </w:r>
      <w:r>
        <w:rPr>
          <w:spacing w:val="-1"/>
          <w:sz w:val="24"/>
        </w:rPr>
        <w:t xml:space="preserve"> </w:t>
      </w:r>
      <w:r>
        <w:rPr>
          <w:sz w:val="24"/>
        </w:rPr>
        <w:t>terminologjinë</w:t>
      </w:r>
      <w:r>
        <w:rPr>
          <w:spacing w:val="-1"/>
          <w:sz w:val="24"/>
        </w:rPr>
        <w:t xml:space="preserve"> </w:t>
      </w:r>
      <w:r>
        <w:rPr>
          <w:sz w:val="24"/>
        </w:rPr>
        <w:t>standarde</w:t>
      </w:r>
      <w:r>
        <w:rPr>
          <w:spacing w:val="-1"/>
          <w:sz w:val="24"/>
        </w:rPr>
        <w:t xml:space="preserve"> </w:t>
      </w:r>
      <w:r>
        <w:rPr>
          <w:sz w:val="24"/>
        </w:rPr>
        <w:t>detare</w:t>
      </w:r>
      <w:r>
        <w:rPr>
          <w:spacing w:val="-1"/>
          <w:sz w:val="24"/>
        </w:rPr>
        <w:t xml:space="preserve"> </w:t>
      </w:r>
      <w:r>
        <w:rPr>
          <w:sz w:val="24"/>
        </w:rPr>
        <w:t>ndërkombëtare</w:t>
      </w:r>
      <w:r>
        <w:rPr>
          <w:spacing w:val="-2"/>
          <w:sz w:val="24"/>
        </w:rPr>
        <w:t xml:space="preserve"> </w:t>
      </w:r>
      <w:r>
        <w:rPr>
          <w:sz w:val="24"/>
        </w:rPr>
        <w:t>në</w:t>
      </w:r>
      <w:r>
        <w:rPr>
          <w:spacing w:val="-1"/>
          <w:sz w:val="24"/>
        </w:rPr>
        <w:t xml:space="preserve"> </w:t>
      </w:r>
      <w:r>
        <w:rPr>
          <w:sz w:val="24"/>
        </w:rPr>
        <w:t>shqip dhe</w:t>
      </w:r>
      <w:r>
        <w:rPr>
          <w:spacing w:val="-1"/>
          <w:sz w:val="24"/>
        </w:rPr>
        <w:t xml:space="preserve"> </w:t>
      </w:r>
      <w:r>
        <w:rPr>
          <w:spacing w:val="-2"/>
          <w:sz w:val="24"/>
        </w:rPr>
        <w:t>anglisht.</w:t>
      </w:r>
    </w:p>
    <w:p w:rsidR="00B168D4" w:rsidRDefault="00B168D4">
      <w:pPr>
        <w:pStyle w:val="BodyText"/>
        <w:spacing w:before="4"/>
        <w:ind w:left="0" w:firstLine="0"/>
      </w:pPr>
    </w:p>
    <w:p w:rsidR="00B168D4" w:rsidRDefault="00000000">
      <w:pPr>
        <w:pStyle w:val="Heading2"/>
        <w:numPr>
          <w:ilvl w:val="0"/>
          <w:numId w:val="53"/>
        </w:numPr>
        <w:tabs>
          <w:tab w:val="left" w:pos="525"/>
        </w:tabs>
        <w:ind w:right="730"/>
      </w:pPr>
      <w:r>
        <w:t>Mundësitë</w:t>
      </w:r>
      <w:r>
        <w:rPr>
          <w:spacing w:val="40"/>
        </w:rPr>
        <w:t xml:space="preserve"> </w:t>
      </w:r>
      <w:r>
        <w:t>e</w:t>
      </w:r>
      <w:r>
        <w:rPr>
          <w:spacing w:val="40"/>
        </w:rPr>
        <w:t xml:space="preserve"> </w:t>
      </w:r>
      <w:r>
        <w:t>punësimit</w:t>
      </w:r>
      <w:r>
        <w:rPr>
          <w:spacing w:val="40"/>
        </w:rPr>
        <w:t xml:space="preserve"> </w:t>
      </w:r>
      <w:r>
        <w:t>dhe</w:t>
      </w:r>
      <w:r>
        <w:rPr>
          <w:spacing w:val="40"/>
        </w:rPr>
        <w:t xml:space="preserve"> </w:t>
      </w:r>
      <w:r>
        <w:t>të</w:t>
      </w:r>
      <w:r>
        <w:rPr>
          <w:spacing w:val="40"/>
        </w:rPr>
        <w:t xml:space="preserve"> </w:t>
      </w:r>
      <w:r>
        <w:t>arsimimit</w:t>
      </w:r>
      <w:r>
        <w:rPr>
          <w:spacing w:val="40"/>
        </w:rPr>
        <w:t xml:space="preserve"> </w:t>
      </w:r>
      <w:r>
        <w:t>të</w:t>
      </w:r>
      <w:r>
        <w:rPr>
          <w:spacing w:val="40"/>
        </w:rPr>
        <w:t xml:space="preserve"> </w:t>
      </w:r>
      <w:r>
        <w:t>mëtejshëm</w:t>
      </w:r>
      <w:r>
        <w:rPr>
          <w:spacing w:val="40"/>
        </w:rPr>
        <w:t xml:space="preserve"> </w:t>
      </w:r>
      <w:r>
        <w:t>në</w:t>
      </w:r>
      <w:r>
        <w:rPr>
          <w:spacing w:val="40"/>
        </w:rPr>
        <w:t xml:space="preserve"> </w:t>
      </w:r>
      <w:r>
        <w:t>përfundim</w:t>
      </w:r>
      <w:r>
        <w:rPr>
          <w:spacing w:val="40"/>
        </w:rPr>
        <w:t xml:space="preserve"> </w:t>
      </w:r>
      <w:r>
        <w:t>të</w:t>
      </w:r>
      <w:r>
        <w:rPr>
          <w:spacing w:val="40"/>
        </w:rPr>
        <w:t xml:space="preserve"> </w:t>
      </w:r>
      <w:r>
        <w:t>arsimit</w:t>
      </w:r>
      <w:r>
        <w:rPr>
          <w:spacing w:val="40"/>
        </w:rPr>
        <w:t xml:space="preserve"> </w:t>
      </w:r>
      <w:r>
        <w:t>profesional në profilin mësimor “Shërbime detare në kuvertë”, niveli V i KSHK.</w:t>
      </w:r>
    </w:p>
    <w:p w:rsidR="00B168D4" w:rsidRDefault="00B168D4">
      <w:pPr>
        <w:pStyle w:val="BodyText"/>
        <w:ind w:left="0" w:firstLine="0"/>
        <w:rPr>
          <w:b/>
        </w:rPr>
      </w:pPr>
    </w:p>
    <w:p w:rsidR="00B168D4" w:rsidRDefault="00000000">
      <w:pPr>
        <w:pStyle w:val="BodyText"/>
        <w:spacing w:before="1" w:line="235" w:lineRule="auto"/>
        <w:ind w:left="165" w:right="725" w:firstLine="0"/>
        <w:jc w:val="both"/>
      </w:pPr>
      <w:r>
        <w:t xml:space="preserve">Përfundimi me sukses i arsimit profesional nё profilin “Shërbime detare në kuvertë”, niveli IV, e pajis nxënësin me Çertifikatën e Aftësimit profesional Rregulli </w:t>
      </w:r>
      <w:r>
        <w:rPr>
          <w:b/>
        </w:rPr>
        <w:t>II/4 i STCW</w:t>
      </w:r>
      <w:r>
        <w:rPr>
          <w:b/>
          <w:position w:val="8"/>
          <w:sz w:val="16"/>
        </w:rPr>
        <w:t>1</w:t>
      </w:r>
      <w:r>
        <w:rPr>
          <w:b/>
          <w:spacing w:val="40"/>
          <w:position w:val="8"/>
          <w:sz w:val="16"/>
        </w:rPr>
        <w:t xml:space="preserve"> </w:t>
      </w:r>
      <w:r>
        <w:rPr>
          <w:b/>
        </w:rPr>
        <w:t>+ Rregulli III/1 i STCWF</w:t>
      </w:r>
      <w:r>
        <w:rPr>
          <w:b/>
          <w:position w:val="8"/>
          <w:sz w:val="16"/>
        </w:rPr>
        <w:t>2</w:t>
      </w:r>
      <w:r>
        <w:t>.</w:t>
      </w:r>
    </w:p>
    <w:p w:rsidR="00B168D4" w:rsidRDefault="00000000">
      <w:pPr>
        <w:pStyle w:val="BodyText"/>
        <w:spacing w:before="1"/>
        <w:ind w:left="165" w:right="728" w:firstLine="0"/>
        <w:jc w:val="both"/>
      </w:pPr>
      <w:r>
        <w:t xml:space="preserve">Pas një përvoje pune në det, të përcaktuar nga Administrata Detare, fiton të drejtën të pajiset me Certifikatën e Aftësimit profesional si Marinar Kuverte i Kualifikuar Rregulli </w:t>
      </w:r>
      <w:r>
        <w:rPr>
          <w:b/>
        </w:rPr>
        <w:t>II/5 i STCW + Rregulli</w:t>
      </w:r>
      <w:r>
        <w:rPr>
          <w:b/>
          <w:spacing w:val="-2"/>
        </w:rPr>
        <w:t xml:space="preserve"> </w:t>
      </w:r>
      <w:r>
        <w:rPr>
          <w:b/>
        </w:rPr>
        <w:t>II/4</w:t>
      </w:r>
      <w:r>
        <w:rPr>
          <w:b/>
          <w:spacing w:val="-3"/>
        </w:rPr>
        <w:t xml:space="preserve"> </w:t>
      </w:r>
      <w:r>
        <w:rPr>
          <w:b/>
        </w:rPr>
        <w:t>i</w:t>
      </w:r>
      <w:r>
        <w:rPr>
          <w:b/>
          <w:spacing w:val="-2"/>
        </w:rPr>
        <w:t xml:space="preserve"> </w:t>
      </w:r>
      <w:r>
        <w:rPr>
          <w:b/>
        </w:rPr>
        <w:t xml:space="preserve">STCWF. </w:t>
      </w:r>
      <w:r>
        <w:t>Me</w:t>
      </w:r>
      <w:r>
        <w:rPr>
          <w:spacing w:val="-1"/>
        </w:rPr>
        <w:t xml:space="preserve"> </w:t>
      </w:r>
      <w:r>
        <w:t>ndjekjen e</w:t>
      </w:r>
      <w:r>
        <w:rPr>
          <w:spacing w:val="-1"/>
        </w:rPr>
        <w:t xml:space="preserve"> </w:t>
      </w:r>
      <w:r>
        <w:t>një</w:t>
      </w:r>
      <w:r>
        <w:rPr>
          <w:spacing w:val="-1"/>
        </w:rPr>
        <w:t xml:space="preserve"> </w:t>
      </w:r>
      <w:r>
        <w:t>Kualifikimi të</w:t>
      </w:r>
      <w:r>
        <w:rPr>
          <w:spacing w:val="-2"/>
        </w:rPr>
        <w:t xml:space="preserve"> </w:t>
      </w:r>
      <w:r>
        <w:t>lartë</w:t>
      </w:r>
      <w:r>
        <w:rPr>
          <w:spacing w:val="-2"/>
        </w:rPr>
        <w:t xml:space="preserve"> </w:t>
      </w:r>
      <w:r>
        <w:t>të</w:t>
      </w:r>
      <w:r>
        <w:rPr>
          <w:spacing w:val="-1"/>
        </w:rPr>
        <w:t xml:space="preserve"> </w:t>
      </w:r>
      <w:r>
        <w:t>caktuar</w:t>
      </w:r>
      <w:r>
        <w:rPr>
          <w:spacing w:val="-2"/>
        </w:rPr>
        <w:t xml:space="preserve"> </w:t>
      </w:r>
      <w:r>
        <w:t>në</w:t>
      </w:r>
      <w:r>
        <w:rPr>
          <w:spacing w:val="-1"/>
        </w:rPr>
        <w:t xml:space="preserve"> </w:t>
      </w:r>
      <w:r>
        <w:t>fushën e detarisë fiton të drejtën të pajiset me Diplomën në Navigacion me mundësi karriere si:</w:t>
      </w:r>
    </w:p>
    <w:p w:rsidR="00B168D4" w:rsidRDefault="00000000">
      <w:pPr>
        <w:pStyle w:val="ListParagraph"/>
        <w:numPr>
          <w:ilvl w:val="1"/>
          <w:numId w:val="53"/>
        </w:numPr>
        <w:tabs>
          <w:tab w:val="left" w:pos="975"/>
        </w:tabs>
        <w:ind w:left="975" w:hanging="270"/>
        <w:rPr>
          <w:sz w:val="24"/>
        </w:rPr>
      </w:pPr>
      <w:r>
        <w:rPr>
          <w:sz w:val="24"/>
        </w:rPr>
        <w:t>Oficer</w:t>
      </w:r>
      <w:r>
        <w:rPr>
          <w:spacing w:val="-3"/>
          <w:sz w:val="24"/>
        </w:rPr>
        <w:t xml:space="preserve"> </w:t>
      </w:r>
      <w:r>
        <w:rPr>
          <w:spacing w:val="-2"/>
          <w:sz w:val="24"/>
        </w:rPr>
        <w:t>Kuverte,</w:t>
      </w:r>
    </w:p>
    <w:p w:rsidR="00B168D4" w:rsidRDefault="00000000">
      <w:pPr>
        <w:pStyle w:val="ListParagraph"/>
        <w:numPr>
          <w:ilvl w:val="1"/>
          <w:numId w:val="53"/>
        </w:numPr>
        <w:tabs>
          <w:tab w:val="left" w:pos="976"/>
        </w:tabs>
        <w:ind w:hanging="271"/>
        <w:rPr>
          <w:sz w:val="24"/>
        </w:rPr>
      </w:pPr>
      <w:r>
        <w:rPr>
          <w:sz w:val="24"/>
        </w:rPr>
        <w:t>Oficer</w:t>
      </w:r>
      <w:r>
        <w:rPr>
          <w:spacing w:val="-4"/>
          <w:sz w:val="24"/>
        </w:rPr>
        <w:t xml:space="preserve"> </w:t>
      </w:r>
      <w:r>
        <w:rPr>
          <w:sz w:val="24"/>
        </w:rPr>
        <w:t>i</w:t>
      </w:r>
      <w:r>
        <w:rPr>
          <w:spacing w:val="-1"/>
          <w:sz w:val="24"/>
        </w:rPr>
        <w:t xml:space="preserve"> </w:t>
      </w:r>
      <w:r>
        <w:rPr>
          <w:spacing w:val="-5"/>
          <w:sz w:val="24"/>
        </w:rPr>
        <w:t>II,</w:t>
      </w:r>
    </w:p>
    <w:p w:rsidR="00B168D4" w:rsidRDefault="00000000">
      <w:pPr>
        <w:pStyle w:val="ListParagraph"/>
        <w:numPr>
          <w:ilvl w:val="1"/>
          <w:numId w:val="53"/>
        </w:numPr>
        <w:tabs>
          <w:tab w:val="left" w:pos="975"/>
        </w:tabs>
        <w:spacing w:before="1"/>
        <w:ind w:left="975" w:hanging="270"/>
        <w:rPr>
          <w:sz w:val="24"/>
        </w:rPr>
      </w:pPr>
      <w:r>
        <w:rPr>
          <w:sz w:val="24"/>
        </w:rPr>
        <w:t>Oficer</w:t>
      </w:r>
      <w:r>
        <w:rPr>
          <w:spacing w:val="-5"/>
          <w:sz w:val="24"/>
        </w:rPr>
        <w:t xml:space="preserve"> </w:t>
      </w:r>
      <w:r>
        <w:rPr>
          <w:sz w:val="24"/>
        </w:rPr>
        <w:t>i</w:t>
      </w:r>
      <w:r>
        <w:rPr>
          <w:spacing w:val="-2"/>
          <w:sz w:val="24"/>
        </w:rPr>
        <w:t xml:space="preserve"> </w:t>
      </w:r>
      <w:r>
        <w:rPr>
          <w:sz w:val="24"/>
        </w:rPr>
        <w:t>I,</w:t>
      </w:r>
      <w:r>
        <w:rPr>
          <w:spacing w:val="-2"/>
          <w:sz w:val="24"/>
        </w:rPr>
        <w:t xml:space="preserve"> </w:t>
      </w:r>
      <w:r>
        <w:rPr>
          <w:spacing w:val="-5"/>
          <w:sz w:val="24"/>
        </w:rPr>
        <w:t>dhe</w:t>
      </w:r>
    </w:p>
    <w:p w:rsidR="00B168D4" w:rsidRDefault="00000000">
      <w:pPr>
        <w:pStyle w:val="ListParagraph"/>
        <w:numPr>
          <w:ilvl w:val="1"/>
          <w:numId w:val="53"/>
        </w:numPr>
        <w:tabs>
          <w:tab w:val="left" w:pos="976"/>
        </w:tabs>
        <w:ind w:hanging="271"/>
        <w:rPr>
          <w:sz w:val="24"/>
        </w:rPr>
      </w:pPr>
      <w:r>
        <w:rPr>
          <w:spacing w:val="-2"/>
          <w:sz w:val="24"/>
        </w:rPr>
        <w:t>Kapiten</w:t>
      </w:r>
    </w:p>
    <w:p w:rsidR="00B168D4" w:rsidRDefault="00000000">
      <w:pPr>
        <w:pStyle w:val="BodyText"/>
        <w:ind w:left="165" w:firstLine="0"/>
      </w:pPr>
      <w:r>
        <w:t>sipas</w:t>
      </w:r>
      <w:r>
        <w:rPr>
          <w:spacing w:val="-1"/>
        </w:rPr>
        <w:t xml:space="preserve"> </w:t>
      </w:r>
      <w:r>
        <w:t>Rregullave</w:t>
      </w:r>
      <w:r>
        <w:rPr>
          <w:spacing w:val="-2"/>
        </w:rPr>
        <w:t xml:space="preserve"> </w:t>
      </w:r>
      <w:r>
        <w:t>përkatëse</w:t>
      </w:r>
      <w:r>
        <w:rPr>
          <w:spacing w:val="-1"/>
        </w:rPr>
        <w:t xml:space="preserve"> </w:t>
      </w:r>
      <w:r>
        <w:t>të</w:t>
      </w:r>
      <w:r>
        <w:rPr>
          <w:spacing w:val="-1"/>
        </w:rPr>
        <w:t xml:space="preserve"> </w:t>
      </w:r>
      <w:r>
        <w:t>Administratës Detare,</w:t>
      </w:r>
      <w:r>
        <w:rPr>
          <w:spacing w:val="-1"/>
        </w:rPr>
        <w:t xml:space="preserve"> </w:t>
      </w:r>
      <w:r>
        <w:t>STCW</w:t>
      </w:r>
      <w:r>
        <w:rPr>
          <w:vertAlign w:val="superscript"/>
        </w:rPr>
        <w:t>1</w:t>
      </w:r>
      <w:r>
        <w:rPr>
          <w:spacing w:val="1"/>
        </w:rPr>
        <w:t xml:space="preserve"> </w:t>
      </w:r>
      <w:r>
        <w:t>dhe</w:t>
      </w:r>
      <w:r>
        <w:rPr>
          <w:spacing w:val="-2"/>
        </w:rPr>
        <w:t xml:space="preserve"> STCWF</w:t>
      </w:r>
      <w:r>
        <w:rPr>
          <w:spacing w:val="-2"/>
          <w:vertAlign w:val="superscript"/>
        </w:rPr>
        <w:t>2</w:t>
      </w:r>
      <w:r>
        <w:rPr>
          <w:spacing w:val="-2"/>
        </w:rPr>
        <w:t>.</w:t>
      </w:r>
    </w:p>
    <w:p w:rsidR="00B168D4" w:rsidRDefault="00000000">
      <w:pPr>
        <w:pStyle w:val="BodyText"/>
        <w:ind w:left="165" w:firstLine="0"/>
      </w:pPr>
      <w:r>
        <w:t>Ky</w:t>
      </w:r>
      <w:r>
        <w:rPr>
          <w:spacing w:val="-3"/>
        </w:rPr>
        <w:t xml:space="preserve"> </w:t>
      </w:r>
      <w:r>
        <w:t>kualifikim i jep mundësi nxënësit t’i drejtohet tregut të punës për t’u punësuar në mjetet e lundrimit si më poshtë:</w:t>
      </w:r>
    </w:p>
    <w:p w:rsidR="00B168D4" w:rsidRDefault="00000000">
      <w:pPr>
        <w:pStyle w:val="ListParagraph"/>
        <w:numPr>
          <w:ilvl w:val="0"/>
          <w:numId w:val="52"/>
        </w:numPr>
        <w:tabs>
          <w:tab w:val="left" w:pos="885"/>
        </w:tabs>
        <w:spacing w:line="293" w:lineRule="exact"/>
        <w:rPr>
          <w:sz w:val="24"/>
        </w:rPr>
      </w:pPr>
      <w:r>
        <w:rPr>
          <w:sz w:val="24"/>
        </w:rPr>
        <w:t>Peshkimi</w:t>
      </w:r>
      <w:r>
        <w:rPr>
          <w:spacing w:val="-3"/>
          <w:sz w:val="24"/>
        </w:rPr>
        <w:t xml:space="preserve"> </w:t>
      </w:r>
      <w:r>
        <w:rPr>
          <w:sz w:val="24"/>
        </w:rPr>
        <w:t>bregdetar</w:t>
      </w:r>
      <w:r>
        <w:rPr>
          <w:spacing w:val="-2"/>
          <w:sz w:val="24"/>
        </w:rPr>
        <w:t xml:space="preserve"> </w:t>
      </w:r>
      <w:r>
        <w:rPr>
          <w:sz w:val="24"/>
        </w:rPr>
        <w:t>deri</w:t>
      </w:r>
      <w:r>
        <w:rPr>
          <w:spacing w:val="-1"/>
          <w:sz w:val="24"/>
        </w:rPr>
        <w:t xml:space="preserve"> </w:t>
      </w:r>
      <w:r>
        <w:rPr>
          <w:sz w:val="24"/>
        </w:rPr>
        <w:t>në</w:t>
      </w:r>
      <w:r>
        <w:rPr>
          <w:spacing w:val="-2"/>
          <w:sz w:val="24"/>
        </w:rPr>
        <w:t xml:space="preserve"> </w:t>
      </w:r>
      <w:r>
        <w:rPr>
          <w:sz w:val="24"/>
        </w:rPr>
        <w:t>20</w:t>
      </w:r>
      <w:r>
        <w:rPr>
          <w:spacing w:val="-1"/>
          <w:sz w:val="24"/>
        </w:rPr>
        <w:t xml:space="preserve"> </w:t>
      </w:r>
      <w:r>
        <w:rPr>
          <w:sz w:val="24"/>
        </w:rPr>
        <w:t>milje</w:t>
      </w:r>
      <w:r>
        <w:rPr>
          <w:spacing w:val="-2"/>
          <w:sz w:val="24"/>
        </w:rPr>
        <w:t xml:space="preserve"> </w:t>
      </w:r>
      <w:r>
        <w:rPr>
          <w:sz w:val="24"/>
        </w:rPr>
        <w:t>nga</w:t>
      </w:r>
      <w:r>
        <w:rPr>
          <w:spacing w:val="-2"/>
          <w:sz w:val="24"/>
        </w:rPr>
        <w:t xml:space="preserve"> </w:t>
      </w:r>
      <w:r>
        <w:rPr>
          <w:sz w:val="24"/>
        </w:rPr>
        <w:t>bregu</w:t>
      </w:r>
      <w:r>
        <w:rPr>
          <w:spacing w:val="-1"/>
          <w:sz w:val="24"/>
        </w:rPr>
        <w:t xml:space="preserve"> </w:t>
      </w:r>
      <w:r>
        <w:rPr>
          <w:sz w:val="24"/>
        </w:rPr>
        <w:t>më i</w:t>
      </w:r>
      <w:r>
        <w:rPr>
          <w:spacing w:val="-1"/>
          <w:sz w:val="24"/>
        </w:rPr>
        <w:t xml:space="preserve"> </w:t>
      </w:r>
      <w:r>
        <w:rPr>
          <w:spacing w:val="-2"/>
          <w:sz w:val="24"/>
        </w:rPr>
        <w:t>afërt.</w:t>
      </w:r>
    </w:p>
    <w:p w:rsidR="00B168D4" w:rsidRDefault="00000000">
      <w:pPr>
        <w:pStyle w:val="ListParagraph"/>
        <w:numPr>
          <w:ilvl w:val="0"/>
          <w:numId w:val="52"/>
        </w:numPr>
        <w:tabs>
          <w:tab w:val="left" w:pos="885"/>
        </w:tabs>
        <w:spacing w:line="293" w:lineRule="exact"/>
        <w:rPr>
          <w:sz w:val="24"/>
        </w:rPr>
      </w:pPr>
      <w:r>
        <w:rPr>
          <w:sz w:val="24"/>
        </w:rPr>
        <w:t>Peshkimi</w:t>
      </w:r>
      <w:r>
        <w:rPr>
          <w:spacing w:val="-1"/>
          <w:sz w:val="24"/>
        </w:rPr>
        <w:t xml:space="preserve"> </w:t>
      </w:r>
      <w:r>
        <w:rPr>
          <w:sz w:val="24"/>
        </w:rPr>
        <w:t>apo</w:t>
      </w:r>
      <w:r>
        <w:rPr>
          <w:spacing w:val="-1"/>
          <w:sz w:val="24"/>
        </w:rPr>
        <w:t xml:space="preserve"> </w:t>
      </w:r>
      <w:r>
        <w:rPr>
          <w:sz w:val="24"/>
        </w:rPr>
        <w:t>argëtimi</w:t>
      </w:r>
      <w:r>
        <w:rPr>
          <w:spacing w:val="1"/>
          <w:sz w:val="24"/>
        </w:rPr>
        <w:t xml:space="preserve"> </w:t>
      </w:r>
      <w:r>
        <w:rPr>
          <w:sz w:val="24"/>
        </w:rPr>
        <w:t>-</w:t>
      </w:r>
      <w:r>
        <w:rPr>
          <w:spacing w:val="-2"/>
          <w:sz w:val="24"/>
        </w:rPr>
        <w:t xml:space="preserve"> </w:t>
      </w:r>
      <w:r>
        <w:rPr>
          <w:sz w:val="24"/>
        </w:rPr>
        <w:t>çlodhje</w:t>
      </w:r>
      <w:r>
        <w:rPr>
          <w:spacing w:val="-2"/>
          <w:sz w:val="24"/>
        </w:rPr>
        <w:t xml:space="preserve"> </w:t>
      </w:r>
      <w:r>
        <w:rPr>
          <w:sz w:val="24"/>
        </w:rPr>
        <w:t>në</w:t>
      </w:r>
      <w:r>
        <w:rPr>
          <w:spacing w:val="-2"/>
          <w:sz w:val="24"/>
        </w:rPr>
        <w:t xml:space="preserve"> </w:t>
      </w:r>
      <w:r>
        <w:rPr>
          <w:sz w:val="24"/>
        </w:rPr>
        <w:t>ujërat</w:t>
      </w:r>
      <w:r>
        <w:rPr>
          <w:spacing w:val="-1"/>
          <w:sz w:val="24"/>
        </w:rPr>
        <w:t xml:space="preserve"> </w:t>
      </w:r>
      <w:r>
        <w:rPr>
          <w:sz w:val="24"/>
        </w:rPr>
        <w:t xml:space="preserve">e </w:t>
      </w:r>
      <w:r>
        <w:rPr>
          <w:spacing w:val="-2"/>
          <w:sz w:val="24"/>
        </w:rPr>
        <w:t>brendshme.</w:t>
      </w:r>
    </w:p>
    <w:p w:rsidR="00B168D4" w:rsidRDefault="00000000">
      <w:pPr>
        <w:pStyle w:val="ListParagraph"/>
        <w:numPr>
          <w:ilvl w:val="0"/>
          <w:numId w:val="52"/>
        </w:numPr>
        <w:tabs>
          <w:tab w:val="left" w:pos="885"/>
        </w:tabs>
        <w:spacing w:line="293" w:lineRule="exact"/>
        <w:rPr>
          <w:sz w:val="24"/>
        </w:rPr>
      </w:pPr>
      <w:r>
        <w:rPr>
          <w:sz w:val="24"/>
        </w:rPr>
        <w:t xml:space="preserve">Shërbimi </w:t>
      </w:r>
      <w:r>
        <w:rPr>
          <w:spacing w:val="-2"/>
          <w:sz w:val="24"/>
        </w:rPr>
        <w:t>portual.</w:t>
      </w:r>
    </w:p>
    <w:p w:rsidR="00B168D4" w:rsidRDefault="00000000">
      <w:pPr>
        <w:pStyle w:val="ListParagraph"/>
        <w:numPr>
          <w:ilvl w:val="0"/>
          <w:numId w:val="52"/>
        </w:numPr>
        <w:tabs>
          <w:tab w:val="left" w:pos="885"/>
        </w:tabs>
        <w:spacing w:line="293" w:lineRule="exact"/>
        <w:rPr>
          <w:sz w:val="24"/>
        </w:rPr>
      </w:pPr>
      <w:r>
        <w:rPr>
          <w:sz w:val="24"/>
        </w:rPr>
        <w:t>Transporti</w:t>
      </w:r>
      <w:r>
        <w:rPr>
          <w:spacing w:val="-2"/>
          <w:sz w:val="24"/>
        </w:rPr>
        <w:t xml:space="preserve"> </w:t>
      </w:r>
      <w:r>
        <w:rPr>
          <w:sz w:val="24"/>
        </w:rPr>
        <w:t>detar</w:t>
      </w:r>
      <w:r>
        <w:rPr>
          <w:spacing w:val="-1"/>
          <w:sz w:val="24"/>
        </w:rPr>
        <w:t xml:space="preserve"> </w:t>
      </w:r>
      <w:r>
        <w:rPr>
          <w:spacing w:val="-2"/>
          <w:sz w:val="24"/>
        </w:rPr>
        <w:t>ndërkombëtar.</w:t>
      </w:r>
    </w:p>
    <w:p w:rsidR="00B168D4" w:rsidRDefault="00000000">
      <w:pPr>
        <w:pStyle w:val="ListParagraph"/>
        <w:numPr>
          <w:ilvl w:val="0"/>
          <w:numId w:val="52"/>
        </w:numPr>
        <w:tabs>
          <w:tab w:val="left" w:pos="885"/>
        </w:tabs>
        <w:spacing w:before="1" w:line="293" w:lineRule="exact"/>
        <w:rPr>
          <w:sz w:val="24"/>
        </w:rPr>
      </w:pPr>
      <w:r>
        <w:rPr>
          <w:sz w:val="24"/>
        </w:rPr>
        <w:t>Roje</w:t>
      </w:r>
      <w:r>
        <w:rPr>
          <w:spacing w:val="-1"/>
          <w:sz w:val="24"/>
        </w:rPr>
        <w:t xml:space="preserve"> </w:t>
      </w:r>
      <w:r>
        <w:rPr>
          <w:sz w:val="24"/>
        </w:rPr>
        <w:t>bregdetare</w:t>
      </w:r>
      <w:r>
        <w:rPr>
          <w:spacing w:val="-2"/>
          <w:sz w:val="24"/>
        </w:rPr>
        <w:t xml:space="preserve"> </w:t>
      </w:r>
      <w:r>
        <w:rPr>
          <w:sz w:val="24"/>
        </w:rPr>
        <w:t>dhe</w:t>
      </w:r>
      <w:r>
        <w:rPr>
          <w:spacing w:val="1"/>
          <w:sz w:val="24"/>
        </w:rPr>
        <w:t xml:space="preserve"> </w:t>
      </w:r>
      <w:r>
        <w:rPr>
          <w:sz w:val="24"/>
        </w:rPr>
        <w:t>agjencive</w:t>
      </w:r>
      <w:r>
        <w:rPr>
          <w:spacing w:val="-1"/>
          <w:sz w:val="24"/>
        </w:rPr>
        <w:t xml:space="preserve"> </w:t>
      </w:r>
      <w:r>
        <w:rPr>
          <w:sz w:val="24"/>
        </w:rPr>
        <w:t>të</w:t>
      </w:r>
      <w:r>
        <w:rPr>
          <w:spacing w:val="-2"/>
          <w:sz w:val="24"/>
        </w:rPr>
        <w:t xml:space="preserve"> </w:t>
      </w:r>
      <w:r>
        <w:rPr>
          <w:sz w:val="24"/>
        </w:rPr>
        <w:t>tjera</w:t>
      </w:r>
      <w:r>
        <w:rPr>
          <w:spacing w:val="-2"/>
          <w:sz w:val="24"/>
        </w:rPr>
        <w:t xml:space="preserve"> </w:t>
      </w:r>
      <w:r>
        <w:rPr>
          <w:sz w:val="24"/>
        </w:rPr>
        <w:t>ligj-zbatuese</w:t>
      </w:r>
      <w:r>
        <w:rPr>
          <w:spacing w:val="-2"/>
          <w:sz w:val="24"/>
        </w:rPr>
        <w:t xml:space="preserve"> </w:t>
      </w:r>
      <w:r>
        <w:rPr>
          <w:sz w:val="24"/>
        </w:rPr>
        <w:t>në</w:t>
      </w:r>
      <w:r>
        <w:rPr>
          <w:spacing w:val="-1"/>
          <w:sz w:val="24"/>
        </w:rPr>
        <w:t xml:space="preserve"> </w:t>
      </w:r>
      <w:r>
        <w:rPr>
          <w:spacing w:val="-4"/>
          <w:sz w:val="24"/>
        </w:rPr>
        <w:t>det.</w:t>
      </w:r>
    </w:p>
    <w:p w:rsidR="00B168D4" w:rsidRDefault="00000000">
      <w:pPr>
        <w:pStyle w:val="ListParagraph"/>
        <w:numPr>
          <w:ilvl w:val="0"/>
          <w:numId w:val="52"/>
        </w:numPr>
        <w:tabs>
          <w:tab w:val="left" w:pos="885"/>
        </w:tabs>
        <w:spacing w:line="293" w:lineRule="exact"/>
        <w:rPr>
          <w:sz w:val="24"/>
        </w:rPr>
      </w:pPr>
      <w:r>
        <w:rPr>
          <w:sz w:val="24"/>
        </w:rPr>
        <w:t>Kërkimore</w:t>
      </w:r>
      <w:r>
        <w:rPr>
          <w:spacing w:val="-3"/>
          <w:sz w:val="24"/>
        </w:rPr>
        <w:t xml:space="preserve"> </w:t>
      </w:r>
      <w:r>
        <w:rPr>
          <w:sz w:val="24"/>
        </w:rPr>
        <w:t>shkencore</w:t>
      </w:r>
      <w:r>
        <w:rPr>
          <w:spacing w:val="-1"/>
          <w:sz w:val="24"/>
        </w:rPr>
        <w:t xml:space="preserve"> </w:t>
      </w:r>
      <w:r>
        <w:rPr>
          <w:sz w:val="24"/>
        </w:rPr>
        <w:t>dhe</w:t>
      </w:r>
      <w:r>
        <w:rPr>
          <w:spacing w:val="-1"/>
          <w:sz w:val="24"/>
        </w:rPr>
        <w:t xml:space="preserve"> </w:t>
      </w:r>
      <w:r>
        <w:rPr>
          <w:sz w:val="24"/>
        </w:rPr>
        <w:t>praktike</w:t>
      </w:r>
      <w:r>
        <w:rPr>
          <w:spacing w:val="-1"/>
          <w:sz w:val="24"/>
        </w:rPr>
        <w:t xml:space="preserve"> </w:t>
      </w:r>
      <w:r>
        <w:rPr>
          <w:spacing w:val="-2"/>
          <w:sz w:val="24"/>
        </w:rPr>
        <w:t>mësimore.</w:t>
      </w:r>
    </w:p>
    <w:p w:rsidR="00B168D4" w:rsidRDefault="00000000">
      <w:pPr>
        <w:pStyle w:val="ListParagraph"/>
        <w:numPr>
          <w:ilvl w:val="0"/>
          <w:numId w:val="52"/>
        </w:numPr>
        <w:tabs>
          <w:tab w:val="left" w:pos="885"/>
        </w:tabs>
        <w:spacing w:line="294" w:lineRule="exact"/>
        <w:rPr>
          <w:sz w:val="24"/>
        </w:rPr>
      </w:pPr>
      <w:r>
        <w:rPr>
          <w:sz w:val="24"/>
        </w:rPr>
        <w:t>Argëtimi</w:t>
      </w:r>
      <w:r>
        <w:rPr>
          <w:spacing w:val="-3"/>
          <w:sz w:val="24"/>
        </w:rPr>
        <w:t xml:space="preserve"> </w:t>
      </w:r>
      <w:r>
        <w:rPr>
          <w:sz w:val="24"/>
        </w:rPr>
        <w:t>-</w:t>
      </w:r>
      <w:r>
        <w:rPr>
          <w:spacing w:val="-2"/>
          <w:sz w:val="24"/>
        </w:rPr>
        <w:t xml:space="preserve"> </w:t>
      </w:r>
      <w:r>
        <w:rPr>
          <w:sz w:val="24"/>
        </w:rPr>
        <w:t>çlodhje</w:t>
      </w:r>
      <w:r>
        <w:rPr>
          <w:spacing w:val="-2"/>
          <w:sz w:val="24"/>
        </w:rPr>
        <w:t xml:space="preserve"> </w:t>
      </w:r>
      <w:r>
        <w:rPr>
          <w:sz w:val="24"/>
        </w:rPr>
        <w:t>në</w:t>
      </w:r>
      <w:r>
        <w:rPr>
          <w:spacing w:val="-2"/>
          <w:sz w:val="24"/>
        </w:rPr>
        <w:t xml:space="preserve"> </w:t>
      </w:r>
      <w:r>
        <w:rPr>
          <w:spacing w:val="-4"/>
          <w:sz w:val="24"/>
        </w:rPr>
        <w:t>det.</w:t>
      </w:r>
    </w:p>
    <w:p w:rsidR="00B168D4" w:rsidRDefault="00B168D4">
      <w:pPr>
        <w:pStyle w:val="BodyText"/>
        <w:ind w:left="0" w:firstLine="0"/>
        <w:rPr>
          <w:sz w:val="20"/>
        </w:rPr>
      </w:pPr>
    </w:p>
    <w:p w:rsidR="00B168D4" w:rsidRDefault="00000000">
      <w:pPr>
        <w:pStyle w:val="BodyText"/>
        <w:spacing w:before="46"/>
        <w:ind w:left="0" w:firstLine="0"/>
        <w:rPr>
          <w:sz w:val="20"/>
        </w:rPr>
      </w:pPr>
      <w:r>
        <w:rPr>
          <w:noProof/>
          <w:sz w:val="20"/>
        </w:rPr>
        <mc:AlternateContent>
          <mc:Choice Requires="wps">
            <w:drawing>
              <wp:anchor distT="0" distB="0" distL="0" distR="0" simplePos="0" relativeHeight="487588352" behindDoc="1" locked="0" layoutInCell="1" allowOverlap="1">
                <wp:simplePos x="0" y="0"/>
                <wp:positionH relativeFrom="page">
                  <wp:posOffset>914704</wp:posOffset>
                </wp:positionH>
                <wp:positionV relativeFrom="paragraph">
                  <wp:posOffset>191010</wp:posOffset>
                </wp:positionV>
                <wp:extent cx="1829435" cy="762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024002pt;margin-top:15.04016pt;width:144.020pt;height:.599980pt;mso-position-horizontal-relative:page;mso-position-vertical-relative:paragraph;z-index:-15728128;mso-wrap-distance-left:0;mso-wrap-distance-right:0" id="docshape10" filled="true" fillcolor="#000000" stroked="false">
                <v:fill type="solid"/>
                <w10:wrap type="topAndBottom"/>
              </v:rect>
            </w:pict>
          </mc:Fallback>
        </mc:AlternateContent>
      </w:r>
    </w:p>
    <w:p w:rsidR="00B168D4" w:rsidRDefault="00000000">
      <w:pPr>
        <w:spacing w:before="101"/>
        <w:ind w:left="165"/>
        <w:rPr>
          <w:sz w:val="20"/>
        </w:rPr>
      </w:pPr>
      <w:r>
        <w:rPr>
          <w:sz w:val="20"/>
          <w:vertAlign w:val="superscript"/>
        </w:rPr>
        <w:t>1</w:t>
      </w:r>
      <w:r>
        <w:rPr>
          <w:spacing w:val="-6"/>
          <w:sz w:val="20"/>
        </w:rPr>
        <w:t xml:space="preserve"> </w:t>
      </w:r>
      <w:r>
        <w:rPr>
          <w:sz w:val="20"/>
        </w:rPr>
        <w:t>Standardet</w:t>
      </w:r>
      <w:r>
        <w:rPr>
          <w:spacing w:val="-6"/>
          <w:sz w:val="20"/>
        </w:rPr>
        <w:t xml:space="preserve"> </w:t>
      </w:r>
      <w:r>
        <w:rPr>
          <w:sz w:val="20"/>
        </w:rPr>
        <w:t>e</w:t>
      </w:r>
      <w:r>
        <w:rPr>
          <w:spacing w:val="-6"/>
          <w:sz w:val="20"/>
        </w:rPr>
        <w:t xml:space="preserve"> </w:t>
      </w:r>
      <w:r>
        <w:rPr>
          <w:sz w:val="20"/>
        </w:rPr>
        <w:t>Trajnimit,</w:t>
      </w:r>
      <w:r>
        <w:rPr>
          <w:spacing w:val="-5"/>
          <w:sz w:val="20"/>
        </w:rPr>
        <w:t xml:space="preserve"> </w:t>
      </w:r>
      <w:r>
        <w:rPr>
          <w:sz w:val="20"/>
        </w:rPr>
        <w:t>Certifikimit</w:t>
      </w:r>
      <w:r>
        <w:rPr>
          <w:spacing w:val="-7"/>
          <w:sz w:val="20"/>
        </w:rPr>
        <w:t xml:space="preserve"> </w:t>
      </w:r>
      <w:r>
        <w:rPr>
          <w:sz w:val="20"/>
        </w:rPr>
        <w:t>dhe</w:t>
      </w:r>
      <w:r>
        <w:rPr>
          <w:spacing w:val="-4"/>
          <w:sz w:val="20"/>
        </w:rPr>
        <w:t xml:space="preserve"> </w:t>
      </w:r>
      <w:r>
        <w:rPr>
          <w:sz w:val="20"/>
        </w:rPr>
        <w:t>Atestimit</w:t>
      </w:r>
      <w:r>
        <w:rPr>
          <w:spacing w:val="-6"/>
          <w:sz w:val="20"/>
        </w:rPr>
        <w:t xml:space="preserve"> </w:t>
      </w:r>
      <w:r>
        <w:rPr>
          <w:sz w:val="20"/>
        </w:rPr>
        <w:t>të</w:t>
      </w:r>
      <w:r>
        <w:rPr>
          <w:spacing w:val="-6"/>
          <w:sz w:val="20"/>
        </w:rPr>
        <w:t xml:space="preserve"> </w:t>
      </w:r>
      <w:r>
        <w:rPr>
          <w:spacing w:val="-2"/>
          <w:sz w:val="20"/>
        </w:rPr>
        <w:t>Detarëve</w:t>
      </w:r>
    </w:p>
    <w:p w:rsidR="00B168D4" w:rsidRDefault="00000000">
      <w:pPr>
        <w:ind w:left="165"/>
        <w:rPr>
          <w:sz w:val="20"/>
        </w:rPr>
      </w:pPr>
      <w:r>
        <w:rPr>
          <w:sz w:val="20"/>
          <w:vertAlign w:val="superscript"/>
        </w:rPr>
        <w:t>2</w:t>
      </w:r>
      <w:r>
        <w:rPr>
          <w:spacing w:val="-6"/>
          <w:sz w:val="20"/>
        </w:rPr>
        <w:t xml:space="preserve"> </w:t>
      </w:r>
      <w:r>
        <w:rPr>
          <w:sz w:val="20"/>
        </w:rPr>
        <w:t>Standardet</w:t>
      </w:r>
      <w:r>
        <w:rPr>
          <w:spacing w:val="-5"/>
          <w:sz w:val="20"/>
        </w:rPr>
        <w:t xml:space="preserve"> </w:t>
      </w:r>
      <w:r>
        <w:rPr>
          <w:sz w:val="20"/>
        </w:rPr>
        <w:t>e</w:t>
      </w:r>
      <w:r>
        <w:rPr>
          <w:spacing w:val="-5"/>
          <w:sz w:val="20"/>
        </w:rPr>
        <w:t xml:space="preserve"> </w:t>
      </w:r>
      <w:r>
        <w:rPr>
          <w:sz w:val="20"/>
        </w:rPr>
        <w:t>Trajnimit,</w:t>
      </w:r>
      <w:r>
        <w:rPr>
          <w:spacing w:val="-5"/>
          <w:sz w:val="20"/>
        </w:rPr>
        <w:t xml:space="preserve"> </w:t>
      </w:r>
      <w:r>
        <w:rPr>
          <w:sz w:val="20"/>
        </w:rPr>
        <w:t>Certifikimit</w:t>
      </w:r>
      <w:r>
        <w:rPr>
          <w:spacing w:val="-6"/>
          <w:sz w:val="20"/>
        </w:rPr>
        <w:t xml:space="preserve"> </w:t>
      </w:r>
      <w:r>
        <w:rPr>
          <w:sz w:val="20"/>
        </w:rPr>
        <w:t>dhe</w:t>
      </w:r>
      <w:r>
        <w:rPr>
          <w:spacing w:val="-3"/>
          <w:sz w:val="20"/>
        </w:rPr>
        <w:t xml:space="preserve"> </w:t>
      </w:r>
      <w:r>
        <w:rPr>
          <w:sz w:val="20"/>
        </w:rPr>
        <w:t>Atestimit</w:t>
      </w:r>
      <w:r>
        <w:rPr>
          <w:spacing w:val="-6"/>
          <w:sz w:val="20"/>
        </w:rPr>
        <w:t xml:space="preserve"> </w:t>
      </w:r>
      <w:r>
        <w:rPr>
          <w:sz w:val="20"/>
        </w:rPr>
        <w:t>të</w:t>
      </w:r>
      <w:r>
        <w:rPr>
          <w:spacing w:val="-5"/>
          <w:sz w:val="20"/>
        </w:rPr>
        <w:t xml:space="preserve"> </w:t>
      </w:r>
      <w:r>
        <w:rPr>
          <w:spacing w:val="-2"/>
          <w:sz w:val="20"/>
        </w:rPr>
        <w:t>Peshkatarëve</w:t>
      </w:r>
    </w:p>
    <w:p w:rsidR="00B168D4" w:rsidRDefault="00B168D4">
      <w:pPr>
        <w:rPr>
          <w:sz w:val="20"/>
        </w:rPr>
        <w:sectPr w:rsidR="00B168D4">
          <w:pgSz w:w="11910" w:h="16840"/>
          <w:pgMar w:top="1340" w:right="708" w:bottom="1260" w:left="1275" w:header="0" w:footer="1065" w:gutter="0"/>
          <w:cols w:space="720"/>
        </w:sectPr>
      </w:pPr>
    </w:p>
    <w:p w:rsidR="00B168D4" w:rsidRDefault="00000000">
      <w:pPr>
        <w:pStyle w:val="Heading1"/>
        <w:numPr>
          <w:ilvl w:val="0"/>
          <w:numId w:val="56"/>
        </w:numPr>
        <w:tabs>
          <w:tab w:val="left" w:pos="630"/>
        </w:tabs>
        <w:spacing w:before="147"/>
        <w:ind w:right="1255" w:firstLine="0"/>
      </w:pPr>
      <w:r>
        <w:lastRenderedPageBreak/>
        <w:t>Plani</w:t>
      </w:r>
      <w:r>
        <w:rPr>
          <w:spacing w:val="-4"/>
        </w:rPr>
        <w:t xml:space="preserve"> </w:t>
      </w:r>
      <w:r>
        <w:t>mësimor</w:t>
      </w:r>
      <w:r>
        <w:rPr>
          <w:spacing w:val="-5"/>
        </w:rPr>
        <w:t xml:space="preserve"> </w:t>
      </w:r>
      <w:r>
        <w:t>për</w:t>
      </w:r>
      <w:r>
        <w:rPr>
          <w:spacing w:val="-3"/>
        </w:rPr>
        <w:t xml:space="preserve"> </w:t>
      </w:r>
      <w:r>
        <w:t>profilin</w:t>
      </w:r>
      <w:r>
        <w:rPr>
          <w:spacing w:val="-5"/>
        </w:rPr>
        <w:t xml:space="preserve"> </w:t>
      </w:r>
      <w:r>
        <w:t>mësimor</w:t>
      </w:r>
      <w:r>
        <w:rPr>
          <w:spacing w:val="-6"/>
        </w:rPr>
        <w:t xml:space="preserve"> </w:t>
      </w:r>
      <w:r>
        <w:t>“Shërbime</w:t>
      </w:r>
      <w:r>
        <w:rPr>
          <w:spacing w:val="-5"/>
        </w:rPr>
        <w:t xml:space="preserve"> </w:t>
      </w:r>
      <w:r>
        <w:t>detare</w:t>
      </w:r>
      <w:r>
        <w:rPr>
          <w:spacing w:val="-5"/>
        </w:rPr>
        <w:t xml:space="preserve"> </w:t>
      </w:r>
      <w:r>
        <w:t>në</w:t>
      </w:r>
      <w:r>
        <w:rPr>
          <w:spacing w:val="-4"/>
        </w:rPr>
        <w:t xml:space="preserve"> </w:t>
      </w:r>
      <w:r>
        <w:t>kuvertë”, niveli V i KSHK.</w:t>
      </w:r>
    </w:p>
    <w:p w:rsidR="00B168D4" w:rsidRDefault="00B168D4">
      <w:pPr>
        <w:pStyle w:val="BodyText"/>
        <w:spacing w:before="86"/>
        <w:ind w:left="0" w:firstLine="0"/>
        <w:rPr>
          <w:b/>
          <w:sz w:val="20"/>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620"/>
        <w:gridCol w:w="5762"/>
        <w:gridCol w:w="1080"/>
      </w:tblGrid>
      <w:tr w:rsidR="00B168D4">
        <w:trPr>
          <w:trHeight w:val="642"/>
        </w:trPr>
        <w:tc>
          <w:tcPr>
            <w:tcW w:w="9002" w:type="dxa"/>
            <w:gridSpan w:val="4"/>
            <w:shd w:val="clear" w:color="auto" w:fill="CCCCCC"/>
          </w:tcPr>
          <w:p w:rsidR="00B168D4" w:rsidRDefault="00000000">
            <w:pPr>
              <w:pStyle w:val="TableParagraph"/>
              <w:spacing w:line="322" w:lineRule="exact"/>
              <w:ind w:left="3523" w:hanging="3042"/>
              <w:rPr>
                <w:b/>
                <w:sz w:val="28"/>
              </w:rPr>
            </w:pPr>
            <w:r>
              <w:rPr>
                <w:b/>
                <w:sz w:val="28"/>
              </w:rPr>
              <w:t>Plani</w:t>
            </w:r>
            <w:r>
              <w:rPr>
                <w:b/>
                <w:spacing w:val="-4"/>
                <w:sz w:val="28"/>
              </w:rPr>
              <w:t xml:space="preserve"> </w:t>
            </w:r>
            <w:r>
              <w:rPr>
                <w:b/>
                <w:sz w:val="28"/>
              </w:rPr>
              <w:t>mësimor</w:t>
            </w:r>
            <w:r>
              <w:rPr>
                <w:b/>
                <w:spacing w:val="-5"/>
                <w:sz w:val="28"/>
              </w:rPr>
              <w:t xml:space="preserve"> </w:t>
            </w:r>
            <w:r>
              <w:rPr>
                <w:b/>
                <w:sz w:val="28"/>
              </w:rPr>
              <w:t>për</w:t>
            </w:r>
            <w:r>
              <w:rPr>
                <w:b/>
                <w:spacing w:val="-4"/>
                <w:sz w:val="28"/>
              </w:rPr>
              <w:t xml:space="preserve"> </w:t>
            </w:r>
            <w:r>
              <w:rPr>
                <w:b/>
                <w:sz w:val="28"/>
              </w:rPr>
              <w:t>profilin</w:t>
            </w:r>
            <w:r>
              <w:rPr>
                <w:b/>
                <w:spacing w:val="-5"/>
                <w:sz w:val="28"/>
              </w:rPr>
              <w:t xml:space="preserve"> </w:t>
            </w:r>
            <w:r>
              <w:rPr>
                <w:b/>
                <w:sz w:val="28"/>
              </w:rPr>
              <w:t>mësimor</w:t>
            </w:r>
            <w:r>
              <w:rPr>
                <w:b/>
                <w:spacing w:val="-5"/>
                <w:sz w:val="28"/>
              </w:rPr>
              <w:t xml:space="preserve"> </w:t>
            </w:r>
            <w:r>
              <w:rPr>
                <w:b/>
                <w:sz w:val="28"/>
              </w:rPr>
              <w:t>“Shërbime</w:t>
            </w:r>
            <w:r>
              <w:rPr>
                <w:b/>
                <w:spacing w:val="-5"/>
                <w:sz w:val="28"/>
              </w:rPr>
              <w:t xml:space="preserve"> </w:t>
            </w:r>
            <w:r>
              <w:rPr>
                <w:b/>
                <w:sz w:val="28"/>
              </w:rPr>
              <w:t>detare</w:t>
            </w:r>
            <w:r>
              <w:rPr>
                <w:b/>
                <w:spacing w:val="-5"/>
                <w:sz w:val="28"/>
              </w:rPr>
              <w:t xml:space="preserve"> </w:t>
            </w:r>
            <w:r>
              <w:rPr>
                <w:b/>
                <w:sz w:val="28"/>
              </w:rPr>
              <w:t>në</w:t>
            </w:r>
            <w:r>
              <w:rPr>
                <w:b/>
                <w:spacing w:val="-5"/>
                <w:sz w:val="28"/>
              </w:rPr>
              <w:t xml:space="preserve"> </w:t>
            </w:r>
            <w:r>
              <w:rPr>
                <w:b/>
                <w:sz w:val="28"/>
              </w:rPr>
              <w:t>kuvertë”, niveli V i KSHK</w:t>
            </w:r>
          </w:p>
        </w:tc>
      </w:tr>
      <w:tr w:rsidR="00B168D4">
        <w:trPr>
          <w:trHeight w:val="893"/>
        </w:trPr>
        <w:tc>
          <w:tcPr>
            <w:tcW w:w="540" w:type="dxa"/>
            <w:tcBorders>
              <w:left w:val="double" w:sz="4" w:space="0" w:color="000000"/>
              <w:bottom w:val="single" w:sz="12" w:space="0" w:color="000000"/>
              <w:right w:val="single" w:sz="12" w:space="0" w:color="000000"/>
            </w:tcBorders>
          </w:tcPr>
          <w:p w:rsidR="00B168D4" w:rsidRDefault="00000000">
            <w:pPr>
              <w:pStyle w:val="TableParagraph"/>
              <w:spacing w:before="273" w:line="240" w:lineRule="auto"/>
              <w:ind w:left="133"/>
              <w:rPr>
                <w:b/>
                <w:sz w:val="24"/>
              </w:rPr>
            </w:pPr>
            <w:r>
              <w:rPr>
                <w:b/>
                <w:spacing w:val="-5"/>
                <w:sz w:val="24"/>
              </w:rPr>
              <w:t>Nr</w:t>
            </w:r>
          </w:p>
        </w:tc>
        <w:tc>
          <w:tcPr>
            <w:tcW w:w="1620" w:type="dxa"/>
            <w:tcBorders>
              <w:left w:val="single" w:sz="12" w:space="0" w:color="000000"/>
              <w:bottom w:val="single" w:sz="12" w:space="0" w:color="000000"/>
              <w:right w:val="single" w:sz="12" w:space="0" w:color="000000"/>
            </w:tcBorders>
          </w:tcPr>
          <w:p w:rsidR="00B168D4" w:rsidRDefault="00000000">
            <w:pPr>
              <w:pStyle w:val="TableParagraph"/>
              <w:spacing w:before="273" w:line="240" w:lineRule="auto"/>
              <w:ind w:left="147" w:right="139"/>
              <w:jc w:val="center"/>
              <w:rPr>
                <w:b/>
                <w:sz w:val="24"/>
              </w:rPr>
            </w:pPr>
            <w:r>
              <w:rPr>
                <w:b/>
                <w:spacing w:val="-4"/>
                <w:sz w:val="24"/>
              </w:rPr>
              <w:t>Kodi</w:t>
            </w:r>
          </w:p>
        </w:tc>
        <w:tc>
          <w:tcPr>
            <w:tcW w:w="5762" w:type="dxa"/>
            <w:tcBorders>
              <w:left w:val="single" w:sz="12" w:space="0" w:color="000000"/>
              <w:bottom w:val="single" w:sz="12" w:space="0" w:color="000000"/>
              <w:right w:val="single" w:sz="12" w:space="0" w:color="000000"/>
            </w:tcBorders>
          </w:tcPr>
          <w:p w:rsidR="00B168D4" w:rsidRDefault="00000000">
            <w:pPr>
              <w:pStyle w:val="TableParagraph"/>
              <w:spacing w:before="273" w:line="240" w:lineRule="auto"/>
              <w:ind w:left="1315"/>
              <w:rPr>
                <w:b/>
                <w:sz w:val="24"/>
              </w:rPr>
            </w:pPr>
            <w:r>
              <w:rPr>
                <w:b/>
                <w:sz w:val="24"/>
              </w:rPr>
              <w:t>Lëndët</w:t>
            </w:r>
            <w:r>
              <w:rPr>
                <w:b/>
                <w:spacing w:val="-3"/>
                <w:sz w:val="24"/>
              </w:rPr>
              <w:t xml:space="preserve"> </w:t>
            </w:r>
            <w:r>
              <w:rPr>
                <w:b/>
                <w:sz w:val="24"/>
              </w:rPr>
              <w:t>dhe</w:t>
            </w:r>
            <w:r>
              <w:rPr>
                <w:b/>
                <w:spacing w:val="-2"/>
                <w:sz w:val="24"/>
              </w:rPr>
              <w:t xml:space="preserve"> </w:t>
            </w:r>
            <w:r>
              <w:rPr>
                <w:b/>
                <w:sz w:val="24"/>
              </w:rPr>
              <w:t>modulet</w:t>
            </w:r>
            <w:r>
              <w:rPr>
                <w:b/>
                <w:spacing w:val="-2"/>
                <w:sz w:val="24"/>
              </w:rPr>
              <w:t xml:space="preserve"> mësimore</w:t>
            </w:r>
          </w:p>
        </w:tc>
        <w:tc>
          <w:tcPr>
            <w:tcW w:w="1080" w:type="dxa"/>
            <w:tcBorders>
              <w:left w:val="single" w:sz="12" w:space="0" w:color="000000"/>
              <w:bottom w:val="single" w:sz="12" w:space="0" w:color="000000"/>
              <w:right w:val="double" w:sz="4" w:space="0" w:color="000000"/>
            </w:tcBorders>
          </w:tcPr>
          <w:p w:rsidR="00B168D4" w:rsidRDefault="00000000">
            <w:pPr>
              <w:pStyle w:val="TableParagraph"/>
              <w:spacing w:before="31" w:line="240" w:lineRule="auto"/>
              <w:ind w:left="169" w:right="155" w:firstLine="120"/>
              <w:rPr>
                <w:b/>
                <w:sz w:val="24"/>
              </w:rPr>
            </w:pPr>
            <w:r>
              <w:rPr>
                <w:b/>
                <w:spacing w:val="-4"/>
                <w:sz w:val="24"/>
              </w:rPr>
              <w:t xml:space="preserve">Orët </w:t>
            </w:r>
            <w:r>
              <w:rPr>
                <w:b/>
                <w:spacing w:val="-2"/>
                <w:sz w:val="24"/>
              </w:rPr>
              <w:t>javore/ vjetore</w:t>
            </w:r>
          </w:p>
        </w:tc>
      </w:tr>
      <w:tr w:rsidR="00B168D4">
        <w:trPr>
          <w:trHeight w:val="551"/>
        </w:trPr>
        <w:tc>
          <w:tcPr>
            <w:tcW w:w="540" w:type="dxa"/>
            <w:tcBorders>
              <w:top w:val="single" w:sz="12" w:space="0" w:color="000000"/>
              <w:left w:val="double" w:sz="4" w:space="0" w:color="000000"/>
              <w:bottom w:val="single" w:sz="12" w:space="0" w:color="000000"/>
              <w:right w:val="single" w:sz="12" w:space="0" w:color="000000"/>
            </w:tcBorders>
            <w:shd w:val="clear" w:color="auto" w:fill="D9D9D9"/>
          </w:tcPr>
          <w:p w:rsidR="00B168D4" w:rsidRDefault="00000000">
            <w:pPr>
              <w:pStyle w:val="TableParagraph"/>
              <w:spacing w:line="275" w:lineRule="exact"/>
              <w:ind w:left="181"/>
              <w:rPr>
                <w:b/>
                <w:sz w:val="24"/>
              </w:rPr>
            </w:pPr>
            <w:r>
              <w:rPr>
                <w:b/>
                <w:spacing w:val="-5"/>
                <w:sz w:val="24"/>
              </w:rPr>
              <w:t>A.</w:t>
            </w:r>
          </w:p>
        </w:tc>
        <w:tc>
          <w:tcPr>
            <w:tcW w:w="1620" w:type="dxa"/>
            <w:tcBorders>
              <w:top w:val="single" w:sz="12" w:space="0" w:color="000000"/>
              <w:left w:val="single" w:sz="12" w:space="0" w:color="000000"/>
              <w:bottom w:val="single" w:sz="12" w:space="0" w:color="000000"/>
              <w:right w:val="single" w:sz="12" w:space="0" w:color="000000"/>
            </w:tcBorders>
            <w:shd w:val="clear" w:color="auto" w:fill="D9D9D9"/>
          </w:tcPr>
          <w:p w:rsidR="00B168D4" w:rsidRDefault="00B168D4">
            <w:pPr>
              <w:pStyle w:val="TableParagraph"/>
              <w:spacing w:line="240" w:lineRule="auto"/>
              <w:ind w:left="0"/>
              <w:rPr>
                <w:sz w:val="24"/>
              </w:rPr>
            </w:pPr>
          </w:p>
        </w:tc>
        <w:tc>
          <w:tcPr>
            <w:tcW w:w="5762" w:type="dxa"/>
            <w:tcBorders>
              <w:top w:val="single" w:sz="12" w:space="0" w:color="000000"/>
              <w:left w:val="single" w:sz="12" w:space="0" w:color="000000"/>
              <w:bottom w:val="single" w:sz="12" w:space="0" w:color="000000"/>
              <w:right w:val="single" w:sz="12" w:space="0" w:color="000000"/>
            </w:tcBorders>
            <w:shd w:val="clear" w:color="auto" w:fill="D9D9D9"/>
          </w:tcPr>
          <w:p w:rsidR="00B168D4" w:rsidRDefault="00000000">
            <w:pPr>
              <w:pStyle w:val="TableParagraph"/>
              <w:spacing w:line="275" w:lineRule="exact"/>
              <w:ind w:left="104"/>
              <w:rPr>
                <w:b/>
                <w:sz w:val="24"/>
              </w:rPr>
            </w:pPr>
            <w:r>
              <w:rPr>
                <w:b/>
                <w:sz w:val="24"/>
              </w:rPr>
              <w:t>Lëndët</w:t>
            </w:r>
            <w:r>
              <w:rPr>
                <w:b/>
                <w:spacing w:val="-2"/>
                <w:sz w:val="24"/>
              </w:rPr>
              <w:t xml:space="preserve"> profesionale</w:t>
            </w:r>
          </w:p>
          <w:p w:rsidR="00B168D4" w:rsidRDefault="00000000">
            <w:pPr>
              <w:pStyle w:val="TableParagraph"/>
              <w:ind w:left="4485"/>
              <w:rPr>
                <w:b/>
                <w:sz w:val="24"/>
              </w:rPr>
            </w:pPr>
            <w:r>
              <w:rPr>
                <w:b/>
                <w:spacing w:val="-2"/>
                <w:sz w:val="24"/>
              </w:rPr>
              <w:t>(Gjithsej)</w:t>
            </w:r>
          </w:p>
        </w:tc>
        <w:tc>
          <w:tcPr>
            <w:tcW w:w="1080" w:type="dxa"/>
            <w:tcBorders>
              <w:top w:val="single" w:sz="12" w:space="0" w:color="000000"/>
              <w:left w:val="single" w:sz="12" w:space="0" w:color="000000"/>
              <w:bottom w:val="single" w:sz="12" w:space="0" w:color="000000"/>
              <w:right w:val="double" w:sz="4" w:space="0" w:color="000000"/>
            </w:tcBorders>
            <w:shd w:val="clear" w:color="auto" w:fill="D9D9D9"/>
          </w:tcPr>
          <w:p w:rsidR="00B168D4" w:rsidRDefault="00000000">
            <w:pPr>
              <w:pStyle w:val="TableParagraph"/>
              <w:spacing w:line="275" w:lineRule="exact"/>
              <w:ind w:left="8"/>
              <w:jc w:val="center"/>
              <w:rPr>
                <w:b/>
                <w:sz w:val="24"/>
              </w:rPr>
            </w:pPr>
            <w:r>
              <w:rPr>
                <w:b/>
                <w:spacing w:val="-5"/>
                <w:sz w:val="24"/>
              </w:rPr>
              <w:t>10</w:t>
            </w:r>
          </w:p>
          <w:p w:rsidR="00B168D4" w:rsidRDefault="00000000">
            <w:pPr>
              <w:pStyle w:val="TableParagraph"/>
              <w:spacing w:line="253" w:lineRule="exact"/>
              <w:ind w:left="8" w:right="1"/>
              <w:jc w:val="center"/>
              <w:rPr>
                <w:b/>
              </w:rPr>
            </w:pPr>
            <w:r>
              <w:rPr>
                <w:b/>
              </w:rPr>
              <w:t xml:space="preserve">(180 </w:t>
            </w:r>
            <w:r>
              <w:rPr>
                <w:b/>
                <w:spacing w:val="-4"/>
              </w:rPr>
              <w:t>orë)</w:t>
            </w:r>
          </w:p>
        </w:tc>
      </w:tr>
      <w:tr w:rsidR="00B168D4">
        <w:trPr>
          <w:trHeight w:val="274"/>
        </w:trPr>
        <w:tc>
          <w:tcPr>
            <w:tcW w:w="540" w:type="dxa"/>
            <w:tcBorders>
              <w:top w:val="single" w:sz="12" w:space="0" w:color="000000"/>
              <w:left w:val="double" w:sz="4" w:space="0" w:color="000000"/>
              <w:bottom w:val="single" w:sz="12" w:space="0" w:color="000000"/>
              <w:right w:val="single" w:sz="12" w:space="0" w:color="000000"/>
            </w:tcBorders>
          </w:tcPr>
          <w:p w:rsidR="00B168D4" w:rsidRDefault="00000000">
            <w:pPr>
              <w:pStyle w:val="TableParagraph"/>
              <w:spacing w:line="255" w:lineRule="exact"/>
              <w:ind w:left="225"/>
              <w:rPr>
                <w:sz w:val="24"/>
              </w:rPr>
            </w:pPr>
            <w:r>
              <w:rPr>
                <w:spacing w:val="-10"/>
                <w:sz w:val="24"/>
              </w:rPr>
              <w:t>1</w:t>
            </w:r>
          </w:p>
        </w:tc>
        <w:tc>
          <w:tcPr>
            <w:tcW w:w="1620" w:type="dxa"/>
            <w:tcBorders>
              <w:top w:val="single" w:sz="12" w:space="0" w:color="000000"/>
              <w:left w:val="single" w:sz="12" w:space="0" w:color="000000"/>
              <w:bottom w:val="single" w:sz="12" w:space="0" w:color="000000"/>
              <w:right w:val="single" w:sz="12" w:space="0" w:color="000000"/>
            </w:tcBorders>
          </w:tcPr>
          <w:p w:rsidR="00B168D4" w:rsidRDefault="00000000">
            <w:pPr>
              <w:pStyle w:val="TableParagraph"/>
              <w:spacing w:line="255" w:lineRule="exact"/>
              <w:ind w:left="0" w:right="139"/>
              <w:jc w:val="center"/>
              <w:rPr>
                <w:b/>
                <w:sz w:val="24"/>
              </w:rPr>
            </w:pPr>
            <w:r>
              <w:rPr>
                <w:b/>
                <w:spacing w:val="-2"/>
                <w:sz w:val="24"/>
              </w:rPr>
              <w:t>L-30-355-</w:t>
            </w:r>
            <w:r>
              <w:rPr>
                <w:b/>
                <w:spacing w:val="-5"/>
                <w:sz w:val="24"/>
              </w:rPr>
              <w:t>14</w:t>
            </w:r>
          </w:p>
        </w:tc>
        <w:tc>
          <w:tcPr>
            <w:tcW w:w="5762" w:type="dxa"/>
            <w:tcBorders>
              <w:top w:val="single" w:sz="12" w:space="0" w:color="000000"/>
              <w:left w:val="single" w:sz="12" w:space="0" w:color="000000"/>
              <w:bottom w:val="single" w:sz="12" w:space="0" w:color="000000"/>
              <w:right w:val="single" w:sz="12" w:space="0" w:color="000000"/>
            </w:tcBorders>
          </w:tcPr>
          <w:p w:rsidR="00B168D4" w:rsidRDefault="00000000">
            <w:pPr>
              <w:pStyle w:val="TableParagraph"/>
              <w:spacing w:line="255" w:lineRule="exact"/>
              <w:ind w:left="104"/>
              <w:rPr>
                <w:sz w:val="24"/>
              </w:rPr>
            </w:pPr>
            <w:r>
              <w:rPr>
                <w:sz w:val="24"/>
              </w:rPr>
              <w:t>Hyrje</w:t>
            </w:r>
            <w:r>
              <w:rPr>
                <w:spacing w:val="-2"/>
                <w:sz w:val="24"/>
              </w:rPr>
              <w:t xml:space="preserve"> </w:t>
            </w:r>
            <w:r>
              <w:rPr>
                <w:sz w:val="24"/>
              </w:rPr>
              <w:t>në</w:t>
            </w:r>
            <w:r>
              <w:rPr>
                <w:spacing w:val="-1"/>
                <w:sz w:val="24"/>
              </w:rPr>
              <w:t xml:space="preserve"> </w:t>
            </w:r>
            <w:r>
              <w:rPr>
                <w:sz w:val="24"/>
              </w:rPr>
              <w:t>industrinë</w:t>
            </w:r>
            <w:r>
              <w:rPr>
                <w:spacing w:val="-2"/>
                <w:sz w:val="24"/>
              </w:rPr>
              <w:t xml:space="preserve"> </w:t>
            </w:r>
            <w:r>
              <w:rPr>
                <w:sz w:val="24"/>
              </w:rPr>
              <w:t>detare</w:t>
            </w:r>
            <w:r>
              <w:rPr>
                <w:spacing w:val="1"/>
                <w:sz w:val="24"/>
              </w:rPr>
              <w:t xml:space="preserve"> </w:t>
            </w:r>
            <w:r>
              <w:rPr>
                <w:sz w:val="24"/>
              </w:rPr>
              <w:t>dhe</w:t>
            </w:r>
            <w:r>
              <w:rPr>
                <w:spacing w:val="-1"/>
                <w:sz w:val="24"/>
              </w:rPr>
              <w:t xml:space="preserve"> </w:t>
            </w:r>
            <w:r>
              <w:rPr>
                <w:spacing w:val="-2"/>
                <w:sz w:val="24"/>
              </w:rPr>
              <w:t>legjislacioni</w:t>
            </w:r>
          </w:p>
        </w:tc>
        <w:tc>
          <w:tcPr>
            <w:tcW w:w="1080" w:type="dxa"/>
            <w:tcBorders>
              <w:top w:val="single" w:sz="12" w:space="0" w:color="000000"/>
              <w:left w:val="single" w:sz="12" w:space="0" w:color="000000"/>
              <w:bottom w:val="single" w:sz="12" w:space="0" w:color="000000"/>
              <w:right w:val="double" w:sz="4" w:space="0" w:color="000000"/>
            </w:tcBorders>
          </w:tcPr>
          <w:p w:rsidR="00B168D4" w:rsidRDefault="00000000">
            <w:pPr>
              <w:pStyle w:val="TableParagraph"/>
              <w:spacing w:line="255" w:lineRule="exact"/>
              <w:ind w:left="8"/>
              <w:jc w:val="center"/>
              <w:rPr>
                <w:sz w:val="24"/>
              </w:rPr>
            </w:pPr>
            <w:r>
              <w:rPr>
                <w:spacing w:val="-10"/>
                <w:sz w:val="24"/>
              </w:rPr>
              <w:t>2</w:t>
            </w:r>
          </w:p>
        </w:tc>
      </w:tr>
      <w:tr w:rsidR="00B168D4">
        <w:trPr>
          <w:trHeight w:val="277"/>
        </w:trPr>
        <w:tc>
          <w:tcPr>
            <w:tcW w:w="540" w:type="dxa"/>
            <w:tcBorders>
              <w:top w:val="single" w:sz="12" w:space="0" w:color="000000"/>
              <w:left w:val="double" w:sz="4" w:space="0" w:color="000000"/>
              <w:right w:val="single" w:sz="12" w:space="0" w:color="000000"/>
            </w:tcBorders>
          </w:tcPr>
          <w:p w:rsidR="00B168D4" w:rsidRDefault="00000000">
            <w:pPr>
              <w:pStyle w:val="TableParagraph"/>
              <w:spacing w:line="258" w:lineRule="exact"/>
              <w:ind w:left="225"/>
              <w:rPr>
                <w:sz w:val="24"/>
              </w:rPr>
            </w:pPr>
            <w:r>
              <w:rPr>
                <w:spacing w:val="-10"/>
                <w:sz w:val="24"/>
              </w:rPr>
              <w:t>2</w:t>
            </w:r>
          </w:p>
        </w:tc>
        <w:tc>
          <w:tcPr>
            <w:tcW w:w="1620" w:type="dxa"/>
            <w:tcBorders>
              <w:top w:val="single" w:sz="12" w:space="0" w:color="000000"/>
              <w:left w:val="single" w:sz="12" w:space="0" w:color="000000"/>
              <w:right w:val="single" w:sz="12" w:space="0" w:color="000000"/>
            </w:tcBorders>
          </w:tcPr>
          <w:p w:rsidR="00B168D4" w:rsidRDefault="00000000">
            <w:pPr>
              <w:pStyle w:val="TableParagraph"/>
              <w:spacing w:before="1" w:line="257" w:lineRule="exact"/>
              <w:ind w:left="0" w:right="139"/>
              <w:jc w:val="center"/>
              <w:rPr>
                <w:b/>
                <w:sz w:val="24"/>
              </w:rPr>
            </w:pPr>
            <w:r>
              <w:rPr>
                <w:b/>
                <w:spacing w:val="-2"/>
                <w:sz w:val="24"/>
              </w:rPr>
              <w:t>L-30-356-</w:t>
            </w:r>
            <w:r>
              <w:rPr>
                <w:b/>
                <w:spacing w:val="-5"/>
                <w:sz w:val="24"/>
              </w:rPr>
              <w:t>14</w:t>
            </w:r>
          </w:p>
        </w:tc>
        <w:tc>
          <w:tcPr>
            <w:tcW w:w="5762" w:type="dxa"/>
            <w:tcBorders>
              <w:top w:val="single" w:sz="12" w:space="0" w:color="000000"/>
              <w:left w:val="single" w:sz="12" w:space="0" w:color="000000"/>
              <w:right w:val="single" w:sz="12" w:space="0" w:color="000000"/>
            </w:tcBorders>
          </w:tcPr>
          <w:p w:rsidR="00B168D4" w:rsidRDefault="00000000">
            <w:pPr>
              <w:pStyle w:val="TableParagraph"/>
              <w:spacing w:line="258" w:lineRule="exact"/>
              <w:ind w:left="104"/>
              <w:rPr>
                <w:sz w:val="24"/>
              </w:rPr>
            </w:pPr>
            <w:r>
              <w:rPr>
                <w:sz w:val="24"/>
              </w:rPr>
              <w:t>Art</w:t>
            </w:r>
            <w:r>
              <w:rPr>
                <w:spacing w:val="-2"/>
                <w:sz w:val="24"/>
              </w:rPr>
              <w:t xml:space="preserve"> detar</w:t>
            </w:r>
          </w:p>
        </w:tc>
        <w:tc>
          <w:tcPr>
            <w:tcW w:w="1080" w:type="dxa"/>
            <w:tcBorders>
              <w:top w:val="single" w:sz="12" w:space="0" w:color="000000"/>
              <w:left w:val="single" w:sz="12" w:space="0" w:color="000000"/>
              <w:right w:val="double" w:sz="4" w:space="0" w:color="000000"/>
            </w:tcBorders>
          </w:tcPr>
          <w:p w:rsidR="00B168D4" w:rsidRDefault="00000000">
            <w:pPr>
              <w:pStyle w:val="TableParagraph"/>
              <w:spacing w:line="258" w:lineRule="exact"/>
              <w:ind w:left="8"/>
              <w:jc w:val="center"/>
              <w:rPr>
                <w:sz w:val="24"/>
              </w:rPr>
            </w:pPr>
            <w:r>
              <w:rPr>
                <w:spacing w:val="-10"/>
                <w:sz w:val="24"/>
              </w:rPr>
              <w:t>3</w:t>
            </w:r>
          </w:p>
        </w:tc>
      </w:tr>
      <w:tr w:rsidR="00B168D4">
        <w:trPr>
          <w:trHeight w:val="275"/>
        </w:trPr>
        <w:tc>
          <w:tcPr>
            <w:tcW w:w="540" w:type="dxa"/>
            <w:tcBorders>
              <w:left w:val="double" w:sz="4" w:space="0" w:color="000000"/>
              <w:right w:val="single" w:sz="12" w:space="0" w:color="000000"/>
            </w:tcBorders>
          </w:tcPr>
          <w:p w:rsidR="00B168D4" w:rsidRDefault="00000000">
            <w:pPr>
              <w:pStyle w:val="TableParagraph"/>
              <w:ind w:left="225"/>
              <w:rPr>
                <w:sz w:val="24"/>
              </w:rPr>
            </w:pPr>
            <w:r>
              <w:rPr>
                <w:spacing w:val="-10"/>
                <w:sz w:val="24"/>
              </w:rPr>
              <w:t>3</w:t>
            </w:r>
          </w:p>
        </w:tc>
        <w:tc>
          <w:tcPr>
            <w:tcW w:w="1620" w:type="dxa"/>
            <w:tcBorders>
              <w:left w:val="single" w:sz="12" w:space="0" w:color="000000"/>
              <w:right w:val="single" w:sz="12" w:space="0" w:color="000000"/>
            </w:tcBorders>
          </w:tcPr>
          <w:p w:rsidR="00B168D4" w:rsidRDefault="00000000">
            <w:pPr>
              <w:pStyle w:val="TableParagraph"/>
              <w:ind w:left="0" w:right="139"/>
              <w:jc w:val="center"/>
              <w:rPr>
                <w:b/>
                <w:sz w:val="24"/>
              </w:rPr>
            </w:pPr>
            <w:r>
              <w:rPr>
                <w:b/>
                <w:spacing w:val="-2"/>
                <w:sz w:val="24"/>
              </w:rPr>
              <w:t>L-30-357-</w:t>
            </w:r>
            <w:r>
              <w:rPr>
                <w:b/>
                <w:spacing w:val="-5"/>
                <w:sz w:val="24"/>
              </w:rPr>
              <w:t>14</w:t>
            </w:r>
          </w:p>
        </w:tc>
        <w:tc>
          <w:tcPr>
            <w:tcW w:w="5762" w:type="dxa"/>
            <w:tcBorders>
              <w:left w:val="single" w:sz="12" w:space="0" w:color="000000"/>
              <w:right w:val="single" w:sz="12" w:space="0" w:color="000000"/>
            </w:tcBorders>
          </w:tcPr>
          <w:p w:rsidR="00B168D4" w:rsidRDefault="00000000">
            <w:pPr>
              <w:pStyle w:val="TableParagraph"/>
              <w:ind w:left="104"/>
              <w:rPr>
                <w:b/>
                <w:sz w:val="24"/>
              </w:rPr>
            </w:pPr>
            <w:r>
              <w:rPr>
                <w:sz w:val="24"/>
              </w:rPr>
              <w:t>Shërbimi</w:t>
            </w:r>
            <w:r>
              <w:rPr>
                <w:spacing w:val="-1"/>
                <w:sz w:val="24"/>
              </w:rPr>
              <w:t xml:space="preserve"> </w:t>
            </w:r>
            <w:r>
              <w:rPr>
                <w:sz w:val="24"/>
              </w:rPr>
              <w:t>në</w:t>
            </w:r>
            <w:r>
              <w:rPr>
                <w:spacing w:val="-1"/>
                <w:sz w:val="24"/>
              </w:rPr>
              <w:t xml:space="preserve"> </w:t>
            </w:r>
            <w:r>
              <w:rPr>
                <w:sz w:val="24"/>
              </w:rPr>
              <w:t>det dhe në</w:t>
            </w:r>
            <w:r>
              <w:rPr>
                <w:spacing w:val="-2"/>
                <w:sz w:val="24"/>
              </w:rPr>
              <w:t xml:space="preserve"> </w:t>
            </w:r>
            <w:r>
              <w:rPr>
                <w:sz w:val="24"/>
              </w:rPr>
              <w:t>port</w:t>
            </w:r>
            <w:r>
              <w:rPr>
                <w:spacing w:val="61"/>
                <w:sz w:val="24"/>
              </w:rPr>
              <w:t xml:space="preserve"> </w:t>
            </w:r>
            <w:r>
              <w:rPr>
                <w:b/>
                <w:sz w:val="24"/>
              </w:rPr>
              <w:t xml:space="preserve">STCW </w:t>
            </w:r>
            <w:r>
              <w:rPr>
                <w:b/>
                <w:spacing w:val="-4"/>
                <w:sz w:val="24"/>
              </w:rPr>
              <w:t>II/4</w:t>
            </w:r>
          </w:p>
        </w:tc>
        <w:tc>
          <w:tcPr>
            <w:tcW w:w="1080" w:type="dxa"/>
            <w:tcBorders>
              <w:left w:val="single" w:sz="12" w:space="0" w:color="000000"/>
              <w:right w:val="double" w:sz="4" w:space="0" w:color="000000"/>
            </w:tcBorders>
          </w:tcPr>
          <w:p w:rsidR="00B168D4" w:rsidRDefault="00000000">
            <w:pPr>
              <w:pStyle w:val="TableParagraph"/>
              <w:ind w:left="8"/>
              <w:jc w:val="center"/>
              <w:rPr>
                <w:sz w:val="24"/>
              </w:rPr>
            </w:pPr>
            <w:r>
              <w:rPr>
                <w:spacing w:val="-10"/>
                <w:sz w:val="24"/>
              </w:rPr>
              <w:t>1</w:t>
            </w:r>
          </w:p>
        </w:tc>
      </w:tr>
      <w:tr w:rsidR="00B168D4">
        <w:trPr>
          <w:trHeight w:val="275"/>
        </w:trPr>
        <w:tc>
          <w:tcPr>
            <w:tcW w:w="540" w:type="dxa"/>
            <w:tcBorders>
              <w:left w:val="double" w:sz="4" w:space="0" w:color="000000"/>
              <w:right w:val="single" w:sz="12" w:space="0" w:color="000000"/>
            </w:tcBorders>
          </w:tcPr>
          <w:p w:rsidR="00B168D4" w:rsidRDefault="00000000">
            <w:pPr>
              <w:pStyle w:val="TableParagraph"/>
              <w:ind w:left="225"/>
              <w:rPr>
                <w:sz w:val="24"/>
              </w:rPr>
            </w:pPr>
            <w:r>
              <w:rPr>
                <w:spacing w:val="-10"/>
                <w:sz w:val="24"/>
              </w:rPr>
              <w:t>4</w:t>
            </w:r>
          </w:p>
        </w:tc>
        <w:tc>
          <w:tcPr>
            <w:tcW w:w="1620" w:type="dxa"/>
            <w:tcBorders>
              <w:left w:val="single" w:sz="12" w:space="0" w:color="000000"/>
              <w:right w:val="single" w:sz="12" w:space="0" w:color="000000"/>
            </w:tcBorders>
          </w:tcPr>
          <w:p w:rsidR="00B168D4" w:rsidRDefault="00000000">
            <w:pPr>
              <w:pStyle w:val="TableParagraph"/>
              <w:ind w:left="0" w:right="139"/>
              <w:jc w:val="center"/>
              <w:rPr>
                <w:b/>
                <w:sz w:val="24"/>
              </w:rPr>
            </w:pPr>
            <w:r>
              <w:rPr>
                <w:b/>
                <w:spacing w:val="-2"/>
                <w:sz w:val="24"/>
              </w:rPr>
              <w:t>L-30-358-</w:t>
            </w:r>
            <w:r>
              <w:rPr>
                <w:b/>
                <w:spacing w:val="-5"/>
                <w:sz w:val="24"/>
              </w:rPr>
              <w:t>14</w:t>
            </w:r>
          </w:p>
        </w:tc>
        <w:tc>
          <w:tcPr>
            <w:tcW w:w="5762" w:type="dxa"/>
            <w:tcBorders>
              <w:left w:val="single" w:sz="12" w:space="0" w:color="000000"/>
              <w:right w:val="single" w:sz="12" w:space="0" w:color="000000"/>
            </w:tcBorders>
          </w:tcPr>
          <w:p w:rsidR="00B168D4" w:rsidRDefault="00000000">
            <w:pPr>
              <w:pStyle w:val="TableParagraph"/>
              <w:ind w:left="104"/>
              <w:rPr>
                <w:sz w:val="24"/>
              </w:rPr>
            </w:pPr>
            <w:r>
              <w:rPr>
                <w:sz w:val="24"/>
              </w:rPr>
              <w:t>Avaritë</w:t>
            </w:r>
            <w:r>
              <w:rPr>
                <w:spacing w:val="-3"/>
                <w:sz w:val="24"/>
              </w:rPr>
              <w:t xml:space="preserve"> </w:t>
            </w:r>
            <w:r>
              <w:rPr>
                <w:spacing w:val="-2"/>
                <w:sz w:val="24"/>
              </w:rPr>
              <w:t>detare</w:t>
            </w:r>
          </w:p>
        </w:tc>
        <w:tc>
          <w:tcPr>
            <w:tcW w:w="1080" w:type="dxa"/>
            <w:tcBorders>
              <w:left w:val="single" w:sz="12" w:space="0" w:color="000000"/>
              <w:right w:val="double" w:sz="4" w:space="0" w:color="000000"/>
            </w:tcBorders>
          </w:tcPr>
          <w:p w:rsidR="00B168D4" w:rsidRDefault="00000000">
            <w:pPr>
              <w:pStyle w:val="TableParagraph"/>
              <w:ind w:left="8"/>
              <w:jc w:val="center"/>
              <w:rPr>
                <w:sz w:val="24"/>
              </w:rPr>
            </w:pPr>
            <w:r>
              <w:rPr>
                <w:spacing w:val="-10"/>
                <w:sz w:val="24"/>
              </w:rPr>
              <w:t>1</w:t>
            </w:r>
          </w:p>
        </w:tc>
      </w:tr>
      <w:tr w:rsidR="00B168D4">
        <w:trPr>
          <w:trHeight w:val="275"/>
        </w:trPr>
        <w:tc>
          <w:tcPr>
            <w:tcW w:w="540" w:type="dxa"/>
            <w:tcBorders>
              <w:left w:val="double" w:sz="4" w:space="0" w:color="000000"/>
              <w:right w:val="single" w:sz="12" w:space="0" w:color="000000"/>
            </w:tcBorders>
          </w:tcPr>
          <w:p w:rsidR="00B168D4" w:rsidRDefault="00000000">
            <w:pPr>
              <w:pStyle w:val="TableParagraph"/>
              <w:ind w:left="225"/>
              <w:rPr>
                <w:sz w:val="24"/>
              </w:rPr>
            </w:pPr>
            <w:r>
              <w:rPr>
                <w:spacing w:val="-10"/>
                <w:sz w:val="24"/>
              </w:rPr>
              <w:t>5</w:t>
            </w:r>
          </w:p>
        </w:tc>
        <w:tc>
          <w:tcPr>
            <w:tcW w:w="1620" w:type="dxa"/>
            <w:tcBorders>
              <w:left w:val="single" w:sz="12" w:space="0" w:color="000000"/>
              <w:right w:val="single" w:sz="12" w:space="0" w:color="000000"/>
            </w:tcBorders>
          </w:tcPr>
          <w:p w:rsidR="00B168D4" w:rsidRDefault="00000000">
            <w:pPr>
              <w:pStyle w:val="TableParagraph"/>
              <w:ind w:left="0" w:right="139"/>
              <w:jc w:val="center"/>
              <w:rPr>
                <w:b/>
                <w:sz w:val="24"/>
              </w:rPr>
            </w:pPr>
            <w:r>
              <w:rPr>
                <w:b/>
                <w:spacing w:val="-2"/>
                <w:sz w:val="24"/>
              </w:rPr>
              <w:t>L-16-359-</w:t>
            </w:r>
            <w:r>
              <w:rPr>
                <w:b/>
                <w:spacing w:val="-5"/>
                <w:sz w:val="24"/>
              </w:rPr>
              <w:t>14</w:t>
            </w:r>
          </w:p>
        </w:tc>
        <w:tc>
          <w:tcPr>
            <w:tcW w:w="5762" w:type="dxa"/>
            <w:tcBorders>
              <w:left w:val="single" w:sz="12" w:space="0" w:color="000000"/>
              <w:right w:val="single" w:sz="12" w:space="0" w:color="000000"/>
            </w:tcBorders>
          </w:tcPr>
          <w:p w:rsidR="00B168D4" w:rsidRDefault="00000000">
            <w:pPr>
              <w:pStyle w:val="TableParagraph"/>
              <w:ind w:left="104"/>
              <w:rPr>
                <w:sz w:val="24"/>
              </w:rPr>
            </w:pPr>
            <w:r>
              <w:rPr>
                <w:spacing w:val="-2"/>
                <w:sz w:val="24"/>
              </w:rPr>
              <w:t>Peshkim</w:t>
            </w:r>
          </w:p>
        </w:tc>
        <w:tc>
          <w:tcPr>
            <w:tcW w:w="1080" w:type="dxa"/>
            <w:tcBorders>
              <w:left w:val="single" w:sz="12" w:space="0" w:color="000000"/>
              <w:right w:val="double" w:sz="4" w:space="0" w:color="000000"/>
            </w:tcBorders>
          </w:tcPr>
          <w:p w:rsidR="00B168D4" w:rsidRDefault="00000000">
            <w:pPr>
              <w:pStyle w:val="TableParagraph"/>
              <w:ind w:left="8"/>
              <w:jc w:val="center"/>
              <w:rPr>
                <w:sz w:val="24"/>
              </w:rPr>
            </w:pPr>
            <w:r>
              <w:rPr>
                <w:spacing w:val="-10"/>
                <w:sz w:val="24"/>
              </w:rPr>
              <w:t>1</w:t>
            </w:r>
          </w:p>
        </w:tc>
      </w:tr>
      <w:tr w:rsidR="00B168D4">
        <w:trPr>
          <w:trHeight w:val="553"/>
        </w:trPr>
        <w:tc>
          <w:tcPr>
            <w:tcW w:w="540" w:type="dxa"/>
            <w:tcBorders>
              <w:left w:val="double" w:sz="4" w:space="0" w:color="000000"/>
              <w:right w:val="single" w:sz="12" w:space="0" w:color="000000"/>
            </w:tcBorders>
          </w:tcPr>
          <w:p w:rsidR="00B168D4" w:rsidRDefault="00000000">
            <w:pPr>
              <w:pStyle w:val="TableParagraph"/>
              <w:spacing w:line="273" w:lineRule="exact"/>
              <w:ind w:left="225"/>
              <w:rPr>
                <w:sz w:val="24"/>
              </w:rPr>
            </w:pPr>
            <w:r>
              <w:rPr>
                <w:spacing w:val="-10"/>
                <w:sz w:val="24"/>
              </w:rPr>
              <w:t>6</w:t>
            </w:r>
          </w:p>
        </w:tc>
        <w:tc>
          <w:tcPr>
            <w:tcW w:w="1620" w:type="dxa"/>
            <w:tcBorders>
              <w:left w:val="single" w:sz="12" w:space="0" w:color="000000"/>
              <w:right w:val="single" w:sz="12" w:space="0" w:color="000000"/>
            </w:tcBorders>
          </w:tcPr>
          <w:p w:rsidR="00B168D4" w:rsidRDefault="00000000">
            <w:pPr>
              <w:pStyle w:val="TableParagraph"/>
              <w:spacing w:before="1" w:line="240" w:lineRule="auto"/>
              <w:ind w:left="0" w:right="139"/>
              <w:jc w:val="center"/>
              <w:rPr>
                <w:b/>
                <w:sz w:val="24"/>
              </w:rPr>
            </w:pPr>
            <w:r>
              <w:rPr>
                <w:b/>
                <w:spacing w:val="-2"/>
                <w:sz w:val="24"/>
              </w:rPr>
              <w:t>L-30-360-</w:t>
            </w:r>
            <w:r>
              <w:rPr>
                <w:b/>
                <w:spacing w:val="-5"/>
                <w:sz w:val="24"/>
              </w:rPr>
              <w:t>14</w:t>
            </w:r>
          </w:p>
        </w:tc>
        <w:tc>
          <w:tcPr>
            <w:tcW w:w="5762" w:type="dxa"/>
            <w:tcBorders>
              <w:left w:val="single" w:sz="12" w:space="0" w:color="000000"/>
              <w:right w:val="single" w:sz="12" w:space="0" w:color="000000"/>
            </w:tcBorders>
          </w:tcPr>
          <w:p w:rsidR="00B168D4" w:rsidRDefault="00000000">
            <w:pPr>
              <w:pStyle w:val="TableParagraph"/>
              <w:spacing w:line="273" w:lineRule="exact"/>
              <w:ind w:left="104"/>
              <w:rPr>
                <w:sz w:val="24"/>
              </w:rPr>
            </w:pPr>
            <w:r>
              <w:rPr>
                <w:sz w:val="24"/>
              </w:rPr>
              <w:t>Komunikimi</w:t>
            </w:r>
            <w:r>
              <w:rPr>
                <w:spacing w:val="-1"/>
                <w:sz w:val="24"/>
              </w:rPr>
              <w:t xml:space="preserve"> </w:t>
            </w:r>
            <w:r>
              <w:rPr>
                <w:sz w:val="24"/>
              </w:rPr>
              <w:t>standard</w:t>
            </w:r>
            <w:r>
              <w:rPr>
                <w:spacing w:val="-1"/>
                <w:sz w:val="24"/>
              </w:rPr>
              <w:t xml:space="preserve"> </w:t>
            </w:r>
            <w:r>
              <w:rPr>
                <w:sz w:val="24"/>
              </w:rPr>
              <w:t>detar</w:t>
            </w:r>
            <w:r>
              <w:rPr>
                <w:spacing w:val="-2"/>
                <w:sz w:val="24"/>
              </w:rPr>
              <w:t xml:space="preserve"> </w:t>
            </w:r>
            <w:r>
              <w:rPr>
                <w:sz w:val="24"/>
              </w:rPr>
              <w:t>ndërkombëtar</w:t>
            </w:r>
            <w:r>
              <w:rPr>
                <w:spacing w:val="-3"/>
                <w:sz w:val="24"/>
              </w:rPr>
              <w:t xml:space="preserve"> </w:t>
            </w:r>
            <w:r>
              <w:rPr>
                <w:sz w:val="24"/>
              </w:rPr>
              <w:t xml:space="preserve">në </w:t>
            </w:r>
            <w:r>
              <w:rPr>
                <w:spacing w:val="-2"/>
                <w:sz w:val="24"/>
              </w:rPr>
              <w:t>anglisht</w:t>
            </w:r>
          </w:p>
          <w:p w:rsidR="00B168D4" w:rsidRDefault="00000000">
            <w:pPr>
              <w:pStyle w:val="TableParagraph"/>
              <w:spacing w:before="5" w:line="257" w:lineRule="exact"/>
              <w:ind w:left="104"/>
              <w:rPr>
                <w:b/>
                <w:sz w:val="24"/>
              </w:rPr>
            </w:pPr>
            <w:r>
              <w:rPr>
                <w:b/>
                <w:sz w:val="24"/>
              </w:rPr>
              <w:t xml:space="preserve">IMO </w:t>
            </w:r>
            <w:r>
              <w:rPr>
                <w:b/>
                <w:spacing w:val="-4"/>
                <w:sz w:val="24"/>
              </w:rPr>
              <w:t>3.17</w:t>
            </w:r>
          </w:p>
        </w:tc>
        <w:tc>
          <w:tcPr>
            <w:tcW w:w="1080" w:type="dxa"/>
            <w:tcBorders>
              <w:left w:val="single" w:sz="12" w:space="0" w:color="000000"/>
              <w:right w:val="double" w:sz="4" w:space="0" w:color="000000"/>
            </w:tcBorders>
          </w:tcPr>
          <w:p w:rsidR="00B168D4" w:rsidRDefault="00000000">
            <w:pPr>
              <w:pStyle w:val="TableParagraph"/>
              <w:spacing w:line="273" w:lineRule="exact"/>
              <w:ind w:left="8"/>
              <w:jc w:val="center"/>
              <w:rPr>
                <w:sz w:val="24"/>
              </w:rPr>
            </w:pPr>
            <w:r>
              <w:rPr>
                <w:spacing w:val="-10"/>
                <w:sz w:val="24"/>
              </w:rPr>
              <w:t>2</w:t>
            </w:r>
          </w:p>
        </w:tc>
      </w:tr>
      <w:tr w:rsidR="00B168D4">
        <w:trPr>
          <w:trHeight w:val="551"/>
        </w:trPr>
        <w:tc>
          <w:tcPr>
            <w:tcW w:w="540" w:type="dxa"/>
            <w:tcBorders>
              <w:left w:val="double" w:sz="4" w:space="0" w:color="000000"/>
              <w:right w:val="single" w:sz="12" w:space="0" w:color="000000"/>
            </w:tcBorders>
            <w:shd w:val="clear" w:color="auto" w:fill="DFDFDF"/>
          </w:tcPr>
          <w:p w:rsidR="00B168D4" w:rsidRDefault="00000000">
            <w:pPr>
              <w:pStyle w:val="TableParagraph"/>
              <w:spacing w:line="275" w:lineRule="exact"/>
              <w:ind w:left="109"/>
              <w:rPr>
                <w:b/>
                <w:sz w:val="24"/>
              </w:rPr>
            </w:pPr>
            <w:r>
              <w:rPr>
                <w:b/>
                <w:spacing w:val="-5"/>
                <w:sz w:val="24"/>
              </w:rPr>
              <w:t>B.</w:t>
            </w:r>
          </w:p>
        </w:tc>
        <w:tc>
          <w:tcPr>
            <w:tcW w:w="1620" w:type="dxa"/>
            <w:tcBorders>
              <w:left w:val="single" w:sz="12" w:space="0" w:color="000000"/>
              <w:right w:val="single" w:sz="12" w:space="0" w:color="000000"/>
            </w:tcBorders>
            <w:shd w:val="clear" w:color="auto" w:fill="DFDFDF"/>
          </w:tcPr>
          <w:p w:rsidR="00B168D4" w:rsidRDefault="00B168D4">
            <w:pPr>
              <w:pStyle w:val="TableParagraph"/>
              <w:spacing w:line="240" w:lineRule="auto"/>
              <w:ind w:left="0"/>
              <w:rPr>
                <w:sz w:val="24"/>
              </w:rPr>
            </w:pPr>
          </w:p>
        </w:tc>
        <w:tc>
          <w:tcPr>
            <w:tcW w:w="5762" w:type="dxa"/>
            <w:tcBorders>
              <w:left w:val="single" w:sz="12" w:space="0" w:color="000000"/>
              <w:right w:val="single" w:sz="12" w:space="0" w:color="000000"/>
            </w:tcBorders>
            <w:shd w:val="clear" w:color="auto" w:fill="DFDFDF"/>
          </w:tcPr>
          <w:p w:rsidR="00B168D4" w:rsidRDefault="00000000">
            <w:pPr>
              <w:pStyle w:val="TableParagraph"/>
              <w:spacing w:line="275" w:lineRule="exact"/>
              <w:ind w:left="104"/>
              <w:rPr>
                <w:b/>
                <w:sz w:val="24"/>
              </w:rPr>
            </w:pPr>
            <w:r>
              <w:rPr>
                <w:b/>
                <w:sz w:val="24"/>
              </w:rPr>
              <w:t>Modulet</w:t>
            </w:r>
            <w:r>
              <w:rPr>
                <w:b/>
                <w:spacing w:val="-2"/>
                <w:sz w:val="24"/>
              </w:rPr>
              <w:t xml:space="preserve"> </w:t>
            </w:r>
            <w:r>
              <w:rPr>
                <w:b/>
                <w:sz w:val="24"/>
              </w:rPr>
              <w:t>bazë</w:t>
            </w:r>
            <w:r>
              <w:rPr>
                <w:b/>
                <w:spacing w:val="-2"/>
                <w:sz w:val="24"/>
              </w:rPr>
              <w:t xml:space="preserve"> </w:t>
            </w:r>
            <w:r>
              <w:rPr>
                <w:b/>
                <w:sz w:val="24"/>
              </w:rPr>
              <w:t>të</w:t>
            </w:r>
            <w:r>
              <w:rPr>
                <w:b/>
                <w:spacing w:val="-2"/>
                <w:sz w:val="24"/>
              </w:rPr>
              <w:t xml:space="preserve"> sigurisë</w:t>
            </w:r>
          </w:p>
          <w:p w:rsidR="00B168D4" w:rsidRDefault="00000000">
            <w:pPr>
              <w:pStyle w:val="TableParagraph"/>
              <w:spacing w:line="257" w:lineRule="exact"/>
              <w:ind w:left="3765"/>
              <w:rPr>
                <w:b/>
                <w:sz w:val="24"/>
              </w:rPr>
            </w:pPr>
            <w:r>
              <w:rPr>
                <w:b/>
                <w:spacing w:val="-2"/>
                <w:sz w:val="24"/>
              </w:rPr>
              <w:t>(Gjithsej)</w:t>
            </w:r>
          </w:p>
        </w:tc>
        <w:tc>
          <w:tcPr>
            <w:tcW w:w="1080" w:type="dxa"/>
            <w:tcBorders>
              <w:left w:val="single" w:sz="12" w:space="0" w:color="000000"/>
              <w:right w:val="double" w:sz="4" w:space="0" w:color="000000"/>
            </w:tcBorders>
            <w:shd w:val="clear" w:color="auto" w:fill="DFDFDF"/>
          </w:tcPr>
          <w:p w:rsidR="00B168D4" w:rsidRDefault="00000000">
            <w:pPr>
              <w:pStyle w:val="TableParagraph"/>
              <w:spacing w:line="275" w:lineRule="exact"/>
              <w:ind w:left="8"/>
              <w:jc w:val="center"/>
              <w:rPr>
                <w:b/>
                <w:sz w:val="24"/>
              </w:rPr>
            </w:pPr>
            <w:r>
              <w:rPr>
                <w:b/>
                <w:spacing w:val="-10"/>
                <w:sz w:val="24"/>
              </w:rPr>
              <w:t>5</w:t>
            </w:r>
          </w:p>
          <w:p w:rsidR="00B168D4" w:rsidRDefault="00000000">
            <w:pPr>
              <w:pStyle w:val="TableParagraph"/>
              <w:spacing w:line="257" w:lineRule="exact"/>
              <w:ind w:left="8" w:right="2"/>
              <w:jc w:val="center"/>
              <w:rPr>
                <w:b/>
                <w:sz w:val="24"/>
              </w:rPr>
            </w:pPr>
            <w:r>
              <w:rPr>
                <w:b/>
                <w:sz w:val="24"/>
              </w:rPr>
              <w:t>(90</w:t>
            </w:r>
            <w:r>
              <w:rPr>
                <w:b/>
                <w:spacing w:val="-2"/>
                <w:sz w:val="24"/>
              </w:rPr>
              <w:t xml:space="preserve"> </w:t>
            </w:r>
            <w:r>
              <w:rPr>
                <w:b/>
                <w:spacing w:val="-4"/>
                <w:sz w:val="24"/>
              </w:rPr>
              <w:t>orë)</w:t>
            </w:r>
          </w:p>
        </w:tc>
      </w:tr>
      <w:tr w:rsidR="00B168D4">
        <w:trPr>
          <w:trHeight w:val="275"/>
        </w:trPr>
        <w:tc>
          <w:tcPr>
            <w:tcW w:w="540" w:type="dxa"/>
            <w:tcBorders>
              <w:left w:val="double" w:sz="4" w:space="0" w:color="000000"/>
              <w:right w:val="single" w:sz="12" w:space="0" w:color="000000"/>
            </w:tcBorders>
          </w:tcPr>
          <w:p w:rsidR="00B168D4" w:rsidRDefault="00000000">
            <w:pPr>
              <w:pStyle w:val="TableParagraph"/>
              <w:ind w:left="225"/>
              <w:rPr>
                <w:sz w:val="24"/>
              </w:rPr>
            </w:pPr>
            <w:r>
              <w:rPr>
                <w:spacing w:val="-10"/>
                <w:sz w:val="24"/>
              </w:rPr>
              <w:t>1</w:t>
            </w:r>
          </w:p>
        </w:tc>
        <w:tc>
          <w:tcPr>
            <w:tcW w:w="1620" w:type="dxa"/>
            <w:tcBorders>
              <w:left w:val="single" w:sz="12" w:space="0" w:color="000000"/>
              <w:right w:val="single" w:sz="12" w:space="0" w:color="000000"/>
            </w:tcBorders>
          </w:tcPr>
          <w:p w:rsidR="00B168D4" w:rsidRDefault="00000000">
            <w:pPr>
              <w:pStyle w:val="TableParagraph"/>
              <w:spacing w:line="252" w:lineRule="exact"/>
              <w:ind w:left="0" w:right="67"/>
              <w:jc w:val="center"/>
              <w:rPr>
                <w:b/>
              </w:rPr>
            </w:pPr>
            <w:r>
              <w:rPr>
                <w:b/>
                <w:spacing w:val="-2"/>
              </w:rPr>
              <w:t>M-30-1035-</w:t>
            </w:r>
            <w:r>
              <w:rPr>
                <w:b/>
                <w:spacing w:val="-5"/>
              </w:rPr>
              <w:t>14</w:t>
            </w:r>
          </w:p>
        </w:tc>
        <w:tc>
          <w:tcPr>
            <w:tcW w:w="5762" w:type="dxa"/>
            <w:tcBorders>
              <w:left w:val="single" w:sz="12" w:space="0" w:color="000000"/>
              <w:right w:val="single" w:sz="12" w:space="0" w:color="000000"/>
            </w:tcBorders>
          </w:tcPr>
          <w:p w:rsidR="00B168D4" w:rsidRDefault="00000000">
            <w:pPr>
              <w:pStyle w:val="TableParagraph"/>
              <w:ind w:left="104"/>
              <w:rPr>
                <w:b/>
                <w:sz w:val="24"/>
              </w:rPr>
            </w:pPr>
            <w:r>
              <w:rPr>
                <w:sz w:val="24"/>
              </w:rPr>
              <w:t>Teknikat</w:t>
            </w:r>
            <w:r>
              <w:rPr>
                <w:spacing w:val="-3"/>
                <w:sz w:val="24"/>
              </w:rPr>
              <w:t xml:space="preserve"> </w:t>
            </w:r>
            <w:r>
              <w:rPr>
                <w:sz w:val="24"/>
              </w:rPr>
              <w:t>personale</w:t>
            </w:r>
            <w:r>
              <w:rPr>
                <w:spacing w:val="-2"/>
                <w:sz w:val="24"/>
              </w:rPr>
              <w:t xml:space="preserve"> </w:t>
            </w:r>
            <w:r>
              <w:rPr>
                <w:sz w:val="24"/>
              </w:rPr>
              <w:t>të</w:t>
            </w:r>
            <w:r>
              <w:rPr>
                <w:spacing w:val="-1"/>
                <w:sz w:val="24"/>
              </w:rPr>
              <w:t xml:space="preserve"> </w:t>
            </w:r>
            <w:r>
              <w:rPr>
                <w:sz w:val="24"/>
              </w:rPr>
              <w:t>mbijetesës në</w:t>
            </w:r>
            <w:r>
              <w:rPr>
                <w:spacing w:val="-2"/>
                <w:sz w:val="24"/>
              </w:rPr>
              <w:t xml:space="preserve"> </w:t>
            </w:r>
            <w:r>
              <w:rPr>
                <w:sz w:val="24"/>
              </w:rPr>
              <w:t>det</w:t>
            </w:r>
            <w:r>
              <w:rPr>
                <w:spacing w:val="1"/>
                <w:sz w:val="24"/>
              </w:rPr>
              <w:t xml:space="preserve"> </w:t>
            </w:r>
            <w:r>
              <w:rPr>
                <w:sz w:val="24"/>
              </w:rPr>
              <w:t>(</w:t>
            </w:r>
            <w:r>
              <w:rPr>
                <w:b/>
                <w:sz w:val="24"/>
              </w:rPr>
              <w:t xml:space="preserve">IMO </w:t>
            </w:r>
            <w:r>
              <w:rPr>
                <w:b/>
                <w:spacing w:val="-2"/>
                <w:sz w:val="24"/>
              </w:rPr>
              <w:t>1.19)</w:t>
            </w:r>
          </w:p>
        </w:tc>
        <w:tc>
          <w:tcPr>
            <w:tcW w:w="1080" w:type="dxa"/>
            <w:tcBorders>
              <w:left w:val="single" w:sz="12" w:space="0" w:color="000000"/>
              <w:right w:val="double" w:sz="4" w:space="0" w:color="000000"/>
            </w:tcBorders>
          </w:tcPr>
          <w:p w:rsidR="00B168D4" w:rsidRDefault="00000000">
            <w:pPr>
              <w:pStyle w:val="TableParagraph"/>
              <w:ind w:left="8"/>
              <w:jc w:val="center"/>
              <w:rPr>
                <w:sz w:val="24"/>
              </w:rPr>
            </w:pPr>
            <w:r>
              <w:rPr>
                <w:spacing w:val="-5"/>
                <w:sz w:val="24"/>
              </w:rPr>
              <w:t>18</w:t>
            </w:r>
          </w:p>
        </w:tc>
      </w:tr>
      <w:tr w:rsidR="00B168D4">
        <w:trPr>
          <w:trHeight w:val="275"/>
        </w:trPr>
        <w:tc>
          <w:tcPr>
            <w:tcW w:w="540" w:type="dxa"/>
            <w:tcBorders>
              <w:left w:val="double" w:sz="4" w:space="0" w:color="000000"/>
              <w:right w:val="single" w:sz="12" w:space="0" w:color="000000"/>
            </w:tcBorders>
          </w:tcPr>
          <w:p w:rsidR="00B168D4" w:rsidRDefault="00000000">
            <w:pPr>
              <w:pStyle w:val="TableParagraph"/>
              <w:ind w:left="225"/>
              <w:rPr>
                <w:sz w:val="24"/>
              </w:rPr>
            </w:pPr>
            <w:r>
              <w:rPr>
                <w:spacing w:val="-10"/>
                <w:sz w:val="24"/>
              </w:rPr>
              <w:t>2</w:t>
            </w:r>
          </w:p>
        </w:tc>
        <w:tc>
          <w:tcPr>
            <w:tcW w:w="1620" w:type="dxa"/>
            <w:tcBorders>
              <w:left w:val="single" w:sz="12" w:space="0" w:color="000000"/>
              <w:right w:val="single" w:sz="12" w:space="0" w:color="000000"/>
            </w:tcBorders>
          </w:tcPr>
          <w:p w:rsidR="00B168D4" w:rsidRDefault="00000000">
            <w:pPr>
              <w:pStyle w:val="TableParagraph"/>
              <w:spacing w:line="251" w:lineRule="exact"/>
              <w:ind w:left="0" w:right="67"/>
              <w:jc w:val="center"/>
              <w:rPr>
                <w:b/>
              </w:rPr>
            </w:pPr>
            <w:r>
              <w:rPr>
                <w:b/>
                <w:spacing w:val="-2"/>
              </w:rPr>
              <w:t>M-30-1036-</w:t>
            </w:r>
            <w:r>
              <w:rPr>
                <w:b/>
                <w:spacing w:val="-5"/>
              </w:rPr>
              <w:t>14</w:t>
            </w:r>
          </w:p>
        </w:tc>
        <w:tc>
          <w:tcPr>
            <w:tcW w:w="5762" w:type="dxa"/>
            <w:tcBorders>
              <w:left w:val="single" w:sz="12" w:space="0" w:color="000000"/>
              <w:right w:val="single" w:sz="12" w:space="0" w:color="000000"/>
            </w:tcBorders>
          </w:tcPr>
          <w:p w:rsidR="00B168D4" w:rsidRDefault="00000000">
            <w:pPr>
              <w:pStyle w:val="TableParagraph"/>
              <w:ind w:left="104"/>
              <w:rPr>
                <w:b/>
                <w:sz w:val="24"/>
              </w:rPr>
            </w:pPr>
            <w:r>
              <w:rPr>
                <w:sz w:val="24"/>
              </w:rPr>
              <w:t>Parandalimi</w:t>
            </w:r>
            <w:r>
              <w:rPr>
                <w:spacing w:val="-2"/>
                <w:sz w:val="24"/>
              </w:rPr>
              <w:t xml:space="preserve"> </w:t>
            </w:r>
            <w:r>
              <w:rPr>
                <w:sz w:val="24"/>
              </w:rPr>
              <w:t>dhe</w:t>
            </w:r>
            <w:r>
              <w:rPr>
                <w:spacing w:val="-2"/>
                <w:sz w:val="24"/>
              </w:rPr>
              <w:t xml:space="preserve"> </w:t>
            </w:r>
            <w:r>
              <w:rPr>
                <w:sz w:val="24"/>
              </w:rPr>
              <w:t>lufta</w:t>
            </w:r>
            <w:r>
              <w:rPr>
                <w:spacing w:val="-1"/>
                <w:sz w:val="24"/>
              </w:rPr>
              <w:t xml:space="preserve"> </w:t>
            </w:r>
            <w:r>
              <w:rPr>
                <w:sz w:val="24"/>
              </w:rPr>
              <w:t>kundër</w:t>
            </w:r>
            <w:r>
              <w:rPr>
                <w:spacing w:val="-2"/>
                <w:sz w:val="24"/>
              </w:rPr>
              <w:t xml:space="preserve"> </w:t>
            </w:r>
            <w:r>
              <w:rPr>
                <w:sz w:val="24"/>
              </w:rPr>
              <w:t>zjarrit</w:t>
            </w:r>
            <w:r>
              <w:rPr>
                <w:spacing w:val="-1"/>
                <w:sz w:val="24"/>
              </w:rPr>
              <w:t xml:space="preserve"> </w:t>
            </w:r>
            <w:r>
              <w:rPr>
                <w:sz w:val="24"/>
              </w:rPr>
              <w:t>(</w:t>
            </w:r>
            <w:r>
              <w:rPr>
                <w:b/>
                <w:sz w:val="24"/>
              </w:rPr>
              <w:t>IMO</w:t>
            </w:r>
            <w:r>
              <w:rPr>
                <w:b/>
                <w:spacing w:val="-1"/>
                <w:sz w:val="24"/>
              </w:rPr>
              <w:t xml:space="preserve"> </w:t>
            </w:r>
            <w:r>
              <w:rPr>
                <w:b/>
                <w:spacing w:val="-2"/>
                <w:sz w:val="24"/>
              </w:rPr>
              <w:t>1.20)</w:t>
            </w:r>
          </w:p>
        </w:tc>
        <w:tc>
          <w:tcPr>
            <w:tcW w:w="1080" w:type="dxa"/>
            <w:tcBorders>
              <w:left w:val="single" w:sz="12" w:space="0" w:color="000000"/>
              <w:right w:val="double" w:sz="4" w:space="0" w:color="000000"/>
            </w:tcBorders>
          </w:tcPr>
          <w:p w:rsidR="00B168D4" w:rsidRDefault="00000000">
            <w:pPr>
              <w:pStyle w:val="TableParagraph"/>
              <w:ind w:left="8"/>
              <w:jc w:val="center"/>
              <w:rPr>
                <w:sz w:val="24"/>
              </w:rPr>
            </w:pPr>
            <w:r>
              <w:rPr>
                <w:spacing w:val="-5"/>
                <w:sz w:val="24"/>
              </w:rPr>
              <w:t>18</w:t>
            </w:r>
          </w:p>
        </w:tc>
      </w:tr>
      <w:tr w:rsidR="00B168D4">
        <w:trPr>
          <w:trHeight w:val="275"/>
        </w:trPr>
        <w:tc>
          <w:tcPr>
            <w:tcW w:w="540" w:type="dxa"/>
            <w:tcBorders>
              <w:left w:val="double" w:sz="4" w:space="0" w:color="000000"/>
              <w:right w:val="single" w:sz="12" w:space="0" w:color="000000"/>
            </w:tcBorders>
          </w:tcPr>
          <w:p w:rsidR="00B168D4" w:rsidRDefault="00000000">
            <w:pPr>
              <w:pStyle w:val="TableParagraph"/>
              <w:ind w:left="225"/>
              <w:rPr>
                <w:sz w:val="24"/>
              </w:rPr>
            </w:pPr>
            <w:r>
              <w:rPr>
                <w:spacing w:val="-10"/>
                <w:sz w:val="24"/>
              </w:rPr>
              <w:t>3</w:t>
            </w:r>
          </w:p>
        </w:tc>
        <w:tc>
          <w:tcPr>
            <w:tcW w:w="1620" w:type="dxa"/>
            <w:tcBorders>
              <w:left w:val="single" w:sz="12" w:space="0" w:color="000000"/>
              <w:right w:val="single" w:sz="12" w:space="0" w:color="000000"/>
            </w:tcBorders>
          </w:tcPr>
          <w:p w:rsidR="00B168D4" w:rsidRDefault="00000000">
            <w:pPr>
              <w:pStyle w:val="TableParagraph"/>
              <w:spacing w:line="251" w:lineRule="exact"/>
              <w:ind w:left="0" w:right="67"/>
              <w:jc w:val="center"/>
              <w:rPr>
                <w:b/>
              </w:rPr>
            </w:pPr>
            <w:r>
              <w:rPr>
                <w:b/>
                <w:spacing w:val="-2"/>
              </w:rPr>
              <w:t>M-30-1037-</w:t>
            </w:r>
            <w:r>
              <w:rPr>
                <w:b/>
                <w:spacing w:val="-5"/>
              </w:rPr>
              <w:t>14</w:t>
            </w:r>
          </w:p>
        </w:tc>
        <w:tc>
          <w:tcPr>
            <w:tcW w:w="5762" w:type="dxa"/>
            <w:tcBorders>
              <w:left w:val="single" w:sz="12" w:space="0" w:color="000000"/>
              <w:right w:val="single" w:sz="12" w:space="0" w:color="000000"/>
            </w:tcBorders>
          </w:tcPr>
          <w:p w:rsidR="00B168D4" w:rsidRDefault="00000000">
            <w:pPr>
              <w:pStyle w:val="TableParagraph"/>
              <w:ind w:left="104"/>
              <w:rPr>
                <w:b/>
                <w:sz w:val="24"/>
              </w:rPr>
            </w:pPr>
            <w:r>
              <w:rPr>
                <w:sz w:val="24"/>
              </w:rPr>
              <w:t>Ndihma</w:t>
            </w:r>
            <w:r>
              <w:rPr>
                <w:spacing w:val="-4"/>
                <w:sz w:val="24"/>
              </w:rPr>
              <w:t xml:space="preserve"> </w:t>
            </w:r>
            <w:r>
              <w:rPr>
                <w:sz w:val="24"/>
              </w:rPr>
              <w:t>e</w:t>
            </w:r>
            <w:r>
              <w:rPr>
                <w:spacing w:val="-1"/>
                <w:sz w:val="24"/>
              </w:rPr>
              <w:t xml:space="preserve"> </w:t>
            </w:r>
            <w:r>
              <w:rPr>
                <w:sz w:val="24"/>
              </w:rPr>
              <w:t>parë</w:t>
            </w:r>
            <w:r>
              <w:rPr>
                <w:spacing w:val="-1"/>
                <w:sz w:val="24"/>
              </w:rPr>
              <w:t xml:space="preserve"> </w:t>
            </w:r>
            <w:r>
              <w:rPr>
                <w:sz w:val="24"/>
              </w:rPr>
              <w:t>elementare</w:t>
            </w:r>
            <w:r>
              <w:rPr>
                <w:spacing w:val="-1"/>
                <w:sz w:val="24"/>
              </w:rPr>
              <w:t xml:space="preserve"> </w:t>
            </w:r>
            <w:r>
              <w:rPr>
                <w:b/>
                <w:sz w:val="24"/>
              </w:rPr>
              <w:t xml:space="preserve">(IMO </w:t>
            </w:r>
            <w:r>
              <w:rPr>
                <w:b/>
                <w:spacing w:val="-2"/>
                <w:sz w:val="24"/>
              </w:rPr>
              <w:t>1.13)</w:t>
            </w:r>
          </w:p>
        </w:tc>
        <w:tc>
          <w:tcPr>
            <w:tcW w:w="1080" w:type="dxa"/>
            <w:tcBorders>
              <w:left w:val="single" w:sz="12" w:space="0" w:color="000000"/>
              <w:right w:val="double" w:sz="4" w:space="0" w:color="000000"/>
            </w:tcBorders>
          </w:tcPr>
          <w:p w:rsidR="00B168D4" w:rsidRDefault="00000000">
            <w:pPr>
              <w:pStyle w:val="TableParagraph"/>
              <w:ind w:left="8"/>
              <w:jc w:val="center"/>
              <w:rPr>
                <w:sz w:val="24"/>
              </w:rPr>
            </w:pPr>
            <w:r>
              <w:rPr>
                <w:spacing w:val="-5"/>
                <w:sz w:val="24"/>
              </w:rPr>
              <w:t>18</w:t>
            </w:r>
          </w:p>
        </w:tc>
      </w:tr>
      <w:tr w:rsidR="00B168D4">
        <w:trPr>
          <w:trHeight w:val="275"/>
        </w:trPr>
        <w:tc>
          <w:tcPr>
            <w:tcW w:w="540" w:type="dxa"/>
            <w:tcBorders>
              <w:left w:val="double" w:sz="4" w:space="0" w:color="000000"/>
              <w:right w:val="single" w:sz="12" w:space="0" w:color="000000"/>
            </w:tcBorders>
          </w:tcPr>
          <w:p w:rsidR="00B168D4" w:rsidRDefault="00000000">
            <w:pPr>
              <w:pStyle w:val="TableParagraph"/>
              <w:ind w:left="225"/>
              <w:rPr>
                <w:sz w:val="24"/>
              </w:rPr>
            </w:pPr>
            <w:r>
              <w:rPr>
                <w:spacing w:val="-10"/>
                <w:sz w:val="24"/>
              </w:rPr>
              <w:t>4</w:t>
            </w:r>
          </w:p>
        </w:tc>
        <w:tc>
          <w:tcPr>
            <w:tcW w:w="1620" w:type="dxa"/>
            <w:tcBorders>
              <w:left w:val="single" w:sz="12" w:space="0" w:color="000000"/>
              <w:right w:val="single" w:sz="12" w:space="0" w:color="000000"/>
            </w:tcBorders>
          </w:tcPr>
          <w:p w:rsidR="00B168D4" w:rsidRDefault="00000000">
            <w:pPr>
              <w:pStyle w:val="TableParagraph"/>
              <w:spacing w:line="251" w:lineRule="exact"/>
              <w:ind w:left="0" w:right="67"/>
              <w:jc w:val="center"/>
              <w:rPr>
                <w:b/>
              </w:rPr>
            </w:pPr>
            <w:r>
              <w:rPr>
                <w:b/>
                <w:spacing w:val="-2"/>
              </w:rPr>
              <w:t>M-30-1038-</w:t>
            </w:r>
            <w:r>
              <w:rPr>
                <w:b/>
                <w:spacing w:val="-5"/>
              </w:rPr>
              <w:t>14</w:t>
            </w:r>
          </w:p>
        </w:tc>
        <w:tc>
          <w:tcPr>
            <w:tcW w:w="5762" w:type="dxa"/>
            <w:tcBorders>
              <w:left w:val="single" w:sz="12" w:space="0" w:color="000000"/>
              <w:right w:val="single" w:sz="12" w:space="0" w:color="000000"/>
            </w:tcBorders>
          </w:tcPr>
          <w:p w:rsidR="00B168D4" w:rsidRDefault="00000000">
            <w:pPr>
              <w:pStyle w:val="TableParagraph"/>
              <w:ind w:left="104"/>
              <w:rPr>
                <w:b/>
                <w:sz w:val="24"/>
              </w:rPr>
            </w:pPr>
            <w:r>
              <w:rPr>
                <w:sz w:val="24"/>
              </w:rPr>
              <w:t>Siguria</w:t>
            </w:r>
            <w:r>
              <w:rPr>
                <w:spacing w:val="-5"/>
                <w:sz w:val="24"/>
              </w:rPr>
              <w:t xml:space="preserve"> </w:t>
            </w:r>
            <w:r>
              <w:rPr>
                <w:sz w:val="24"/>
              </w:rPr>
              <w:t>personale</w:t>
            </w:r>
            <w:r>
              <w:rPr>
                <w:spacing w:val="-1"/>
                <w:sz w:val="24"/>
              </w:rPr>
              <w:t xml:space="preserve"> </w:t>
            </w:r>
            <w:r>
              <w:rPr>
                <w:sz w:val="24"/>
              </w:rPr>
              <w:t>dhe</w:t>
            </w:r>
            <w:r>
              <w:rPr>
                <w:spacing w:val="-3"/>
                <w:sz w:val="24"/>
              </w:rPr>
              <w:t xml:space="preserve"> </w:t>
            </w:r>
            <w:r>
              <w:rPr>
                <w:sz w:val="24"/>
              </w:rPr>
              <w:t>përgjegjësia</w:t>
            </w:r>
            <w:r>
              <w:rPr>
                <w:spacing w:val="-2"/>
                <w:sz w:val="24"/>
              </w:rPr>
              <w:t xml:space="preserve"> </w:t>
            </w:r>
            <w:r>
              <w:rPr>
                <w:sz w:val="24"/>
              </w:rPr>
              <w:t>shoqërore</w:t>
            </w:r>
            <w:r>
              <w:rPr>
                <w:spacing w:val="1"/>
                <w:sz w:val="24"/>
              </w:rPr>
              <w:t xml:space="preserve"> </w:t>
            </w:r>
            <w:r>
              <w:rPr>
                <w:sz w:val="24"/>
              </w:rPr>
              <w:t>(</w:t>
            </w:r>
            <w:r>
              <w:rPr>
                <w:b/>
                <w:sz w:val="24"/>
              </w:rPr>
              <w:t xml:space="preserve">IMO </w:t>
            </w:r>
            <w:r>
              <w:rPr>
                <w:b/>
                <w:spacing w:val="-2"/>
                <w:sz w:val="24"/>
              </w:rPr>
              <w:t>1.21)</w:t>
            </w:r>
          </w:p>
        </w:tc>
        <w:tc>
          <w:tcPr>
            <w:tcW w:w="1080" w:type="dxa"/>
            <w:tcBorders>
              <w:left w:val="single" w:sz="12" w:space="0" w:color="000000"/>
              <w:right w:val="double" w:sz="4" w:space="0" w:color="000000"/>
            </w:tcBorders>
          </w:tcPr>
          <w:p w:rsidR="00B168D4" w:rsidRDefault="00000000">
            <w:pPr>
              <w:pStyle w:val="TableParagraph"/>
              <w:ind w:left="8"/>
              <w:jc w:val="center"/>
              <w:rPr>
                <w:sz w:val="24"/>
              </w:rPr>
            </w:pPr>
            <w:r>
              <w:rPr>
                <w:spacing w:val="-5"/>
                <w:sz w:val="24"/>
              </w:rPr>
              <w:t>18</w:t>
            </w:r>
          </w:p>
        </w:tc>
      </w:tr>
      <w:tr w:rsidR="00B168D4">
        <w:trPr>
          <w:trHeight w:val="553"/>
        </w:trPr>
        <w:tc>
          <w:tcPr>
            <w:tcW w:w="540" w:type="dxa"/>
            <w:tcBorders>
              <w:left w:val="double" w:sz="4" w:space="0" w:color="000000"/>
              <w:bottom w:val="single" w:sz="12" w:space="0" w:color="000000"/>
              <w:right w:val="single" w:sz="12" w:space="0" w:color="000000"/>
            </w:tcBorders>
          </w:tcPr>
          <w:p w:rsidR="00B168D4" w:rsidRDefault="00000000">
            <w:pPr>
              <w:pStyle w:val="TableParagraph"/>
              <w:spacing w:line="273" w:lineRule="exact"/>
              <w:ind w:left="225"/>
              <w:rPr>
                <w:sz w:val="24"/>
              </w:rPr>
            </w:pPr>
            <w:r>
              <w:rPr>
                <w:spacing w:val="-10"/>
                <w:sz w:val="24"/>
              </w:rPr>
              <w:t>5</w:t>
            </w:r>
          </w:p>
        </w:tc>
        <w:tc>
          <w:tcPr>
            <w:tcW w:w="1620" w:type="dxa"/>
            <w:tcBorders>
              <w:left w:val="single" w:sz="12" w:space="0" w:color="000000"/>
              <w:bottom w:val="single" w:sz="12" w:space="0" w:color="000000"/>
              <w:right w:val="single" w:sz="12" w:space="0" w:color="000000"/>
            </w:tcBorders>
          </w:tcPr>
          <w:p w:rsidR="00B168D4" w:rsidRDefault="00000000">
            <w:pPr>
              <w:pStyle w:val="TableParagraph"/>
              <w:spacing w:before="1" w:line="240" w:lineRule="auto"/>
              <w:ind w:left="0" w:right="67"/>
              <w:jc w:val="center"/>
              <w:rPr>
                <w:b/>
              </w:rPr>
            </w:pPr>
            <w:r>
              <w:rPr>
                <w:b/>
                <w:spacing w:val="-2"/>
              </w:rPr>
              <w:t>M-30-1039-</w:t>
            </w:r>
            <w:r>
              <w:rPr>
                <w:b/>
                <w:spacing w:val="-5"/>
              </w:rPr>
              <w:t>14</w:t>
            </w:r>
          </w:p>
        </w:tc>
        <w:tc>
          <w:tcPr>
            <w:tcW w:w="5762" w:type="dxa"/>
            <w:tcBorders>
              <w:left w:val="single" w:sz="12" w:space="0" w:color="000000"/>
              <w:bottom w:val="single" w:sz="12" w:space="0" w:color="000000"/>
              <w:right w:val="single" w:sz="12" w:space="0" w:color="000000"/>
            </w:tcBorders>
          </w:tcPr>
          <w:p w:rsidR="00B168D4" w:rsidRDefault="00000000">
            <w:pPr>
              <w:pStyle w:val="TableParagraph"/>
              <w:spacing w:line="273" w:lineRule="exact"/>
              <w:ind w:left="104"/>
              <w:rPr>
                <w:b/>
                <w:sz w:val="24"/>
              </w:rPr>
            </w:pPr>
            <w:r>
              <w:rPr>
                <w:sz w:val="24"/>
              </w:rPr>
              <w:t>Trajnim</w:t>
            </w:r>
            <w:r>
              <w:rPr>
                <w:spacing w:val="-1"/>
                <w:sz w:val="24"/>
              </w:rPr>
              <w:t xml:space="preserve"> </w:t>
            </w:r>
            <w:r>
              <w:rPr>
                <w:sz w:val="24"/>
              </w:rPr>
              <w:t>për</w:t>
            </w:r>
            <w:r>
              <w:rPr>
                <w:spacing w:val="-1"/>
                <w:sz w:val="24"/>
              </w:rPr>
              <w:t xml:space="preserve"> </w:t>
            </w:r>
            <w:r>
              <w:rPr>
                <w:sz w:val="24"/>
              </w:rPr>
              <w:t>detarët</w:t>
            </w:r>
            <w:r>
              <w:rPr>
                <w:spacing w:val="-1"/>
                <w:sz w:val="24"/>
              </w:rPr>
              <w:t xml:space="preserve"> </w:t>
            </w:r>
            <w:r>
              <w:rPr>
                <w:sz w:val="24"/>
              </w:rPr>
              <w:t>me</w:t>
            </w:r>
            <w:r>
              <w:rPr>
                <w:spacing w:val="-2"/>
                <w:sz w:val="24"/>
              </w:rPr>
              <w:t xml:space="preserve"> </w:t>
            </w:r>
            <w:r>
              <w:rPr>
                <w:sz w:val="24"/>
              </w:rPr>
              <w:t>detyra</w:t>
            </w:r>
            <w:r>
              <w:rPr>
                <w:spacing w:val="-2"/>
                <w:sz w:val="24"/>
              </w:rPr>
              <w:t xml:space="preserve"> </w:t>
            </w:r>
            <w:r>
              <w:rPr>
                <w:sz w:val="24"/>
              </w:rPr>
              <w:t>të</w:t>
            </w:r>
            <w:r>
              <w:rPr>
                <w:spacing w:val="-1"/>
                <w:sz w:val="24"/>
              </w:rPr>
              <w:t xml:space="preserve"> </w:t>
            </w:r>
            <w:r>
              <w:rPr>
                <w:sz w:val="24"/>
              </w:rPr>
              <w:t>veçanta</w:t>
            </w:r>
            <w:r>
              <w:rPr>
                <w:spacing w:val="-1"/>
                <w:sz w:val="24"/>
              </w:rPr>
              <w:t xml:space="preserve"> </w:t>
            </w:r>
            <w:r>
              <w:rPr>
                <w:sz w:val="24"/>
              </w:rPr>
              <w:t>sigurie</w:t>
            </w:r>
            <w:r>
              <w:rPr>
                <w:spacing w:val="1"/>
                <w:sz w:val="24"/>
              </w:rPr>
              <w:t xml:space="preserve"> </w:t>
            </w:r>
            <w:r>
              <w:rPr>
                <w:spacing w:val="-4"/>
                <w:sz w:val="24"/>
              </w:rPr>
              <w:t>(</w:t>
            </w:r>
            <w:r>
              <w:rPr>
                <w:b/>
                <w:spacing w:val="-4"/>
                <w:sz w:val="24"/>
              </w:rPr>
              <w:t>IMO</w:t>
            </w:r>
          </w:p>
          <w:p w:rsidR="00B168D4" w:rsidRDefault="00000000">
            <w:pPr>
              <w:pStyle w:val="TableParagraph"/>
              <w:spacing w:before="5"/>
              <w:ind w:left="104"/>
              <w:rPr>
                <w:b/>
                <w:sz w:val="24"/>
              </w:rPr>
            </w:pPr>
            <w:r>
              <w:rPr>
                <w:b/>
                <w:spacing w:val="-2"/>
                <w:sz w:val="24"/>
              </w:rPr>
              <w:t>3.26)</w:t>
            </w:r>
          </w:p>
        </w:tc>
        <w:tc>
          <w:tcPr>
            <w:tcW w:w="1080" w:type="dxa"/>
            <w:tcBorders>
              <w:left w:val="single" w:sz="12" w:space="0" w:color="000000"/>
              <w:bottom w:val="single" w:sz="12" w:space="0" w:color="000000"/>
              <w:right w:val="double" w:sz="4" w:space="0" w:color="000000"/>
            </w:tcBorders>
          </w:tcPr>
          <w:p w:rsidR="00B168D4" w:rsidRDefault="00000000">
            <w:pPr>
              <w:pStyle w:val="TableParagraph"/>
              <w:spacing w:line="273" w:lineRule="exact"/>
              <w:ind w:left="8"/>
              <w:jc w:val="center"/>
              <w:rPr>
                <w:sz w:val="24"/>
              </w:rPr>
            </w:pPr>
            <w:r>
              <w:rPr>
                <w:spacing w:val="-5"/>
                <w:sz w:val="24"/>
              </w:rPr>
              <w:t>18</w:t>
            </w:r>
          </w:p>
        </w:tc>
      </w:tr>
      <w:tr w:rsidR="00B168D4">
        <w:trPr>
          <w:trHeight w:val="826"/>
        </w:trPr>
        <w:tc>
          <w:tcPr>
            <w:tcW w:w="540" w:type="dxa"/>
            <w:tcBorders>
              <w:top w:val="single" w:sz="12" w:space="0" w:color="000000"/>
              <w:left w:val="double" w:sz="4" w:space="0" w:color="000000"/>
              <w:bottom w:val="single" w:sz="12" w:space="0" w:color="000000"/>
              <w:right w:val="single" w:sz="12" w:space="0" w:color="000000"/>
            </w:tcBorders>
            <w:shd w:val="clear" w:color="auto" w:fill="D9D9D9"/>
          </w:tcPr>
          <w:p w:rsidR="00B168D4" w:rsidRDefault="00000000">
            <w:pPr>
              <w:pStyle w:val="TableParagraph"/>
              <w:spacing w:line="275" w:lineRule="exact"/>
              <w:ind w:left="105"/>
              <w:rPr>
                <w:b/>
                <w:sz w:val="24"/>
              </w:rPr>
            </w:pPr>
            <w:r>
              <w:rPr>
                <w:b/>
                <w:spacing w:val="-5"/>
                <w:sz w:val="24"/>
              </w:rPr>
              <w:t>C.</w:t>
            </w:r>
          </w:p>
        </w:tc>
        <w:tc>
          <w:tcPr>
            <w:tcW w:w="1620" w:type="dxa"/>
            <w:tcBorders>
              <w:top w:val="single" w:sz="12" w:space="0" w:color="000000"/>
              <w:left w:val="single" w:sz="12" w:space="0" w:color="000000"/>
              <w:bottom w:val="single" w:sz="12" w:space="0" w:color="000000"/>
              <w:right w:val="single" w:sz="12" w:space="0" w:color="000000"/>
            </w:tcBorders>
            <w:shd w:val="clear" w:color="auto" w:fill="D9D9D9"/>
          </w:tcPr>
          <w:p w:rsidR="00B168D4" w:rsidRDefault="00B168D4">
            <w:pPr>
              <w:pStyle w:val="TableParagraph"/>
              <w:spacing w:line="240" w:lineRule="auto"/>
              <w:ind w:left="0"/>
              <w:rPr>
                <w:sz w:val="24"/>
              </w:rPr>
            </w:pPr>
          </w:p>
        </w:tc>
        <w:tc>
          <w:tcPr>
            <w:tcW w:w="5762" w:type="dxa"/>
            <w:tcBorders>
              <w:top w:val="single" w:sz="12" w:space="0" w:color="000000"/>
              <w:left w:val="single" w:sz="12" w:space="0" w:color="000000"/>
              <w:bottom w:val="single" w:sz="12" w:space="0" w:color="000000"/>
              <w:right w:val="single" w:sz="12" w:space="0" w:color="000000"/>
            </w:tcBorders>
            <w:shd w:val="clear" w:color="auto" w:fill="D9D9D9"/>
          </w:tcPr>
          <w:p w:rsidR="00B168D4" w:rsidRDefault="00000000">
            <w:pPr>
              <w:pStyle w:val="TableParagraph"/>
              <w:spacing w:line="275" w:lineRule="exact"/>
              <w:ind w:left="104"/>
              <w:rPr>
                <w:b/>
                <w:sz w:val="24"/>
              </w:rPr>
            </w:pPr>
            <w:r>
              <w:rPr>
                <w:b/>
                <w:sz w:val="24"/>
              </w:rPr>
              <w:t>Modulet</w:t>
            </w:r>
            <w:r>
              <w:rPr>
                <w:b/>
                <w:spacing w:val="-2"/>
                <w:sz w:val="24"/>
              </w:rPr>
              <w:t xml:space="preserve"> </w:t>
            </w:r>
            <w:r>
              <w:rPr>
                <w:b/>
                <w:sz w:val="24"/>
              </w:rPr>
              <w:t>profesionale</w:t>
            </w:r>
            <w:r>
              <w:rPr>
                <w:b/>
                <w:spacing w:val="-1"/>
                <w:sz w:val="24"/>
              </w:rPr>
              <w:t xml:space="preserve"> </w:t>
            </w:r>
            <w:r>
              <w:rPr>
                <w:b/>
                <w:sz w:val="24"/>
              </w:rPr>
              <w:t>të</w:t>
            </w:r>
            <w:r>
              <w:rPr>
                <w:b/>
                <w:spacing w:val="-2"/>
                <w:sz w:val="24"/>
              </w:rPr>
              <w:t xml:space="preserve"> </w:t>
            </w:r>
            <w:r>
              <w:rPr>
                <w:b/>
                <w:sz w:val="24"/>
              </w:rPr>
              <w:t>praktikës së</w:t>
            </w:r>
            <w:r>
              <w:rPr>
                <w:b/>
                <w:spacing w:val="-1"/>
                <w:sz w:val="24"/>
              </w:rPr>
              <w:t xml:space="preserve"> </w:t>
            </w:r>
            <w:r>
              <w:rPr>
                <w:b/>
                <w:spacing w:val="-2"/>
                <w:sz w:val="24"/>
              </w:rPr>
              <w:t>shpërndarë</w:t>
            </w:r>
          </w:p>
          <w:p w:rsidR="00B168D4" w:rsidRDefault="00B168D4">
            <w:pPr>
              <w:pStyle w:val="TableParagraph"/>
              <w:spacing w:line="240" w:lineRule="auto"/>
              <w:ind w:left="0"/>
              <w:rPr>
                <w:b/>
                <w:sz w:val="24"/>
              </w:rPr>
            </w:pPr>
          </w:p>
          <w:p w:rsidR="00B168D4" w:rsidRDefault="00000000">
            <w:pPr>
              <w:pStyle w:val="TableParagraph"/>
              <w:ind w:left="0" w:right="93"/>
              <w:jc w:val="right"/>
              <w:rPr>
                <w:b/>
                <w:sz w:val="24"/>
              </w:rPr>
            </w:pPr>
            <w:r>
              <w:rPr>
                <w:b/>
                <w:spacing w:val="-2"/>
                <w:sz w:val="24"/>
              </w:rPr>
              <w:t>(Gjithsej)</w:t>
            </w:r>
          </w:p>
        </w:tc>
        <w:tc>
          <w:tcPr>
            <w:tcW w:w="1080" w:type="dxa"/>
            <w:tcBorders>
              <w:top w:val="single" w:sz="12" w:space="0" w:color="000000"/>
              <w:left w:val="single" w:sz="12" w:space="0" w:color="000000"/>
              <w:bottom w:val="single" w:sz="12" w:space="0" w:color="000000"/>
              <w:right w:val="double" w:sz="4" w:space="0" w:color="000000"/>
            </w:tcBorders>
            <w:shd w:val="clear" w:color="auto" w:fill="D9D9D9"/>
          </w:tcPr>
          <w:p w:rsidR="00B168D4" w:rsidRDefault="00000000">
            <w:pPr>
              <w:pStyle w:val="TableParagraph"/>
              <w:spacing w:line="275" w:lineRule="exact"/>
              <w:ind w:left="8"/>
              <w:jc w:val="center"/>
              <w:rPr>
                <w:b/>
                <w:sz w:val="24"/>
              </w:rPr>
            </w:pPr>
            <w:r>
              <w:rPr>
                <w:b/>
                <w:spacing w:val="-5"/>
                <w:sz w:val="24"/>
              </w:rPr>
              <w:t>15</w:t>
            </w:r>
          </w:p>
          <w:p w:rsidR="00B168D4" w:rsidRDefault="00000000">
            <w:pPr>
              <w:pStyle w:val="TableParagraph"/>
              <w:spacing w:line="240" w:lineRule="auto"/>
              <w:ind w:left="8" w:right="2"/>
              <w:jc w:val="center"/>
              <w:rPr>
                <w:b/>
                <w:sz w:val="24"/>
              </w:rPr>
            </w:pPr>
            <w:r>
              <w:rPr>
                <w:b/>
                <w:spacing w:val="-4"/>
                <w:sz w:val="24"/>
              </w:rPr>
              <w:t>(270</w:t>
            </w:r>
          </w:p>
          <w:p w:rsidR="00B168D4" w:rsidRDefault="00000000">
            <w:pPr>
              <w:pStyle w:val="TableParagraph"/>
              <w:ind w:left="8" w:right="2"/>
              <w:jc w:val="center"/>
              <w:rPr>
                <w:b/>
                <w:sz w:val="24"/>
              </w:rPr>
            </w:pPr>
            <w:r>
              <w:rPr>
                <w:b/>
                <w:spacing w:val="-4"/>
                <w:sz w:val="24"/>
              </w:rPr>
              <w:t>orë)</w:t>
            </w:r>
          </w:p>
        </w:tc>
      </w:tr>
      <w:tr w:rsidR="00B168D4">
        <w:trPr>
          <w:trHeight w:val="299"/>
        </w:trPr>
        <w:tc>
          <w:tcPr>
            <w:tcW w:w="540" w:type="dxa"/>
            <w:tcBorders>
              <w:top w:val="single" w:sz="12" w:space="0" w:color="000000"/>
              <w:left w:val="double" w:sz="4" w:space="0" w:color="000000"/>
              <w:right w:val="single" w:sz="12" w:space="0" w:color="000000"/>
            </w:tcBorders>
          </w:tcPr>
          <w:p w:rsidR="00B168D4" w:rsidRDefault="00000000">
            <w:pPr>
              <w:pStyle w:val="TableParagraph"/>
              <w:spacing w:line="270" w:lineRule="exact"/>
              <w:ind w:left="105"/>
              <w:rPr>
                <w:sz w:val="24"/>
              </w:rPr>
            </w:pPr>
            <w:r>
              <w:rPr>
                <w:spacing w:val="-10"/>
                <w:sz w:val="24"/>
              </w:rPr>
              <w:t>1</w:t>
            </w:r>
          </w:p>
        </w:tc>
        <w:tc>
          <w:tcPr>
            <w:tcW w:w="1620" w:type="dxa"/>
            <w:tcBorders>
              <w:top w:val="single" w:sz="12" w:space="0" w:color="000000"/>
              <w:left w:val="single" w:sz="12" w:space="0" w:color="000000"/>
              <w:right w:val="single" w:sz="12" w:space="0" w:color="000000"/>
            </w:tcBorders>
          </w:tcPr>
          <w:p w:rsidR="00B168D4" w:rsidRDefault="00000000">
            <w:pPr>
              <w:pStyle w:val="TableParagraph"/>
              <w:spacing w:line="251" w:lineRule="exact"/>
              <w:ind w:left="0" w:right="67"/>
              <w:jc w:val="center"/>
              <w:rPr>
                <w:b/>
              </w:rPr>
            </w:pPr>
            <w:r>
              <w:rPr>
                <w:b/>
                <w:spacing w:val="-2"/>
              </w:rPr>
              <w:t>M-30-1040-</w:t>
            </w:r>
            <w:r>
              <w:rPr>
                <w:b/>
                <w:spacing w:val="-5"/>
              </w:rPr>
              <w:t>14</w:t>
            </w:r>
          </w:p>
        </w:tc>
        <w:tc>
          <w:tcPr>
            <w:tcW w:w="5762" w:type="dxa"/>
            <w:tcBorders>
              <w:top w:val="single" w:sz="12" w:space="0" w:color="000000"/>
              <w:left w:val="single" w:sz="12" w:space="0" w:color="000000"/>
              <w:right w:val="single" w:sz="12" w:space="0" w:color="000000"/>
            </w:tcBorders>
          </w:tcPr>
          <w:p w:rsidR="00B168D4" w:rsidRDefault="00000000">
            <w:pPr>
              <w:pStyle w:val="TableParagraph"/>
              <w:spacing w:line="270" w:lineRule="exact"/>
              <w:ind w:left="104"/>
              <w:rPr>
                <w:sz w:val="24"/>
              </w:rPr>
            </w:pPr>
            <w:r>
              <w:rPr>
                <w:sz w:val="24"/>
              </w:rPr>
              <w:t xml:space="preserve">Notimi dhe </w:t>
            </w:r>
            <w:r>
              <w:rPr>
                <w:spacing w:val="-2"/>
                <w:sz w:val="24"/>
              </w:rPr>
              <w:t>vozitja</w:t>
            </w:r>
          </w:p>
        </w:tc>
        <w:tc>
          <w:tcPr>
            <w:tcW w:w="1080" w:type="dxa"/>
            <w:tcBorders>
              <w:top w:val="single" w:sz="12" w:space="0" w:color="000000"/>
              <w:left w:val="single" w:sz="12" w:space="0" w:color="000000"/>
              <w:right w:val="double" w:sz="4" w:space="0" w:color="000000"/>
            </w:tcBorders>
          </w:tcPr>
          <w:p w:rsidR="00B168D4" w:rsidRDefault="00000000">
            <w:pPr>
              <w:pStyle w:val="TableParagraph"/>
              <w:spacing w:line="270" w:lineRule="exact"/>
              <w:ind w:left="8"/>
              <w:jc w:val="center"/>
              <w:rPr>
                <w:sz w:val="24"/>
              </w:rPr>
            </w:pPr>
            <w:r>
              <w:rPr>
                <w:spacing w:val="-5"/>
                <w:sz w:val="24"/>
              </w:rPr>
              <w:t>36</w:t>
            </w:r>
          </w:p>
        </w:tc>
      </w:tr>
      <w:tr w:rsidR="00B168D4">
        <w:trPr>
          <w:trHeight w:val="554"/>
        </w:trPr>
        <w:tc>
          <w:tcPr>
            <w:tcW w:w="540" w:type="dxa"/>
            <w:tcBorders>
              <w:left w:val="double" w:sz="4" w:space="0" w:color="000000"/>
              <w:right w:val="single" w:sz="12" w:space="0" w:color="000000"/>
            </w:tcBorders>
          </w:tcPr>
          <w:p w:rsidR="00B168D4" w:rsidRDefault="00000000">
            <w:pPr>
              <w:pStyle w:val="TableParagraph"/>
              <w:spacing w:line="273" w:lineRule="exact"/>
              <w:ind w:left="105"/>
              <w:rPr>
                <w:sz w:val="24"/>
              </w:rPr>
            </w:pPr>
            <w:r>
              <w:rPr>
                <w:spacing w:val="-10"/>
                <w:sz w:val="24"/>
              </w:rPr>
              <w:t>2</w:t>
            </w:r>
          </w:p>
        </w:tc>
        <w:tc>
          <w:tcPr>
            <w:tcW w:w="1620" w:type="dxa"/>
            <w:tcBorders>
              <w:left w:val="single" w:sz="12" w:space="0" w:color="000000"/>
              <w:right w:val="single" w:sz="12" w:space="0" w:color="000000"/>
            </w:tcBorders>
          </w:tcPr>
          <w:p w:rsidR="00B168D4" w:rsidRDefault="00000000">
            <w:pPr>
              <w:pStyle w:val="TableParagraph"/>
              <w:spacing w:before="1" w:line="240" w:lineRule="auto"/>
              <w:ind w:left="0" w:right="67"/>
              <w:jc w:val="center"/>
              <w:rPr>
                <w:b/>
              </w:rPr>
            </w:pPr>
            <w:r>
              <w:rPr>
                <w:b/>
                <w:spacing w:val="-2"/>
              </w:rPr>
              <w:t>M-30-1041-</w:t>
            </w:r>
            <w:r>
              <w:rPr>
                <w:b/>
                <w:spacing w:val="-5"/>
              </w:rPr>
              <w:t>14</w:t>
            </w:r>
          </w:p>
        </w:tc>
        <w:tc>
          <w:tcPr>
            <w:tcW w:w="5762" w:type="dxa"/>
            <w:tcBorders>
              <w:left w:val="single" w:sz="12" w:space="0" w:color="000000"/>
              <w:right w:val="single" w:sz="12" w:space="0" w:color="000000"/>
            </w:tcBorders>
          </w:tcPr>
          <w:p w:rsidR="00B168D4" w:rsidRDefault="00000000">
            <w:pPr>
              <w:pStyle w:val="TableParagraph"/>
              <w:spacing w:line="273" w:lineRule="exact"/>
              <w:ind w:left="104"/>
              <w:rPr>
                <w:sz w:val="24"/>
              </w:rPr>
            </w:pPr>
            <w:r>
              <w:rPr>
                <w:sz w:val="24"/>
              </w:rPr>
              <w:t>Interpretimi</w:t>
            </w:r>
            <w:r>
              <w:rPr>
                <w:spacing w:val="-3"/>
                <w:sz w:val="24"/>
              </w:rPr>
              <w:t xml:space="preserve"> </w:t>
            </w:r>
            <w:r>
              <w:rPr>
                <w:sz w:val="24"/>
              </w:rPr>
              <w:t>i</w:t>
            </w:r>
            <w:r>
              <w:rPr>
                <w:spacing w:val="-2"/>
                <w:sz w:val="24"/>
              </w:rPr>
              <w:t xml:space="preserve"> </w:t>
            </w:r>
            <w:r>
              <w:rPr>
                <w:sz w:val="24"/>
              </w:rPr>
              <w:t>instrumentave</w:t>
            </w:r>
            <w:r>
              <w:rPr>
                <w:spacing w:val="-3"/>
                <w:sz w:val="24"/>
              </w:rPr>
              <w:t xml:space="preserve"> </w:t>
            </w:r>
            <w:r>
              <w:rPr>
                <w:sz w:val="24"/>
              </w:rPr>
              <w:t>kryesore</w:t>
            </w:r>
            <w:r>
              <w:rPr>
                <w:spacing w:val="-3"/>
                <w:sz w:val="24"/>
              </w:rPr>
              <w:t xml:space="preserve"> </w:t>
            </w:r>
            <w:r>
              <w:rPr>
                <w:spacing w:val="-2"/>
                <w:sz w:val="24"/>
              </w:rPr>
              <w:t>hidro-</w:t>
            </w:r>
          </w:p>
          <w:p w:rsidR="00B168D4" w:rsidRDefault="00000000">
            <w:pPr>
              <w:pStyle w:val="TableParagraph"/>
              <w:spacing w:line="261" w:lineRule="exact"/>
              <w:ind w:left="104"/>
              <w:rPr>
                <w:sz w:val="24"/>
              </w:rPr>
            </w:pPr>
            <w:r>
              <w:rPr>
                <w:sz w:val="24"/>
              </w:rPr>
              <w:t>meteorologjikë</w:t>
            </w:r>
            <w:r>
              <w:rPr>
                <w:spacing w:val="-3"/>
                <w:sz w:val="24"/>
              </w:rPr>
              <w:t xml:space="preserve"> </w:t>
            </w:r>
            <w:r>
              <w:rPr>
                <w:sz w:val="24"/>
              </w:rPr>
              <w:t>e</w:t>
            </w:r>
            <w:r>
              <w:rPr>
                <w:spacing w:val="-2"/>
                <w:sz w:val="24"/>
              </w:rPr>
              <w:t xml:space="preserve"> radionavigacional</w:t>
            </w:r>
          </w:p>
        </w:tc>
        <w:tc>
          <w:tcPr>
            <w:tcW w:w="1080" w:type="dxa"/>
            <w:tcBorders>
              <w:left w:val="single" w:sz="12" w:space="0" w:color="000000"/>
              <w:right w:val="double" w:sz="4" w:space="0" w:color="000000"/>
            </w:tcBorders>
          </w:tcPr>
          <w:p w:rsidR="00B168D4" w:rsidRDefault="00000000">
            <w:pPr>
              <w:pStyle w:val="TableParagraph"/>
              <w:spacing w:line="273" w:lineRule="exact"/>
              <w:ind w:left="8"/>
              <w:jc w:val="center"/>
              <w:rPr>
                <w:sz w:val="24"/>
              </w:rPr>
            </w:pPr>
            <w:r>
              <w:rPr>
                <w:spacing w:val="-5"/>
                <w:sz w:val="24"/>
              </w:rPr>
              <w:t>30</w:t>
            </w:r>
          </w:p>
        </w:tc>
      </w:tr>
      <w:tr w:rsidR="00B168D4">
        <w:trPr>
          <w:trHeight w:val="299"/>
        </w:trPr>
        <w:tc>
          <w:tcPr>
            <w:tcW w:w="540" w:type="dxa"/>
            <w:tcBorders>
              <w:left w:val="double" w:sz="4" w:space="0" w:color="000000"/>
              <w:right w:val="single" w:sz="12" w:space="0" w:color="000000"/>
            </w:tcBorders>
          </w:tcPr>
          <w:p w:rsidR="00B168D4" w:rsidRDefault="00000000">
            <w:pPr>
              <w:pStyle w:val="TableParagraph"/>
              <w:spacing w:line="270" w:lineRule="exact"/>
              <w:ind w:left="105"/>
              <w:rPr>
                <w:sz w:val="24"/>
              </w:rPr>
            </w:pPr>
            <w:r>
              <w:rPr>
                <w:spacing w:val="-10"/>
                <w:sz w:val="24"/>
              </w:rPr>
              <w:t>3</w:t>
            </w:r>
          </w:p>
        </w:tc>
        <w:tc>
          <w:tcPr>
            <w:tcW w:w="1620" w:type="dxa"/>
            <w:tcBorders>
              <w:left w:val="single" w:sz="12" w:space="0" w:color="000000"/>
              <w:right w:val="single" w:sz="12" w:space="0" w:color="000000"/>
            </w:tcBorders>
          </w:tcPr>
          <w:p w:rsidR="00B168D4" w:rsidRDefault="00000000">
            <w:pPr>
              <w:pStyle w:val="TableParagraph"/>
              <w:spacing w:line="251" w:lineRule="exact"/>
              <w:ind w:left="0" w:right="67"/>
              <w:jc w:val="center"/>
              <w:rPr>
                <w:b/>
              </w:rPr>
            </w:pPr>
            <w:r>
              <w:rPr>
                <w:b/>
                <w:spacing w:val="-2"/>
              </w:rPr>
              <w:t>M-30-1042-</w:t>
            </w:r>
            <w:r>
              <w:rPr>
                <w:b/>
                <w:spacing w:val="-5"/>
              </w:rPr>
              <w:t>14</w:t>
            </w:r>
          </w:p>
        </w:tc>
        <w:tc>
          <w:tcPr>
            <w:tcW w:w="5762" w:type="dxa"/>
            <w:tcBorders>
              <w:left w:val="single" w:sz="12" w:space="0" w:color="000000"/>
              <w:right w:val="single" w:sz="12" w:space="0" w:color="000000"/>
            </w:tcBorders>
          </w:tcPr>
          <w:p w:rsidR="00B168D4" w:rsidRDefault="00000000">
            <w:pPr>
              <w:pStyle w:val="TableParagraph"/>
              <w:spacing w:line="270" w:lineRule="exact"/>
              <w:ind w:left="104"/>
              <w:rPr>
                <w:sz w:val="24"/>
              </w:rPr>
            </w:pPr>
            <w:r>
              <w:rPr>
                <w:sz w:val="24"/>
              </w:rPr>
              <w:t>Punime</w:t>
            </w:r>
            <w:r>
              <w:rPr>
                <w:spacing w:val="-4"/>
                <w:sz w:val="24"/>
              </w:rPr>
              <w:t xml:space="preserve"> </w:t>
            </w:r>
            <w:r>
              <w:rPr>
                <w:sz w:val="24"/>
              </w:rPr>
              <w:t>mirëmbajtje</w:t>
            </w:r>
            <w:r>
              <w:rPr>
                <w:spacing w:val="-2"/>
                <w:sz w:val="24"/>
              </w:rPr>
              <w:t xml:space="preserve"> </w:t>
            </w:r>
            <w:r>
              <w:rPr>
                <w:sz w:val="24"/>
              </w:rPr>
              <w:t>në</w:t>
            </w:r>
            <w:r>
              <w:rPr>
                <w:spacing w:val="-1"/>
                <w:sz w:val="24"/>
              </w:rPr>
              <w:t xml:space="preserve"> </w:t>
            </w:r>
            <w:r>
              <w:rPr>
                <w:spacing w:val="-2"/>
                <w:sz w:val="24"/>
              </w:rPr>
              <w:t>kuvertë</w:t>
            </w:r>
          </w:p>
        </w:tc>
        <w:tc>
          <w:tcPr>
            <w:tcW w:w="1080" w:type="dxa"/>
            <w:tcBorders>
              <w:left w:val="single" w:sz="12" w:space="0" w:color="000000"/>
              <w:right w:val="double" w:sz="4" w:space="0" w:color="000000"/>
            </w:tcBorders>
          </w:tcPr>
          <w:p w:rsidR="00B168D4" w:rsidRDefault="00000000">
            <w:pPr>
              <w:pStyle w:val="TableParagraph"/>
              <w:spacing w:line="270" w:lineRule="exact"/>
              <w:ind w:left="8"/>
              <w:jc w:val="center"/>
              <w:rPr>
                <w:sz w:val="24"/>
              </w:rPr>
            </w:pPr>
            <w:r>
              <w:rPr>
                <w:spacing w:val="-5"/>
                <w:sz w:val="24"/>
              </w:rPr>
              <w:t>96</w:t>
            </w:r>
          </w:p>
        </w:tc>
      </w:tr>
      <w:tr w:rsidR="00B168D4">
        <w:trPr>
          <w:trHeight w:val="551"/>
        </w:trPr>
        <w:tc>
          <w:tcPr>
            <w:tcW w:w="540" w:type="dxa"/>
            <w:tcBorders>
              <w:left w:val="double" w:sz="4" w:space="0" w:color="000000"/>
              <w:right w:val="single" w:sz="12" w:space="0" w:color="000000"/>
            </w:tcBorders>
          </w:tcPr>
          <w:p w:rsidR="00B168D4" w:rsidRDefault="00000000">
            <w:pPr>
              <w:pStyle w:val="TableParagraph"/>
              <w:spacing w:line="270" w:lineRule="exact"/>
              <w:ind w:left="105"/>
              <w:rPr>
                <w:sz w:val="24"/>
              </w:rPr>
            </w:pPr>
            <w:r>
              <w:rPr>
                <w:spacing w:val="-10"/>
                <w:sz w:val="24"/>
              </w:rPr>
              <w:t>4</w:t>
            </w:r>
          </w:p>
        </w:tc>
        <w:tc>
          <w:tcPr>
            <w:tcW w:w="1620" w:type="dxa"/>
            <w:tcBorders>
              <w:left w:val="single" w:sz="12" w:space="0" w:color="000000"/>
              <w:right w:val="single" w:sz="12" w:space="0" w:color="000000"/>
            </w:tcBorders>
          </w:tcPr>
          <w:p w:rsidR="00B168D4" w:rsidRDefault="00000000">
            <w:pPr>
              <w:pStyle w:val="TableParagraph"/>
              <w:spacing w:line="251" w:lineRule="exact"/>
              <w:ind w:left="0" w:right="67"/>
              <w:jc w:val="center"/>
              <w:rPr>
                <w:b/>
              </w:rPr>
            </w:pPr>
            <w:r>
              <w:rPr>
                <w:b/>
                <w:spacing w:val="-2"/>
              </w:rPr>
              <w:t>M-30-1043-</w:t>
            </w:r>
            <w:r>
              <w:rPr>
                <w:b/>
                <w:spacing w:val="-5"/>
              </w:rPr>
              <w:t>14</w:t>
            </w:r>
          </w:p>
        </w:tc>
        <w:tc>
          <w:tcPr>
            <w:tcW w:w="5762" w:type="dxa"/>
            <w:tcBorders>
              <w:left w:val="single" w:sz="12" w:space="0" w:color="000000"/>
              <w:right w:val="single" w:sz="12" w:space="0" w:color="000000"/>
            </w:tcBorders>
          </w:tcPr>
          <w:p w:rsidR="00B168D4" w:rsidRDefault="00000000">
            <w:pPr>
              <w:pStyle w:val="TableParagraph"/>
              <w:spacing w:line="270" w:lineRule="exact"/>
              <w:ind w:left="104"/>
              <w:rPr>
                <w:sz w:val="24"/>
              </w:rPr>
            </w:pPr>
            <w:r>
              <w:rPr>
                <w:sz w:val="24"/>
              </w:rPr>
              <w:t>Operime</w:t>
            </w:r>
            <w:r>
              <w:rPr>
                <w:spacing w:val="-2"/>
                <w:sz w:val="24"/>
              </w:rPr>
              <w:t xml:space="preserve"> </w:t>
            </w:r>
            <w:r>
              <w:rPr>
                <w:sz w:val="24"/>
              </w:rPr>
              <w:t>të mjeteve,</w:t>
            </w:r>
            <w:r>
              <w:rPr>
                <w:spacing w:val="-1"/>
                <w:sz w:val="24"/>
              </w:rPr>
              <w:t xml:space="preserve"> </w:t>
            </w:r>
            <w:r>
              <w:rPr>
                <w:sz w:val="24"/>
              </w:rPr>
              <w:t>mekanizmave</w:t>
            </w:r>
            <w:r>
              <w:rPr>
                <w:spacing w:val="-1"/>
                <w:sz w:val="24"/>
              </w:rPr>
              <w:t xml:space="preserve"> </w:t>
            </w:r>
            <w:r>
              <w:rPr>
                <w:sz w:val="24"/>
              </w:rPr>
              <w:t>dhe</w:t>
            </w:r>
            <w:r>
              <w:rPr>
                <w:spacing w:val="-2"/>
                <w:sz w:val="24"/>
              </w:rPr>
              <w:t xml:space="preserve"> </w:t>
            </w:r>
            <w:r>
              <w:rPr>
                <w:sz w:val="24"/>
              </w:rPr>
              <w:t>agregateve</w:t>
            </w:r>
            <w:r>
              <w:rPr>
                <w:spacing w:val="1"/>
                <w:sz w:val="24"/>
              </w:rPr>
              <w:t xml:space="preserve"> </w:t>
            </w:r>
            <w:r>
              <w:rPr>
                <w:spacing w:val="-5"/>
                <w:sz w:val="24"/>
              </w:rPr>
              <w:t>në</w:t>
            </w:r>
          </w:p>
          <w:p w:rsidR="00B168D4" w:rsidRDefault="00000000">
            <w:pPr>
              <w:pStyle w:val="TableParagraph"/>
              <w:spacing w:line="261" w:lineRule="exact"/>
              <w:ind w:left="104"/>
              <w:rPr>
                <w:sz w:val="24"/>
              </w:rPr>
            </w:pPr>
            <w:r>
              <w:rPr>
                <w:spacing w:val="-2"/>
                <w:sz w:val="24"/>
              </w:rPr>
              <w:t>kuvertë</w:t>
            </w:r>
          </w:p>
        </w:tc>
        <w:tc>
          <w:tcPr>
            <w:tcW w:w="1080" w:type="dxa"/>
            <w:tcBorders>
              <w:left w:val="single" w:sz="12" w:space="0" w:color="000000"/>
              <w:right w:val="double" w:sz="4" w:space="0" w:color="000000"/>
            </w:tcBorders>
          </w:tcPr>
          <w:p w:rsidR="00B168D4" w:rsidRDefault="00000000">
            <w:pPr>
              <w:pStyle w:val="TableParagraph"/>
              <w:spacing w:line="270" w:lineRule="exact"/>
              <w:ind w:left="8"/>
              <w:jc w:val="center"/>
              <w:rPr>
                <w:sz w:val="24"/>
              </w:rPr>
            </w:pPr>
            <w:r>
              <w:rPr>
                <w:spacing w:val="-5"/>
                <w:sz w:val="24"/>
              </w:rPr>
              <w:t>36</w:t>
            </w:r>
          </w:p>
        </w:tc>
      </w:tr>
      <w:tr w:rsidR="00B168D4">
        <w:trPr>
          <w:trHeight w:val="299"/>
        </w:trPr>
        <w:tc>
          <w:tcPr>
            <w:tcW w:w="540" w:type="dxa"/>
            <w:tcBorders>
              <w:left w:val="double" w:sz="4" w:space="0" w:color="000000"/>
              <w:right w:val="single" w:sz="12" w:space="0" w:color="000000"/>
            </w:tcBorders>
          </w:tcPr>
          <w:p w:rsidR="00B168D4" w:rsidRDefault="00000000">
            <w:pPr>
              <w:pStyle w:val="TableParagraph"/>
              <w:spacing w:line="270" w:lineRule="exact"/>
              <w:ind w:left="105"/>
              <w:rPr>
                <w:sz w:val="24"/>
              </w:rPr>
            </w:pPr>
            <w:r>
              <w:rPr>
                <w:spacing w:val="-10"/>
                <w:sz w:val="24"/>
              </w:rPr>
              <w:t>5</w:t>
            </w:r>
          </w:p>
        </w:tc>
        <w:tc>
          <w:tcPr>
            <w:tcW w:w="1620" w:type="dxa"/>
            <w:tcBorders>
              <w:left w:val="single" w:sz="12" w:space="0" w:color="000000"/>
              <w:right w:val="single" w:sz="12" w:space="0" w:color="000000"/>
            </w:tcBorders>
          </w:tcPr>
          <w:p w:rsidR="00B168D4" w:rsidRDefault="00000000">
            <w:pPr>
              <w:pStyle w:val="TableParagraph"/>
              <w:spacing w:line="251" w:lineRule="exact"/>
              <w:ind w:left="0" w:right="67"/>
              <w:jc w:val="center"/>
              <w:rPr>
                <w:b/>
              </w:rPr>
            </w:pPr>
            <w:r>
              <w:rPr>
                <w:b/>
                <w:spacing w:val="-2"/>
              </w:rPr>
              <w:t>M-16-1044-</w:t>
            </w:r>
            <w:r>
              <w:rPr>
                <w:b/>
                <w:spacing w:val="-5"/>
              </w:rPr>
              <w:t>14</w:t>
            </w:r>
          </w:p>
        </w:tc>
        <w:tc>
          <w:tcPr>
            <w:tcW w:w="5762" w:type="dxa"/>
            <w:tcBorders>
              <w:left w:val="single" w:sz="12" w:space="0" w:color="000000"/>
              <w:right w:val="single" w:sz="12" w:space="0" w:color="000000"/>
            </w:tcBorders>
          </w:tcPr>
          <w:p w:rsidR="00B168D4" w:rsidRDefault="00000000">
            <w:pPr>
              <w:pStyle w:val="TableParagraph"/>
              <w:spacing w:line="270" w:lineRule="exact"/>
              <w:ind w:left="104"/>
              <w:rPr>
                <w:sz w:val="24"/>
              </w:rPr>
            </w:pPr>
            <w:r>
              <w:rPr>
                <w:sz w:val="24"/>
              </w:rPr>
              <w:t>Peshkimi</w:t>
            </w:r>
            <w:r>
              <w:rPr>
                <w:spacing w:val="-1"/>
                <w:sz w:val="24"/>
              </w:rPr>
              <w:t xml:space="preserve"> </w:t>
            </w:r>
            <w:r>
              <w:rPr>
                <w:sz w:val="24"/>
              </w:rPr>
              <w:t>me anije</w:t>
            </w:r>
            <w:r>
              <w:rPr>
                <w:spacing w:val="-2"/>
                <w:sz w:val="24"/>
              </w:rPr>
              <w:t xml:space="preserve"> </w:t>
            </w:r>
            <w:r>
              <w:rPr>
                <w:sz w:val="24"/>
              </w:rPr>
              <w:t>dhe</w:t>
            </w:r>
            <w:r>
              <w:rPr>
                <w:spacing w:val="-1"/>
                <w:sz w:val="24"/>
              </w:rPr>
              <w:t xml:space="preserve"> </w:t>
            </w:r>
            <w:r>
              <w:rPr>
                <w:sz w:val="24"/>
              </w:rPr>
              <w:t>me</w:t>
            </w:r>
            <w:r>
              <w:rPr>
                <w:spacing w:val="-1"/>
                <w:sz w:val="24"/>
              </w:rPr>
              <w:t xml:space="preserve"> </w:t>
            </w:r>
            <w:r>
              <w:rPr>
                <w:sz w:val="24"/>
              </w:rPr>
              <w:t>mjete</w:t>
            </w:r>
            <w:r>
              <w:rPr>
                <w:spacing w:val="-1"/>
                <w:sz w:val="24"/>
              </w:rPr>
              <w:t xml:space="preserve"> </w:t>
            </w:r>
            <w:r>
              <w:rPr>
                <w:sz w:val="24"/>
              </w:rPr>
              <w:t>të</w:t>
            </w:r>
            <w:r>
              <w:rPr>
                <w:spacing w:val="-1"/>
                <w:sz w:val="24"/>
              </w:rPr>
              <w:t xml:space="preserve"> </w:t>
            </w:r>
            <w:r>
              <w:rPr>
                <w:sz w:val="24"/>
              </w:rPr>
              <w:t xml:space="preserve">lehta </w:t>
            </w:r>
            <w:r>
              <w:rPr>
                <w:spacing w:val="-2"/>
                <w:sz w:val="24"/>
              </w:rPr>
              <w:t>lundruese</w:t>
            </w:r>
          </w:p>
        </w:tc>
        <w:tc>
          <w:tcPr>
            <w:tcW w:w="1080" w:type="dxa"/>
            <w:tcBorders>
              <w:left w:val="single" w:sz="12" w:space="0" w:color="000000"/>
              <w:right w:val="double" w:sz="4" w:space="0" w:color="000000"/>
            </w:tcBorders>
          </w:tcPr>
          <w:p w:rsidR="00B168D4" w:rsidRDefault="00000000">
            <w:pPr>
              <w:pStyle w:val="TableParagraph"/>
              <w:spacing w:line="270" w:lineRule="exact"/>
              <w:ind w:left="8"/>
              <w:jc w:val="center"/>
              <w:rPr>
                <w:sz w:val="24"/>
              </w:rPr>
            </w:pPr>
            <w:r>
              <w:rPr>
                <w:spacing w:val="-5"/>
                <w:sz w:val="24"/>
              </w:rPr>
              <w:t>36</w:t>
            </w:r>
          </w:p>
        </w:tc>
      </w:tr>
      <w:tr w:rsidR="00B168D4">
        <w:trPr>
          <w:trHeight w:val="299"/>
        </w:trPr>
        <w:tc>
          <w:tcPr>
            <w:tcW w:w="540" w:type="dxa"/>
            <w:tcBorders>
              <w:left w:val="double" w:sz="4" w:space="0" w:color="000000"/>
              <w:bottom w:val="single" w:sz="12" w:space="0" w:color="000000"/>
              <w:right w:val="single" w:sz="12" w:space="0" w:color="000000"/>
            </w:tcBorders>
          </w:tcPr>
          <w:p w:rsidR="00B168D4" w:rsidRDefault="00000000">
            <w:pPr>
              <w:pStyle w:val="TableParagraph"/>
              <w:spacing w:line="270" w:lineRule="exact"/>
              <w:ind w:left="105"/>
              <w:rPr>
                <w:sz w:val="24"/>
              </w:rPr>
            </w:pPr>
            <w:r>
              <w:rPr>
                <w:spacing w:val="-10"/>
                <w:sz w:val="24"/>
              </w:rPr>
              <w:t>6</w:t>
            </w:r>
          </w:p>
        </w:tc>
        <w:tc>
          <w:tcPr>
            <w:tcW w:w="1620" w:type="dxa"/>
            <w:tcBorders>
              <w:left w:val="single" w:sz="12" w:space="0" w:color="000000"/>
              <w:bottom w:val="single" w:sz="12" w:space="0" w:color="000000"/>
              <w:right w:val="single" w:sz="12" w:space="0" w:color="000000"/>
            </w:tcBorders>
          </w:tcPr>
          <w:p w:rsidR="00B168D4" w:rsidRDefault="00000000">
            <w:pPr>
              <w:pStyle w:val="TableParagraph"/>
              <w:spacing w:line="251" w:lineRule="exact"/>
              <w:ind w:left="0" w:right="67"/>
              <w:jc w:val="center"/>
              <w:rPr>
                <w:b/>
              </w:rPr>
            </w:pPr>
            <w:r>
              <w:rPr>
                <w:b/>
                <w:spacing w:val="-2"/>
              </w:rPr>
              <w:t>M-30-1045-</w:t>
            </w:r>
            <w:r>
              <w:rPr>
                <w:b/>
                <w:spacing w:val="-5"/>
              </w:rPr>
              <w:t>14</w:t>
            </w:r>
          </w:p>
        </w:tc>
        <w:tc>
          <w:tcPr>
            <w:tcW w:w="5762" w:type="dxa"/>
            <w:tcBorders>
              <w:left w:val="single" w:sz="12" w:space="0" w:color="000000"/>
              <w:bottom w:val="single" w:sz="12" w:space="0" w:color="000000"/>
              <w:right w:val="single" w:sz="12" w:space="0" w:color="000000"/>
            </w:tcBorders>
          </w:tcPr>
          <w:p w:rsidR="00B168D4" w:rsidRDefault="00000000">
            <w:pPr>
              <w:pStyle w:val="TableParagraph"/>
              <w:spacing w:line="270" w:lineRule="exact"/>
              <w:ind w:left="104"/>
              <w:rPr>
                <w:sz w:val="24"/>
              </w:rPr>
            </w:pPr>
            <w:r>
              <w:rPr>
                <w:sz w:val="24"/>
              </w:rPr>
              <w:t>Sigurimi</w:t>
            </w:r>
            <w:r>
              <w:rPr>
                <w:spacing w:val="-1"/>
                <w:sz w:val="24"/>
              </w:rPr>
              <w:t xml:space="preserve"> </w:t>
            </w:r>
            <w:r>
              <w:rPr>
                <w:sz w:val="24"/>
              </w:rPr>
              <w:t>i</w:t>
            </w:r>
            <w:r>
              <w:rPr>
                <w:spacing w:val="-1"/>
                <w:sz w:val="24"/>
              </w:rPr>
              <w:t xml:space="preserve"> </w:t>
            </w:r>
            <w:r>
              <w:rPr>
                <w:sz w:val="24"/>
              </w:rPr>
              <w:t>ngarkesave</w:t>
            </w:r>
            <w:r>
              <w:rPr>
                <w:spacing w:val="-2"/>
                <w:sz w:val="24"/>
              </w:rPr>
              <w:t xml:space="preserve"> </w:t>
            </w:r>
            <w:r>
              <w:rPr>
                <w:sz w:val="24"/>
              </w:rPr>
              <w:t>të</w:t>
            </w:r>
            <w:r>
              <w:rPr>
                <w:spacing w:val="1"/>
                <w:sz w:val="24"/>
              </w:rPr>
              <w:t xml:space="preserve"> </w:t>
            </w:r>
            <w:r>
              <w:rPr>
                <w:spacing w:val="-2"/>
                <w:sz w:val="24"/>
              </w:rPr>
              <w:t>stivuara</w:t>
            </w:r>
          </w:p>
        </w:tc>
        <w:tc>
          <w:tcPr>
            <w:tcW w:w="1080" w:type="dxa"/>
            <w:tcBorders>
              <w:left w:val="single" w:sz="12" w:space="0" w:color="000000"/>
              <w:bottom w:val="single" w:sz="12" w:space="0" w:color="000000"/>
              <w:right w:val="double" w:sz="4" w:space="0" w:color="000000"/>
            </w:tcBorders>
          </w:tcPr>
          <w:p w:rsidR="00B168D4" w:rsidRDefault="00000000">
            <w:pPr>
              <w:pStyle w:val="TableParagraph"/>
              <w:spacing w:line="270" w:lineRule="exact"/>
              <w:ind w:left="8"/>
              <w:jc w:val="center"/>
              <w:rPr>
                <w:sz w:val="24"/>
              </w:rPr>
            </w:pPr>
            <w:r>
              <w:rPr>
                <w:spacing w:val="-5"/>
                <w:sz w:val="24"/>
              </w:rPr>
              <w:t>36</w:t>
            </w:r>
          </w:p>
        </w:tc>
      </w:tr>
      <w:tr w:rsidR="00B168D4">
        <w:trPr>
          <w:trHeight w:val="553"/>
        </w:trPr>
        <w:tc>
          <w:tcPr>
            <w:tcW w:w="540" w:type="dxa"/>
            <w:tcBorders>
              <w:top w:val="single" w:sz="12" w:space="0" w:color="000000"/>
              <w:left w:val="double" w:sz="4" w:space="0" w:color="000000"/>
              <w:bottom w:val="single" w:sz="12" w:space="0" w:color="000000"/>
              <w:right w:val="single" w:sz="12" w:space="0" w:color="000000"/>
            </w:tcBorders>
            <w:shd w:val="clear" w:color="auto" w:fill="D9D9D9"/>
          </w:tcPr>
          <w:p w:rsidR="00B168D4" w:rsidRDefault="00000000">
            <w:pPr>
              <w:pStyle w:val="TableParagraph"/>
              <w:spacing w:before="1" w:line="240" w:lineRule="auto"/>
              <w:ind w:left="105"/>
              <w:rPr>
                <w:b/>
                <w:sz w:val="24"/>
              </w:rPr>
            </w:pPr>
            <w:r>
              <w:rPr>
                <w:b/>
                <w:spacing w:val="-5"/>
                <w:sz w:val="24"/>
              </w:rPr>
              <w:t>D.</w:t>
            </w:r>
          </w:p>
        </w:tc>
        <w:tc>
          <w:tcPr>
            <w:tcW w:w="1620" w:type="dxa"/>
            <w:tcBorders>
              <w:top w:val="single" w:sz="12" w:space="0" w:color="000000"/>
              <w:left w:val="single" w:sz="12" w:space="0" w:color="000000"/>
              <w:bottom w:val="single" w:sz="12" w:space="0" w:color="000000"/>
              <w:right w:val="single" w:sz="12" w:space="0" w:color="000000"/>
            </w:tcBorders>
            <w:shd w:val="clear" w:color="auto" w:fill="D9D9D9"/>
          </w:tcPr>
          <w:p w:rsidR="00B168D4" w:rsidRDefault="00B168D4">
            <w:pPr>
              <w:pStyle w:val="TableParagraph"/>
              <w:spacing w:line="240" w:lineRule="auto"/>
              <w:ind w:left="0"/>
              <w:rPr>
                <w:sz w:val="24"/>
              </w:rPr>
            </w:pPr>
          </w:p>
        </w:tc>
        <w:tc>
          <w:tcPr>
            <w:tcW w:w="5762" w:type="dxa"/>
            <w:tcBorders>
              <w:top w:val="single" w:sz="12" w:space="0" w:color="000000"/>
              <w:left w:val="single" w:sz="12" w:space="0" w:color="000000"/>
              <w:bottom w:val="single" w:sz="12" w:space="0" w:color="000000"/>
              <w:right w:val="single" w:sz="12" w:space="0" w:color="000000"/>
            </w:tcBorders>
            <w:shd w:val="clear" w:color="auto" w:fill="D9D9D9"/>
          </w:tcPr>
          <w:p w:rsidR="00B168D4" w:rsidRDefault="00000000">
            <w:pPr>
              <w:pStyle w:val="TableParagraph"/>
              <w:spacing w:line="270" w:lineRule="atLeast"/>
              <w:ind w:left="104" w:right="556"/>
              <w:rPr>
                <w:b/>
                <w:sz w:val="24"/>
              </w:rPr>
            </w:pPr>
            <w:r>
              <w:rPr>
                <w:b/>
                <w:sz w:val="24"/>
              </w:rPr>
              <w:t>Praktika</w:t>
            </w:r>
            <w:r>
              <w:rPr>
                <w:b/>
                <w:spacing w:val="-8"/>
                <w:sz w:val="24"/>
              </w:rPr>
              <w:t xml:space="preserve"> </w:t>
            </w:r>
            <w:r>
              <w:rPr>
                <w:b/>
                <w:sz w:val="24"/>
              </w:rPr>
              <w:t>profesionale</w:t>
            </w:r>
            <w:r>
              <w:rPr>
                <w:b/>
                <w:spacing w:val="-8"/>
                <w:sz w:val="24"/>
              </w:rPr>
              <w:t xml:space="preserve"> </w:t>
            </w:r>
            <w:r>
              <w:rPr>
                <w:b/>
                <w:sz w:val="24"/>
              </w:rPr>
              <w:t>e</w:t>
            </w:r>
            <w:r>
              <w:rPr>
                <w:b/>
                <w:spacing w:val="-9"/>
                <w:sz w:val="24"/>
              </w:rPr>
              <w:t xml:space="preserve"> </w:t>
            </w:r>
            <w:r>
              <w:rPr>
                <w:b/>
                <w:sz w:val="24"/>
              </w:rPr>
              <w:t>grupuar</w:t>
            </w:r>
            <w:r>
              <w:rPr>
                <w:b/>
                <w:spacing w:val="-8"/>
                <w:sz w:val="24"/>
              </w:rPr>
              <w:t xml:space="preserve"> </w:t>
            </w:r>
            <w:r>
              <w:rPr>
                <w:b/>
                <w:sz w:val="24"/>
              </w:rPr>
              <w:t>në</w:t>
            </w:r>
            <w:r>
              <w:rPr>
                <w:b/>
                <w:spacing w:val="-8"/>
                <w:sz w:val="24"/>
              </w:rPr>
              <w:t xml:space="preserve"> </w:t>
            </w:r>
            <w:r>
              <w:rPr>
                <w:b/>
                <w:sz w:val="24"/>
              </w:rPr>
              <w:t xml:space="preserve">anije </w:t>
            </w:r>
            <w:r>
              <w:rPr>
                <w:b/>
                <w:spacing w:val="-2"/>
                <w:sz w:val="24"/>
              </w:rPr>
              <w:t>(Gjithsej)</w:t>
            </w:r>
          </w:p>
        </w:tc>
        <w:tc>
          <w:tcPr>
            <w:tcW w:w="1080" w:type="dxa"/>
            <w:tcBorders>
              <w:top w:val="single" w:sz="12" w:space="0" w:color="000000"/>
              <w:left w:val="single" w:sz="12" w:space="0" w:color="000000"/>
              <w:bottom w:val="single" w:sz="12" w:space="0" w:color="000000"/>
            </w:tcBorders>
            <w:shd w:val="clear" w:color="auto" w:fill="D9D9D9"/>
          </w:tcPr>
          <w:p w:rsidR="00B168D4" w:rsidRDefault="00000000">
            <w:pPr>
              <w:pStyle w:val="TableParagraph"/>
              <w:spacing w:before="1" w:line="240" w:lineRule="auto"/>
              <w:ind w:left="181"/>
              <w:rPr>
                <w:b/>
                <w:sz w:val="24"/>
              </w:rPr>
            </w:pPr>
            <w:r>
              <w:rPr>
                <w:b/>
                <w:sz w:val="24"/>
              </w:rPr>
              <w:t xml:space="preserve">16 </w:t>
            </w:r>
            <w:r>
              <w:rPr>
                <w:b/>
                <w:spacing w:val="-4"/>
                <w:sz w:val="24"/>
              </w:rPr>
              <w:t>javë</w:t>
            </w:r>
          </w:p>
          <w:p w:rsidR="00B168D4" w:rsidRDefault="00000000">
            <w:pPr>
              <w:pStyle w:val="TableParagraph"/>
              <w:ind w:left="87"/>
              <w:rPr>
                <w:b/>
                <w:sz w:val="24"/>
              </w:rPr>
            </w:pPr>
            <w:r>
              <w:rPr>
                <w:b/>
                <w:sz w:val="24"/>
              </w:rPr>
              <w:t>(640</w:t>
            </w:r>
            <w:r>
              <w:rPr>
                <w:b/>
                <w:spacing w:val="-3"/>
                <w:sz w:val="24"/>
              </w:rPr>
              <w:t xml:space="preserve"> </w:t>
            </w:r>
            <w:r>
              <w:rPr>
                <w:b/>
                <w:spacing w:val="-4"/>
                <w:sz w:val="24"/>
              </w:rPr>
              <w:t>orë)</w:t>
            </w:r>
          </w:p>
        </w:tc>
      </w:tr>
      <w:tr w:rsidR="00B168D4">
        <w:trPr>
          <w:trHeight w:val="553"/>
        </w:trPr>
        <w:tc>
          <w:tcPr>
            <w:tcW w:w="540" w:type="dxa"/>
            <w:tcBorders>
              <w:top w:val="single" w:sz="12" w:space="0" w:color="000000"/>
              <w:left w:val="double" w:sz="4" w:space="0" w:color="000000"/>
              <w:bottom w:val="single" w:sz="12" w:space="0" w:color="000000"/>
              <w:right w:val="single" w:sz="12" w:space="0" w:color="000000"/>
            </w:tcBorders>
          </w:tcPr>
          <w:p w:rsidR="00B168D4" w:rsidRDefault="00B168D4">
            <w:pPr>
              <w:pStyle w:val="TableParagraph"/>
              <w:spacing w:line="240" w:lineRule="auto"/>
              <w:ind w:left="0"/>
              <w:rPr>
                <w:sz w:val="24"/>
              </w:rPr>
            </w:pPr>
          </w:p>
        </w:tc>
        <w:tc>
          <w:tcPr>
            <w:tcW w:w="1620" w:type="dxa"/>
            <w:tcBorders>
              <w:top w:val="single" w:sz="12" w:space="0" w:color="000000"/>
              <w:left w:val="single" w:sz="12" w:space="0" w:color="000000"/>
              <w:bottom w:val="single" w:sz="12" w:space="0" w:color="000000"/>
              <w:right w:val="single" w:sz="12" w:space="0" w:color="000000"/>
            </w:tcBorders>
          </w:tcPr>
          <w:p w:rsidR="00B168D4" w:rsidRDefault="00B168D4">
            <w:pPr>
              <w:pStyle w:val="TableParagraph"/>
              <w:spacing w:line="240" w:lineRule="auto"/>
              <w:ind w:left="0"/>
              <w:rPr>
                <w:sz w:val="24"/>
              </w:rPr>
            </w:pPr>
          </w:p>
        </w:tc>
        <w:tc>
          <w:tcPr>
            <w:tcW w:w="5762" w:type="dxa"/>
            <w:tcBorders>
              <w:top w:val="single" w:sz="12" w:space="0" w:color="000000"/>
              <w:left w:val="single" w:sz="12" w:space="0" w:color="000000"/>
              <w:bottom w:val="single" w:sz="12" w:space="0" w:color="000000"/>
              <w:right w:val="single" w:sz="12" w:space="0" w:color="000000"/>
            </w:tcBorders>
          </w:tcPr>
          <w:p w:rsidR="00B168D4" w:rsidRDefault="00000000">
            <w:pPr>
              <w:pStyle w:val="TableParagraph"/>
              <w:spacing w:line="275" w:lineRule="exact"/>
              <w:ind w:left="3657"/>
              <w:rPr>
                <w:b/>
                <w:sz w:val="24"/>
              </w:rPr>
            </w:pPr>
            <w:r>
              <w:rPr>
                <w:b/>
                <w:sz w:val="24"/>
              </w:rPr>
              <w:t>Gjithsej</w:t>
            </w:r>
            <w:r>
              <w:rPr>
                <w:b/>
                <w:spacing w:val="-5"/>
                <w:sz w:val="24"/>
              </w:rPr>
              <w:t xml:space="preserve"> </w:t>
            </w:r>
            <w:r>
              <w:rPr>
                <w:b/>
                <w:spacing w:val="-2"/>
                <w:sz w:val="24"/>
              </w:rPr>
              <w:t>A+B+C+D</w:t>
            </w:r>
          </w:p>
        </w:tc>
        <w:tc>
          <w:tcPr>
            <w:tcW w:w="1080" w:type="dxa"/>
            <w:tcBorders>
              <w:top w:val="single" w:sz="12" w:space="0" w:color="000000"/>
              <w:left w:val="single" w:sz="12" w:space="0" w:color="000000"/>
              <w:bottom w:val="single" w:sz="12" w:space="0" w:color="000000"/>
            </w:tcBorders>
          </w:tcPr>
          <w:p w:rsidR="00B168D4" w:rsidRDefault="00000000">
            <w:pPr>
              <w:pStyle w:val="TableParagraph"/>
              <w:spacing w:line="275" w:lineRule="exact"/>
              <w:ind w:left="2" w:right="3"/>
              <w:jc w:val="center"/>
              <w:rPr>
                <w:b/>
                <w:sz w:val="24"/>
              </w:rPr>
            </w:pPr>
            <w:r>
              <w:rPr>
                <w:b/>
                <w:spacing w:val="-4"/>
                <w:sz w:val="24"/>
              </w:rPr>
              <w:t>1180</w:t>
            </w:r>
          </w:p>
          <w:p w:rsidR="00B168D4" w:rsidRDefault="00000000">
            <w:pPr>
              <w:pStyle w:val="TableParagraph"/>
              <w:spacing w:line="259" w:lineRule="exact"/>
              <w:ind w:left="0" w:right="3"/>
              <w:jc w:val="center"/>
              <w:rPr>
                <w:b/>
                <w:sz w:val="24"/>
              </w:rPr>
            </w:pPr>
            <w:r>
              <w:rPr>
                <w:b/>
                <w:spacing w:val="-5"/>
                <w:sz w:val="24"/>
              </w:rPr>
              <w:t>orë</w:t>
            </w:r>
          </w:p>
        </w:tc>
      </w:tr>
    </w:tbl>
    <w:p w:rsidR="00B168D4" w:rsidRDefault="00000000">
      <w:pPr>
        <w:pStyle w:val="Heading1"/>
        <w:numPr>
          <w:ilvl w:val="0"/>
          <w:numId w:val="56"/>
        </w:numPr>
        <w:tabs>
          <w:tab w:val="left" w:pos="885"/>
        </w:tabs>
        <w:spacing w:before="296"/>
        <w:ind w:left="885" w:hanging="720"/>
      </w:pPr>
      <w:r>
        <w:t>Udhëzime</w:t>
      </w:r>
      <w:r>
        <w:rPr>
          <w:spacing w:val="-4"/>
        </w:rPr>
        <w:t xml:space="preserve"> </w:t>
      </w:r>
      <w:r>
        <w:t>për</w:t>
      </w:r>
      <w:r>
        <w:rPr>
          <w:spacing w:val="-4"/>
        </w:rPr>
        <w:t xml:space="preserve"> </w:t>
      </w:r>
      <w:r>
        <w:t>planin</w:t>
      </w:r>
      <w:r>
        <w:rPr>
          <w:spacing w:val="-3"/>
        </w:rPr>
        <w:t xml:space="preserve"> </w:t>
      </w:r>
      <w:r>
        <w:rPr>
          <w:spacing w:val="-2"/>
        </w:rPr>
        <w:t>mësimor</w:t>
      </w:r>
    </w:p>
    <w:p w:rsidR="00B168D4" w:rsidRDefault="00000000">
      <w:pPr>
        <w:pStyle w:val="BodyText"/>
        <w:spacing w:before="273"/>
        <w:ind w:left="165" w:right="729" w:firstLine="0"/>
      </w:pPr>
      <w:r>
        <w:t>Kohëzgjatja</w:t>
      </w:r>
      <w:r>
        <w:rPr>
          <w:spacing w:val="-1"/>
        </w:rPr>
        <w:t xml:space="preserve"> </w:t>
      </w:r>
      <w:r>
        <w:t>arsimit</w:t>
      </w:r>
      <w:r>
        <w:rPr>
          <w:spacing w:val="-3"/>
        </w:rPr>
        <w:t xml:space="preserve"> </w:t>
      </w:r>
      <w:r>
        <w:t>profesional</w:t>
      </w:r>
      <w:r>
        <w:rPr>
          <w:spacing w:val="-2"/>
        </w:rPr>
        <w:t xml:space="preserve"> </w:t>
      </w:r>
      <w:r>
        <w:t>në</w:t>
      </w:r>
      <w:r>
        <w:rPr>
          <w:spacing w:val="-4"/>
        </w:rPr>
        <w:t xml:space="preserve"> </w:t>
      </w:r>
      <w:r>
        <w:t>profilin</w:t>
      </w:r>
      <w:r>
        <w:rPr>
          <w:spacing w:val="-3"/>
        </w:rPr>
        <w:t xml:space="preserve"> </w:t>
      </w:r>
      <w:r>
        <w:t>mësimor</w:t>
      </w:r>
      <w:r>
        <w:rPr>
          <w:spacing w:val="-3"/>
        </w:rPr>
        <w:t xml:space="preserve"> </w:t>
      </w:r>
      <w:r>
        <w:t>“Shërbime</w:t>
      </w:r>
      <w:r>
        <w:rPr>
          <w:spacing w:val="-4"/>
        </w:rPr>
        <w:t xml:space="preserve"> </w:t>
      </w:r>
      <w:r>
        <w:t>detare</w:t>
      </w:r>
      <w:r>
        <w:rPr>
          <w:spacing w:val="-5"/>
        </w:rPr>
        <w:t xml:space="preserve"> </w:t>
      </w:r>
      <w:r>
        <w:t>në</w:t>
      </w:r>
      <w:r>
        <w:rPr>
          <w:spacing w:val="-4"/>
        </w:rPr>
        <w:t xml:space="preserve"> </w:t>
      </w:r>
      <w:r>
        <w:t>kuvertë”,</w:t>
      </w:r>
      <w:r>
        <w:rPr>
          <w:spacing w:val="-3"/>
        </w:rPr>
        <w:t xml:space="preserve"> </w:t>
      </w:r>
      <w:r>
        <w:t>Niveli</w:t>
      </w:r>
      <w:r>
        <w:rPr>
          <w:spacing w:val="-2"/>
        </w:rPr>
        <w:t xml:space="preserve"> </w:t>
      </w:r>
      <w:r>
        <w:t>V</w:t>
      </w:r>
      <w:r>
        <w:rPr>
          <w:spacing w:val="-3"/>
        </w:rPr>
        <w:t xml:space="preserve"> </w:t>
      </w:r>
      <w:r>
        <w:t>i KSHK, është 1 vit shkollor.</w:t>
      </w:r>
    </w:p>
    <w:p w:rsidR="00B168D4" w:rsidRDefault="00B168D4">
      <w:pPr>
        <w:pStyle w:val="BodyText"/>
        <w:sectPr w:rsidR="00B168D4">
          <w:pgSz w:w="11910" w:h="16840"/>
          <w:pgMar w:top="1920" w:right="708" w:bottom="1260" w:left="1275" w:header="0" w:footer="1065" w:gutter="0"/>
          <w:cols w:space="720"/>
        </w:sectPr>
      </w:pPr>
    </w:p>
    <w:p w:rsidR="00B168D4" w:rsidRDefault="00000000">
      <w:pPr>
        <w:pStyle w:val="BodyText"/>
        <w:spacing w:before="61"/>
        <w:ind w:left="165" w:right="729" w:firstLine="0"/>
      </w:pPr>
      <w:r>
        <w:lastRenderedPageBreak/>
        <w:t>Viti</w:t>
      </w:r>
      <w:r>
        <w:rPr>
          <w:spacing w:val="-2"/>
        </w:rPr>
        <w:t xml:space="preserve"> </w:t>
      </w:r>
      <w:r>
        <w:t>shkollor</w:t>
      </w:r>
      <w:r>
        <w:rPr>
          <w:spacing w:val="-2"/>
        </w:rPr>
        <w:t xml:space="preserve"> </w:t>
      </w:r>
      <w:r>
        <w:t>ka</w:t>
      </w:r>
      <w:r>
        <w:rPr>
          <w:spacing w:val="-4"/>
        </w:rPr>
        <w:t xml:space="preserve"> </w:t>
      </w:r>
      <w:r>
        <w:t>gjithsej</w:t>
      </w:r>
      <w:r>
        <w:rPr>
          <w:spacing w:val="-2"/>
        </w:rPr>
        <w:t xml:space="preserve"> </w:t>
      </w:r>
      <w:r>
        <w:t>35</w:t>
      </w:r>
      <w:r>
        <w:rPr>
          <w:spacing w:val="-2"/>
        </w:rPr>
        <w:t xml:space="preserve"> </w:t>
      </w:r>
      <w:r>
        <w:t>javë</w:t>
      </w:r>
      <w:r>
        <w:rPr>
          <w:spacing w:val="-2"/>
        </w:rPr>
        <w:t xml:space="preserve"> </w:t>
      </w:r>
      <w:r>
        <w:t>(18</w:t>
      </w:r>
      <w:r>
        <w:rPr>
          <w:spacing w:val="-2"/>
        </w:rPr>
        <w:t xml:space="preserve"> </w:t>
      </w:r>
      <w:r>
        <w:t>javë</w:t>
      </w:r>
      <w:r>
        <w:rPr>
          <w:spacing w:val="-4"/>
        </w:rPr>
        <w:t xml:space="preserve"> </w:t>
      </w:r>
      <w:r>
        <w:t>mësimore</w:t>
      </w:r>
      <w:r>
        <w:rPr>
          <w:spacing w:val="-2"/>
        </w:rPr>
        <w:t xml:space="preserve"> </w:t>
      </w:r>
      <w:r>
        <w:t>+</w:t>
      </w:r>
      <w:r>
        <w:rPr>
          <w:spacing w:val="-2"/>
        </w:rPr>
        <w:t xml:space="preserve"> </w:t>
      </w:r>
      <w:r>
        <w:t>16</w:t>
      </w:r>
      <w:r>
        <w:rPr>
          <w:spacing w:val="-2"/>
        </w:rPr>
        <w:t xml:space="preserve"> </w:t>
      </w:r>
      <w:r>
        <w:t>javë</w:t>
      </w:r>
      <w:r>
        <w:rPr>
          <w:spacing w:val="-4"/>
        </w:rPr>
        <w:t xml:space="preserve"> </w:t>
      </w:r>
      <w:r>
        <w:t>praktikë</w:t>
      </w:r>
      <w:r>
        <w:rPr>
          <w:spacing w:val="-3"/>
        </w:rPr>
        <w:t xml:space="preserve"> </w:t>
      </w:r>
      <w:r>
        <w:t>e</w:t>
      </w:r>
      <w:r>
        <w:rPr>
          <w:spacing w:val="-1"/>
        </w:rPr>
        <w:t xml:space="preserve"> </w:t>
      </w:r>
      <w:r>
        <w:t>grupuar</w:t>
      </w:r>
      <w:r>
        <w:rPr>
          <w:spacing w:val="-2"/>
        </w:rPr>
        <w:t xml:space="preserve"> </w:t>
      </w:r>
      <w:r>
        <w:t>në</w:t>
      </w:r>
      <w:r>
        <w:rPr>
          <w:spacing w:val="-4"/>
        </w:rPr>
        <w:t xml:space="preserve"> </w:t>
      </w:r>
      <w:r>
        <w:t>anije</w:t>
      </w:r>
      <w:r>
        <w:rPr>
          <w:spacing w:val="-1"/>
        </w:rPr>
        <w:t xml:space="preserve"> </w:t>
      </w:r>
      <w:r>
        <w:t>+</w:t>
      </w:r>
      <w:r>
        <w:rPr>
          <w:spacing w:val="-3"/>
        </w:rPr>
        <w:t xml:space="preserve"> </w:t>
      </w:r>
      <w:r>
        <w:t>1 javë provimet përfundimtare teorike dhe praktike).</w:t>
      </w:r>
    </w:p>
    <w:p w:rsidR="00B168D4" w:rsidRDefault="00000000">
      <w:pPr>
        <w:pStyle w:val="BodyText"/>
        <w:ind w:left="165" w:firstLine="0"/>
      </w:pPr>
      <w:r>
        <w:t>Një</w:t>
      </w:r>
      <w:r>
        <w:rPr>
          <w:spacing w:val="-1"/>
        </w:rPr>
        <w:t xml:space="preserve"> </w:t>
      </w:r>
      <w:r>
        <w:t>orë</w:t>
      </w:r>
      <w:r>
        <w:rPr>
          <w:spacing w:val="-2"/>
        </w:rPr>
        <w:t xml:space="preserve"> </w:t>
      </w:r>
      <w:r>
        <w:t>mësimore</w:t>
      </w:r>
      <w:r>
        <w:rPr>
          <w:spacing w:val="-1"/>
        </w:rPr>
        <w:t xml:space="preserve"> </w:t>
      </w:r>
      <w:r>
        <w:t>zgjat 45</w:t>
      </w:r>
      <w:r>
        <w:rPr>
          <w:spacing w:val="1"/>
        </w:rPr>
        <w:t xml:space="preserve"> </w:t>
      </w:r>
      <w:r>
        <w:rPr>
          <w:spacing w:val="-2"/>
        </w:rPr>
        <w:t>minuta.</w:t>
      </w:r>
    </w:p>
    <w:p w:rsidR="00B168D4" w:rsidRDefault="00000000">
      <w:pPr>
        <w:pStyle w:val="BodyText"/>
        <w:ind w:left="165" w:right="729" w:firstLine="0"/>
      </w:pPr>
      <w:r>
        <w:t>Një</w:t>
      </w:r>
      <w:r>
        <w:rPr>
          <w:spacing w:val="-3"/>
        </w:rPr>
        <w:t xml:space="preserve"> </w:t>
      </w:r>
      <w:r>
        <w:t>javë</w:t>
      </w:r>
      <w:r>
        <w:rPr>
          <w:spacing w:val="-3"/>
        </w:rPr>
        <w:t xml:space="preserve"> </w:t>
      </w:r>
      <w:r>
        <w:t>mësimore</w:t>
      </w:r>
      <w:r>
        <w:rPr>
          <w:spacing w:val="-4"/>
        </w:rPr>
        <w:t xml:space="preserve"> </w:t>
      </w:r>
      <w:r>
        <w:t>ka</w:t>
      </w:r>
      <w:r>
        <w:rPr>
          <w:spacing w:val="-3"/>
        </w:rPr>
        <w:t xml:space="preserve"> </w:t>
      </w:r>
      <w:r>
        <w:t>30 orë</w:t>
      </w:r>
      <w:r>
        <w:rPr>
          <w:spacing w:val="-4"/>
        </w:rPr>
        <w:t xml:space="preserve"> </w:t>
      </w:r>
      <w:r>
        <w:t>mësimore</w:t>
      </w:r>
      <w:r>
        <w:rPr>
          <w:spacing w:val="-2"/>
        </w:rPr>
        <w:t xml:space="preserve"> </w:t>
      </w:r>
      <w:r>
        <w:t>teorike</w:t>
      </w:r>
      <w:r>
        <w:rPr>
          <w:spacing w:val="-4"/>
        </w:rPr>
        <w:t xml:space="preserve"> </w:t>
      </w:r>
      <w:r>
        <w:t>dhe/ose</w:t>
      </w:r>
      <w:r>
        <w:rPr>
          <w:spacing w:val="-2"/>
        </w:rPr>
        <w:t xml:space="preserve"> </w:t>
      </w:r>
      <w:r>
        <w:t>praktike</w:t>
      </w:r>
      <w:r>
        <w:rPr>
          <w:spacing w:val="-3"/>
        </w:rPr>
        <w:t xml:space="preserve"> </w:t>
      </w:r>
      <w:r>
        <w:t>të</w:t>
      </w:r>
      <w:r>
        <w:rPr>
          <w:spacing w:val="-2"/>
        </w:rPr>
        <w:t xml:space="preserve"> </w:t>
      </w:r>
      <w:r>
        <w:t>shpërndarë</w:t>
      </w:r>
      <w:r>
        <w:rPr>
          <w:spacing w:val="-3"/>
        </w:rPr>
        <w:t xml:space="preserve"> </w:t>
      </w:r>
      <w:r>
        <w:t>(5</w:t>
      </w:r>
      <w:r>
        <w:rPr>
          <w:spacing w:val="-2"/>
        </w:rPr>
        <w:t xml:space="preserve"> </w:t>
      </w:r>
      <w:r>
        <w:t>ditë</w:t>
      </w:r>
      <w:r>
        <w:rPr>
          <w:spacing w:val="-2"/>
        </w:rPr>
        <w:t xml:space="preserve"> </w:t>
      </w:r>
      <w:r>
        <w:t>x</w:t>
      </w:r>
      <w:r>
        <w:rPr>
          <w:spacing w:val="-1"/>
        </w:rPr>
        <w:t xml:space="preserve"> </w:t>
      </w:r>
      <w:r>
        <w:t xml:space="preserve">6 </w:t>
      </w:r>
      <w:r>
        <w:rPr>
          <w:spacing w:val="-2"/>
        </w:rPr>
        <w:t>orë/ditë).</w:t>
      </w:r>
    </w:p>
    <w:p w:rsidR="00B168D4" w:rsidRDefault="00000000">
      <w:pPr>
        <w:pStyle w:val="BodyText"/>
        <w:ind w:left="165" w:right="1674" w:firstLine="0"/>
      </w:pPr>
      <w:r>
        <w:t>Praktika</w:t>
      </w:r>
      <w:r>
        <w:rPr>
          <w:spacing w:val="-4"/>
        </w:rPr>
        <w:t xml:space="preserve"> </w:t>
      </w:r>
      <w:r>
        <w:t>e</w:t>
      </w:r>
      <w:r>
        <w:rPr>
          <w:spacing w:val="-2"/>
        </w:rPr>
        <w:t xml:space="preserve"> </w:t>
      </w:r>
      <w:r>
        <w:t>grupuar</w:t>
      </w:r>
      <w:r>
        <w:rPr>
          <w:spacing w:val="-3"/>
        </w:rPr>
        <w:t xml:space="preserve"> </w:t>
      </w:r>
      <w:r>
        <w:t>në</w:t>
      </w:r>
      <w:r>
        <w:rPr>
          <w:spacing w:val="-5"/>
        </w:rPr>
        <w:t xml:space="preserve"> </w:t>
      </w:r>
      <w:r>
        <w:t>anije</w:t>
      </w:r>
      <w:r>
        <w:rPr>
          <w:spacing w:val="-3"/>
        </w:rPr>
        <w:t xml:space="preserve"> </w:t>
      </w:r>
      <w:r>
        <w:t>realizohet</w:t>
      </w:r>
      <w:r>
        <w:rPr>
          <w:spacing w:val="-3"/>
        </w:rPr>
        <w:t xml:space="preserve"> </w:t>
      </w:r>
      <w:r>
        <w:t>në</w:t>
      </w:r>
      <w:r>
        <w:rPr>
          <w:spacing w:val="-3"/>
        </w:rPr>
        <w:t xml:space="preserve"> </w:t>
      </w:r>
      <w:r>
        <w:t>fund</w:t>
      </w:r>
      <w:r>
        <w:rPr>
          <w:spacing w:val="-3"/>
        </w:rPr>
        <w:t xml:space="preserve"> </w:t>
      </w:r>
      <w:r>
        <w:t>të</w:t>
      </w:r>
      <w:r>
        <w:rPr>
          <w:spacing w:val="-3"/>
        </w:rPr>
        <w:t xml:space="preserve"> </w:t>
      </w:r>
      <w:r>
        <w:t>vitit</w:t>
      </w:r>
      <w:r>
        <w:rPr>
          <w:spacing w:val="-3"/>
        </w:rPr>
        <w:t xml:space="preserve"> </w:t>
      </w:r>
      <w:r>
        <w:t>shkollor</w:t>
      </w:r>
      <w:r>
        <w:rPr>
          <w:spacing w:val="-3"/>
        </w:rPr>
        <w:t xml:space="preserve"> </w:t>
      </w:r>
      <w:r>
        <w:t>me</w:t>
      </w:r>
      <w:r>
        <w:rPr>
          <w:spacing w:val="-5"/>
        </w:rPr>
        <w:t xml:space="preserve"> </w:t>
      </w:r>
      <w:r>
        <w:t>këtë</w:t>
      </w:r>
      <w:r>
        <w:rPr>
          <w:spacing w:val="-3"/>
        </w:rPr>
        <w:t xml:space="preserve"> </w:t>
      </w:r>
      <w:r>
        <w:t>kohëzgjatje: 16 javë x 5 ditë/javë x 8 orë/ditë në lundrim.</w:t>
      </w:r>
    </w:p>
    <w:p w:rsidR="00B168D4" w:rsidRDefault="00B168D4">
      <w:pPr>
        <w:pStyle w:val="BodyText"/>
        <w:ind w:left="0" w:firstLine="0"/>
      </w:pPr>
    </w:p>
    <w:p w:rsidR="00B168D4" w:rsidRDefault="00000000">
      <w:pPr>
        <w:pStyle w:val="BodyText"/>
        <w:ind w:left="165" w:right="729" w:firstLine="0"/>
      </w:pPr>
      <w:r>
        <w:t>Kurrikuli</w:t>
      </w:r>
      <w:r>
        <w:rPr>
          <w:spacing w:val="-3"/>
        </w:rPr>
        <w:t xml:space="preserve"> </w:t>
      </w:r>
      <w:r>
        <w:t>i</w:t>
      </w:r>
      <w:r>
        <w:rPr>
          <w:spacing w:val="-3"/>
        </w:rPr>
        <w:t xml:space="preserve"> </w:t>
      </w:r>
      <w:r>
        <w:t>arsimit</w:t>
      </w:r>
      <w:r>
        <w:rPr>
          <w:spacing w:val="-3"/>
        </w:rPr>
        <w:t xml:space="preserve"> </w:t>
      </w:r>
      <w:r>
        <w:t>profesional</w:t>
      </w:r>
      <w:r>
        <w:rPr>
          <w:spacing w:val="-3"/>
        </w:rPr>
        <w:t xml:space="preserve"> </w:t>
      </w:r>
      <w:r>
        <w:t>në</w:t>
      </w:r>
      <w:r>
        <w:rPr>
          <w:spacing w:val="-4"/>
        </w:rPr>
        <w:t xml:space="preserve"> </w:t>
      </w:r>
      <w:r>
        <w:t>profilin</w:t>
      </w:r>
      <w:r>
        <w:rPr>
          <w:spacing w:val="-1"/>
        </w:rPr>
        <w:t xml:space="preserve"> </w:t>
      </w:r>
      <w:r>
        <w:t>“Shërbime</w:t>
      </w:r>
      <w:r>
        <w:rPr>
          <w:spacing w:val="-3"/>
        </w:rPr>
        <w:t xml:space="preserve"> </w:t>
      </w:r>
      <w:r>
        <w:t>detare</w:t>
      </w:r>
      <w:r>
        <w:rPr>
          <w:spacing w:val="-4"/>
        </w:rPr>
        <w:t xml:space="preserve"> </w:t>
      </w:r>
      <w:r>
        <w:t>në</w:t>
      </w:r>
      <w:r>
        <w:rPr>
          <w:spacing w:val="-4"/>
        </w:rPr>
        <w:t xml:space="preserve"> </w:t>
      </w:r>
      <w:r>
        <w:t>kuvertë”,</w:t>
      </w:r>
      <w:r>
        <w:rPr>
          <w:spacing w:val="-3"/>
        </w:rPr>
        <w:t xml:space="preserve"> </w:t>
      </w:r>
      <w:r>
        <w:t>Niveli</w:t>
      </w:r>
      <w:r>
        <w:rPr>
          <w:spacing w:val="-1"/>
        </w:rPr>
        <w:t xml:space="preserve"> </w:t>
      </w:r>
      <w:r>
        <w:t>V</w:t>
      </w:r>
      <w:r>
        <w:rPr>
          <w:spacing w:val="-3"/>
        </w:rPr>
        <w:t xml:space="preserve"> </w:t>
      </w:r>
      <w:r>
        <w:t>i</w:t>
      </w:r>
      <w:r>
        <w:rPr>
          <w:spacing w:val="-3"/>
        </w:rPr>
        <w:t xml:space="preserve"> </w:t>
      </w:r>
      <w:r>
        <w:t>KSHK, përbëhet nga 4 grupe elementesh kurrikulare:</w:t>
      </w:r>
    </w:p>
    <w:p w:rsidR="00B168D4" w:rsidRDefault="00000000">
      <w:pPr>
        <w:pStyle w:val="ListParagraph"/>
        <w:numPr>
          <w:ilvl w:val="0"/>
          <w:numId w:val="51"/>
        </w:numPr>
        <w:tabs>
          <w:tab w:val="left" w:pos="525"/>
        </w:tabs>
        <w:spacing w:line="293" w:lineRule="exact"/>
        <w:rPr>
          <w:sz w:val="24"/>
        </w:rPr>
      </w:pPr>
      <w:r>
        <w:rPr>
          <w:sz w:val="24"/>
        </w:rPr>
        <w:t>Lëndët</w:t>
      </w:r>
      <w:r>
        <w:rPr>
          <w:spacing w:val="-3"/>
          <w:sz w:val="24"/>
        </w:rPr>
        <w:t xml:space="preserve"> </w:t>
      </w:r>
      <w:r>
        <w:rPr>
          <w:sz w:val="24"/>
        </w:rPr>
        <w:t>profesionale</w:t>
      </w:r>
      <w:r>
        <w:rPr>
          <w:spacing w:val="-1"/>
          <w:sz w:val="24"/>
        </w:rPr>
        <w:t xml:space="preserve"> </w:t>
      </w:r>
      <w:r>
        <w:rPr>
          <w:sz w:val="24"/>
        </w:rPr>
        <w:t>(programet</w:t>
      </w:r>
      <w:r>
        <w:rPr>
          <w:spacing w:val="-1"/>
          <w:sz w:val="24"/>
        </w:rPr>
        <w:t xml:space="preserve"> </w:t>
      </w:r>
      <w:r>
        <w:rPr>
          <w:sz w:val="24"/>
        </w:rPr>
        <w:t>e</w:t>
      </w:r>
      <w:r>
        <w:rPr>
          <w:spacing w:val="-1"/>
          <w:sz w:val="24"/>
        </w:rPr>
        <w:t xml:space="preserve"> </w:t>
      </w:r>
      <w:r>
        <w:rPr>
          <w:sz w:val="24"/>
        </w:rPr>
        <w:t>përgjithëshme</w:t>
      </w:r>
      <w:r>
        <w:rPr>
          <w:spacing w:val="1"/>
          <w:sz w:val="24"/>
        </w:rPr>
        <w:t xml:space="preserve"> </w:t>
      </w:r>
      <w:r>
        <w:rPr>
          <w:sz w:val="24"/>
        </w:rPr>
        <w:t>të tyre</w:t>
      </w:r>
      <w:r>
        <w:rPr>
          <w:spacing w:val="-2"/>
          <w:sz w:val="24"/>
        </w:rPr>
        <w:t xml:space="preserve"> </w:t>
      </w:r>
      <w:r>
        <w:rPr>
          <w:sz w:val="24"/>
        </w:rPr>
        <w:t>janë</w:t>
      </w:r>
      <w:r>
        <w:rPr>
          <w:spacing w:val="-2"/>
          <w:sz w:val="24"/>
        </w:rPr>
        <w:t xml:space="preserve"> </w:t>
      </w:r>
      <w:r>
        <w:rPr>
          <w:sz w:val="24"/>
        </w:rPr>
        <w:t>pjesë</w:t>
      </w:r>
      <w:r>
        <w:rPr>
          <w:spacing w:val="-2"/>
          <w:sz w:val="24"/>
        </w:rPr>
        <w:t xml:space="preserve"> </w:t>
      </w:r>
      <w:r>
        <w:rPr>
          <w:sz w:val="24"/>
        </w:rPr>
        <w:t>e</w:t>
      </w:r>
      <w:r>
        <w:rPr>
          <w:spacing w:val="-1"/>
          <w:sz w:val="24"/>
        </w:rPr>
        <w:t xml:space="preserve"> </w:t>
      </w:r>
      <w:r>
        <w:rPr>
          <w:sz w:val="24"/>
        </w:rPr>
        <w:t xml:space="preserve">këtij </w:t>
      </w:r>
      <w:r>
        <w:rPr>
          <w:spacing w:val="-2"/>
          <w:sz w:val="24"/>
        </w:rPr>
        <w:t>skeletkurrikuli).</w:t>
      </w:r>
    </w:p>
    <w:p w:rsidR="00B168D4" w:rsidRDefault="00000000">
      <w:pPr>
        <w:pStyle w:val="ListParagraph"/>
        <w:numPr>
          <w:ilvl w:val="0"/>
          <w:numId w:val="51"/>
        </w:numPr>
        <w:tabs>
          <w:tab w:val="left" w:pos="525"/>
        </w:tabs>
        <w:spacing w:line="293" w:lineRule="exact"/>
        <w:rPr>
          <w:sz w:val="24"/>
        </w:rPr>
      </w:pPr>
      <w:r>
        <w:rPr>
          <w:sz w:val="24"/>
        </w:rPr>
        <w:t>Modulet</w:t>
      </w:r>
      <w:r>
        <w:rPr>
          <w:spacing w:val="-3"/>
          <w:sz w:val="24"/>
        </w:rPr>
        <w:t xml:space="preserve"> </w:t>
      </w:r>
      <w:r>
        <w:rPr>
          <w:sz w:val="24"/>
        </w:rPr>
        <w:t>e</w:t>
      </w:r>
      <w:r>
        <w:rPr>
          <w:spacing w:val="-2"/>
          <w:sz w:val="24"/>
        </w:rPr>
        <w:t xml:space="preserve"> </w:t>
      </w:r>
      <w:r>
        <w:rPr>
          <w:sz w:val="24"/>
        </w:rPr>
        <w:t>praktikës</w:t>
      </w:r>
      <w:r>
        <w:rPr>
          <w:spacing w:val="-1"/>
          <w:sz w:val="24"/>
        </w:rPr>
        <w:t xml:space="preserve"> </w:t>
      </w:r>
      <w:r>
        <w:rPr>
          <w:sz w:val="24"/>
        </w:rPr>
        <w:t>bazë</w:t>
      </w:r>
      <w:r>
        <w:rPr>
          <w:spacing w:val="1"/>
          <w:sz w:val="24"/>
        </w:rPr>
        <w:t xml:space="preserve"> </w:t>
      </w:r>
      <w:r>
        <w:rPr>
          <w:sz w:val="24"/>
        </w:rPr>
        <w:t>(përshkruesit e</w:t>
      </w:r>
      <w:r>
        <w:rPr>
          <w:spacing w:val="-2"/>
          <w:sz w:val="24"/>
        </w:rPr>
        <w:t xml:space="preserve"> </w:t>
      </w:r>
      <w:r>
        <w:rPr>
          <w:sz w:val="24"/>
        </w:rPr>
        <w:t>tyre</w:t>
      </w:r>
      <w:r>
        <w:rPr>
          <w:spacing w:val="-2"/>
          <w:sz w:val="24"/>
        </w:rPr>
        <w:t xml:space="preserve"> </w:t>
      </w:r>
      <w:r>
        <w:rPr>
          <w:sz w:val="24"/>
        </w:rPr>
        <w:t>janë</w:t>
      </w:r>
      <w:r>
        <w:rPr>
          <w:spacing w:val="1"/>
          <w:sz w:val="24"/>
        </w:rPr>
        <w:t xml:space="preserve"> </w:t>
      </w:r>
      <w:r>
        <w:rPr>
          <w:sz w:val="24"/>
        </w:rPr>
        <w:t>pjesë</w:t>
      </w:r>
      <w:r>
        <w:rPr>
          <w:spacing w:val="-3"/>
          <w:sz w:val="24"/>
        </w:rPr>
        <w:t xml:space="preserve"> </w:t>
      </w:r>
      <w:r>
        <w:rPr>
          <w:sz w:val="24"/>
        </w:rPr>
        <w:t>e</w:t>
      </w:r>
      <w:r>
        <w:rPr>
          <w:spacing w:val="-2"/>
          <w:sz w:val="24"/>
        </w:rPr>
        <w:t xml:space="preserve"> </w:t>
      </w:r>
      <w:r>
        <w:rPr>
          <w:sz w:val="24"/>
        </w:rPr>
        <w:t>këtij</w:t>
      </w:r>
      <w:r>
        <w:rPr>
          <w:spacing w:val="62"/>
          <w:sz w:val="24"/>
        </w:rPr>
        <w:t xml:space="preserve"> </w:t>
      </w:r>
      <w:r>
        <w:rPr>
          <w:spacing w:val="-2"/>
          <w:sz w:val="24"/>
        </w:rPr>
        <w:t>skeletkurrikuli).</w:t>
      </w:r>
    </w:p>
    <w:p w:rsidR="00B168D4" w:rsidRDefault="00000000">
      <w:pPr>
        <w:pStyle w:val="ListParagraph"/>
        <w:numPr>
          <w:ilvl w:val="0"/>
          <w:numId w:val="51"/>
        </w:numPr>
        <w:tabs>
          <w:tab w:val="left" w:pos="525"/>
        </w:tabs>
        <w:ind w:right="1218"/>
        <w:rPr>
          <w:sz w:val="24"/>
        </w:rPr>
      </w:pPr>
      <w:r>
        <w:rPr>
          <w:sz w:val="24"/>
        </w:rPr>
        <w:t>Modulet</w:t>
      </w:r>
      <w:r>
        <w:rPr>
          <w:spacing w:val="-3"/>
          <w:sz w:val="24"/>
        </w:rPr>
        <w:t xml:space="preserve"> </w:t>
      </w:r>
      <w:r>
        <w:rPr>
          <w:sz w:val="24"/>
        </w:rPr>
        <w:t>profesionale</w:t>
      </w:r>
      <w:r>
        <w:rPr>
          <w:spacing w:val="-3"/>
          <w:sz w:val="24"/>
        </w:rPr>
        <w:t xml:space="preserve"> </w:t>
      </w:r>
      <w:r>
        <w:rPr>
          <w:sz w:val="24"/>
        </w:rPr>
        <w:t>të</w:t>
      </w:r>
      <w:r>
        <w:rPr>
          <w:spacing w:val="-2"/>
          <w:sz w:val="24"/>
        </w:rPr>
        <w:t xml:space="preserve"> </w:t>
      </w:r>
      <w:r>
        <w:rPr>
          <w:sz w:val="24"/>
        </w:rPr>
        <w:t>praktikës</w:t>
      </w:r>
      <w:r>
        <w:rPr>
          <w:spacing w:val="-3"/>
          <w:sz w:val="24"/>
        </w:rPr>
        <w:t xml:space="preserve"> </w:t>
      </w:r>
      <w:r>
        <w:rPr>
          <w:sz w:val="24"/>
        </w:rPr>
        <w:t>së</w:t>
      </w:r>
      <w:r>
        <w:rPr>
          <w:spacing w:val="-4"/>
          <w:sz w:val="24"/>
        </w:rPr>
        <w:t xml:space="preserve"> </w:t>
      </w:r>
      <w:r>
        <w:rPr>
          <w:sz w:val="24"/>
        </w:rPr>
        <w:t>shpërndarë</w:t>
      </w:r>
      <w:r>
        <w:rPr>
          <w:spacing w:val="-4"/>
          <w:sz w:val="24"/>
        </w:rPr>
        <w:t xml:space="preserve"> </w:t>
      </w:r>
      <w:r>
        <w:rPr>
          <w:sz w:val="24"/>
        </w:rPr>
        <w:t>(përshkruesit</w:t>
      </w:r>
      <w:r>
        <w:rPr>
          <w:spacing w:val="-3"/>
          <w:sz w:val="24"/>
        </w:rPr>
        <w:t xml:space="preserve"> </w:t>
      </w:r>
      <w:r>
        <w:rPr>
          <w:sz w:val="24"/>
        </w:rPr>
        <w:t>e</w:t>
      </w:r>
      <w:r>
        <w:rPr>
          <w:spacing w:val="-4"/>
          <w:sz w:val="24"/>
        </w:rPr>
        <w:t xml:space="preserve"> </w:t>
      </w:r>
      <w:r>
        <w:rPr>
          <w:sz w:val="24"/>
        </w:rPr>
        <w:t>tyre</w:t>
      </w:r>
      <w:r>
        <w:rPr>
          <w:spacing w:val="-4"/>
          <w:sz w:val="24"/>
        </w:rPr>
        <w:t xml:space="preserve"> </w:t>
      </w:r>
      <w:r>
        <w:rPr>
          <w:sz w:val="24"/>
        </w:rPr>
        <w:t>janë</w:t>
      </w:r>
      <w:r>
        <w:rPr>
          <w:spacing w:val="-5"/>
          <w:sz w:val="24"/>
        </w:rPr>
        <w:t xml:space="preserve"> </w:t>
      </w:r>
      <w:r>
        <w:rPr>
          <w:sz w:val="24"/>
        </w:rPr>
        <w:t>pjesë</w:t>
      </w:r>
      <w:r>
        <w:rPr>
          <w:spacing w:val="-5"/>
          <w:sz w:val="24"/>
        </w:rPr>
        <w:t xml:space="preserve"> </w:t>
      </w:r>
      <w:r>
        <w:rPr>
          <w:sz w:val="24"/>
        </w:rPr>
        <w:t>e</w:t>
      </w:r>
      <w:r>
        <w:rPr>
          <w:spacing w:val="-4"/>
          <w:sz w:val="24"/>
        </w:rPr>
        <w:t xml:space="preserve"> </w:t>
      </w:r>
      <w:r>
        <w:rPr>
          <w:sz w:val="24"/>
        </w:rPr>
        <w:t>këtij skeletkurrikuli, detyrat e të cilit do të përmbushen sipas rastit në anije).</w:t>
      </w:r>
    </w:p>
    <w:p w:rsidR="00B168D4" w:rsidRDefault="00000000">
      <w:pPr>
        <w:pStyle w:val="ListParagraph"/>
        <w:numPr>
          <w:ilvl w:val="0"/>
          <w:numId w:val="51"/>
        </w:numPr>
        <w:tabs>
          <w:tab w:val="left" w:pos="525"/>
        </w:tabs>
        <w:spacing w:line="242" w:lineRule="auto"/>
        <w:ind w:right="907"/>
        <w:rPr>
          <w:sz w:val="24"/>
        </w:rPr>
      </w:pPr>
      <w:r>
        <w:rPr>
          <w:sz w:val="24"/>
        </w:rPr>
        <w:t>Praktika</w:t>
      </w:r>
      <w:r>
        <w:rPr>
          <w:spacing w:val="-4"/>
          <w:sz w:val="24"/>
        </w:rPr>
        <w:t xml:space="preserve"> </w:t>
      </w:r>
      <w:r>
        <w:rPr>
          <w:sz w:val="24"/>
        </w:rPr>
        <w:t>e</w:t>
      </w:r>
      <w:r>
        <w:rPr>
          <w:spacing w:val="-2"/>
          <w:sz w:val="24"/>
        </w:rPr>
        <w:t xml:space="preserve"> </w:t>
      </w:r>
      <w:r>
        <w:rPr>
          <w:sz w:val="24"/>
        </w:rPr>
        <w:t>grupuar</w:t>
      </w:r>
      <w:r>
        <w:rPr>
          <w:spacing w:val="-3"/>
          <w:sz w:val="24"/>
        </w:rPr>
        <w:t xml:space="preserve"> </w:t>
      </w:r>
      <w:r>
        <w:rPr>
          <w:sz w:val="24"/>
        </w:rPr>
        <w:t>në</w:t>
      </w:r>
      <w:r>
        <w:rPr>
          <w:spacing w:val="-5"/>
          <w:sz w:val="24"/>
        </w:rPr>
        <w:t xml:space="preserve"> </w:t>
      </w:r>
      <w:r>
        <w:rPr>
          <w:sz w:val="24"/>
        </w:rPr>
        <w:t>anije</w:t>
      </w:r>
      <w:r>
        <w:rPr>
          <w:spacing w:val="-2"/>
          <w:sz w:val="24"/>
        </w:rPr>
        <w:t xml:space="preserve"> </w:t>
      </w:r>
      <w:r>
        <w:rPr>
          <w:sz w:val="24"/>
        </w:rPr>
        <w:t>(kjo</w:t>
      </w:r>
      <w:r>
        <w:rPr>
          <w:spacing w:val="-3"/>
          <w:sz w:val="24"/>
        </w:rPr>
        <w:t xml:space="preserve"> </w:t>
      </w:r>
      <w:r>
        <w:rPr>
          <w:sz w:val="24"/>
        </w:rPr>
        <w:t>praktikë</w:t>
      </w:r>
      <w:r>
        <w:rPr>
          <w:spacing w:val="-4"/>
          <w:sz w:val="24"/>
        </w:rPr>
        <w:t xml:space="preserve"> </w:t>
      </w:r>
      <w:r>
        <w:rPr>
          <w:sz w:val="24"/>
        </w:rPr>
        <w:t>kryhet</w:t>
      </w:r>
      <w:r>
        <w:rPr>
          <w:spacing w:val="-2"/>
          <w:sz w:val="24"/>
        </w:rPr>
        <w:t xml:space="preserve"> </w:t>
      </w:r>
      <w:r>
        <w:rPr>
          <w:sz w:val="24"/>
        </w:rPr>
        <w:t>në</w:t>
      </w:r>
      <w:r>
        <w:rPr>
          <w:spacing w:val="-2"/>
          <w:sz w:val="24"/>
        </w:rPr>
        <w:t xml:space="preserve"> </w:t>
      </w:r>
      <w:r>
        <w:rPr>
          <w:sz w:val="24"/>
        </w:rPr>
        <w:t>kuadrin</w:t>
      </w:r>
      <w:r>
        <w:rPr>
          <w:spacing w:val="-3"/>
          <w:sz w:val="24"/>
        </w:rPr>
        <w:t xml:space="preserve"> </w:t>
      </w:r>
      <w:r>
        <w:rPr>
          <w:sz w:val="24"/>
        </w:rPr>
        <w:t>e</w:t>
      </w:r>
      <w:r>
        <w:rPr>
          <w:spacing w:val="-5"/>
          <w:sz w:val="24"/>
        </w:rPr>
        <w:t xml:space="preserve"> </w:t>
      </w:r>
      <w:r>
        <w:rPr>
          <w:sz w:val="24"/>
        </w:rPr>
        <w:t>detyrave</w:t>
      </w:r>
      <w:r>
        <w:rPr>
          <w:spacing w:val="-4"/>
          <w:sz w:val="24"/>
        </w:rPr>
        <w:t xml:space="preserve"> </w:t>
      </w:r>
      <w:r>
        <w:rPr>
          <w:sz w:val="24"/>
        </w:rPr>
        <w:t>që</w:t>
      </w:r>
      <w:r>
        <w:rPr>
          <w:spacing w:val="-4"/>
          <w:sz w:val="24"/>
        </w:rPr>
        <w:t xml:space="preserve"> </w:t>
      </w:r>
      <w:r>
        <w:rPr>
          <w:sz w:val="24"/>
        </w:rPr>
        <w:t>përmbushen</w:t>
      </w:r>
      <w:r>
        <w:rPr>
          <w:spacing w:val="-1"/>
          <w:sz w:val="24"/>
        </w:rPr>
        <w:t xml:space="preserve"> </w:t>
      </w:r>
      <w:r>
        <w:rPr>
          <w:sz w:val="24"/>
        </w:rPr>
        <w:t>në anije, sipas Librit të Regjistrimit të Trajnimit në Mjetin Lundrues).</w:t>
      </w:r>
    </w:p>
    <w:p w:rsidR="00B168D4" w:rsidRDefault="00000000">
      <w:pPr>
        <w:pStyle w:val="BodyText"/>
        <w:ind w:left="165" w:right="729" w:firstLine="0"/>
      </w:pPr>
      <w:r>
        <w:t>Rekomandohet</w:t>
      </w:r>
      <w:r>
        <w:rPr>
          <w:spacing w:val="-3"/>
        </w:rPr>
        <w:t xml:space="preserve"> </w:t>
      </w:r>
      <w:r>
        <w:t>që</w:t>
      </w:r>
      <w:r>
        <w:rPr>
          <w:spacing w:val="-4"/>
        </w:rPr>
        <w:t xml:space="preserve"> </w:t>
      </w:r>
      <w:r>
        <w:t>javët</w:t>
      </w:r>
      <w:r>
        <w:rPr>
          <w:spacing w:val="-1"/>
        </w:rPr>
        <w:t xml:space="preserve"> </w:t>
      </w:r>
      <w:r>
        <w:t>mësimore</w:t>
      </w:r>
      <w:r>
        <w:rPr>
          <w:spacing w:val="-3"/>
        </w:rPr>
        <w:t xml:space="preserve"> </w:t>
      </w:r>
      <w:r>
        <w:t>5</w:t>
      </w:r>
      <w:r>
        <w:rPr>
          <w:spacing w:val="-3"/>
        </w:rPr>
        <w:t xml:space="preserve"> </w:t>
      </w:r>
      <w:r>
        <w:t>ditëshe</w:t>
      </w:r>
      <w:r>
        <w:rPr>
          <w:spacing w:val="-4"/>
        </w:rPr>
        <w:t xml:space="preserve"> </w:t>
      </w:r>
      <w:r>
        <w:t>të</w:t>
      </w:r>
      <w:r>
        <w:rPr>
          <w:spacing w:val="-3"/>
        </w:rPr>
        <w:t xml:space="preserve"> </w:t>
      </w:r>
      <w:r>
        <w:t>ndahen</w:t>
      </w:r>
      <w:r>
        <w:rPr>
          <w:spacing w:val="-3"/>
        </w:rPr>
        <w:t xml:space="preserve"> </w:t>
      </w:r>
      <w:r>
        <w:t>në</w:t>
      </w:r>
      <w:r>
        <w:rPr>
          <w:spacing w:val="-4"/>
        </w:rPr>
        <w:t xml:space="preserve"> </w:t>
      </w:r>
      <w:r>
        <w:t>blloqe</w:t>
      </w:r>
      <w:r>
        <w:rPr>
          <w:spacing w:val="-4"/>
        </w:rPr>
        <w:t xml:space="preserve"> </w:t>
      </w:r>
      <w:r>
        <w:t>me</w:t>
      </w:r>
      <w:r>
        <w:rPr>
          <w:spacing w:val="-2"/>
        </w:rPr>
        <w:t xml:space="preserve"> </w:t>
      </w:r>
      <w:r>
        <w:t>2</w:t>
      </w:r>
      <w:r>
        <w:rPr>
          <w:spacing w:val="-3"/>
        </w:rPr>
        <w:t xml:space="preserve"> </w:t>
      </w:r>
      <w:r>
        <w:t>ditë</w:t>
      </w:r>
      <w:r>
        <w:rPr>
          <w:spacing w:val="-2"/>
        </w:rPr>
        <w:t xml:space="preserve"> </w:t>
      </w:r>
      <w:r>
        <w:t>teori</w:t>
      </w:r>
      <w:r>
        <w:rPr>
          <w:spacing w:val="-3"/>
        </w:rPr>
        <w:t xml:space="preserve"> </w:t>
      </w:r>
      <w:r>
        <w:t>profesionale dhe 3 ditë praktikë profesionale të shpërndarë.</w:t>
      </w:r>
    </w:p>
    <w:p w:rsidR="00B168D4" w:rsidRDefault="00B168D4">
      <w:pPr>
        <w:pStyle w:val="BodyText"/>
        <w:ind w:left="0" w:firstLine="0"/>
      </w:pPr>
    </w:p>
    <w:p w:rsidR="00B168D4" w:rsidRDefault="00000000">
      <w:pPr>
        <w:pStyle w:val="Heading1"/>
        <w:numPr>
          <w:ilvl w:val="0"/>
          <w:numId w:val="56"/>
        </w:numPr>
        <w:tabs>
          <w:tab w:val="left" w:pos="574"/>
        </w:tabs>
        <w:ind w:left="574" w:hanging="409"/>
      </w:pPr>
      <w:r>
        <w:t>Udhëzime</w:t>
      </w:r>
      <w:r>
        <w:rPr>
          <w:spacing w:val="-4"/>
        </w:rPr>
        <w:t xml:space="preserve"> </w:t>
      </w:r>
      <w:r>
        <w:t>për</w:t>
      </w:r>
      <w:r>
        <w:rPr>
          <w:spacing w:val="-3"/>
        </w:rPr>
        <w:t xml:space="preserve"> </w:t>
      </w:r>
      <w:r>
        <w:t>procesin</w:t>
      </w:r>
      <w:r>
        <w:rPr>
          <w:spacing w:val="-3"/>
        </w:rPr>
        <w:t xml:space="preserve"> </w:t>
      </w:r>
      <w:r>
        <w:rPr>
          <w:spacing w:val="-2"/>
        </w:rPr>
        <w:t>mësimor.</w:t>
      </w:r>
    </w:p>
    <w:p w:rsidR="00B168D4" w:rsidRDefault="00000000">
      <w:pPr>
        <w:pStyle w:val="BodyText"/>
        <w:spacing w:before="272"/>
        <w:ind w:left="165" w:right="727" w:firstLine="0"/>
        <w:jc w:val="both"/>
      </w:pPr>
      <w:r>
        <w:t>Mësuesit e lëndëve teorike profesionale dhe instruktorët e moduleve të praktikës profesionale të shpërndarë duhet të përzgjedhin dhe përdorin forma dhe metoda mësimdhënieje të tilla që të nxisin maksimalisht të nxënit aktiv të nxënësve dhe të çojnë në krijimin te ta, të kompetencave të punës, të plota dhe të qëndrueshme.</w:t>
      </w:r>
    </w:p>
    <w:p w:rsidR="00B168D4" w:rsidRDefault="00000000">
      <w:pPr>
        <w:pStyle w:val="BodyText"/>
        <w:spacing w:before="1"/>
        <w:ind w:left="165" w:right="730" w:firstLine="0"/>
        <w:jc w:val="both"/>
      </w:pPr>
      <w:r>
        <w:t xml:space="preserve">E rëndësishme është që </w:t>
      </w:r>
      <w:r>
        <w:rPr>
          <w:b/>
          <w:i/>
        </w:rPr>
        <w:t xml:space="preserve">planifikimi i mësimdhënies </w:t>
      </w:r>
      <w:r>
        <w:t>të bazohet në një proces analize</w:t>
      </w:r>
      <w:r>
        <w:rPr>
          <w:spacing w:val="40"/>
        </w:rPr>
        <w:t xml:space="preserve"> </w:t>
      </w:r>
      <w:r>
        <w:t>fillestare, i cili të</w:t>
      </w:r>
      <w:r>
        <w:rPr>
          <w:spacing w:val="-1"/>
        </w:rPr>
        <w:t xml:space="preserve"> </w:t>
      </w:r>
      <w:r>
        <w:t>marrë parasysh faktorë të</w:t>
      </w:r>
      <w:r>
        <w:rPr>
          <w:spacing w:val="-1"/>
        </w:rPr>
        <w:t xml:space="preserve"> </w:t>
      </w:r>
      <w:r>
        <w:t>tillë</w:t>
      </w:r>
      <w:r>
        <w:rPr>
          <w:spacing w:val="-1"/>
        </w:rPr>
        <w:t xml:space="preserve"> </w:t>
      </w:r>
      <w:r>
        <w:t>të rëndësishëm si, niveli i hyrjes së</w:t>
      </w:r>
      <w:r>
        <w:rPr>
          <w:spacing w:val="-1"/>
        </w:rPr>
        <w:t xml:space="preserve"> </w:t>
      </w:r>
      <w:r>
        <w:t>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rsidR="00B168D4" w:rsidRDefault="00000000">
      <w:pPr>
        <w:pStyle w:val="BodyText"/>
        <w:ind w:left="165" w:right="730" w:firstLine="0"/>
        <w:jc w:val="both"/>
      </w:pPr>
      <w:r>
        <w:t>Elementi kyç për arritjen e suksesit në një proces të nxëni, është</w:t>
      </w:r>
      <w:r>
        <w:rPr>
          <w:spacing w:val="13"/>
        </w:rPr>
        <w:t xml:space="preserve"> </w:t>
      </w:r>
      <w:r>
        <w:rPr>
          <w:i/>
        </w:rPr>
        <w:t>motivimi i nxënësve</w:t>
      </w:r>
      <w:r>
        <w:t>. Njohja</w:t>
      </w:r>
      <w:r>
        <w:rPr>
          <w:spacing w:val="40"/>
        </w:rPr>
        <w:t xml:space="preserve"> </w:t>
      </w:r>
      <w:r>
        <w:t>e vazhdueshme e nxënësve me shkallën e përmbushjes së objektivave nga ana e tyre përbën një mekanizëm të fuqishëm motivimi, i cili duhet të shihet me përparësi nga mësuesit.</w:t>
      </w:r>
    </w:p>
    <w:p w:rsidR="00B168D4" w:rsidRDefault="00000000">
      <w:pPr>
        <w:pStyle w:val="BodyText"/>
        <w:ind w:left="165" w:right="729" w:firstLine="0"/>
      </w:pPr>
      <w:r>
        <w:t xml:space="preserve">Një element tjetër që ndihmon suksesin është </w:t>
      </w:r>
      <w:r>
        <w:rPr>
          <w:i/>
        </w:rPr>
        <w:t xml:space="preserve">integrimi i teorisë me praktikën </w:t>
      </w:r>
      <w:r>
        <w:t>e profesionit.</w:t>
      </w:r>
      <w:r>
        <w:rPr>
          <w:spacing w:val="40"/>
        </w:rPr>
        <w:t xml:space="preserve"> </w:t>
      </w:r>
      <w:r>
        <w:t>Parimi</w:t>
      </w:r>
      <w:r>
        <w:rPr>
          <w:spacing w:val="31"/>
        </w:rPr>
        <w:t xml:space="preserve"> </w:t>
      </w:r>
      <w:r>
        <w:t>i</w:t>
      </w:r>
      <w:r>
        <w:rPr>
          <w:spacing w:val="31"/>
        </w:rPr>
        <w:t xml:space="preserve"> </w:t>
      </w:r>
      <w:r>
        <w:t>“të</w:t>
      </w:r>
      <w:r>
        <w:rPr>
          <w:spacing w:val="31"/>
        </w:rPr>
        <w:t xml:space="preserve"> </w:t>
      </w:r>
      <w:r>
        <w:t>nxënit</w:t>
      </w:r>
      <w:r>
        <w:rPr>
          <w:spacing w:val="32"/>
        </w:rPr>
        <w:t xml:space="preserve"> </w:t>
      </w:r>
      <w:r>
        <w:t>duke</w:t>
      </w:r>
      <w:r>
        <w:rPr>
          <w:spacing w:val="29"/>
        </w:rPr>
        <w:t xml:space="preserve"> </w:t>
      </w:r>
      <w:r>
        <w:t>bërë”</w:t>
      </w:r>
      <w:r>
        <w:rPr>
          <w:spacing w:val="32"/>
        </w:rPr>
        <w:t xml:space="preserve"> </w:t>
      </w:r>
      <w:r>
        <w:t>duhet</w:t>
      </w:r>
      <w:r>
        <w:rPr>
          <w:spacing w:val="31"/>
        </w:rPr>
        <w:t xml:space="preserve"> </w:t>
      </w:r>
      <w:r>
        <w:t>të</w:t>
      </w:r>
      <w:r>
        <w:rPr>
          <w:spacing w:val="33"/>
        </w:rPr>
        <w:t xml:space="preserve"> </w:t>
      </w:r>
      <w:r>
        <w:t>gjejë</w:t>
      </w:r>
      <w:r>
        <w:rPr>
          <w:spacing w:val="31"/>
        </w:rPr>
        <w:t xml:space="preserve"> </w:t>
      </w:r>
      <w:r>
        <w:t>vendin</w:t>
      </w:r>
      <w:r>
        <w:rPr>
          <w:spacing w:val="31"/>
        </w:rPr>
        <w:t xml:space="preserve"> </w:t>
      </w:r>
      <w:r>
        <w:t>e</w:t>
      </w:r>
      <w:r>
        <w:rPr>
          <w:spacing w:val="31"/>
        </w:rPr>
        <w:t xml:space="preserve"> </w:t>
      </w:r>
      <w:r>
        <w:t>duhur</w:t>
      </w:r>
      <w:r>
        <w:rPr>
          <w:spacing w:val="31"/>
        </w:rPr>
        <w:t xml:space="preserve"> </w:t>
      </w:r>
      <w:r>
        <w:t>në</w:t>
      </w:r>
      <w:r>
        <w:rPr>
          <w:spacing w:val="31"/>
        </w:rPr>
        <w:t xml:space="preserve"> </w:t>
      </w:r>
      <w:r>
        <w:t>procesin</w:t>
      </w:r>
      <w:r>
        <w:rPr>
          <w:spacing w:val="31"/>
        </w:rPr>
        <w:t xml:space="preserve"> </w:t>
      </w:r>
      <w:r>
        <w:t>e</w:t>
      </w:r>
      <w:r>
        <w:rPr>
          <w:spacing w:val="31"/>
        </w:rPr>
        <w:t xml:space="preserve"> </w:t>
      </w:r>
      <w:r>
        <w:t>të</w:t>
      </w:r>
      <w:r>
        <w:rPr>
          <w:spacing w:val="31"/>
        </w:rPr>
        <w:t xml:space="preserve"> </w:t>
      </w:r>
      <w:r>
        <w:t>mësuarit</w:t>
      </w:r>
      <w:r>
        <w:rPr>
          <w:spacing w:val="31"/>
        </w:rPr>
        <w:t xml:space="preserve"> </w:t>
      </w:r>
      <w:r>
        <w:t>në shkollat profesionale të profilit mësimor "Shërbime detare në kuvertë”, niveli V i KSHK. Mësuesit</w:t>
      </w:r>
      <w:r>
        <w:rPr>
          <w:spacing w:val="38"/>
        </w:rPr>
        <w:t xml:space="preserve"> </w:t>
      </w:r>
      <w:r>
        <w:t>dhe</w:t>
      </w:r>
      <w:r>
        <w:rPr>
          <w:spacing w:val="36"/>
        </w:rPr>
        <w:t xml:space="preserve"> </w:t>
      </w:r>
      <w:r>
        <w:t>instruktorët</w:t>
      </w:r>
      <w:r>
        <w:rPr>
          <w:spacing w:val="37"/>
        </w:rPr>
        <w:t xml:space="preserve"> </w:t>
      </w:r>
      <w:r>
        <w:t>duhet</w:t>
      </w:r>
      <w:r>
        <w:rPr>
          <w:spacing w:val="37"/>
        </w:rPr>
        <w:t xml:space="preserve"> </w:t>
      </w:r>
      <w:r>
        <w:t>të</w:t>
      </w:r>
      <w:r>
        <w:rPr>
          <w:spacing w:val="36"/>
        </w:rPr>
        <w:t xml:space="preserve"> </w:t>
      </w:r>
      <w:r>
        <w:t>përdorin</w:t>
      </w:r>
      <w:r>
        <w:rPr>
          <w:spacing w:val="39"/>
        </w:rPr>
        <w:t xml:space="preserve"> </w:t>
      </w:r>
      <w:r>
        <w:t>metoda</w:t>
      </w:r>
      <w:r>
        <w:rPr>
          <w:spacing w:val="36"/>
        </w:rPr>
        <w:t xml:space="preserve"> </w:t>
      </w:r>
      <w:r>
        <w:t>të</w:t>
      </w:r>
      <w:r>
        <w:rPr>
          <w:spacing w:val="36"/>
        </w:rPr>
        <w:t xml:space="preserve"> </w:t>
      </w:r>
      <w:r>
        <w:t>tilla</w:t>
      </w:r>
      <w:r>
        <w:rPr>
          <w:spacing w:val="36"/>
        </w:rPr>
        <w:t xml:space="preserve"> </w:t>
      </w:r>
      <w:r>
        <w:t>të</w:t>
      </w:r>
      <w:r>
        <w:rPr>
          <w:spacing w:val="36"/>
        </w:rPr>
        <w:t xml:space="preserve"> </w:t>
      </w:r>
      <w:r>
        <w:t>të</w:t>
      </w:r>
      <w:r>
        <w:rPr>
          <w:spacing w:val="38"/>
        </w:rPr>
        <w:t xml:space="preserve"> </w:t>
      </w:r>
      <w:r>
        <w:t>mësuarit</w:t>
      </w:r>
      <w:r>
        <w:rPr>
          <w:spacing w:val="37"/>
        </w:rPr>
        <w:t xml:space="preserve"> </w:t>
      </w:r>
      <w:r>
        <w:t>që</w:t>
      </w:r>
      <w:r>
        <w:rPr>
          <w:spacing w:val="36"/>
        </w:rPr>
        <w:t xml:space="preserve"> </w:t>
      </w:r>
      <w:r>
        <w:t>zhvillojnë</w:t>
      </w:r>
      <w:r>
        <w:rPr>
          <w:spacing w:val="36"/>
        </w:rPr>
        <w:t xml:space="preserve"> </w:t>
      </w:r>
      <w:r>
        <w:t>jo vetëm</w:t>
      </w:r>
      <w:r>
        <w:rPr>
          <w:spacing w:val="-3"/>
        </w:rPr>
        <w:t xml:space="preserve"> </w:t>
      </w:r>
      <w:r>
        <w:t>njohuritë</w:t>
      </w:r>
      <w:r>
        <w:rPr>
          <w:spacing w:val="-4"/>
        </w:rPr>
        <w:t xml:space="preserve"> </w:t>
      </w:r>
      <w:r>
        <w:t>teorike,</w:t>
      </w:r>
      <w:r>
        <w:rPr>
          <w:spacing w:val="-2"/>
        </w:rPr>
        <w:t xml:space="preserve"> </w:t>
      </w:r>
      <w:r>
        <w:t>shkathtësitë</w:t>
      </w:r>
      <w:r>
        <w:rPr>
          <w:spacing w:val="-4"/>
        </w:rPr>
        <w:t xml:space="preserve"> </w:t>
      </w:r>
      <w:r>
        <w:t>dhe</w:t>
      </w:r>
      <w:r>
        <w:rPr>
          <w:spacing w:val="-4"/>
        </w:rPr>
        <w:t xml:space="preserve"> </w:t>
      </w:r>
      <w:r>
        <w:t>shprehitë</w:t>
      </w:r>
      <w:r>
        <w:rPr>
          <w:spacing w:val="-2"/>
        </w:rPr>
        <w:t xml:space="preserve"> </w:t>
      </w:r>
      <w:r>
        <w:t>praktike</w:t>
      </w:r>
      <w:r>
        <w:rPr>
          <w:spacing w:val="-4"/>
        </w:rPr>
        <w:t xml:space="preserve"> </w:t>
      </w:r>
      <w:r>
        <w:t>të</w:t>
      </w:r>
      <w:r>
        <w:rPr>
          <w:spacing w:val="-3"/>
        </w:rPr>
        <w:t xml:space="preserve"> </w:t>
      </w:r>
      <w:r>
        <w:t>nxënësve,</w:t>
      </w:r>
      <w:r>
        <w:rPr>
          <w:spacing w:val="-1"/>
        </w:rPr>
        <w:t xml:space="preserve"> </w:t>
      </w:r>
      <w:r>
        <w:t>por</w:t>
      </w:r>
      <w:r>
        <w:rPr>
          <w:spacing w:val="-2"/>
        </w:rPr>
        <w:t xml:space="preserve"> </w:t>
      </w:r>
      <w:r>
        <w:t>edhe</w:t>
      </w:r>
      <w:r>
        <w:rPr>
          <w:spacing w:val="-4"/>
        </w:rPr>
        <w:t xml:space="preserve"> </w:t>
      </w:r>
      <w:r>
        <w:t>qëndrimet</w:t>
      </w:r>
      <w:r>
        <w:rPr>
          <w:spacing w:val="-3"/>
        </w:rPr>
        <w:t xml:space="preserve"> </w:t>
      </w:r>
      <w:r>
        <w:t xml:space="preserve">e tyre ndaj jetës, punës dhe shoqërisë në përgjithësi. </w:t>
      </w:r>
      <w:r>
        <w:rPr>
          <w:i/>
        </w:rPr>
        <w:t xml:space="preserve">Puna në grup </w:t>
      </w:r>
      <w:r>
        <w:t xml:space="preserve">dhe </w:t>
      </w:r>
      <w:r>
        <w:rPr>
          <w:i/>
        </w:rPr>
        <w:t xml:space="preserve">Puna me projekte </w:t>
      </w:r>
      <w:r>
        <w:t>janë dy</w:t>
      </w:r>
      <w:r>
        <w:rPr>
          <w:spacing w:val="-5"/>
        </w:rPr>
        <w:t xml:space="preserve"> </w:t>
      </w:r>
      <w:r>
        <w:t>nga format bazë</w:t>
      </w:r>
      <w:r>
        <w:rPr>
          <w:spacing w:val="-1"/>
        </w:rPr>
        <w:t xml:space="preserve"> </w:t>
      </w:r>
      <w:r>
        <w:t>të</w:t>
      </w:r>
      <w:r>
        <w:rPr>
          <w:spacing w:val="-1"/>
        </w:rPr>
        <w:t xml:space="preserve"> </w:t>
      </w:r>
      <w:r>
        <w:t>organizimit të</w:t>
      </w:r>
      <w:r>
        <w:rPr>
          <w:spacing w:val="-1"/>
        </w:rPr>
        <w:t xml:space="preserve"> </w:t>
      </w:r>
      <w:r>
        <w:t>mësimit (teorik</w:t>
      </w:r>
      <w:r>
        <w:rPr>
          <w:spacing w:val="-1"/>
        </w:rPr>
        <w:t xml:space="preserve"> </w:t>
      </w:r>
      <w:r>
        <w:t>ose</w:t>
      </w:r>
      <w:r>
        <w:rPr>
          <w:spacing w:val="-1"/>
        </w:rPr>
        <w:t xml:space="preserve"> </w:t>
      </w:r>
      <w:r>
        <w:t>praktik)</w:t>
      </w:r>
      <w:r>
        <w:rPr>
          <w:spacing w:val="-1"/>
        </w:rPr>
        <w:t xml:space="preserve"> </w:t>
      </w:r>
      <w:r>
        <w:t>për</w:t>
      </w:r>
      <w:r>
        <w:rPr>
          <w:spacing w:val="-1"/>
        </w:rPr>
        <w:t xml:space="preserve"> </w:t>
      </w:r>
      <w:r>
        <w:t>të</w:t>
      </w:r>
      <w:r>
        <w:rPr>
          <w:spacing w:val="-1"/>
        </w:rPr>
        <w:t xml:space="preserve"> </w:t>
      </w:r>
      <w:r>
        <w:t xml:space="preserve">zhvilluar </w:t>
      </w:r>
      <w:r>
        <w:rPr>
          <w:i/>
        </w:rPr>
        <w:t>kompetencat kyçe</w:t>
      </w:r>
      <w:r>
        <w:t>, të</w:t>
      </w:r>
      <w:r>
        <w:rPr>
          <w:spacing w:val="-1"/>
        </w:rPr>
        <w:t xml:space="preserve"> </w:t>
      </w:r>
      <w:r>
        <w:t>nevojshme</w:t>
      </w:r>
      <w:r>
        <w:rPr>
          <w:spacing w:val="-1"/>
        </w:rPr>
        <w:t xml:space="preserve"> </w:t>
      </w:r>
      <w:r>
        <w:t>për</w:t>
      </w:r>
      <w:r>
        <w:rPr>
          <w:spacing w:val="-1"/>
        </w:rPr>
        <w:t xml:space="preserve"> </w:t>
      </w:r>
      <w:r>
        <w:t>zgjidhjen</w:t>
      </w:r>
      <w:r>
        <w:rPr>
          <w:spacing w:val="-1"/>
        </w:rPr>
        <w:t xml:space="preserve"> </w:t>
      </w:r>
      <w:r>
        <w:t>e</w:t>
      </w:r>
      <w:r>
        <w:rPr>
          <w:spacing w:val="-1"/>
        </w:rPr>
        <w:t xml:space="preserve"> </w:t>
      </w:r>
      <w:r>
        <w:t>problemeve</w:t>
      </w:r>
      <w:r>
        <w:rPr>
          <w:spacing w:val="-2"/>
        </w:rPr>
        <w:t xml:space="preserve"> </w:t>
      </w:r>
      <w:r>
        <w:t>që kanë</w:t>
      </w:r>
      <w:r>
        <w:rPr>
          <w:spacing w:val="-1"/>
        </w:rPr>
        <w:t xml:space="preserve"> </w:t>
      </w:r>
      <w:r>
        <w:t>të</w:t>
      </w:r>
      <w:r>
        <w:rPr>
          <w:spacing w:val="-1"/>
        </w:rPr>
        <w:t xml:space="preserve"> </w:t>
      </w:r>
      <w:r>
        <w:t>bëjnë</w:t>
      </w:r>
      <w:r>
        <w:rPr>
          <w:spacing w:val="-1"/>
        </w:rPr>
        <w:t xml:space="preserve"> </w:t>
      </w:r>
      <w:r>
        <w:t>me</w:t>
      </w:r>
      <w:r>
        <w:rPr>
          <w:spacing w:val="-1"/>
        </w:rPr>
        <w:t xml:space="preserve"> </w:t>
      </w:r>
      <w:r>
        <w:t>veprimtarinë</w:t>
      </w:r>
      <w:r>
        <w:rPr>
          <w:spacing w:val="-2"/>
        </w:rPr>
        <w:t xml:space="preserve"> </w:t>
      </w:r>
      <w:r>
        <w:t>profesionale në veçanti dhe jetën e profesionistit të ardhshëm, në përgjithësi.</w:t>
      </w:r>
    </w:p>
    <w:p w:rsidR="00B168D4" w:rsidRDefault="00000000">
      <w:pPr>
        <w:ind w:left="165" w:right="728"/>
        <w:jc w:val="both"/>
        <w:rPr>
          <w:sz w:val="24"/>
        </w:rPr>
      </w:pPr>
      <w:r>
        <w:rPr>
          <w:sz w:val="24"/>
        </w:rPr>
        <w:t xml:space="preserve">Një parim tjetër që duhet respektuar nga mësuesit dhe instruktorët është fakti që </w:t>
      </w:r>
      <w:r>
        <w:rPr>
          <w:i/>
          <w:sz w:val="24"/>
        </w:rPr>
        <w:t>të nxënit nuk ndodh vetëm në mjediset e shkollës, por edhe jashtë tyre</w:t>
      </w:r>
      <w:r>
        <w:rPr>
          <w:sz w:val="24"/>
        </w:rPr>
        <w:t>. Dhënia e detyrave dhe puna kërkimore e</w:t>
      </w:r>
      <w:r>
        <w:rPr>
          <w:spacing w:val="-1"/>
          <w:sz w:val="24"/>
        </w:rPr>
        <w:t xml:space="preserve"> </w:t>
      </w:r>
      <w:r>
        <w:rPr>
          <w:sz w:val="24"/>
        </w:rPr>
        <w:t>pavarur</w:t>
      </w:r>
      <w:r>
        <w:rPr>
          <w:spacing w:val="-1"/>
          <w:sz w:val="24"/>
        </w:rPr>
        <w:t xml:space="preserve"> </w:t>
      </w:r>
      <w:r>
        <w:rPr>
          <w:sz w:val="24"/>
        </w:rPr>
        <w:t>e nxënësve ka</w:t>
      </w:r>
      <w:r>
        <w:rPr>
          <w:spacing w:val="-1"/>
          <w:sz w:val="24"/>
        </w:rPr>
        <w:t xml:space="preserve"> </w:t>
      </w:r>
      <w:r>
        <w:rPr>
          <w:sz w:val="24"/>
        </w:rPr>
        <w:t>një</w:t>
      </w:r>
      <w:r>
        <w:rPr>
          <w:spacing w:val="-1"/>
          <w:sz w:val="24"/>
        </w:rPr>
        <w:t xml:space="preserve"> </w:t>
      </w:r>
      <w:r>
        <w:rPr>
          <w:sz w:val="24"/>
        </w:rPr>
        <w:t>ndikim të dukshëm në formimin e</w:t>
      </w:r>
      <w:r>
        <w:rPr>
          <w:spacing w:val="-1"/>
          <w:sz w:val="24"/>
        </w:rPr>
        <w:t xml:space="preserve"> </w:t>
      </w:r>
      <w:r>
        <w:rPr>
          <w:sz w:val="24"/>
        </w:rPr>
        <w:t>tyre si profesionistë të ardhshëm të profilin profesional “Shërbime detare në kuvertë”.</w:t>
      </w:r>
    </w:p>
    <w:p w:rsidR="00B168D4" w:rsidRDefault="00B168D4">
      <w:pPr>
        <w:pStyle w:val="BodyText"/>
        <w:spacing w:before="2"/>
        <w:ind w:left="0" w:firstLine="0"/>
      </w:pPr>
    </w:p>
    <w:p w:rsidR="00B168D4" w:rsidRDefault="00000000">
      <w:pPr>
        <w:pStyle w:val="Heading1"/>
        <w:numPr>
          <w:ilvl w:val="0"/>
          <w:numId w:val="56"/>
        </w:numPr>
        <w:tabs>
          <w:tab w:val="left" w:pos="614"/>
        </w:tabs>
        <w:ind w:left="614" w:hanging="449"/>
      </w:pPr>
      <w:r>
        <w:t>Udhëzime</w:t>
      </w:r>
      <w:r>
        <w:rPr>
          <w:spacing w:val="-4"/>
        </w:rPr>
        <w:t xml:space="preserve"> </w:t>
      </w:r>
      <w:r>
        <w:t>për</w:t>
      </w:r>
      <w:r>
        <w:rPr>
          <w:spacing w:val="-4"/>
        </w:rPr>
        <w:t xml:space="preserve"> </w:t>
      </w:r>
      <w:r>
        <w:t>vlerësimin</w:t>
      </w:r>
      <w:r>
        <w:rPr>
          <w:spacing w:val="-4"/>
        </w:rPr>
        <w:t xml:space="preserve"> </w:t>
      </w:r>
      <w:r>
        <w:t>dhe</w:t>
      </w:r>
      <w:r>
        <w:rPr>
          <w:spacing w:val="-3"/>
        </w:rPr>
        <w:t xml:space="preserve"> </w:t>
      </w:r>
      <w:r>
        <w:rPr>
          <w:spacing w:val="-2"/>
        </w:rPr>
        <w:t>provimet.</w:t>
      </w:r>
    </w:p>
    <w:p w:rsidR="00B168D4" w:rsidRDefault="00B168D4">
      <w:pPr>
        <w:pStyle w:val="Heading1"/>
        <w:sectPr w:rsidR="00B168D4">
          <w:pgSz w:w="11910" w:h="16840"/>
          <w:pgMar w:top="1360" w:right="708" w:bottom="1260" w:left="1275" w:header="0" w:footer="1065" w:gutter="0"/>
          <w:cols w:space="720"/>
        </w:sectPr>
      </w:pPr>
    </w:p>
    <w:p w:rsidR="00B168D4" w:rsidRDefault="00000000">
      <w:pPr>
        <w:pStyle w:val="BodyText"/>
        <w:spacing w:before="77"/>
        <w:ind w:left="165" w:right="734" w:firstLine="0"/>
        <w:jc w:val="both"/>
      </w:pPr>
      <w:r>
        <w:lastRenderedPageBreak/>
        <w:t>Vlerësimi vjetor i nxënësve në lëndët teorike profesionale dhe modulet e praktikave profesionale bëhet nga vetë mësuesit dhe instruktorët përkatës, me metoda dhe instrumente vlerësimi të përgatitura ose përzgjedhura nga vetë ata.</w:t>
      </w:r>
    </w:p>
    <w:p w:rsidR="00B168D4" w:rsidRDefault="00000000">
      <w:pPr>
        <w:pStyle w:val="BodyText"/>
        <w:ind w:left="165" w:right="734" w:firstLine="0"/>
        <w:jc w:val="both"/>
      </w:pPr>
      <w:r>
        <w:t>Vlerësimi i nxënësve të bëhet me nota (4-10) si për lëndët teorike, ashtu edhe për modulet praktike, si gjatë vitit, ashtu edhe në provimet përfundimtare.</w:t>
      </w:r>
    </w:p>
    <w:p w:rsidR="00B168D4" w:rsidRDefault="00000000">
      <w:pPr>
        <w:pStyle w:val="BodyText"/>
        <w:ind w:left="165" w:right="725" w:firstLine="0"/>
        <w:jc w:val="both"/>
      </w:pPr>
      <w:r>
        <w:t>Pas përfundimit të moduleve bazë të sigurisë nxënësit do t’i nënshtrohen provimit të ndërmjetëm për përvetësimin e kompetencave përkatëse, i cili organizohet nga shkolla profesionale dhe Administrata Detare, si dhe marrin certifikatën përkatëse. Kjo certifikate u jep të drejtën nxënësve të kryejnë me tej praktikën në mjete lundrimi.</w:t>
      </w:r>
    </w:p>
    <w:p w:rsidR="00B168D4" w:rsidRDefault="00000000">
      <w:pPr>
        <w:pStyle w:val="BodyText"/>
        <w:ind w:left="165" w:right="732" w:firstLine="0"/>
        <w:jc w:val="both"/>
      </w:pPr>
      <w:r>
        <w:t>Kompetencat profesionale për të cilat nxënësit duhet të praktikohen në mjete lundrimi, pasqyrohen në Librin e Regjistrimit të rajnimit në ord të jetit undrues.</w:t>
      </w:r>
    </w:p>
    <w:p w:rsidR="00B168D4" w:rsidRDefault="00000000">
      <w:pPr>
        <w:pStyle w:val="BodyText"/>
        <w:spacing w:before="1"/>
        <w:ind w:left="165" w:right="731" w:firstLine="0"/>
        <w:jc w:val="both"/>
      </w:pPr>
      <w:r>
        <w:t>Ato vlerësohen nga kapiteni, oficeri ose instruktori. Përmbushja me sukses e këtyre kompetencave u jep të drejtën nxënësve për t’iu nënshtruar provimeve përfundimtare.</w:t>
      </w:r>
    </w:p>
    <w:p w:rsidR="00B168D4" w:rsidRDefault="00000000">
      <w:pPr>
        <w:pStyle w:val="BodyText"/>
        <w:ind w:left="165" w:right="729" w:firstLine="0"/>
        <w:jc w:val="both"/>
      </w:pPr>
      <w:r>
        <w:t>Në</w:t>
      </w:r>
      <w:r>
        <w:rPr>
          <w:spacing w:val="-1"/>
        </w:rPr>
        <w:t xml:space="preserve"> </w:t>
      </w:r>
      <w:r>
        <w:t>përfundim të arsimit profesional në</w:t>
      </w:r>
      <w:r>
        <w:rPr>
          <w:spacing w:val="-1"/>
        </w:rPr>
        <w:t xml:space="preserve"> </w:t>
      </w:r>
      <w:r>
        <w:t>profilin mësimor “Shërbime detare në</w:t>
      </w:r>
      <w:r>
        <w:rPr>
          <w:spacing w:val="-1"/>
        </w:rPr>
        <w:t xml:space="preserve"> </w:t>
      </w:r>
      <w:r>
        <w:t>kuvertë”, niveli IV</w:t>
      </w:r>
      <w:r>
        <w:rPr>
          <w:i/>
        </w:rPr>
        <w:t xml:space="preserve">, </w:t>
      </w:r>
      <w:r>
        <w:t>nxënësi i nёnshtrohet</w:t>
      </w:r>
      <w:r>
        <w:rPr>
          <w:spacing w:val="-1"/>
        </w:rPr>
        <w:t xml:space="preserve"> </w:t>
      </w:r>
      <w:r>
        <w:t>provimeve</w:t>
      </w:r>
      <w:r>
        <w:rPr>
          <w:spacing w:val="-1"/>
        </w:rPr>
        <w:t xml:space="preserve"> </w:t>
      </w:r>
      <w:r>
        <w:t>tё mёposhtme nga</w:t>
      </w:r>
      <w:r>
        <w:rPr>
          <w:spacing w:val="-1"/>
        </w:rPr>
        <w:t xml:space="preserve"> </w:t>
      </w:r>
      <w:r>
        <w:t>Shkolla</w:t>
      </w:r>
      <w:r>
        <w:rPr>
          <w:spacing w:val="-1"/>
        </w:rPr>
        <w:t xml:space="preserve"> </w:t>
      </w:r>
      <w:r>
        <w:t>Profesionale në</w:t>
      </w:r>
      <w:r>
        <w:rPr>
          <w:spacing w:val="-1"/>
        </w:rPr>
        <w:t xml:space="preserve"> </w:t>
      </w:r>
      <w:r>
        <w:t>bashkëpunim me Administratën Detare:</w:t>
      </w:r>
    </w:p>
    <w:p w:rsidR="00B168D4" w:rsidRDefault="00000000">
      <w:pPr>
        <w:pStyle w:val="ListParagraph"/>
        <w:numPr>
          <w:ilvl w:val="0"/>
          <w:numId w:val="50"/>
        </w:numPr>
        <w:tabs>
          <w:tab w:val="left" w:pos="410"/>
        </w:tabs>
        <w:ind w:left="410" w:hanging="245"/>
        <w:jc w:val="both"/>
        <w:rPr>
          <w:sz w:val="24"/>
        </w:rPr>
      </w:pPr>
      <w:r>
        <w:rPr>
          <w:sz w:val="24"/>
        </w:rPr>
        <w:t>Provimi</w:t>
      </w:r>
      <w:r>
        <w:rPr>
          <w:spacing w:val="-1"/>
          <w:sz w:val="24"/>
        </w:rPr>
        <w:t xml:space="preserve"> </w:t>
      </w:r>
      <w:r>
        <w:rPr>
          <w:sz w:val="24"/>
        </w:rPr>
        <w:t>i teorisë</w:t>
      </w:r>
      <w:r>
        <w:rPr>
          <w:spacing w:val="-2"/>
          <w:sz w:val="24"/>
        </w:rPr>
        <w:t xml:space="preserve"> </w:t>
      </w:r>
      <w:r>
        <w:rPr>
          <w:sz w:val="24"/>
        </w:rPr>
        <w:t>profesionale</w:t>
      </w:r>
      <w:r>
        <w:rPr>
          <w:spacing w:val="-1"/>
          <w:sz w:val="24"/>
        </w:rPr>
        <w:t xml:space="preserve"> </w:t>
      </w:r>
      <w:r>
        <w:rPr>
          <w:sz w:val="24"/>
        </w:rPr>
        <w:t xml:space="preserve">të </w:t>
      </w:r>
      <w:r>
        <w:rPr>
          <w:spacing w:val="-2"/>
          <w:sz w:val="24"/>
        </w:rPr>
        <w:t>integruar;</w:t>
      </w:r>
    </w:p>
    <w:p w:rsidR="00B168D4" w:rsidRDefault="00000000">
      <w:pPr>
        <w:pStyle w:val="ListParagraph"/>
        <w:numPr>
          <w:ilvl w:val="0"/>
          <w:numId w:val="50"/>
        </w:numPr>
        <w:tabs>
          <w:tab w:val="left" w:pos="424"/>
        </w:tabs>
        <w:ind w:left="424" w:hanging="259"/>
        <w:jc w:val="both"/>
        <w:rPr>
          <w:sz w:val="24"/>
        </w:rPr>
      </w:pPr>
      <w:r>
        <w:rPr>
          <w:sz w:val="24"/>
        </w:rPr>
        <w:t>Provimi</w:t>
      </w:r>
      <w:r>
        <w:rPr>
          <w:spacing w:val="-2"/>
          <w:sz w:val="24"/>
        </w:rPr>
        <w:t xml:space="preserve"> </w:t>
      </w:r>
      <w:r>
        <w:rPr>
          <w:sz w:val="24"/>
        </w:rPr>
        <w:t>i</w:t>
      </w:r>
      <w:r>
        <w:rPr>
          <w:spacing w:val="-1"/>
          <w:sz w:val="24"/>
        </w:rPr>
        <w:t xml:space="preserve"> </w:t>
      </w:r>
      <w:r>
        <w:rPr>
          <w:sz w:val="24"/>
        </w:rPr>
        <w:t>praktikës</w:t>
      </w:r>
      <w:r>
        <w:rPr>
          <w:spacing w:val="-1"/>
          <w:sz w:val="24"/>
        </w:rPr>
        <w:t xml:space="preserve"> </w:t>
      </w:r>
      <w:r>
        <w:rPr>
          <w:sz w:val="24"/>
        </w:rPr>
        <w:t>profesionale</w:t>
      </w:r>
      <w:r>
        <w:rPr>
          <w:spacing w:val="-2"/>
          <w:sz w:val="24"/>
        </w:rPr>
        <w:t xml:space="preserve"> </w:t>
      </w:r>
      <w:r>
        <w:rPr>
          <w:sz w:val="24"/>
        </w:rPr>
        <w:t>të</w:t>
      </w:r>
      <w:r>
        <w:rPr>
          <w:spacing w:val="-1"/>
          <w:sz w:val="24"/>
        </w:rPr>
        <w:t xml:space="preserve"> </w:t>
      </w:r>
      <w:r>
        <w:rPr>
          <w:spacing w:val="-2"/>
          <w:sz w:val="24"/>
        </w:rPr>
        <w:t>integruar;</w:t>
      </w:r>
    </w:p>
    <w:p w:rsidR="00B168D4" w:rsidRDefault="00000000">
      <w:pPr>
        <w:pStyle w:val="BodyText"/>
        <w:ind w:left="165" w:right="731" w:firstLine="0"/>
        <w:jc w:val="both"/>
      </w:pPr>
      <w:r>
        <w:t>Në këto provime ata vlerësohen për shkallën e përvetësimit të kompetencave profesionale (njohurive, shprehive, vlerave dhe qëndrimeve), të nevojshme për të punuar në veprimtari të ndryshme profesionale të shërbimeve të detare në kuvertë, dhe u jepet certifikata në të cilën evidentohen notat përfundimtare të lëndëve teorike profesionale, të moduleve të praktikës profesionale, si dhe rezultatet e dy provimeve përfundimtare.</w:t>
      </w:r>
    </w:p>
    <w:p w:rsidR="00B168D4" w:rsidRDefault="00B168D4">
      <w:pPr>
        <w:pStyle w:val="BodyText"/>
        <w:spacing w:before="4"/>
        <w:ind w:left="0" w:firstLine="0"/>
      </w:pPr>
    </w:p>
    <w:p w:rsidR="00B168D4" w:rsidRDefault="00000000">
      <w:pPr>
        <w:pStyle w:val="Heading1"/>
        <w:numPr>
          <w:ilvl w:val="0"/>
          <w:numId w:val="56"/>
        </w:numPr>
        <w:tabs>
          <w:tab w:val="left" w:pos="854"/>
        </w:tabs>
        <w:ind w:right="726" w:firstLine="0"/>
        <w:jc w:val="both"/>
      </w:pPr>
      <w:r>
        <w:t xml:space="preserve">Të dhëna për certifikatën që fitohet në përfundim të arsimit profesional në profilin mësimor “Shërbime detare në kuvertë”, niveli V i </w:t>
      </w:r>
      <w:r>
        <w:rPr>
          <w:spacing w:val="-2"/>
        </w:rPr>
        <w:t>KSHK.</w:t>
      </w:r>
    </w:p>
    <w:p w:rsidR="00B168D4" w:rsidRDefault="00000000">
      <w:pPr>
        <w:pStyle w:val="BodyText"/>
        <w:spacing w:before="271"/>
        <w:ind w:left="165" w:right="727" w:firstLine="0"/>
        <w:jc w:val="both"/>
      </w:pPr>
      <w:r>
        <w:t>Me</w:t>
      </w:r>
      <w:r>
        <w:rPr>
          <w:spacing w:val="-3"/>
        </w:rPr>
        <w:t xml:space="preserve"> </w:t>
      </w:r>
      <w:r>
        <w:t>përfundimin</w:t>
      </w:r>
      <w:r>
        <w:rPr>
          <w:spacing w:val="-2"/>
        </w:rPr>
        <w:t xml:space="preserve"> </w:t>
      </w:r>
      <w:r>
        <w:t>e</w:t>
      </w:r>
      <w:r>
        <w:rPr>
          <w:spacing w:val="-3"/>
        </w:rPr>
        <w:t xml:space="preserve"> </w:t>
      </w:r>
      <w:r>
        <w:t>suksesshëm</w:t>
      </w:r>
      <w:r>
        <w:rPr>
          <w:spacing w:val="-2"/>
        </w:rPr>
        <w:t xml:space="preserve"> </w:t>
      </w:r>
      <w:r>
        <w:t>të</w:t>
      </w:r>
      <w:r>
        <w:rPr>
          <w:spacing w:val="-3"/>
        </w:rPr>
        <w:t xml:space="preserve"> </w:t>
      </w:r>
      <w:r>
        <w:t>arsimit</w:t>
      </w:r>
      <w:r>
        <w:rPr>
          <w:spacing w:val="-2"/>
        </w:rPr>
        <w:t xml:space="preserve"> </w:t>
      </w:r>
      <w:r>
        <w:t>profesional</w:t>
      </w:r>
      <w:r>
        <w:rPr>
          <w:spacing w:val="-2"/>
        </w:rPr>
        <w:t xml:space="preserve"> </w:t>
      </w:r>
      <w:r>
        <w:t>në</w:t>
      </w:r>
      <w:r>
        <w:rPr>
          <w:spacing w:val="-3"/>
        </w:rPr>
        <w:t xml:space="preserve"> </w:t>
      </w:r>
      <w:r>
        <w:t>profilin</w:t>
      </w:r>
      <w:r>
        <w:rPr>
          <w:spacing w:val="-2"/>
        </w:rPr>
        <w:t xml:space="preserve"> </w:t>
      </w:r>
      <w:r>
        <w:t>mësimor “Shërbime</w:t>
      </w:r>
      <w:r>
        <w:rPr>
          <w:spacing w:val="-2"/>
        </w:rPr>
        <w:t xml:space="preserve"> </w:t>
      </w:r>
      <w:r>
        <w:t>detare</w:t>
      </w:r>
      <w:r>
        <w:rPr>
          <w:spacing w:val="-3"/>
        </w:rPr>
        <w:t xml:space="preserve"> </w:t>
      </w:r>
      <w:r>
        <w:t>në kuvertë”, niveli V</w:t>
      </w:r>
      <w:r>
        <w:rPr>
          <w:spacing w:val="-1"/>
        </w:rPr>
        <w:t xml:space="preserve"> </w:t>
      </w:r>
      <w:r>
        <w:t>i KSHK, shkolla</w:t>
      </w:r>
      <w:r>
        <w:rPr>
          <w:spacing w:val="-1"/>
        </w:rPr>
        <w:t xml:space="preserve"> </w:t>
      </w:r>
      <w:r>
        <w:t>profesionale e pajis nxënësin me certifikatën</w:t>
      </w:r>
      <w:r>
        <w:rPr>
          <w:spacing w:val="-1"/>
        </w:rPr>
        <w:t xml:space="preserve"> </w:t>
      </w:r>
      <w:r>
        <w:t>e arsimit për profilin “Shërbime detare në kuvertë”. Kjo certifikatë përmban:</w:t>
      </w:r>
    </w:p>
    <w:p w:rsidR="00B168D4" w:rsidRDefault="00000000">
      <w:pPr>
        <w:pStyle w:val="ListParagraph"/>
        <w:numPr>
          <w:ilvl w:val="0"/>
          <w:numId w:val="49"/>
        </w:numPr>
        <w:tabs>
          <w:tab w:val="left" w:pos="410"/>
        </w:tabs>
        <w:ind w:hanging="245"/>
        <w:jc w:val="both"/>
        <w:rPr>
          <w:sz w:val="24"/>
        </w:rPr>
      </w:pPr>
      <w:r>
        <w:rPr>
          <w:sz w:val="24"/>
        </w:rPr>
        <w:t>Të</w:t>
      </w:r>
      <w:r>
        <w:rPr>
          <w:spacing w:val="-4"/>
          <w:sz w:val="24"/>
        </w:rPr>
        <w:t xml:space="preserve"> </w:t>
      </w:r>
      <w:r>
        <w:rPr>
          <w:sz w:val="24"/>
        </w:rPr>
        <w:t>dhënat për</w:t>
      </w:r>
      <w:r>
        <w:rPr>
          <w:spacing w:val="-3"/>
          <w:sz w:val="24"/>
        </w:rPr>
        <w:t xml:space="preserve"> </w:t>
      </w:r>
      <w:r>
        <w:rPr>
          <w:sz w:val="24"/>
        </w:rPr>
        <w:t>nxënësin, shkollën,</w:t>
      </w:r>
      <w:r>
        <w:rPr>
          <w:spacing w:val="-1"/>
          <w:sz w:val="24"/>
        </w:rPr>
        <w:t xml:space="preserve"> </w:t>
      </w:r>
      <w:r>
        <w:rPr>
          <w:sz w:val="24"/>
        </w:rPr>
        <w:t>vitin e</w:t>
      </w:r>
      <w:r>
        <w:rPr>
          <w:spacing w:val="-2"/>
          <w:sz w:val="24"/>
        </w:rPr>
        <w:t xml:space="preserve"> </w:t>
      </w:r>
      <w:r>
        <w:rPr>
          <w:sz w:val="24"/>
        </w:rPr>
        <w:t>përfundimit, kualifikimin</w:t>
      </w:r>
      <w:r>
        <w:rPr>
          <w:spacing w:val="3"/>
          <w:sz w:val="24"/>
        </w:rPr>
        <w:t xml:space="preserve"> </w:t>
      </w:r>
      <w:r>
        <w:rPr>
          <w:sz w:val="24"/>
        </w:rPr>
        <w:t>e</w:t>
      </w:r>
      <w:r>
        <w:rPr>
          <w:spacing w:val="-1"/>
          <w:sz w:val="24"/>
        </w:rPr>
        <w:t xml:space="preserve"> </w:t>
      </w:r>
      <w:r>
        <w:rPr>
          <w:sz w:val="24"/>
        </w:rPr>
        <w:t>fituar</w:t>
      </w:r>
      <w:r>
        <w:rPr>
          <w:spacing w:val="-1"/>
          <w:sz w:val="24"/>
        </w:rPr>
        <w:t xml:space="preserve"> </w:t>
      </w:r>
      <w:r>
        <w:rPr>
          <w:spacing w:val="-4"/>
          <w:sz w:val="24"/>
        </w:rPr>
        <w:t>etj.</w:t>
      </w:r>
    </w:p>
    <w:p w:rsidR="00B168D4" w:rsidRDefault="00000000">
      <w:pPr>
        <w:pStyle w:val="ListParagraph"/>
        <w:numPr>
          <w:ilvl w:val="0"/>
          <w:numId w:val="49"/>
        </w:numPr>
        <w:tabs>
          <w:tab w:val="left" w:pos="424"/>
        </w:tabs>
        <w:ind w:left="424" w:hanging="259"/>
        <w:jc w:val="both"/>
        <w:rPr>
          <w:sz w:val="24"/>
        </w:rPr>
      </w:pPr>
      <w:r>
        <w:rPr>
          <w:sz w:val="24"/>
        </w:rPr>
        <w:t>Të</w:t>
      </w:r>
      <w:r>
        <w:rPr>
          <w:spacing w:val="-2"/>
          <w:sz w:val="24"/>
        </w:rPr>
        <w:t xml:space="preserve"> </w:t>
      </w:r>
      <w:r>
        <w:rPr>
          <w:sz w:val="24"/>
        </w:rPr>
        <w:t>dhëna</w:t>
      </w:r>
      <w:r>
        <w:rPr>
          <w:spacing w:val="-2"/>
          <w:sz w:val="24"/>
        </w:rPr>
        <w:t xml:space="preserve"> </w:t>
      </w:r>
      <w:r>
        <w:rPr>
          <w:sz w:val="24"/>
        </w:rPr>
        <w:t>për rezulatet</w:t>
      </w:r>
      <w:r>
        <w:rPr>
          <w:spacing w:val="-1"/>
          <w:sz w:val="24"/>
        </w:rPr>
        <w:t xml:space="preserve"> </w:t>
      </w:r>
      <w:r>
        <w:rPr>
          <w:sz w:val="24"/>
        </w:rPr>
        <w:t>e</w:t>
      </w:r>
      <w:r>
        <w:rPr>
          <w:spacing w:val="-1"/>
          <w:sz w:val="24"/>
        </w:rPr>
        <w:t xml:space="preserve"> </w:t>
      </w:r>
      <w:r>
        <w:rPr>
          <w:sz w:val="24"/>
        </w:rPr>
        <w:t>arrritura</w:t>
      </w:r>
      <w:r>
        <w:rPr>
          <w:spacing w:val="-3"/>
          <w:sz w:val="24"/>
        </w:rPr>
        <w:t xml:space="preserve"> </w:t>
      </w:r>
      <w:r>
        <w:rPr>
          <w:sz w:val="24"/>
        </w:rPr>
        <w:t>nga</w:t>
      </w:r>
      <w:r>
        <w:rPr>
          <w:spacing w:val="-1"/>
          <w:sz w:val="24"/>
        </w:rPr>
        <w:t xml:space="preserve"> </w:t>
      </w:r>
      <w:r>
        <w:rPr>
          <w:spacing w:val="-2"/>
          <w:sz w:val="24"/>
        </w:rPr>
        <w:t>nxënësi:</w:t>
      </w:r>
    </w:p>
    <w:p w:rsidR="00B168D4" w:rsidRDefault="00000000">
      <w:pPr>
        <w:pStyle w:val="ListParagraph"/>
        <w:numPr>
          <w:ilvl w:val="0"/>
          <w:numId w:val="48"/>
        </w:numPr>
        <w:tabs>
          <w:tab w:val="left" w:pos="303"/>
        </w:tabs>
        <w:spacing w:before="1"/>
        <w:ind w:left="303" w:hanging="138"/>
        <w:jc w:val="both"/>
        <w:rPr>
          <w:sz w:val="24"/>
        </w:rPr>
      </w:pPr>
      <w:r>
        <w:rPr>
          <w:sz w:val="24"/>
        </w:rPr>
        <w:t>rezultatet</w:t>
      </w:r>
      <w:r>
        <w:rPr>
          <w:spacing w:val="-3"/>
          <w:sz w:val="24"/>
        </w:rPr>
        <w:t xml:space="preserve"> </w:t>
      </w:r>
      <w:r>
        <w:rPr>
          <w:sz w:val="24"/>
        </w:rPr>
        <w:t>në</w:t>
      </w:r>
      <w:r>
        <w:rPr>
          <w:spacing w:val="-2"/>
          <w:sz w:val="24"/>
        </w:rPr>
        <w:t xml:space="preserve"> </w:t>
      </w:r>
      <w:r>
        <w:rPr>
          <w:sz w:val="24"/>
        </w:rPr>
        <w:t>lëndët profesionale</w:t>
      </w:r>
      <w:r>
        <w:rPr>
          <w:spacing w:val="-2"/>
          <w:sz w:val="24"/>
        </w:rPr>
        <w:t xml:space="preserve"> </w:t>
      </w:r>
      <w:r>
        <w:rPr>
          <w:sz w:val="24"/>
        </w:rPr>
        <w:t>dhe</w:t>
      </w:r>
      <w:r>
        <w:rPr>
          <w:spacing w:val="-2"/>
          <w:sz w:val="24"/>
        </w:rPr>
        <w:t xml:space="preserve"> </w:t>
      </w:r>
      <w:r>
        <w:rPr>
          <w:sz w:val="24"/>
        </w:rPr>
        <w:t xml:space="preserve">modulet </w:t>
      </w:r>
      <w:r>
        <w:rPr>
          <w:spacing w:val="-2"/>
          <w:sz w:val="24"/>
        </w:rPr>
        <w:t>profesionale;</w:t>
      </w:r>
    </w:p>
    <w:p w:rsidR="00B168D4" w:rsidRDefault="00000000">
      <w:pPr>
        <w:pStyle w:val="ListParagraph"/>
        <w:numPr>
          <w:ilvl w:val="0"/>
          <w:numId w:val="48"/>
        </w:numPr>
        <w:tabs>
          <w:tab w:val="left" w:pos="303"/>
        </w:tabs>
        <w:ind w:left="303" w:hanging="138"/>
        <w:jc w:val="both"/>
        <w:rPr>
          <w:sz w:val="24"/>
        </w:rPr>
      </w:pPr>
      <w:r>
        <w:rPr>
          <w:sz w:val="24"/>
        </w:rPr>
        <w:t>rezultatet</w:t>
      </w:r>
      <w:r>
        <w:rPr>
          <w:spacing w:val="-3"/>
          <w:sz w:val="24"/>
        </w:rPr>
        <w:t xml:space="preserve"> </w:t>
      </w:r>
      <w:r>
        <w:rPr>
          <w:sz w:val="24"/>
        </w:rPr>
        <w:t>e</w:t>
      </w:r>
      <w:r>
        <w:rPr>
          <w:spacing w:val="-1"/>
          <w:sz w:val="24"/>
        </w:rPr>
        <w:t xml:space="preserve"> </w:t>
      </w:r>
      <w:r>
        <w:rPr>
          <w:sz w:val="24"/>
        </w:rPr>
        <w:t>dy</w:t>
      </w:r>
      <w:r>
        <w:rPr>
          <w:spacing w:val="-5"/>
          <w:sz w:val="24"/>
        </w:rPr>
        <w:t xml:space="preserve"> </w:t>
      </w:r>
      <w:r>
        <w:rPr>
          <w:sz w:val="24"/>
        </w:rPr>
        <w:t>provimeve</w:t>
      </w:r>
      <w:r>
        <w:rPr>
          <w:spacing w:val="-1"/>
          <w:sz w:val="24"/>
        </w:rPr>
        <w:t xml:space="preserve"> </w:t>
      </w:r>
      <w:r>
        <w:rPr>
          <w:sz w:val="24"/>
        </w:rPr>
        <w:t>përfundimtare</w:t>
      </w:r>
      <w:r>
        <w:rPr>
          <w:spacing w:val="-1"/>
          <w:sz w:val="24"/>
        </w:rPr>
        <w:t xml:space="preserve"> </w:t>
      </w:r>
      <w:r>
        <w:rPr>
          <w:sz w:val="24"/>
        </w:rPr>
        <w:t>të Nivelit</w:t>
      </w:r>
      <w:r>
        <w:rPr>
          <w:spacing w:val="3"/>
          <w:sz w:val="24"/>
        </w:rPr>
        <w:t xml:space="preserve"> </w:t>
      </w:r>
      <w:r>
        <w:rPr>
          <w:sz w:val="24"/>
        </w:rPr>
        <w:t xml:space="preserve">V i </w:t>
      </w:r>
      <w:r>
        <w:rPr>
          <w:spacing w:val="-2"/>
          <w:sz w:val="24"/>
        </w:rPr>
        <w:t>KSHK.</w:t>
      </w:r>
    </w:p>
    <w:p w:rsidR="00B168D4" w:rsidRDefault="00B168D4">
      <w:pPr>
        <w:pStyle w:val="BodyText"/>
        <w:ind w:left="0" w:firstLine="0"/>
      </w:pPr>
    </w:p>
    <w:p w:rsidR="00B168D4" w:rsidRDefault="00000000">
      <w:pPr>
        <w:ind w:left="165" w:right="725"/>
        <w:jc w:val="both"/>
        <w:rPr>
          <w:sz w:val="24"/>
        </w:rPr>
      </w:pPr>
      <w:r>
        <w:rPr>
          <w:sz w:val="24"/>
        </w:rPr>
        <w:t xml:space="preserve">Administrata Detare në bashkëpunim me Shkollën profesionale, e pajis nxënësin me Certifikatën e Aftësimit profesional Rregulli </w:t>
      </w:r>
      <w:r>
        <w:rPr>
          <w:b/>
          <w:sz w:val="24"/>
        </w:rPr>
        <w:t>II/4 i STCW + Rregulli III/1 i STCWF</w:t>
      </w:r>
      <w:r>
        <w:rPr>
          <w:sz w:val="24"/>
        </w:rPr>
        <w:t>.</w:t>
      </w:r>
    </w:p>
    <w:p w:rsidR="00B168D4" w:rsidRDefault="00B168D4">
      <w:pPr>
        <w:jc w:val="both"/>
        <w:rPr>
          <w:sz w:val="24"/>
        </w:rPr>
        <w:sectPr w:rsidR="00B168D4">
          <w:pgSz w:w="11910" w:h="16840"/>
          <w:pgMar w:top="1620" w:right="708" w:bottom="1260" w:left="1275" w:header="0" w:footer="1065" w:gutter="0"/>
          <w:cols w:space="720"/>
        </w:sectPr>
      </w:pPr>
    </w:p>
    <w:p w:rsidR="00B168D4" w:rsidRDefault="00B168D4">
      <w:pPr>
        <w:pStyle w:val="BodyText"/>
        <w:spacing w:before="10"/>
        <w:ind w:left="0" w:firstLine="0"/>
        <w:rPr>
          <w:sz w:val="28"/>
        </w:rPr>
      </w:pPr>
    </w:p>
    <w:p w:rsidR="00B168D4" w:rsidRDefault="00000000">
      <w:pPr>
        <w:pStyle w:val="Heading1"/>
        <w:numPr>
          <w:ilvl w:val="0"/>
          <w:numId w:val="56"/>
        </w:numPr>
        <w:tabs>
          <w:tab w:val="left" w:pos="830"/>
        </w:tabs>
        <w:ind w:left="830" w:hanging="665"/>
      </w:pPr>
      <w:r>
        <w:t>Programet</w:t>
      </w:r>
      <w:r>
        <w:rPr>
          <w:spacing w:val="-8"/>
        </w:rPr>
        <w:t xml:space="preserve"> </w:t>
      </w:r>
      <w:r>
        <w:t>e</w:t>
      </w:r>
      <w:r>
        <w:rPr>
          <w:spacing w:val="-5"/>
        </w:rPr>
        <w:t xml:space="preserve"> </w:t>
      </w:r>
      <w:r>
        <w:t>përgjithshme</w:t>
      </w:r>
      <w:r>
        <w:rPr>
          <w:spacing w:val="-5"/>
        </w:rPr>
        <w:t xml:space="preserve"> </w:t>
      </w:r>
      <w:r>
        <w:t>të</w:t>
      </w:r>
      <w:r>
        <w:rPr>
          <w:spacing w:val="-6"/>
        </w:rPr>
        <w:t xml:space="preserve"> </w:t>
      </w:r>
      <w:r>
        <w:t>lëndëve</w:t>
      </w:r>
      <w:r>
        <w:rPr>
          <w:spacing w:val="-5"/>
        </w:rPr>
        <w:t xml:space="preserve"> </w:t>
      </w:r>
      <w:r>
        <w:t>teorike</w:t>
      </w:r>
      <w:r>
        <w:rPr>
          <w:spacing w:val="-5"/>
        </w:rPr>
        <w:t xml:space="preserve"> </w:t>
      </w:r>
      <w:r>
        <w:rPr>
          <w:spacing w:val="-2"/>
        </w:rPr>
        <w:t>profesionale.</w:t>
      </w:r>
    </w:p>
    <w:p w:rsidR="00B168D4" w:rsidRDefault="00B168D4">
      <w:pPr>
        <w:pStyle w:val="BodyText"/>
        <w:spacing w:before="1"/>
        <w:ind w:left="0" w:firstLine="0"/>
        <w:rPr>
          <w:b/>
        </w:rPr>
      </w:pPr>
    </w:p>
    <w:p w:rsidR="00B168D4" w:rsidRDefault="00000000">
      <w:pPr>
        <w:pStyle w:val="Heading2"/>
        <w:numPr>
          <w:ilvl w:val="0"/>
          <w:numId w:val="47"/>
        </w:numPr>
        <w:tabs>
          <w:tab w:val="left" w:pos="465"/>
        </w:tabs>
      </w:pPr>
      <w:r>
        <w:rPr>
          <w:color w:val="000000"/>
          <w:shd w:val="clear" w:color="auto" w:fill="C0C0C0"/>
        </w:rPr>
        <w:t>Lënda</w:t>
      </w:r>
      <w:r>
        <w:rPr>
          <w:color w:val="000000"/>
          <w:spacing w:val="-4"/>
          <w:shd w:val="clear" w:color="auto" w:fill="C0C0C0"/>
        </w:rPr>
        <w:t xml:space="preserve"> </w:t>
      </w:r>
      <w:r>
        <w:rPr>
          <w:color w:val="000000"/>
          <w:shd w:val="clear" w:color="auto" w:fill="C0C0C0"/>
        </w:rPr>
        <w:t>“Hyrje</w:t>
      </w:r>
      <w:r>
        <w:rPr>
          <w:color w:val="000000"/>
          <w:spacing w:val="-2"/>
          <w:shd w:val="clear" w:color="auto" w:fill="C0C0C0"/>
        </w:rPr>
        <w:t xml:space="preserve"> </w:t>
      </w:r>
      <w:r>
        <w:rPr>
          <w:color w:val="000000"/>
          <w:shd w:val="clear" w:color="auto" w:fill="C0C0C0"/>
        </w:rPr>
        <w:t>në</w:t>
      </w:r>
      <w:r>
        <w:rPr>
          <w:color w:val="000000"/>
          <w:spacing w:val="-2"/>
          <w:shd w:val="clear" w:color="auto" w:fill="C0C0C0"/>
        </w:rPr>
        <w:t xml:space="preserve"> </w:t>
      </w:r>
      <w:r>
        <w:rPr>
          <w:color w:val="000000"/>
          <w:shd w:val="clear" w:color="auto" w:fill="C0C0C0"/>
        </w:rPr>
        <w:t>industrinë</w:t>
      </w:r>
      <w:r>
        <w:rPr>
          <w:color w:val="000000"/>
          <w:spacing w:val="-2"/>
          <w:shd w:val="clear" w:color="auto" w:fill="C0C0C0"/>
        </w:rPr>
        <w:t xml:space="preserve"> </w:t>
      </w:r>
      <w:r>
        <w:rPr>
          <w:color w:val="000000"/>
          <w:shd w:val="clear" w:color="auto" w:fill="C0C0C0"/>
        </w:rPr>
        <w:t>detare</w:t>
      </w:r>
      <w:r>
        <w:rPr>
          <w:color w:val="000000"/>
          <w:spacing w:val="-2"/>
          <w:shd w:val="clear" w:color="auto" w:fill="C0C0C0"/>
        </w:rPr>
        <w:t xml:space="preserve"> </w:t>
      </w:r>
      <w:r>
        <w:rPr>
          <w:color w:val="000000"/>
          <w:shd w:val="clear" w:color="auto" w:fill="C0C0C0"/>
        </w:rPr>
        <w:t>dhe</w:t>
      </w:r>
      <w:r>
        <w:rPr>
          <w:color w:val="000000"/>
          <w:spacing w:val="-2"/>
          <w:shd w:val="clear" w:color="auto" w:fill="C0C0C0"/>
        </w:rPr>
        <w:t xml:space="preserve"> </w:t>
      </w:r>
      <w:r>
        <w:rPr>
          <w:color w:val="000000"/>
          <w:shd w:val="clear" w:color="auto" w:fill="C0C0C0"/>
        </w:rPr>
        <w:t>legjislacioni”</w:t>
      </w:r>
      <w:r>
        <w:rPr>
          <w:color w:val="000000"/>
          <w:spacing w:val="-1"/>
          <w:shd w:val="clear" w:color="auto" w:fill="C0C0C0"/>
        </w:rPr>
        <w:t xml:space="preserve"> </w:t>
      </w:r>
      <w:r>
        <w:rPr>
          <w:color w:val="000000"/>
          <w:shd w:val="clear" w:color="auto" w:fill="C0C0C0"/>
        </w:rPr>
        <w:t>(L-30-355-14),</w:t>
      </w:r>
      <w:r>
        <w:rPr>
          <w:color w:val="000000"/>
          <w:spacing w:val="1"/>
          <w:shd w:val="clear" w:color="auto" w:fill="C0C0C0"/>
        </w:rPr>
        <w:t xml:space="preserve"> </w:t>
      </w:r>
      <w:r>
        <w:rPr>
          <w:color w:val="000000"/>
          <w:shd w:val="clear" w:color="auto" w:fill="C0C0C0"/>
        </w:rPr>
        <w:t>36</w:t>
      </w:r>
      <w:r>
        <w:rPr>
          <w:color w:val="000000"/>
          <w:spacing w:val="-1"/>
          <w:shd w:val="clear" w:color="auto" w:fill="C0C0C0"/>
        </w:rPr>
        <w:t xml:space="preserve"> </w:t>
      </w:r>
      <w:r>
        <w:rPr>
          <w:color w:val="000000"/>
          <w:spacing w:val="-5"/>
          <w:shd w:val="clear" w:color="auto" w:fill="C0C0C0"/>
        </w:rPr>
        <w:t>orë</w:t>
      </w:r>
    </w:p>
    <w:p w:rsidR="00B168D4" w:rsidRDefault="00B168D4">
      <w:pPr>
        <w:pStyle w:val="BodyText"/>
        <w:ind w:left="0" w:firstLine="0"/>
        <w:rPr>
          <w:b/>
        </w:rPr>
      </w:pPr>
    </w:p>
    <w:p w:rsidR="00B168D4" w:rsidRDefault="00000000">
      <w:pPr>
        <w:pStyle w:val="ListParagraph"/>
        <w:numPr>
          <w:ilvl w:val="1"/>
          <w:numId w:val="47"/>
        </w:numPr>
        <w:tabs>
          <w:tab w:val="left" w:pos="525"/>
        </w:tabs>
        <w:rPr>
          <w:b/>
          <w:sz w:val="24"/>
        </w:rPr>
      </w:pPr>
      <w:r>
        <w:rPr>
          <w:b/>
          <w:sz w:val="24"/>
        </w:rPr>
        <w:t>Synimet</w:t>
      </w:r>
      <w:r>
        <w:rPr>
          <w:b/>
          <w:spacing w:val="-1"/>
          <w:sz w:val="24"/>
        </w:rPr>
        <w:t xml:space="preserve"> </w:t>
      </w:r>
      <w:r>
        <w:rPr>
          <w:b/>
          <w:sz w:val="24"/>
        </w:rPr>
        <w:t>e</w:t>
      </w:r>
      <w:r>
        <w:rPr>
          <w:b/>
          <w:spacing w:val="-3"/>
          <w:sz w:val="24"/>
        </w:rPr>
        <w:t xml:space="preserve"> </w:t>
      </w:r>
      <w:r>
        <w:rPr>
          <w:b/>
          <w:sz w:val="24"/>
        </w:rPr>
        <w:t>lëndës</w:t>
      </w:r>
      <w:r>
        <w:rPr>
          <w:b/>
          <w:spacing w:val="-2"/>
          <w:sz w:val="24"/>
        </w:rPr>
        <w:t xml:space="preserve"> </w:t>
      </w:r>
      <w:r>
        <w:rPr>
          <w:b/>
          <w:sz w:val="24"/>
        </w:rPr>
        <w:t>“Hyrje</w:t>
      </w:r>
      <w:r>
        <w:rPr>
          <w:b/>
          <w:spacing w:val="-2"/>
          <w:sz w:val="24"/>
        </w:rPr>
        <w:t xml:space="preserve"> </w:t>
      </w:r>
      <w:r>
        <w:rPr>
          <w:b/>
          <w:sz w:val="24"/>
        </w:rPr>
        <w:t>në</w:t>
      </w:r>
      <w:r>
        <w:rPr>
          <w:b/>
          <w:spacing w:val="-2"/>
          <w:sz w:val="24"/>
        </w:rPr>
        <w:t xml:space="preserve"> </w:t>
      </w:r>
      <w:r>
        <w:rPr>
          <w:b/>
          <w:sz w:val="24"/>
        </w:rPr>
        <w:t>industrinë</w:t>
      </w:r>
      <w:r>
        <w:rPr>
          <w:b/>
          <w:spacing w:val="-2"/>
          <w:sz w:val="24"/>
        </w:rPr>
        <w:t xml:space="preserve"> </w:t>
      </w:r>
      <w:r>
        <w:rPr>
          <w:b/>
          <w:sz w:val="24"/>
        </w:rPr>
        <w:t>detare dhe</w:t>
      </w:r>
      <w:r>
        <w:rPr>
          <w:b/>
          <w:spacing w:val="-1"/>
          <w:sz w:val="24"/>
        </w:rPr>
        <w:t xml:space="preserve"> </w:t>
      </w:r>
      <w:r>
        <w:rPr>
          <w:b/>
          <w:spacing w:val="-2"/>
          <w:sz w:val="24"/>
        </w:rPr>
        <w:t>legjislacioni”.</w:t>
      </w:r>
    </w:p>
    <w:p w:rsidR="00B168D4" w:rsidRDefault="00000000">
      <w:pPr>
        <w:pStyle w:val="BodyText"/>
        <w:spacing w:before="270"/>
        <w:ind w:left="165" w:right="728" w:firstLine="0"/>
      </w:pPr>
      <w:r>
        <w:t>Në</w:t>
      </w:r>
      <w:r>
        <w:rPr>
          <w:spacing w:val="38"/>
        </w:rPr>
        <w:t xml:space="preserve"> </w:t>
      </w:r>
      <w:r>
        <w:t>përfundim</w:t>
      </w:r>
      <w:r>
        <w:rPr>
          <w:spacing w:val="40"/>
        </w:rPr>
        <w:t xml:space="preserve"> </w:t>
      </w:r>
      <w:r>
        <w:t>të</w:t>
      </w:r>
      <w:r>
        <w:rPr>
          <w:spacing w:val="39"/>
        </w:rPr>
        <w:t xml:space="preserve"> </w:t>
      </w:r>
      <w:r>
        <w:t>trajtimit</w:t>
      </w:r>
      <w:r>
        <w:rPr>
          <w:spacing w:val="40"/>
        </w:rPr>
        <w:t xml:space="preserve"> </w:t>
      </w:r>
      <w:r>
        <w:t>të</w:t>
      </w:r>
      <w:r>
        <w:rPr>
          <w:spacing w:val="39"/>
        </w:rPr>
        <w:t xml:space="preserve"> </w:t>
      </w:r>
      <w:r>
        <w:t>lëndës</w:t>
      </w:r>
      <w:r>
        <w:rPr>
          <w:spacing w:val="40"/>
        </w:rPr>
        <w:t xml:space="preserve"> </w:t>
      </w:r>
      <w:r>
        <w:t>“Hyrje</w:t>
      </w:r>
      <w:r>
        <w:rPr>
          <w:spacing w:val="39"/>
        </w:rPr>
        <w:t xml:space="preserve"> </w:t>
      </w:r>
      <w:r>
        <w:t>në</w:t>
      </w:r>
      <w:r>
        <w:rPr>
          <w:spacing w:val="40"/>
        </w:rPr>
        <w:t xml:space="preserve"> </w:t>
      </w:r>
      <w:r>
        <w:t>industrinë</w:t>
      </w:r>
      <w:r>
        <w:rPr>
          <w:spacing w:val="38"/>
        </w:rPr>
        <w:t xml:space="preserve"> </w:t>
      </w:r>
      <w:r>
        <w:t>detare</w:t>
      </w:r>
      <w:r>
        <w:rPr>
          <w:spacing w:val="39"/>
        </w:rPr>
        <w:t xml:space="preserve"> </w:t>
      </w:r>
      <w:r>
        <w:t>dhe</w:t>
      </w:r>
      <w:r>
        <w:rPr>
          <w:spacing w:val="39"/>
        </w:rPr>
        <w:t xml:space="preserve"> </w:t>
      </w:r>
      <w:r>
        <w:t>legjislacioni”</w:t>
      </w:r>
      <w:r>
        <w:rPr>
          <w:spacing w:val="39"/>
        </w:rPr>
        <w:t xml:space="preserve"> </w:t>
      </w:r>
      <w:r>
        <w:t xml:space="preserve">nxënësi </w:t>
      </w:r>
      <w:r>
        <w:rPr>
          <w:spacing w:val="-2"/>
        </w:rPr>
        <w:t>duhet:</w:t>
      </w:r>
    </w:p>
    <w:p w:rsidR="00B168D4" w:rsidRDefault="00000000">
      <w:pPr>
        <w:pStyle w:val="ListParagraph"/>
        <w:numPr>
          <w:ilvl w:val="0"/>
          <w:numId w:val="46"/>
        </w:numPr>
        <w:tabs>
          <w:tab w:val="left" w:pos="525"/>
        </w:tabs>
        <w:spacing w:before="1" w:line="293" w:lineRule="exact"/>
        <w:rPr>
          <w:sz w:val="24"/>
        </w:rPr>
      </w:pPr>
      <w:r>
        <w:rPr>
          <w:sz w:val="24"/>
        </w:rPr>
        <w:t>Të</w:t>
      </w:r>
      <w:r>
        <w:rPr>
          <w:spacing w:val="-5"/>
          <w:sz w:val="24"/>
        </w:rPr>
        <w:t xml:space="preserve"> </w:t>
      </w:r>
      <w:r>
        <w:rPr>
          <w:sz w:val="24"/>
        </w:rPr>
        <w:t>përshkruajë</w:t>
      </w:r>
      <w:r>
        <w:rPr>
          <w:spacing w:val="-1"/>
          <w:sz w:val="24"/>
        </w:rPr>
        <w:t xml:space="preserve"> </w:t>
      </w:r>
      <w:r>
        <w:rPr>
          <w:sz w:val="24"/>
        </w:rPr>
        <w:t>portet,</w:t>
      </w:r>
      <w:r>
        <w:rPr>
          <w:spacing w:val="-1"/>
          <w:sz w:val="24"/>
        </w:rPr>
        <w:t xml:space="preserve"> </w:t>
      </w:r>
      <w:r>
        <w:rPr>
          <w:sz w:val="24"/>
        </w:rPr>
        <w:t>parimet</w:t>
      </w:r>
      <w:r>
        <w:rPr>
          <w:spacing w:val="-1"/>
          <w:sz w:val="24"/>
        </w:rPr>
        <w:t xml:space="preserve"> </w:t>
      </w:r>
      <w:r>
        <w:rPr>
          <w:sz w:val="24"/>
        </w:rPr>
        <w:t>e</w:t>
      </w:r>
      <w:r>
        <w:rPr>
          <w:spacing w:val="-1"/>
          <w:sz w:val="24"/>
        </w:rPr>
        <w:t xml:space="preserve"> </w:t>
      </w:r>
      <w:r>
        <w:rPr>
          <w:sz w:val="24"/>
        </w:rPr>
        <w:t>organizimit</w:t>
      </w:r>
      <w:r>
        <w:rPr>
          <w:spacing w:val="-1"/>
          <w:sz w:val="24"/>
        </w:rPr>
        <w:t xml:space="preserve"> </w:t>
      </w:r>
      <w:r>
        <w:rPr>
          <w:sz w:val="24"/>
        </w:rPr>
        <w:t>dhe</w:t>
      </w:r>
      <w:r>
        <w:rPr>
          <w:spacing w:val="-2"/>
          <w:sz w:val="24"/>
        </w:rPr>
        <w:t xml:space="preserve"> </w:t>
      </w:r>
      <w:r>
        <w:rPr>
          <w:sz w:val="24"/>
        </w:rPr>
        <w:t>veprimtaritë</w:t>
      </w:r>
      <w:r>
        <w:rPr>
          <w:spacing w:val="-1"/>
          <w:sz w:val="24"/>
        </w:rPr>
        <w:t xml:space="preserve"> </w:t>
      </w:r>
      <w:r>
        <w:rPr>
          <w:spacing w:val="-2"/>
          <w:sz w:val="24"/>
        </w:rPr>
        <w:t>kryesore;</w:t>
      </w:r>
    </w:p>
    <w:p w:rsidR="00B168D4" w:rsidRDefault="00000000">
      <w:pPr>
        <w:pStyle w:val="ListParagraph"/>
        <w:numPr>
          <w:ilvl w:val="0"/>
          <w:numId w:val="46"/>
        </w:numPr>
        <w:tabs>
          <w:tab w:val="left" w:pos="525"/>
        </w:tabs>
        <w:ind w:right="736"/>
        <w:rPr>
          <w:sz w:val="24"/>
        </w:rPr>
      </w:pPr>
      <w:r>
        <w:rPr>
          <w:sz w:val="24"/>
        </w:rPr>
        <w:t>Të</w:t>
      </w:r>
      <w:r>
        <w:rPr>
          <w:spacing w:val="36"/>
          <w:sz w:val="24"/>
        </w:rPr>
        <w:t xml:space="preserve"> </w:t>
      </w:r>
      <w:r>
        <w:rPr>
          <w:sz w:val="24"/>
        </w:rPr>
        <w:t>përshkruajë</w:t>
      </w:r>
      <w:r>
        <w:rPr>
          <w:spacing w:val="37"/>
          <w:sz w:val="24"/>
        </w:rPr>
        <w:t xml:space="preserve"> </w:t>
      </w:r>
      <w:r>
        <w:rPr>
          <w:sz w:val="24"/>
        </w:rPr>
        <w:t>llojet</w:t>
      </w:r>
      <w:r>
        <w:rPr>
          <w:spacing w:val="37"/>
          <w:sz w:val="24"/>
        </w:rPr>
        <w:t xml:space="preserve"> </w:t>
      </w:r>
      <w:r>
        <w:rPr>
          <w:sz w:val="24"/>
        </w:rPr>
        <w:t>e</w:t>
      </w:r>
      <w:r>
        <w:rPr>
          <w:spacing w:val="39"/>
          <w:sz w:val="24"/>
        </w:rPr>
        <w:t xml:space="preserve"> </w:t>
      </w:r>
      <w:r>
        <w:rPr>
          <w:sz w:val="24"/>
        </w:rPr>
        <w:t>ndryshme</w:t>
      </w:r>
      <w:r>
        <w:rPr>
          <w:spacing w:val="39"/>
          <w:sz w:val="24"/>
        </w:rPr>
        <w:t xml:space="preserve"> </w:t>
      </w:r>
      <w:r>
        <w:rPr>
          <w:sz w:val="24"/>
        </w:rPr>
        <w:t>të</w:t>
      </w:r>
      <w:r>
        <w:rPr>
          <w:spacing w:val="37"/>
          <w:sz w:val="24"/>
        </w:rPr>
        <w:t xml:space="preserve"> </w:t>
      </w:r>
      <w:r>
        <w:rPr>
          <w:sz w:val="24"/>
        </w:rPr>
        <w:t>aktiviteteve</w:t>
      </w:r>
      <w:r>
        <w:rPr>
          <w:spacing w:val="38"/>
          <w:sz w:val="24"/>
        </w:rPr>
        <w:t xml:space="preserve"> </w:t>
      </w:r>
      <w:r>
        <w:rPr>
          <w:sz w:val="24"/>
        </w:rPr>
        <w:t>ekonomike</w:t>
      </w:r>
      <w:r>
        <w:rPr>
          <w:spacing w:val="36"/>
          <w:sz w:val="24"/>
        </w:rPr>
        <w:t xml:space="preserve"> </w:t>
      </w:r>
      <w:r>
        <w:rPr>
          <w:sz w:val="24"/>
        </w:rPr>
        <w:t>në</w:t>
      </w:r>
      <w:r>
        <w:rPr>
          <w:spacing w:val="36"/>
          <w:sz w:val="24"/>
        </w:rPr>
        <w:t xml:space="preserve"> </w:t>
      </w:r>
      <w:r>
        <w:rPr>
          <w:sz w:val="24"/>
        </w:rPr>
        <w:t>industrinë</w:t>
      </w:r>
      <w:r>
        <w:rPr>
          <w:spacing w:val="36"/>
          <w:sz w:val="24"/>
        </w:rPr>
        <w:t xml:space="preserve"> </w:t>
      </w:r>
      <w:r>
        <w:rPr>
          <w:sz w:val="24"/>
        </w:rPr>
        <w:t>e</w:t>
      </w:r>
      <w:r>
        <w:rPr>
          <w:spacing w:val="36"/>
          <w:sz w:val="24"/>
        </w:rPr>
        <w:t xml:space="preserve"> </w:t>
      </w:r>
      <w:r>
        <w:rPr>
          <w:sz w:val="24"/>
        </w:rPr>
        <w:t xml:space="preserve">transportit </w:t>
      </w:r>
      <w:r>
        <w:rPr>
          <w:spacing w:val="-2"/>
          <w:sz w:val="24"/>
        </w:rPr>
        <w:t>detar;</w:t>
      </w:r>
    </w:p>
    <w:p w:rsidR="00B168D4" w:rsidRDefault="00000000">
      <w:pPr>
        <w:pStyle w:val="ListParagraph"/>
        <w:numPr>
          <w:ilvl w:val="0"/>
          <w:numId w:val="46"/>
        </w:numPr>
        <w:tabs>
          <w:tab w:val="left" w:pos="525"/>
        </w:tabs>
        <w:spacing w:line="293" w:lineRule="exact"/>
        <w:rPr>
          <w:sz w:val="24"/>
        </w:rPr>
      </w:pPr>
      <w:r>
        <w:rPr>
          <w:sz w:val="24"/>
        </w:rPr>
        <w:t>Të</w:t>
      </w:r>
      <w:r>
        <w:rPr>
          <w:spacing w:val="-5"/>
          <w:sz w:val="24"/>
        </w:rPr>
        <w:t xml:space="preserve"> </w:t>
      </w:r>
      <w:r>
        <w:rPr>
          <w:sz w:val="24"/>
        </w:rPr>
        <w:t>përshkruajë historinë</w:t>
      </w:r>
      <w:r>
        <w:rPr>
          <w:spacing w:val="1"/>
          <w:sz w:val="24"/>
        </w:rPr>
        <w:t xml:space="preserve"> </w:t>
      </w:r>
      <w:r>
        <w:rPr>
          <w:sz w:val="24"/>
        </w:rPr>
        <w:t>e</w:t>
      </w:r>
      <w:r>
        <w:rPr>
          <w:spacing w:val="-1"/>
          <w:sz w:val="24"/>
        </w:rPr>
        <w:t xml:space="preserve"> </w:t>
      </w:r>
      <w:r>
        <w:rPr>
          <w:sz w:val="24"/>
        </w:rPr>
        <w:t>veprimtarive</w:t>
      </w:r>
      <w:r>
        <w:rPr>
          <w:spacing w:val="-2"/>
          <w:sz w:val="24"/>
        </w:rPr>
        <w:t xml:space="preserve"> </w:t>
      </w:r>
      <w:r>
        <w:rPr>
          <w:sz w:val="24"/>
        </w:rPr>
        <w:t>detare</w:t>
      </w:r>
      <w:r>
        <w:rPr>
          <w:spacing w:val="-2"/>
          <w:sz w:val="24"/>
        </w:rPr>
        <w:t xml:space="preserve"> </w:t>
      </w:r>
      <w:r>
        <w:rPr>
          <w:sz w:val="24"/>
        </w:rPr>
        <w:t>në</w:t>
      </w:r>
      <w:r>
        <w:rPr>
          <w:spacing w:val="1"/>
          <w:sz w:val="24"/>
        </w:rPr>
        <w:t xml:space="preserve"> </w:t>
      </w:r>
      <w:r>
        <w:rPr>
          <w:sz w:val="24"/>
        </w:rPr>
        <w:t xml:space="preserve">vendin </w:t>
      </w:r>
      <w:r>
        <w:rPr>
          <w:spacing w:val="-2"/>
          <w:sz w:val="24"/>
        </w:rPr>
        <w:t>tonë;</w:t>
      </w:r>
    </w:p>
    <w:p w:rsidR="00B168D4" w:rsidRDefault="00000000">
      <w:pPr>
        <w:pStyle w:val="ListParagraph"/>
        <w:numPr>
          <w:ilvl w:val="0"/>
          <w:numId w:val="46"/>
        </w:numPr>
        <w:tabs>
          <w:tab w:val="left" w:pos="525"/>
        </w:tabs>
        <w:ind w:right="737"/>
        <w:rPr>
          <w:sz w:val="24"/>
        </w:rPr>
      </w:pPr>
      <w:r>
        <w:rPr>
          <w:sz w:val="24"/>
        </w:rPr>
        <w:t>Të</w:t>
      </w:r>
      <w:r>
        <w:rPr>
          <w:spacing w:val="80"/>
          <w:sz w:val="24"/>
        </w:rPr>
        <w:t xml:space="preserve"> </w:t>
      </w:r>
      <w:r>
        <w:rPr>
          <w:sz w:val="24"/>
        </w:rPr>
        <w:t>përkufizojë</w:t>
      </w:r>
      <w:r>
        <w:rPr>
          <w:spacing w:val="80"/>
          <w:sz w:val="24"/>
        </w:rPr>
        <w:t xml:space="preserve"> </w:t>
      </w:r>
      <w:r>
        <w:rPr>
          <w:sz w:val="24"/>
        </w:rPr>
        <w:t>parimet</w:t>
      </w:r>
      <w:r>
        <w:rPr>
          <w:spacing w:val="80"/>
          <w:sz w:val="24"/>
        </w:rPr>
        <w:t xml:space="preserve"> </w:t>
      </w:r>
      <w:r>
        <w:rPr>
          <w:sz w:val="24"/>
        </w:rPr>
        <w:t>kryesore</w:t>
      </w:r>
      <w:r>
        <w:rPr>
          <w:spacing w:val="80"/>
          <w:sz w:val="24"/>
        </w:rPr>
        <w:t xml:space="preserve"> </w:t>
      </w:r>
      <w:r>
        <w:rPr>
          <w:sz w:val="24"/>
        </w:rPr>
        <w:t>të</w:t>
      </w:r>
      <w:r>
        <w:rPr>
          <w:spacing w:val="80"/>
          <w:sz w:val="24"/>
        </w:rPr>
        <w:t xml:space="preserve"> </w:t>
      </w:r>
      <w:r>
        <w:rPr>
          <w:sz w:val="24"/>
        </w:rPr>
        <w:t>standardeve</w:t>
      </w:r>
      <w:r>
        <w:rPr>
          <w:spacing w:val="80"/>
          <w:sz w:val="24"/>
        </w:rPr>
        <w:t xml:space="preserve"> </w:t>
      </w:r>
      <w:r>
        <w:rPr>
          <w:sz w:val="24"/>
        </w:rPr>
        <w:t>kombëtare</w:t>
      </w:r>
      <w:r>
        <w:rPr>
          <w:spacing w:val="80"/>
          <w:sz w:val="24"/>
        </w:rPr>
        <w:t xml:space="preserve"> </w:t>
      </w:r>
      <w:r>
        <w:rPr>
          <w:sz w:val="24"/>
        </w:rPr>
        <w:t>dhe</w:t>
      </w:r>
      <w:r>
        <w:rPr>
          <w:spacing w:val="80"/>
          <w:sz w:val="24"/>
        </w:rPr>
        <w:t xml:space="preserve"> </w:t>
      </w:r>
      <w:r>
        <w:rPr>
          <w:sz w:val="24"/>
        </w:rPr>
        <w:t>ndërkombëtare</w:t>
      </w:r>
      <w:r>
        <w:rPr>
          <w:spacing w:val="80"/>
          <w:sz w:val="24"/>
        </w:rPr>
        <w:t xml:space="preserve"> </w:t>
      </w:r>
      <w:r>
        <w:rPr>
          <w:sz w:val="24"/>
        </w:rPr>
        <w:t>në industrinë e transportit detar dhe peshkimit;</w:t>
      </w:r>
    </w:p>
    <w:p w:rsidR="00B168D4" w:rsidRDefault="00000000">
      <w:pPr>
        <w:pStyle w:val="ListParagraph"/>
        <w:numPr>
          <w:ilvl w:val="0"/>
          <w:numId w:val="46"/>
        </w:numPr>
        <w:tabs>
          <w:tab w:val="left" w:pos="525"/>
        </w:tabs>
        <w:spacing w:line="292" w:lineRule="exact"/>
        <w:rPr>
          <w:sz w:val="24"/>
        </w:rPr>
      </w:pPr>
      <w:r>
        <w:rPr>
          <w:sz w:val="24"/>
        </w:rPr>
        <w:t>Të</w:t>
      </w:r>
      <w:r>
        <w:rPr>
          <w:spacing w:val="-3"/>
          <w:sz w:val="24"/>
        </w:rPr>
        <w:t xml:space="preserve"> </w:t>
      </w:r>
      <w:r>
        <w:rPr>
          <w:sz w:val="24"/>
        </w:rPr>
        <w:t>përshkruajë</w:t>
      </w:r>
      <w:r>
        <w:rPr>
          <w:spacing w:val="-1"/>
          <w:sz w:val="24"/>
        </w:rPr>
        <w:t xml:space="preserve"> </w:t>
      </w:r>
      <w:r>
        <w:rPr>
          <w:sz w:val="24"/>
        </w:rPr>
        <w:t>legjislacionin</w:t>
      </w:r>
      <w:r>
        <w:rPr>
          <w:spacing w:val="-1"/>
          <w:sz w:val="24"/>
        </w:rPr>
        <w:t xml:space="preserve"> </w:t>
      </w:r>
      <w:r>
        <w:rPr>
          <w:sz w:val="24"/>
        </w:rPr>
        <w:t>shqiptar</w:t>
      </w:r>
      <w:r>
        <w:rPr>
          <w:spacing w:val="-1"/>
          <w:sz w:val="24"/>
        </w:rPr>
        <w:t xml:space="preserve"> </w:t>
      </w:r>
      <w:r>
        <w:rPr>
          <w:sz w:val="24"/>
        </w:rPr>
        <w:t>në</w:t>
      </w:r>
      <w:r>
        <w:rPr>
          <w:spacing w:val="-3"/>
          <w:sz w:val="24"/>
        </w:rPr>
        <w:t xml:space="preserve"> </w:t>
      </w:r>
      <w:r>
        <w:rPr>
          <w:sz w:val="24"/>
        </w:rPr>
        <w:t>fushën</w:t>
      </w:r>
      <w:r>
        <w:rPr>
          <w:spacing w:val="-1"/>
          <w:sz w:val="24"/>
        </w:rPr>
        <w:t xml:space="preserve"> </w:t>
      </w:r>
      <w:r>
        <w:rPr>
          <w:sz w:val="24"/>
        </w:rPr>
        <w:t xml:space="preserve">e </w:t>
      </w:r>
      <w:r>
        <w:rPr>
          <w:spacing w:val="-2"/>
          <w:sz w:val="24"/>
        </w:rPr>
        <w:t>detarisë;</w:t>
      </w:r>
    </w:p>
    <w:p w:rsidR="00B168D4" w:rsidRDefault="00000000">
      <w:pPr>
        <w:pStyle w:val="ListParagraph"/>
        <w:numPr>
          <w:ilvl w:val="0"/>
          <w:numId w:val="46"/>
        </w:numPr>
        <w:tabs>
          <w:tab w:val="left" w:pos="525"/>
        </w:tabs>
        <w:spacing w:line="293" w:lineRule="exact"/>
        <w:rPr>
          <w:sz w:val="24"/>
        </w:rPr>
      </w:pPr>
      <w:r>
        <w:rPr>
          <w:sz w:val="24"/>
        </w:rPr>
        <w:t>Të</w:t>
      </w:r>
      <w:r>
        <w:rPr>
          <w:spacing w:val="-3"/>
          <w:sz w:val="24"/>
        </w:rPr>
        <w:t xml:space="preserve"> </w:t>
      </w:r>
      <w:r>
        <w:rPr>
          <w:sz w:val="24"/>
        </w:rPr>
        <w:t>përshkruajë</w:t>
      </w:r>
      <w:r>
        <w:rPr>
          <w:spacing w:val="-1"/>
          <w:sz w:val="24"/>
        </w:rPr>
        <w:t xml:space="preserve"> </w:t>
      </w:r>
      <w:r>
        <w:rPr>
          <w:sz w:val="24"/>
        </w:rPr>
        <w:t>elementet</w:t>
      </w:r>
      <w:r>
        <w:rPr>
          <w:spacing w:val="2"/>
          <w:sz w:val="24"/>
        </w:rPr>
        <w:t xml:space="preserve"> </w:t>
      </w:r>
      <w:r>
        <w:rPr>
          <w:sz w:val="24"/>
        </w:rPr>
        <w:t>kryesore</w:t>
      </w:r>
      <w:r>
        <w:rPr>
          <w:spacing w:val="-3"/>
          <w:sz w:val="24"/>
        </w:rPr>
        <w:t xml:space="preserve"> </w:t>
      </w:r>
      <w:r>
        <w:rPr>
          <w:sz w:val="24"/>
        </w:rPr>
        <w:t>të</w:t>
      </w:r>
      <w:r>
        <w:rPr>
          <w:spacing w:val="-1"/>
          <w:sz w:val="24"/>
        </w:rPr>
        <w:t xml:space="preserve"> </w:t>
      </w:r>
      <w:r>
        <w:rPr>
          <w:sz w:val="24"/>
        </w:rPr>
        <w:t>legjislacioni e</w:t>
      </w:r>
      <w:r>
        <w:rPr>
          <w:spacing w:val="-2"/>
          <w:sz w:val="24"/>
        </w:rPr>
        <w:t xml:space="preserve"> </w:t>
      </w:r>
      <w:r>
        <w:rPr>
          <w:sz w:val="24"/>
        </w:rPr>
        <w:t>aplikueshëm</w:t>
      </w:r>
      <w:r>
        <w:rPr>
          <w:spacing w:val="-1"/>
          <w:sz w:val="24"/>
        </w:rPr>
        <w:t xml:space="preserve"> </w:t>
      </w:r>
      <w:r>
        <w:rPr>
          <w:sz w:val="24"/>
        </w:rPr>
        <w:t>të</w:t>
      </w:r>
      <w:r>
        <w:rPr>
          <w:spacing w:val="-1"/>
          <w:sz w:val="24"/>
        </w:rPr>
        <w:t xml:space="preserve"> </w:t>
      </w:r>
      <w:r>
        <w:rPr>
          <w:sz w:val="24"/>
        </w:rPr>
        <w:t>punës</w:t>
      </w:r>
      <w:r>
        <w:rPr>
          <w:spacing w:val="-1"/>
          <w:sz w:val="24"/>
        </w:rPr>
        <w:t xml:space="preserve"> </w:t>
      </w:r>
      <w:r>
        <w:rPr>
          <w:sz w:val="24"/>
        </w:rPr>
        <w:t>në</w:t>
      </w:r>
      <w:r>
        <w:rPr>
          <w:spacing w:val="-1"/>
          <w:sz w:val="24"/>
        </w:rPr>
        <w:t xml:space="preserve"> </w:t>
      </w:r>
      <w:r>
        <w:rPr>
          <w:spacing w:val="-4"/>
          <w:sz w:val="24"/>
        </w:rPr>
        <w:t>det;</w:t>
      </w:r>
    </w:p>
    <w:p w:rsidR="00B168D4" w:rsidRDefault="00000000">
      <w:pPr>
        <w:pStyle w:val="ListParagraph"/>
        <w:numPr>
          <w:ilvl w:val="0"/>
          <w:numId w:val="46"/>
        </w:numPr>
        <w:tabs>
          <w:tab w:val="left" w:pos="525"/>
        </w:tabs>
        <w:spacing w:line="293" w:lineRule="exact"/>
        <w:rPr>
          <w:sz w:val="24"/>
        </w:rPr>
      </w:pPr>
      <w:r>
        <w:rPr>
          <w:sz w:val="24"/>
        </w:rPr>
        <w:t>Të</w:t>
      </w:r>
      <w:r>
        <w:rPr>
          <w:spacing w:val="-5"/>
          <w:sz w:val="24"/>
        </w:rPr>
        <w:t xml:space="preserve"> </w:t>
      </w:r>
      <w:r>
        <w:rPr>
          <w:sz w:val="24"/>
        </w:rPr>
        <w:t>listojë</w:t>
      </w:r>
      <w:r>
        <w:rPr>
          <w:spacing w:val="-1"/>
          <w:sz w:val="24"/>
        </w:rPr>
        <w:t xml:space="preserve"> </w:t>
      </w:r>
      <w:r>
        <w:rPr>
          <w:sz w:val="24"/>
        </w:rPr>
        <w:t>institucionet</w:t>
      </w:r>
      <w:r>
        <w:rPr>
          <w:spacing w:val="-1"/>
          <w:sz w:val="24"/>
        </w:rPr>
        <w:t xml:space="preserve"> </w:t>
      </w:r>
      <w:r>
        <w:rPr>
          <w:sz w:val="24"/>
        </w:rPr>
        <w:t>në</w:t>
      </w:r>
      <w:r>
        <w:rPr>
          <w:spacing w:val="-1"/>
          <w:sz w:val="24"/>
        </w:rPr>
        <w:t xml:space="preserve"> </w:t>
      </w:r>
      <w:r>
        <w:rPr>
          <w:sz w:val="24"/>
        </w:rPr>
        <w:t>fushën e</w:t>
      </w:r>
      <w:r>
        <w:rPr>
          <w:spacing w:val="-2"/>
          <w:sz w:val="24"/>
        </w:rPr>
        <w:t xml:space="preserve"> </w:t>
      </w:r>
      <w:r>
        <w:rPr>
          <w:sz w:val="24"/>
        </w:rPr>
        <w:t>detarisë</w:t>
      </w:r>
      <w:r>
        <w:rPr>
          <w:spacing w:val="-1"/>
          <w:sz w:val="24"/>
        </w:rPr>
        <w:t xml:space="preserve"> </w:t>
      </w:r>
      <w:r>
        <w:rPr>
          <w:sz w:val="24"/>
        </w:rPr>
        <w:t>dhe</w:t>
      </w:r>
      <w:r>
        <w:rPr>
          <w:spacing w:val="1"/>
          <w:sz w:val="24"/>
        </w:rPr>
        <w:t xml:space="preserve"> </w:t>
      </w:r>
      <w:r>
        <w:rPr>
          <w:sz w:val="24"/>
        </w:rPr>
        <w:t>funksionet</w:t>
      </w:r>
      <w:r>
        <w:rPr>
          <w:spacing w:val="-1"/>
          <w:sz w:val="24"/>
        </w:rPr>
        <w:t xml:space="preserve"> </w:t>
      </w:r>
      <w:r>
        <w:rPr>
          <w:sz w:val="24"/>
        </w:rPr>
        <w:t>përkatëse</w:t>
      </w:r>
      <w:r>
        <w:rPr>
          <w:spacing w:val="-2"/>
          <w:sz w:val="24"/>
        </w:rPr>
        <w:t xml:space="preserve"> </w:t>
      </w:r>
      <w:r>
        <w:rPr>
          <w:sz w:val="24"/>
        </w:rPr>
        <w:t>të</w:t>
      </w:r>
      <w:r>
        <w:rPr>
          <w:spacing w:val="-1"/>
          <w:sz w:val="24"/>
        </w:rPr>
        <w:t xml:space="preserve"> </w:t>
      </w:r>
      <w:r>
        <w:rPr>
          <w:spacing w:val="-2"/>
          <w:sz w:val="24"/>
        </w:rPr>
        <w:t>tyre;</w:t>
      </w:r>
    </w:p>
    <w:p w:rsidR="00B168D4" w:rsidRDefault="00000000">
      <w:pPr>
        <w:pStyle w:val="ListParagraph"/>
        <w:numPr>
          <w:ilvl w:val="0"/>
          <w:numId w:val="46"/>
        </w:numPr>
        <w:tabs>
          <w:tab w:val="left" w:pos="525"/>
        </w:tabs>
        <w:spacing w:line="293" w:lineRule="exact"/>
        <w:rPr>
          <w:sz w:val="24"/>
        </w:rPr>
      </w:pPr>
      <w:r>
        <w:rPr>
          <w:sz w:val="24"/>
        </w:rPr>
        <w:t>Të</w:t>
      </w:r>
      <w:r>
        <w:rPr>
          <w:spacing w:val="-5"/>
          <w:sz w:val="24"/>
        </w:rPr>
        <w:t xml:space="preserve"> </w:t>
      </w:r>
      <w:r>
        <w:rPr>
          <w:sz w:val="24"/>
        </w:rPr>
        <w:t>përshkruajë</w:t>
      </w:r>
      <w:r>
        <w:rPr>
          <w:spacing w:val="-1"/>
          <w:sz w:val="24"/>
        </w:rPr>
        <w:t xml:space="preserve"> </w:t>
      </w:r>
      <w:r>
        <w:rPr>
          <w:sz w:val="24"/>
        </w:rPr>
        <w:t>konceptet</w:t>
      </w:r>
      <w:r>
        <w:rPr>
          <w:spacing w:val="2"/>
          <w:sz w:val="24"/>
        </w:rPr>
        <w:t xml:space="preserve"> </w:t>
      </w:r>
      <w:r>
        <w:rPr>
          <w:sz w:val="24"/>
        </w:rPr>
        <w:t>bazë</w:t>
      </w:r>
      <w:r>
        <w:rPr>
          <w:spacing w:val="-2"/>
          <w:sz w:val="24"/>
        </w:rPr>
        <w:t xml:space="preserve"> </w:t>
      </w:r>
      <w:r>
        <w:rPr>
          <w:sz w:val="24"/>
        </w:rPr>
        <w:t xml:space="preserve">të </w:t>
      </w:r>
      <w:r>
        <w:rPr>
          <w:spacing w:val="-2"/>
          <w:sz w:val="24"/>
        </w:rPr>
        <w:t>hidrometeorologjisë;</w:t>
      </w:r>
    </w:p>
    <w:p w:rsidR="00B168D4" w:rsidRDefault="00000000">
      <w:pPr>
        <w:pStyle w:val="ListParagraph"/>
        <w:numPr>
          <w:ilvl w:val="0"/>
          <w:numId w:val="46"/>
        </w:numPr>
        <w:tabs>
          <w:tab w:val="left" w:pos="525"/>
        </w:tabs>
        <w:spacing w:before="1"/>
        <w:ind w:right="735"/>
        <w:rPr>
          <w:sz w:val="24"/>
        </w:rPr>
      </w:pPr>
      <w:r>
        <w:rPr>
          <w:sz w:val="24"/>
        </w:rPr>
        <w:t>Të</w:t>
      </w:r>
      <w:r>
        <w:rPr>
          <w:spacing w:val="40"/>
          <w:sz w:val="24"/>
        </w:rPr>
        <w:t xml:space="preserve"> </w:t>
      </w:r>
      <w:r>
        <w:rPr>
          <w:sz w:val="24"/>
        </w:rPr>
        <w:t>dallojë</w:t>
      </w:r>
      <w:r>
        <w:rPr>
          <w:spacing w:val="40"/>
          <w:sz w:val="24"/>
        </w:rPr>
        <w:t xml:space="preserve"> </w:t>
      </w:r>
      <w:r>
        <w:rPr>
          <w:sz w:val="24"/>
        </w:rPr>
        <w:t>aparatet</w:t>
      </w:r>
      <w:r>
        <w:rPr>
          <w:spacing w:val="40"/>
          <w:sz w:val="24"/>
        </w:rPr>
        <w:t xml:space="preserve"> </w:t>
      </w:r>
      <w:r>
        <w:rPr>
          <w:sz w:val="24"/>
        </w:rPr>
        <w:t>kryesore</w:t>
      </w:r>
      <w:r>
        <w:rPr>
          <w:spacing w:val="40"/>
          <w:sz w:val="24"/>
        </w:rPr>
        <w:t xml:space="preserve"> </w:t>
      </w:r>
      <w:r>
        <w:rPr>
          <w:sz w:val="24"/>
        </w:rPr>
        <w:t>të</w:t>
      </w:r>
      <w:r>
        <w:rPr>
          <w:spacing w:val="40"/>
          <w:sz w:val="24"/>
        </w:rPr>
        <w:t xml:space="preserve"> </w:t>
      </w:r>
      <w:r>
        <w:rPr>
          <w:sz w:val="24"/>
        </w:rPr>
        <w:t>matjes</w:t>
      </w:r>
      <w:r>
        <w:rPr>
          <w:spacing w:val="40"/>
          <w:sz w:val="24"/>
        </w:rPr>
        <w:t xml:space="preserve"> </w:t>
      </w:r>
      <w:r>
        <w:rPr>
          <w:sz w:val="24"/>
        </w:rPr>
        <w:t>së</w:t>
      </w:r>
      <w:r>
        <w:rPr>
          <w:spacing w:val="40"/>
          <w:sz w:val="24"/>
        </w:rPr>
        <w:t xml:space="preserve"> </w:t>
      </w:r>
      <w:r>
        <w:rPr>
          <w:sz w:val="24"/>
        </w:rPr>
        <w:t>elementeve</w:t>
      </w:r>
      <w:r>
        <w:rPr>
          <w:spacing w:val="40"/>
          <w:sz w:val="24"/>
        </w:rPr>
        <w:t xml:space="preserve"> </w:t>
      </w:r>
      <w:r>
        <w:rPr>
          <w:sz w:val="24"/>
        </w:rPr>
        <w:t>hidrometeorologjikë</w:t>
      </w:r>
      <w:r>
        <w:rPr>
          <w:spacing w:val="40"/>
          <w:sz w:val="24"/>
        </w:rPr>
        <w:t xml:space="preserve"> </w:t>
      </w:r>
      <w:r>
        <w:rPr>
          <w:sz w:val="24"/>
        </w:rPr>
        <w:t>në</w:t>
      </w:r>
      <w:r>
        <w:rPr>
          <w:spacing w:val="40"/>
          <w:sz w:val="24"/>
        </w:rPr>
        <w:t xml:space="preserve"> </w:t>
      </w:r>
      <w:r>
        <w:rPr>
          <w:sz w:val="24"/>
        </w:rPr>
        <w:t>mjetin</w:t>
      </w:r>
      <w:r>
        <w:rPr>
          <w:spacing w:val="80"/>
          <w:sz w:val="24"/>
        </w:rPr>
        <w:t xml:space="preserve"> </w:t>
      </w:r>
      <w:r>
        <w:rPr>
          <w:spacing w:val="-2"/>
          <w:sz w:val="24"/>
        </w:rPr>
        <w:t>lundrues;</w:t>
      </w:r>
    </w:p>
    <w:p w:rsidR="00B168D4" w:rsidRDefault="00B168D4">
      <w:pPr>
        <w:pStyle w:val="BodyText"/>
        <w:spacing w:before="4"/>
        <w:ind w:left="0" w:firstLine="0"/>
      </w:pPr>
    </w:p>
    <w:p w:rsidR="00B168D4" w:rsidRDefault="00000000">
      <w:pPr>
        <w:pStyle w:val="Heading2"/>
        <w:numPr>
          <w:ilvl w:val="1"/>
          <w:numId w:val="47"/>
        </w:numPr>
        <w:tabs>
          <w:tab w:val="left" w:pos="525"/>
        </w:tabs>
        <w:ind w:right="725"/>
      </w:pPr>
      <w:r>
        <w:t>Përmbajtjet e përgjithshme të lëndës “Hyrje në industrinë detare dhe legjislacioni”, 36 orë</w:t>
      </w:r>
    </w:p>
    <w:p w:rsidR="00B168D4" w:rsidRDefault="00B168D4">
      <w:pPr>
        <w:pStyle w:val="BodyText"/>
        <w:spacing w:before="46"/>
        <w:ind w:left="0" w:firstLine="0"/>
        <w:rPr>
          <w:b/>
          <w:sz w:val="20"/>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
        <w:gridCol w:w="7113"/>
        <w:gridCol w:w="737"/>
      </w:tblGrid>
      <w:tr w:rsidR="00B168D4">
        <w:trPr>
          <w:trHeight w:val="275"/>
        </w:trPr>
        <w:tc>
          <w:tcPr>
            <w:tcW w:w="1008" w:type="dxa"/>
          </w:tcPr>
          <w:p w:rsidR="00B168D4" w:rsidRDefault="00000000">
            <w:pPr>
              <w:pStyle w:val="TableParagraph"/>
              <w:ind w:left="0" w:right="17"/>
              <w:jc w:val="center"/>
              <w:rPr>
                <w:b/>
                <w:sz w:val="24"/>
              </w:rPr>
            </w:pPr>
            <w:r>
              <w:rPr>
                <w:b/>
                <w:sz w:val="24"/>
              </w:rPr>
              <w:t>Tema</w:t>
            </w:r>
            <w:r>
              <w:rPr>
                <w:b/>
                <w:spacing w:val="-5"/>
                <w:sz w:val="24"/>
              </w:rPr>
              <w:t xml:space="preserve"> </w:t>
            </w:r>
            <w:r>
              <w:rPr>
                <w:b/>
                <w:spacing w:val="-10"/>
                <w:sz w:val="24"/>
              </w:rPr>
              <w:t>1</w:t>
            </w:r>
          </w:p>
        </w:tc>
        <w:tc>
          <w:tcPr>
            <w:tcW w:w="7113" w:type="dxa"/>
          </w:tcPr>
          <w:p w:rsidR="00B168D4" w:rsidRDefault="00000000">
            <w:pPr>
              <w:pStyle w:val="TableParagraph"/>
              <w:rPr>
                <w:sz w:val="24"/>
              </w:rPr>
            </w:pPr>
            <w:r>
              <w:rPr>
                <w:sz w:val="24"/>
              </w:rPr>
              <w:t>Parimet</w:t>
            </w:r>
            <w:r>
              <w:rPr>
                <w:spacing w:val="-4"/>
                <w:sz w:val="24"/>
              </w:rPr>
              <w:t xml:space="preserve"> </w:t>
            </w:r>
            <w:r>
              <w:rPr>
                <w:sz w:val="24"/>
              </w:rPr>
              <w:t>e</w:t>
            </w:r>
            <w:r>
              <w:rPr>
                <w:spacing w:val="-2"/>
                <w:sz w:val="24"/>
              </w:rPr>
              <w:t xml:space="preserve"> </w:t>
            </w:r>
            <w:r>
              <w:rPr>
                <w:sz w:val="24"/>
              </w:rPr>
              <w:t>organizimit</w:t>
            </w:r>
            <w:r>
              <w:rPr>
                <w:spacing w:val="-2"/>
                <w:sz w:val="24"/>
              </w:rPr>
              <w:t xml:space="preserve"> </w:t>
            </w:r>
            <w:r>
              <w:rPr>
                <w:sz w:val="24"/>
              </w:rPr>
              <w:t>dhe</w:t>
            </w:r>
            <w:r>
              <w:rPr>
                <w:spacing w:val="-2"/>
                <w:sz w:val="24"/>
              </w:rPr>
              <w:t xml:space="preserve"> </w:t>
            </w:r>
            <w:r>
              <w:rPr>
                <w:sz w:val="24"/>
              </w:rPr>
              <w:t>veprimtaritë</w:t>
            </w:r>
            <w:r>
              <w:rPr>
                <w:spacing w:val="-3"/>
                <w:sz w:val="24"/>
              </w:rPr>
              <w:t xml:space="preserve"> </w:t>
            </w:r>
            <w:r>
              <w:rPr>
                <w:sz w:val="24"/>
              </w:rPr>
              <w:t xml:space="preserve">në </w:t>
            </w:r>
            <w:r>
              <w:rPr>
                <w:spacing w:val="-2"/>
                <w:sz w:val="24"/>
              </w:rPr>
              <w:t>porte</w:t>
            </w:r>
          </w:p>
        </w:tc>
        <w:tc>
          <w:tcPr>
            <w:tcW w:w="737" w:type="dxa"/>
          </w:tcPr>
          <w:p w:rsidR="00B168D4" w:rsidRDefault="00000000">
            <w:pPr>
              <w:pStyle w:val="TableParagraph"/>
              <w:ind w:left="3"/>
              <w:jc w:val="center"/>
              <w:rPr>
                <w:sz w:val="24"/>
              </w:rPr>
            </w:pPr>
            <w:r>
              <w:rPr>
                <w:sz w:val="24"/>
              </w:rPr>
              <w:t xml:space="preserve">2 </w:t>
            </w:r>
            <w:r>
              <w:rPr>
                <w:spacing w:val="-5"/>
                <w:sz w:val="24"/>
              </w:rPr>
              <w:t>orë</w:t>
            </w:r>
          </w:p>
        </w:tc>
      </w:tr>
      <w:tr w:rsidR="00B168D4">
        <w:trPr>
          <w:trHeight w:val="551"/>
        </w:trPr>
        <w:tc>
          <w:tcPr>
            <w:tcW w:w="1008" w:type="dxa"/>
          </w:tcPr>
          <w:p w:rsidR="00B168D4" w:rsidRDefault="00000000">
            <w:pPr>
              <w:pStyle w:val="TableParagraph"/>
              <w:spacing w:line="275" w:lineRule="exact"/>
              <w:ind w:left="0" w:right="17"/>
              <w:jc w:val="center"/>
              <w:rPr>
                <w:b/>
                <w:sz w:val="24"/>
              </w:rPr>
            </w:pPr>
            <w:r>
              <w:rPr>
                <w:b/>
                <w:sz w:val="24"/>
              </w:rPr>
              <w:t>Tema</w:t>
            </w:r>
            <w:r>
              <w:rPr>
                <w:b/>
                <w:spacing w:val="-5"/>
                <w:sz w:val="24"/>
              </w:rPr>
              <w:t xml:space="preserve"> </w:t>
            </w:r>
            <w:r>
              <w:rPr>
                <w:b/>
                <w:spacing w:val="-10"/>
                <w:sz w:val="24"/>
              </w:rPr>
              <w:t>2</w:t>
            </w:r>
          </w:p>
        </w:tc>
        <w:tc>
          <w:tcPr>
            <w:tcW w:w="7113" w:type="dxa"/>
          </w:tcPr>
          <w:p w:rsidR="00B168D4" w:rsidRDefault="00000000">
            <w:pPr>
              <w:pStyle w:val="TableParagraph"/>
              <w:spacing w:line="270" w:lineRule="exact"/>
              <w:rPr>
                <w:sz w:val="24"/>
              </w:rPr>
            </w:pPr>
            <w:r>
              <w:rPr>
                <w:sz w:val="24"/>
              </w:rPr>
              <w:t>Llojet</w:t>
            </w:r>
            <w:r>
              <w:rPr>
                <w:spacing w:val="-3"/>
                <w:sz w:val="24"/>
              </w:rPr>
              <w:t xml:space="preserve"> </w:t>
            </w:r>
            <w:r>
              <w:rPr>
                <w:sz w:val="24"/>
              </w:rPr>
              <w:t>e</w:t>
            </w:r>
            <w:r>
              <w:rPr>
                <w:spacing w:val="-1"/>
                <w:sz w:val="24"/>
              </w:rPr>
              <w:t xml:space="preserve"> </w:t>
            </w:r>
            <w:r>
              <w:rPr>
                <w:sz w:val="24"/>
              </w:rPr>
              <w:t>ndryshme</w:t>
            </w:r>
            <w:r>
              <w:rPr>
                <w:spacing w:val="-1"/>
                <w:sz w:val="24"/>
              </w:rPr>
              <w:t xml:space="preserve"> </w:t>
            </w:r>
            <w:r>
              <w:rPr>
                <w:sz w:val="24"/>
              </w:rPr>
              <w:t>të</w:t>
            </w:r>
            <w:r>
              <w:rPr>
                <w:spacing w:val="-1"/>
                <w:sz w:val="24"/>
              </w:rPr>
              <w:t xml:space="preserve"> </w:t>
            </w:r>
            <w:r>
              <w:rPr>
                <w:sz w:val="24"/>
              </w:rPr>
              <w:t>aktiviteteve</w:t>
            </w:r>
            <w:r>
              <w:rPr>
                <w:spacing w:val="-2"/>
                <w:sz w:val="24"/>
              </w:rPr>
              <w:t xml:space="preserve"> </w:t>
            </w:r>
            <w:r>
              <w:rPr>
                <w:sz w:val="24"/>
              </w:rPr>
              <w:t>ekonomike</w:t>
            </w:r>
            <w:r>
              <w:rPr>
                <w:spacing w:val="-2"/>
                <w:sz w:val="24"/>
              </w:rPr>
              <w:t xml:space="preserve"> </w:t>
            </w:r>
            <w:r>
              <w:rPr>
                <w:sz w:val="24"/>
              </w:rPr>
              <w:t>në</w:t>
            </w:r>
            <w:r>
              <w:rPr>
                <w:spacing w:val="-1"/>
                <w:sz w:val="24"/>
              </w:rPr>
              <w:t xml:space="preserve"> </w:t>
            </w:r>
            <w:r>
              <w:rPr>
                <w:sz w:val="24"/>
              </w:rPr>
              <w:t>industrinë</w:t>
            </w:r>
            <w:r>
              <w:rPr>
                <w:spacing w:val="-3"/>
                <w:sz w:val="24"/>
              </w:rPr>
              <w:t xml:space="preserve"> </w:t>
            </w:r>
            <w:r>
              <w:rPr>
                <w:sz w:val="24"/>
              </w:rPr>
              <w:t>e</w:t>
            </w:r>
            <w:r>
              <w:rPr>
                <w:spacing w:val="-1"/>
                <w:sz w:val="24"/>
              </w:rPr>
              <w:t xml:space="preserve"> </w:t>
            </w:r>
            <w:r>
              <w:rPr>
                <w:spacing w:val="-2"/>
                <w:sz w:val="24"/>
              </w:rPr>
              <w:t>transportit</w:t>
            </w:r>
          </w:p>
          <w:p w:rsidR="00B168D4" w:rsidRDefault="00000000">
            <w:pPr>
              <w:pStyle w:val="TableParagraph"/>
              <w:spacing w:line="261" w:lineRule="exact"/>
              <w:rPr>
                <w:sz w:val="24"/>
              </w:rPr>
            </w:pPr>
            <w:r>
              <w:rPr>
                <w:spacing w:val="-2"/>
                <w:sz w:val="24"/>
              </w:rPr>
              <w:t>detar</w:t>
            </w:r>
          </w:p>
        </w:tc>
        <w:tc>
          <w:tcPr>
            <w:tcW w:w="737" w:type="dxa"/>
          </w:tcPr>
          <w:p w:rsidR="00B168D4" w:rsidRDefault="00000000">
            <w:pPr>
              <w:pStyle w:val="TableParagraph"/>
              <w:spacing w:line="270" w:lineRule="exact"/>
              <w:ind w:left="3"/>
              <w:jc w:val="center"/>
              <w:rPr>
                <w:sz w:val="24"/>
              </w:rPr>
            </w:pPr>
            <w:r>
              <w:rPr>
                <w:sz w:val="24"/>
              </w:rPr>
              <w:t xml:space="preserve">2 </w:t>
            </w:r>
            <w:r>
              <w:rPr>
                <w:spacing w:val="-5"/>
                <w:sz w:val="24"/>
              </w:rPr>
              <w:t>orë</w:t>
            </w:r>
          </w:p>
        </w:tc>
      </w:tr>
      <w:tr w:rsidR="00B168D4">
        <w:trPr>
          <w:trHeight w:val="275"/>
        </w:trPr>
        <w:tc>
          <w:tcPr>
            <w:tcW w:w="1008" w:type="dxa"/>
          </w:tcPr>
          <w:p w:rsidR="00B168D4" w:rsidRDefault="00000000">
            <w:pPr>
              <w:pStyle w:val="TableParagraph"/>
              <w:ind w:left="0" w:right="17"/>
              <w:jc w:val="center"/>
              <w:rPr>
                <w:b/>
                <w:sz w:val="24"/>
              </w:rPr>
            </w:pPr>
            <w:r>
              <w:rPr>
                <w:b/>
                <w:sz w:val="24"/>
              </w:rPr>
              <w:t>Tema</w:t>
            </w:r>
            <w:r>
              <w:rPr>
                <w:b/>
                <w:spacing w:val="-5"/>
                <w:sz w:val="24"/>
              </w:rPr>
              <w:t xml:space="preserve"> </w:t>
            </w:r>
            <w:r>
              <w:rPr>
                <w:b/>
                <w:spacing w:val="-10"/>
                <w:sz w:val="24"/>
              </w:rPr>
              <w:t>3</w:t>
            </w:r>
          </w:p>
        </w:tc>
        <w:tc>
          <w:tcPr>
            <w:tcW w:w="7113" w:type="dxa"/>
          </w:tcPr>
          <w:p w:rsidR="00B168D4" w:rsidRDefault="00000000">
            <w:pPr>
              <w:pStyle w:val="TableParagraph"/>
              <w:rPr>
                <w:sz w:val="24"/>
              </w:rPr>
            </w:pPr>
            <w:r>
              <w:rPr>
                <w:sz w:val="24"/>
              </w:rPr>
              <w:t>Historia</w:t>
            </w:r>
            <w:r>
              <w:rPr>
                <w:spacing w:val="-3"/>
                <w:sz w:val="24"/>
              </w:rPr>
              <w:t xml:space="preserve"> </w:t>
            </w:r>
            <w:r>
              <w:rPr>
                <w:sz w:val="24"/>
              </w:rPr>
              <w:t>e</w:t>
            </w:r>
            <w:r>
              <w:rPr>
                <w:spacing w:val="-2"/>
                <w:sz w:val="24"/>
              </w:rPr>
              <w:t xml:space="preserve"> </w:t>
            </w:r>
            <w:r>
              <w:rPr>
                <w:sz w:val="24"/>
              </w:rPr>
              <w:t>veprimtarive</w:t>
            </w:r>
            <w:r>
              <w:rPr>
                <w:spacing w:val="-1"/>
                <w:sz w:val="24"/>
              </w:rPr>
              <w:t xml:space="preserve"> </w:t>
            </w:r>
            <w:r>
              <w:rPr>
                <w:sz w:val="24"/>
              </w:rPr>
              <w:t>detare</w:t>
            </w:r>
            <w:r>
              <w:rPr>
                <w:spacing w:val="-2"/>
                <w:sz w:val="24"/>
              </w:rPr>
              <w:t xml:space="preserve"> </w:t>
            </w:r>
            <w:r>
              <w:rPr>
                <w:sz w:val="24"/>
              </w:rPr>
              <w:t>në</w:t>
            </w:r>
            <w:r>
              <w:rPr>
                <w:spacing w:val="-1"/>
                <w:sz w:val="24"/>
              </w:rPr>
              <w:t xml:space="preserve"> </w:t>
            </w:r>
            <w:r>
              <w:rPr>
                <w:sz w:val="24"/>
              </w:rPr>
              <w:t xml:space="preserve">vendin </w:t>
            </w:r>
            <w:r>
              <w:rPr>
                <w:spacing w:val="-4"/>
                <w:sz w:val="24"/>
              </w:rPr>
              <w:t>tonë</w:t>
            </w:r>
          </w:p>
        </w:tc>
        <w:tc>
          <w:tcPr>
            <w:tcW w:w="737" w:type="dxa"/>
          </w:tcPr>
          <w:p w:rsidR="00B168D4" w:rsidRDefault="00000000">
            <w:pPr>
              <w:pStyle w:val="TableParagraph"/>
              <w:ind w:left="3"/>
              <w:jc w:val="center"/>
              <w:rPr>
                <w:sz w:val="24"/>
              </w:rPr>
            </w:pPr>
            <w:r>
              <w:rPr>
                <w:sz w:val="24"/>
              </w:rPr>
              <w:t xml:space="preserve">2 </w:t>
            </w:r>
            <w:r>
              <w:rPr>
                <w:spacing w:val="-5"/>
                <w:sz w:val="24"/>
              </w:rPr>
              <w:t>orë</w:t>
            </w:r>
          </w:p>
        </w:tc>
      </w:tr>
      <w:tr w:rsidR="00B168D4">
        <w:trPr>
          <w:trHeight w:val="551"/>
        </w:trPr>
        <w:tc>
          <w:tcPr>
            <w:tcW w:w="1008" w:type="dxa"/>
          </w:tcPr>
          <w:p w:rsidR="00B168D4" w:rsidRDefault="00000000">
            <w:pPr>
              <w:pStyle w:val="TableParagraph"/>
              <w:spacing w:line="275" w:lineRule="exact"/>
              <w:ind w:left="0" w:right="17"/>
              <w:jc w:val="center"/>
              <w:rPr>
                <w:b/>
                <w:sz w:val="24"/>
              </w:rPr>
            </w:pPr>
            <w:r>
              <w:rPr>
                <w:b/>
                <w:sz w:val="24"/>
              </w:rPr>
              <w:t>Tema</w:t>
            </w:r>
            <w:r>
              <w:rPr>
                <w:b/>
                <w:spacing w:val="-5"/>
                <w:sz w:val="24"/>
              </w:rPr>
              <w:t xml:space="preserve"> </w:t>
            </w:r>
            <w:r>
              <w:rPr>
                <w:b/>
                <w:spacing w:val="-10"/>
                <w:sz w:val="24"/>
              </w:rPr>
              <w:t>4</w:t>
            </w:r>
          </w:p>
        </w:tc>
        <w:tc>
          <w:tcPr>
            <w:tcW w:w="7113" w:type="dxa"/>
          </w:tcPr>
          <w:p w:rsidR="00B168D4" w:rsidRDefault="00000000">
            <w:pPr>
              <w:pStyle w:val="TableParagraph"/>
              <w:spacing w:line="270" w:lineRule="exact"/>
              <w:rPr>
                <w:sz w:val="24"/>
              </w:rPr>
            </w:pPr>
            <w:r>
              <w:rPr>
                <w:sz w:val="24"/>
              </w:rPr>
              <w:t>Parimet</w:t>
            </w:r>
            <w:r>
              <w:rPr>
                <w:spacing w:val="-3"/>
                <w:sz w:val="24"/>
              </w:rPr>
              <w:t xml:space="preserve"> </w:t>
            </w:r>
            <w:r>
              <w:rPr>
                <w:sz w:val="24"/>
              </w:rPr>
              <w:t>e standardeve</w:t>
            </w:r>
            <w:r>
              <w:rPr>
                <w:spacing w:val="-2"/>
                <w:sz w:val="24"/>
              </w:rPr>
              <w:t xml:space="preserve"> </w:t>
            </w:r>
            <w:r>
              <w:rPr>
                <w:sz w:val="24"/>
              </w:rPr>
              <w:t>kombëtare</w:t>
            </w:r>
            <w:r>
              <w:rPr>
                <w:spacing w:val="-2"/>
                <w:sz w:val="24"/>
              </w:rPr>
              <w:t xml:space="preserve"> </w:t>
            </w:r>
            <w:r>
              <w:rPr>
                <w:sz w:val="24"/>
              </w:rPr>
              <w:t>dhe</w:t>
            </w:r>
            <w:r>
              <w:rPr>
                <w:spacing w:val="-1"/>
                <w:sz w:val="24"/>
              </w:rPr>
              <w:t xml:space="preserve"> </w:t>
            </w:r>
            <w:r>
              <w:rPr>
                <w:sz w:val="24"/>
              </w:rPr>
              <w:t>ndërkombëtare</w:t>
            </w:r>
            <w:r>
              <w:rPr>
                <w:spacing w:val="-3"/>
                <w:sz w:val="24"/>
              </w:rPr>
              <w:t xml:space="preserve"> </w:t>
            </w:r>
            <w:r>
              <w:rPr>
                <w:sz w:val="24"/>
              </w:rPr>
              <w:t>në</w:t>
            </w:r>
            <w:r>
              <w:rPr>
                <w:spacing w:val="-1"/>
                <w:sz w:val="24"/>
              </w:rPr>
              <w:t xml:space="preserve"> </w:t>
            </w:r>
            <w:r>
              <w:rPr>
                <w:sz w:val="24"/>
              </w:rPr>
              <w:t>industrinë</w:t>
            </w:r>
            <w:r>
              <w:rPr>
                <w:spacing w:val="1"/>
                <w:sz w:val="24"/>
              </w:rPr>
              <w:t xml:space="preserve"> </w:t>
            </w:r>
            <w:r>
              <w:rPr>
                <w:spacing w:val="-10"/>
                <w:sz w:val="24"/>
              </w:rPr>
              <w:t>e</w:t>
            </w:r>
          </w:p>
          <w:p w:rsidR="00B168D4" w:rsidRDefault="00000000">
            <w:pPr>
              <w:pStyle w:val="TableParagraph"/>
              <w:spacing w:line="261" w:lineRule="exact"/>
              <w:rPr>
                <w:sz w:val="24"/>
              </w:rPr>
            </w:pPr>
            <w:r>
              <w:rPr>
                <w:sz w:val="24"/>
              </w:rPr>
              <w:t>transportit</w:t>
            </w:r>
            <w:r>
              <w:rPr>
                <w:spacing w:val="-2"/>
                <w:sz w:val="24"/>
              </w:rPr>
              <w:t xml:space="preserve"> </w:t>
            </w:r>
            <w:r>
              <w:rPr>
                <w:sz w:val="24"/>
              </w:rPr>
              <w:t>detar</w:t>
            </w:r>
            <w:r>
              <w:rPr>
                <w:spacing w:val="-2"/>
                <w:sz w:val="24"/>
              </w:rPr>
              <w:t xml:space="preserve"> </w:t>
            </w:r>
            <w:r>
              <w:rPr>
                <w:sz w:val="24"/>
              </w:rPr>
              <w:t>dhe</w:t>
            </w:r>
            <w:r>
              <w:rPr>
                <w:spacing w:val="-2"/>
                <w:sz w:val="24"/>
              </w:rPr>
              <w:t xml:space="preserve"> peshkimit</w:t>
            </w:r>
          </w:p>
        </w:tc>
        <w:tc>
          <w:tcPr>
            <w:tcW w:w="737" w:type="dxa"/>
          </w:tcPr>
          <w:p w:rsidR="00B168D4" w:rsidRDefault="00000000">
            <w:pPr>
              <w:pStyle w:val="TableParagraph"/>
              <w:spacing w:line="270" w:lineRule="exact"/>
              <w:ind w:left="3"/>
              <w:jc w:val="center"/>
              <w:rPr>
                <w:sz w:val="24"/>
              </w:rPr>
            </w:pPr>
            <w:r>
              <w:rPr>
                <w:sz w:val="24"/>
              </w:rPr>
              <w:t xml:space="preserve">4 </w:t>
            </w:r>
            <w:r>
              <w:rPr>
                <w:spacing w:val="-5"/>
                <w:sz w:val="24"/>
              </w:rPr>
              <w:t>orë</w:t>
            </w:r>
          </w:p>
        </w:tc>
      </w:tr>
      <w:tr w:rsidR="00B168D4">
        <w:trPr>
          <w:trHeight w:val="278"/>
        </w:trPr>
        <w:tc>
          <w:tcPr>
            <w:tcW w:w="1008" w:type="dxa"/>
          </w:tcPr>
          <w:p w:rsidR="00B168D4" w:rsidRDefault="00000000">
            <w:pPr>
              <w:pStyle w:val="TableParagraph"/>
              <w:spacing w:before="2" w:line="257" w:lineRule="exact"/>
              <w:ind w:left="0" w:right="17"/>
              <w:jc w:val="center"/>
              <w:rPr>
                <w:b/>
                <w:sz w:val="24"/>
              </w:rPr>
            </w:pPr>
            <w:r>
              <w:rPr>
                <w:b/>
                <w:sz w:val="24"/>
              </w:rPr>
              <w:t>Tema</w:t>
            </w:r>
            <w:r>
              <w:rPr>
                <w:b/>
                <w:spacing w:val="-5"/>
                <w:sz w:val="24"/>
              </w:rPr>
              <w:t xml:space="preserve"> </w:t>
            </w:r>
            <w:r>
              <w:rPr>
                <w:b/>
                <w:spacing w:val="-10"/>
                <w:sz w:val="24"/>
              </w:rPr>
              <w:t>5</w:t>
            </w:r>
          </w:p>
        </w:tc>
        <w:tc>
          <w:tcPr>
            <w:tcW w:w="7113" w:type="dxa"/>
          </w:tcPr>
          <w:p w:rsidR="00B168D4" w:rsidRDefault="00000000">
            <w:pPr>
              <w:pStyle w:val="TableParagraph"/>
              <w:spacing w:line="259" w:lineRule="exact"/>
              <w:rPr>
                <w:sz w:val="24"/>
              </w:rPr>
            </w:pPr>
            <w:r>
              <w:rPr>
                <w:sz w:val="24"/>
              </w:rPr>
              <w:t>Legjislacioni</w:t>
            </w:r>
            <w:r>
              <w:rPr>
                <w:spacing w:val="-2"/>
                <w:sz w:val="24"/>
              </w:rPr>
              <w:t xml:space="preserve"> </w:t>
            </w:r>
            <w:r>
              <w:rPr>
                <w:sz w:val="24"/>
              </w:rPr>
              <w:t>shqiptar</w:t>
            </w:r>
            <w:r>
              <w:rPr>
                <w:spacing w:val="-3"/>
                <w:sz w:val="24"/>
              </w:rPr>
              <w:t xml:space="preserve"> </w:t>
            </w:r>
            <w:r>
              <w:rPr>
                <w:sz w:val="24"/>
              </w:rPr>
              <w:t>në</w:t>
            </w:r>
            <w:r>
              <w:rPr>
                <w:spacing w:val="-1"/>
                <w:sz w:val="24"/>
              </w:rPr>
              <w:t xml:space="preserve"> </w:t>
            </w:r>
            <w:r>
              <w:rPr>
                <w:sz w:val="24"/>
              </w:rPr>
              <w:t>fushën</w:t>
            </w:r>
            <w:r>
              <w:rPr>
                <w:spacing w:val="-1"/>
                <w:sz w:val="24"/>
              </w:rPr>
              <w:t xml:space="preserve"> </w:t>
            </w:r>
            <w:r>
              <w:rPr>
                <w:sz w:val="24"/>
              </w:rPr>
              <w:t>e</w:t>
            </w:r>
            <w:r>
              <w:rPr>
                <w:spacing w:val="-2"/>
                <w:sz w:val="24"/>
              </w:rPr>
              <w:t xml:space="preserve"> detarisë</w:t>
            </w:r>
          </w:p>
        </w:tc>
        <w:tc>
          <w:tcPr>
            <w:tcW w:w="737" w:type="dxa"/>
          </w:tcPr>
          <w:p w:rsidR="00B168D4" w:rsidRDefault="00000000">
            <w:pPr>
              <w:pStyle w:val="TableParagraph"/>
              <w:spacing w:line="259" w:lineRule="exact"/>
              <w:ind w:left="3"/>
              <w:jc w:val="center"/>
              <w:rPr>
                <w:sz w:val="24"/>
              </w:rPr>
            </w:pPr>
            <w:r>
              <w:rPr>
                <w:sz w:val="24"/>
              </w:rPr>
              <w:t xml:space="preserve">4 </w:t>
            </w:r>
            <w:r>
              <w:rPr>
                <w:spacing w:val="-5"/>
                <w:sz w:val="24"/>
              </w:rPr>
              <w:t>orë</w:t>
            </w:r>
          </w:p>
        </w:tc>
      </w:tr>
      <w:tr w:rsidR="00B168D4">
        <w:trPr>
          <w:trHeight w:val="275"/>
        </w:trPr>
        <w:tc>
          <w:tcPr>
            <w:tcW w:w="1008" w:type="dxa"/>
          </w:tcPr>
          <w:p w:rsidR="00B168D4" w:rsidRDefault="00000000">
            <w:pPr>
              <w:pStyle w:val="TableParagraph"/>
              <w:ind w:left="0" w:right="17"/>
              <w:jc w:val="center"/>
              <w:rPr>
                <w:b/>
                <w:sz w:val="24"/>
              </w:rPr>
            </w:pPr>
            <w:r>
              <w:rPr>
                <w:b/>
                <w:sz w:val="24"/>
              </w:rPr>
              <w:t>Tema</w:t>
            </w:r>
            <w:r>
              <w:rPr>
                <w:b/>
                <w:spacing w:val="-5"/>
                <w:sz w:val="24"/>
              </w:rPr>
              <w:t xml:space="preserve"> </w:t>
            </w:r>
            <w:r>
              <w:rPr>
                <w:b/>
                <w:spacing w:val="-10"/>
                <w:sz w:val="24"/>
              </w:rPr>
              <w:t>6</w:t>
            </w:r>
          </w:p>
        </w:tc>
        <w:tc>
          <w:tcPr>
            <w:tcW w:w="7113" w:type="dxa"/>
          </w:tcPr>
          <w:p w:rsidR="00B168D4" w:rsidRDefault="00000000">
            <w:pPr>
              <w:pStyle w:val="TableParagraph"/>
              <w:rPr>
                <w:sz w:val="24"/>
              </w:rPr>
            </w:pPr>
            <w:r>
              <w:rPr>
                <w:sz w:val="24"/>
              </w:rPr>
              <w:t>Elementet</w:t>
            </w:r>
            <w:r>
              <w:rPr>
                <w:spacing w:val="-1"/>
                <w:sz w:val="24"/>
              </w:rPr>
              <w:t xml:space="preserve"> </w:t>
            </w:r>
            <w:r>
              <w:rPr>
                <w:sz w:val="24"/>
              </w:rPr>
              <w:t>kryesore</w:t>
            </w:r>
            <w:r>
              <w:rPr>
                <w:spacing w:val="-2"/>
                <w:sz w:val="24"/>
              </w:rPr>
              <w:t xml:space="preserve"> </w:t>
            </w:r>
            <w:r>
              <w:rPr>
                <w:sz w:val="24"/>
              </w:rPr>
              <w:t>të</w:t>
            </w:r>
            <w:r>
              <w:rPr>
                <w:spacing w:val="-1"/>
                <w:sz w:val="24"/>
              </w:rPr>
              <w:t xml:space="preserve"> </w:t>
            </w:r>
            <w:r>
              <w:rPr>
                <w:sz w:val="24"/>
              </w:rPr>
              <w:t>legjislacioni</w:t>
            </w:r>
            <w:r>
              <w:rPr>
                <w:spacing w:val="-1"/>
                <w:sz w:val="24"/>
              </w:rPr>
              <w:t xml:space="preserve"> </w:t>
            </w:r>
            <w:r>
              <w:rPr>
                <w:sz w:val="24"/>
              </w:rPr>
              <w:t>e aplikueshëm</w:t>
            </w:r>
            <w:r>
              <w:rPr>
                <w:spacing w:val="-1"/>
                <w:sz w:val="24"/>
              </w:rPr>
              <w:t xml:space="preserve"> </w:t>
            </w:r>
            <w:r>
              <w:rPr>
                <w:sz w:val="24"/>
              </w:rPr>
              <w:t>të</w:t>
            </w:r>
            <w:r>
              <w:rPr>
                <w:spacing w:val="-2"/>
                <w:sz w:val="24"/>
              </w:rPr>
              <w:t xml:space="preserve"> </w:t>
            </w:r>
            <w:r>
              <w:rPr>
                <w:sz w:val="24"/>
              </w:rPr>
              <w:t>punës</w:t>
            </w:r>
            <w:r>
              <w:rPr>
                <w:spacing w:val="-1"/>
                <w:sz w:val="24"/>
              </w:rPr>
              <w:t xml:space="preserve"> </w:t>
            </w:r>
            <w:r>
              <w:rPr>
                <w:sz w:val="24"/>
              </w:rPr>
              <w:t>në</w:t>
            </w:r>
            <w:r>
              <w:rPr>
                <w:spacing w:val="-1"/>
                <w:sz w:val="24"/>
              </w:rPr>
              <w:t xml:space="preserve"> </w:t>
            </w:r>
            <w:r>
              <w:rPr>
                <w:spacing w:val="-5"/>
                <w:sz w:val="24"/>
              </w:rPr>
              <w:t>det</w:t>
            </w:r>
          </w:p>
        </w:tc>
        <w:tc>
          <w:tcPr>
            <w:tcW w:w="737" w:type="dxa"/>
          </w:tcPr>
          <w:p w:rsidR="00B168D4" w:rsidRDefault="00000000">
            <w:pPr>
              <w:pStyle w:val="TableParagraph"/>
              <w:ind w:left="3"/>
              <w:jc w:val="center"/>
              <w:rPr>
                <w:sz w:val="24"/>
              </w:rPr>
            </w:pPr>
            <w:r>
              <w:rPr>
                <w:sz w:val="24"/>
              </w:rPr>
              <w:t xml:space="preserve">6 </w:t>
            </w:r>
            <w:r>
              <w:rPr>
                <w:spacing w:val="-5"/>
                <w:sz w:val="24"/>
              </w:rPr>
              <w:t>orë</w:t>
            </w:r>
          </w:p>
        </w:tc>
      </w:tr>
      <w:tr w:rsidR="00B168D4">
        <w:trPr>
          <w:trHeight w:val="275"/>
        </w:trPr>
        <w:tc>
          <w:tcPr>
            <w:tcW w:w="1008" w:type="dxa"/>
          </w:tcPr>
          <w:p w:rsidR="00B168D4" w:rsidRDefault="00000000">
            <w:pPr>
              <w:pStyle w:val="TableParagraph"/>
              <w:ind w:left="0" w:right="17"/>
              <w:jc w:val="center"/>
              <w:rPr>
                <w:b/>
                <w:sz w:val="24"/>
              </w:rPr>
            </w:pPr>
            <w:r>
              <w:rPr>
                <w:b/>
                <w:sz w:val="24"/>
              </w:rPr>
              <w:t>Tema</w:t>
            </w:r>
            <w:r>
              <w:rPr>
                <w:b/>
                <w:spacing w:val="-5"/>
                <w:sz w:val="24"/>
              </w:rPr>
              <w:t xml:space="preserve"> </w:t>
            </w:r>
            <w:r>
              <w:rPr>
                <w:b/>
                <w:spacing w:val="-10"/>
                <w:sz w:val="24"/>
              </w:rPr>
              <w:t>7</w:t>
            </w:r>
          </w:p>
        </w:tc>
        <w:tc>
          <w:tcPr>
            <w:tcW w:w="7113" w:type="dxa"/>
          </w:tcPr>
          <w:p w:rsidR="00B168D4" w:rsidRDefault="00000000">
            <w:pPr>
              <w:pStyle w:val="TableParagraph"/>
              <w:rPr>
                <w:sz w:val="24"/>
              </w:rPr>
            </w:pPr>
            <w:r>
              <w:rPr>
                <w:sz w:val="24"/>
              </w:rPr>
              <w:t>Institucionet</w:t>
            </w:r>
            <w:r>
              <w:rPr>
                <w:spacing w:val="-2"/>
                <w:sz w:val="24"/>
              </w:rPr>
              <w:t xml:space="preserve"> </w:t>
            </w:r>
            <w:r>
              <w:rPr>
                <w:sz w:val="24"/>
              </w:rPr>
              <w:t>në fushën</w:t>
            </w:r>
            <w:r>
              <w:rPr>
                <w:spacing w:val="-1"/>
                <w:sz w:val="24"/>
              </w:rPr>
              <w:t xml:space="preserve"> </w:t>
            </w:r>
            <w:r>
              <w:rPr>
                <w:sz w:val="24"/>
              </w:rPr>
              <w:t>e detarisë</w:t>
            </w:r>
            <w:r>
              <w:rPr>
                <w:spacing w:val="-2"/>
                <w:sz w:val="24"/>
              </w:rPr>
              <w:t xml:space="preserve"> </w:t>
            </w:r>
            <w:r>
              <w:rPr>
                <w:sz w:val="24"/>
              </w:rPr>
              <w:t>dhe</w:t>
            </w:r>
            <w:r>
              <w:rPr>
                <w:spacing w:val="-1"/>
                <w:sz w:val="24"/>
              </w:rPr>
              <w:t xml:space="preserve"> </w:t>
            </w:r>
            <w:r>
              <w:rPr>
                <w:sz w:val="24"/>
              </w:rPr>
              <w:t>funksionet</w:t>
            </w:r>
            <w:r>
              <w:rPr>
                <w:spacing w:val="-1"/>
                <w:sz w:val="24"/>
              </w:rPr>
              <w:t xml:space="preserve"> </w:t>
            </w:r>
            <w:r>
              <w:rPr>
                <w:sz w:val="24"/>
              </w:rPr>
              <w:t>përkatëse</w:t>
            </w:r>
            <w:r>
              <w:rPr>
                <w:spacing w:val="-2"/>
                <w:sz w:val="24"/>
              </w:rPr>
              <w:t xml:space="preserve"> </w:t>
            </w:r>
            <w:r>
              <w:rPr>
                <w:sz w:val="24"/>
              </w:rPr>
              <w:t>të</w:t>
            </w:r>
            <w:r>
              <w:rPr>
                <w:spacing w:val="-1"/>
                <w:sz w:val="24"/>
              </w:rPr>
              <w:t xml:space="preserve"> </w:t>
            </w:r>
            <w:r>
              <w:rPr>
                <w:spacing w:val="-4"/>
                <w:sz w:val="24"/>
              </w:rPr>
              <w:t>tyre</w:t>
            </w:r>
          </w:p>
        </w:tc>
        <w:tc>
          <w:tcPr>
            <w:tcW w:w="737" w:type="dxa"/>
          </w:tcPr>
          <w:p w:rsidR="00B168D4" w:rsidRDefault="00000000">
            <w:pPr>
              <w:pStyle w:val="TableParagraph"/>
              <w:ind w:left="3"/>
              <w:jc w:val="center"/>
              <w:rPr>
                <w:sz w:val="24"/>
              </w:rPr>
            </w:pPr>
            <w:r>
              <w:rPr>
                <w:sz w:val="24"/>
              </w:rPr>
              <w:t xml:space="preserve">2 </w:t>
            </w:r>
            <w:r>
              <w:rPr>
                <w:spacing w:val="-5"/>
                <w:sz w:val="24"/>
              </w:rPr>
              <w:t>orë</w:t>
            </w:r>
          </w:p>
        </w:tc>
      </w:tr>
      <w:tr w:rsidR="00B168D4">
        <w:trPr>
          <w:trHeight w:val="275"/>
        </w:trPr>
        <w:tc>
          <w:tcPr>
            <w:tcW w:w="1008" w:type="dxa"/>
          </w:tcPr>
          <w:p w:rsidR="00B168D4" w:rsidRDefault="00000000">
            <w:pPr>
              <w:pStyle w:val="TableParagraph"/>
              <w:ind w:left="0" w:right="17"/>
              <w:jc w:val="center"/>
              <w:rPr>
                <w:b/>
                <w:sz w:val="24"/>
              </w:rPr>
            </w:pPr>
            <w:r>
              <w:rPr>
                <w:b/>
                <w:sz w:val="24"/>
              </w:rPr>
              <w:t>Tema</w:t>
            </w:r>
            <w:r>
              <w:rPr>
                <w:b/>
                <w:spacing w:val="-5"/>
                <w:sz w:val="24"/>
              </w:rPr>
              <w:t xml:space="preserve"> </w:t>
            </w:r>
            <w:r>
              <w:rPr>
                <w:b/>
                <w:spacing w:val="-10"/>
                <w:sz w:val="24"/>
              </w:rPr>
              <w:t>8</w:t>
            </w:r>
          </w:p>
        </w:tc>
        <w:tc>
          <w:tcPr>
            <w:tcW w:w="7113" w:type="dxa"/>
          </w:tcPr>
          <w:p w:rsidR="00B168D4" w:rsidRDefault="00000000">
            <w:pPr>
              <w:pStyle w:val="TableParagraph"/>
              <w:rPr>
                <w:sz w:val="24"/>
              </w:rPr>
            </w:pPr>
            <w:r>
              <w:rPr>
                <w:sz w:val="24"/>
              </w:rPr>
              <w:t>Konceptet</w:t>
            </w:r>
            <w:r>
              <w:rPr>
                <w:spacing w:val="-1"/>
                <w:sz w:val="24"/>
              </w:rPr>
              <w:t xml:space="preserve"> </w:t>
            </w:r>
            <w:r>
              <w:rPr>
                <w:sz w:val="24"/>
              </w:rPr>
              <w:t>bazë</w:t>
            </w:r>
            <w:r>
              <w:rPr>
                <w:spacing w:val="-2"/>
                <w:sz w:val="24"/>
              </w:rPr>
              <w:t xml:space="preserve"> </w:t>
            </w:r>
            <w:r>
              <w:rPr>
                <w:sz w:val="24"/>
              </w:rPr>
              <w:t>të</w:t>
            </w:r>
            <w:r>
              <w:rPr>
                <w:spacing w:val="-1"/>
                <w:sz w:val="24"/>
              </w:rPr>
              <w:t xml:space="preserve"> </w:t>
            </w:r>
            <w:r>
              <w:rPr>
                <w:spacing w:val="-2"/>
                <w:sz w:val="24"/>
              </w:rPr>
              <w:t>hidrometeorologjisë</w:t>
            </w:r>
          </w:p>
        </w:tc>
        <w:tc>
          <w:tcPr>
            <w:tcW w:w="737" w:type="dxa"/>
          </w:tcPr>
          <w:p w:rsidR="00B168D4" w:rsidRDefault="00000000">
            <w:pPr>
              <w:pStyle w:val="TableParagraph"/>
              <w:ind w:left="3"/>
              <w:jc w:val="center"/>
              <w:rPr>
                <w:sz w:val="24"/>
              </w:rPr>
            </w:pPr>
            <w:r>
              <w:rPr>
                <w:sz w:val="24"/>
              </w:rPr>
              <w:t xml:space="preserve">6 </w:t>
            </w:r>
            <w:r>
              <w:rPr>
                <w:spacing w:val="-5"/>
                <w:sz w:val="24"/>
              </w:rPr>
              <w:t>orë</w:t>
            </w:r>
          </w:p>
        </w:tc>
      </w:tr>
      <w:tr w:rsidR="00B168D4">
        <w:trPr>
          <w:trHeight w:val="551"/>
        </w:trPr>
        <w:tc>
          <w:tcPr>
            <w:tcW w:w="1008" w:type="dxa"/>
          </w:tcPr>
          <w:p w:rsidR="00B168D4" w:rsidRDefault="00000000">
            <w:pPr>
              <w:pStyle w:val="TableParagraph"/>
              <w:spacing w:line="275" w:lineRule="exact"/>
              <w:ind w:left="0" w:right="17"/>
              <w:jc w:val="center"/>
              <w:rPr>
                <w:b/>
                <w:sz w:val="24"/>
              </w:rPr>
            </w:pPr>
            <w:r>
              <w:rPr>
                <w:b/>
                <w:sz w:val="24"/>
              </w:rPr>
              <w:t>Tema</w:t>
            </w:r>
            <w:r>
              <w:rPr>
                <w:b/>
                <w:spacing w:val="-5"/>
                <w:sz w:val="24"/>
              </w:rPr>
              <w:t xml:space="preserve"> </w:t>
            </w:r>
            <w:r>
              <w:rPr>
                <w:b/>
                <w:spacing w:val="-10"/>
                <w:sz w:val="24"/>
              </w:rPr>
              <w:t>9</w:t>
            </w:r>
          </w:p>
        </w:tc>
        <w:tc>
          <w:tcPr>
            <w:tcW w:w="7113" w:type="dxa"/>
          </w:tcPr>
          <w:p w:rsidR="00B168D4" w:rsidRDefault="00000000">
            <w:pPr>
              <w:pStyle w:val="TableParagraph"/>
              <w:spacing w:line="270" w:lineRule="exact"/>
              <w:rPr>
                <w:sz w:val="24"/>
              </w:rPr>
            </w:pPr>
            <w:r>
              <w:rPr>
                <w:sz w:val="24"/>
              </w:rPr>
              <w:t>Aparatet</w:t>
            </w:r>
            <w:r>
              <w:rPr>
                <w:spacing w:val="-3"/>
                <w:sz w:val="24"/>
              </w:rPr>
              <w:t xml:space="preserve"> </w:t>
            </w:r>
            <w:r>
              <w:rPr>
                <w:sz w:val="24"/>
              </w:rPr>
              <w:t>kryesore</w:t>
            </w:r>
            <w:r>
              <w:rPr>
                <w:spacing w:val="-2"/>
                <w:sz w:val="24"/>
              </w:rPr>
              <w:t xml:space="preserve"> </w:t>
            </w:r>
            <w:r>
              <w:rPr>
                <w:sz w:val="24"/>
              </w:rPr>
              <w:t>të</w:t>
            </w:r>
            <w:r>
              <w:rPr>
                <w:spacing w:val="-1"/>
                <w:sz w:val="24"/>
              </w:rPr>
              <w:t xml:space="preserve"> </w:t>
            </w:r>
            <w:r>
              <w:rPr>
                <w:sz w:val="24"/>
              </w:rPr>
              <w:t>matjes</w:t>
            </w:r>
            <w:r>
              <w:rPr>
                <w:spacing w:val="-1"/>
                <w:sz w:val="24"/>
              </w:rPr>
              <w:t xml:space="preserve"> </w:t>
            </w:r>
            <w:r>
              <w:rPr>
                <w:sz w:val="24"/>
              </w:rPr>
              <w:t>së</w:t>
            </w:r>
            <w:r>
              <w:rPr>
                <w:spacing w:val="-1"/>
                <w:sz w:val="24"/>
              </w:rPr>
              <w:t xml:space="preserve"> </w:t>
            </w:r>
            <w:r>
              <w:rPr>
                <w:sz w:val="24"/>
              </w:rPr>
              <w:t>elementeve</w:t>
            </w:r>
            <w:r>
              <w:rPr>
                <w:spacing w:val="-2"/>
                <w:sz w:val="24"/>
              </w:rPr>
              <w:t xml:space="preserve"> </w:t>
            </w:r>
            <w:r>
              <w:rPr>
                <w:sz w:val="24"/>
              </w:rPr>
              <w:t>hidrometeorologjikë</w:t>
            </w:r>
            <w:r>
              <w:rPr>
                <w:spacing w:val="2"/>
                <w:sz w:val="24"/>
              </w:rPr>
              <w:t xml:space="preserve"> </w:t>
            </w:r>
            <w:r>
              <w:rPr>
                <w:sz w:val="24"/>
              </w:rPr>
              <w:t>dhe</w:t>
            </w:r>
            <w:r>
              <w:rPr>
                <w:spacing w:val="-1"/>
                <w:sz w:val="24"/>
              </w:rPr>
              <w:t xml:space="preserve"> </w:t>
            </w:r>
            <w:r>
              <w:rPr>
                <w:spacing w:val="-5"/>
                <w:sz w:val="24"/>
              </w:rPr>
              <w:t>në</w:t>
            </w:r>
          </w:p>
          <w:p w:rsidR="00B168D4" w:rsidRDefault="00000000">
            <w:pPr>
              <w:pStyle w:val="TableParagraph"/>
              <w:spacing w:line="261" w:lineRule="exact"/>
              <w:rPr>
                <w:sz w:val="24"/>
              </w:rPr>
            </w:pPr>
            <w:r>
              <w:rPr>
                <w:sz w:val="24"/>
              </w:rPr>
              <w:t>mjetin</w:t>
            </w:r>
            <w:r>
              <w:rPr>
                <w:spacing w:val="-1"/>
                <w:sz w:val="24"/>
              </w:rPr>
              <w:t xml:space="preserve"> </w:t>
            </w:r>
            <w:r>
              <w:rPr>
                <w:spacing w:val="-2"/>
                <w:sz w:val="24"/>
              </w:rPr>
              <w:t>lundrues</w:t>
            </w:r>
          </w:p>
        </w:tc>
        <w:tc>
          <w:tcPr>
            <w:tcW w:w="737" w:type="dxa"/>
          </w:tcPr>
          <w:p w:rsidR="00B168D4" w:rsidRDefault="00000000">
            <w:pPr>
              <w:pStyle w:val="TableParagraph"/>
              <w:spacing w:line="270" w:lineRule="exact"/>
              <w:ind w:left="3"/>
              <w:jc w:val="center"/>
              <w:rPr>
                <w:sz w:val="24"/>
              </w:rPr>
            </w:pPr>
            <w:r>
              <w:rPr>
                <w:sz w:val="24"/>
              </w:rPr>
              <w:t xml:space="preserve">8 </w:t>
            </w:r>
            <w:r>
              <w:rPr>
                <w:spacing w:val="-5"/>
                <w:sz w:val="24"/>
              </w:rPr>
              <w:t>orë</w:t>
            </w:r>
          </w:p>
        </w:tc>
      </w:tr>
    </w:tbl>
    <w:p w:rsidR="00B168D4" w:rsidRDefault="00B168D4">
      <w:pPr>
        <w:pStyle w:val="BodyText"/>
        <w:spacing w:before="4"/>
        <w:ind w:left="0" w:firstLine="0"/>
        <w:rPr>
          <w:b/>
        </w:rPr>
      </w:pPr>
    </w:p>
    <w:p w:rsidR="00B168D4" w:rsidRDefault="00000000">
      <w:pPr>
        <w:pStyle w:val="Heading2"/>
        <w:numPr>
          <w:ilvl w:val="0"/>
          <w:numId w:val="47"/>
        </w:numPr>
        <w:tabs>
          <w:tab w:val="left" w:pos="405"/>
        </w:tabs>
        <w:ind w:left="405" w:hanging="240"/>
      </w:pPr>
      <w:r>
        <w:rPr>
          <w:color w:val="000000"/>
          <w:shd w:val="clear" w:color="auto" w:fill="C0C0C0"/>
        </w:rPr>
        <w:t>Lënda</w:t>
      </w:r>
      <w:r>
        <w:rPr>
          <w:color w:val="000000"/>
          <w:spacing w:val="-4"/>
          <w:shd w:val="clear" w:color="auto" w:fill="C0C0C0"/>
        </w:rPr>
        <w:t xml:space="preserve"> </w:t>
      </w:r>
      <w:r>
        <w:rPr>
          <w:color w:val="000000"/>
          <w:shd w:val="clear" w:color="auto" w:fill="C0C0C0"/>
        </w:rPr>
        <w:t>“Arti</w:t>
      </w:r>
      <w:r>
        <w:rPr>
          <w:color w:val="000000"/>
          <w:spacing w:val="-2"/>
          <w:shd w:val="clear" w:color="auto" w:fill="C0C0C0"/>
        </w:rPr>
        <w:t xml:space="preserve"> </w:t>
      </w:r>
      <w:r>
        <w:rPr>
          <w:color w:val="000000"/>
          <w:shd w:val="clear" w:color="auto" w:fill="C0C0C0"/>
        </w:rPr>
        <w:t>detar”</w:t>
      </w:r>
      <w:r>
        <w:rPr>
          <w:color w:val="000000"/>
          <w:spacing w:val="-1"/>
          <w:shd w:val="clear" w:color="auto" w:fill="C0C0C0"/>
        </w:rPr>
        <w:t xml:space="preserve"> </w:t>
      </w:r>
      <w:r>
        <w:rPr>
          <w:color w:val="000000"/>
          <w:shd w:val="clear" w:color="auto" w:fill="C0C0C0"/>
        </w:rPr>
        <w:t>(L-30-356-14),</w:t>
      </w:r>
      <w:r>
        <w:rPr>
          <w:color w:val="000000"/>
          <w:spacing w:val="-2"/>
          <w:shd w:val="clear" w:color="auto" w:fill="C0C0C0"/>
        </w:rPr>
        <w:t xml:space="preserve"> </w:t>
      </w:r>
      <w:r>
        <w:rPr>
          <w:color w:val="000000"/>
          <w:shd w:val="clear" w:color="auto" w:fill="C0C0C0"/>
        </w:rPr>
        <w:t>54</w:t>
      </w:r>
      <w:r>
        <w:rPr>
          <w:color w:val="000000"/>
          <w:spacing w:val="-1"/>
          <w:shd w:val="clear" w:color="auto" w:fill="C0C0C0"/>
        </w:rPr>
        <w:t xml:space="preserve"> </w:t>
      </w:r>
      <w:r>
        <w:rPr>
          <w:color w:val="000000"/>
          <w:spacing w:val="-5"/>
          <w:shd w:val="clear" w:color="auto" w:fill="C0C0C0"/>
        </w:rPr>
        <w:t>orë</w:t>
      </w:r>
    </w:p>
    <w:p w:rsidR="00B168D4" w:rsidRDefault="00000000">
      <w:pPr>
        <w:pStyle w:val="ListParagraph"/>
        <w:numPr>
          <w:ilvl w:val="1"/>
          <w:numId w:val="47"/>
        </w:numPr>
        <w:tabs>
          <w:tab w:val="left" w:pos="525"/>
        </w:tabs>
        <w:spacing w:before="275"/>
        <w:rPr>
          <w:b/>
          <w:sz w:val="24"/>
        </w:rPr>
      </w:pPr>
      <w:r>
        <w:rPr>
          <w:b/>
          <w:sz w:val="24"/>
        </w:rPr>
        <w:t>Synimet</w:t>
      </w:r>
      <w:r>
        <w:rPr>
          <w:b/>
          <w:spacing w:val="-2"/>
          <w:sz w:val="24"/>
        </w:rPr>
        <w:t xml:space="preserve"> </w:t>
      </w:r>
      <w:r>
        <w:rPr>
          <w:b/>
          <w:sz w:val="24"/>
        </w:rPr>
        <w:t>e</w:t>
      </w:r>
      <w:r>
        <w:rPr>
          <w:b/>
          <w:spacing w:val="-3"/>
          <w:sz w:val="24"/>
        </w:rPr>
        <w:t xml:space="preserve"> </w:t>
      </w:r>
      <w:r>
        <w:rPr>
          <w:b/>
          <w:sz w:val="24"/>
        </w:rPr>
        <w:t>lëndës</w:t>
      </w:r>
      <w:r>
        <w:rPr>
          <w:b/>
          <w:spacing w:val="-3"/>
          <w:sz w:val="24"/>
        </w:rPr>
        <w:t xml:space="preserve"> </w:t>
      </w:r>
      <w:r>
        <w:rPr>
          <w:b/>
          <w:sz w:val="24"/>
        </w:rPr>
        <w:t xml:space="preserve">“Arti </w:t>
      </w:r>
      <w:r>
        <w:rPr>
          <w:b/>
          <w:spacing w:val="-2"/>
          <w:sz w:val="24"/>
        </w:rPr>
        <w:t>detar”.</w:t>
      </w:r>
    </w:p>
    <w:p w:rsidR="00B168D4" w:rsidRDefault="00000000">
      <w:pPr>
        <w:pStyle w:val="BodyText"/>
        <w:spacing w:before="274"/>
        <w:ind w:left="165" w:firstLine="0"/>
      </w:pPr>
      <w:r>
        <w:t>Në</w:t>
      </w:r>
      <w:r>
        <w:rPr>
          <w:spacing w:val="-5"/>
        </w:rPr>
        <w:t xml:space="preserve"> </w:t>
      </w:r>
      <w:r>
        <w:t>përfundim</w:t>
      </w:r>
      <w:r>
        <w:rPr>
          <w:spacing w:val="-1"/>
        </w:rPr>
        <w:t xml:space="preserve"> </w:t>
      </w:r>
      <w:r>
        <w:t>të</w:t>
      </w:r>
      <w:r>
        <w:rPr>
          <w:spacing w:val="-1"/>
        </w:rPr>
        <w:t xml:space="preserve"> </w:t>
      </w:r>
      <w:r>
        <w:t>trajtimit</w:t>
      </w:r>
      <w:r>
        <w:rPr>
          <w:spacing w:val="-1"/>
        </w:rPr>
        <w:t xml:space="preserve"> </w:t>
      </w:r>
      <w:r>
        <w:t>të lëndës</w:t>
      </w:r>
      <w:r>
        <w:rPr>
          <w:spacing w:val="1"/>
        </w:rPr>
        <w:t xml:space="preserve"> </w:t>
      </w:r>
      <w:r>
        <w:t>“Arti detar”,</w:t>
      </w:r>
      <w:r>
        <w:rPr>
          <w:spacing w:val="-1"/>
        </w:rPr>
        <w:t xml:space="preserve"> </w:t>
      </w:r>
      <w:r>
        <w:t xml:space="preserve">nxënësi </w:t>
      </w:r>
      <w:r>
        <w:rPr>
          <w:spacing w:val="-2"/>
        </w:rPr>
        <w:t>duhet:</w:t>
      </w:r>
    </w:p>
    <w:p w:rsidR="00B168D4" w:rsidRDefault="00000000">
      <w:pPr>
        <w:pStyle w:val="ListParagraph"/>
        <w:numPr>
          <w:ilvl w:val="0"/>
          <w:numId w:val="45"/>
        </w:numPr>
        <w:tabs>
          <w:tab w:val="left" w:pos="525"/>
        </w:tabs>
        <w:rPr>
          <w:sz w:val="24"/>
        </w:rPr>
      </w:pPr>
      <w:r>
        <w:rPr>
          <w:sz w:val="24"/>
        </w:rPr>
        <w:t>Të</w:t>
      </w:r>
      <w:r>
        <w:rPr>
          <w:spacing w:val="-3"/>
          <w:sz w:val="24"/>
        </w:rPr>
        <w:t xml:space="preserve"> </w:t>
      </w:r>
      <w:r>
        <w:rPr>
          <w:sz w:val="24"/>
        </w:rPr>
        <w:t>identifikojë</w:t>
      </w:r>
      <w:r>
        <w:rPr>
          <w:spacing w:val="-1"/>
          <w:sz w:val="24"/>
        </w:rPr>
        <w:t xml:space="preserve"> </w:t>
      </w:r>
      <w:r>
        <w:rPr>
          <w:sz w:val="24"/>
        </w:rPr>
        <w:t>tipet</w:t>
      </w:r>
      <w:r>
        <w:rPr>
          <w:spacing w:val="-1"/>
          <w:sz w:val="24"/>
        </w:rPr>
        <w:t xml:space="preserve"> </w:t>
      </w:r>
      <w:r>
        <w:rPr>
          <w:sz w:val="24"/>
        </w:rPr>
        <w:t>e mjeteve</w:t>
      </w:r>
      <w:r>
        <w:rPr>
          <w:spacing w:val="-1"/>
          <w:sz w:val="24"/>
        </w:rPr>
        <w:t xml:space="preserve"> </w:t>
      </w:r>
      <w:r>
        <w:rPr>
          <w:spacing w:val="-2"/>
          <w:sz w:val="24"/>
        </w:rPr>
        <w:t>lundruese.</w:t>
      </w:r>
    </w:p>
    <w:p w:rsidR="00B168D4" w:rsidRDefault="00000000">
      <w:pPr>
        <w:pStyle w:val="ListParagraph"/>
        <w:numPr>
          <w:ilvl w:val="0"/>
          <w:numId w:val="45"/>
        </w:numPr>
        <w:tabs>
          <w:tab w:val="left" w:pos="525"/>
        </w:tabs>
        <w:spacing w:line="275" w:lineRule="exact"/>
        <w:rPr>
          <w:sz w:val="24"/>
        </w:rPr>
      </w:pPr>
      <w:r>
        <w:rPr>
          <w:sz w:val="24"/>
        </w:rPr>
        <w:t>Të</w:t>
      </w:r>
      <w:r>
        <w:rPr>
          <w:spacing w:val="-5"/>
          <w:sz w:val="24"/>
        </w:rPr>
        <w:t xml:space="preserve"> </w:t>
      </w:r>
      <w:r>
        <w:rPr>
          <w:sz w:val="24"/>
        </w:rPr>
        <w:t>dallojë</w:t>
      </w:r>
      <w:r>
        <w:rPr>
          <w:spacing w:val="-1"/>
          <w:sz w:val="24"/>
        </w:rPr>
        <w:t xml:space="preserve"> </w:t>
      </w:r>
      <w:r>
        <w:rPr>
          <w:sz w:val="24"/>
        </w:rPr>
        <w:t>pjesët kryesore</w:t>
      </w:r>
      <w:r>
        <w:rPr>
          <w:spacing w:val="-2"/>
          <w:sz w:val="24"/>
        </w:rPr>
        <w:t xml:space="preserve"> </w:t>
      </w:r>
      <w:r>
        <w:rPr>
          <w:sz w:val="24"/>
        </w:rPr>
        <w:t>përbërëse</w:t>
      </w:r>
      <w:r>
        <w:rPr>
          <w:spacing w:val="-1"/>
          <w:sz w:val="24"/>
        </w:rPr>
        <w:t xml:space="preserve"> </w:t>
      </w:r>
      <w:r>
        <w:rPr>
          <w:sz w:val="24"/>
        </w:rPr>
        <w:t>të</w:t>
      </w:r>
      <w:r>
        <w:rPr>
          <w:spacing w:val="-2"/>
          <w:sz w:val="24"/>
        </w:rPr>
        <w:t xml:space="preserve"> </w:t>
      </w:r>
      <w:r>
        <w:rPr>
          <w:sz w:val="24"/>
        </w:rPr>
        <w:t xml:space="preserve">mjetit </w:t>
      </w:r>
      <w:r>
        <w:rPr>
          <w:spacing w:val="-2"/>
          <w:sz w:val="24"/>
        </w:rPr>
        <w:t>lundrues.</w:t>
      </w:r>
    </w:p>
    <w:p w:rsidR="00B168D4" w:rsidRDefault="00000000">
      <w:pPr>
        <w:pStyle w:val="ListParagraph"/>
        <w:numPr>
          <w:ilvl w:val="0"/>
          <w:numId w:val="45"/>
        </w:numPr>
        <w:tabs>
          <w:tab w:val="left" w:pos="525"/>
        </w:tabs>
        <w:spacing w:line="275" w:lineRule="exact"/>
        <w:rPr>
          <w:sz w:val="24"/>
        </w:rPr>
      </w:pPr>
      <w:r>
        <w:rPr>
          <w:sz w:val="24"/>
        </w:rPr>
        <w:t>Të</w:t>
      </w:r>
      <w:r>
        <w:rPr>
          <w:spacing w:val="-5"/>
          <w:sz w:val="24"/>
        </w:rPr>
        <w:t xml:space="preserve"> </w:t>
      </w:r>
      <w:r>
        <w:rPr>
          <w:sz w:val="24"/>
        </w:rPr>
        <w:t>përshkruajë funksionet e</w:t>
      </w:r>
      <w:r>
        <w:rPr>
          <w:spacing w:val="-1"/>
          <w:sz w:val="24"/>
        </w:rPr>
        <w:t xml:space="preserve"> </w:t>
      </w:r>
      <w:r>
        <w:rPr>
          <w:sz w:val="24"/>
        </w:rPr>
        <w:t>mekanizmave</w:t>
      </w:r>
      <w:r>
        <w:rPr>
          <w:spacing w:val="-2"/>
          <w:sz w:val="24"/>
        </w:rPr>
        <w:t xml:space="preserve"> </w:t>
      </w:r>
      <w:r>
        <w:rPr>
          <w:sz w:val="24"/>
        </w:rPr>
        <w:t>dhe</w:t>
      </w:r>
      <w:r>
        <w:rPr>
          <w:spacing w:val="-1"/>
          <w:sz w:val="24"/>
        </w:rPr>
        <w:t xml:space="preserve"> </w:t>
      </w:r>
      <w:r>
        <w:rPr>
          <w:sz w:val="24"/>
        </w:rPr>
        <w:t>agregateve</w:t>
      </w:r>
      <w:r>
        <w:rPr>
          <w:spacing w:val="-3"/>
          <w:sz w:val="24"/>
        </w:rPr>
        <w:t xml:space="preserve"> </w:t>
      </w:r>
      <w:r>
        <w:rPr>
          <w:sz w:val="24"/>
        </w:rPr>
        <w:t>në</w:t>
      </w:r>
      <w:r>
        <w:rPr>
          <w:spacing w:val="-1"/>
          <w:sz w:val="24"/>
        </w:rPr>
        <w:t xml:space="preserve"> </w:t>
      </w:r>
      <w:r>
        <w:rPr>
          <w:sz w:val="24"/>
        </w:rPr>
        <w:t>sektorin e</w:t>
      </w:r>
      <w:r>
        <w:rPr>
          <w:spacing w:val="-1"/>
          <w:sz w:val="24"/>
        </w:rPr>
        <w:t xml:space="preserve"> </w:t>
      </w:r>
      <w:r>
        <w:rPr>
          <w:spacing w:val="-2"/>
          <w:sz w:val="24"/>
        </w:rPr>
        <w:t>kuvertës.</w:t>
      </w:r>
    </w:p>
    <w:p w:rsidR="00B168D4" w:rsidRDefault="00B168D4">
      <w:pPr>
        <w:pStyle w:val="ListParagraph"/>
        <w:spacing w:line="275" w:lineRule="exact"/>
        <w:rPr>
          <w:sz w:val="24"/>
        </w:rPr>
        <w:sectPr w:rsidR="00B168D4">
          <w:pgSz w:w="11910" w:h="16840"/>
          <w:pgMar w:top="1920" w:right="708" w:bottom="1260" w:left="1275" w:header="0" w:footer="1065" w:gutter="0"/>
          <w:cols w:space="720"/>
        </w:sectPr>
      </w:pPr>
    </w:p>
    <w:p w:rsidR="00B168D4" w:rsidRDefault="00000000">
      <w:pPr>
        <w:pStyle w:val="ListParagraph"/>
        <w:numPr>
          <w:ilvl w:val="0"/>
          <w:numId w:val="45"/>
        </w:numPr>
        <w:tabs>
          <w:tab w:val="left" w:pos="525"/>
        </w:tabs>
        <w:spacing w:before="61"/>
        <w:ind w:right="1465"/>
        <w:rPr>
          <w:sz w:val="24"/>
        </w:rPr>
      </w:pPr>
      <w:r>
        <w:rPr>
          <w:sz w:val="24"/>
        </w:rPr>
        <w:lastRenderedPageBreak/>
        <w:t>Të</w:t>
      </w:r>
      <w:r>
        <w:rPr>
          <w:spacing w:val="-6"/>
          <w:sz w:val="24"/>
        </w:rPr>
        <w:t xml:space="preserve"> </w:t>
      </w:r>
      <w:r>
        <w:rPr>
          <w:sz w:val="24"/>
        </w:rPr>
        <w:t>përshkruajë</w:t>
      </w:r>
      <w:r>
        <w:rPr>
          <w:spacing w:val="-4"/>
          <w:sz w:val="24"/>
        </w:rPr>
        <w:t xml:space="preserve"> </w:t>
      </w:r>
      <w:r>
        <w:rPr>
          <w:sz w:val="24"/>
        </w:rPr>
        <w:t>mënyrat</w:t>
      </w:r>
      <w:r>
        <w:rPr>
          <w:spacing w:val="-4"/>
          <w:sz w:val="24"/>
        </w:rPr>
        <w:t xml:space="preserve"> </w:t>
      </w:r>
      <w:r>
        <w:rPr>
          <w:sz w:val="24"/>
        </w:rPr>
        <w:t>e</w:t>
      </w:r>
      <w:r>
        <w:rPr>
          <w:spacing w:val="-3"/>
          <w:sz w:val="24"/>
        </w:rPr>
        <w:t xml:space="preserve"> </w:t>
      </w:r>
      <w:r>
        <w:rPr>
          <w:sz w:val="24"/>
        </w:rPr>
        <w:t>përdorimit</w:t>
      </w:r>
      <w:r>
        <w:rPr>
          <w:spacing w:val="-4"/>
          <w:sz w:val="24"/>
        </w:rPr>
        <w:t xml:space="preserve"> </w:t>
      </w:r>
      <w:r>
        <w:rPr>
          <w:sz w:val="24"/>
        </w:rPr>
        <w:t>të</w:t>
      </w:r>
      <w:r>
        <w:rPr>
          <w:spacing w:val="-4"/>
          <w:sz w:val="24"/>
        </w:rPr>
        <w:t xml:space="preserve"> </w:t>
      </w:r>
      <w:r>
        <w:rPr>
          <w:sz w:val="24"/>
        </w:rPr>
        <w:t>mekanizmave</w:t>
      </w:r>
      <w:r>
        <w:rPr>
          <w:spacing w:val="-6"/>
          <w:sz w:val="24"/>
        </w:rPr>
        <w:t xml:space="preserve"> </w:t>
      </w:r>
      <w:r>
        <w:rPr>
          <w:sz w:val="24"/>
        </w:rPr>
        <w:t>dhe</w:t>
      </w:r>
      <w:r>
        <w:rPr>
          <w:spacing w:val="-3"/>
          <w:sz w:val="24"/>
        </w:rPr>
        <w:t xml:space="preserve"> </w:t>
      </w:r>
      <w:r>
        <w:rPr>
          <w:sz w:val="24"/>
        </w:rPr>
        <w:t>agregateve</w:t>
      </w:r>
      <w:r>
        <w:rPr>
          <w:spacing w:val="-6"/>
          <w:sz w:val="24"/>
        </w:rPr>
        <w:t xml:space="preserve"> </w:t>
      </w:r>
      <w:r>
        <w:rPr>
          <w:sz w:val="24"/>
        </w:rPr>
        <w:t>në</w:t>
      </w:r>
      <w:r>
        <w:rPr>
          <w:spacing w:val="-5"/>
          <w:sz w:val="24"/>
        </w:rPr>
        <w:t xml:space="preserve"> </w:t>
      </w:r>
      <w:r>
        <w:rPr>
          <w:sz w:val="24"/>
        </w:rPr>
        <w:t>sektorin</w:t>
      </w:r>
      <w:r>
        <w:rPr>
          <w:spacing w:val="-4"/>
          <w:sz w:val="24"/>
        </w:rPr>
        <w:t xml:space="preserve"> </w:t>
      </w:r>
      <w:r>
        <w:rPr>
          <w:sz w:val="24"/>
        </w:rPr>
        <w:t xml:space="preserve">e </w:t>
      </w:r>
      <w:r>
        <w:rPr>
          <w:spacing w:val="-2"/>
          <w:sz w:val="24"/>
        </w:rPr>
        <w:t>kuvertës.</w:t>
      </w:r>
    </w:p>
    <w:p w:rsidR="00B168D4" w:rsidRDefault="00000000">
      <w:pPr>
        <w:pStyle w:val="ListParagraph"/>
        <w:numPr>
          <w:ilvl w:val="0"/>
          <w:numId w:val="45"/>
        </w:numPr>
        <w:tabs>
          <w:tab w:val="left" w:pos="525"/>
        </w:tabs>
        <w:ind w:right="1071"/>
        <w:rPr>
          <w:sz w:val="24"/>
        </w:rPr>
      </w:pPr>
      <w:r>
        <w:rPr>
          <w:sz w:val="24"/>
        </w:rPr>
        <w:t>Të</w:t>
      </w:r>
      <w:r>
        <w:rPr>
          <w:spacing w:val="-5"/>
          <w:sz w:val="24"/>
        </w:rPr>
        <w:t xml:space="preserve"> </w:t>
      </w:r>
      <w:r>
        <w:rPr>
          <w:sz w:val="24"/>
        </w:rPr>
        <w:t>identifikojë</w:t>
      </w:r>
      <w:r>
        <w:rPr>
          <w:spacing w:val="-4"/>
          <w:sz w:val="24"/>
        </w:rPr>
        <w:t xml:space="preserve"> </w:t>
      </w:r>
      <w:r>
        <w:rPr>
          <w:sz w:val="24"/>
        </w:rPr>
        <w:t>e</w:t>
      </w:r>
      <w:r>
        <w:rPr>
          <w:spacing w:val="-4"/>
          <w:sz w:val="24"/>
        </w:rPr>
        <w:t xml:space="preserve"> </w:t>
      </w:r>
      <w:r>
        <w:rPr>
          <w:sz w:val="24"/>
        </w:rPr>
        <w:t>përshkruajë</w:t>
      </w:r>
      <w:r>
        <w:rPr>
          <w:spacing w:val="-3"/>
          <w:sz w:val="24"/>
        </w:rPr>
        <w:t xml:space="preserve"> </w:t>
      </w:r>
      <w:r>
        <w:rPr>
          <w:sz w:val="24"/>
        </w:rPr>
        <w:t>veglat</w:t>
      </w:r>
      <w:r>
        <w:rPr>
          <w:spacing w:val="-3"/>
          <w:sz w:val="24"/>
        </w:rPr>
        <w:t xml:space="preserve"> </w:t>
      </w:r>
      <w:r>
        <w:rPr>
          <w:sz w:val="24"/>
        </w:rPr>
        <w:t>dhe</w:t>
      </w:r>
      <w:r>
        <w:rPr>
          <w:spacing w:val="-4"/>
          <w:sz w:val="24"/>
        </w:rPr>
        <w:t xml:space="preserve"> </w:t>
      </w:r>
      <w:r>
        <w:rPr>
          <w:sz w:val="24"/>
        </w:rPr>
        <w:t>mjetet</w:t>
      </w:r>
      <w:r>
        <w:rPr>
          <w:spacing w:val="-1"/>
          <w:sz w:val="24"/>
        </w:rPr>
        <w:t xml:space="preserve"> </w:t>
      </w:r>
      <w:r>
        <w:rPr>
          <w:sz w:val="24"/>
        </w:rPr>
        <w:t>e</w:t>
      </w:r>
      <w:r>
        <w:rPr>
          <w:spacing w:val="-2"/>
          <w:sz w:val="24"/>
        </w:rPr>
        <w:t xml:space="preserve"> </w:t>
      </w:r>
      <w:r>
        <w:rPr>
          <w:sz w:val="24"/>
        </w:rPr>
        <w:t>punës,</w:t>
      </w:r>
      <w:r>
        <w:rPr>
          <w:spacing w:val="-3"/>
          <w:sz w:val="24"/>
        </w:rPr>
        <w:t xml:space="preserve"> </w:t>
      </w:r>
      <w:r>
        <w:rPr>
          <w:sz w:val="24"/>
        </w:rPr>
        <w:t>si</w:t>
      </w:r>
      <w:r>
        <w:rPr>
          <w:spacing w:val="-3"/>
          <w:sz w:val="24"/>
        </w:rPr>
        <w:t xml:space="preserve"> </w:t>
      </w:r>
      <w:r>
        <w:rPr>
          <w:sz w:val="24"/>
        </w:rPr>
        <w:t>dhe</w:t>
      </w:r>
      <w:r>
        <w:rPr>
          <w:spacing w:val="-4"/>
          <w:sz w:val="24"/>
        </w:rPr>
        <w:t xml:space="preserve"> </w:t>
      </w:r>
      <w:r>
        <w:rPr>
          <w:sz w:val="24"/>
        </w:rPr>
        <w:t>mënyrën</w:t>
      </w:r>
      <w:r>
        <w:rPr>
          <w:spacing w:val="-1"/>
          <w:sz w:val="24"/>
        </w:rPr>
        <w:t xml:space="preserve"> </w:t>
      </w:r>
      <w:r>
        <w:rPr>
          <w:sz w:val="24"/>
        </w:rPr>
        <w:t>e</w:t>
      </w:r>
      <w:r>
        <w:rPr>
          <w:spacing w:val="-2"/>
          <w:sz w:val="24"/>
        </w:rPr>
        <w:t xml:space="preserve"> </w:t>
      </w:r>
      <w:r>
        <w:rPr>
          <w:sz w:val="24"/>
        </w:rPr>
        <w:t>përdorimit</w:t>
      </w:r>
      <w:r>
        <w:rPr>
          <w:spacing w:val="-3"/>
          <w:sz w:val="24"/>
        </w:rPr>
        <w:t xml:space="preserve"> </w:t>
      </w:r>
      <w:r>
        <w:rPr>
          <w:sz w:val="24"/>
        </w:rPr>
        <w:t xml:space="preserve">të </w:t>
      </w:r>
      <w:r>
        <w:rPr>
          <w:spacing w:val="-2"/>
          <w:sz w:val="24"/>
        </w:rPr>
        <w:t>tyre.</w:t>
      </w:r>
    </w:p>
    <w:p w:rsidR="00B168D4" w:rsidRDefault="00000000">
      <w:pPr>
        <w:pStyle w:val="ListParagraph"/>
        <w:numPr>
          <w:ilvl w:val="0"/>
          <w:numId w:val="45"/>
        </w:numPr>
        <w:tabs>
          <w:tab w:val="left" w:pos="525"/>
        </w:tabs>
        <w:rPr>
          <w:sz w:val="24"/>
        </w:rPr>
      </w:pPr>
      <w:r>
        <w:rPr>
          <w:sz w:val="24"/>
        </w:rPr>
        <w:t>Të</w:t>
      </w:r>
      <w:r>
        <w:rPr>
          <w:spacing w:val="-3"/>
          <w:sz w:val="24"/>
        </w:rPr>
        <w:t xml:space="preserve"> </w:t>
      </w:r>
      <w:r>
        <w:rPr>
          <w:sz w:val="24"/>
        </w:rPr>
        <w:t>përshkruajë</w:t>
      </w:r>
      <w:r>
        <w:rPr>
          <w:spacing w:val="-1"/>
          <w:sz w:val="24"/>
        </w:rPr>
        <w:t xml:space="preserve"> </w:t>
      </w:r>
      <w:r>
        <w:rPr>
          <w:sz w:val="24"/>
        </w:rPr>
        <w:t>metodat</w:t>
      </w:r>
      <w:r>
        <w:rPr>
          <w:spacing w:val="1"/>
          <w:sz w:val="24"/>
        </w:rPr>
        <w:t xml:space="preserve"> </w:t>
      </w:r>
      <w:r>
        <w:rPr>
          <w:sz w:val="24"/>
        </w:rPr>
        <w:t>e</w:t>
      </w:r>
      <w:r>
        <w:rPr>
          <w:spacing w:val="1"/>
          <w:sz w:val="24"/>
        </w:rPr>
        <w:t xml:space="preserve"> </w:t>
      </w:r>
      <w:r>
        <w:rPr>
          <w:sz w:val="24"/>
        </w:rPr>
        <w:t>ruajtjes</w:t>
      </w:r>
      <w:r>
        <w:rPr>
          <w:spacing w:val="-1"/>
          <w:sz w:val="24"/>
        </w:rPr>
        <w:t xml:space="preserve"> </w:t>
      </w:r>
      <w:r>
        <w:rPr>
          <w:sz w:val="24"/>
        </w:rPr>
        <w:t>dhe</w:t>
      </w:r>
      <w:r>
        <w:rPr>
          <w:spacing w:val="-3"/>
          <w:sz w:val="24"/>
        </w:rPr>
        <w:t xml:space="preserve"> </w:t>
      </w:r>
      <w:r>
        <w:rPr>
          <w:sz w:val="24"/>
        </w:rPr>
        <w:t>mirëmbajtjes së</w:t>
      </w:r>
      <w:r>
        <w:rPr>
          <w:spacing w:val="-1"/>
          <w:sz w:val="24"/>
        </w:rPr>
        <w:t xml:space="preserve"> </w:t>
      </w:r>
      <w:r>
        <w:rPr>
          <w:sz w:val="24"/>
        </w:rPr>
        <w:t>veglave</w:t>
      </w:r>
      <w:r>
        <w:rPr>
          <w:spacing w:val="-2"/>
          <w:sz w:val="24"/>
        </w:rPr>
        <w:t xml:space="preserve"> </w:t>
      </w:r>
      <w:r>
        <w:rPr>
          <w:sz w:val="24"/>
        </w:rPr>
        <w:t>dhe</w:t>
      </w:r>
      <w:r>
        <w:rPr>
          <w:spacing w:val="-2"/>
          <w:sz w:val="24"/>
        </w:rPr>
        <w:t xml:space="preserve"> </w:t>
      </w:r>
      <w:r>
        <w:rPr>
          <w:sz w:val="24"/>
        </w:rPr>
        <w:t>mjeteve</w:t>
      </w:r>
      <w:r>
        <w:rPr>
          <w:spacing w:val="-1"/>
          <w:sz w:val="24"/>
        </w:rPr>
        <w:t xml:space="preserve"> </w:t>
      </w:r>
      <w:r>
        <w:rPr>
          <w:sz w:val="24"/>
        </w:rPr>
        <w:t xml:space="preserve">të </w:t>
      </w:r>
      <w:r>
        <w:rPr>
          <w:spacing w:val="-2"/>
          <w:sz w:val="24"/>
        </w:rPr>
        <w:t>punës.</w:t>
      </w:r>
    </w:p>
    <w:p w:rsidR="00B168D4" w:rsidRDefault="00000000">
      <w:pPr>
        <w:pStyle w:val="ListParagraph"/>
        <w:numPr>
          <w:ilvl w:val="0"/>
          <w:numId w:val="45"/>
        </w:numPr>
        <w:tabs>
          <w:tab w:val="left" w:pos="525"/>
        </w:tabs>
        <w:rPr>
          <w:sz w:val="24"/>
        </w:rPr>
      </w:pPr>
      <w:r>
        <w:rPr>
          <w:sz w:val="24"/>
        </w:rPr>
        <w:t>Të</w:t>
      </w:r>
      <w:r>
        <w:rPr>
          <w:spacing w:val="-5"/>
          <w:sz w:val="24"/>
        </w:rPr>
        <w:t xml:space="preserve"> </w:t>
      </w:r>
      <w:r>
        <w:rPr>
          <w:sz w:val="24"/>
        </w:rPr>
        <w:t>rendisë</w:t>
      </w:r>
      <w:r>
        <w:rPr>
          <w:spacing w:val="-1"/>
          <w:sz w:val="24"/>
        </w:rPr>
        <w:t xml:space="preserve"> </w:t>
      </w:r>
      <w:r>
        <w:rPr>
          <w:sz w:val="24"/>
        </w:rPr>
        <w:t>hapat</w:t>
      </w:r>
      <w:r>
        <w:rPr>
          <w:spacing w:val="-1"/>
          <w:sz w:val="24"/>
        </w:rPr>
        <w:t xml:space="preserve"> </w:t>
      </w:r>
      <w:r>
        <w:rPr>
          <w:sz w:val="24"/>
        </w:rPr>
        <w:t>e</w:t>
      </w:r>
      <w:r>
        <w:rPr>
          <w:spacing w:val="-1"/>
          <w:sz w:val="24"/>
        </w:rPr>
        <w:t xml:space="preserve"> </w:t>
      </w:r>
      <w:r>
        <w:rPr>
          <w:sz w:val="24"/>
        </w:rPr>
        <w:t>punës</w:t>
      </w:r>
      <w:r>
        <w:rPr>
          <w:spacing w:val="1"/>
          <w:sz w:val="24"/>
        </w:rPr>
        <w:t xml:space="preserve"> </w:t>
      </w:r>
      <w:r>
        <w:rPr>
          <w:sz w:val="24"/>
        </w:rPr>
        <w:t>për mirëmbajtjen</w:t>
      </w:r>
      <w:r>
        <w:rPr>
          <w:spacing w:val="-1"/>
          <w:sz w:val="24"/>
        </w:rPr>
        <w:t xml:space="preserve"> </w:t>
      </w:r>
      <w:r>
        <w:rPr>
          <w:sz w:val="24"/>
        </w:rPr>
        <w:t>e</w:t>
      </w:r>
      <w:r>
        <w:rPr>
          <w:spacing w:val="-2"/>
          <w:sz w:val="24"/>
        </w:rPr>
        <w:t xml:space="preserve"> </w:t>
      </w:r>
      <w:r>
        <w:rPr>
          <w:sz w:val="24"/>
        </w:rPr>
        <w:t>sipërfaqeve</w:t>
      </w:r>
      <w:r>
        <w:rPr>
          <w:spacing w:val="-2"/>
          <w:sz w:val="24"/>
        </w:rPr>
        <w:t xml:space="preserve"> </w:t>
      </w:r>
      <w:r>
        <w:rPr>
          <w:sz w:val="24"/>
        </w:rPr>
        <w:t xml:space="preserve">të </w:t>
      </w:r>
      <w:r>
        <w:rPr>
          <w:spacing w:val="-2"/>
          <w:sz w:val="24"/>
        </w:rPr>
        <w:t>kuvertës.</w:t>
      </w:r>
    </w:p>
    <w:p w:rsidR="00B168D4" w:rsidRDefault="00000000">
      <w:pPr>
        <w:pStyle w:val="ListParagraph"/>
        <w:numPr>
          <w:ilvl w:val="0"/>
          <w:numId w:val="45"/>
        </w:numPr>
        <w:tabs>
          <w:tab w:val="left" w:pos="525"/>
        </w:tabs>
        <w:rPr>
          <w:sz w:val="24"/>
        </w:rPr>
      </w:pPr>
      <w:r>
        <w:rPr>
          <w:sz w:val="24"/>
        </w:rPr>
        <w:t>Të</w:t>
      </w:r>
      <w:r>
        <w:rPr>
          <w:spacing w:val="-5"/>
          <w:sz w:val="24"/>
        </w:rPr>
        <w:t xml:space="preserve"> </w:t>
      </w:r>
      <w:r>
        <w:rPr>
          <w:sz w:val="24"/>
        </w:rPr>
        <w:t>përshkruajë</w:t>
      </w:r>
      <w:r>
        <w:rPr>
          <w:spacing w:val="-1"/>
          <w:sz w:val="24"/>
        </w:rPr>
        <w:t xml:space="preserve"> </w:t>
      </w:r>
      <w:r>
        <w:rPr>
          <w:sz w:val="24"/>
        </w:rPr>
        <w:t>metodat</w:t>
      </w:r>
      <w:r>
        <w:rPr>
          <w:spacing w:val="2"/>
          <w:sz w:val="24"/>
        </w:rPr>
        <w:t xml:space="preserve"> </w:t>
      </w:r>
      <w:r>
        <w:rPr>
          <w:sz w:val="24"/>
        </w:rPr>
        <w:t>e ruajtjes së</w:t>
      </w:r>
      <w:r>
        <w:rPr>
          <w:spacing w:val="-2"/>
          <w:sz w:val="24"/>
        </w:rPr>
        <w:t xml:space="preserve"> </w:t>
      </w:r>
      <w:r>
        <w:rPr>
          <w:sz w:val="24"/>
        </w:rPr>
        <w:t>mekanizmave</w:t>
      </w:r>
      <w:r>
        <w:rPr>
          <w:spacing w:val="-1"/>
          <w:sz w:val="24"/>
        </w:rPr>
        <w:t xml:space="preserve"> </w:t>
      </w:r>
      <w:r>
        <w:rPr>
          <w:sz w:val="24"/>
        </w:rPr>
        <w:t>dhe</w:t>
      </w:r>
      <w:r>
        <w:rPr>
          <w:spacing w:val="-1"/>
          <w:sz w:val="24"/>
        </w:rPr>
        <w:t xml:space="preserve"> </w:t>
      </w:r>
      <w:r>
        <w:rPr>
          <w:sz w:val="24"/>
        </w:rPr>
        <w:t>agregateve</w:t>
      </w:r>
      <w:r>
        <w:rPr>
          <w:spacing w:val="-3"/>
          <w:sz w:val="24"/>
        </w:rPr>
        <w:t xml:space="preserve"> </w:t>
      </w:r>
      <w:r>
        <w:rPr>
          <w:sz w:val="24"/>
        </w:rPr>
        <w:t>në</w:t>
      </w:r>
      <w:r>
        <w:rPr>
          <w:spacing w:val="-1"/>
          <w:sz w:val="24"/>
        </w:rPr>
        <w:t xml:space="preserve"> </w:t>
      </w:r>
      <w:r>
        <w:rPr>
          <w:sz w:val="24"/>
        </w:rPr>
        <w:t>sektorin</w:t>
      </w:r>
      <w:r>
        <w:rPr>
          <w:spacing w:val="-1"/>
          <w:sz w:val="24"/>
        </w:rPr>
        <w:t xml:space="preserve"> </w:t>
      </w:r>
      <w:r>
        <w:rPr>
          <w:sz w:val="24"/>
        </w:rPr>
        <w:t xml:space="preserve">e </w:t>
      </w:r>
      <w:r>
        <w:rPr>
          <w:spacing w:val="-2"/>
          <w:sz w:val="24"/>
        </w:rPr>
        <w:t>kuvertës;</w:t>
      </w:r>
    </w:p>
    <w:p w:rsidR="00B168D4" w:rsidRDefault="00000000">
      <w:pPr>
        <w:pStyle w:val="ListParagraph"/>
        <w:numPr>
          <w:ilvl w:val="0"/>
          <w:numId w:val="45"/>
        </w:numPr>
        <w:tabs>
          <w:tab w:val="left" w:pos="525"/>
        </w:tabs>
        <w:ind w:right="1380"/>
        <w:rPr>
          <w:sz w:val="24"/>
        </w:rPr>
      </w:pPr>
      <w:r>
        <w:rPr>
          <w:sz w:val="24"/>
        </w:rPr>
        <w:t>Të</w:t>
      </w:r>
      <w:r>
        <w:rPr>
          <w:spacing w:val="-5"/>
          <w:sz w:val="24"/>
        </w:rPr>
        <w:t xml:space="preserve"> </w:t>
      </w:r>
      <w:r>
        <w:rPr>
          <w:sz w:val="24"/>
        </w:rPr>
        <w:t>përshkruajë</w:t>
      </w:r>
      <w:r>
        <w:rPr>
          <w:spacing w:val="-4"/>
          <w:sz w:val="24"/>
        </w:rPr>
        <w:t xml:space="preserve"> </w:t>
      </w:r>
      <w:r>
        <w:rPr>
          <w:sz w:val="24"/>
        </w:rPr>
        <w:t>metodat</w:t>
      </w:r>
      <w:r>
        <w:rPr>
          <w:spacing w:val="-3"/>
          <w:sz w:val="24"/>
        </w:rPr>
        <w:t xml:space="preserve"> </w:t>
      </w:r>
      <w:r>
        <w:rPr>
          <w:sz w:val="24"/>
        </w:rPr>
        <w:t>mirëmbajtjes</w:t>
      </w:r>
      <w:r>
        <w:rPr>
          <w:spacing w:val="-4"/>
          <w:sz w:val="24"/>
        </w:rPr>
        <w:t xml:space="preserve"> </w:t>
      </w:r>
      <w:r>
        <w:rPr>
          <w:sz w:val="24"/>
        </w:rPr>
        <w:t>së</w:t>
      </w:r>
      <w:r>
        <w:rPr>
          <w:spacing w:val="-4"/>
          <w:sz w:val="24"/>
        </w:rPr>
        <w:t xml:space="preserve"> </w:t>
      </w:r>
      <w:r>
        <w:rPr>
          <w:sz w:val="24"/>
        </w:rPr>
        <w:t>mekanizmave</w:t>
      </w:r>
      <w:r>
        <w:rPr>
          <w:spacing w:val="-6"/>
          <w:sz w:val="24"/>
        </w:rPr>
        <w:t xml:space="preserve"> </w:t>
      </w:r>
      <w:r>
        <w:rPr>
          <w:sz w:val="24"/>
        </w:rPr>
        <w:t>dhe</w:t>
      </w:r>
      <w:r>
        <w:rPr>
          <w:spacing w:val="-5"/>
          <w:sz w:val="24"/>
        </w:rPr>
        <w:t xml:space="preserve"> </w:t>
      </w:r>
      <w:r>
        <w:rPr>
          <w:sz w:val="24"/>
        </w:rPr>
        <w:t>agregateve</w:t>
      </w:r>
      <w:r>
        <w:rPr>
          <w:spacing w:val="-5"/>
          <w:sz w:val="24"/>
        </w:rPr>
        <w:t xml:space="preserve"> </w:t>
      </w:r>
      <w:r>
        <w:rPr>
          <w:sz w:val="24"/>
        </w:rPr>
        <w:t>në</w:t>
      </w:r>
      <w:r>
        <w:rPr>
          <w:spacing w:val="-4"/>
          <w:sz w:val="24"/>
        </w:rPr>
        <w:t xml:space="preserve"> </w:t>
      </w:r>
      <w:r>
        <w:rPr>
          <w:sz w:val="24"/>
        </w:rPr>
        <w:t>sektorin</w:t>
      </w:r>
      <w:r>
        <w:rPr>
          <w:spacing w:val="-4"/>
          <w:sz w:val="24"/>
        </w:rPr>
        <w:t xml:space="preserve"> </w:t>
      </w:r>
      <w:r>
        <w:rPr>
          <w:sz w:val="24"/>
        </w:rPr>
        <w:t xml:space="preserve">e </w:t>
      </w:r>
      <w:r>
        <w:rPr>
          <w:spacing w:val="-2"/>
          <w:sz w:val="24"/>
        </w:rPr>
        <w:t>kuvertës.</w:t>
      </w:r>
    </w:p>
    <w:p w:rsidR="00B168D4" w:rsidRDefault="00000000">
      <w:pPr>
        <w:pStyle w:val="ListParagraph"/>
        <w:numPr>
          <w:ilvl w:val="0"/>
          <w:numId w:val="45"/>
        </w:numPr>
        <w:tabs>
          <w:tab w:val="left" w:pos="525"/>
        </w:tabs>
        <w:rPr>
          <w:sz w:val="24"/>
        </w:rPr>
      </w:pPr>
      <w:r>
        <w:rPr>
          <w:sz w:val="24"/>
        </w:rPr>
        <w:t>Të</w:t>
      </w:r>
      <w:r>
        <w:rPr>
          <w:spacing w:val="-3"/>
          <w:sz w:val="24"/>
        </w:rPr>
        <w:t xml:space="preserve"> </w:t>
      </w:r>
      <w:r>
        <w:rPr>
          <w:sz w:val="24"/>
        </w:rPr>
        <w:t>radhisë</w:t>
      </w:r>
      <w:r>
        <w:rPr>
          <w:spacing w:val="-1"/>
          <w:sz w:val="24"/>
        </w:rPr>
        <w:t xml:space="preserve"> </w:t>
      </w:r>
      <w:r>
        <w:rPr>
          <w:sz w:val="24"/>
        </w:rPr>
        <w:t>hapat</w:t>
      </w:r>
      <w:r>
        <w:rPr>
          <w:spacing w:val="-1"/>
          <w:sz w:val="24"/>
        </w:rPr>
        <w:t xml:space="preserve"> </w:t>
      </w:r>
      <w:r>
        <w:rPr>
          <w:sz w:val="24"/>
        </w:rPr>
        <w:t>e</w:t>
      </w:r>
      <w:r>
        <w:rPr>
          <w:spacing w:val="-1"/>
          <w:sz w:val="24"/>
        </w:rPr>
        <w:t xml:space="preserve"> </w:t>
      </w:r>
      <w:r>
        <w:rPr>
          <w:sz w:val="24"/>
        </w:rPr>
        <w:t>punës</w:t>
      </w:r>
      <w:r>
        <w:rPr>
          <w:spacing w:val="1"/>
          <w:sz w:val="24"/>
        </w:rPr>
        <w:t xml:space="preserve"> </w:t>
      </w:r>
      <w:r>
        <w:rPr>
          <w:sz w:val="24"/>
        </w:rPr>
        <w:t>për</w:t>
      </w:r>
      <w:r>
        <w:rPr>
          <w:spacing w:val="-1"/>
          <w:sz w:val="24"/>
        </w:rPr>
        <w:t xml:space="preserve"> </w:t>
      </w:r>
      <w:r>
        <w:rPr>
          <w:sz w:val="24"/>
        </w:rPr>
        <w:t>mirëmbajtjen dhe riparimin</w:t>
      </w:r>
      <w:r>
        <w:rPr>
          <w:spacing w:val="-1"/>
          <w:sz w:val="24"/>
        </w:rPr>
        <w:t xml:space="preserve"> </w:t>
      </w:r>
      <w:r>
        <w:rPr>
          <w:sz w:val="24"/>
        </w:rPr>
        <w:t>e</w:t>
      </w:r>
      <w:r>
        <w:rPr>
          <w:spacing w:val="-2"/>
          <w:sz w:val="24"/>
        </w:rPr>
        <w:t xml:space="preserve"> </w:t>
      </w:r>
      <w:r>
        <w:rPr>
          <w:sz w:val="24"/>
        </w:rPr>
        <w:t>mjeteve</w:t>
      </w:r>
      <w:r>
        <w:rPr>
          <w:spacing w:val="-3"/>
          <w:sz w:val="24"/>
        </w:rPr>
        <w:t xml:space="preserve"> </w:t>
      </w:r>
      <w:r>
        <w:rPr>
          <w:sz w:val="24"/>
        </w:rPr>
        <w:t xml:space="preserve">të </w:t>
      </w:r>
      <w:r>
        <w:rPr>
          <w:spacing w:val="-2"/>
          <w:sz w:val="24"/>
        </w:rPr>
        <w:t>omergjimit;</w:t>
      </w:r>
    </w:p>
    <w:p w:rsidR="00B168D4" w:rsidRDefault="00000000">
      <w:pPr>
        <w:pStyle w:val="ListParagraph"/>
        <w:numPr>
          <w:ilvl w:val="0"/>
          <w:numId w:val="45"/>
        </w:numPr>
        <w:tabs>
          <w:tab w:val="left" w:pos="525"/>
        </w:tabs>
        <w:rPr>
          <w:sz w:val="24"/>
        </w:rPr>
      </w:pPr>
      <w:r>
        <w:rPr>
          <w:sz w:val="24"/>
        </w:rPr>
        <w:t>Të</w:t>
      </w:r>
      <w:r>
        <w:rPr>
          <w:spacing w:val="-5"/>
          <w:sz w:val="24"/>
        </w:rPr>
        <w:t xml:space="preserve"> </w:t>
      </w:r>
      <w:r>
        <w:rPr>
          <w:sz w:val="24"/>
        </w:rPr>
        <w:t>përshkruajë</w:t>
      </w:r>
      <w:r>
        <w:rPr>
          <w:spacing w:val="-1"/>
          <w:sz w:val="24"/>
        </w:rPr>
        <w:t xml:space="preserve"> </w:t>
      </w:r>
      <w:r>
        <w:rPr>
          <w:sz w:val="24"/>
        </w:rPr>
        <w:t>hapat</w:t>
      </w:r>
      <w:r>
        <w:rPr>
          <w:spacing w:val="-1"/>
          <w:sz w:val="24"/>
        </w:rPr>
        <w:t xml:space="preserve"> </w:t>
      </w:r>
      <w:r>
        <w:rPr>
          <w:sz w:val="24"/>
        </w:rPr>
        <w:t>e</w:t>
      </w:r>
      <w:r>
        <w:rPr>
          <w:spacing w:val="-1"/>
          <w:sz w:val="24"/>
        </w:rPr>
        <w:t xml:space="preserve"> </w:t>
      </w:r>
      <w:r>
        <w:rPr>
          <w:sz w:val="24"/>
        </w:rPr>
        <w:t>punës për</w:t>
      </w:r>
      <w:r>
        <w:rPr>
          <w:spacing w:val="-1"/>
          <w:sz w:val="24"/>
        </w:rPr>
        <w:t xml:space="preserve"> </w:t>
      </w:r>
      <w:r>
        <w:rPr>
          <w:sz w:val="24"/>
        </w:rPr>
        <w:t>mirëmbajtjen</w:t>
      </w:r>
      <w:r>
        <w:rPr>
          <w:spacing w:val="1"/>
          <w:sz w:val="24"/>
        </w:rPr>
        <w:t xml:space="preserve"> </w:t>
      </w:r>
      <w:r>
        <w:rPr>
          <w:sz w:val="24"/>
        </w:rPr>
        <w:t>e hapësirave</w:t>
      </w:r>
      <w:r>
        <w:rPr>
          <w:spacing w:val="-2"/>
          <w:sz w:val="24"/>
        </w:rPr>
        <w:t xml:space="preserve"> </w:t>
      </w:r>
      <w:r>
        <w:rPr>
          <w:sz w:val="24"/>
        </w:rPr>
        <w:t xml:space="preserve">të </w:t>
      </w:r>
      <w:r>
        <w:rPr>
          <w:spacing w:val="-2"/>
          <w:sz w:val="24"/>
        </w:rPr>
        <w:t>ngarkesës;</w:t>
      </w:r>
    </w:p>
    <w:p w:rsidR="00B168D4" w:rsidRDefault="00000000">
      <w:pPr>
        <w:pStyle w:val="ListParagraph"/>
        <w:numPr>
          <w:ilvl w:val="0"/>
          <w:numId w:val="45"/>
        </w:numPr>
        <w:tabs>
          <w:tab w:val="left" w:pos="525"/>
        </w:tabs>
        <w:rPr>
          <w:sz w:val="24"/>
        </w:rPr>
      </w:pPr>
      <w:r>
        <w:rPr>
          <w:sz w:val="24"/>
        </w:rPr>
        <w:t>Të</w:t>
      </w:r>
      <w:r>
        <w:rPr>
          <w:spacing w:val="-3"/>
          <w:sz w:val="24"/>
        </w:rPr>
        <w:t xml:space="preserve"> </w:t>
      </w:r>
      <w:r>
        <w:rPr>
          <w:sz w:val="24"/>
        </w:rPr>
        <w:t>përshkruajë</w:t>
      </w:r>
      <w:r>
        <w:rPr>
          <w:spacing w:val="-2"/>
          <w:sz w:val="24"/>
        </w:rPr>
        <w:t xml:space="preserve"> </w:t>
      </w:r>
      <w:r>
        <w:rPr>
          <w:sz w:val="24"/>
        </w:rPr>
        <w:t>mirëmbajtjen për</w:t>
      </w:r>
      <w:r>
        <w:rPr>
          <w:spacing w:val="-1"/>
          <w:sz w:val="24"/>
        </w:rPr>
        <w:t xml:space="preserve"> </w:t>
      </w:r>
      <w:r>
        <w:rPr>
          <w:sz w:val="24"/>
        </w:rPr>
        <w:t>mjetet</w:t>
      </w:r>
      <w:r>
        <w:rPr>
          <w:spacing w:val="-1"/>
          <w:sz w:val="24"/>
        </w:rPr>
        <w:t xml:space="preserve"> </w:t>
      </w:r>
      <w:r>
        <w:rPr>
          <w:sz w:val="24"/>
        </w:rPr>
        <w:t>e</w:t>
      </w:r>
      <w:r>
        <w:rPr>
          <w:spacing w:val="-1"/>
          <w:sz w:val="24"/>
        </w:rPr>
        <w:t xml:space="preserve"> </w:t>
      </w:r>
      <w:r>
        <w:rPr>
          <w:sz w:val="24"/>
        </w:rPr>
        <w:t>Mbrojtjes</w:t>
      </w:r>
      <w:r>
        <w:rPr>
          <w:spacing w:val="-1"/>
          <w:sz w:val="24"/>
        </w:rPr>
        <w:t xml:space="preserve"> </w:t>
      </w:r>
      <w:r>
        <w:rPr>
          <w:sz w:val="24"/>
        </w:rPr>
        <w:t>Kundra</w:t>
      </w:r>
      <w:r>
        <w:rPr>
          <w:spacing w:val="1"/>
          <w:sz w:val="24"/>
        </w:rPr>
        <w:t xml:space="preserve"> </w:t>
      </w:r>
      <w:r>
        <w:rPr>
          <w:spacing w:val="-2"/>
          <w:sz w:val="24"/>
        </w:rPr>
        <w:t>Zjarrit;</w:t>
      </w:r>
    </w:p>
    <w:p w:rsidR="00B168D4" w:rsidRDefault="00000000">
      <w:pPr>
        <w:pStyle w:val="ListParagraph"/>
        <w:numPr>
          <w:ilvl w:val="0"/>
          <w:numId w:val="45"/>
        </w:numPr>
        <w:tabs>
          <w:tab w:val="left" w:pos="525"/>
        </w:tabs>
        <w:spacing w:before="1"/>
        <w:rPr>
          <w:sz w:val="24"/>
        </w:rPr>
      </w:pPr>
      <w:r>
        <w:rPr>
          <w:sz w:val="24"/>
        </w:rPr>
        <w:t>Të</w:t>
      </w:r>
      <w:r>
        <w:rPr>
          <w:spacing w:val="-3"/>
          <w:sz w:val="24"/>
        </w:rPr>
        <w:t xml:space="preserve"> </w:t>
      </w:r>
      <w:r>
        <w:rPr>
          <w:sz w:val="24"/>
        </w:rPr>
        <w:t>përshkruajë</w:t>
      </w:r>
      <w:r>
        <w:rPr>
          <w:spacing w:val="-1"/>
          <w:sz w:val="24"/>
        </w:rPr>
        <w:t xml:space="preserve"> </w:t>
      </w:r>
      <w:r>
        <w:rPr>
          <w:sz w:val="24"/>
        </w:rPr>
        <w:t>mirëmbajtjen</w:t>
      </w:r>
      <w:r>
        <w:rPr>
          <w:spacing w:val="-1"/>
          <w:sz w:val="24"/>
        </w:rPr>
        <w:t xml:space="preserve"> </w:t>
      </w:r>
      <w:r>
        <w:rPr>
          <w:sz w:val="24"/>
        </w:rPr>
        <w:t>për</w:t>
      </w:r>
      <w:r>
        <w:rPr>
          <w:spacing w:val="-1"/>
          <w:sz w:val="24"/>
        </w:rPr>
        <w:t xml:space="preserve"> </w:t>
      </w:r>
      <w:r>
        <w:rPr>
          <w:sz w:val="24"/>
        </w:rPr>
        <w:t>mjetet</w:t>
      </w:r>
      <w:r>
        <w:rPr>
          <w:spacing w:val="-1"/>
          <w:sz w:val="24"/>
        </w:rPr>
        <w:t xml:space="preserve"> </w:t>
      </w:r>
      <w:r>
        <w:rPr>
          <w:sz w:val="24"/>
        </w:rPr>
        <w:t>e</w:t>
      </w:r>
      <w:r>
        <w:rPr>
          <w:spacing w:val="-1"/>
          <w:sz w:val="24"/>
        </w:rPr>
        <w:t xml:space="preserve"> </w:t>
      </w:r>
      <w:r>
        <w:rPr>
          <w:spacing w:val="-2"/>
          <w:sz w:val="24"/>
        </w:rPr>
        <w:t>shpëtimit;</w:t>
      </w:r>
    </w:p>
    <w:p w:rsidR="00B168D4" w:rsidRDefault="00000000">
      <w:pPr>
        <w:pStyle w:val="ListParagraph"/>
        <w:numPr>
          <w:ilvl w:val="0"/>
          <w:numId w:val="45"/>
        </w:numPr>
        <w:tabs>
          <w:tab w:val="left" w:pos="525"/>
        </w:tabs>
        <w:rPr>
          <w:sz w:val="24"/>
        </w:rPr>
      </w:pPr>
      <w:r>
        <w:rPr>
          <w:sz w:val="24"/>
        </w:rPr>
        <w:t>Të</w:t>
      </w:r>
      <w:r>
        <w:rPr>
          <w:spacing w:val="-5"/>
          <w:sz w:val="24"/>
        </w:rPr>
        <w:t xml:space="preserve"> </w:t>
      </w:r>
      <w:r>
        <w:rPr>
          <w:sz w:val="24"/>
        </w:rPr>
        <w:t>përshkruajë</w:t>
      </w:r>
      <w:r>
        <w:rPr>
          <w:spacing w:val="-1"/>
          <w:sz w:val="24"/>
        </w:rPr>
        <w:t xml:space="preserve"> </w:t>
      </w:r>
      <w:r>
        <w:rPr>
          <w:sz w:val="24"/>
        </w:rPr>
        <w:t>mirëmbajtjen në</w:t>
      </w:r>
      <w:r>
        <w:rPr>
          <w:spacing w:val="-2"/>
          <w:sz w:val="24"/>
        </w:rPr>
        <w:t xml:space="preserve"> </w:t>
      </w:r>
      <w:r>
        <w:rPr>
          <w:sz w:val="24"/>
        </w:rPr>
        <w:t>sektorin</w:t>
      </w:r>
      <w:r>
        <w:rPr>
          <w:spacing w:val="-1"/>
          <w:sz w:val="24"/>
        </w:rPr>
        <w:t xml:space="preserve"> </w:t>
      </w:r>
      <w:r>
        <w:rPr>
          <w:sz w:val="24"/>
        </w:rPr>
        <w:t>e</w:t>
      </w:r>
      <w:r>
        <w:rPr>
          <w:spacing w:val="-1"/>
          <w:sz w:val="24"/>
        </w:rPr>
        <w:t xml:space="preserve"> </w:t>
      </w:r>
      <w:r>
        <w:rPr>
          <w:spacing w:val="-2"/>
          <w:sz w:val="24"/>
        </w:rPr>
        <w:t>akomodimit</w:t>
      </w:r>
    </w:p>
    <w:p w:rsidR="00B168D4" w:rsidRDefault="00B168D4">
      <w:pPr>
        <w:pStyle w:val="BodyText"/>
        <w:spacing w:before="4"/>
        <w:ind w:left="0" w:firstLine="0"/>
      </w:pPr>
    </w:p>
    <w:p w:rsidR="00B168D4" w:rsidRDefault="00000000">
      <w:pPr>
        <w:pStyle w:val="Heading2"/>
        <w:numPr>
          <w:ilvl w:val="1"/>
          <w:numId w:val="47"/>
        </w:numPr>
        <w:tabs>
          <w:tab w:val="left" w:pos="525"/>
        </w:tabs>
      </w:pPr>
      <w:r>
        <w:t>Përmbajtjet</w:t>
      </w:r>
      <w:r>
        <w:rPr>
          <w:spacing w:val="-1"/>
        </w:rPr>
        <w:t xml:space="preserve"> </w:t>
      </w:r>
      <w:r>
        <w:t>e</w:t>
      </w:r>
      <w:r>
        <w:rPr>
          <w:spacing w:val="-3"/>
        </w:rPr>
        <w:t xml:space="preserve"> </w:t>
      </w:r>
      <w:r>
        <w:t>përgjithshme</w:t>
      </w:r>
      <w:r>
        <w:rPr>
          <w:spacing w:val="-1"/>
        </w:rPr>
        <w:t xml:space="preserve"> </w:t>
      </w:r>
      <w:r>
        <w:t>të</w:t>
      </w:r>
      <w:r>
        <w:rPr>
          <w:spacing w:val="-3"/>
        </w:rPr>
        <w:t xml:space="preserve"> </w:t>
      </w:r>
      <w:r>
        <w:t>lëndës</w:t>
      </w:r>
      <w:r>
        <w:rPr>
          <w:spacing w:val="-3"/>
        </w:rPr>
        <w:t xml:space="preserve"> </w:t>
      </w:r>
      <w:r>
        <w:t>“Arti</w:t>
      </w:r>
      <w:r>
        <w:rPr>
          <w:spacing w:val="-2"/>
        </w:rPr>
        <w:t xml:space="preserve"> </w:t>
      </w:r>
      <w:r>
        <w:t>detar”,</w:t>
      </w:r>
      <w:r>
        <w:rPr>
          <w:spacing w:val="-2"/>
        </w:rPr>
        <w:t xml:space="preserve"> </w:t>
      </w:r>
      <w:r>
        <w:t>54</w:t>
      </w:r>
      <w:r>
        <w:rPr>
          <w:spacing w:val="-1"/>
        </w:rPr>
        <w:t xml:space="preserve"> </w:t>
      </w:r>
      <w:r>
        <w:rPr>
          <w:spacing w:val="-4"/>
        </w:rPr>
        <w:t>orë:</w:t>
      </w:r>
    </w:p>
    <w:p w:rsidR="00B168D4" w:rsidRDefault="00B168D4">
      <w:pPr>
        <w:pStyle w:val="BodyText"/>
        <w:spacing w:before="46"/>
        <w:ind w:left="0" w:firstLine="0"/>
        <w:rPr>
          <w:b/>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0"/>
        <w:gridCol w:w="7202"/>
        <w:gridCol w:w="754"/>
      </w:tblGrid>
      <w:tr w:rsidR="00B168D4">
        <w:trPr>
          <w:trHeight w:val="275"/>
        </w:trPr>
        <w:tc>
          <w:tcPr>
            <w:tcW w:w="1260" w:type="dxa"/>
          </w:tcPr>
          <w:p w:rsidR="00B168D4" w:rsidRDefault="00000000">
            <w:pPr>
              <w:pStyle w:val="TableParagraph"/>
              <w:rPr>
                <w:b/>
                <w:sz w:val="24"/>
              </w:rPr>
            </w:pPr>
            <w:r>
              <w:rPr>
                <w:b/>
                <w:sz w:val="24"/>
              </w:rPr>
              <w:t>Tema</w:t>
            </w:r>
            <w:r>
              <w:rPr>
                <w:b/>
                <w:spacing w:val="-5"/>
                <w:sz w:val="24"/>
              </w:rPr>
              <w:t xml:space="preserve"> </w:t>
            </w:r>
            <w:r>
              <w:rPr>
                <w:b/>
                <w:spacing w:val="-10"/>
                <w:sz w:val="24"/>
              </w:rPr>
              <w:t>1</w:t>
            </w:r>
          </w:p>
        </w:tc>
        <w:tc>
          <w:tcPr>
            <w:tcW w:w="7202" w:type="dxa"/>
          </w:tcPr>
          <w:p w:rsidR="00B168D4" w:rsidRDefault="00000000">
            <w:pPr>
              <w:pStyle w:val="TableParagraph"/>
              <w:rPr>
                <w:sz w:val="24"/>
              </w:rPr>
            </w:pPr>
            <w:r>
              <w:rPr>
                <w:sz w:val="24"/>
              </w:rPr>
              <w:t>Tipet</w:t>
            </w:r>
            <w:r>
              <w:rPr>
                <w:spacing w:val="-1"/>
                <w:sz w:val="24"/>
              </w:rPr>
              <w:t xml:space="preserve"> </w:t>
            </w:r>
            <w:r>
              <w:rPr>
                <w:sz w:val="24"/>
              </w:rPr>
              <w:t>e mjeteve</w:t>
            </w:r>
            <w:r>
              <w:rPr>
                <w:spacing w:val="-1"/>
                <w:sz w:val="24"/>
              </w:rPr>
              <w:t xml:space="preserve"> </w:t>
            </w:r>
            <w:r>
              <w:rPr>
                <w:sz w:val="24"/>
              </w:rPr>
              <w:t>lundruese</w:t>
            </w:r>
            <w:r>
              <w:rPr>
                <w:spacing w:val="-2"/>
                <w:sz w:val="24"/>
              </w:rPr>
              <w:t xml:space="preserve"> </w:t>
            </w:r>
            <w:r>
              <w:rPr>
                <w:sz w:val="24"/>
              </w:rPr>
              <w:t>dhe</w:t>
            </w:r>
            <w:r>
              <w:rPr>
                <w:spacing w:val="-1"/>
                <w:sz w:val="24"/>
              </w:rPr>
              <w:t xml:space="preserve"> </w:t>
            </w:r>
            <w:r>
              <w:rPr>
                <w:sz w:val="24"/>
              </w:rPr>
              <w:t xml:space="preserve">ndërtimi i </w:t>
            </w:r>
            <w:r>
              <w:rPr>
                <w:spacing w:val="-4"/>
                <w:sz w:val="24"/>
              </w:rPr>
              <w:t>tyre</w:t>
            </w:r>
          </w:p>
        </w:tc>
        <w:tc>
          <w:tcPr>
            <w:tcW w:w="754" w:type="dxa"/>
          </w:tcPr>
          <w:p w:rsidR="00B168D4" w:rsidRDefault="00000000">
            <w:pPr>
              <w:pStyle w:val="TableParagraph"/>
              <w:ind w:left="5"/>
              <w:jc w:val="center"/>
              <w:rPr>
                <w:sz w:val="24"/>
              </w:rPr>
            </w:pPr>
            <w:r>
              <w:rPr>
                <w:sz w:val="24"/>
              </w:rPr>
              <w:t xml:space="preserve">2 </w:t>
            </w:r>
            <w:r>
              <w:rPr>
                <w:spacing w:val="-5"/>
                <w:sz w:val="24"/>
              </w:rPr>
              <w:t>orë</w:t>
            </w:r>
          </w:p>
        </w:tc>
      </w:tr>
      <w:tr w:rsidR="00B168D4">
        <w:trPr>
          <w:trHeight w:val="551"/>
        </w:trPr>
        <w:tc>
          <w:tcPr>
            <w:tcW w:w="1260" w:type="dxa"/>
          </w:tcPr>
          <w:p w:rsidR="00B168D4" w:rsidRDefault="00000000">
            <w:pPr>
              <w:pStyle w:val="TableParagraph"/>
              <w:spacing w:line="275" w:lineRule="exact"/>
              <w:rPr>
                <w:b/>
                <w:sz w:val="24"/>
              </w:rPr>
            </w:pPr>
            <w:r>
              <w:rPr>
                <w:b/>
                <w:sz w:val="24"/>
              </w:rPr>
              <w:t>Tema</w:t>
            </w:r>
            <w:r>
              <w:rPr>
                <w:b/>
                <w:spacing w:val="-5"/>
                <w:sz w:val="24"/>
              </w:rPr>
              <w:t xml:space="preserve"> </w:t>
            </w:r>
            <w:r>
              <w:rPr>
                <w:b/>
                <w:spacing w:val="-10"/>
                <w:sz w:val="24"/>
              </w:rPr>
              <w:t>2</w:t>
            </w:r>
          </w:p>
        </w:tc>
        <w:tc>
          <w:tcPr>
            <w:tcW w:w="7202" w:type="dxa"/>
          </w:tcPr>
          <w:p w:rsidR="00B168D4" w:rsidRDefault="00000000">
            <w:pPr>
              <w:pStyle w:val="TableParagraph"/>
              <w:spacing w:line="270" w:lineRule="exact"/>
              <w:rPr>
                <w:sz w:val="24"/>
              </w:rPr>
            </w:pPr>
            <w:r>
              <w:rPr>
                <w:sz w:val="24"/>
              </w:rPr>
              <w:t>Funksionet</w:t>
            </w:r>
            <w:r>
              <w:rPr>
                <w:spacing w:val="-2"/>
                <w:sz w:val="24"/>
              </w:rPr>
              <w:t xml:space="preserve"> </w:t>
            </w:r>
            <w:r>
              <w:rPr>
                <w:sz w:val="24"/>
              </w:rPr>
              <w:t>dhe</w:t>
            </w:r>
            <w:r>
              <w:rPr>
                <w:spacing w:val="-1"/>
                <w:sz w:val="24"/>
              </w:rPr>
              <w:t xml:space="preserve"> </w:t>
            </w:r>
            <w:r>
              <w:rPr>
                <w:sz w:val="24"/>
              </w:rPr>
              <w:t>mënyrat</w:t>
            </w:r>
            <w:r>
              <w:rPr>
                <w:spacing w:val="1"/>
                <w:sz w:val="24"/>
              </w:rPr>
              <w:t xml:space="preserve"> </w:t>
            </w:r>
            <w:r>
              <w:rPr>
                <w:sz w:val="24"/>
              </w:rPr>
              <w:t>e</w:t>
            </w:r>
            <w:r>
              <w:rPr>
                <w:spacing w:val="-2"/>
                <w:sz w:val="24"/>
              </w:rPr>
              <w:t xml:space="preserve"> </w:t>
            </w:r>
            <w:r>
              <w:rPr>
                <w:sz w:val="24"/>
              </w:rPr>
              <w:t>përdorimit</w:t>
            </w:r>
            <w:r>
              <w:rPr>
                <w:spacing w:val="-2"/>
                <w:sz w:val="24"/>
              </w:rPr>
              <w:t xml:space="preserve"> </w:t>
            </w:r>
            <w:r>
              <w:rPr>
                <w:sz w:val="24"/>
              </w:rPr>
              <w:t>të</w:t>
            </w:r>
            <w:r>
              <w:rPr>
                <w:spacing w:val="-1"/>
                <w:sz w:val="24"/>
              </w:rPr>
              <w:t xml:space="preserve"> </w:t>
            </w:r>
            <w:r>
              <w:rPr>
                <w:sz w:val="24"/>
              </w:rPr>
              <w:t>mekanizmave</w:t>
            </w:r>
            <w:r>
              <w:rPr>
                <w:spacing w:val="-3"/>
                <w:sz w:val="24"/>
              </w:rPr>
              <w:t xml:space="preserve"> </w:t>
            </w:r>
            <w:r>
              <w:rPr>
                <w:sz w:val="24"/>
              </w:rPr>
              <w:t>dhe</w:t>
            </w:r>
            <w:r>
              <w:rPr>
                <w:spacing w:val="-2"/>
                <w:sz w:val="24"/>
              </w:rPr>
              <w:t xml:space="preserve"> </w:t>
            </w:r>
            <w:r>
              <w:rPr>
                <w:sz w:val="24"/>
              </w:rPr>
              <w:t>agregateve</w:t>
            </w:r>
            <w:r>
              <w:rPr>
                <w:spacing w:val="-2"/>
                <w:sz w:val="24"/>
              </w:rPr>
              <w:t xml:space="preserve"> </w:t>
            </w:r>
            <w:r>
              <w:rPr>
                <w:spacing w:val="-5"/>
                <w:sz w:val="24"/>
              </w:rPr>
              <w:t>në</w:t>
            </w:r>
          </w:p>
          <w:p w:rsidR="00B168D4" w:rsidRDefault="00000000">
            <w:pPr>
              <w:pStyle w:val="TableParagraph"/>
              <w:spacing w:line="261" w:lineRule="exact"/>
              <w:rPr>
                <w:sz w:val="24"/>
              </w:rPr>
            </w:pPr>
            <w:r>
              <w:rPr>
                <w:sz w:val="24"/>
              </w:rPr>
              <w:t>sektorin</w:t>
            </w:r>
            <w:r>
              <w:rPr>
                <w:spacing w:val="-1"/>
                <w:sz w:val="24"/>
              </w:rPr>
              <w:t xml:space="preserve"> </w:t>
            </w:r>
            <w:r>
              <w:rPr>
                <w:sz w:val="24"/>
              </w:rPr>
              <w:t>e</w:t>
            </w:r>
            <w:r>
              <w:rPr>
                <w:spacing w:val="-1"/>
                <w:sz w:val="24"/>
              </w:rPr>
              <w:t xml:space="preserve"> </w:t>
            </w:r>
            <w:r>
              <w:rPr>
                <w:spacing w:val="-2"/>
                <w:sz w:val="24"/>
              </w:rPr>
              <w:t>kuvertës</w:t>
            </w:r>
          </w:p>
        </w:tc>
        <w:tc>
          <w:tcPr>
            <w:tcW w:w="754" w:type="dxa"/>
          </w:tcPr>
          <w:p w:rsidR="00B168D4" w:rsidRDefault="00000000">
            <w:pPr>
              <w:pStyle w:val="TableParagraph"/>
              <w:spacing w:line="270" w:lineRule="exact"/>
              <w:ind w:left="5"/>
              <w:jc w:val="center"/>
              <w:rPr>
                <w:sz w:val="24"/>
              </w:rPr>
            </w:pPr>
            <w:r>
              <w:rPr>
                <w:sz w:val="24"/>
              </w:rPr>
              <w:t xml:space="preserve">8 </w:t>
            </w:r>
            <w:r>
              <w:rPr>
                <w:spacing w:val="-5"/>
                <w:sz w:val="24"/>
              </w:rPr>
              <w:t>orë</w:t>
            </w:r>
          </w:p>
        </w:tc>
      </w:tr>
      <w:tr w:rsidR="00B168D4">
        <w:trPr>
          <w:trHeight w:val="551"/>
        </w:trPr>
        <w:tc>
          <w:tcPr>
            <w:tcW w:w="1260" w:type="dxa"/>
          </w:tcPr>
          <w:p w:rsidR="00B168D4" w:rsidRDefault="00000000">
            <w:pPr>
              <w:pStyle w:val="TableParagraph"/>
              <w:spacing w:line="275" w:lineRule="exact"/>
              <w:rPr>
                <w:b/>
                <w:sz w:val="24"/>
              </w:rPr>
            </w:pPr>
            <w:r>
              <w:rPr>
                <w:b/>
                <w:sz w:val="24"/>
              </w:rPr>
              <w:t>Tema</w:t>
            </w:r>
            <w:r>
              <w:rPr>
                <w:b/>
                <w:spacing w:val="-5"/>
                <w:sz w:val="24"/>
              </w:rPr>
              <w:t xml:space="preserve"> </w:t>
            </w:r>
            <w:r>
              <w:rPr>
                <w:b/>
                <w:spacing w:val="-10"/>
                <w:sz w:val="24"/>
              </w:rPr>
              <w:t>3</w:t>
            </w:r>
          </w:p>
        </w:tc>
        <w:tc>
          <w:tcPr>
            <w:tcW w:w="7202" w:type="dxa"/>
          </w:tcPr>
          <w:p w:rsidR="00B168D4" w:rsidRDefault="00000000">
            <w:pPr>
              <w:pStyle w:val="TableParagraph"/>
              <w:spacing w:line="270" w:lineRule="exact"/>
              <w:rPr>
                <w:sz w:val="24"/>
              </w:rPr>
            </w:pPr>
            <w:r>
              <w:rPr>
                <w:sz w:val="24"/>
              </w:rPr>
              <w:t>Veglat</w:t>
            </w:r>
            <w:r>
              <w:rPr>
                <w:spacing w:val="-1"/>
                <w:sz w:val="24"/>
              </w:rPr>
              <w:t xml:space="preserve"> </w:t>
            </w:r>
            <w:r>
              <w:rPr>
                <w:sz w:val="24"/>
              </w:rPr>
              <w:t>dhe</w:t>
            </w:r>
            <w:r>
              <w:rPr>
                <w:spacing w:val="-2"/>
                <w:sz w:val="24"/>
              </w:rPr>
              <w:t xml:space="preserve"> </w:t>
            </w:r>
            <w:r>
              <w:rPr>
                <w:sz w:val="24"/>
              </w:rPr>
              <w:t>mjetet e</w:t>
            </w:r>
            <w:r>
              <w:rPr>
                <w:spacing w:val="-2"/>
                <w:sz w:val="24"/>
              </w:rPr>
              <w:t xml:space="preserve"> </w:t>
            </w:r>
            <w:r>
              <w:rPr>
                <w:sz w:val="24"/>
              </w:rPr>
              <w:t>punës,</w:t>
            </w:r>
            <w:r>
              <w:rPr>
                <w:spacing w:val="-1"/>
                <w:sz w:val="24"/>
              </w:rPr>
              <w:t xml:space="preserve"> </w:t>
            </w:r>
            <w:r>
              <w:rPr>
                <w:sz w:val="24"/>
              </w:rPr>
              <w:t>përdorimi dhe</w:t>
            </w:r>
            <w:r>
              <w:rPr>
                <w:spacing w:val="-1"/>
                <w:sz w:val="24"/>
              </w:rPr>
              <w:t xml:space="preserve"> </w:t>
            </w:r>
            <w:r>
              <w:rPr>
                <w:sz w:val="24"/>
              </w:rPr>
              <w:t>metodat</w:t>
            </w:r>
            <w:r>
              <w:rPr>
                <w:spacing w:val="1"/>
                <w:sz w:val="24"/>
              </w:rPr>
              <w:t xml:space="preserve"> </w:t>
            </w:r>
            <w:r>
              <w:rPr>
                <w:sz w:val="24"/>
              </w:rPr>
              <w:t>e</w:t>
            </w:r>
            <w:r>
              <w:rPr>
                <w:spacing w:val="-1"/>
                <w:sz w:val="24"/>
              </w:rPr>
              <w:t xml:space="preserve"> </w:t>
            </w:r>
            <w:r>
              <w:rPr>
                <w:sz w:val="24"/>
              </w:rPr>
              <w:t>ruajtjes</w:t>
            </w:r>
            <w:r>
              <w:rPr>
                <w:spacing w:val="-1"/>
                <w:sz w:val="24"/>
              </w:rPr>
              <w:t xml:space="preserve"> </w:t>
            </w:r>
            <w:r>
              <w:rPr>
                <w:sz w:val="24"/>
              </w:rPr>
              <w:t>dhe</w:t>
            </w:r>
            <w:r>
              <w:rPr>
                <w:spacing w:val="-2"/>
                <w:sz w:val="24"/>
              </w:rPr>
              <w:t xml:space="preserve"> </w:t>
            </w:r>
            <w:r>
              <w:rPr>
                <w:spacing w:val="-5"/>
                <w:sz w:val="24"/>
              </w:rPr>
              <w:t>të</w:t>
            </w:r>
          </w:p>
          <w:p w:rsidR="00B168D4" w:rsidRDefault="00000000">
            <w:pPr>
              <w:pStyle w:val="TableParagraph"/>
              <w:spacing w:line="261" w:lineRule="exact"/>
              <w:rPr>
                <w:sz w:val="24"/>
              </w:rPr>
            </w:pPr>
            <w:r>
              <w:rPr>
                <w:sz w:val="24"/>
              </w:rPr>
              <w:t>mirëmbajtjes</w:t>
            </w:r>
            <w:r>
              <w:rPr>
                <w:spacing w:val="-4"/>
                <w:sz w:val="24"/>
              </w:rPr>
              <w:t xml:space="preserve"> </w:t>
            </w:r>
            <w:r>
              <w:rPr>
                <w:sz w:val="24"/>
              </w:rPr>
              <w:t>së</w:t>
            </w:r>
            <w:r>
              <w:rPr>
                <w:spacing w:val="-1"/>
                <w:sz w:val="24"/>
              </w:rPr>
              <w:t xml:space="preserve"> </w:t>
            </w:r>
            <w:r>
              <w:rPr>
                <w:spacing w:val="-4"/>
                <w:sz w:val="24"/>
              </w:rPr>
              <w:t>tyre</w:t>
            </w:r>
          </w:p>
        </w:tc>
        <w:tc>
          <w:tcPr>
            <w:tcW w:w="754" w:type="dxa"/>
          </w:tcPr>
          <w:p w:rsidR="00B168D4" w:rsidRDefault="00000000">
            <w:pPr>
              <w:pStyle w:val="TableParagraph"/>
              <w:spacing w:line="270" w:lineRule="exact"/>
              <w:ind w:left="5"/>
              <w:jc w:val="center"/>
              <w:rPr>
                <w:sz w:val="24"/>
              </w:rPr>
            </w:pPr>
            <w:r>
              <w:rPr>
                <w:sz w:val="24"/>
              </w:rPr>
              <w:t xml:space="preserve">6 </w:t>
            </w:r>
            <w:r>
              <w:rPr>
                <w:spacing w:val="-5"/>
                <w:sz w:val="24"/>
              </w:rPr>
              <w:t>orë</w:t>
            </w:r>
          </w:p>
        </w:tc>
      </w:tr>
      <w:tr w:rsidR="00B168D4">
        <w:trPr>
          <w:trHeight w:val="278"/>
        </w:trPr>
        <w:tc>
          <w:tcPr>
            <w:tcW w:w="1260" w:type="dxa"/>
          </w:tcPr>
          <w:p w:rsidR="00B168D4" w:rsidRDefault="00000000">
            <w:pPr>
              <w:pStyle w:val="TableParagraph"/>
              <w:spacing w:before="1" w:line="257" w:lineRule="exact"/>
              <w:rPr>
                <w:b/>
                <w:sz w:val="24"/>
              </w:rPr>
            </w:pPr>
            <w:r>
              <w:rPr>
                <w:b/>
                <w:sz w:val="24"/>
              </w:rPr>
              <w:t>Tema</w:t>
            </w:r>
            <w:r>
              <w:rPr>
                <w:b/>
                <w:spacing w:val="-5"/>
                <w:sz w:val="24"/>
              </w:rPr>
              <w:t xml:space="preserve"> </w:t>
            </w:r>
            <w:r>
              <w:rPr>
                <w:b/>
                <w:spacing w:val="-10"/>
                <w:sz w:val="24"/>
              </w:rPr>
              <w:t>4</w:t>
            </w:r>
          </w:p>
        </w:tc>
        <w:tc>
          <w:tcPr>
            <w:tcW w:w="7202" w:type="dxa"/>
          </w:tcPr>
          <w:p w:rsidR="00B168D4" w:rsidRDefault="00000000">
            <w:pPr>
              <w:pStyle w:val="TableParagraph"/>
              <w:spacing w:line="258" w:lineRule="exact"/>
              <w:rPr>
                <w:sz w:val="24"/>
              </w:rPr>
            </w:pPr>
            <w:r>
              <w:rPr>
                <w:sz w:val="24"/>
              </w:rPr>
              <w:t>Shërbime</w:t>
            </w:r>
            <w:r>
              <w:rPr>
                <w:spacing w:val="-4"/>
                <w:sz w:val="24"/>
              </w:rPr>
              <w:t xml:space="preserve"> </w:t>
            </w:r>
            <w:r>
              <w:rPr>
                <w:sz w:val="24"/>
              </w:rPr>
              <w:t>të mirëmbajtjes</w:t>
            </w:r>
            <w:r>
              <w:rPr>
                <w:spacing w:val="-1"/>
                <w:sz w:val="24"/>
              </w:rPr>
              <w:t xml:space="preserve"> </w:t>
            </w:r>
            <w:r>
              <w:rPr>
                <w:sz w:val="24"/>
              </w:rPr>
              <w:t>në</w:t>
            </w:r>
            <w:r>
              <w:rPr>
                <w:spacing w:val="-1"/>
                <w:sz w:val="24"/>
              </w:rPr>
              <w:t xml:space="preserve"> </w:t>
            </w:r>
            <w:r>
              <w:rPr>
                <w:spacing w:val="-2"/>
                <w:sz w:val="24"/>
              </w:rPr>
              <w:t>kuvertë</w:t>
            </w:r>
          </w:p>
        </w:tc>
        <w:tc>
          <w:tcPr>
            <w:tcW w:w="754" w:type="dxa"/>
          </w:tcPr>
          <w:p w:rsidR="00B168D4" w:rsidRDefault="00000000">
            <w:pPr>
              <w:pStyle w:val="TableParagraph"/>
              <w:spacing w:line="258" w:lineRule="exact"/>
              <w:ind w:left="5" w:right="98"/>
              <w:jc w:val="center"/>
              <w:rPr>
                <w:sz w:val="24"/>
              </w:rPr>
            </w:pPr>
            <w:r>
              <w:rPr>
                <w:sz w:val="24"/>
              </w:rPr>
              <w:t xml:space="preserve">10 </w:t>
            </w:r>
            <w:r>
              <w:rPr>
                <w:spacing w:val="-5"/>
                <w:sz w:val="24"/>
              </w:rPr>
              <w:t>orë</w:t>
            </w:r>
          </w:p>
        </w:tc>
      </w:tr>
      <w:tr w:rsidR="00B168D4">
        <w:trPr>
          <w:trHeight w:val="275"/>
        </w:trPr>
        <w:tc>
          <w:tcPr>
            <w:tcW w:w="1260" w:type="dxa"/>
          </w:tcPr>
          <w:p w:rsidR="00B168D4" w:rsidRDefault="00000000">
            <w:pPr>
              <w:pStyle w:val="TableParagraph"/>
              <w:rPr>
                <w:b/>
                <w:sz w:val="24"/>
              </w:rPr>
            </w:pPr>
            <w:r>
              <w:rPr>
                <w:b/>
                <w:sz w:val="24"/>
              </w:rPr>
              <w:t>Tema</w:t>
            </w:r>
            <w:r>
              <w:rPr>
                <w:b/>
                <w:spacing w:val="-5"/>
                <w:sz w:val="24"/>
              </w:rPr>
              <w:t xml:space="preserve"> </w:t>
            </w:r>
            <w:r>
              <w:rPr>
                <w:b/>
                <w:spacing w:val="-10"/>
                <w:sz w:val="24"/>
              </w:rPr>
              <w:t>5</w:t>
            </w:r>
          </w:p>
        </w:tc>
        <w:tc>
          <w:tcPr>
            <w:tcW w:w="7202" w:type="dxa"/>
          </w:tcPr>
          <w:p w:rsidR="00B168D4" w:rsidRDefault="00000000">
            <w:pPr>
              <w:pStyle w:val="TableParagraph"/>
              <w:rPr>
                <w:sz w:val="24"/>
              </w:rPr>
            </w:pPr>
            <w:r>
              <w:rPr>
                <w:sz w:val="24"/>
              </w:rPr>
              <w:t>Masat</w:t>
            </w:r>
            <w:r>
              <w:rPr>
                <w:spacing w:val="-1"/>
                <w:sz w:val="24"/>
              </w:rPr>
              <w:t xml:space="preserve"> </w:t>
            </w:r>
            <w:r>
              <w:rPr>
                <w:sz w:val="24"/>
              </w:rPr>
              <w:t>e</w:t>
            </w:r>
            <w:r>
              <w:rPr>
                <w:spacing w:val="-1"/>
                <w:sz w:val="24"/>
              </w:rPr>
              <w:t xml:space="preserve"> </w:t>
            </w:r>
            <w:r>
              <w:rPr>
                <w:sz w:val="24"/>
              </w:rPr>
              <w:t>sigurimit teknik</w:t>
            </w:r>
            <w:r>
              <w:rPr>
                <w:spacing w:val="-1"/>
                <w:sz w:val="24"/>
              </w:rPr>
              <w:t xml:space="preserve"> </w:t>
            </w:r>
            <w:r>
              <w:rPr>
                <w:sz w:val="24"/>
              </w:rPr>
              <w:t>për</w:t>
            </w:r>
            <w:r>
              <w:rPr>
                <w:spacing w:val="-3"/>
                <w:sz w:val="24"/>
              </w:rPr>
              <w:t xml:space="preserve"> </w:t>
            </w:r>
            <w:r>
              <w:rPr>
                <w:sz w:val="24"/>
              </w:rPr>
              <w:t>punime</w:t>
            </w:r>
            <w:r>
              <w:rPr>
                <w:spacing w:val="-1"/>
                <w:sz w:val="24"/>
              </w:rPr>
              <w:t xml:space="preserve"> </w:t>
            </w:r>
            <w:r>
              <w:rPr>
                <w:sz w:val="24"/>
              </w:rPr>
              <w:t>të</w:t>
            </w:r>
            <w:r>
              <w:rPr>
                <w:spacing w:val="-1"/>
                <w:sz w:val="24"/>
              </w:rPr>
              <w:t xml:space="preserve"> </w:t>
            </w:r>
            <w:r>
              <w:rPr>
                <w:sz w:val="24"/>
              </w:rPr>
              <w:t>ndryshme në</w:t>
            </w:r>
            <w:r>
              <w:rPr>
                <w:spacing w:val="-1"/>
                <w:sz w:val="24"/>
              </w:rPr>
              <w:t xml:space="preserve"> </w:t>
            </w:r>
            <w:r>
              <w:rPr>
                <w:sz w:val="24"/>
              </w:rPr>
              <w:t>mjetin</w:t>
            </w:r>
            <w:r>
              <w:rPr>
                <w:spacing w:val="-1"/>
                <w:sz w:val="24"/>
              </w:rPr>
              <w:t xml:space="preserve"> </w:t>
            </w:r>
            <w:r>
              <w:rPr>
                <w:sz w:val="24"/>
              </w:rPr>
              <w:t>e</w:t>
            </w:r>
            <w:r>
              <w:rPr>
                <w:spacing w:val="-1"/>
                <w:sz w:val="24"/>
              </w:rPr>
              <w:t xml:space="preserve"> </w:t>
            </w:r>
            <w:r>
              <w:rPr>
                <w:spacing w:val="-2"/>
                <w:sz w:val="24"/>
              </w:rPr>
              <w:t>lundrimit</w:t>
            </w:r>
          </w:p>
        </w:tc>
        <w:tc>
          <w:tcPr>
            <w:tcW w:w="754" w:type="dxa"/>
          </w:tcPr>
          <w:p w:rsidR="00B168D4" w:rsidRDefault="00000000">
            <w:pPr>
              <w:pStyle w:val="TableParagraph"/>
              <w:ind w:left="5"/>
              <w:jc w:val="center"/>
              <w:rPr>
                <w:sz w:val="24"/>
              </w:rPr>
            </w:pPr>
            <w:r>
              <w:rPr>
                <w:sz w:val="24"/>
              </w:rPr>
              <w:t xml:space="preserve">4 </w:t>
            </w:r>
            <w:r>
              <w:rPr>
                <w:spacing w:val="-5"/>
                <w:sz w:val="24"/>
              </w:rPr>
              <w:t>orë</w:t>
            </w:r>
          </w:p>
        </w:tc>
      </w:tr>
      <w:tr w:rsidR="00B168D4">
        <w:trPr>
          <w:trHeight w:val="275"/>
        </w:trPr>
        <w:tc>
          <w:tcPr>
            <w:tcW w:w="1260" w:type="dxa"/>
          </w:tcPr>
          <w:p w:rsidR="00B168D4" w:rsidRDefault="00000000">
            <w:pPr>
              <w:pStyle w:val="TableParagraph"/>
              <w:rPr>
                <w:b/>
                <w:sz w:val="24"/>
              </w:rPr>
            </w:pPr>
            <w:r>
              <w:rPr>
                <w:b/>
                <w:sz w:val="24"/>
              </w:rPr>
              <w:t>Tema</w:t>
            </w:r>
            <w:r>
              <w:rPr>
                <w:b/>
                <w:spacing w:val="-5"/>
                <w:sz w:val="24"/>
              </w:rPr>
              <w:t xml:space="preserve"> </w:t>
            </w:r>
            <w:r>
              <w:rPr>
                <w:b/>
                <w:spacing w:val="-10"/>
                <w:sz w:val="24"/>
              </w:rPr>
              <w:t>6</w:t>
            </w:r>
          </w:p>
        </w:tc>
        <w:tc>
          <w:tcPr>
            <w:tcW w:w="7202" w:type="dxa"/>
          </w:tcPr>
          <w:p w:rsidR="00B168D4" w:rsidRDefault="00000000">
            <w:pPr>
              <w:pStyle w:val="TableParagraph"/>
              <w:rPr>
                <w:sz w:val="24"/>
              </w:rPr>
            </w:pPr>
            <w:r>
              <w:rPr>
                <w:sz w:val="24"/>
              </w:rPr>
              <w:t>Mirëmbajtja</w:t>
            </w:r>
            <w:r>
              <w:rPr>
                <w:spacing w:val="-2"/>
                <w:sz w:val="24"/>
              </w:rPr>
              <w:t xml:space="preserve"> </w:t>
            </w:r>
            <w:r>
              <w:rPr>
                <w:sz w:val="24"/>
              </w:rPr>
              <w:t>dhe</w:t>
            </w:r>
            <w:r>
              <w:rPr>
                <w:spacing w:val="-1"/>
                <w:sz w:val="24"/>
              </w:rPr>
              <w:t xml:space="preserve"> </w:t>
            </w:r>
            <w:r>
              <w:rPr>
                <w:sz w:val="24"/>
              </w:rPr>
              <w:t>riparimi</w:t>
            </w:r>
            <w:r>
              <w:rPr>
                <w:spacing w:val="1"/>
                <w:sz w:val="24"/>
              </w:rPr>
              <w:t xml:space="preserve"> </w:t>
            </w:r>
            <w:r>
              <w:rPr>
                <w:sz w:val="24"/>
              </w:rPr>
              <w:t>i</w:t>
            </w:r>
            <w:r>
              <w:rPr>
                <w:spacing w:val="-1"/>
                <w:sz w:val="24"/>
              </w:rPr>
              <w:t xml:space="preserve"> </w:t>
            </w:r>
            <w:r>
              <w:rPr>
                <w:sz w:val="24"/>
              </w:rPr>
              <w:t>mjeteve</w:t>
            </w:r>
            <w:r>
              <w:rPr>
                <w:spacing w:val="-2"/>
                <w:sz w:val="24"/>
              </w:rPr>
              <w:t xml:space="preserve"> </w:t>
            </w:r>
            <w:r>
              <w:rPr>
                <w:sz w:val="24"/>
              </w:rPr>
              <w:t xml:space="preserve">të </w:t>
            </w:r>
            <w:r>
              <w:rPr>
                <w:spacing w:val="-2"/>
                <w:sz w:val="24"/>
              </w:rPr>
              <w:t>omergjimit</w:t>
            </w:r>
          </w:p>
        </w:tc>
        <w:tc>
          <w:tcPr>
            <w:tcW w:w="754" w:type="dxa"/>
          </w:tcPr>
          <w:p w:rsidR="00B168D4" w:rsidRDefault="00000000">
            <w:pPr>
              <w:pStyle w:val="TableParagraph"/>
              <w:ind w:left="5"/>
              <w:jc w:val="center"/>
              <w:rPr>
                <w:sz w:val="24"/>
              </w:rPr>
            </w:pPr>
            <w:r>
              <w:rPr>
                <w:sz w:val="24"/>
              </w:rPr>
              <w:t xml:space="preserve">8 </w:t>
            </w:r>
            <w:r>
              <w:rPr>
                <w:spacing w:val="-5"/>
                <w:sz w:val="24"/>
              </w:rPr>
              <w:t>orë</w:t>
            </w:r>
          </w:p>
        </w:tc>
      </w:tr>
      <w:tr w:rsidR="00B168D4">
        <w:trPr>
          <w:trHeight w:val="275"/>
        </w:trPr>
        <w:tc>
          <w:tcPr>
            <w:tcW w:w="1260" w:type="dxa"/>
          </w:tcPr>
          <w:p w:rsidR="00B168D4" w:rsidRDefault="00000000">
            <w:pPr>
              <w:pStyle w:val="TableParagraph"/>
              <w:rPr>
                <w:b/>
                <w:sz w:val="24"/>
              </w:rPr>
            </w:pPr>
            <w:r>
              <w:rPr>
                <w:b/>
                <w:sz w:val="24"/>
              </w:rPr>
              <w:t>Tema</w:t>
            </w:r>
            <w:r>
              <w:rPr>
                <w:b/>
                <w:spacing w:val="-5"/>
                <w:sz w:val="24"/>
              </w:rPr>
              <w:t xml:space="preserve"> </w:t>
            </w:r>
            <w:r>
              <w:rPr>
                <w:b/>
                <w:spacing w:val="-10"/>
                <w:sz w:val="24"/>
              </w:rPr>
              <w:t>7</w:t>
            </w:r>
          </w:p>
        </w:tc>
        <w:tc>
          <w:tcPr>
            <w:tcW w:w="7202" w:type="dxa"/>
          </w:tcPr>
          <w:p w:rsidR="00B168D4" w:rsidRDefault="00000000">
            <w:pPr>
              <w:pStyle w:val="TableParagraph"/>
              <w:rPr>
                <w:sz w:val="24"/>
              </w:rPr>
            </w:pPr>
            <w:r>
              <w:rPr>
                <w:sz w:val="24"/>
              </w:rPr>
              <w:t>Mirëmbajtja</w:t>
            </w:r>
            <w:r>
              <w:rPr>
                <w:spacing w:val="-2"/>
                <w:sz w:val="24"/>
              </w:rPr>
              <w:t xml:space="preserve"> </w:t>
            </w:r>
            <w:r>
              <w:rPr>
                <w:sz w:val="24"/>
              </w:rPr>
              <w:t>e</w:t>
            </w:r>
            <w:r>
              <w:rPr>
                <w:spacing w:val="-1"/>
                <w:sz w:val="24"/>
              </w:rPr>
              <w:t xml:space="preserve"> </w:t>
            </w:r>
            <w:r>
              <w:rPr>
                <w:sz w:val="24"/>
              </w:rPr>
              <w:t xml:space="preserve">hapësirave të </w:t>
            </w:r>
            <w:r>
              <w:rPr>
                <w:spacing w:val="-2"/>
                <w:sz w:val="24"/>
              </w:rPr>
              <w:t>ngarkesës;</w:t>
            </w:r>
          </w:p>
        </w:tc>
        <w:tc>
          <w:tcPr>
            <w:tcW w:w="754" w:type="dxa"/>
          </w:tcPr>
          <w:p w:rsidR="00B168D4" w:rsidRDefault="00000000">
            <w:pPr>
              <w:pStyle w:val="TableParagraph"/>
              <w:ind w:left="5"/>
              <w:jc w:val="center"/>
              <w:rPr>
                <w:sz w:val="24"/>
              </w:rPr>
            </w:pPr>
            <w:r>
              <w:rPr>
                <w:sz w:val="24"/>
              </w:rPr>
              <w:t xml:space="preserve">6 </w:t>
            </w:r>
            <w:r>
              <w:rPr>
                <w:spacing w:val="-5"/>
                <w:sz w:val="24"/>
              </w:rPr>
              <w:t>orë</w:t>
            </w:r>
          </w:p>
        </w:tc>
      </w:tr>
      <w:tr w:rsidR="00B168D4">
        <w:trPr>
          <w:trHeight w:val="275"/>
        </w:trPr>
        <w:tc>
          <w:tcPr>
            <w:tcW w:w="1260" w:type="dxa"/>
          </w:tcPr>
          <w:p w:rsidR="00B168D4" w:rsidRDefault="00000000">
            <w:pPr>
              <w:pStyle w:val="TableParagraph"/>
              <w:rPr>
                <w:b/>
                <w:sz w:val="24"/>
              </w:rPr>
            </w:pPr>
            <w:r>
              <w:rPr>
                <w:b/>
                <w:sz w:val="24"/>
              </w:rPr>
              <w:t>Tema</w:t>
            </w:r>
            <w:r>
              <w:rPr>
                <w:b/>
                <w:spacing w:val="-5"/>
                <w:sz w:val="24"/>
              </w:rPr>
              <w:t xml:space="preserve"> </w:t>
            </w:r>
            <w:r>
              <w:rPr>
                <w:b/>
                <w:spacing w:val="-10"/>
                <w:sz w:val="24"/>
              </w:rPr>
              <w:t>8</w:t>
            </w:r>
          </w:p>
        </w:tc>
        <w:tc>
          <w:tcPr>
            <w:tcW w:w="7202" w:type="dxa"/>
          </w:tcPr>
          <w:p w:rsidR="00B168D4" w:rsidRDefault="00000000">
            <w:pPr>
              <w:pStyle w:val="TableParagraph"/>
              <w:rPr>
                <w:sz w:val="24"/>
              </w:rPr>
            </w:pPr>
            <w:r>
              <w:rPr>
                <w:sz w:val="24"/>
              </w:rPr>
              <w:t>Mirëmbajtja</w:t>
            </w:r>
            <w:r>
              <w:rPr>
                <w:spacing w:val="-2"/>
                <w:sz w:val="24"/>
              </w:rPr>
              <w:t xml:space="preserve"> </w:t>
            </w:r>
            <w:r>
              <w:rPr>
                <w:sz w:val="24"/>
              </w:rPr>
              <w:t>për</w:t>
            </w:r>
            <w:r>
              <w:rPr>
                <w:spacing w:val="-1"/>
                <w:sz w:val="24"/>
              </w:rPr>
              <w:t xml:space="preserve"> </w:t>
            </w:r>
            <w:r>
              <w:rPr>
                <w:sz w:val="24"/>
              </w:rPr>
              <w:t>mjetet</w:t>
            </w:r>
            <w:r>
              <w:rPr>
                <w:spacing w:val="-1"/>
                <w:sz w:val="24"/>
              </w:rPr>
              <w:t xml:space="preserve"> </w:t>
            </w:r>
            <w:r>
              <w:rPr>
                <w:sz w:val="24"/>
              </w:rPr>
              <w:t>e Mbrojtjes</w:t>
            </w:r>
            <w:r>
              <w:rPr>
                <w:spacing w:val="-1"/>
                <w:sz w:val="24"/>
              </w:rPr>
              <w:t xml:space="preserve"> </w:t>
            </w:r>
            <w:r>
              <w:rPr>
                <w:sz w:val="24"/>
              </w:rPr>
              <w:t>Kundra</w:t>
            </w:r>
            <w:r>
              <w:rPr>
                <w:spacing w:val="1"/>
                <w:sz w:val="24"/>
              </w:rPr>
              <w:t xml:space="preserve"> </w:t>
            </w:r>
            <w:r>
              <w:rPr>
                <w:spacing w:val="-2"/>
                <w:sz w:val="24"/>
              </w:rPr>
              <w:t>Zjarrit</w:t>
            </w:r>
          </w:p>
        </w:tc>
        <w:tc>
          <w:tcPr>
            <w:tcW w:w="754" w:type="dxa"/>
          </w:tcPr>
          <w:p w:rsidR="00B168D4" w:rsidRDefault="00000000">
            <w:pPr>
              <w:pStyle w:val="TableParagraph"/>
              <w:ind w:left="5"/>
              <w:jc w:val="center"/>
              <w:rPr>
                <w:sz w:val="24"/>
              </w:rPr>
            </w:pPr>
            <w:r>
              <w:rPr>
                <w:sz w:val="24"/>
              </w:rPr>
              <w:t xml:space="preserve">4 </w:t>
            </w:r>
            <w:r>
              <w:rPr>
                <w:spacing w:val="-5"/>
                <w:sz w:val="24"/>
              </w:rPr>
              <w:t>orë</w:t>
            </w:r>
          </w:p>
        </w:tc>
      </w:tr>
      <w:tr w:rsidR="00B168D4">
        <w:trPr>
          <w:trHeight w:val="275"/>
        </w:trPr>
        <w:tc>
          <w:tcPr>
            <w:tcW w:w="1260" w:type="dxa"/>
          </w:tcPr>
          <w:p w:rsidR="00B168D4" w:rsidRDefault="00000000">
            <w:pPr>
              <w:pStyle w:val="TableParagraph"/>
              <w:rPr>
                <w:b/>
                <w:sz w:val="24"/>
              </w:rPr>
            </w:pPr>
            <w:r>
              <w:rPr>
                <w:b/>
                <w:sz w:val="24"/>
              </w:rPr>
              <w:t>Tema</w:t>
            </w:r>
            <w:r>
              <w:rPr>
                <w:b/>
                <w:spacing w:val="-5"/>
                <w:sz w:val="24"/>
              </w:rPr>
              <w:t xml:space="preserve"> </w:t>
            </w:r>
            <w:r>
              <w:rPr>
                <w:b/>
                <w:spacing w:val="-10"/>
                <w:sz w:val="24"/>
              </w:rPr>
              <w:t>9</w:t>
            </w:r>
          </w:p>
        </w:tc>
        <w:tc>
          <w:tcPr>
            <w:tcW w:w="7202" w:type="dxa"/>
          </w:tcPr>
          <w:p w:rsidR="00B168D4" w:rsidRDefault="00000000">
            <w:pPr>
              <w:pStyle w:val="TableParagraph"/>
              <w:rPr>
                <w:sz w:val="24"/>
              </w:rPr>
            </w:pPr>
            <w:r>
              <w:rPr>
                <w:sz w:val="24"/>
              </w:rPr>
              <w:t>Mirëmbajtja</w:t>
            </w:r>
            <w:r>
              <w:rPr>
                <w:spacing w:val="-2"/>
                <w:sz w:val="24"/>
              </w:rPr>
              <w:t xml:space="preserve"> </w:t>
            </w:r>
            <w:r>
              <w:rPr>
                <w:sz w:val="24"/>
              </w:rPr>
              <w:t>për</w:t>
            </w:r>
            <w:r>
              <w:rPr>
                <w:spacing w:val="-1"/>
                <w:sz w:val="24"/>
              </w:rPr>
              <w:t xml:space="preserve"> </w:t>
            </w:r>
            <w:r>
              <w:rPr>
                <w:sz w:val="24"/>
              </w:rPr>
              <w:t>mjetet</w:t>
            </w:r>
            <w:r>
              <w:rPr>
                <w:spacing w:val="-1"/>
                <w:sz w:val="24"/>
              </w:rPr>
              <w:t xml:space="preserve"> </w:t>
            </w:r>
            <w:r>
              <w:rPr>
                <w:sz w:val="24"/>
              </w:rPr>
              <w:t>e</w:t>
            </w:r>
            <w:r>
              <w:rPr>
                <w:spacing w:val="1"/>
                <w:sz w:val="24"/>
              </w:rPr>
              <w:t xml:space="preserve"> </w:t>
            </w:r>
            <w:r>
              <w:rPr>
                <w:spacing w:val="-2"/>
                <w:sz w:val="24"/>
              </w:rPr>
              <w:t>shpëtimit</w:t>
            </w:r>
          </w:p>
        </w:tc>
        <w:tc>
          <w:tcPr>
            <w:tcW w:w="754" w:type="dxa"/>
          </w:tcPr>
          <w:p w:rsidR="00B168D4" w:rsidRDefault="00000000">
            <w:pPr>
              <w:pStyle w:val="TableParagraph"/>
              <w:ind w:left="5"/>
              <w:jc w:val="center"/>
              <w:rPr>
                <w:sz w:val="24"/>
              </w:rPr>
            </w:pPr>
            <w:r>
              <w:rPr>
                <w:sz w:val="24"/>
              </w:rPr>
              <w:t xml:space="preserve">4 </w:t>
            </w:r>
            <w:r>
              <w:rPr>
                <w:spacing w:val="-5"/>
                <w:sz w:val="24"/>
              </w:rPr>
              <w:t>orë</w:t>
            </w:r>
          </w:p>
        </w:tc>
      </w:tr>
      <w:tr w:rsidR="00B168D4">
        <w:trPr>
          <w:trHeight w:val="277"/>
        </w:trPr>
        <w:tc>
          <w:tcPr>
            <w:tcW w:w="1260" w:type="dxa"/>
          </w:tcPr>
          <w:p w:rsidR="00B168D4" w:rsidRDefault="00000000">
            <w:pPr>
              <w:pStyle w:val="TableParagraph"/>
              <w:spacing w:before="1" w:line="257" w:lineRule="exact"/>
              <w:rPr>
                <w:b/>
                <w:sz w:val="24"/>
              </w:rPr>
            </w:pPr>
            <w:r>
              <w:rPr>
                <w:b/>
                <w:sz w:val="24"/>
              </w:rPr>
              <w:t>Tema</w:t>
            </w:r>
            <w:r>
              <w:rPr>
                <w:b/>
                <w:spacing w:val="-5"/>
                <w:sz w:val="24"/>
              </w:rPr>
              <w:t xml:space="preserve"> 10</w:t>
            </w:r>
          </w:p>
        </w:tc>
        <w:tc>
          <w:tcPr>
            <w:tcW w:w="7202" w:type="dxa"/>
          </w:tcPr>
          <w:p w:rsidR="00B168D4" w:rsidRDefault="00000000">
            <w:pPr>
              <w:pStyle w:val="TableParagraph"/>
              <w:spacing w:line="258" w:lineRule="exact"/>
              <w:rPr>
                <w:sz w:val="24"/>
              </w:rPr>
            </w:pPr>
            <w:r>
              <w:rPr>
                <w:sz w:val="24"/>
              </w:rPr>
              <w:t>Mirëmbajtja</w:t>
            </w:r>
            <w:r>
              <w:rPr>
                <w:spacing w:val="-2"/>
                <w:sz w:val="24"/>
              </w:rPr>
              <w:t xml:space="preserve"> </w:t>
            </w:r>
            <w:r>
              <w:rPr>
                <w:sz w:val="24"/>
              </w:rPr>
              <w:t>në</w:t>
            </w:r>
            <w:r>
              <w:rPr>
                <w:spacing w:val="-1"/>
                <w:sz w:val="24"/>
              </w:rPr>
              <w:t xml:space="preserve"> </w:t>
            </w:r>
            <w:r>
              <w:rPr>
                <w:sz w:val="24"/>
              </w:rPr>
              <w:t>sektorin</w:t>
            </w:r>
            <w:r>
              <w:rPr>
                <w:spacing w:val="1"/>
                <w:sz w:val="24"/>
              </w:rPr>
              <w:t xml:space="preserve"> </w:t>
            </w:r>
            <w:r>
              <w:rPr>
                <w:sz w:val="24"/>
              </w:rPr>
              <w:t>e</w:t>
            </w:r>
            <w:r>
              <w:rPr>
                <w:spacing w:val="-1"/>
                <w:sz w:val="24"/>
              </w:rPr>
              <w:t xml:space="preserve"> </w:t>
            </w:r>
            <w:r>
              <w:rPr>
                <w:spacing w:val="-2"/>
                <w:sz w:val="24"/>
              </w:rPr>
              <w:t>akomodimit</w:t>
            </w:r>
          </w:p>
        </w:tc>
        <w:tc>
          <w:tcPr>
            <w:tcW w:w="754" w:type="dxa"/>
          </w:tcPr>
          <w:p w:rsidR="00B168D4" w:rsidRDefault="00000000">
            <w:pPr>
              <w:pStyle w:val="TableParagraph"/>
              <w:spacing w:line="258" w:lineRule="exact"/>
              <w:ind w:left="5"/>
              <w:jc w:val="center"/>
              <w:rPr>
                <w:sz w:val="24"/>
              </w:rPr>
            </w:pPr>
            <w:r>
              <w:rPr>
                <w:sz w:val="24"/>
              </w:rPr>
              <w:t xml:space="preserve">2 </w:t>
            </w:r>
            <w:r>
              <w:rPr>
                <w:spacing w:val="-5"/>
                <w:sz w:val="24"/>
              </w:rPr>
              <w:t>orë</w:t>
            </w:r>
          </w:p>
        </w:tc>
      </w:tr>
    </w:tbl>
    <w:p w:rsidR="00B168D4" w:rsidRDefault="00B168D4">
      <w:pPr>
        <w:pStyle w:val="BodyText"/>
        <w:spacing w:before="4"/>
        <w:ind w:left="0" w:firstLine="0"/>
        <w:rPr>
          <w:b/>
        </w:rPr>
      </w:pPr>
    </w:p>
    <w:p w:rsidR="00B168D4" w:rsidRDefault="00000000">
      <w:pPr>
        <w:pStyle w:val="Heading2"/>
        <w:numPr>
          <w:ilvl w:val="0"/>
          <w:numId w:val="47"/>
        </w:numPr>
        <w:tabs>
          <w:tab w:val="left" w:pos="405"/>
        </w:tabs>
        <w:spacing w:before="1"/>
        <w:ind w:left="405" w:hanging="240"/>
      </w:pPr>
      <w:r>
        <w:rPr>
          <w:color w:val="000000"/>
          <w:shd w:val="clear" w:color="auto" w:fill="C0C0C0"/>
        </w:rPr>
        <w:t>Lënda</w:t>
      </w:r>
      <w:r>
        <w:rPr>
          <w:color w:val="000000"/>
          <w:spacing w:val="-4"/>
          <w:shd w:val="clear" w:color="auto" w:fill="C0C0C0"/>
        </w:rPr>
        <w:t xml:space="preserve"> </w:t>
      </w:r>
      <w:r>
        <w:rPr>
          <w:color w:val="000000"/>
          <w:shd w:val="clear" w:color="auto" w:fill="C0C0C0"/>
        </w:rPr>
        <w:t>“Shërbimi</w:t>
      </w:r>
      <w:r>
        <w:rPr>
          <w:color w:val="000000"/>
          <w:spacing w:val="-1"/>
          <w:shd w:val="clear" w:color="auto" w:fill="C0C0C0"/>
        </w:rPr>
        <w:t xml:space="preserve"> </w:t>
      </w:r>
      <w:r>
        <w:rPr>
          <w:color w:val="000000"/>
          <w:shd w:val="clear" w:color="auto" w:fill="C0C0C0"/>
        </w:rPr>
        <w:t>në</w:t>
      </w:r>
      <w:r>
        <w:rPr>
          <w:color w:val="000000"/>
          <w:spacing w:val="-2"/>
          <w:shd w:val="clear" w:color="auto" w:fill="C0C0C0"/>
        </w:rPr>
        <w:t xml:space="preserve"> </w:t>
      </w:r>
      <w:r>
        <w:rPr>
          <w:color w:val="000000"/>
          <w:shd w:val="clear" w:color="auto" w:fill="C0C0C0"/>
        </w:rPr>
        <w:t>det</w:t>
      </w:r>
      <w:r>
        <w:rPr>
          <w:color w:val="000000"/>
          <w:spacing w:val="-1"/>
          <w:shd w:val="clear" w:color="auto" w:fill="C0C0C0"/>
        </w:rPr>
        <w:t xml:space="preserve"> </w:t>
      </w:r>
      <w:r>
        <w:rPr>
          <w:color w:val="000000"/>
          <w:shd w:val="clear" w:color="auto" w:fill="C0C0C0"/>
        </w:rPr>
        <w:t>dhe</w:t>
      </w:r>
      <w:r>
        <w:rPr>
          <w:color w:val="000000"/>
          <w:spacing w:val="-2"/>
          <w:shd w:val="clear" w:color="auto" w:fill="C0C0C0"/>
        </w:rPr>
        <w:t xml:space="preserve"> </w:t>
      </w:r>
      <w:r>
        <w:rPr>
          <w:color w:val="000000"/>
          <w:shd w:val="clear" w:color="auto" w:fill="C0C0C0"/>
        </w:rPr>
        <w:t>në</w:t>
      </w:r>
      <w:r>
        <w:rPr>
          <w:color w:val="000000"/>
          <w:spacing w:val="-2"/>
          <w:shd w:val="clear" w:color="auto" w:fill="C0C0C0"/>
        </w:rPr>
        <w:t xml:space="preserve"> </w:t>
      </w:r>
      <w:r>
        <w:rPr>
          <w:color w:val="000000"/>
          <w:shd w:val="clear" w:color="auto" w:fill="C0C0C0"/>
        </w:rPr>
        <w:t>port”</w:t>
      </w:r>
      <w:r>
        <w:rPr>
          <w:color w:val="000000"/>
          <w:spacing w:val="-1"/>
          <w:shd w:val="clear" w:color="auto" w:fill="C0C0C0"/>
        </w:rPr>
        <w:t xml:space="preserve"> </w:t>
      </w:r>
      <w:r>
        <w:rPr>
          <w:color w:val="000000"/>
          <w:shd w:val="clear" w:color="auto" w:fill="C0C0C0"/>
        </w:rPr>
        <w:t>(L-30-357-14),</w:t>
      </w:r>
      <w:r>
        <w:rPr>
          <w:color w:val="000000"/>
          <w:spacing w:val="-1"/>
          <w:shd w:val="clear" w:color="auto" w:fill="C0C0C0"/>
        </w:rPr>
        <w:t xml:space="preserve"> </w:t>
      </w:r>
      <w:r>
        <w:rPr>
          <w:color w:val="000000"/>
          <w:shd w:val="clear" w:color="auto" w:fill="C0C0C0"/>
        </w:rPr>
        <w:t>18</w:t>
      </w:r>
      <w:r>
        <w:rPr>
          <w:color w:val="000000"/>
          <w:spacing w:val="-1"/>
          <w:shd w:val="clear" w:color="auto" w:fill="C0C0C0"/>
        </w:rPr>
        <w:t xml:space="preserve"> </w:t>
      </w:r>
      <w:r>
        <w:rPr>
          <w:color w:val="000000"/>
          <w:spacing w:val="-5"/>
          <w:shd w:val="clear" w:color="auto" w:fill="C0C0C0"/>
        </w:rPr>
        <w:t>orë</w:t>
      </w:r>
    </w:p>
    <w:p w:rsidR="00B168D4" w:rsidRDefault="00000000">
      <w:pPr>
        <w:pStyle w:val="ListParagraph"/>
        <w:numPr>
          <w:ilvl w:val="1"/>
          <w:numId w:val="47"/>
        </w:numPr>
        <w:tabs>
          <w:tab w:val="left" w:pos="525"/>
        </w:tabs>
        <w:spacing w:before="275"/>
        <w:rPr>
          <w:b/>
          <w:sz w:val="24"/>
        </w:rPr>
      </w:pPr>
      <w:r>
        <w:rPr>
          <w:b/>
          <w:sz w:val="24"/>
        </w:rPr>
        <w:t>Synimet</w:t>
      </w:r>
      <w:r>
        <w:rPr>
          <w:b/>
          <w:spacing w:val="-2"/>
          <w:sz w:val="24"/>
        </w:rPr>
        <w:t xml:space="preserve"> </w:t>
      </w:r>
      <w:r>
        <w:rPr>
          <w:b/>
          <w:sz w:val="24"/>
        </w:rPr>
        <w:t>e</w:t>
      </w:r>
      <w:r>
        <w:rPr>
          <w:b/>
          <w:spacing w:val="-3"/>
          <w:sz w:val="24"/>
        </w:rPr>
        <w:t xml:space="preserve"> </w:t>
      </w:r>
      <w:r>
        <w:rPr>
          <w:b/>
          <w:sz w:val="24"/>
        </w:rPr>
        <w:t>lëndës</w:t>
      </w:r>
      <w:r>
        <w:rPr>
          <w:b/>
          <w:spacing w:val="-3"/>
          <w:sz w:val="24"/>
        </w:rPr>
        <w:t xml:space="preserve"> </w:t>
      </w:r>
      <w:r>
        <w:rPr>
          <w:b/>
          <w:sz w:val="24"/>
        </w:rPr>
        <w:t>“Shërbimi</w:t>
      </w:r>
      <w:r>
        <w:rPr>
          <w:b/>
          <w:spacing w:val="-1"/>
          <w:sz w:val="24"/>
        </w:rPr>
        <w:t xml:space="preserve"> </w:t>
      </w:r>
      <w:r>
        <w:rPr>
          <w:b/>
          <w:sz w:val="24"/>
        </w:rPr>
        <w:t>në</w:t>
      </w:r>
      <w:r>
        <w:rPr>
          <w:b/>
          <w:spacing w:val="-3"/>
          <w:sz w:val="24"/>
        </w:rPr>
        <w:t xml:space="preserve"> </w:t>
      </w:r>
      <w:r>
        <w:rPr>
          <w:b/>
          <w:sz w:val="24"/>
        </w:rPr>
        <w:t>det</w:t>
      </w:r>
      <w:r>
        <w:rPr>
          <w:b/>
          <w:spacing w:val="-2"/>
          <w:sz w:val="24"/>
        </w:rPr>
        <w:t xml:space="preserve"> </w:t>
      </w:r>
      <w:r>
        <w:rPr>
          <w:b/>
          <w:sz w:val="24"/>
        </w:rPr>
        <w:t>dhe</w:t>
      </w:r>
      <w:r>
        <w:rPr>
          <w:b/>
          <w:spacing w:val="-2"/>
          <w:sz w:val="24"/>
        </w:rPr>
        <w:t xml:space="preserve"> </w:t>
      </w:r>
      <w:r>
        <w:rPr>
          <w:b/>
          <w:sz w:val="24"/>
        </w:rPr>
        <w:t>në</w:t>
      </w:r>
      <w:r>
        <w:rPr>
          <w:b/>
          <w:spacing w:val="-2"/>
          <w:sz w:val="24"/>
        </w:rPr>
        <w:t xml:space="preserve"> port”.</w:t>
      </w:r>
    </w:p>
    <w:p w:rsidR="00B168D4" w:rsidRDefault="00000000">
      <w:pPr>
        <w:pStyle w:val="BodyText"/>
        <w:spacing w:before="271"/>
        <w:ind w:left="165" w:firstLine="0"/>
      </w:pPr>
      <w:r>
        <w:t>Në</w:t>
      </w:r>
      <w:r>
        <w:rPr>
          <w:spacing w:val="-5"/>
        </w:rPr>
        <w:t xml:space="preserve"> </w:t>
      </w:r>
      <w:r>
        <w:t>përfundim</w:t>
      </w:r>
      <w:r>
        <w:rPr>
          <w:spacing w:val="-1"/>
        </w:rPr>
        <w:t xml:space="preserve"> </w:t>
      </w:r>
      <w:r>
        <w:t>të trajtimit</w:t>
      </w:r>
      <w:r>
        <w:rPr>
          <w:spacing w:val="-1"/>
        </w:rPr>
        <w:t xml:space="preserve"> </w:t>
      </w:r>
      <w:r>
        <w:t>të</w:t>
      </w:r>
      <w:r>
        <w:rPr>
          <w:spacing w:val="-1"/>
        </w:rPr>
        <w:t xml:space="preserve"> </w:t>
      </w:r>
      <w:r>
        <w:t>lëndës</w:t>
      </w:r>
      <w:r>
        <w:rPr>
          <w:spacing w:val="2"/>
        </w:rPr>
        <w:t xml:space="preserve"> </w:t>
      </w:r>
      <w:r>
        <w:t>“Shërbimi</w:t>
      </w:r>
      <w:r>
        <w:rPr>
          <w:spacing w:val="-1"/>
        </w:rPr>
        <w:t xml:space="preserve"> </w:t>
      </w:r>
      <w:r>
        <w:t>në</w:t>
      </w:r>
      <w:r>
        <w:rPr>
          <w:spacing w:val="-1"/>
        </w:rPr>
        <w:t xml:space="preserve"> </w:t>
      </w:r>
      <w:r>
        <w:t>det</w:t>
      </w:r>
      <w:r>
        <w:rPr>
          <w:spacing w:val="-1"/>
        </w:rPr>
        <w:t xml:space="preserve"> </w:t>
      </w:r>
      <w:r>
        <w:t>dhe</w:t>
      </w:r>
      <w:r>
        <w:rPr>
          <w:spacing w:val="-1"/>
        </w:rPr>
        <w:t xml:space="preserve"> </w:t>
      </w:r>
      <w:r>
        <w:t>në</w:t>
      </w:r>
      <w:r>
        <w:rPr>
          <w:spacing w:val="-2"/>
        </w:rPr>
        <w:t xml:space="preserve"> </w:t>
      </w:r>
      <w:r>
        <w:t>port”,</w:t>
      </w:r>
      <w:r>
        <w:rPr>
          <w:spacing w:val="-1"/>
        </w:rPr>
        <w:t xml:space="preserve"> </w:t>
      </w:r>
      <w:r>
        <w:t>nxënësit</w:t>
      </w:r>
      <w:r>
        <w:rPr>
          <w:spacing w:val="3"/>
        </w:rPr>
        <w:t xml:space="preserve"> </w:t>
      </w:r>
      <w:r>
        <w:rPr>
          <w:spacing w:val="-2"/>
        </w:rPr>
        <w:t>duhet:</w:t>
      </w:r>
    </w:p>
    <w:p w:rsidR="00B168D4" w:rsidRDefault="00000000">
      <w:pPr>
        <w:pStyle w:val="ListParagraph"/>
        <w:numPr>
          <w:ilvl w:val="0"/>
          <w:numId w:val="44"/>
        </w:numPr>
        <w:tabs>
          <w:tab w:val="left" w:pos="525"/>
        </w:tabs>
        <w:rPr>
          <w:sz w:val="24"/>
        </w:rPr>
      </w:pPr>
      <w:r>
        <w:rPr>
          <w:sz w:val="24"/>
        </w:rPr>
        <w:t>Të</w:t>
      </w:r>
      <w:r>
        <w:rPr>
          <w:spacing w:val="-3"/>
          <w:sz w:val="24"/>
        </w:rPr>
        <w:t xml:space="preserve"> </w:t>
      </w:r>
      <w:r>
        <w:rPr>
          <w:sz w:val="24"/>
        </w:rPr>
        <w:t>dallojë</w:t>
      </w:r>
      <w:r>
        <w:rPr>
          <w:spacing w:val="-1"/>
          <w:sz w:val="24"/>
        </w:rPr>
        <w:t xml:space="preserve"> </w:t>
      </w:r>
      <w:r>
        <w:rPr>
          <w:sz w:val="24"/>
        </w:rPr>
        <w:t>drejtimet</w:t>
      </w:r>
      <w:r>
        <w:rPr>
          <w:spacing w:val="-1"/>
          <w:sz w:val="24"/>
        </w:rPr>
        <w:t xml:space="preserve"> </w:t>
      </w:r>
      <w:r>
        <w:rPr>
          <w:sz w:val="24"/>
        </w:rPr>
        <w:t>kryesore</w:t>
      </w:r>
      <w:r>
        <w:rPr>
          <w:spacing w:val="-3"/>
          <w:sz w:val="24"/>
        </w:rPr>
        <w:t xml:space="preserve"> </w:t>
      </w:r>
      <w:r>
        <w:rPr>
          <w:sz w:val="24"/>
        </w:rPr>
        <w:t>të</w:t>
      </w:r>
      <w:r>
        <w:rPr>
          <w:spacing w:val="-1"/>
          <w:sz w:val="24"/>
        </w:rPr>
        <w:t xml:space="preserve"> </w:t>
      </w:r>
      <w:r>
        <w:rPr>
          <w:spacing w:val="-2"/>
          <w:sz w:val="24"/>
        </w:rPr>
        <w:t>horizontit;</w:t>
      </w:r>
    </w:p>
    <w:p w:rsidR="00B168D4" w:rsidRDefault="00000000">
      <w:pPr>
        <w:pStyle w:val="ListParagraph"/>
        <w:numPr>
          <w:ilvl w:val="0"/>
          <w:numId w:val="44"/>
        </w:numPr>
        <w:tabs>
          <w:tab w:val="left" w:pos="525"/>
        </w:tabs>
        <w:ind w:right="821"/>
        <w:rPr>
          <w:sz w:val="24"/>
        </w:rPr>
      </w:pPr>
      <w:r>
        <w:rPr>
          <w:sz w:val="24"/>
        </w:rPr>
        <w:t>Të</w:t>
      </w:r>
      <w:r>
        <w:rPr>
          <w:spacing w:val="-5"/>
          <w:sz w:val="24"/>
        </w:rPr>
        <w:t xml:space="preserve"> </w:t>
      </w:r>
      <w:r>
        <w:rPr>
          <w:sz w:val="24"/>
        </w:rPr>
        <w:t>listojë</w:t>
      </w:r>
      <w:r>
        <w:rPr>
          <w:spacing w:val="-4"/>
          <w:sz w:val="24"/>
        </w:rPr>
        <w:t xml:space="preserve"> </w:t>
      </w:r>
      <w:r>
        <w:rPr>
          <w:sz w:val="24"/>
        </w:rPr>
        <w:t>mjetet</w:t>
      </w:r>
      <w:r>
        <w:rPr>
          <w:spacing w:val="-3"/>
          <w:sz w:val="24"/>
        </w:rPr>
        <w:t xml:space="preserve"> </w:t>
      </w:r>
      <w:r>
        <w:rPr>
          <w:sz w:val="24"/>
        </w:rPr>
        <w:t>dhe</w:t>
      </w:r>
      <w:r>
        <w:rPr>
          <w:spacing w:val="-4"/>
          <w:sz w:val="24"/>
        </w:rPr>
        <w:t xml:space="preserve"> </w:t>
      </w:r>
      <w:r>
        <w:rPr>
          <w:sz w:val="24"/>
        </w:rPr>
        <w:t>aparaturat</w:t>
      </w:r>
      <w:r>
        <w:rPr>
          <w:spacing w:val="-3"/>
          <w:sz w:val="24"/>
        </w:rPr>
        <w:t xml:space="preserve"> </w:t>
      </w:r>
      <w:r>
        <w:rPr>
          <w:sz w:val="24"/>
        </w:rPr>
        <w:t>kryesore</w:t>
      </w:r>
      <w:r>
        <w:rPr>
          <w:spacing w:val="-5"/>
          <w:sz w:val="24"/>
        </w:rPr>
        <w:t xml:space="preserve"> </w:t>
      </w:r>
      <w:r>
        <w:rPr>
          <w:sz w:val="24"/>
        </w:rPr>
        <w:t>në</w:t>
      </w:r>
      <w:r>
        <w:rPr>
          <w:spacing w:val="-4"/>
          <w:sz w:val="24"/>
        </w:rPr>
        <w:t xml:space="preserve"> </w:t>
      </w:r>
      <w:r>
        <w:rPr>
          <w:sz w:val="24"/>
        </w:rPr>
        <w:t>urën</w:t>
      </w:r>
      <w:r>
        <w:rPr>
          <w:spacing w:val="-3"/>
          <w:sz w:val="24"/>
        </w:rPr>
        <w:t xml:space="preserve"> </w:t>
      </w:r>
      <w:r>
        <w:rPr>
          <w:sz w:val="24"/>
        </w:rPr>
        <w:t>e</w:t>
      </w:r>
      <w:r>
        <w:rPr>
          <w:spacing w:val="-2"/>
          <w:sz w:val="24"/>
        </w:rPr>
        <w:t xml:space="preserve"> </w:t>
      </w:r>
      <w:r>
        <w:rPr>
          <w:sz w:val="24"/>
        </w:rPr>
        <w:t>komandës</w:t>
      </w:r>
      <w:r>
        <w:rPr>
          <w:spacing w:val="-3"/>
          <w:sz w:val="24"/>
        </w:rPr>
        <w:t xml:space="preserve"> </w:t>
      </w:r>
      <w:r>
        <w:rPr>
          <w:sz w:val="24"/>
        </w:rPr>
        <w:t>dhe</w:t>
      </w:r>
      <w:r>
        <w:rPr>
          <w:spacing w:val="40"/>
          <w:sz w:val="24"/>
        </w:rPr>
        <w:t xml:space="preserve"> </w:t>
      </w:r>
      <w:r>
        <w:rPr>
          <w:sz w:val="24"/>
        </w:rPr>
        <w:t>funksionet</w:t>
      </w:r>
      <w:r>
        <w:rPr>
          <w:spacing w:val="-3"/>
          <w:sz w:val="24"/>
        </w:rPr>
        <w:t xml:space="preserve"> </w:t>
      </w:r>
      <w:r>
        <w:rPr>
          <w:sz w:val="24"/>
        </w:rPr>
        <w:t>përkatëse</w:t>
      </w:r>
      <w:r>
        <w:rPr>
          <w:spacing w:val="-5"/>
          <w:sz w:val="24"/>
        </w:rPr>
        <w:t xml:space="preserve"> </w:t>
      </w:r>
      <w:r>
        <w:rPr>
          <w:sz w:val="24"/>
        </w:rPr>
        <w:t xml:space="preserve">të </w:t>
      </w:r>
      <w:r>
        <w:rPr>
          <w:spacing w:val="-2"/>
          <w:sz w:val="24"/>
        </w:rPr>
        <w:t>tyre;</w:t>
      </w:r>
    </w:p>
    <w:p w:rsidR="00B168D4" w:rsidRDefault="00000000">
      <w:pPr>
        <w:pStyle w:val="ListParagraph"/>
        <w:numPr>
          <w:ilvl w:val="0"/>
          <w:numId w:val="44"/>
        </w:numPr>
        <w:tabs>
          <w:tab w:val="left" w:pos="525"/>
        </w:tabs>
        <w:ind w:right="1157"/>
        <w:rPr>
          <w:sz w:val="24"/>
        </w:rPr>
      </w:pPr>
      <w:r>
        <w:rPr>
          <w:sz w:val="24"/>
        </w:rPr>
        <w:t>Të</w:t>
      </w:r>
      <w:r>
        <w:rPr>
          <w:spacing w:val="-6"/>
          <w:sz w:val="24"/>
        </w:rPr>
        <w:t xml:space="preserve"> </w:t>
      </w:r>
      <w:r>
        <w:rPr>
          <w:sz w:val="24"/>
        </w:rPr>
        <w:t>interpretojë</w:t>
      </w:r>
      <w:r>
        <w:rPr>
          <w:spacing w:val="-3"/>
          <w:sz w:val="24"/>
        </w:rPr>
        <w:t xml:space="preserve"> </w:t>
      </w:r>
      <w:r>
        <w:rPr>
          <w:sz w:val="24"/>
        </w:rPr>
        <w:t>aparaturat</w:t>
      </w:r>
      <w:r>
        <w:rPr>
          <w:spacing w:val="-2"/>
          <w:sz w:val="24"/>
        </w:rPr>
        <w:t xml:space="preserve"> </w:t>
      </w:r>
      <w:r>
        <w:rPr>
          <w:sz w:val="24"/>
        </w:rPr>
        <w:t>përkatëse</w:t>
      </w:r>
      <w:r>
        <w:rPr>
          <w:spacing w:val="-5"/>
          <w:sz w:val="24"/>
        </w:rPr>
        <w:t xml:space="preserve"> </w:t>
      </w:r>
      <w:r>
        <w:rPr>
          <w:sz w:val="24"/>
        </w:rPr>
        <w:t>për</w:t>
      </w:r>
      <w:r>
        <w:rPr>
          <w:spacing w:val="-3"/>
          <w:sz w:val="24"/>
        </w:rPr>
        <w:t xml:space="preserve"> </w:t>
      </w:r>
      <w:r>
        <w:rPr>
          <w:sz w:val="24"/>
        </w:rPr>
        <w:t>identifikimin</w:t>
      </w:r>
      <w:r>
        <w:rPr>
          <w:spacing w:val="-4"/>
          <w:sz w:val="24"/>
        </w:rPr>
        <w:t xml:space="preserve"> </w:t>
      </w:r>
      <w:r>
        <w:rPr>
          <w:sz w:val="24"/>
        </w:rPr>
        <w:t>e</w:t>
      </w:r>
      <w:r>
        <w:rPr>
          <w:spacing w:val="-5"/>
          <w:sz w:val="24"/>
        </w:rPr>
        <w:t xml:space="preserve"> </w:t>
      </w:r>
      <w:r>
        <w:rPr>
          <w:sz w:val="24"/>
        </w:rPr>
        <w:t>drejtimeve</w:t>
      </w:r>
      <w:r>
        <w:rPr>
          <w:spacing w:val="-5"/>
          <w:sz w:val="24"/>
        </w:rPr>
        <w:t xml:space="preserve"> </w:t>
      </w:r>
      <w:r>
        <w:rPr>
          <w:sz w:val="24"/>
        </w:rPr>
        <w:t>të</w:t>
      </w:r>
      <w:r>
        <w:rPr>
          <w:spacing w:val="-4"/>
          <w:sz w:val="24"/>
        </w:rPr>
        <w:t xml:space="preserve"> </w:t>
      </w:r>
      <w:r>
        <w:rPr>
          <w:sz w:val="24"/>
        </w:rPr>
        <w:t>lëvizjes</w:t>
      </w:r>
      <w:r>
        <w:rPr>
          <w:spacing w:val="-4"/>
          <w:sz w:val="24"/>
        </w:rPr>
        <w:t xml:space="preserve"> </w:t>
      </w:r>
      <w:r>
        <w:rPr>
          <w:sz w:val="24"/>
        </w:rPr>
        <w:t>së</w:t>
      </w:r>
      <w:r>
        <w:rPr>
          <w:spacing w:val="-5"/>
          <w:sz w:val="24"/>
        </w:rPr>
        <w:t xml:space="preserve"> </w:t>
      </w:r>
      <w:r>
        <w:rPr>
          <w:sz w:val="24"/>
        </w:rPr>
        <w:t>mjetit lundrues në det;</w:t>
      </w:r>
    </w:p>
    <w:p w:rsidR="00B168D4" w:rsidRDefault="00000000">
      <w:pPr>
        <w:pStyle w:val="ListParagraph"/>
        <w:numPr>
          <w:ilvl w:val="0"/>
          <w:numId w:val="44"/>
        </w:numPr>
        <w:tabs>
          <w:tab w:val="left" w:pos="525"/>
        </w:tabs>
        <w:rPr>
          <w:sz w:val="24"/>
        </w:rPr>
      </w:pPr>
      <w:r>
        <w:rPr>
          <w:sz w:val="24"/>
        </w:rPr>
        <w:t>Të</w:t>
      </w:r>
      <w:r>
        <w:rPr>
          <w:spacing w:val="-6"/>
          <w:sz w:val="24"/>
        </w:rPr>
        <w:t xml:space="preserve"> </w:t>
      </w:r>
      <w:r>
        <w:rPr>
          <w:sz w:val="24"/>
        </w:rPr>
        <w:t>përshkruajë</w:t>
      </w:r>
      <w:r>
        <w:rPr>
          <w:spacing w:val="-1"/>
          <w:sz w:val="24"/>
        </w:rPr>
        <w:t xml:space="preserve"> </w:t>
      </w:r>
      <w:r>
        <w:rPr>
          <w:sz w:val="24"/>
        </w:rPr>
        <w:t>veprimet</w:t>
      </w:r>
      <w:r>
        <w:rPr>
          <w:spacing w:val="-1"/>
          <w:sz w:val="24"/>
        </w:rPr>
        <w:t xml:space="preserve"> </w:t>
      </w:r>
      <w:r>
        <w:rPr>
          <w:sz w:val="24"/>
        </w:rPr>
        <w:t>që</w:t>
      </w:r>
      <w:r>
        <w:rPr>
          <w:spacing w:val="-1"/>
          <w:sz w:val="24"/>
        </w:rPr>
        <w:t xml:space="preserve"> </w:t>
      </w:r>
      <w:r>
        <w:rPr>
          <w:sz w:val="24"/>
        </w:rPr>
        <w:t>kryhen</w:t>
      </w:r>
      <w:r>
        <w:rPr>
          <w:spacing w:val="1"/>
          <w:sz w:val="24"/>
        </w:rPr>
        <w:t xml:space="preserve"> </w:t>
      </w:r>
      <w:r>
        <w:rPr>
          <w:sz w:val="24"/>
        </w:rPr>
        <w:t>gjatë</w:t>
      </w:r>
      <w:r>
        <w:rPr>
          <w:spacing w:val="-2"/>
          <w:sz w:val="24"/>
        </w:rPr>
        <w:t xml:space="preserve"> </w:t>
      </w:r>
      <w:r>
        <w:rPr>
          <w:sz w:val="24"/>
        </w:rPr>
        <w:t>shërbimit</w:t>
      </w:r>
      <w:r>
        <w:rPr>
          <w:spacing w:val="-1"/>
          <w:sz w:val="24"/>
        </w:rPr>
        <w:t xml:space="preserve"> </w:t>
      </w:r>
      <w:r>
        <w:rPr>
          <w:sz w:val="24"/>
        </w:rPr>
        <w:t>në</w:t>
      </w:r>
      <w:r>
        <w:rPr>
          <w:spacing w:val="-1"/>
          <w:sz w:val="24"/>
        </w:rPr>
        <w:t xml:space="preserve"> </w:t>
      </w:r>
      <w:r>
        <w:rPr>
          <w:sz w:val="24"/>
        </w:rPr>
        <w:t>urën</w:t>
      </w:r>
      <w:r>
        <w:rPr>
          <w:spacing w:val="-1"/>
          <w:sz w:val="24"/>
        </w:rPr>
        <w:t xml:space="preserve"> </w:t>
      </w:r>
      <w:r>
        <w:rPr>
          <w:sz w:val="24"/>
        </w:rPr>
        <w:t>e</w:t>
      </w:r>
      <w:r>
        <w:rPr>
          <w:spacing w:val="-2"/>
          <w:sz w:val="24"/>
        </w:rPr>
        <w:t xml:space="preserve"> komandës;</w:t>
      </w:r>
    </w:p>
    <w:p w:rsidR="00B168D4" w:rsidRDefault="00000000">
      <w:pPr>
        <w:pStyle w:val="ListParagraph"/>
        <w:numPr>
          <w:ilvl w:val="0"/>
          <w:numId w:val="44"/>
        </w:numPr>
        <w:tabs>
          <w:tab w:val="left" w:pos="525"/>
        </w:tabs>
        <w:rPr>
          <w:sz w:val="24"/>
        </w:rPr>
      </w:pPr>
      <w:r>
        <w:rPr>
          <w:sz w:val="24"/>
        </w:rPr>
        <w:t>Të</w:t>
      </w:r>
      <w:r>
        <w:rPr>
          <w:spacing w:val="-5"/>
          <w:sz w:val="24"/>
        </w:rPr>
        <w:t xml:space="preserve"> </w:t>
      </w:r>
      <w:r>
        <w:rPr>
          <w:sz w:val="24"/>
        </w:rPr>
        <w:t>rendisë</w:t>
      </w:r>
      <w:r>
        <w:rPr>
          <w:spacing w:val="-1"/>
          <w:sz w:val="24"/>
        </w:rPr>
        <w:t xml:space="preserve"> </w:t>
      </w:r>
      <w:r>
        <w:rPr>
          <w:sz w:val="24"/>
        </w:rPr>
        <w:t>veprimet që</w:t>
      </w:r>
      <w:r>
        <w:rPr>
          <w:spacing w:val="-1"/>
          <w:sz w:val="24"/>
        </w:rPr>
        <w:t xml:space="preserve"> </w:t>
      </w:r>
      <w:r>
        <w:rPr>
          <w:sz w:val="24"/>
        </w:rPr>
        <w:t>kryhen</w:t>
      </w:r>
      <w:r>
        <w:rPr>
          <w:spacing w:val="-1"/>
          <w:sz w:val="24"/>
        </w:rPr>
        <w:t xml:space="preserve"> </w:t>
      </w:r>
      <w:r>
        <w:rPr>
          <w:sz w:val="24"/>
        </w:rPr>
        <w:t>në</w:t>
      </w:r>
      <w:r>
        <w:rPr>
          <w:spacing w:val="-1"/>
          <w:sz w:val="24"/>
        </w:rPr>
        <w:t xml:space="preserve"> </w:t>
      </w:r>
      <w:r>
        <w:rPr>
          <w:sz w:val="24"/>
        </w:rPr>
        <w:t>patrullimin</w:t>
      </w:r>
      <w:r>
        <w:rPr>
          <w:spacing w:val="-1"/>
          <w:sz w:val="24"/>
        </w:rPr>
        <w:t xml:space="preserve"> </w:t>
      </w:r>
      <w:r>
        <w:rPr>
          <w:sz w:val="24"/>
        </w:rPr>
        <w:t>periodik</w:t>
      </w:r>
      <w:r>
        <w:rPr>
          <w:spacing w:val="-1"/>
          <w:sz w:val="24"/>
        </w:rPr>
        <w:t xml:space="preserve"> </w:t>
      </w:r>
      <w:r>
        <w:rPr>
          <w:sz w:val="24"/>
        </w:rPr>
        <w:t>në</w:t>
      </w:r>
      <w:r>
        <w:rPr>
          <w:spacing w:val="-1"/>
          <w:sz w:val="24"/>
        </w:rPr>
        <w:t xml:space="preserve"> </w:t>
      </w:r>
      <w:r>
        <w:rPr>
          <w:spacing w:val="-2"/>
          <w:sz w:val="24"/>
        </w:rPr>
        <w:t>mbistrukturë;</w:t>
      </w:r>
    </w:p>
    <w:p w:rsidR="00B168D4" w:rsidRDefault="00000000">
      <w:pPr>
        <w:pStyle w:val="ListParagraph"/>
        <w:numPr>
          <w:ilvl w:val="0"/>
          <w:numId w:val="44"/>
        </w:numPr>
        <w:tabs>
          <w:tab w:val="left" w:pos="525"/>
        </w:tabs>
        <w:rPr>
          <w:sz w:val="24"/>
        </w:rPr>
      </w:pPr>
      <w:r>
        <w:rPr>
          <w:sz w:val="24"/>
        </w:rPr>
        <w:t>Të</w:t>
      </w:r>
      <w:r>
        <w:rPr>
          <w:spacing w:val="-3"/>
          <w:sz w:val="24"/>
        </w:rPr>
        <w:t xml:space="preserve"> </w:t>
      </w:r>
      <w:r>
        <w:rPr>
          <w:sz w:val="24"/>
        </w:rPr>
        <w:t>përshkruajë</w:t>
      </w:r>
      <w:r>
        <w:rPr>
          <w:spacing w:val="-1"/>
          <w:sz w:val="24"/>
        </w:rPr>
        <w:t xml:space="preserve"> </w:t>
      </w:r>
      <w:r>
        <w:rPr>
          <w:sz w:val="24"/>
        </w:rPr>
        <w:t>veprimet</w:t>
      </w:r>
      <w:r>
        <w:rPr>
          <w:spacing w:val="-1"/>
          <w:sz w:val="24"/>
        </w:rPr>
        <w:t xml:space="preserve"> </w:t>
      </w:r>
      <w:r>
        <w:rPr>
          <w:sz w:val="24"/>
        </w:rPr>
        <w:t>që</w:t>
      </w:r>
      <w:r>
        <w:rPr>
          <w:spacing w:val="-1"/>
          <w:sz w:val="24"/>
        </w:rPr>
        <w:t xml:space="preserve"> </w:t>
      </w:r>
      <w:r>
        <w:rPr>
          <w:sz w:val="24"/>
        </w:rPr>
        <w:t>kryhen</w:t>
      </w:r>
      <w:r>
        <w:rPr>
          <w:spacing w:val="-1"/>
          <w:sz w:val="24"/>
        </w:rPr>
        <w:t xml:space="preserve"> </w:t>
      </w:r>
      <w:r>
        <w:rPr>
          <w:sz w:val="24"/>
        </w:rPr>
        <w:t>për</w:t>
      </w:r>
      <w:r>
        <w:rPr>
          <w:spacing w:val="-1"/>
          <w:sz w:val="24"/>
        </w:rPr>
        <w:t xml:space="preserve"> </w:t>
      </w:r>
      <w:r>
        <w:rPr>
          <w:sz w:val="24"/>
        </w:rPr>
        <w:t>kontrollin</w:t>
      </w:r>
      <w:r>
        <w:rPr>
          <w:spacing w:val="1"/>
          <w:sz w:val="24"/>
        </w:rPr>
        <w:t xml:space="preserve"> </w:t>
      </w:r>
      <w:r>
        <w:rPr>
          <w:sz w:val="24"/>
        </w:rPr>
        <w:t>e</w:t>
      </w:r>
      <w:r>
        <w:rPr>
          <w:spacing w:val="-2"/>
          <w:sz w:val="24"/>
        </w:rPr>
        <w:t xml:space="preserve"> </w:t>
      </w:r>
      <w:r>
        <w:rPr>
          <w:sz w:val="24"/>
        </w:rPr>
        <w:t>gjendjes</w:t>
      </w:r>
      <w:r>
        <w:rPr>
          <w:spacing w:val="-1"/>
          <w:sz w:val="24"/>
        </w:rPr>
        <w:t xml:space="preserve"> </w:t>
      </w:r>
      <w:r>
        <w:rPr>
          <w:sz w:val="24"/>
        </w:rPr>
        <w:t>së</w:t>
      </w:r>
      <w:r>
        <w:rPr>
          <w:spacing w:val="-2"/>
          <w:sz w:val="24"/>
        </w:rPr>
        <w:t xml:space="preserve"> </w:t>
      </w:r>
      <w:r>
        <w:rPr>
          <w:sz w:val="24"/>
        </w:rPr>
        <w:t>ngarkesës</w:t>
      </w:r>
      <w:r>
        <w:rPr>
          <w:spacing w:val="1"/>
          <w:sz w:val="24"/>
        </w:rPr>
        <w:t xml:space="preserve"> </w:t>
      </w:r>
      <w:r>
        <w:rPr>
          <w:sz w:val="24"/>
        </w:rPr>
        <w:t>gjatë</w:t>
      </w:r>
      <w:r>
        <w:rPr>
          <w:spacing w:val="-1"/>
          <w:sz w:val="24"/>
        </w:rPr>
        <w:t xml:space="preserve"> </w:t>
      </w:r>
      <w:r>
        <w:rPr>
          <w:spacing w:val="-2"/>
          <w:sz w:val="24"/>
        </w:rPr>
        <w:t>lundrimit;</w:t>
      </w:r>
    </w:p>
    <w:p w:rsidR="00B168D4" w:rsidRDefault="00000000">
      <w:pPr>
        <w:pStyle w:val="ListParagraph"/>
        <w:numPr>
          <w:ilvl w:val="0"/>
          <w:numId w:val="44"/>
        </w:numPr>
        <w:tabs>
          <w:tab w:val="left" w:pos="525"/>
        </w:tabs>
        <w:ind w:right="1655"/>
        <w:rPr>
          <w:sz w:val="24"/>
        </w:rPr>
      </w:pPr>
      <w:r>
        <w:rPr>
          <w:sz w:val="24"/>
        </w:rPr>
        <w:t>Të</w:t>
      </w:r>
      <w:r>
        <w:rPr>
          <w:spacing w:val="-6"/>
          <w:sz w:val="24"/>
        </w:rPr>
        <w:t xml:space="preserve"> </w:t>
      </w:r>
      <w:r>
        <w:rPr>
          <w:sz w:val="24"/>
        </w:rPr>
        <w:t>përshkruajë</w:t>
      </w:r>
      <w:r>
        <w:rPr>
          <w:spacing w:val="-4"/>
          <w:sz w:val="24"/>
        </w:rPr>
        <w:t xml:space="preserve"> </w:t>
      </w:r>
      <w:r>
        <w:rPr>
          <w:sz w:val="24"/>
        </w:rPr>
        <w:t>veprimet</w:t>
      </w:r>
      <w:r>
        <w:rPr>
          <w:spacing w:val="-4"/>
          <w:sz w:val="24"/>
        </w:rPr>
        <w:t xml:space="preserve"> </w:t>
      </w:r>
      <w:r>
        <w:rPr>
          <w:sz w:val="24"/>
        </w:rPr>
        <w:t>që</w:t>
      </w:r>
      <w:r>
        <w:rPr>
          <w:spacing w:val="-4"/>
          <w:sz w:val="24"/>
        </w:rPr>
        <w:t xml:space="preserve"> </w:t>
      </w:r>
      <w:r>
        <w:rPr>
          <w:sz w:val="24"/>
        </w:rPr>
        <w:t>kryhen</w:t>
      </w:r>
      <w:r>
        <w:rPr>
          <w:spacing w:val="-4"/>
          <w:sz w:val="24"/>
        </w:rPr>
        <w:t xml:space="preserve"> </w:t>
      </w:r>
      <w:r>
        <w:rPr>
          <w:sz w:val="24"/>
        </w:rPr>
        <w:t>për</w:t>
      </w:r>
      <w:r>
        <w:rPr>
          <w:spacing w:val="-4"/>
          <w:sz w:val="24"/>
        </w:rPr>
        <w:t xml:space="preserve"> </w:t>
      </w:r>
      <w:r>
        <w:rPr>
          <w:sz w:val="24"/>
        </w:rPr>
        <w:t>kontrollin</w:t>
      </w:r>
      <w:r>
        <w:rPr>
          <w:spacing w:val="-4"/>
          <w:sz w:val="24"/>
        </w:rPr>
        <w:t xml:space="preserve"> </w:t>
      </w:r>
      <w:r>
        <w:rPr>
          <w:sz w:val="24"/>
        </w:rPr>
        <w:t>e</w:t>
      </w:r>
      <w:r>
        <w:rPr>
          <w:spacing w:val="-5"/>
          <w:sz w:val="24"/>
        </w:rPr>
        <w:t xml:space="preserve"> </w:t>
      </w:r>
      <w:r>
        <w:rPr>
          <w:sz w:val="24"/>
        </w:rPr>
        <w:t>hapësirave</w:t>
      </w:r>
      <w:r>
        <w:rPr>
          <w:spacing w:val="-5"/>
          <w:sz w:val="24"/>
        </w:rPr>
        <w:t xml:space="preserve"> </w:t>
      </w:r>
      <w:r>
        <w:rPr>
          <w:sz w:val="24"/>
        </w:rPr>
        <w:t>të</w:t>
      </w:r>
      <w:r>
        <w:rPr>
          <w:spacing w:val="-4"/>
          <w:sz w:val="24"/>
        </w:rPr>
        <w:t xml:space="preserve"> </w:t>
      </w:r>
      <w:r>
        <w:rPr>
          <w:sz w:val="24"/>
        </w:rPr>
        <w:t>ngarkesës</w:t>
      </w:r>
      <w:r>
        <w:rPr>
          <w:spacing w:val="-4"/>
          <w:sz w:val="24"/>
        </w:rPr>
        <w:t xml:space="preserve"> </w:t>
      </w:r>
      <w:r>
        <w:rPr>
          <w:sz w:val="24"/>
        </w:rPr>
        <w:t xml:space="preserve">gjatë </w:t>
      </w:r>
      <w:r>
        <w:rPr>
          <w:spacing w:val="-2"/>
          <w:sz w:val="24"/>
        </w:rPr>
        <w:t>lundrimit;</w:t>
      </w:r>
    </w:p>
    <w:p w:rsidR="00B168D4" w:rsidRDefault="00000000">
      <w:pPr>
        <w:pStyle w:val="ListParagraph"/>
        <w:numPr>
          <w:ilvl w:val="0"/>
          <w:numId w:val="44"/>
        </w:numPr>
        <w:tabs>
          <w:tab w:val="left" w:pos="525"/>
        </w:tabs>
        <w:spacing w:before="1"/>
        <w:ind w:right="1603"/>
        <w:rPr>
          <w:sz w:val="24"/>
        </w:rPr>
      </w:pPr>
      <w:r>
        <w:rPr>
          <w:sz w:val="24"/>
        </w:rPr>
        <w:t>Të</w:t>
      </w:r>
      <w:r>
        <w:rPr>
          <w:spacing w:val="-6"/>
          <w:sz w:val="24"/>
        </w:rPr>
        <w:t xml:space="preserve"> </w:t>
      </w:r>
      <w:r>
        <w:rPr>
          <w:sz w:val="24"/>
        </w:rPr>
        <w:t>radhisë</w:t>
      </w:r>
      <w:r>
        <w:rPr>
          <w:spacing w:val="-4"/>
          <w:sz w:val="24"/>
        </w:rPr>
        <w:t xml:space="preserve"> </w:t>
      </w:r>
      <w:r>
        <w:rPr>
          <w:sz w:val="24"/>
        </w:rPr>
        <w:t>hapat</w:t>
      </w:r>
      <w:r>
        <w:rPr>
          <w:spacing w:val="-4"/>
          <w:sz w:val="24"/>
        </w:rPr>
        <w:t xml:space="preserve"> </w:t>
      </w:r>
      <w:r>
        <w:rPr>
          <w:sz w:val="24"/>
        </w:rPr>
        <w:t>e</w:t>
      </w:r>
      <w:r>
        <w:rPr>
          <w:spacing w:val="-4"/>
          <w:sz w:val="24"/>
        </w:rPr>
        <w:t xml:space="preserve"> </w:t>
      </w:r>
      <w:r>
        <w:rPr>
          <w:sz w:val="24"/>
        </w:rPr>
        <w:t>punës</w:t>
      </w:r>
      <w:r>
        <w:rPr>
          <w:spacing w:val="-2"/>
          <w:sz w:val="24"/>
        </w:rPr>
        <w:t xml:space="preserve"> </w:t>
      </w:r>
      <w:r>
        <w:rPr>
          <w:sz w:val="24"/>
        </w:rPr>
        <w:t>për</w:t>
      </w:r>
      <w:r>
        <w:rPr>
          <w:spacing w:val="-4"/>
          <w:sz w:val="24"/>
        </w:rPr>
        <w:t xml:space="preserve"> </w:t>
      </w:r>
      <w:r>
        <w:rPr>
          <w:sz w:val="24"/>
        </w:rPr>
        <w:t>përgatitjen</w:t>
      </w:r>
      <w:r>
        <w:rPr>
          <w:spacing w:val="-4"/>
          <w:sz w:val="24"/>
        </w:rPr>
        <w:t xml:space="preserve"> </w:t>
      </w:r>
      <w:r>
        <w:rPr>
          <w:sz w:val="24"/>
        </w:rPr>
        <w:t>për</w:t>
      </w:r>
      <w:r>
        <w:rPr>
          <w:spacing w:val="-4"/>
          <w:sz w:val="24"/>
        </w:rPr>
        <w:t xml:space="preserve"> </w:t>
      </w:r>
      <w:r>
        <w:rPr>
          <w:sz w:val="24"/>
        </w:rPr>
        <w:t>hedhjen/ngritjen</w:t>
      </w:r>
      <w:r>
        <w:rPr>
          <w:spacing w:val="-3"/>
          <w:sz w:val="24"/>
        </w:rPr>
        <w:t xml:space="preserve"> </w:t>
      </w:r>
      <w:r>
        <w:rPr>
          <w:sz w:val="24"/>
        </w:rPr>
        <w:t>e</w:t>
      </w:r>
      <w:r>
        <w:rPr>
          <w:spacing w:val="-5"/>
          <w:sz w:val="24"/>
        </w:rPr>
        <w:t xml:space="preserve"> </w:t>
      </w:r>
      <w:r>
        <w:rPr>
          <w:sz w:val="24"/>
        </w:rPr>
        <w:t>spirancës</w:t>
      </w:r>
      <w:r>
        <w:rPr>
          <w:spacing w:val="-4"/>
          <w:sz w:val="24"/>
        </w:rPr>
        <w:t xml:space="preserve"> </w:t>
      </w:r>
      <w:r>
        <w:rPr>
          <w:sz w:val="24"/>
        </w:rPr>
        <w:t>të</w:t>
      </w:r>
      <w:r>
        <w:rPr>
          <w:spacing w:val="-3"/>
          <w:sz w:val="24"/>
        </w:rPr>
        <w:t xml:space="preserve"> </w:t>
      </w:r>
      <w:r>
        <w:rPr>
          <w:sz w:val="24"/>
        </w:rPr>
        <w:t xml:space="preserve">mjetit </w:t>
      </w:r>
      <w:r>
        <w:rPr>
          <w:spacing w:val="-2"/>
          <w:sz w:val="24"/>
        </w:rPr>
        <w:t>lundrues;</w:t>
      </w:r>
    </w:p>
    <w:p w:rsidR="00B168D4" w:rsidRDefault="00000000">
      <w:pPr>
        <w:pStyle w:val="ListParagraph"/>
        <w:numPr>
          <w:ilvl w:val="0"/>
          <w:numId w:val="44"/>
        </w:numPr>
        <w:tabs>
          <w:tab w:val="left" w:pos="525"/>
        </w:tabs>
        <w:rPr>
          <w:sz w:val="24"/>
        </w:rPr>
      </w:pPr>
      <w:r>
        <w:rPr>
          <w:sz w:val="24"/>
        </w:rPr>
        <w:t>Të</w:t>
      </w:r>
      <w:r>
        <w:rPr>
          <w:spacing w:val="-5"/>
          <w:sz w:val="24"/>
        </w:rPr>
        <w:t xml:space="preserve"> </w:t>
      </w:r>
      <w:r>
        <w:rPr>
          <w:sz w:val="24"/>
        </w:rPr>
        <w:t>radhisë</w:t>
      </w:r>
      <w:r>
        <w:rPr>
          <w:spacing w:val="-1"/>
          <w:sz w:val="24"/>
        </w:rPr>
        <w:t xml:space="preserve"> </w:t>
      </w:r>
      <w:r>
        <w:rPr>
          <w:sz w:val="24"/>
        </w:rPr>
        <w:t>veprimet</w:t>
      </w:r>
      <w:r>
        <w:rPr>
          <w:spacing w:val="-1"/>
          <w:sz w:val="24"/>
        </w:rPr>
        <w:t xml:space="preserve"> </w:t>
      </w:r>
      <w:r>
        <w:rPr>
          <w:sz w:val="24"/>
        </w:rPr>
        <w:t>që</w:t>
      </w:r>
      <w:r>
        <w:rPr>
          <w:spacing w:val="-1"/>
          <w:sz w:val="24"/>
        </w:rPr>
        <w:t xml:space="preserve"> </w:t>
      </w:r>
      <w:r>
        <w:rPr>
          <w:sz w:val="24"/>
        </w:rPr>
        <w:t>kryhen</w:t>
      </w:r>
      <w:r>
        <w:rPr>
          <w:spacing w:val="2"/>
          <w:sz w:val="24"/>
        </w:rPr>
        <w:t xml:space="preserve"> </w:t>
      </w:r>
      <w:r>
        <w:rPr>
          <w:sz w:val="24"/>
        </w:rPr>
        <w:t>gjatë</w:t>
      </w:r>
      <w:r>
        <w:rPr>
          <w:spacing w:val="-2"/>
          <w:sz w:val="24"/>
        </w:rPr>
        <w:t xml:space="preserve"> </w:t>
      </w:r>
      <w:r>
        <w:rPr>
          <w:sz w:val="24"/>
        </w:rPr>
        <w:t>hedhjes/ngritjes</w:t>
      </w:r>
      <w:r>
        <w:rPr>
          <w:spacing w:val="-1"/>
          <w:sz w:val="24"/>
        </w:rPr>
        <w:t xml:space="preserve"> </w:t>
      </w:r>
      <w:r>
        <w:rPr>
          <w:sz w:val="24"/>
        </w:rPr>
        <w:t>së</w:t>
      </w:r>
      <w:r>
        <w:rPr>
          <w:spacing w:val="-1"/>
          <w:sz w:val="24"/>
        </w:rPr>
        <w:t xml:space="preserve"> </w:t>
      </w:r>
      <w:r>
        <w:rPr>
          <w:sz w:val="24"/>
        </w:rPr>
        <w:t>spirancës</w:t>
      </w:r>
      <w:r>
        <w:rPr>
          <w:spacing w:val="-1"/>
          <w:sz w:val="24"/>
        </w:rPr>
        <w:t xml:space="preserve"> </w:t>
      </w:r>
      <w:r>
        <w:rPr>
          <w:sz w:val="24"/>
        </w:rPr>
        <w:t>të</w:t>
      </w:r>
      <w:r>
        <w:rPr>
          <w:spacing w:val="-1"/>
          <w:sz w:val="24"/>
        </w:rPr>
        <w:t xml:space="preserve"> </w:t>
      </w:r>
      <w:r>
        <w:rPr>
          <w:sz w:val="24"/>
        </w:rPr>
        <w:t>mjetit</w:t>
      </w:r>
      <w:r>
        <w:rPr>
          <w:spacing w:val="-1"/>
          <w:sz w:val="24"/>
        </w:rPr>
        <w:t xml:space="preserve"> </w:t>
      </w:r>
      <w:r>
        <w:rPr>
          <w:spacing w:val="-2"/>
          <w:sz w:val="24"/>
        </w:rPr>
        <w:t>lundrues;</w:t>
      </w:r>
    </w:p>
    <w:p w:rsidR="00B168D4" w:rsidRDefault="00000000">
      <w:pPr>
        <w:pStyle w:val="ListParagraph"/>
        <w:numPr>
          <w:ilvl w:val="0"/>
          <w:numId w:val="44"/>
        </w:numPr>
        <w:tabs>
          <w:tab w:val="left" w:pos="525"/>
        </w:tabs>
        <w:rPr>
          <w:sz w:val="24"/>
        </w:rPr>
      </w:pPr>
      <w:r>
        <w:rPr>
          <w:sz w:val="24"/>
        </w:rPr>
        <w:t>Të</w:t>
      </w:r>
      <w:r>
        <w:rPr>
          <w:spacing w:val="-5"/>
          <w:sz w:val="24"/>
        </w:rPr>
        <w:t xml:space="preserve"> </w:t>
      </w:r>
      <w:r>
        <w:rPr>
          <w:sz w:val="24"/>
        </w:rPr>
        <w:t>radhisë</w:t>
      </w:r>
      <w:r>
        <w:rPr>
          <w:spacing w:val="-1"/>
          <w:sz w:val="24"/>
        </w:rPr>
        <w:t xml:space="preserve"> </w:t>
      </w:r>
      <w:r>
        <w:rPr>
          <w:sz w:val="24"/>
        </w:rPr>
        <w:t>veprimet</w:t>
      </w:r>
      <w:r>
        <w:rPr>
          <w:spacing w:val="-1"/>
          <w:sz w:val="24"/>
        </w:rPr>
        <w:t xml:space="preserve"> </w:t>
      </w:r>
      <w:r>
        <w:rPr>
          <w:sz w:val="24"/>
        </w:rPr>
        <w:t>që</w:t>
      </w:r>
      <w:r>
        <w:rPr>
          <w:spacing w:val="-1"/>
          <w:sz w:val="24"/>
        </w:rPr>
        <w:t xml:space="preserve"> </w:t>
      </w:r>
      <w:r>
        <w:rPr>
          <w:sz w:val="24"/>
        </w:rPr>
        <w:t>kryhen</w:t>
      </w:r>
      <w:r>
        <w:rPr>
          <w:spacing w:val="-1"/>
          <w:sz w:val="24"/>
        </w:rPr>
        <w:t xml:space="preserve"> </w:t>
      </w:r>
      <w:r>
        <w:rPr>
          <w:sz w:val="24"/>
        </w:rPr>
        <w:t>pas hedhjes/ngritjes</w:t>
      </w:r>
      <w:r>
        <w:rPr>
          <w:spacing w:val="-1"/>
          <w:sz w:val="24"/>
        </w:rPr>
        <w:t xml:space="preserve"> </w:t>
      </w:r>
      <w:r>
        <w:rPr>
          <w:sz w:val="24"/>
        </w:rPr>
        <w:t>së</w:t>
      </w:r>
      <w:r>
        <w:rPr>
          <w:spacing w:val="-2"/>
          <w:sz w:val="24"/>
        </w:rPr>
        <w:t xml:space="preserve"> </w:t>
      </w:r>
      <w:r>
        <w:rPr>
          <w:sz w:val="24"/>
        </w:rPr>
        <w:t>spirancës</w:t>
      </w:r>
      <w:r>
        <w:rPr>
          <w:spacing w:val="-1"/>
          <w:sz w:val="24"/>
        </w:rPr>
        <w:t xml:space="preserve"> </w:t>
      </w:r>
      <w:r>
        <w:rPr>
          <w:sz w:val="24"/>
        </w:rPr>
        <w:t>të</w:t>
      </w:r>
      <w:r>
        <w:rPr>
          <w:spacing w:val="-2"/>
          <w:sz w:val="24"/>
        </w:rPr>
        <w:t xml:space="preserve"> </w:t>
      </w:r>
      <w:r>
        <w:rPr>
          <w:sz w:val="24"/>
        </w:rPr>
        <w:t xml:space="preserve">mjetit </w:t>
      </w:r>
      <w:r>
        <w:rPr>
          <w:spacing w:val="-2"/>
          <w:sz w:val="24"/>
        </w:rPr>
        <w:t>lundrues;</w:t>
      </w:r>
    </w:p>
    <w:p w:rsidR="00B168D4" w:rsidRDefault="00000000">
      <w:pPr>
        <w:pStyle w:val="ListParagraph"/>
        <w:numPr>
          <w:ilvl w:val="0"/>
          <w:numId w:val="44"/>
        </w:numPr>
        <w:tabs>
          <w:tab w:val="left" w:pos="525"/>
        </w:tabs>
        <w:rPr>
          <w:sz w:val="24"/>
        </w:rPr>
      </w:pPr>
      <w:r>
        <w:rPr>
          <w:sz w:val="24"/>
        </w:rPr>
        <w:t>Të</w:t>
      </w:r>
      <w:r>
        <w:rPr>
          <w:spacing w:val="-5"/>
          <w:sz w:val="24"/>
        </w:rPr>
        <w:t xml:space="preserve"> </w:t>
      </w:r>
      <w:r>
        <w:rPr>
          <w:sz w:val="24"/>
        </w:rPr>
        <w:t>dallojë</w:t>
      </w:r>
      <w:r>
        <w:rPr>
          <w:spacing w:val="-1"/>
          <w:sz w:val="24"/>
        </w:rPr>
        <w:t xml:space="preserve"> </w:t>
      </w:r>
      <w:r>
        <w:rPr>
          <w:sz w:val="24"/>
        </w:rPr>
        <w:t>terminalet</w:t>
      </w:r>
      <w:r>
        <w:rPr>
          <w:spacing w:val="-1"/>
          <w:sz w:val="24"/>
        </w:rPr>
        <w:t xml:space="preserve"> </w:t>
      </w:r>
      <w:r>
        <w:rPr>
          <w:sz w:val="24"/>
        </w:rPr>
        <w:t>portuale,</w:t>
      </w:r>
      <w:r>
        <w:rPr>
          <w:spacing w:val="-1"/>
          <w:sz w:val="24"/>
        </w:rPr>
        <w:t xml:space="preserve"> </w:t>
      </w:r>
      <w:r>
        <w:rPr>
          <w:sz w:val="24"/>
        </w:rPr>
        <w:t>funksionet</w:t>
      </w:r>
      <w:r>
        <w:rPr>
          <w:spacing w:val="-1"/>
          <w:sz w:val="24"/>
        </w:rPr>
        <w:t xml:space="preserve"> </w:t>
      </w:r>
      <w:r>
        <w:rPr>
          <w:sz w:val="24"/>
        </w:rPr>
        <w:t>dhe</w:t>
      </w:r>
      <w:r>
        <w:rPr>
          <w:spacing w:val="-1"/>
          <w:sz w:val="24"/>
        </w:rPr>
        <w:t xml:space="preserve"> </w:t>
      </w:r>
      <w:r>
        <w:rPr>
          <w:sz w:val="24"/>
        </w:rPr>
        <w:t>pjesët</w:t>
      </w:r>
      <w:r>
        <w:rPr>
          <w:spacing w:val="-1"/>
          <w:sz w:val="24"/>
        </w:rPr>
        <w:t xml:space="preserve"> </w:t>
      </w:r>
      <w:r>
        <w:rPr>
          <w:sz w:val="24"/>
        </w:rPr>
        <w:t>përbërëse</w:t>
      </w:r>
      <w:r>
        <w:rPr>
          <w:spacing w:val="-2"/>
          <w:sz w:val="24"/>
        </w:rPr>
        <w:t xml:space="preserve"> </w:t>
      </w:r>
      <w:r>
        <w:rPr>
          <w:sz w:val="24"/>
        </w:rPr>
        <w:t>të</w:t>
      </w:r>
      <w:r>
        <w:rPr>
          <w:spacing w:val="-1"/>
          <w:sz w:val="24"/>
        </w:rPr>
        <w:t xml:space="preserve"> </w:t>
      </w:r>
      <w:r>
        <w:rPr>
          <w:spacing w:val="-2"/>
          <w:sz w:val="24"/>
        </w:rPr>
        <w:t>tyre;</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0"/>
          <w:numId w:val="44"/>
        </w:numPr>
        <w:tabs>
          <w:tab w:val="left" w:pos="525"/>
        </w:tabs>
        <w:spacing w:before="61"/>
        <w:rPr>
          <w:sz w:val="24"/>
        </w:rPr>
      </w:pPr>
      <w:r>
        <w:rPr>
          <w:sz w:val="24"/>
        </w:rPr>
        <w:lastRenderedPageBreak/>
        <w:t>Të</w:t>
      </w:r>
      <w:r>
        <w:rPr>
          <w:spacing w:val="-5"/>
          <w:sz w:val="24"/>
        </w:rPr>
        <w:t xml:space="preserve"> </w:t>
      </w:r>
      <w:r>
        <w:rPr>
          <w:sz w:val="24"/>
        </w:rPr>
        <w:t>radhisë</w:t>
      </w:r>
      <w:r>
        <w:rPr>
          <w:spacing w:val="-1"/>
          <w:sz w:val="24"/>
        </w:rPr>
        <w:t xml:space="preserve"> </w:t>
      </w:r>
      <w:r>
        <w:rPr>
          <w:sz w:val="24"/>
        </w:rPr>
        <w:t>hapat</w:t>
      </w:r>
      <w:r>
        <w:rPr>
          <w:spacing w:val="-1"/>
          <w:sz w:val="24"/>
        </w:rPr>
        <w:t xml:space="preserve"> </w:t>
      </w:r>
      <w:r>
        <w:rPr>
          <w:sz w:val="24"/>
        </w:rPr>
        <w:t>e</w:t>
      </w:r>
      <w:r>
        <w:rPr>
          <w:spacing w:val="-1"/>
          <w:sz w:val="24"/>
        </w:rPr>
        <w:t xml:space="preserve"> </w:t>
      </w:r>
      <w:r>
        <w:rPr>
          <w:sz w:val="24"/>
        </w:rPr>
        <w:t>punës</w:t>
      </w:r>
      <w:r>
        <w:rPr>
          <w:spacing w:val="1"/>
          <w:sz w:val="24"/>
        </w:rPr>
        <w:t xml:space="preserve"> </w:t>
      </w:r>
      <w:r>
        <w:rPr>
          <w:sz w:val="24"/>
        </w:rPr>
        <w:t>për</w:t>
      </w:r>
      <w:r>
        <w:rPr>
          <w:spacing w:val="-1"/>
          <w:sz w:val="24"/>
        </w:rPr>
        <w:t xml:space="preserve"> </w:t>
      </w:r>
      <w:r>
        <w:rPr>
          <w:sz w:val="24"/>
        </w:rPr>
        <w:t>përgatitjen e</w:t>
      </w:r>
      <w:r>
        <w:rPr>
          <w:spacing w:val="-1"/>
          <w:sz w:val="24"/>
        </w:rPr>
        <w:t xml:space="preserve"> </w:t>
      </w:r>
      <w:r>
        <w:rPr>
          <w:sz w:val="24"/>
        </w:rPr>
        <w:t>mjetit</w:t>
      </w:r>
      <w:r>
        <w:rPr>
          <w:spacing w:val="-1"/>
          <w:sz w:val="24"/>
        </w:rPr>
        <w:t xml:space="preserve"> </w:t>
      </w:r>
      <w:r>
        <w:rPr>
          <w:sz w:val="24"/>
        </w:rPr>
        <w:t>lundrues</w:t>
      </w:r>
      <w:r>
        <w:rPr>
          <w:spacing w:val="-1"/>
          <w:sz w:val="24"/>
        </w:rPr>
        <w:t xml:space="preserve"> </w:t>
      </w:r>
      <w:r>
        <w:rPr>
          <w:sz w:val="24"/>
        </w:rPr>
        <w:t>për</w:t>
      </w:r>
      <w:r>
        <w:rPr>
          <w:spacing w:val="-1"/>
          <w:sz w:val="24"/>
        </w:rPr>
        <w:t xml:space="preserve"> </w:t>
      </w:r>
      <w:r>
        <w:rPr>
          <w:spacing w:val="-2"/>
          <w:sz w:val="24"/>
        </w:rPr>
        <w:t>ngarkim/shkarkim;</w:t>
      </w:r>
    </w:p>
    <w:p w:rsidR="00B168D4" w:rsidRDefault="00000000">
      <w:pPr>
        <w:pStyle w:val="ListParagraph"/>
        <w:numPr>
          <w:ilvl w:val="0"/>
          <w:numId w:val="44"/>
        </w:numPr>
        <w:tabs>
          <w:tab w:val="left" w:pos="525"/>
        </w:tabs>
        <w:rPr>
          <w:sz w:val="24"/>
        </w:rPr>
      </w:pPr>
      <w:r>
        <w:rPr>
          <w:sz w:val="24"/>
        </w:rPr>
        <w:t>Të</w:t>
      </w:r>
      <w:r>
        <w:rPr>
          <w:spacing w:val="-3"/>
          <w:sz w:val="24"/>
        </w:rPr>
        <w:t xml:space="preserve"> </w:t>
      </w:r>
      <w:r>
        <w:rPr>
          <w:sz w:val="24"/>
        </w:rPr>
        <w:t>rendisë</w:t>
      </w:r>
      <w:r>
        <w:rPr>
          <w:spacing w:val="-1"/>
          <w:sz w:val="24"/>
        </w:rPr>
        <w:t xml:space="preserve"> </w:t>
      </w:r>
      <w:r>
        <w:rPr>
          <w:sz w:val="24"/>
        </w:rPr>
        <w:t>veprimet</w:t>
      </w:r>
      <w:r>
        <w:rPr>
          <w:spacing w:val="-1"/>
          <w:sz w:val="24"/>
        </w:rPr>
        <w:t xml:space="preserve"> </w:t>
      </w:r>
      <w:r>
        <w:rPr>
          <w:sz w:val="24"/>
        </w:rPr>
        <w:t>për</w:t>
      </w:r>
      <w:r>
        <w:rPr>
          <w:spacing w:val="-1"/>
          <w:sz w:val="24"/>
        </w:rPr>
        <w:t xml:space="preserve"> </w:t>
      </w:r>
      <w:r>
        <w:rPr>
          <w:sz w:val="24"/>
        </w:rPr>
        <w:t>kontrollin</w:t>
      </w:r>
      <w:r>
        <w:rPr>
          <w:spacing w:val="-1"/>
          <w:sz w:val="24"/>
        </w:rPr>
        <w:t xml:space="preserve"> </w:t>
      </w:r>
      <w:r>
        <w:rPr>
          <w:sz w:val="24"/>
        </w:rPr>
        <w:t>e fiksimit</w:t>
      </w:r>
      <w:r>
        <w:rPr>
          <w:spacing w:val="-1"/>
          <w:sz w:val="24"/>
        </w:rPr>
        <w:t xml:space="preserve"> </w:t>
      </w:r>
      <w:r>
        <w:rPr>
          <w:sz w:val="24"/>
        </w:rPr>
        <w:t>të</w:t>
      </w:r>
      <w:r>
        <w:rPr>
          <w:spacing w:val="-2"/>
          <w:sz w:val="24"/>
        </w:rPr>
        <w:t xml:space="preserve"> </w:t>
      </w:r>
      <w:r>
        <w:rPr>
          <w:sz w:val="24"/>
        </w:rPr>
        <w:t>sigurtë</w:t>
      </w:r>
      <w:r>
        <w:rPr>
          <w:spacing w:val="-3"/>
          <w:sz w:val="24"/>
        </w:rPr>
        <w:t xml:space="preserve"> </w:t>
      </w:r>
      <w:r>
        <w:rPr>
          <w:sz w:val="24"/>
        </w:rPr>
        <w:t>të</w:t>
      </w:r>
      <w:r>
        <w:rPr>
          <w:spacing w:val="-2"/>
          <w:sz w:val="24"/>
        </w:rPr>
        <w:t xml:space="preserve"> </w:t>
      </w:r>
      <w:r>
        <w:rPr>
          <w:sz w:val="24"/>
        </w:rPr>
        <w:t xml:space="preserve">mjetit </w:t>
      </w:r>
      <w:r>
        <w:rPr>
          <w:spacing w:val="-2"/>
          <w:sz w:val="24"/>
        </w:rPr>
        <w:t>lundrues;</w:t>
      </w:r>
    </w:p>
    <w:p w:rsidR="00B168D4" w:rsidRDefault="00000000">
      <w:pPr>
        <w:pStyle w:val="ListParagraph"/>
        <w:numPr>
          <w:ilvl w:val="0"/>
          <w:numId w:val="44"/>
        </w:numPr>
        <w:tabs>
          <w:tab w:val="left" w:pos="525"/>
        </w:tabs>
        <w:ind w:right="1229"/>
        <w:rPr>
          <w:sz w:val="24"/>
        </w:rPr>
      </w:pPr>
      <w:r>
        <w:rPr>
          <w:sz w:val="24"/>
        </w:rPr>
        <w:t>Të</w:t>
      </w:r>
      <w:r>
        <w:rPr>
          <w:spacing w:val="-6"/>
          <w:sz w:val="24"/>
        </w:rPr>
        <w:t xml:space="preserve"> </w:t>
      </w:r>
      <w:r>
        <w:rPr>
          <w:sz w:val="24"/>
        </w:rPr>
        <w:t>përshkruajë</w:t>
      </w:r>
      <w:r>
        <w:rPr>
          <w:spacing w:val="-4"/>
          <w:sz w:val="24"/>
        </w:rPr>
        <w:t xml:space="preserve"> </w:t>
      </w:r>
      <w:r>
        <w:rPr>
          <w:sz w:val="24"/>
        </w:rPr>
        <w:t>veprimet</w:t>
      </w:r>
      <w:r>
        <w:rPr>
          <w:spacing w:val="-4"/>
          <w:sz w:val="24"/>
        </w:rPr>
        <w:t xml:space="preserve"> </w:t>
      </w:r>
      <w:r>
        <w:rPr>
          <w:sz w:val="24"/>
        </w:rPr>
        <w:t>për</w:t>
      </w:r>
      <w:r>
        <w:rPr>
          <w:spacing w:val="-6"/>
          <w:sz w:val="24"/>
        </w:rPr>
        <w:t xml:space="preserve"> </w:t>
      </w:r>
      <w:r>
        <w:rPr>
          <w:sz w:val="24"/>
        </w:rPr>
        <w:t>përgatitjen</w:t>
      </w:r>
      <w:r>
        <w:rPr>
          <w:spacing w:val="-4"/>
          <w:sz w:val="24"/>
        </w:rPr>
        <w:t xml:space="preserve"> </w:t>
      </w:r>
      <w:r>
        <w:rPr>
          <w:sz w:val="24"/>
        </w:rPr>
        <w:t>e</w:t>
      </w:r>
      <w:r>
        <w:rPr>
          <w:spacing w:val="-5"/>
          <w:sz w:val="24"/>
        </w:rPr>
        <w:t xml:space="preserve"> </w:t>
      </w:r>
      <w:r>
        <w:rPr>
          <w:sz w:val="24"/>
        </w:rPr>
        <w:t>mekanizmave</w:t>
      </w:r>
      <w:r>
        <w:rPr>
          <w:spacing w:val="-6"/>
          <w:sz w:val="24"/>
        </w:rPr>
        <w:t xml:space="preserve"> </w:t>
      </w:r>
      <w:r>
        <w:rPr>
          <w:sz w:val="24"/>
        </w:rPr>
        <w:t>të</w:t>
      </w:r>
      <w:r>
        <w:rPr>
          <w:spacing w:val="-4"/>
          <w:sz w:val="24"/>
        </w:rPr>
        <w:t xml:space="preserve"> </w:t>
      </w:r>
      <w:r>
        <w:rPr>
          <w:sz w:val="24"/>
        </w:rPr>
        <w:t>përpunimit</w:t>
      </w:r>
      <w:r>
        <w:rPr>
          <w:spacing w:val="-4"/>
          <w:sz w:val="24"/>
        </w:rPr>
        <w:t xml:space="preserve"> </w:t>
      </w:r>
      <w:r>
        <w:rPr>
          <w:sz w:val="24"/>
        </w:rPr>
        <w:t>të</w:t>
      </w:r>
      <w:r>
        <w:rPr>
          <w:spacing w:val="-5"/>
          <w:sz w:val="24"/>
        </w:rPr>
        <w:t xml:space="preserve"> </w:t>
      </w:r>
      <w:r>
        <w:rPr>
          <w:sz w:val="24"/>
        </w:rPr>
        <w:t>ngarkesës</w:t>
      </w:r>
      <w:r>
        <w:rPr>
          <w:spacing w:val="-4"/>
          <w:sz w:val="24"/>
        </w:rPr>
        <w:t xml:space="preserve"> </w:t>
      </w:r>
      <w:r>
        <w:rPr>
          <w:sz w:val="24"/>
        </w:rPr>
        <w:t>të mjetit lundrues;</w:t>
      </w:r>
    </w:p>
    <w:p w:rsidR="00B168D4" w:rsidRDefault="00000000">
      <w:pPr>
        <w:pStyle w:val="ListParagraph"/>
        <w:numPr>
          <w:ilvl w:val="0"/>
          <w:numId w:val="44"/>
        </w:numPr>
        <w:tabs>
          <w:tab w:val="left" w:pos="525"/>
        </w:tabs>
        <w:rPr>
          <w:sz w:val="24"/>
        </w:rPr>
      </w:pPr>
      <w:r>
        <w:rPr>
          <w:sz w:val="24"/>
        </w:rPr>
        <w:t>Të</w:t>
      </w:r>
      <w:r>
        <w:rPr>
          <w:spacing w:val="-3"/>
          <w:sz w:val="24"/>
        </w:rPr>
        <w:t xml:space="preserve"> </w:t>
      </w:r>
      <w:r>
        <w:rPr>
          <w:sz w:val="24"/>
        </w:rPr>
        <w:t>përshkruajë veprimet</w:t>
      </w:r>
      <w:r>
        <w:rPr>
          <w:spacing w:val="-1"/>
          <w:sz w:val="24"/>
        </w:rPr>
        <w:t xml:space="preserve"> </w:t>
      </w:r>
      <w:r>
        <w:rPr>
          <w:sz w:val="24"/>
        </w:rPr>
        <w:t>për</w:t>
      </w:r>
      <w:r>
        <w:rPr>
          <w:spacing w:val="-2"/>
          <w:sz w:val="24"/>
        </w:rPr>
        <w:t xml:space="preserve"> </w:t>
      </w:r>
      <w:r>
        <w:rPr>
          <w:sz w:val="24"/>
        </w:rPr>
        <w:t>sigurimin</w:t>
      </w:r>
      <w:r>
        <w:rPr>
          <w:spacing w:val="1"/>
          <w:sz w:val="24"/>
        </w:rPr>
        <w:t xml:space="preserve"> </w:t>
      </w:r>
      <w:r>
        <w:rPr>
          <w:sz w:val="24"/>
        </w:rPr>
        <w:t>e</w:t>
      </w:r>
      <w:r>
        <w:rPr>
          <w:spacing w:val="-1"/>
          <w:sz w:val="24"/>
        </w:rPr>
        <w:t xml:space="preserve"> </w:t>
      </w:r>
      <w:r>
        <w:rPr>
          <w:sz w:val="24"/>
        </w:rPr>
        <w:t>ngarkesës</w:t>
      </w:r>
      <w:r>
        <w:rPr>
          <w:spacing w:val="-1"/>
          <w:sz w:val="24"/>
        </w:rPr>
        <w:t xml:space="preserve"> </w:t>
      </w:r>
      <w:r>
        <w:rPr>
          <w:sz w:val="24"/>
        </w:rPr>
        <w:t xml:space="preserve">për </w:t>
      </w:r>
      <w:r>
        <w:rPr>
          <w:spacing w:val="-2"/>
          <w:sz w:val="24"/>
        </w:rPr>
        <w:t>lundrim;</w:t>
      </w:r>
    </w:p>
    <w:p w:rsidR="00B168D4" w:rsidRDefault="00000000">
      <w:pPr>
        <w:pStyle w:val="ListParagraph"/>
        <w:numPr>
          <w:ilvl w:val="0"/>
          <w:numId w:val="44"/>
        </w:numPr>
        <w:tabs>
          <w:tab w:val="left" w:pos="525"/>
        </w:tabs>
        <w:rPr>
          <w:sz w:val="24"/>
        </w:rPr>
      </w:pPr>
      <w:r>
        <w:rPr>
          <w:sz w:val="24"/>
        </w:rPr>
        <w:t>Të</w:t>
      </w:r>
      <w:r>
        <w:rPr>
          <w:spacing w:val="-5"/>
          <w:sz w:val="24"/>
        </w:rPr>
        <w:t xml:space="preserve"> </w:t>
      </w:r>
      <w:r>
        <w:rPr>
          <w:sz w:val="24"/>
        </w:rPr>
        <w:t>përshkruajë veprimet</w:t>
      </w:r>
      <w:r>
        <w:rPr>
          <w:spacing w:val="-1"/>
          <w:sz w:val="24"/>
        </w:rPr>
        <w:t xml:space="preserve"> </w:t>
      </w:r>
      <w:r>
        <w:rPr>
          <w:sz w:val="24"/>
        </w:rPr>
        <w:t>për</w:t>
      </w:r>
      <w:r>
        <w:rPr>
          <w:spacing w:val="-2"/>
          <w:sz w:val="24"/>
        </w:rPr>
        <w:t xml:space="preserve"> </w:t>
      </w:r>
      <w:r>
        <w:rPr>
          <w:sz w:val="24"/>
        </w:rPr>
        <w:t>sigurimin</w:t>
      </w:r>
      <w:r>
        <w:rPr>
          <w:spacing w:val="-1"/>
          <w:sz w:val="24"/>
        </w:rPr>
        <w:t xml:space="preserve"> </w:t>
      </w:r>
      <w:r>
        <w:rPr>
          <w:sz w:val="24"/>
        </w:rPr>
        <w:t>e</w:t>
      </w:r>
      <w:r>
        <w:rPr>
          <w:spacing w:val="-1"/>
          <w:sz w:val="24"/>
        </w:rPr>
        <w:t xml:space="preserve"> </w:t>
      </w:r>
      <w:r>
        <w:rPr>
          <w:sz w:val="24"/>
        </w:rPr>
        <w:t>hapësirave</w:t>
      </w:r>
      <w:r>
        <w:rPr>
          <w:spacing w:val="-2"/>
          <w:sz w:val="24"/>
        </w:rPr>
        <w:t xml:space="preserve"> </w:t>
      </w:r>
      <w:r>
        <w:rPr>
          <w:sz w:val="24"/>
        </w:rPr>
        <w:t>të ngarkesës</w:t>
      </w:r>
      <w:r>
        <w:rPr>
          <w:spacing w:val="-1"/>
          <w:sz w:val="24"/>
        </w:rPr>
        <w:t xml:space="preserve"> </w:t>
      </w:r>
      <w:r>
        <w:rPr>
          <w:sz w:val="24"/>
        </w:rPr>
        <w:t xml:space="preserve">për </w:t>
      </w:r>
      <w:r>
        <w:rPr>
          <w:spacing w:val="-2"/>
          <w:sz w:val="24"/>
        </w:rPr>
        <w:t>lundrim;</w:t>
      </w:r>
    </w:p>
    <w:p w:rsidR="00B168D4" w:rsidRDefault="00000000">
      <w:pPr>
        <w:pStyle w:val="ListParagraph"/>
        <w:numPr>
          <w:ilvl w:val="0"/>
          <w:numId w:val="44"/>
        </w:numPr>
        <w:tabs>
          <w:tab w:val="left" w:pos="525"/>
        </w:tabs>
        <w:rPr>
          <w:sz w:val="24"/>
        </w:rPr>
      </w:pPr>
      <w:r>
        <w:rPr>
          <w:sz w:val="24"/>
        </w:rPr>
        <w:t>Të</w:t>
      </w:r>
      <w:r>
        <w:rPr>
          <w:spacing w:val="-3"/>
          <w:sz w:val="24"/>
        </w:rPr>
        <w:t xml:space="preserve"> </w:t>
      </w:r>
      <w:r>
        <w:rPr>
          <w:sz w:val="24"/>
        </w:rPr>
        <w:t>radhisë</w:t>
      </w:r>
      <w:r>
        <w:rPr>
          <w:spacing w:val="-1"/>
          <w:sz w:val="24"/>
        </w:rPr>
        <w:t xml:space="preserve"> </w:t>
      </w:r>
      <w:r>
        <w:rPr>
          <w:sz w:val="24"/>
        </w:rPr>
        <w:t>veprimet për</w:t>
      </w:r>
      <w:r>
        <w:rPr>
          <w:spacing w:val="-3"/>
          <w:sz w:val="24"/>
        </w:rPr>
        <w:t xml:space="preserve"> </w:t>
      </w:r>
      <w:r>
        <w:rPr>
          <w:sz w:val="24"/>
        </w:rPr>
        <w:t>sigurimin e</w:t>
      </w:r>
      <w:r>
        <w:rPr>
          <w:spacing w:val="-2"/>
          <w:sz w:val="24"/>
        </w:rPr>
        <w:t xml:space="preserve"> </w:t>
      </w:r>
      <w:r>
        <w:rPr>
          <w:sz w:val="24"/>
        </w:rPr>
        <w:t>mekanizmave</w:t>
      </w:r>
      <w:r>
        <w:rPr>
          <w:spacing w:val="-1"/>
          <w:sz w:val="24"/>
        </w:rPr>
        <w:t xml:space="preserve"> </w:t>
      </w:r>
      <w:r>
        <w:rPr>
          <w:sz w:val="24"/>
        </w:rPr>
        <w:t>të përpunimit</w:t>
      </w:r>
      <w:r>
        <w:rPr>
          <w:spacing w:val="-1"/>
          <w:sz w:val="24"/>
        </w:rPr>
        <w:t xml:space="preserve"> </w:t>
      </w:r>
      <w:r>
        <w:rPr>
          <w:sz w:val="24"/>
        </w:rPr>
        <w:t>të</w:t>
      </w:r>
      <w:r>
        <w:rPr>
          <w:spacing w:val="-1"/>
          <w:sz w:val="24"/>
        </w:rPr>
        <w:t xml:space="preserve"> </w:t>
      </w:r>
      <w:r>
        <w:rPr>
          <w:sz w:val="24"/>
        </w:rPr>
        <w:t>ngarkesës</w:t>
      </w:r>
      <w:r>
        <w:rPr>
          <w:spacing w:val="-1"/>
          <w:sz w:val="24"/>
        </w:rPr>
        <w:t xml:space="preserve"> </w:t>
      </w:r>
      <w:r>
        <w:rPr>
          <w:sz w:val="24"/>
        </w:rPr>
        <w:t xml:space="preserve">për </w:t>
      </w:r>
      <w:r>
        <w:rPr>
          <w:spacing w:val="-2"/>
          <w:sz w:val="24"/>
        </w:rPr>
        <w:t>lundrim;</w:t>
      </w:r>
    </w:p>
    <w:p w:rsidR="00B168D4" w:rsidRDefault="00000000">
      <w:pPr>
        <w:pStyle w:val="ListParagraph"/>
        <w:numPr>
          <w:ilvl w:val="0"/>
          <w:numId w:val="44"/>
        </w:numPr>
        <w:tabs>
          <w:tab w:val="left" w:pos="525"/>
        </w:tabs>
        <w:ind w:right="949"/>
        <w:rPr>
          <w:sz w:val="24"/>
        </w:rPr>
      </w:pPr>
      <w:r>
        <w:rPr>
          <w:sz w:val="24"/>
        </w:rPr>
        <w:t>Të</w:t>
      </w:r>
      <w:r>
        <w:rPr>
          <w:spacing w:val="-5"/>
          <w:sz w:val="24"/>
        </w:rPr>
        <w:t xml:space="preserve"> </w:t>
      </w:r>
      <w:r>
        <w:rPr>
          <w:sz w:val="24"/>
        </w:rPr>
        <w:t>radhisë</w:t>
      </w:r>
      <w:r>
        <w:rPr>
          <w:spacing w:val="-3"/>
          <w:sz w:val="24"/>
        </w:rPr>
        <w:t xml:space="preserve"> </w:t>
      </w:r>
      <w:r>
        <w:rPr>
          <w:sz w:val="24"/>
        </w:rPr>
        <w:t>veprimet</w:t>
      </w:r>
      <w:r>
        <w:rPr>
          <w:spacing w:val="-3"/>
          <w:sz w:val="24"/>
        </w:rPr>
        <w:t xml:space="preserve"> </w:t>
      </w:r>
      <w:r>
        <w:rPr>
          <w:sz w:val="24"/>
        </w:rPr>
        <w:t>për</w:t>
      </w:r>
      <w:r>
        <w:rPr>
          <w:spacing w:val="-5"/>
          <w:sz w:val="24"/>
        </w:rPr>
        <w:t xml:space="preserve"> </w:t>
      </w:r>
      <w:r>
        <w:rPr>
          <w:sz w:val="24"/>
        </w:rPr>
        <w:t>sigurimin</w:t>
      </w:r>
      <w:r>
        <w:rPr>
          <w:spacing w:val="-3"/>
          <w:sz w:val="24"/>
        </w:rPr>
        <w:t xml:space="preserve"> </w:t>
      </w:r>
      <w:r>
        <w:rPr>
          <w:sz w:val="24"/>
        </w:rPr>
        <w:t>e</w:t>
      </w:r>
      <w:r>
        <w:rPr>
          <w:spacing w:val="-4"/>
          <w:sz w:val="24"/>
        </w:rPr>
        <w:t xml:space="preserve"> </w:t>
      </w:r>
      <w:r>
        <w:rPr>
          <w:sz w:val="24"/>
        </w:rPr>
        <w:t>agregateve</w:t>
      </w:r>
      <w:r>
        <w:rPr>
          <w:spacing w:val="-4"/>
          <w:sz w:val="24"/>
        </w:rPr>
        <w:t xml:space="preserve"> </w:t>
      </w:r>
      <w:r>
        <w:rPr>
          <w:sz w:val="24"/>
        </w:rPr>
        <w:t>dhe</w:t>
      </w:r>
      <w:r>
        <w:rPr>
          <w:spacing w:val="-4"/>
          <w:sz w:val="24"/>
        </w:rPr>
        <w:t xml:space="preserve"> </w:t>
      </w:r>
      <w:r>
        <w:rPr>
          <w:sz w:val="24"/>
        </w:rPr>
        <w:t>materialeve</w:t>
      </w:r>
      <w:r>
        <w:rPr>
          <w:spacing w:val="-4"/>
          <w:sz w:val="24"/>
        </w:rPr>
        <w:t xml:space="preserve"> </w:t>
      </w:r>
      <w:r>
        <w:rPr>
          <w:sz w:val="24"/>
        </w:rPr>
        <w:t>të lëvizshme</w:t>
      </w:r>
      <w:r>
        <w:rPr>
          <w:spacing w:val="-3"/>
          <w:sz w:val="24"/>
        </w:rPr>
        <w:t xml:space="preserve"> </w:t>
      </w:r>
      <w:r>
        <w:rPr>
          <w:sz w:val="24"/>
        </w:rPr>
        <w:t>në</w:t>
      </w:r>
      <w:r>
        <w:rPr>
          <w:spacing w:val="-5"/>
          <w:sz w:val="24"/>
        </w:rPr>
        <w:t xml:space="preserve"> </w:t>
      </w:r>
      <w:r>
        <w:rPr>
          <w:sz w:val="24"/>
        </w:rPr>
        <w:t>kuvertë për lundrim;</w:t>
      </w:r>
    </w:p>
    <w:p w:rsidR="00B168D4" w:rsidRDefault="00000000">
      <w:pPr>
        <w:pStyle w:val="ListParagraph"/>
        <w:numPr>
          <w:ilvl w:val="0"/>
          <w:numId w:val="44"/>
        </w:numPr>
        <w:tabs>
          <w:tab w:val="left" w:pos="525"/>
        </w:tabs>
        <w:ind w:right="1001"/>
        <w:rPr>
          <w:sz w:val="24"/>
        </w:rPr>
      </w:pPr>
      <w:r>
        <w:rPr>
          <w:sz w:val="24"/>
        </w:rPr>
        <w:t>Të</w:t>
      </w:r>
      <w:r>
        <w:rPr>
          <w:spacing w:val="-6"/>
          <w:sz w:val="24"/>
        </w:rPr>
        <w:t xml:space="preserve"> </w:t>
      </w:r>
      <w:r>
        <w:rPr>
          <w:sz w:val="24"/>
        </w:rPr>
        <w:t>përshkruajë</w:t>
      </w:r>
      <w:r>
        <w:rPr>
          <w:spacing w:val="-4"/>
          <w:sz w:val="24"/>
        </w:rPr>
        <w:t xml:space="preserve"> </w:t>
      </w:r>
      <w:r>
        <w:rPr>
          <w:sz w:val="24"/>
        </w:rPr>
        <w:t>veprimet</w:t>
      </w:r>
      <w:r>
        <w:rPr>
          <w:spacing w:val="-4"/>
          <w:sz w:val="24"/>
        </w:rPr>
        <w:t xml:space="preserve"> </w:t>
      </w:r>
      <w:r>
        <w:rPr>
          <w:sz w:val="24"/>
        </w:rPr>
        <w:t>për</w:t>
      </w:r>
      <w:r>
        <w:rPr>
          <w:spacing w:val="-6"/>
          <w:sz w:val="24"/>
        </w:rPr>
        <w:t xml:space="preserve"> </w:t>
      </w:r>
      <w:r>
        <w:rPr>
          <w:sz w:val="24"/>
        </w:rPr>
        <w:t>sigurimin</w:t>
      </w:r>
      <w:r>
        <w:rPr>
          <w:spacing w:val="-4"/>
          <w:sz w:val="24"/>
        </w:rPr>
        <w:t xml:space="preserve"> </w:t>
      </w:r>
      <w:r>
        <w:rPr>
          <w:sz w:val="24"/>
        </w:rPr>
        <w:t>e</w:t>
      </w:r>
      <w:r>
        <w:rPr>
          <w:spacing w:val="-5"/>
          <w:sz w:val="24"/>
        </w:rPr>
        <w:t xml:space="preserve"> </w:t>
      </w:r>
      <w:r>
        <w:rPr>
          <w:sz w:val="24"/>
        </w:rPr>
        <w:t>hermetizimit</w:t>
      </w:r>
      <w:r>
        <w:rPr>
          <w:spacing w:val="-4"/>
          <w:sz w:val="24"/>
        </w:rPr>
        <w:t xml:space="preserve"> </w:t>
      </w:r>
      <w:r>
        <w:rPr>
          <w:sz w:val="24"/>
        </w:rPr>
        <w:t>të</w:t>
      </w:r>
      <w:r>
        <w:rPr>
          <w:spacing w:val="-4"/>
          <w:sz w:val="24"/>
        </w:rPr>
        <w:t xml:space="preserve"> </w:t>
      </w:r>
      <w:r>
        <w:rPr>
          <w:sz w:val="24"/>
        </w:rPr>
        <w:t>hapësirave</w:t>
      </w:r>
      <w:r>
        <w:rPr>
          <w:spacing w:val="-5"/>
          <w:sz w:val="24"/>
        </w:rPr>
        <w:t xml:space="preserve"> </w:t>
      </w:r>
      <w:r>
        <w:rPr>
          <w:sz w:val="24"/>
        </w:rPr>
        <w:t>në</w:t>
      </w:r>
      <w:r>
        <w:rPr>
          <w:spacing w:val="-5"/>
          <w:sz w:val="24"/>
        </w:rPr>
        <w:t xml:space="preserve"> </w:t>
      </w:r>
      <w:r>
        <w:rPr>
          <w:sz w:val="24"/>
        </w:rPr>
        <w:t>mbistrukturë</w:t>
      </w:r>
      <w:r>
        <w:rPr>
          <w:spacing w:val="-6"/>
          <w:sz w:val="24"/>
        </w:rPr>
        <w:t xml:space="preserve"> </w:t>
      </w:r>
      <w:r>
        <w:rPr>
          <w:sz w:val="24"/>
        </w:rPr>
        <w:t xml:space="preserve">për </w:t>
      </w:r>
      <w:r>
        <w:rPr>
          <w:spacing w:val="-2"/>
          <w:sz w:val="24"/>
        </w:rPr>
        <w:t>lundrim;</w:t>
      </w:r>
    </w:p>
    <w:p w:rsidR="00B168D4" w:rsidRDefault="00000000">
      <w:pPr>
        <w:pStyle w:val="ListParagraph"/>
        <w:numPr>
          <w:ilvl w:val="0"/>
          <w:numId w:val="44"/>
        </w:numPr>
        <w:tabs>
          <w:tab w:val="left" w:pos="525"/>
        </w:tabs>
        <w:rPr>
          <w:sz w:val="24"/>
        </w:rPr>
      </w:pPr>
      <w:r>
        <w:rPr>
          <w:sz w:val="24"/>
        </w:rPr>
        <w:t>Të</w:t>
      </w:r>
      <w:r>
        <w:rPr>
          <w:spacing w:val="-5"/>
          <w:sz w:val="24"/>
        </w:rPr>
        <w:t xml:space="preserve"> </w:t>
      </w:r>
      <w:r>
        <w:rPr>
          <w:sz w:val="24"/>
        </w:rPr>
        <w:t>përshkruajë</w:t>
      </w:r>
      <w:r>
        <w:rPr>
          <w:spacing w:val="-1"/>
          <w:sz w:val="24"/>
        </w:rPr>
        <w:t xml:space="preserve"> </w:t>
      </w:r>
      <w:r>
        <w:rPr>
          <w:sz w:val="24"/>
        </w:rPr>
        <w:t>veprimet</w:t>
      </w:r>
      <w:r>
        <w:rPr>
          <w:spacing w:val="-1"/>
          <w:sz w:val="24"/>
        </w:rPr>
        <w:t xml:space="preserve"> </w:t>
      </w:r>
      <w:r>
        <w:rPr>
          <w:sz w:val="24"/>
        </w:rPr>
        <w:t>për</w:t>
      </w:r>
      <w:r>
        <w:rPr>
          <w:spacing w:val="-2"/>
          <w:sz w:val="24"/>
        </w:rPr>
        <w:t xml:space="preserve"> </w:t>
      </w:r>
      <w:r>
        <w:rPr>
          <w:sz w:val="24"/>
        </w:rPr>
        <w:t>përgatitjen</w:t>
      </w:r>
      <w:r>
        <w:rPr>
          <w:spacing w:val="-1"/>
          <w:sz w:val="24"/>
        </w:rPr>
        <w:t xml:space="preserve"> </w:t>
      </w:r>
      <w:r>
        <w:rPr>
          <w:sz w:val="24"/>
        </w:rPr>
        <w:t>e</w:t>
      </w:r>
      <w:r>
        <w:rPr>
          <w:spacing w:val="-2"/>
          <w:sz w:val="24"/>
        </w:rPr>
        <w:t xml:space="preserve"> </w:t>
      </w:r>
      <w:r>
        <w:rPr>
          <w:sz w:val="24"/>
        </w:rPr>
        <w:t>mjeteve</w:t>
      </w:r>
      <w:r>
        <w:rPr>
          <w:spacing w:val="-1"/>
          <w:sz w:val="24"/>
        </w:rPr>
        <w:t xml:space="preserve"> </w:t>
      </w:r>
      <w:r>
        <w:rPr>
          <w:sz w:val="24"/>
        </w:rPr>
        <w:t>për pritjen</w:t>
      </w:r>
      <w:r>
        <w:rPr>
          <w:spacing w:val="-1"/>
          <w:sz w:val="24"/>
        </w:rPr>
        <w:t xml:space="preserve"> </w:t>
      </w:r>
      <w:r>
        <w:rPr>
          <w:sz w:val="24"/>
        </w:rPr>
        <w:t>dhe</w:t>
      </w:r>
      <w:r>
        <w:rPr>
          <w:spacing w:val="-3"/>
          <w:sz w:val="24"/>
        </w:rPr>
        <w:t xml:space="preserve"> </w:t>
      </w:r>
      <w:r>
        <w:rPr>
          <w:sz w:val="24"/>
        </w:rPr>
        <w:t>përcjelljen</w:t>
      </w:r>
      <w:r>
        <w:rPr>
          <w:spacing w:val="-1"/>
          <w:sz w:val="24"/>
        </w:rPr>
        <w:t xml:space="preserve"> </w:t>
      </w:r>
      <w:r>
        <w:rPr>
          <w:sz w:val="24"/>
        </w:rPr>
        <w:t>e</w:t>
      </w:r>
      <w:r>
        <w:rPr>
          <w:spacing w:val="-1"/>
          <w:sz w:val="24"/>
        </w:rPr>
        <w:t xml:space="preserve"> </w:t>
      </w:r>
      <w:r>
        <w:rPr>
          <w:spacing w:val="-2"/>
          <w:sz w:val="24"/>
        </w:rPr>
        <w:t>pilotit;</w:t>
      </w:r>
    </w:p>
    <w:p w:rsidR="00B168D4" w:rsidRDefault="00000000">
      <w:pPr>
        <w:pStyle w:val="ListParagraph"/>
        <w:numPr>
          <w:ilvl w:val="0"/>
          <w:numId w:val="44"/>
        </w:numPr>
        <w:tabs>
          <w:tab w:val="left" w:pos="525"/>
        </w:tabs>
        <w:spacing w:before="1"/>
        <w:ind w:right="817"/>
        <w:rPr>
          <w:sz w:val="24"/>
        </w:rPr>
      </w:pPr>
      <w:r>
        <w:rPr>
          <w:sz w:val="24"/>
        </w:rPr>
        <w:t>Të</w:t>
      </w:r>
      <w:r>
        <w:rPr>
          <w:spacing w:val="-5"/>
          <w:sz w:val="24"/>
        </w:rPr>
        <w:t xml:space="preserve"> </w:t>
      </w:r>
      <w:r>
        <w:rPr>
          <w:sz w:val="24"/>
        </w:rPr>
        <w:t>përshkruajë</w:t>
      </w:r>
      <w:r>
        <w:rPr>
          <w:spacing w:val="-4"/>
          <w:sz w:val="24"/>
        </w:rPr>
        <w:t xml:space="preserve"> </w:t>
      </w:r>
      <w:r>
        <w:rPr>
          <w:sz w:val="24"/>
        </w:rPr>
        <w:t>punën</w:t>
      </w:r>
      <w:r>
        <w:rPr>
          <w:spacing w:val="-4"/>
          <w:sz w:val="24"/>
        </w:rPr>
        <w:t xml:space="preserve"> </w:t>
      </w:r>
      <w:r>
        <w:rPr>
          <w:sz w:val="24"/>
        </w:rPr>
        <w:t>për</w:t>
      </w:r>
      <w:r>
        <w:rPr>
          <w:spacing w:val="-3"/>
          <w:sz w:val="24"/>
        </w:rPr>
        <w:t xml:space="preserve"> </w:t>
      </w:r>
      <w:r>
        <w:rPr>
          <w:sz w:val="24"/>
        </w:rPr>
        <w:t>evidentimin</w:t>
      </w:r>
      <w:r>
        <w:rPr>
          <w:spacing w:val="-2"/>
          <w:sz w:val="24"/>
        </w:rPr>
        <w:t xml:space="preserve"> </w:t>
      </w:r>
      <w:r>
        <w:rPr>
          <w:sz w:val="24"/>
        </w:rPr>
        <w:t>e</w:t>
      </w:r>
      <w:r>
        <w:rPr>
          <w:spacing w:val="-5"/>
          <w:sz w:val="24"/>
        </w:rPr>
        <w:t xml:space="preserve"> </w:t>
      </w:r>
      <w:r>
        <w:rPr>
          <w:sz w:val="24"/>
        </w:rPr>
        <w:t>ngarkesës</w:t>
      </w:r>
      <w:r>
        <w:rPr>
          <w:spacing w:val="-4"/>
          <w:sz w:val="24"/>
        </w:rPr>
        <w:t xml:space="preserve"> </w:t>
      </w:r>
      <w:r>
        <w:rPr>
          <w:sz w:val="24"/>
        </w:rPr>
        <w:t>që</w:t>
      </w:r>
      <w:r>
        <w:rPr>
          <w:spacing w:val="-5"/>
          <w:sz w:val="24"/>
        </w:rPr>
        <w:t xml:space="preserve"> </w:t>
      </w:r>
      <w:r>
        <w:rPr>
          <w:sz w:val="24"/>
        </w:rPr>
        <w:t>ngarkohet</w:t>
      </w:r>
      <w:r>
        <w:rPr>
          <w:spacing w:val="-4"/>
          <w:sz w:val="24"/>
        </w:rPr>
        <w:t xml:space="preserve"> </w:t>
      </w:r>
      <w:r>
        <w:rPr>
          <w:sz w:val="24"/>
        </w:rPr>
        <w:t>ose</w:t>
      </w:r>
      <w:r>
        <w:rPr>
          <w:spacing w:val="-5"/>
          <w:sz w:val="24"/>
        </w:rPr>
        <w:t xml:space="preserve"> </w:t>
      </w:r>
      <w:r>
        <w:rPr>
          <w:sz w:val="24"/>
        </w:rPr>
        <w:t>shkarkohet</w:t>
      </w:r>
      <w:r>
        <w:rPr>
          <w:spacing w:val="-4"/>
          <w:sz w:val="24"/>
        </w:rPr>
        <w:t xml:space="preserve"> </w:t>
      </w:r>
      <w:r>
        <w:rPr>
          <w:sz w:val="24"/>
        </w:rPr>
        <w:t>nga</w:t>
      </w:r>
      <w:r>
        <w:rPr>
          <w:spacing w:val="-4"/>
          <w:sz w:val="24"/>
        </w:rPr>
        <w:t xml:space="preserve"> </w:t>
      </w:r>
      <w:r>
        <w:rPr>
          <w:sz w:val="24"/>
        </w:rPr>
        <w:t xml:space="preserve">mjeti </w:t>
      </w:r>
      <w:r>
        <w:rPr>
          <w:spacing w:val="-2"/>
          <w:sz w:val="24"/>
        </w:rPr>
        <w:t>lundrues;</w:t>
      </w:r>
    </w:p>
    <w:p w:rsidR="00B168D4" w:rsidRDefault="00000000">
      <w:pPr>
        <w:pStyle w:val="ListParagraph"/>
        <w:numPr>
          <w:ilvl w:val="0"/>
          <w:numId w:val="44"/>
        </w:numPr>
        <w:tabs>
          <w:tab w:val="left" w:pos="525"/>
        </w:tabs>
        <w:rPr>
          <w:sz w:val="24"/>
        </w:rPr>
      </w:pPr>
      <w:r>
        <w:rPr>
          <w:sz w:val="24"/>
        </w:rPr>
        <w:t>Të</w:t>
      </w:r>
      <w:r>
        <w:rPr>
          <w:spacing w:val="-6"/>
          <w:sz w:val="24"/>
        </w:rPr>
        <w:t xml:space="preserve"> </w:t>
      </w:r>
      <w:r>
        <w:rPr>
          <w:sz w:val="24"/>
        </w:rPr>
        <w:t>përshkruajë</w:t>
      </w:r>
      <w:r>
        <w:rPr>
          <w:spacing w:val="-1"/>
          <w:sz w:val="24"/>
        </w:rPr>
        <w:t xml:space="preserve"> </w:t>
      </w:r>
      <w:r>
        <w:rPr>
          <w:sz w:val="24"/>
        </w:rPr>
        <w:t>hapat</w:t>
      </w:r>
      <w:r>
        <w:rPr>
          <w:spacing w:val="-1"/>
          <w:sz w:val="24"/>
        </w:rPr>
        <w:t xml:space="preserve"> </w:t>
      </w:r>
      <w:r>
        <w:rPr>
          <w:sz w:val="24"/>
        </w:rPr>
        <w:t>e</w:t>
      </w:r>
      <w:r>
        <w:rPr>
          <w:spacing w:val="-1"/>
          <w:sz w:val="24"/>
        </w:rPr>
        <w:t xml:space="preserve"> </w:t>
      </w:r>
      <w:r>
        <w:rPr>
          <w:sz w:val="24"/>
        </w:rPr>
        <w:t>punës</w:t>
      </w:r>
      <w:r>
        <w:rPr>
          <w:spacing w:val="-2"/>
          <w:sz w:val="24"/>
        </w:rPr>
        <w:t xml:space="preserve"> </w:t>
      </w:r>
      <w:r>
        <w:rPr>
          <w:sz w:val="24"/>
        </w:rPr>
        <w:t>për</w:t>
      </w:r>
      <w:r>
        <w:rPr>
          <w:spacing w:val="-1"/>
          <w:sz w:val="24"/>
        </w:rPr>
        <w:t xml:space="preserve"> </w:t>
      </w:r>
      <w:r>
        <w:rPr>
          <w:sz w:val="24"/>
        </w:rPr>
        <w:t>përgatitjen</w:t>
      </w:r>
      <w:r>
        <w:rPr>
          <w:spacing w:val="-1"/>
          <w:sz w:val="24"/>
        </w:rPr>
        <w:t xml:space="preserve"> </w:t>
      </w:r>
      <w:r>
        <w:rPr>
          <w:sz w:val="24"/>
        </w:rPr>
        <w:t>e</w:t>
      </w:r>
      <w:r>
        <w:rPr>
          <w:spacing w:val="-2"/>
          <w:sz w:val="24"/>
        </w:rPr>
        <w:t xml:space="preserve"> </w:t>
      </w:r>
      <w:r>
        <w:rPr>
          <w:sz w:val="24"/>
        </w:rPr>
        <w:t>akostim/ç’akostimit</w:t>
      </w:r>
      <w:r>
        <w:rPr>
          <w:spacing w:val="-1"/>
          <w:sz w:val="24"/>
        </w:rPr>
        <w:t xml:space="preserve"> </w:t>
      </w:r>
      <w:r>
        <w:rPr>
          <w:sz w:val="24"/>
        </w:rPr>
        <w:t>të</w:t>
      </w:r>
      <w:r>
        <w:rPr>
          <w:spacing w:val="-1"/>
          <w:sz w:val="24"/>
        </w:rPr>
        <w:t xml:space="preserve"> </w:t>
      </w:r>
      <w:r>
        <w:rPr>
          <w:sz w:val="24"/>
        </w:rPr>
        <w:t>mjetit</w:t>
      </w:r>
      <w:r>
        <w:rPr>
          <w:spacing w:val="-1"/>
          <w:sz w:val="24"/>
        </w:rPr>
        <w:t xml:space="preserve"> </w:t>
      </w:r>
      <w:r>
        <w:rPr>
          <w:spacing w:val="-2"/>
          <w:sz w:val="24"/>
        </w:rPr>
        <w:t>lundrues;</w:t>
      </w:r>
    </w:p>
    <w:p w:rsidR="00B168D4" w:rsidRDefault="00000000">
      <w:pPr>
        <w:pStyle w:val="ListParagraph"/>
        <w:numPr>
          <w:ilvl w:val="0"/>
          <w:numId w:val="44"/>
        </w:numPr>
        <w:tabs>
          <w:tab w:val="left" w:pos="525"/>
        </w:tabs>
        <w:rPr>
          <w:sz w:val="24"/>
        </w:rPr>
      </w:pPr>
      <w:r>
        <w:rPr>
          <w:sz w:val="24"/>
        </w:rPr>
        <w:t>Të</w:t>
      </w:r>
      <w:r>
        <w:rPr>
          <w:spacing w:val="-6"/>
          <w:sz w:val="24"/>
        </w:rPr>
        <w:t xml:space="preserve"> </w:t>
      </w:r>
      <w:r>
        <w:rPr>
          <w:sz w:val="24"/>
        </w:rPr>
        <w:t>përshkruajë</w:t>
      </w:r>
      <w:r>
        <w:rPr>
          <w:spacing w:val="-1"/>
          <w:sz w:val="24"/>
        </w:rPr>
        <w:t xml:space="preserve"> </w:t>
      </w:r>
      <w:r>
        <w:rPr>
          <w:sz w:val="24"/>
        </w:rPr>
        <w:t>hapat</w:t>
      </w:r>
      <w:r>
        <w:rPr>
          <w:spacing w:val="-1"/>
          <w:sz w:val="24"/>
        </w:rPr>
        <w:t xml:space="preserve"> </w:t>
      </w:r>
      <w:r>
        <w:rPr>
          <w:sz w:val="24"/>
        </w:rPr>
        <w:t>e</w:t>
      </w:r>
      <w:r>
        <w:rPr>
          <w:spacing w:val="-1"/>
          <w:sz w:val="24"/>
        </w:rPr>
        <w:t xml:space="preserve"> </w:t>
      </w:r>
      <w:r>
        <w:rPr>
          <w:sz w:val="24"/>
        </w:rPr>
        <w:t>punës</w:t>
      </w:r>
      <w:r>
        <w:rPr>
          <w:spacing w:val="-2"/>
          <w:sz w:val="24"/>
        </w:rPr>
        <w:t xml:space="preserve"> </w:t>
      </w:r>
      <w:r>
        <w:rPr>
          <w:sz w:val="24"/>
        </w:rPr>
        <w:t>që</w:t>
      </w:r>
      <w:r>
        <w:rPr>
          <w:spacing w:val="-2"/>
          <w:sz w:val="24"/>
        </w:rPr>
        <w:t xml:space="preserve"> </w:t>
      </w:r>
      <w:r>
        <w:rPr>
          <w:sz w:val="24"/>
        </w:rPr>
        <w:t>kryhen</w:t>
      </w:r>
      <w:r>
        <w:rPr>
          <w:spacing w:val="1"/>
          <w:sz w:val="24"/>
        </w:rPr>
        <w:t xml:space="preserve"> </w:t>
      </w:r>
      <w:r>
        <w:rPr>
          <w:sz w:val="24"/>
        </w:rPr>
        <w:t>gjatë</w:t>
      </w:r>
      <w:r>
        <w:rPr>
          <w:spacing w:val="-1"/>
          <w:sz w:val="24"/>
        </w:rPr>
        <w:t xml:space="preserve"> </w:t>
      </w:r>
      <w:r>
        <w:rPr>
          <w:sz w:val="24"/>
        </w:rPr>
        <w:t>akostim/ç’akostimit</w:t>
      </w:r>
      <w:r>
        <w:rPr>
          <w:spacing w:val="-1"/>
          <w:sz w:val="24"/>
        </w:rPr>
        <w:t xml:space="preserve"> </w:t>
      </w:r>
      <w:r>
        <w:rPr>
          <w:sz w:val="24"/>
        </w:rPr>
        <w:t>të</w:t>
      </w:r>
      <w:r>
        <w:rPr>
          <w:spacing w:val="-1"/>
          <w:sz w:val="24"/>
        </w:rPr>
        <w:t xml:space="preserve"> </w:t>
      </w:r>
      <w:r>
        <w:rPr>
          <w:sz w:val="24"/>
        </w:rPr>
        <w:t>mjetit</w:t>
      </w:r>
      <w:r>
        <w:rPr>
          <w:spacing w:val="-3"/>
          <w:sz w:val="24"/>
        </w:rPr>
        <w:t xml:space="preserve"> </w:t>
      </w:r>
      <w:r>
        <w:rPr>
          <w:spacing w:val="-2"/>
          <w:sz w:val="24"/>
        </w:rPr>
        <w:t>lundrues;</w:t>
      </w:r>
    </w:p>
    <w:p w:rsidR="00B168D4" w:rsidRDefault="00000000">
      <w:pPr>
        <w:pStyle w:val="ListParagraph"/>
        <w:numPr>
          <w:ilvl w:val="0"/>
          <w:numId w:val="44"/>
        </w:numPr>
        <w:tabs>
          <w:tab w:val="left" w:pos="525"/>
        </w:tabs>
        <w:rPr>
          <w:sz w:val="24"/>
        </w:rPr>
      </w:pPr>
      <w:r>
        <w:rPr>
          <w:sz w:val="24"/>
        </w:rPr>
        <w:t>Të</w:t>
      </w:r>
      <w:r>
        <w:rPr>
          <w:spacing w:val="-3"/>
          <w:sz w:val="24"/>
        </w:rPr>
        <w:t xml:space="preserve"> </w:t>
      </w:r>
      <w:r>
        <w:rPr>
          <w:sz w:val="24"/>
        </w:rPr>
        <w:t>përshkruajë hapat</w:t>
      </w:r>
      <w:r>
        <w:rPr>
          <w:spacing w:val="-1"/>
          <w:sz w:val="24"/>
        </w:rPr>
        <w:t xml:space="preserve"> </w:t>
      </w:r>
      <w:r>
        <w:rPr>
          <w:sz w:val="24"/>
        </w:rPr>
        <w:t>e punës</w:t>
      </w:r>
      <w:r>
        <w:rPr>
          <w:spacing w:val="-2"/>
          <w:sz w:val="24"/>
        </w:rPr>
        <w:t xml:space="preserve"> </w:t>
      </w:r>
      <w:r>
        <w:rPr>
          <w:sz w:val="24"/>
        </w:rPr>
        <w:t>që</w:t>
      </w:r>
      <w:r>
        <w:rPr>
          <w:spacing w:val="-1"/>
          <w:sz w:val="24"/>
        </w:rPr>
        <w:t xml:space="preserve"> </w:t>
      </w:r>
      <w:r>
        <w:rPr>
          <w:sz w:val="24"/>
        </w:rPr>
        <w:t>kryhen</w:t>
      </w:r>
      <w:r>
        <w:rPr>
          <w:spacing w:val="-1"/>
          <w:sz w:val="24"/>
        </w:rPr>
        <w:t xml:space="preserve"> </w:t>
      </w:r>
      <w:r>
        <w:rPr>
          <w:sz w:val="24"/>
        </w:rPr>
        <w:t>pas</w:t>
      </w:r>
      <w:r>
        <w:rPr>
          <w:spacing w:val="-1"/>
          <w:sz w:val="24"/>
        </w:rPr>
        <w:t xml:space="preserve"> </w:t>
      </w:r>
      <w:r>
        <w:rPr>
          <w:sz w:val="24"/>
        </w:rPr>
        <w:t>akostim/ç’akostimit</w:t>
      </w:r>
      <w:r>
        <w:rPr>
          <w:spacing w:val="-1"/>
          <w:sz w:val="24"/>
        </w:rPr>
        <w:t xml:space="preserve"> </w:t>
      </w:r>
      <w:r>
        <w:rPr>
          <w:sz w:val="24"/>
        </w:rPr>
        <w:t xml:space="preserve">të mjetit </w:t>
      </w:r>
      <w:r>
        <w:rPr>
          <w:spacing w:val="-2"/>
          <w:sz w:val="24"/>
        </w:rPr>
        <w:t>lundrues;</w:t>
      </w:r>
    </w:p>
    <w:p w:rsidR="00B168D4" w:rsidRDefault="00B168D4">
      <w:pPr>
        <w:pStyle w:val="BodyText"/>
        <w:spacing w:before="4"/>
        <w:ind w:left="0" w:firstLine="0"/>
      </w:pPr>
    </w:p>
    <w:p w:rsidR="00B168D4" w:rsidRDefault="00000000">
      <w:pPr>
        <w:pStyle w:val="Heading2"/>
        <w:numPr>
          <w:ilvl w:val="1"/>
          <w:numId w:val="47"/>
        </w:numPr>
        <w:tabs>
          <w:tab w:val="left" w:pos="525"/>
        </w:tabs>
      </w:pPr>
      <w:r>
        <w:t>Përmbajtjet</w:t>
      </w:r>
      <w:r>
        <w:rPr>
          <w:spacing w:val="-1"/>
        </w:rPr>
        <w:t xml:space="preserve"> </w:t>
      </w:r>
      <w:r>
        <w:t>e</w:t>
      </w:r>
      <w:r>
        <w:rPr>
          <w:spacing w:val="-3"/>
        </w:rPr>
        <w:t xml:space="preserve"> </w:t>
      </w:r>
      <w:r>
        <w:t>përgjithshme të</w:t>
      </w:r>
      <w:r>
        <w:rPr>
          <w:spacing w:val="-4"/>
        </w:rPr>
        <w:t xml:space="preserve"> </w:t>
      </w:r>
      <w:r>
        <w:t>lëndës</w:t>
      </w:r>
      <w:r>
        <w:rPr>
          <w:spacing w:val="-2"/>
        </w:rPr>
        <w:t xml:space="preserve"> </w:t>
      </w:r>
      <w:r>
        <w:t>“Shërbimi</w:t>
      </w:r>
      <w:r>
        <w:rPr>
          <w:spacing w:val="-2"/>
        </w:rPr>
        <w:t xml:space="preserve"> </w:t>
      </w:r>
      <w:r>
        <w:t>në</w:t>
      </w:r>
      <w:r>
        <w:rPr>
          <w:spacing w:val="-3"/>
        </w:rPr>
        <w:t xml:space="preserve"> </w:t>
      </w:r>
      <w:r>
        <w:t>det</w:t>
      </w:r>
      <w:r>
        <w:rPr>
          <w:spacing w:val="-1"/>
        </w:rPr>
        <w:t xml:space="preserve"> </w:t>
      </w:r>
      <w:r>
        <w:t>dhe</w:t>
      </w:r>
      <w:r>
        <w:rPr>
          <w:spacing w:val="-3"/>
        </w:rPr>
        <w:t xml:space="preserve"> </w:t>
      </w:r>
      <w:r>
        <w:t>në</w:t>
      </w:r>
      <w:r>
        <w:rPr>
          <w:spacing w:val="-2"/>
        </w:rPr>
        <w:t xml:space="preserve"> </w:t>
      </w:r>
      <w:r>
        <w:t>port”,</w:t>
      </w:r>
      <w:r>
        <w:rPr>
          <w:spacing w:val="-1"/>
        </w:rPr>
        <w:t xml:space="preserve"> </w:t>
      </w:r>
      <w:r>
        <w:t>18</w:t>
      </w:r>
      <w:r>
        <w:rPr>
          <w:spacing w:val="-1"/>
        </w:rPr>
        <w:t xml:space="preserve"> </w:t>
      </w:r>
      <w:r>
        <w:rPr>
          <w:spacing w:val="-4"/>
        </w:rPr>
        <w:t>orë:</w:t>
      </w:r>
    </w:p>
    <w:p w:rsidR="00B168D4" w:rsidRDefault="00B168D4">
      <w:pPr>
        <w:pStyle w:val="BodyText"/>
        <w:spacing w:before="46"/>
        <w:ind w:left="0" w:firstLine="0"/>
        <w:rPr>
          <w:b/>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1"/>
        <w:gridCol w:w="7021"/>
        <w:gridCol w:w="808"/>
      </w:tblGrid>
      <w:tr w:rsidR="00B168D4">
        <w:trPr>
          <w:trHeight w:val="275"/>
        </w:trPr>
        <w:tc>
          <w:tcPr>
            <w:tcW w:w="1171" w:type="dxa"/>
          </w:tcPr>
          <w:p w:rsidR="00B168D4" w:rsidRDefault="00000000">
            <w:pPr>
              <w:pStyle w:val="TableParagraph"/>
              <w:rPr>
                <w:b/>
                <w:sz w:val="24"/>
              </w:rPr>
            </w:pPr>
            <w:r>
              <w:rPr>
                <w:b/>
                <w:sz w:val="24"/>
              </w:rPr>
              <w:t>Tema</w:t>
            </w:r>
            <w:r>
              <w:rPr>
                <w:b/>
                <w:spacing w:val="-5"/>
                <w:sz w:val="24"/>
              </w:rPr>
              <w:t xml:space="preserve"> </w:t>
            </w:r>
            <w:r>
              <w:rPr>
                <w:b/>
                <w:spacing w:val="-10"/>
                <w:sz w:val="24"/>
              </w:rPr>
              <w:t>1</w:t>
            </w:r>
          </w:p>
        </w:tc>
        <w:tc>
          <w:tcPr>
            <w:tcW w:w="7021" w:type="dxa"/>
          </w:tcPr>
          <w:p w:rsidR="00B168D4" w:rsidRDefault="00000000">
            <w:pPr>
              <w:pStyle w:val="TableParagraph"/>
              <w:ind w:left="105"/>
              <w:rPr>
                <w:sz w:val="24"/>
              </w:rPr>
            </w:pPr>
            <w:r>
              <w:rPr>
                <w:sz w:val="24"/>
              </w:rPr>
              <w:t>Orientimi</w:t>
            </w:r>
            <w:r>
              <w:rPr>
                <w:spacing w:val="-2"/>
                <w:sz w:val="24"/>
              </w:rPr>
              <w:t xml:space="preserve"> </w:t>
            </w:r>
            <w:r>
              <w:rPr>
                <w:sz w:val="24"/>
              </w:rPr>
              <w:t>në</w:t>
            </w:r>
            <w:r>
              <w:rPr>
                <w:spacing w:val="-1"/>
                <w:sz w:val="24"/>
              </w:rPr>
              <w:t xml:space="preserve"> </w:t>
            </w:r>
            <w:r>
              <w:rPr>
                <w:sz w:val="24"/>
              </w:rPr>
              <w:t>det</w:t>
            </w:r>
            <w:r>
              <w:rPr>
                <w:spacing w:val="-1"/>
                <w:sz w:val="24"/>
              </w:rPr>
              <w:t xml:space="preserve"> </w:t>
            </w:r>
            <w:r>
              <w:rPr>
                <w:sz w:val="24"/>
              </w:rPr>
              <w:t>dhe</w:t>
            </w:r>
            <w:r>
              <w:rPr>
                <w:spacing w:val="-1"/>
                <w:sz w:val="24"/>
              </w:rPr>
              <w:t xml:space="preserve"> </w:t>
            </w:r>
            <w:r>
              <w:rPr>
                <w:sz w:val="24"/>
              </w:rPr>
              <w:t>aparaturat</w:t>
            </w:r>
            <w:r>
              <w:rPr>
                <w:spacing w:val="-1"/>
                <w:sz w:val="24"/>
              </w:rPr>
              <w:t xml:space="preserve"> </w:t>
            </w:r>
            <w:r>
              <w:rPr>
                <w:sz w:val="24"/>
              </w:rPr>
              <w:t>në</w:t>
            </w:r>
            <w:r>
              <w:rPr>
                <w:spacing w:val="-1"/>
                <w:sz w:val="24"/>
              </w:rPr>
              <w:t xml:space="preserve"> </w:t>
            </w:r>
            <w:r>
              <w:rPr>
                <w:sz w:val="24"/>
              </w:rPr>
              <w:t>funksion</w:t>
            </w:r>
            <w:r>
              <w:rPr>
                <w:spacing w:val="-1"/>
                <w:sz w:val="24"/>
              </w:rPr>
              <w:t xml:space="preserve"> </w:t>
            </w:r>
            <w:r>
              <w:rPr>
                <w:sz w:val="24"/>
              </w:rPr>
              <w:t>të</w:t>
            </w:r>
            <w:r>
              <w:rPr>
                <w:spacing w:val="-1"/>
                <w:sz w:val="24"/>
              </w:rPr>
              <w:t xml:space="preserve"> </w:t>
            </w:r>
            <w:r>
              <w:rPr>
                <w:spacing w:val="-2"/>
                <w:sz w:val="24"/>
              </w:rPr>
              <w:t>lundrimit</w:t>
            </w:r>
          </w:p>
        </w:tc>
        <w:tc>
          <w:tcPr>
            <w:tcW w:w="808" w:type="dxa"/>
          </w:tcPr>
          <w:p w:rsidR="00B168D4" w:rsidRDefault="00000000">
            <w:pPr>
              <w:pStyle w:val="TableParagraph"/>
              <w:ind w:left="6"/>
              <w:jc w:val="center"/>
              <w:rPr>
                <w:sz w:val="24"/>
              </w:rPr>
            </w:pPr>
            <w:r>
              <w:rPr>
                <w:sz w:val="24"/>
              </w:rPr>
              <w:t xml:space="preserve">2 </w:t>
            </w:r>
            <w:r>
              <w:rPr>
                <w:spacing w:val="-5"/>
                <w:sz w:val="24"/>
              </w:rPr>
              <w:t>orë</w:t>
            </w:r>
          </w:p>
        </w:tc>
      </w:tr>
      <w:tr w:rsidR="00B168D4">
        <w:trPr>
          <w:trHeight w:val="551"/>
        </w:trPr>
        <w:tc>
          <w:tcPr>
            <w:tcW w:w="1171" w:type="dxa"/>
          </w:tcPr>
          <w:p w:rsidR="00B168D4" w:rsidRDefault="00000000">
            <w:pPr>
              <w:pStyle w:val="TableParagraph"/>
              <w:spacing w:line="275" w:lineRule="exact"/>
              <w:rPr>
                <w:b/>
                <w:sz w:val="24"/>
              </w:rPr>
            </w:pPr>
            <w:r>
              <w:rPr>
                <w:b/>
                <w:sz w:val="24"/>
              </w:rPr>
              <w:t>Tema</w:t>
            </w:r>
            <w:r>
              <w:rPr>
                <w:b/>
                <w:spacing w:val="-5"/>
                <w:sz w:val="24"/>
              </w:rPr>
              <w:t xml:space="preserve"> </w:t>
            </w:r>
            <w:r>
              <w:rPr>
                <w:b/>
                <w:spacing w:val="-10"/>
                <w:sz w:val="24"/>
              </w:rPr>
              <w:t>2</w:t>
            </w:r>
          </w:p>
        </w:tc>
        <w:tc>
          <w:tcPr>
            <w:tcW w:w="7021" w:type="dxa"/>
          </w:tcPr>
          <w:p w:rsidR="00B168D4" w:rsidRDefault="00000000">
            <w:pPr>
              <w:pStyle w:val="TableParagraph"/>
              <w:spacing w:line="270" w:lineRule="exact"/>
              <w:ind w:left="105"/>
              <w:rPr>
                <w:sz w:val="24"/>
              </w:rPr>
            </w:pPr>
            <w:r>
              <w:rPr>
                <w:sz w:val="24"/>
              </w:rPr>
              <w:t>Shërbimi</w:t>
            </w:r>
            <w:r>
              <w:rPr>
                <w:spacing w:val="-1"/>
                <w:sz w:val="24"/>
              </w:rPr>
              <w:t xml:space="preserve"> </w:t>
            </w:r>
            <w:r>
              <w:rPr>
                <w:sz w:val="24"/>
              </w:rPr>
              <w:t>në</w:t>
            </w:r>
            <w:r>
              <w:rPr>
                <w:spacing w:val="-2"/>
                <w:sz w:val="24"/>
              </w:rPr>
              <w:t xml:space="preserve"> </w:t>
            </w:r>
            <w:r>
              <w:rPr>
                <w:sz w:val="24"/>
              </w:rPr>
              <w:t>det</w:t>
            </w:r>
            <w:r>
              <w:rPr>
                <w:spacing w:val="1"/>
                <w:sz w:val="24"/>
              </w:rPr>
              <w:t xml:space="preserve"> </w:t>
            </w:r>
            <w:r>
              <w:rPr>
                <w:sz w:val="24"/>
              </w:rPr>
              <w:t>dhe</w:t>
            </w:r>
            <w:r>
              <w:rPr>
                <w:spacing w:val="-2"/>
                <w:sz w:val="24"/>
              </w:rPr>
              <w:t xml:space="preserve"> </w:t>
            </w:r>
            <w:r>
              <w:rPr>
                <w:sz w:val="24"/>
              </w:rPr>
              <w:t>përgatitja</w:t>
            </w:r>
            <w:r>
              <w:rPr>
                <w:spacing w:val="-1"/>
                <w:sz w:val="24"/>
              </w:rPr>
              <w:t xml:space="preserve"> </w:t>
            </w:r>
            <w:r>
              <w:rPr>
                <w:sz w:val="24"/>
              </w:rPr>
              <w:t>e</w:t>
            </w:r>
            <w:r>
              <w:rPr>
                <w:spacing w:val="-2"/>
                <w:sz w:val="24"/>
              </w:rPr>
              <w:t xml:space="preserve"> </w:t>
            </w:r>
            <w:r>
              <w:rPr>
                <w:sz w:val="24"/>
              </w:rPr>
              <w:t>mjeteve për</w:t>
            </w:r>
            <w:r>
              <w:rPr>
                <w:spacing w:val="-1"/>
                <w:sz w:val="24"/>
              </w:rPr>
              <w:t xml:space="preserve"> </w:t>
            </w:r>
            <w:r>
              <w:rPr>
                <w:sz w:val="24"/>
              </w:rPr>
              <w:t>pritjen e</w:t>
            </w:r>
            <w:r>
              <w:rPr>
                <w:spacing w:val="-2"/>
                <w:sz w:val="24"/>
              </w:rPr>
              <w:t xml:space="preserve"> </w:t>
            </w:r>
            <w:r>
              <w:rPr>
                <w:sz w:val="24"/>
              </w:rPr>
              <w:t xml:space="preserve">përcjelljen </w:t>
            </w:r>
            <w:r>
              <w:rPr>
                <w:spacing w:val="-10"/>
                <w:sz w:val="24"/>
              </w:rPr>
              <w:t>e</w:t>
            </w:r>
          </w:p>
          <w:p w:rsidR="00B168D4" w:rsidRDefault="00000000">
            <w:pPr>
              <w:pStyle w:val="TableParagraph"/>
              <w:spacing w:line="261" w:lineRule="exact"/>
              <w:ind w:left="105"/>
              <w:rPr>
                <w:sz w:val="24"/>
              </w:rPr>
            </w:pPr>
            <w:r>
              <w:rPr>
                <w:spacing w:val="-2"/>
                <w:sz w:val="24"/>
              </w:rPr>
              <w:t>pilotit</w:t>
            </w:r>
          </w:p>
        </w:tc>
        <w:tc>
          <w:tcPr>
            <w:tcW w:w="808" w:type="dxa"/>
          </w:tcPr>
          <w:p w:rsidR="00B168D4" w:rsidRDefault="00000000">
            <w:pPr>
              <w:pStyle w:val="TableParagraph"/>
              <w:spacing w:line="270" w:lineRule="exact"/>
              <w:ind w:left="6"/>
              <w:jc w:val="center"/>
              <w:rPr>
                <w:sz w:val="24"/>
              </w:rPr>
            </w:pPr>
            <w:r>
              <w:rPr>
                <w:sz w:val="24"/>
              </w:rPr>
              <w:t xml:space="preserve">4 </w:t>
            </w:r>
            <w:r>
              <w:rPr>
                <w:spacing w:val="-5"/>
                <w:sz w:val="24"/>
              </w:rPr>
              <w:t>orë</w:t>
            </w:r>
          </w:p>
        </w:tc>
      </w:tr>
      <w:tr w:rsidR="00B168D4">
        <w:trPr>
          <w:trHeight w:val="275"/>
        </w:trPr>
        <w:tc>
          <w:tcPr>
            <w:tcW w:w="1171" w:type="dxa"/>
          </w:tcPr>
          <w:p w:rsidR="00B168D4" w:rsidRDefault="00000000">
            <w:pPr>
              <w:pStyle w:val="TableParagraph"/>
              <w:rPr>
                <w:b/>
                <w:sz w:val="24"/>
              </w:rPr>
            </w:pPr>
            <w:r>
              <w:rPr>
                <w:b/>
                <w:sz w:val="24"/>
              </w:rPr>
              <w:t>Tema</w:t>
            </w:r>
            <w:r>
              <w:rPr>
                <w:b/>
                <w:spacing w:val="-5"/>
                <w:sz w:val="24"/>
              </w:rPr>
              <w:t xml:space="preserve"> </w:t>
            </w:r>
            <w:r>
              <w:rPr>
                <w:b/>
                <w:spacing w:val="-10"/>
                <w:sz w:val="24"/>
              </w:rPr>
              <w:t>3</w:t>
            </w:r>
          </w:p>
        </w:tc>
        <w:tc>
          <w:tcPr>
            <w:tcW w:w="7021" w:type="dxa"/>
          </w:tcPr>
          <w:p w:rsidR="00B168D4" w:rsidRDefault="00000000">
            <w:pPr>
              <w:pStyle w:val="TableParagraph"/>
              <w:ind w:left="105"/>
              <w:rPr>
                <w:sz w:val="24"/>
              </w:rPr>
            </w:pPr>
            <w:r>
              <w:rPr>
                <w:sz w:val="24"/>
              </w:rPr>
              <w:t>Përgatitja</w:t>
            </w:r>
            <w:r>
              <w:rPr>
                <w:spacing w:val="-2"/>
                <w:sz w:val="24"/>
              </w:rPr>
              <w:t xml:space="preserve"> </w:t>
            </w:r>
            <w:r>
              <w:rPr>
                <w:sz w:val="24"/>
              </w:rPr>
              <w:t>dhe</w:t>
            </w:r>
            <w:r>
              <w:rPr>
                <w:spacing w:val="-2"/>
                <w:sz w:val="24"/>
              </w:rPr>
              <w:t xml:space="preserve"> </w:t>
            </w:r>
            <w:r>
              <w:rPr>
                <w:sz w:val="24"/>
              </w:rPr>
              <w:t>hedhja/ngritja</w:t>
            </w:r>
            <w:r>
              <w:rPr>
                <w:spacing w:val="-1"/>
                <w:sz w:val="24"/>
              </w:rPr>
              <w:t xml:space="preserve"> </w:t>
            </w:r>
            <w:r>
              <w:rPr>
                <w:sz w:val="24"/>
              </w:rPr>
              <w:t>e</w:t>
            </w:r>
            <w:r>
              <w:rPr>
                <w:spacing w:val="-3"/>
                <w:sz w:val="24"/>
              </w:rPr>
              <w:t xml:space="preserve"> </w:t>
            </w:r>
            <w:r>
              <w:rPr>
                <w:sz w:val="24"/>
              </w:rPr>
              <w:t>spirancës</w:t>
            </w:r>
            <w:r>
              <w:rPr>
                <w:spacing w:val="-1"/>
                <w:sz w:val="24"/>
              </w:rPr>
              <w:t xml:space="preserve"> </w:t>
            </w:r>
            <w:r>
              <w:rPr>
                <w:sz w:val="24"/>
              </w:rPr>
              <w:t>së</w:t>
            </w:r>
            <w:r>
              <w:rPr>
                <w:spacing w:val="-2"/>
                <w:sz w:val="24"/>
              </w:rPr>
              <w:t xml:space="preserve"> </w:t>
            </w:r>
            <w:r>
              <w:rPr>
                <w:sz w:val="24"/>
              </w:rPr>
              <w:t>mjetit</w:t>
            </w:r>
            <w:r>
              <w:rPr>
                <w:spacing w:val="-1"/>
                <w:sz w:val="24"/>
              </w:rPr>
              <w:t xml:space="preserve"> </w:t>
            </w:r>
            <w:r>
              <w:rPr>
                <w:spacing w:val="-2"/>
                <w:sz w:val="24"/>
              </w:rPr>
              <w:t>lundrues</w:t>
            </w:r>
          </w:p>
        </w:tc>
        <w:tc>
          <w:tcPr>
            <w:tcW w:w="808" w:type="dxa"/>
          </w:tcPr>
          <w:p w:rsidR="00B168D4" w:rsidRDefault="00000000">
            <w:pPr>
              <w:pStyle w:val="TableParagraph"/>
              <w:ind w:left="6"/>
              <w:jc w:val="center"/>
              <w:rPr>
                <w:sz w:val="24"/>
              </w:rPr>
            </w:pPr>
            <w:r>
              <w:rPr>
                <w:sz w:val="24"/>
              </w:rPr>
              <w:t xml:space="preserve">2 </w:t>
            </w:r>
            <w:r>
              <w:rPr>
                <w:spacing w:val="-5"/>
                <w:sz w:val="24"/>
              </w:rPr>
              <w:t>orë</w:t>
            </w:r>
          </w:p>
        </w:tc>
      </w:tr>
      <w:tr w:rsidR="00B168D4">
        <w:trPr>
          <w:trHeight w:val="277"/>
        </w:trPr>
        <w:tc>
          <w:tcPr>
            <w:tcW w:w="1171" w:type="dxa"/>
          </w:tcPr>
          <w:p w:rsidR="00B168D4" w:rsidRDefault="00000000">
            <w:pPr>
              <w:pStyle w:val="TableParagraph"/>
              <w:spacing w:before="1" w:line="257" w:lineRule="exact"/>
              <w:rPr>
                <w:b/>
                <w:sz w:val="24"/>
              </w:rPr>
            </w:pPr>
            <w:r>
              <w:rPr>
                <w:b/>
                <w:sz w:val="24"/>
              </w:rPr>
              <w:t>Tema</w:t>
            </w:r>
            <w:r>
              <w:rPr>
                <w:b/>
                <w:spacing w:val="-5"/>
                <w:sz w:val="24"/>
              </w:rPr>
              <w:t xml:space="preserve"> </w:t>
            </w:r>
            <w:r>
              <w:rPr>
                <w:b/>
                <w:spacing w:val="-10"/>
                <w:sz w:val="24"/>
              </w:rPr>
              <w:t>4</w:t>
            </w:r>
          </w:p>
        </w:tc>
        <w:tc>
          <w:tcPr>
            <w:tcW w:w="7021" w:type="dxa"/>
          </w:tcPr>
          <w:p w:rsidR="00B168D4" w:rsidRDefault="00000000">
            <w:pPr>
              <w:pStyle w:val="TableParagraph"/>
              <w:spacing w:line="258" w:lineRule="exact"/>
              <w:ind w:left="105"/>
              <w:rPr>
                <w:sz w:val="24"/>
              </w:rPr>
            </w:pPr>
            <w:r>
              <w:rPr>
                <w:sz w:val="24"/>
              </w:rPr>
              <w:t>Terminalet</w:t>
            </w:r>
            <w:r>
              <w:rPr>
                <w:spacing w:val="-4"/>
                <w:sz w:val="24"/>
              </w:rPr>
              <w:t xml:space="preserve"> </w:t>
            </w:r>
            <w:r>
              <w:rPr>
                <w:sz w:val="24"/>
              </w:rPr>
              <w:t>dhe</w:t>
            </w:r>
            <w:r>
              <w:rPr>
                <w:spacing w:val="-2"/>
                <w:sz w:val="24"/>
              </w:rPr>
              <w:t xml:space="preserve"> </w:t>
            </w:r>
            <w:r>
              <w:rPr>
                <w:sz w:val="24"/>
              </w:rPr>
              <w:t>aktiviteti</w:t>
            </w:r>
            <w:r>
              <w:rPr>
                <w:spacing w:val="1"/>
                <w:sz w:val="24"/>
              </w:rPr>
              <w:t xml:space="preserve"> </w:t>
            </w:r>
            <w:r>
              <w:rPr>
                <w:sz w:val="24"/>
              </w:rPr>
              <w:t>ekonomik</w:t>
            </w:r>
            <w:r>
              <w:rPr>
                <w:spacing w:val="-2"/>
                <w:sz w:val="24"/>
              </w:rPr>
              <w:t xml:space="preserve"> </w:t>
            </w:r>
            <w:r>
              <w:rPr>
                <w:sz w:val="24"/>
              </w:rPr>
              <w:t>i</w:t>
            </w:r>
            <w:r>
              <w:rPr>
                <w:spacing w:val="-1"/>
                <w:sz w:val="24"/>
              </w:rPr>
              <w:t xml:space="preserve"> </w:t>
            </w:r>
            <w:r>
              <w:rPr>
                <w:sz w:val="24"/>
              </w:rPr>
              <w:t>mjetit</w:t>
            </w:r>
            <w:r>
              <w:rPr>
                <w:spacing w:val="-1"/>
                <w:sz w:val="24"/>
              </w:rPr>
              <w:t xml:space="preserve"> </w:t>
            </w:r>
            <w:r>
              <w:rPr>
                <w:sz w:val="24"/>
              </w:rPr>
              <w:t>lundrues</w:t>
            </w:r>
            <w:r>
              <w:rPr>
                <w:spacing w:val="-1"/>
                <w:sz w:val="24"/>
              </w:rPr>
              <w:t xml:space="preserve"> </w:t>
            </w:r>
            <w:r>
              <w:rPr>
                <w:sz w:val="24"/>
              </w:rPr>
              <w:t>në</w:t>
            </w:r>
            <w:r>
              <w:rPr>
                <w:spacing w:val="-2"/>
                <w:sz w:val="24"/>
              </w:rPr>
              <w:t xml:space="preserve"> </w:t>
            </w:r>
            <w:r>
              <w:rPr>
                <w:spacing w:val="-5"/>
                <w:sz w:val="24"/>
              </w:rPr>
              <w:t>to</w:t>
            </w:r>
          </w:p>
        </w:tc>
        <w:tc>
          <w:tcPr>
            <w:tcW w:w="808" w:type="dxa"/>
          </w:tcPr>
          <w:p w:rsidR="00B168D4" w:rsidRDefault="00000000">
            <w:pPr>
              <w:pStyle w:val="TableParagraph"/>
              <w:spacing w:line="258" w:lineRule="exact"/>
              <w:ind w:left="6"/>
              <w:jc w:val="center"/>
              <w:rPr>
                <w:sz w:val="24"/>
              </w:rPr>
            </w:pPr>
            <w:r>
              <w:rPr>
                <w:sz w:val="24"/>
              </w:rPr>
              <w:t xml:space="preserve">2 </w:t>
            </w:r>
            <w:r>
              <w:rPr>
                <w:spacing w:val="-5"/>
                <w:sz w:val="24"/>
              </w:rPr>
              <w:t>orë</w:t>
            </w:r>
          </w:p>
        </w:tc>
      </w:tr>
      <w:tr w:rsidR="00B168D4">
        <w:trPr>
          <w:trHeight w:val="275"/>
        </w:trPr>
        <w:tc>
          <w:tcPr>
            <w:tcW w:w="1171" w:type="dxa"/>
          </w:tcPr>
          <w:p w:rsidR="00B168D4" w:rsidRDefault="00000000">
            <w:pPr>
              <w:pStyle w:val="TableParagraph"/>
              <w:rPr>
                <w:b/>
                <w:sz w:val="24"/>
              </w:rPr>
            </w:pPr>
            <w:r>
              <w:rPr>
                <w:b/>
                <w:sz w:val="24"/>
              </w:rPr>
              <w:t>Tema</w:t>
            </w:r>
            <w:r>
              <w:rPr>
                <w:b/>
                <w:spacing w:val="-5"/>
                <w:sz w:val="24"/>
              </w:rPr>
              <w:t xml:space="preserve"> </w:t>
            </w:r>
            <w:r>
              <w:rPr>
                <w:b/>
                <w:spacing w:val="-10"/>
                <w:sz w:val="24"/>
              </w:rPr>
              <w:t>5</w:t>
            </w:r>
          </w:p>
        </w:tc>
        <w:tc>
          <w:tcPr>
            <w:tcW w:w="7021" w:type="dxa"/>
          </w:tcPr>
          <w:p w:rsidR="00B168D4" w:rsidRDefault="00000000">
            <w:pPr>
              <w:pStyle w:val="TableParagraph"/>
              <w:ind w:left="105"/>
              <w:rPr>
                <w:sz w:val="24"/>
              </w:rPr>
            </w:pPr>
            <w:r>
              <w:rPr>
                <w:sz w:val="24"/>
              </w:rPr>
              <w:t>Përgatitja</w:t>
            </w:r>
            <w:r>
              <w:rPr>
                <w:spacing w:val="-3"/>
                <w:sz w:val="24"/>
              </w:rPr>
              <w:t xml:space="preserve"> </w:t>
            </w:r>
            <w:r>
              <w:rPr>
                <w:sz w:val="24"/>
              </w:rPr>
              <w:t>e</w:t>
            </w:r>
            <w:r>
              <w:rPr>
                <w:spacing w:val="-2"/>
                <w:sz w:val="24"/>
              </w:rPr>
              <w:t xml:space="preserve"> </w:t>
            </w:r>
            <w:r>
              <w:rPr>
                <w:sz w:val="24"/>
              </w:rPr>
              <w:t>mjetit</w:t>
            </w:r>
            <w:r>
              <w:rPr>
                <w:spacing w:val="-2"/>
                <w:sz w:val="24"/>
              </w:rPr>
              <w:t xml:space="preserve"> </w:t>
            </w:r>
            <w:r>
              <w:rPr>
                <w:sz w:val="24"/>
              </w:rPr>
              <w:t>lundrues</w:t>
            </w:r>
            <w:r>
              <w:rPr>
                <w:spacing w:val="-1"/>
                <w:sz w:val="24"/>
              </w:rPr>
              <w:t xml:space="preserve"> </w:t>
            </w:r>
            <w:r>
              <w:rPr>
                <w:sz w:val="24"/>
              </w:rPr>
              <w:t>për</w:t>
            </w:r>
            <w:r>
              <w:rPr>
                <w:spacing w:val="-1"/>
                <w:sz w:val="24"/>
              </w:rPr>
              <w:t xml:space="preserve"> </w:t>
            </w:r>
            <w:r>
              <w:rPr>
                <w:spacing w:val="-2"/>
                <w:sz w:val="24"/>
              </w:rPr>
              <w:t>ngarkim/shkarkim</w:t>
            </w:r>
          </w:p>
        </w:tc>
        <w:tc>
          <w:tcPr>
            <w:tcW w:w="808" w:type="dxa"/>
          </w:tcPr>
          <w:p w:rsidR="00B168D4" w:rsidRDefault="00000000">
            <w:pPr>
              <w:pStyle w:val="TableParagraph"/>
              <w:ind w:left="6"/>
              <w:jc w:val="center"/>
              <w:rPr>
                <w:sz w:val="24"/>
              </w:rPr>
            </w:pPr>
            <w:r>
              <w:rPr>
                <w:sz w:val="24"/>
              </w:rPr>
              <w:t xml:space="preserve">2 </w:t>
            </w:r>
            <w:r>
              <w:rPr>
                <w:spacing w:val="-5"/>
                <w:sz w:val="24"/>
              </w:rPr>
              <w:t>orë</w:t>
            </w:r>
          </w:p>
        </w:tc>
      </w:tr>
      <w:tr w:rsidR="00B168D4">
        <w:trPr>
          <w:trHeight w:val="551"/>
        </w:trPr>
        <w:tc>
          <w:tcPr>
            <w:tcW w:w="1171" w:type="dxa"/>
          </w:tcPr>
          <w:p w:rsidR="00B168D4" w:rsidRDefault="00000000">
            <w:pPr>
              <w:pStyle w:val="TableParagraph"/>
              <w:spacing w:line="275" w:lineRule="exact"/>
              <w:rPr>
                <w:b/>
                <w:sz w:val="24"/>
              </w:rPr>
            </w:pPr>
            <w:r>
              <w:rPr>
                <w:b/>
                <w:sz w:val="24"/>
              </w:rPr>
              <w:t>Tema</w:t>
            </w:r>
            <w:r>
              <w:rPr>
                <w:b/>
                <w:spacing w:val="-5"/>
                <w:sz w:val="24"/>
              </w:rPr>
              <w:t xml:space="preserve"> </w:t>
            </w:r>
            <w:r>
              <w:rPr>
                <w:b/>
                <w:spacing w:val="-10"/>
                <w:sz w:val="24"/>
              </w:rPr>
              <w:t>6</w:t>
            </w:r>
          </w:p>
        </w:tc>
        <w:tc>
          <w:tcPr>
            <w:tcW w:w="7021" w:type="dxa"/>
          </w:tcPr>
          <w:p w:rsidR="00B168D4" w:rsidRDefault="00000000">
            <w:pPr>
              <w:pStyle w:val="TableParagraph"/>
              <w:spacing w:line="270" w:lineRule="exact"/>
              <w:ind w:left="105"/>
              <w:rPr>
                <w:sz w:val="24"/>
              </w:rPr>
            </w:pPr>
            <w:r>
              <w:rPr>
                <w:sz w:val="24"/>
              </w:rPr>
              <w:t>Sigurimi</w:t>
            </w:r>
            <w:r>
              <w:rPr>
                <w:spacing w:val="-1"/>
                <w:sz w:val="24"/>
              </w:rPr>
              <w:t xml:space="preserve"> </w:t>
            </w:r>
            <w:r>
              <w:rPr>
                <w:sz w:val="24"/>
              </w:rPr>
              <w:t>i</w:t>
            </w:r>
            <w:r>
              <w:rPr>
                <w:spacing w:val="-1"/>
                <w:sz w:val="24"/>
              </w:rPr>
              <w:t xml:space="preserve"> </w:t>
            </w:r>
            <w:r>
              <w:rPr>
                <w:sz w:val="24"/>
              </w:rPr>
              <w:t>ngarkesës,</w:t>
            </w:r>
            <w:r>
              <w:rPr>
                <w:spacing w:val="-1"/>
                <w:sz w:val="24"/>
              </w:rPr>
              <w:t xml:space="preserve"> </w:t>
            </w:r>
            <w:r>
              <w:rPr>
                <w:sz w:val="24"/>
              </w:rPr>
              <w:t>hapësirave,</w:t>
            </w:r>
            <w:r>
              <w:rPr>
                <w:spacing w:val="-1"/>
                <w:sz w:val="24"/>
              </w:rPr>
              <w:t xml:space="preserve"> </w:t>
            </w:r>
            <w:r>
              <w:rPr>
                <w:sz w:val="24"/>
              </w:rPr>
              <w:t>mekanizmave</w:t>
            </w:r>
            <w:r>
              <w:rPr>
                <w:spacing w:val="-3"/>
                <w:sz w:val="24"/>
              </w:rPr>
              <w:t xml:space="preserve"> </w:t>
            </w:r>
            <w:r>
              <w:rPr>
                <w:sz w:val="24"/>
              </w:rPr>
              <w:t xml:space="preserve">të përpunimit </w:t>
            </w:r>
            <w:r>
              <w:rPr>
                <w:spacing w:val="-5"/>
                <w:sz w:val="24"/>
              </w:rPr>
              <w:t>dhe</w:t>
            </w:r>
          </w:p>
          <w:p w:rsidR="00B168D4" w:rsidRDefault="00000000">
            <w:pPr>
              <w:pStyle w:val="TableParagraph"/>
              <w:spacing w:line="261" w:lineRule="exact"/>
              <w:ind w:left="105"/>
              <w:rPr>
                <w:sz w:val="24"/>
              </w:rPr>
            </w:pPr>
            <w:r>
              <w:rPr>
                <w:sz w:val="24"/>
              </w:rPr>
              <w:t>agregatëve</w:t>
            </w:r>
            <w:r>
              <w:rPr>
                <w:spacing w:val="-2"/>
                <w:sz w:val="24"/>
              </w:rPr>
              <w:t xml:space="preserve"> </w:t>
            </w:r>
            <w:r>
              <w:rPr>
                <w:sz w:val="24"/>
              </w:rPr>
              <w:t>e</w:t>
            </w:r>
            <w:r>
              <w:rPr>
                <w:spacing w:val="-2"/>
                <w:sz w:val="24"/>
              </w:rPr>
              <w:t xml:space="preserve"> </w:t>
            </w:r>
            <w:r>
              <w:rPr>
                <w:sz w:val="24"/>
              </w:rPr>
              <w:t>materialeve</w:t>
            </w:r>
            <w:r>
              <w:rPr>
                <w:spacing w:val="1"/>
                <w:sz w:val="24"/>
              </w:rPr>
              <w:t xml:space="preserve"> </w:t>
            </w:r>
            <w:r>
              <w:rPr>
                <w:sz w:val="24"/>
              </w:rPr>
              <w:t>të</w:t>
            </w:r>
            <w:r>
              <w:rPr>
                <w:spacing w:val="-1"/>
                <w:sz w:val="24"/>
              </w:rPr>
              <w:t xml:space="preserve"> </w:t>
            </w:r>
            <w:r>
              <w:rPr>
                <w:sz w:val="24"/>
              </w:rPr>
              <w:t>lëvizshme</w:t>
            </w:r>
            <w:r>
              <w:rPr>
                <w:spacing w:val="-1"/>
                <w:sz w:val="24"/>
              </w:rPr>
              <w:t xml:space="preserve"> </w:t>
            </w:r>
            <w:r>
              <w:rPr>
                <w:sz w:val="24"/>
              </w:rPr>
              <w:t>në</w:t>
            </w:r>
            <w:r>
              <w:rPr>
                <w:spacing w:val="-2"/>
                <w:sz w:val="24"/>
              </w:rPr>
              <w:t xml:space="preserve"> kuvertë</w:t>
            </w:r>
          </w:p>
        </w:tc>
        <w:tc>
          <w:tcPr>
            <w:tcW w:w="808" w:type="dxa"/>
          </w:tcPr>
          <w:p w:rsidR="00B168D4" w:rsidRDefault="00000000">
            <w:pPr>
              <w:pStyle w:val="TableParagraph"/>
              <w:spacing w:line="270" w:lineRule="exact"/>
              <w:ind w:left="6"/>
              <w:jc w:val="center"/>
              <w:rPr>
                <w:sz w:val="24"/>
              </w:rPr>
            </w:pPr>
            <w:r>
              <w:rPr>
                <w:sz w:val="24"/>
              </w:rPr>
              <w:t xml:space="preserve">2 </w:t>
            </w:r>
            <w:r>
              <w:rPr>
                <w:spacing w:val="-5"/>
                <w:sz w:val="24"/>
              </w:rPr>
              <w:t>orë</w:t>
            </w:r>
          </w:p>
        </w:tc>
      </w:tr>
      <w:tr w:rsidR="00B168D4">
        <w:trPr>
          <w:trHeight w:val="275"/>
        </w:trPr>
        <w:tc>
          <w:tcPr>
            <w:tcW w:w="1171" w:type="dxa"/>
          </w:tcPr>
          <w:p w:rsidR="00B168D4" w:rsidRDefault="00000000">
            <w:pPr>
              <w:pStyle w:val="TableParagraph"/>
              <w:rPr>
                <w:b/>
                <w:sz w:val="24"/>
              </w:rPr>
            </w:pPr>
            <w:r>
              <w:rPr>
                <w:b/>
                <w:sz w:val="24"/>
              </w:rPr>
              <w:t>Tema</w:t>
            </w:r>
            <w:r>
              <w:rPr>
                <w:b/>
                <w:spacing w:val="-5"/>
                <w:sz w:val="24"/>
              </w:rPr>
              <w:t xml:space="preserve"> </w:t>
            </w:r>
            <w:r>
              <w:rPr>
                <w:b/>
                <w:spacing w:val="-10"/>
                <w:sz w:val="24"/>
              </w:rPr>
              <w:t>7</w:t>
            </w:r>
          </w:p>
        </w:tc>
        <w:tc>
          <w:tcPr>
            <w:tcW w:w="7021" w:type="dxa"/>
          </w:tcPr>
          <w:p w:rsidR="00B168D4" w:rsidRDefault="00000000">
            <w:pPr>
              <w:pStyle w:val="TableParagraph"/>
              <w:ind w:left="105"/>
              <w:rPr>
                <w:sz w:val="24"/>
              </w:rPr>
            </w:pPr>
            <w:r>
              <w:rPr>
                <w:sz w:val="24"/>
              </w:rPr>
              <w:t>Sigurimi</w:t>
            </w:r>
            <w:r>
              <w:rPr>
                <w:spacing w:val="-3"/>
                <w:sz w:val="24"/>
              </w:rPr>
              <w:t xml:space="preserve"> </w:t>
            </w:r>
            <w:r>
              <w:rPr>
                <w:sz w:val="24"/>
              </w:rPr>
              <w:t>i</w:t>
            </w:r>
            <w:r>
              <w:rPr>
                <w:spacing w:val="-1"/>
                <w:sz w:val="24"/>
              </w:rPr>
              <w:t xml:space="preserve"> </w:t>
            </w:r>
            <w:r>
              <w:rPr>
                <w:sz w:val="24"/>
              </w:rPr>
              <w:t>hermetizimit të</w:t>
            </w:r>
            <w:r>
              <w:rPr>
                <w:spacing w:val="-2"/>
                <w:sz w:val="24"/>
              </w:rPr>
              <w:t xml:space="preserve"> </w:t>
            </w:r>
            <w:r>
              <w:rPr>
                <w:sz w:val="24"/>
              </w:rPr>
              <w:t>hapësirave</w:t>
            </w:r>
            <w:r>
              <w:rPr>
                <w:spacing w:val="-2"/>
                <w:sz w:val="24"/>
              </w:rPr>
              <w:t xml:space="preserve"> </w:t>
            </w:r>
            <w:r>
              <w:rPr>
                <w:sz w:val="24"/>
              </w:rPr>
              <w:t>në</w:t>
            </w:r>
            <w:r>
              <w:rPr>
                <w:spacing w:val="-1"/>
                <w:sz w:val="24"/>
              </w:rPr>
              <w:t xml:space="preserve"> </w:t>
            </w:r>
            <w:r>
              <w:rPr>
                <w:sz w:val="24"/>
              </w:rPr>
              <w:t>mbistrukturë</w:t>
            </w:r>
            <w:r>
              <w:rPr>
                <w:spacing w:val="-3"/>
                <w:sz w:val="24"/>
              </w:rPr>
              <w:t xml:space="preserve"> </w:t>
            </w:r>
            <w:r>
              <w:rPr>
                <w:sz w:val="24"/>
              </w:rPr>
              <w:t xml:space="preserve">për </w:t>
            </w:r>
            <w:r>
              <w:rPr>
                <w:spacing w:val="-2"/>
                <w:sz w:val="24"/>
              </w:rPr>
              <w:t>lundrim</w:t>
            </w:r>
          </w:p>
        </w:tc>
        <w:tc>
          <w:tcPr>
            <w:tcW w:w="808" w:type="dxa"/>
          </w:tcPr>
          <w:p w:rsidR="00B168D4" w:rsidRDefault="00000000">
            <w:pPr>
              <w:pStyle w:val="TableParagraph"/>
              <w:ind w:left="6"/>
              <w:jc w:val="center"/>
              <w:rPr>
                <w:sz w:val="24"/>
              </w:rPr>
            </w:pPr>
            <w:r>
              <w:rPr>
                <w:sz w:val="24"/>
              </w:rPr>
              <w:t xml:space="preserve">2 </w:t>
            </w:r>
            <w:r>
              <w:rPr>
                <w:spacing w:val="-5"/>
                <w:sz w:val="24"/>
              </w:rPr>
              <w:t>orë</w:t>
            </w:r>
          </w:p>
        </w:tc>
      </w:tr>
      <w:tr w:rsidR="00B168D4">
        <w:trPr>
          <w:trHeight w:val="551"/>
        </w:trPr>
        <w:tc>
          <w:tcPr>
            <w:tcW w:w="1171" w:type="dxa"/>
          </w:tcPr>
          <w:p w:rsidR="00B168D4" w:rsidRDefault="00000000">
            <w:pPr>
              <w:pStyle w:val="TableParagraph"/>
              <w:spacing w:line="275" w:lineRule="exact"/>
              <w:rPr>
                <w:b/>
                <w:sz w:val="24"/>
              </w:rPr>
            </w:pPr>
            <w:r>
              <w:rPr>
                <w:b/>
                <w:sz w:val="24"/>
              </w:rPr>
              <w:t>Tema</w:t>
            </w:r>
            <w:r>
              <w:rPr>
                <w:b/>
                <w:spacing w:val="-5"/>
                <w:sz w:val="24"/>
              </w:rPr>
              <w:t xml:space="preserve"> </w:t>
            </w:r>
            <w:r>
              <w:rPr>
                <w:b/>
                <w:spacing w:val="-10"/>
                <w:sz w:val="24"/>
              </w:rPr>
              <w:t>8</w:t>
            </w:r>
          </w:p>
        </w:tc>
        <w:tc>
          <w:tcPr>
            <w:tcW w:w="7021" w:type="dxa"/>
          </w:tcPr>
          <w:p w:rsidR="00B168D4" w:rsidRDefault="00000000">
            <w:pPr>
              <w:pStyle w:val="TableParagraph"/>
              <w:spacing w:line="270" w:lineRule="exact"/>
              <w:ind w:left="105"/>
              <w:rPr>
                <w:sz w:val="24"/>
              </w:rPr>
            </w:pPr>
            <w:r>
              <w:rPr>
                <w:sz w:val="24"/>
              </w:rPr>
              <w:t>Përgatitja</w:t>
            </w:r>
            <w:r>
              <w:rPr>
                <w:spacing w:val="-4"/>
                <w:sz w:val="24"/>
              </w:rPr>
              <w:t xml:space="preserve"> </w:t>
            </w:r>
            <w:r>
              <w:rPr>
                <w:sz w:val="24"/>
              </w:rPr>
              <w:t>e</w:t>
            </w:r>
            <w:r>
              <w:rPr>
                <w:spacing w:val="-2"/>
                <w:sz w:val="24"/>
              </w:rPr>
              <w:t xml:space="preserve"> </w:t>
            </w:r>
            <w:r>
              <w:rPr>
                <w:sz w:val="24"/>
              </w:rPr>
              <w:t>akostim/ç’akostimit të</w:t>
            </w:r>
            <w:r>
              <w:rPr>
                <w:spacing w:val="-2"/>
                <w:sz w:val="24"/>
              </w:rPr>
              <w:t xml:space="preserve"> </w:t>
            </w:r>
            <w:r>
              <w:rPr>
                <w:sz w:val="24"/>
              </w:rPr>
              <w:t>mjetit</w:t>
            </w:r>
            <w:r>
              <w:rPr>
                <w:spacing w:val="-1"/>
                <w:sz w:val="24"/>
              </w:rPr>
              <w:t xml:space="preserve"> </w:t>
            </w:r>
            <w:r>
              <w:rPr>
                <w:sz w:val="24"/>
              </w:rPr>
              <w:t>lundrues</w:t>
            </w:r>
            <w:r>
              <w:rPr>
                <w:spacing w:val="-1"/>
                <w:sz w:val="24"/>
              </w:rPr>
              <w:t xml:space="preserve"> </w:t>
            </w:r>
            <w:r>
              <w:rPr>
                <w:sz w:val="24"/>
              </w:rPr>
              <w:t>dhe</w:t>
            </w:r>
            <w:r>
              <w:rPr>
                <w:spacing w:val="-1"/>
                <w:sz w:val="24"/>
              </w:rPr>
              <w:t xml:space="preserve"> </w:t>
            </w:r>
            <w:r>
              <w:rPr>
                <w:sz w:val="24"/>
              </w:rPr>
              <w:t>puna</w:t>
            </w:r>
            <w:r>
              <w:rPr>
                <w:spacing w:val="-2"/>
                <w:sz w:val="24"/>
              </w:rPr>
              <w:t xml:space="preserve"> </w:t>
            </w:r>
            <w:r>
              <w:rPr>
                <w:sz w:val="24"/>
              </w:rPr>
              <w:t>që</w:t>
            </w:r>
            <w:r>
              <w:rPr>
                <w:spacing w:val="-1"/>
                <w:sz w:val="24"/>
              </w:rPr>
              <w:t xml:space="preserve"> </w:t>
            </w:r>
            <w:r>
              <w:rPr>
                <w:spacing w:val="-2"/>
                <w:sz w:val="24"/>
              </w:rPr>
              <w:t>kryhet</w:t>
            </w:r>
          </w:p>
          <w:p w:rsidR="00B168D4" w:rsidRDefault="00000000">
            <w:pPr>
              <w:pStyle w:val="TableParagraph"/>
              <w:spacing w:line="261" w:lineRule="exact"/>
              <w:ind w:left="105"/>
              <w:rPr>
                <w:sz w:val="24"/>
              </w:rPr>
            </w:pPr>
            <w:r>
              <w:rPr>
                <w:sz w:val="24"/>
              </w:rPr>
              <w:t>gjatë</w:t>
            </w:r>
            <w:r>
              <w:rPr>
                <w:spacing w:val="-2"/>
                <w:sz w:val="24"/>
              </w:rPr>
              <w:t xml:space="preserve"> </w:t>
            </w:r>
            <w:r>
              <w:rPr>
                <w:sz w:val="24"/>
              </w:rPr>
              <w:t>dhe</w:t>
            </w:r>
            <w:r>
              <w:rPr>
                <w:spacing w:val="-2"/>
                <w:sz w:val="24"/>
              </w:rPr>
              <w:t xml:space="preserve"> </w:t>
            </w:r>
            <w:r>
              <w:rPr>
                <w:sz w:val="24"/>
              </w:rPr>
              <w:t>pas</w:t>
            </w:r>
            <w:r>
              <w:rPr>
                <w:spacing w:val="-1"/>
                <w:sz w:val="24"/>
              </w:rPr>
              <w:t xml:space="preserve"> </w:t>
            </w:r>
            <w:r>
              <w:rPr>
                <w:spacing w:val="-2"/>
                <w:sz w:val="24"/>
              </w:rPr>
              <w:t>akostim/ç’akostimit</w:t>
            </w:r>
          </w:p>
        </w:tc>
        <w:tc>
          <w:tcPr>
            <w:tcW w:w="808" w:type="dxa"/>
          </w:tcPr>
          <w:p w:rsidR="00B168D4" w:rsidRDefault="00000000">
            <w:pPr>
              <w:pStyle w:val="TableParagraph"/>
              <w:spacing w:line="270" w:lineRule="exact"/>
              <w:ind w:left="6"/>
              <w:jc w:val="center"/>
              <w:rPr>
                <w:sz w:val="24"/>
              </w:rPr>
            </w:pPr>
            <w:r>
              <w:rPr>
                <w:sz w:val="24"/>
              </w:rPr>
              <w:t xml:space="preserve">2 </w:t>
            </w:r>
            <w:r>
              <w:rPr>
                <w:spacing w:val="-5"/>
                <w:sz w:val="24"/>
              </w:rPr>
              <w:t>orë</w:t>
            </w:r>
          </w:p>
        </w:tc>
      </w:tr>
    </w:tbl>
    <w:p w:rsidR="00B168D4" w:rsidRDefault="00B168D4">
      <w:pPr>
        <w:pStyle w:val="BodyText"/>
        <w:spacing w:before="4"/>
        <w:ind w:left="0" w:firstLine="0"/>
        <w:rPr>
          <w:b/>
        </w:rPr>
      </w:pPr>
    </w:p>
    <w:p w:rsidR="00B168D4" w:rsidRDefault="00000000">
      <w:pPr>
        <w:pStyle w:val="Heading2"/>
        <w:numPr>
          <w:ilvl w:val="0"/>
          <w:numId w:val="47"/>
        </w:numPr>
        <w:tabs>
          <w:tab w:val="left" w:pos="405"/>
        </w:tabs>
        <w:ind w:left="405" w:hanging="240"/>
      </w:pPr>
      <w:r>
        <w:rPr>
          <w:color w:val="000000"/>
          <w:shd w:val="clear" w:color="auto" w:fill="C0C0C0"/>
        </w:rPr>
        <w:t>Lënda</w:t>
      </w:r>
      <w:r>
        <w:rPr>
          <w:color w:val="000000"/>
          <w:spacing w:val="-2"/>
          <w:shd w:val="clear" w:color="auto" w:fill="C0C0C0"/>
        </w:rPr>
        <w:t xml:space="preserve"> </w:t>
      </w:r>
      <w:r>
        <w:rPr>
          <w:color w:val="000000"/>
          <w:shd w:val="clear" w:color="auto" w:fill="C0C0C0"/>
        </w:rPr>
        <w:t>“Avaritë</w:t>
      </w:r>
      <w:r>
        <w:rPr>
          <w:color w:val="000000"/>
          <w:spacing w:val="-2"/>
          <w:shd w:val="clear" w:color="auto" w:fill="C0C0C0"/>
        </w:rPr>
        <w:t xml:space="preserve"> </w:t>
      </w:r>
      <w:r>
        <w:rPr>
          <w:color w:val="000000"/>
          <w:shd w:val="clear" w:color="auto" w:fill="C0C0C0"/>
        </w:rPr>
        <w:t>detare”</w:t>
      </w:r>
      <w:r>
        <w:rPr>
          <w:color w:val="000000"/>
          <w:spacing w:val="-1"/>
          <w:shd w:val="clear" w:color="auto" w:fill="C0C0C0"/>
        </w:rPr>
        <w:t xml:space="preserve"> </w:t>
      </w:r>
      <w:r>
        <w:rPr>
          <w:color w:val="000000"/>
          <w:shd w:val="clear" w:color="auto" w:fill="C0C0C0"/>
        </w:rPr>
        <w:t>(L-30-358-14),</w:t>
      </w:r>
      <w:r>
        <w:rPr>
          <w:color w:val="000000"/>
          <w:spacing w:val="-1"/>
          <w:shd w:val="clear" w:color="auto" w:fill="C0C0C0"/>
        </w:rPr>
        <w:t xml:space="preserve"> </w:t>
      </w:r>
      <w:r>
        <w:rPr>
          <w:color w:val="000000"/>
          <w:shd w:val="clear" w:color="auto" w:fill="C0C0C0"/>
        </w:rPr>
        <w:t>18</w:t>
      </w:r>
      <w:r>
        <w:rPr>
          <w:color w:val="000000"/>
          <w:spacing w:val="-2"/>
          <w:shd w:val="clear" w:color="auto" w:fill="C0C0C0"/>
        </w:rPr>
        <w:t xml:space="preserve"> </w:t>
      </w:r>
      <w:r>
        <w:rPr>
          <w:color w:val="000000"/>
          <w:spacing w:val="-5"/>
          <w:shd w:val="clear" w:color="auto" w:fill="C0C0C0"/>
        </w:rPr>
        <w:t>orë</w:t>
      </w:r>
    </w:p>
    <w:p w:rsidR="00B168D4" w:rsidRDefault="00B168D4">
      <w:pPr>
        <w:pStyle w:val="BodyText"/>
        <w:ind w:left="0" w:firstLine="0"/>
        <w:rPr>
          <w:b/>
        </w:rPr>
      </w:pPr>
    </w:p>
    <w:p w:rsidR="00B168D4" w:rsidRDefault="00000000">
      <w:pPr>
        <w:pStyle w:val="ListParagraph"/>
        <w:numPr>
          <w:ilvl w:val="1"/>
          <w:numId w:val="47"/>
        </w:numPr>
        <w:tabs>
          <w:tab w:val="left" w:pos="525"/>
        </w:tabs>
        <w:rPr>
          <w:b/>
          <w:sz w:val="24"/>
        </w:rPr>
      </w:pPr>
      <w:r>
        <w:rPr>
          <w:b/>
          <w:sz w:val="24"/>
        </w:rPr>
        <w:t>Synimet</w:t>
      </w:r>
      <w:r>
        <w:rPr>
          <w:b/>
          <w:spacing w:val="-2"/>
          <w:sz w:val="24"/>
        </w:rPr>
        <w:t xml:space="preserve"> </w:t>
      </w:r>
      <w:r>
        <w:rPr>
          <w:b/>
          <w:sz w:val="24"/>
        </w:rPr>
        <w:t>e</w:t>
      </w:r>
      <w:r>
        <w:rPr>
          <w:b/>
          <w:spacing w:val="-2"/>
          <w:sz w:val="24"/>
        </w:rPr>
        <w:t xml:space="preserve"> </w:t>
      </w:r>
      <w:r>
        <w:rPr>
          <w:b/>
          <w:sz w:val="24"/>
        </w:rPr>
        <w:t>lëndës</w:t>
      </w:r>
      <w:r>
        <w:rPr>
          <w:b/>
          <w:spacing w:val="-3"/>
          <w:sz w:val="24"/>
        </w:rPr>
        <w:t xml:space="preserve"> </w:t>
      </w:r>
      <w:r>
        <w:rPr>
          <w:b/>
          <w:sz w:val="24"/>
        </w:rPr>
        <w:t>“Avaritë</w:t>
      </w:r>
      <w:r>
        <w:rPr>
          <w:b/>
          <w:spacing w:val="-2"/>
          <w:sz w:val="24"/>
        </w:rPr>
        <w:t xml:space="preserve"> detare”.</w:t>
      </w:r>
    </w:p>
    <w:p w:rsidR="00B168D4" w:rsidRDefault="00000000">
      <w:pPr>
        <w:pStyle w:val="BodyText"/>
        <w:spacing w:before="271"/>
        <w:ind w:left="165" w:firstLine="0"/>
      </w:pPr>
      <w:r>
        <w:t>Në</w:t>
      </w:r>
      <w:r>
        <w:rPr>
          <w:spacing w:val="-5"/>
        </w:rPr>
        <w:t xml:space="preserve"> </w:t>
      </w:r>
      <w:r>
        <w:t>përfundim</w:t>
      </w:r>
      <w:r>
        <w:rPr>
          <w:spacing w:val="-1"/>
        </w:rPr>
        <w:t xml:space="preserve"> </w:t>
      </w:r>
      <w:r>
        <w:t>të</w:t>
      </w:r>
      <w:r>
        <w:rPr>
          <w:spacing w:val="-1"/>
        </w:rPr>
        <w:t xml:space="preserve"> </w:t>
      </w:r>
      <w:r>
        <w:t>trajtimit</w:t>
      </w:r>
      <w:r>
        <w:rPr>
          <w:spacing w:val="-1"/>
        </w:rPr>
        <w:t xml:space="preserve"> </w:t>
      </w:r>
      <w:r>
        <w:t>të</w:t>
      </w:r>
      <w:r>
        <w:rPr>
          <w:spacing w:val="-1"/>
        </w:rPr>
        <w:t xml:space="preserve"> </w:t>
      </w:r>
      <w:r>
        <w:t>lëndës</w:t>
      </w:r>
      <w:r>
        <w:rPr>
          <w:spacing w:val="2"/>
        </w:rPr>
        <w:t xml:space="preserve"> </w:t>
      </w:r>
      <w:r>
        <w:t>“Avaritë</w:t>
      </w:r>
      <w:r>
        <w:rPr>
          <w:spacing w:val="-2"/>
        </w:rPr>
        <w:t xml:space="preserve"> </w:t>
      </w:r>
      <w:r>
        <w:t>detare”,</w:t>
      </w:r>
      <w:r>
        <w:rPr>
          <w:spacing w:val="-1"/>
        </w:rPr>
        <w:t xml:space="preserve"> </w:t>
      </w:r>
      <w:r>
        <w:t>nxënësit</w:t>
      </w:r>
      <w:r>
        <w:rPr>
          <w:spacing w:val="1"/>
        </w:rPr>
        <w:t xml:space="preserve"> </w:t>
      </w:r>
      <w:r>
        <w:rPr>
          <w:spacing w:val="-2"/>
        </w:rPr>
        <w:t>duhet:</w:t>
      </w:r>
    </w:p>
    <w:p w:rsidR="00B168D4" w:rsidRDefault="00000000">
      <w:pPr>
        <w:pStyle w:val="ListParagraph"/>
        <w:numPr>
          <w:ilvl w:val="0"/>
          <w:numId w:val="43"/>
        </w:numPr>
        <w:tabs>
          <w:tab w:val="left" w:pos="525"/>
        </w:tabs>
        <w:rPr>
          <w:sz w:val="24"/>
        </w:rPr>
      </w:pPr>
      <w:r>
        <w:rPr>
          <w:sz w:val="24"/>
        </w:rPr>
        <w:t>Të</w:t>
      </w:r>
      <w:r>
        <w:rPr>
          <w:spacing w:val="-6"/>
          <w:sz w:val="24"/>
        </w:rPr>
        <w:t xml:space="preserve"> </w:t>
      </w:r>
      <w:r>
        <w:rPr>
          <w:sz w:val="24"/>
        </w:rPr>
        <w:t>përshkruajë</w:t>
      </w:r>
      <w:r>
        <w:rPr>
          <w:spacing w:val="-2"/>
          <w:sz w:val="24"/>
        </w:rPr>
        <w:t xml:space="preserve"> </w:t>
      </w:r>
      <w:r>
        <w:rPr>
          <w:sz w:val="24"/>
        </w:rPr>
        <w:t>rregullat</w:t>
      </w:r>
      <w:r>
        <w:rPr>
          <w:spacing w:val="1"/>
          <w:sz w:val="24"/>
        </w:rPr>
        <w:t xml:space="preserve"> </w:t>
      </w:r>
      <w:r>
        <w:rPr>
          <w:sz w:val="24"/>
        </w:rPr>
        <w:t>për</w:t>
      </w:r>
      <w:r>
        <w:rPr>
          <w:spacing w:val="-1"/>
          <w:sz w:val="24"/>
        </w:rPr>
        <w:t xml:space="preserve"> </w:t>
      </w:r>
      <w:r>
        <w:rPr>
          <w:sz w:val="24"/>
        </w:rPr>
        <w:t>familjarizimin</w:t>
      </w:r>
      <w:r>
        <w:rPr>
          <w:spacing w:val="-1"/>
          <w:sz w:val="24"/>
        </w:rPr>
        <w:t xml:space="preserve"> </w:t>
      </w:r>
      <w:r>
        <w:rPr>
          <w:sz w:val="24"/>
        </w:rPr>
        <w:t>me</w:t>
      </w:r>
      <w:r>
        <w:rPr>
          <w:spacing w:val="-3"/>
          <w:sz w:val="24"/>
        </w:rPr>
        <w:t xml:space="preserve"> </w:t>
      </w:r>
      <w:r>
        <w:rPr>
          <w:sz w:val="24"/>
        </w:rPr>
        <w:t>mjetin</w:t>
      </w:r>
      <w:r>
        <w:rPr>
          <w:spacing w:val="-1"/>
          <w:sz w:val="24"/>
        </w:rPr>
        <w:t xml:space="preserve"> </w:t>
      </w:r>
      <w:r>
        <w:rPr>
          <w:spacing w:val="-2"/>
          <w:sz w:val="24"/>
        </w:rPr>
        <w:t>lundrues</w:t>
      </w:r>
    </w:p>
    <w:p w:rsidR="00B168D4" w:rsidRDefault="00000000">
      <w:pPr>
        <w:pStyle w:val="ListParagraph"/>
        <w:numPr>
          <w:ilvl w:val="0"/>
          <w:numId w:val="43"/>
        </w:numPr>
        <w:tabs>
          <w:tab w:val="left" w:pos="525"/>
        </w:tabs>
        <w:rPr>
          <w:sz w:val="24"/>
        </w:rPr>
      </w:pPr>
      <w:r>
        <w:rPr>
          <w:sz w:val="24"/>
        </w:rPr>
        <w:t>Të</w:t>
      </w:r>
      <w:r>
        <w:rPr>
          <w:spacing w:val="-5"/>
          <w:sz w:val="24"/>
        </w:rPr>
        <w:t xml:space="preserve"> </w:t>
      </w:r>
      <w:r>
        <w:rPr>
          <w:sz w:val="24"/>
        </w:rPr>
        <w:t>radhisë</w:t>
      </w:r>
      <w:r>
        <w:rPr>
          <w:spacing w:val="-1"/>
          <w:sz w:val="24"/>
        </w:rPr>
        <w:t xml:space="preserve"> </w:t>
      </w:r>
      <w:r>
        <w:rPr>
          <w:sz w:val="24"/>
        </w:rPr>
        <w:t>masat</w:t>
      </w:r>
      <w:r>
        <w:rPr>
          <w:spacing w:val="-1"/>
          <w:sz w:val="24"/>
        </w:rPr>
        <w:t xml:space="preserve"> </w:t>
      </w:r>
      <w:r>
        <w:rPr>
          <w:sz w:val="24"/>
        </w:rPr>
        <w:t>e sigurimit</w:t>
      </w:r>
      <w:r>
        <w:rPr>
          <w:spacing w:val="-1"/>
          <w:sz w:val="24"/>
        </w:rPr>
        <w:t xml:space="preserve"> </w:t>
      </w:r>
      <w:r>
        <w:rPr>
          <w:sz w:val="24"/>
        </w:rPr>
        <w:t>teknik</w:t>
      </w:r>
      <w:r>
        <w:rPr>
          <w:spacing w:val="-1"/>
          <w:sz w:val="24"/>
        </w:rPr>
        <w:t xml:space="preserve"> </w:t>
      </w:r>
      <w:r>
        <w:rPr>
          <w:sz w:val="24"/>
        </w:rPr>
        <w:t>gjatë</w:t>
      </w:r>
      <w:r>
        <w:rPr>
          <w:spacing w:val="-1"/>
          <w:sz w:val="24"/>
        </w:rPr>
        <w:t xml:space="preserve"> </w:t>
      </w:r>
      <w:r>
        <w:rPr>
          <w:sz w:val="24"/>
        </w:rPr>
        <w:t>punës</w:t>
      </w:r>
      <w:r>
        <w:rPr>
          <w:spacing w:val="-1"/>
          <w:sz w:val="24"/>
        </w:rPr>
        <w:t xml:space="preserve"> </w:t>
      </w:r>
      <w:r>
        <w:rPr>
          <w:sz w:val="24"/>
        </w:rPr>
        <w:t xml:space="preserve">në mjetin </w:t>
      </w:r>
      <w:r>
        <w:rPr>
          <w:spacing w:val="-2"/>
          <w:sz w:val="24"/>
        </w:rPr>
        <w:t>lundrues</w:t>
      </w:r>
    </w:p>
    <w:p w:rsidR="00B168D4" w:rsidRDefault="00000000">
      <w:pPr>
        <w:pStyle w:val="ListParagraph"/>
        <w:numPr>
          <w:ilvl w:val="0"/>
          <w:numId w:val="43"/>
        </w:numPr>
        <w:tabs>
          <w:tab w:val="left" w:pos="525"/>
        </w:tabs>
        <w:spacing w:line="275" w:lineRule="exact"/>
      </w:pPr>
      <w:r>
        <w:t>Të</w:t>
      </w:r>
      <w:r>
        <w:rPr>
          <w:spacing w:val="-6"/>
        </w:rPr>
        <w:t xml:space="preserve"> </w:t>
      </w:r>
      <w:r>
        <w:t>përshkruajë</w:t>
      </w:r>
      <w:r>
        <w:rPr>
          <w:spacing w:val="-4"/>
        </w:rPr>
        <w:t xml:space="preserve"> </w:t>
      </w:r>
      <w:r>
        <w:t>veprimet</w:t>
      </w:r>
      <w:r>
        <w:rPr>
          <w:spacing w:val="-3"/>
        </w:rPr>
        <w:t xml:space="preserve"> </w:t>
      </w:r>
      <w:r>
        <w:t>pas</w:t>
      </w:r>
      <w:r>
        <w:rPr>
          <w:spacing w:val="-4"/>
        </w:rPr>
        <w:t xml:space="preserve"> </w:t>
      </w:r>
      <w:r>
        <w:t>përplasjes</w:t>
      </w:r>
      <w:r>
        <w:rPr>
          <w:spacing w:val="-4"/>
        </w:rPr>
        <w:t xml:space="preserve"> </w:t>
      </w:r>
      <w:r>
        <w:t>së</w:t>
      </w:r>
      <w:r>
        <w:rPr>
          <w:spacing w:val="-4"/>
        </w:rPr>
        <w:t xml:space="preserve"> </w:t>
      </w:r>
      <w:r>
        <w:t>mjetit</w:t>
      </w:r>
      <w:r>
        <w:rPr>
          <w:spacing w:val="-3"/>
        </w:rPr>
        <w:t xml:space="preserve"> </w:t>
      </w:r>
      <w:r>
        <w:rPr>
          <w:spacing w:val="-2"/>
        </w:rPr>
        <w:t>lundrues</w:t>
      </w:r>
    </w:p>
    <w:p w:rsidR="00B168D4" w:rsidRDefault="00000000">
      <w:pPr>
        <w:pStyle w:val="ListParagraph"/>
        <w:numPr>
          <w:ilvl w:val="0"/>
          <w:numId w:val="43"/>
        </w:numPr>
        <w:tabs>
          <w:tab w:val="left" w:pos="525"/>
        </w:tabs>
        <w:spacing w:line="275" w:lineRule="exact"/>
        <w:rPr>
          <w:sz w:val="24"/>
        </w:rPr>
      </w:pPr>
      <w:r>
        <w:t>Të</w:t>
      </w:r>
      <w:r>
        <w:rPr>
          <w:spacing w:val="-5"/>
        </w:rPr>
        <w:t xml:space="preserve"> </w:t>
      </w:r>
      <w:r>
        <w:t>përshruajë</w:t>
      </w:r>
      <w:r>
        <w:rPr>
          <w:spacing w:val="-2"/>
        </w:rPr>
        <w:t xml:space="preserve"> </w:t>
      </w:r>
      <w:r>
        <w:t>veprimet</w:t>
      </w:r>
      <w:r>
        <w:rPr>
          <w:spacing w:val="-2"/>
        </w:rPr>
        <w:t xml:space="preserve"> </w:t>
      </w:r>
      <w:r>
        <w:t>pas</w:t>
      </w:r>
      <w:r>
        <w:rPr>
          <w:spacing w:val="-4"/>
        </w:rPr>
        <w:t xml:space="preserve"> </w:t>
      </w:r>
      <w:r>
        <w:t>rënies</w:t>
      </w:r>
      <w:r>
        <w:rPr>
          <w:spacing w:val="-2"/>
        </w:rPr>
        <w:t xml:space="preserve"> </w:t>
      </w:r>
      <w:r>
        <w:t>në</w:t>
      </w:r>
      <w:r>
        <w:rPr>
          <w:spacing w:val="-3"/>
        </w:rPr>
        <w:t xml:space="preserve"> </w:t>
      </w:r>
      <w:r>
        <w:t>cekinë</w:t>
      </w:r>
      <w:r>
        <w:rPr>
          <w:spacing w:val="6"/>
        </w:rPr>
        <w:t xml:space="preserve"> </w:t>
      </w:r>
      <w:r>
        <w:rPr>
          <w:sz w:val="24"/>
        </w:rPr>
        <w:t>të</w:t>
      </w:r>
      <w:r>
        <w:rPr>
          <w:spacing w:val="-3"/>
          <w:sz w:val="24"/>
        </w:rPr>
        <w:t xml:space="preserve"> </w:t>
      </w:r>
      <w:r>
        <w:rPr>
          <w:sz w:val="24"/>
        </w:rPr>
        <w:t>mjetit</w:t>
      </w:r>
      <w:r>
        <w:rPr>
          <w:spacing w:val="-2"/>
          <w:sz w:val="24"/>
        </w:rPr>
        <w:t xml:space="preserve"> lundrues</w:t>
      </w:r>
    </w:p>
    <w:p w:rsidR="00B168D4" w:rsidRDefault="00000000">
      <w:pPr>
        <w:pStyle w:val="ListParagraph"/>
        <w:numPr>
          <w:ilvl w:val="0"/>
          <w:numId w:val="43"/>
        </w:numPr>
        <w:tabs>
          <w:tab w:val="left" w:pos="525"/>
        </w:tabs>
        <w:rPr>
          <w:sz w:val="24"/>
        </w:rPr>
      </w:pPr>
      <w:r>
        <w:rPr>
          <w:sz w:val="24"/>
        </w:rPr>
        <w:t>Të</w:t>
      </w:r>
      <w:r>
        <w:rPr>
          <w:spacing w:val="-3"/>
          <w:sz w:val="24"/>
        </w:rPr>
        <w:t xml:space="preserve"> </w:t>
      </w:r>
      <w:r>
        <w:rPr>
          <w:sz w:val="24"/>
        </w:rPr>
        <w:t>rendisë hapat</w:t>
      </w:r>
      <w:r>
        <w:rPr>
          <w:spacing w:val="-1"/>
          <w:sz w:val="24"/>
        </w:rPr>
        <w:t xml:space="preserve"> </w:t>
      </w:r>
      <w:r>
        <w:rPr>
          <w:sz w:val="24"/>
        </w:rPr>
        <w:t>e punës</w:t>
      </w:r>
      <w:r>
        <w:rPr>
          <w:spacing w:val="1"/>
          <w:sz w:val="24"/>
        </w:rPr>
        <w:t xml:space="preserve"> </w:t>
      </w:r>
      <w:r>
        <w:rPr>
          <w:sz w:val="24"/>
        </w:rPr>
        <w:t>për luftën</w:t>
      </w:r>
      <w:r>
        <w:rPr>
          <w:spacing w:val="-1"/>
          <w:sz w:val="24"/>
        </w:rPr>
        <w:t xml:space="preserve"> </w:t>
      </w:r>
      <w:r>
        <w:rPr>
          <w:sz w:val="24"/>
        </w:rPr>
        <w:t>kundra</w:t>
      </w:r>
      <w:r>
        <w:rPr>
          <w:spacing w:val="-1"/>
          <w:sz w:val="24"/>
        </w:rPr>
        <w:t xml:space="preserve"> </w:t>
      </w:r>
      <w:r>
        <w:rPr>
          <w:spacing w:val="-2"/>
          <w:sz w:val="24"/>
        </w:rPr>
        <w:t>ujit;</w:t>
      </w:r>
    </w:p>
    <w:p w:rsidR="00B168D4" w:rsidRDefault="00000000">
      <w:pPr>
        <w:pStyle w:val="ListParagraph"/>
        <w:numPr>
          <w:ilvl w:val="0"/>
          <w:numId w:val="43"/>
        </w:numPr>
        <w:tabs>
          <w:tab w:val="left" w:pos="525"/>
        </w:tabs>
        <w:spacing w:line="274" w:lineRule="exact"/>
      </w:pPr>
      <w:r>
        <w:t>Të</w:t>
      </w:r>
      <w:r>
        <w:rPr>
          <w:spacing w:val="-5"/>
        </w:rPr>
        <w:t xml:space="preserve"> </w:t>
      </w:r>
      <w:r>
        <w:t>përshruajë</w:t>
      </w:r>
      <w:r>
        <w:rPr>
          <w:spacing w:val="-3"/>
        </w:rPr>
        <w:t xml:space="preserve"> </w:t>
      </w:r>
      <w:r>
        <w:t>veprimet</w:t>
      </w:r>
      <w:r>
        <w:rPr>
          <w:spacing w:val="-1"/>
        </w:rPr>
        <w:t xml:space="preserve"> </w:t>
      </w:r>
      <w:r>
        <w:t>për</w:t>
      </w:r>
      <w:r>
        <w:rPr>
          <w:spacing w:val="-5"/>
        </w:rPr>
        <w:t xml:space="preserve"> </w:t>
      </w:r>
      <w:r>
        <w:t>kërkim</w:t>
      </w:r>
      <w:r>
        <w:rPr>
          <w:spacing w:val="-6"/>
        </w:rPr>
        <w:t xml:space="preserve"> </w:t>
      </w:r>
      <w:r>
        <w:t>shpëtimin</w:t>
      </w:r>
      <w:r>
        <w:rPr>
          <w:spacing w:val="-3"/>
        </w:rPr>
        <w:t xml:space="preserve"> </w:t>
      </w:r>
      <w:r>
        <w:t>në</w:t>
      </w:r>
      <w:r>
        <w:rPr>
          <w:spacing w:val="-4"/>
        </w:rPr>
        <w:t xml:space="preserve"> </w:t>
      </w:r>
      <w:r>
        <w:rPr>
          <w:spacing w:val="-5"/>
        </w:rPr>
        <w:t>det</w:t>
      </w:r>
    </w:p>
    <w:p w:rsidR="00B168D4" w:rsidRDefault="00000000">
      <w:pPr>
        <w:pStyle w:val="ListParagraph"/>
        <w:numPr>
          <w:ilvl w:val="0"/>
          <w:numId w:val="43"/>
        </w:numPr>
        <w:tabs>
          <w:tab w:val="left" w:pos="525"/>
        </w:tabs>
        <w:spacing w:line="271" w:lineRule="exact"/>
      </w:pPr>
      <w:r>
        <w:t>Të</w:t>
      </w:r>
      <w:r>
        <w:rPr>
          <w:spacing w:val="-5"/>
        </w:rPr>
        <w:t xml:space="preserve"> </w:t>
      </w:r>
      <w:r>
        <w:t>përshruajë</w:t>
      </w:r>
      <w:r>
        <w:rPr>
          <w:spacing w:val="-2"/>
        </w:rPr>
        <w:t xml:space="preserve"> </w:t>
      </w:r>
      <w:r>
        <w:t>veprimet</w:t>
      </w:r>
      <w:r>
        <w:rPr>
          <w:spacing w:val="-2"/>
        </w:rPr>
        <w:t xml:space="preserve"> </w:t>
      </w:r>
      <w:r>
        <w:t>gjatë</w:t>
      </w:r>
      <w:r>
        <w:rPr>
          <w:spacing w:val="-2"/>
        </w:rPr>
        <w:t xml:space="preserve"> </w:t>
      </w:r>
      <w:r>
        <w:t>një</w:t>
      </w:r>
      <w:r>
        <w:rPr>
          <w:spacing w:val="-4"/>
        </w:rPr>
        <w:t xml:space="preserve"> </w:t>
      </w:r>
      <w:r>
        <w:t>avarie</w:t>
      </w:r>
      <w:r>
        <w:rPr>
          <w:spacing w:val="-3"/>
        </w:rPr>
        <w:t xml:space="preserve"> </w:t>
      </w:r>
      <w:r>
        <w:t>në</w:t>
      </w:r>
      <w:r>
        <w:rPr>
          <w:spacing w:val="-4"/>
        </w:rPr>
        <w:t xml:space="preserve"> </w:t>
      </w:r>
      <w:r>
        <w:t>sistemin</w:t>
      </w:r>
      <w:r>
        <w:rPr>
          <w:spacing w:val="-2"/>
        </w:rPr>
        <w:t xml:space="preserve"> </w:t>
      </w:r>
      <w:r>
        <w:t>e</w:t>
      </w:r>
      <w:r>
        <w:rPr>
          <w:spacing w:val="-2"/>
        </w:rPr>
        <w:t xml:space="preserve"> drejtimit</w:t>
      </w:r>
    </w:p>
    <w:p w:rsidR="00B168D4" w:rsidRDefault="00000000">
      <w:pPr>
        <w:pStyle w:val="ListParagraph"/>
        <w:numPr>
          <w:ilvl w:val="0"/>
          <w:numId w:val="43"/>
        </w:numPr>
        <w:tabs>
          <w:tab w:val="left" w:pos="525"/>
        </w:tabs>
        <w:spacing w:line="271" w:lineRule="exact"/>
      </w:pPr>
      <w:r>
        <w:t>Të</w:t>
      </w:r>
      <w:r>
        <w:rPr>
          <w:spacing w:val="-5"/>
        </w:rPr>
        <w:t xml:space="preserve"> </w:t>
      </w:r>
      <w:r>
        <w:t>përshruajë</w:t>
      </w:r>
      <w:r>
        <w:rPr>
          <w:spacing w:val="-3"/>
        </w:rPr>
        <w:t xml:space="preserve"> </w:t>
      </w:r>
      <w:r>
        <w:t>veprimet</w:t>
      </w:r>
      <w:r>
        <w:rPr>
          <w:spacing w:val="-2"/>
        </w:rPr>
        <w:t xml:space="preserve"> </w:t>
      </w:r>
      <w:r>
        <w:t>gjatë</w:t>
      </w:r>
      <w:r>
        <w:rPr>
          <w:spacing w:val="-3"/>
        </w:rPr>
        <w:t xml:space="preserve"> </w:t>
      </w:r>
      <w:r>
        <w:t>një</w:t>
      </w:r>
      <w:r>
        <w:rPr>
          <w:spacing w:val="-4"/>
        </w:rPr>
        <w:t xml:space="preserve"> </w:t>
      </w:r>
      <w:r>
        <w:t>avarie</w:t>
      </w:r>
      <w:r>
        <w:rPr>
          <w:spacing w:val="-3"/>
        </w:rPr>
        <w:t xml:space="preserve"> </w:t>
      </w:r>
      <w:r>
        <w:t>në</w:t>
      </w:r>
      <w:r>
        <w:rPr>
          <w:spacing w:val="-3"/>
        </w:rPr>
        <w:t xml:space="preserve"> </w:t>
      </w:r>
      <w:r>
        <w:t>motorrin</w:t>
      </w:r>
      <w:r>
        <w:rPr>
          <w:spacing w:val="-2"/>
        </w:rPr>
        <w:t xml:space="preserve"> kryesor</w:t>
      </w:r>
    </w:p>
    <w:p w:rsidR="00B168D4" w:rsidRDefault="00000000">
      <w:pPr>
        <w:pStyle w:val="ListParagraph"/>
        <w:numPr>
          <w:ilvl w:val="0"/>
          <w:numId w:val="43"/>
        </w:numPr>
        <w:tabs>
          <w:tab w:val="left" w:pos="525"/>
        </w:tabs>
        <w:spacing w:line="271" w:lineRule="exact"/>
      </w:pPr>
      <w:r>
        <w:t>Të</w:t>
      </w:r>
      <w:r>
        <w:rPr>
          <w:spacing w:val="-5"/>
        </w:rPr>
        <w:t xml:space="preserve"> </w:t>
      </w:r>
      <w:r>
        <w:t>përshruajë</w:t>
      </w:r>
      <w:r>
        <w:rPr>
          <w:spacing w:val="-3"/>
        </w:rPr>
        <w:t xml:space="preserve"> </w:t>
      </w:r>
      <w:r>
        <w:t>veprimet</w:t>
      </w:r>
      <w:r>
        <w:rPr>
          <w:spacing w:val="-1"/>
        </w:rPr>
        <w:t xml:space="preserve"> </w:t>
      </w:r>
      <w:r>
        <w:t>gjatë</w:t>
      </w:r>
      <w:r>
        <w:rPr>
          <w:spacing w:val="-3"/>
        </w:rPr>
        <w:t xml:space="preserve"> </w:t>
      </w:r>
      <w:r>
        <w:t>një</w:t>
      </w:r>
      <w:r>
        <w:rPr>
          <w:spacing w:val="-5"/>
        </w:rPr>
        <w:t xml:space="preserve"> </w:t>
      </w:r>
      <w:r>
        <w:t>avarie</w:t>
      </w:r>
      <w:r>
        <w:rPr>
          <w:spacing w:val="-2"/>
        </w:rPr>
        <w:t xml:space="preserve"> </w:t>
      </w:r>
      <w:r>
        <w:t>në</w:t>
      </w:r>
      <w:r>
        <w:rPr>
          <w:spacing w:val="-5"/>
        </w:rPr>
        <w:t xml:space="preserve"> </w:t>
      </w:r>
      <w:r>
        <w:t>sistemin</w:t>
      </w:r>
      <w:r>
        <w:rPr>
          <w:spacing w:val="-2"/>
        </w:rPr>
        <w:t xml:space="preserve"> elektrik</w:t>
      </w:r>
    </w:p>
    <w:p w:rsidR="00B168D4" w:rsidRDefault="00000000">
      <w:pPr>
        <w:pStyle w:val="ListParagraph"/>
        <w:numPr>
          <w:ilvl w:val="0"/>
          <w:numId w:val="43"/>
        </w:numPr>
        <w:tabs>
          <w:tab w:val="left" w:pos="525"/>
        </w:tabs>
        <w:spacing w:line="272" w:lineRule="exact"/>
      </w:pPr>
      <w:r>
        <w:t>Të</w:t>
      </w:r>
      <w:r>
        <w:rPr>
          <w:spacing w:val="-5"/>
        </w:rPr>
        <w:t xml:space="preserve"> </w:t>
      </w:r>
      <w:r>
        <w:t>rendisë</w:t>
      </w:r>
      <w:r>
        <w:rPr>
          <w:spacing w:val="-2"/>
        </w:rPr>
        <w:t xml:space="preserve"> </w:t>
      </w:r>
      <w:r>
        <w:t>veprimet</w:t>
      </w:r>
      <w:r>
        <w:rPr>
          <w:spacing w:val="-1"/>
        </w:rPr>
        <w:t xml:space="preserve"> </w:t>
      </w:r>
      <w:r>
        <w:t>kur</w:t>
      </w:r>
      <w:r>
        <w:rPr>
          <w:spacing w:val="-3"/>
        </w:rPr>
        <w:t xml:space="preserve"> </w:t>
      </w:r>
      <w:r>
        <w:t>ndodh</w:t>
      </w:r>
      <w:r>
        <w:rPr>
          <w:spacing w:val="-2"/>
        </w:rPr>
        <w:t xml:space="preserve"> </w:t>
      </w:r>
      <w:r>
        <w:t>lëvizje</w:t>
      </w:r>
      <w:r>
        <w:rPr>
          <w:spacing w:val="-4"/>
        </w:rPr>
        <w:t xml:space="preserve"> </w:t>
      </w:r>
      <w:r>
        <w:t>e</w:t>
      </w:r>
      <w:r>
        <w:rPr>
          <w:spacing w:val="-2"/>
        </w:rPr>
        <w:t xml:space="preserve"> </w:t>
      </w:r>
      <w:r>
        <w:t>ngarkesës</w:t>
      </w:r>
      <w:r>
        <w:rPr>
          <w:spacing w:val="-5"/>
        </w:rPr>
        <w:t xml:space="preserve"> </w:t>
      </w:r>
      <w:r>
        <w:t>/</w:t>
      </w:r>
      <w:r>
        <w:rPr>
          <w:spacing w:val="-4"/>
        </w:rPr>
        <w:t xml:space="preserve"> </w:t>
      </w:r>
      <w:r>
        <w:t>Krenim</w:t>
      </w:r>
      <w:r>
        <w:rPr>
          <w:spacing w:val="-6"/>
        </w:rPr>
        <w:t xml:space="preserve"> </w:t>
      </w:r>
      <w:r>
        <w:t>i</w:t>
      </w:r>
      <w:r>
        <w:rPr>
          <w:spacing w:val="-1"/>
        </w:rPr>
        <w:t xml:space="preserve"> </w:t>
      </w:r>
      <w:r>
        <w:t>mjetit</w:t>
      </w:r>
      <w:r>
        <w:rPr>
          <w:spacing w:val="-1"/>
        </w:rPr>
        <w:t xml:space="preserve"> </w:t>
      </w:r>
      <w:r>
        <w:rPr>
          <w:spacing w:val="-2"/>
        </w:rPr>
        <w:t>lundrues</w:t>
      </w:r>
    </w:p>
    <w:p w:rsidR="00B168D4" w:rsidRDefault="00000000">
      <w:pPr>
        <w:pStyle w:val="ListParagraph"/>
        <w:numPr>
          <w:ilvl w:val="0"/>
          <w:numId w:val="43"/>
        </w:numPr>
        <w:tabs>
          <w:tab w:val="left" w:pos="525"/>
        </w:tabs>
        <w:spacing w:line="275" w:lineRule="exact"/>
        <w:rPr>
          <w:sz w:val="24"/>
        </w:rPr>
      </w:pPr>
      <w:r>
        <w:rPr>
          <w:sz w:val="24"/>
        </w:rPr>
        <w:t>Të</w:t>
      </w:r>
      <w:r>
        <w:rPr>
          <w:spacing w:val="-3"/>
          <w:sz w:val="24"/>
        </w:rPr>
        <w:t xml:space="preserve"> </w:t>
      </w:r>
      <w:r>
        <w:rPr>
          <w:sz w:val="24"/>
        </w:rPr>
        <w:t>radhisë</w:t>
      </w:r>
      <w:r>
        <w:rPr>
          <w:spacing w:val="-1"/>
          <w:sz w:val="24"/>
        </w:rPr>
        <w:t xml:space="preserve"> </w:t>
      </w:r>
      <w:r>
        <w:rPr>
          <w:sz w:val="24"/>
        </w:rPr>
        <w:t>hapat</w:t>
      </w:r>
      <w:r>
        <w:rPr>
          <w:spacing w:val="-1"/>
          <w:sz w:val="24"/>
        </w:rPr>
        <w:t xml:space="preserve"> </w:t>
      </w:r>
      <w:r>
        <w:rPr>
          <w:sz w:val="24"/>
        </w:rPr>
        <w:t>e punës</w:t>
      </w:r>
      <w:r>
        <w:rPr>
          <w:spacing w:val="1"/>
          <w:sz w:val="24"/>
        </w:rPr>
        <w:t xml:space="preserve"> </w:t>
      </w:r>
      <w:r>
        <w:rPr>
          <w:sz w:val="24"/>
        </w:rPr>
        <w:t>për</w:t>
      </w:r>
      <w:r>
        <w:rPr>
          <w:spacing w:val="-1"/>
          <w:sz w:val="24"/>
        </w:rPr>
        <w:t xml:space="preserve"> </w:t>
      </w:r>
      <w:r>
        <w:rPr>
          <w:sz w:val="24"/>
        </w:rPr>
        <w:t>rimorkimin e</w:t>
      </w:r>
      <w:r>
        <w:rPr>
          <w:spacing w:val="-2"/>
          <w:sz w:val="24"/>
        </w:rPr>
        <w:t xml:space="preserve"> </w:t>
      </w:r>
      <w:r>
        <w:rPr>
          <w:sz w:val="24"/>
        </w:rPr>
        <w:t>mjetit</w:t>
      </w:r>
      <w:r>
        <w:rPr>
          <w:spacing w:val="-1"/>
          <w:sz w:val="24"/>
        </w:rPr>
        <w:t xml:space="preserve"> </w:t>
      </w:r>
      <w:r>
        <w:rPr>
          <w:sz w:val="24"/>
        </w:rPr>
        <w:t>të</w:t>
      </w:r>
      <w:r>
        <w:rPr>
          <w:spacing w:val="-1"/>
          <w:sz w:val="24"/>
        </w:rPr>
        <w:t xml:space="preserve"> </w:t>
      </w:r>
      <w:r>
        <w:rPr>
          <w:spacing w:val="-2"/>
          <w:sz w:val="24"/>
        </w:rPr>
        <w:t>lundrimit;</w:t>
      </w:r>
    </w:p>
    <w:p w:rsidR="00B168D4" w:rsidRDefault="00000000">
      <w:pPr>
        <w:pStyle w:val="ListParagraph"/>
        <w:numPr>
          <w:ilvl w:val="0"/>
          <w:numId w:val="43"/>
        </w:numPr>
        <w:tabs>
          <w:tab w:val="left" w:pos="525"/>
        </w:tabs>
        <w:rPr>
          <w:sz w:val="24"/>
        </w:rPr>
      </w:pPr>
      <w:r>
        <w:rPr>
          <w:sz w:val="24"/>
        </w:rPr>
        <w:t>Të</w:t>
      </w:r>
      <w:r>
        <w:rPr>
          <w:spacing w:val="-3"/>
          <w:sz w:val="24"/>
        </w:rPr>
        <w:t xml:space="preserve"> </w:t>
      </w:r>
      <w:r>
        <w:rPr>
          <w:sz w:val="24"/>
        </w:rPr>
        <w:t>përshkruajë veprimet</w:t>
      </w:r>
      <w:r>
        <w:rPr>
          <w:spacing w:val="-1"/>
          <w:sz w:val="24"/>
        </w:rPr>
        <w:t xml:space="preserve"> </w:t>
      </w:r>
      <w:r>
        <w:rPr>
          <w:sz w:val="24"/>
        </w:rPr>
        <w:t>për</w:t>
      </w:r>
      <w:r>
        <w:rPr>
          <w:spacing w:val="-2"/>
          <w:sz w:val="24"/>
        </w:rPr>
        <w:t xml:space="preserve"> </w:t>
      </w:r>
      <w:r>
        <w:rPr>
          <w:sz w:val="24"/>
        </w:rPr>
        <w:t>operacione</w:t>
      </w:r>
      <w:r>
        <w:rPr>
          <w:spacing w:val="-1"/>
          <w:sz w:val="24"/>
        </w:rPr>
        <w:t xml:space="preserve"> </w:t>
      </w:r>
      <w:r>
        <w:rPr>
          <w:sz w:val="24"/>
        </w:rPr>
        <w:t>me</w:t>
      </w:r>
      <w:r>
        <w:rPr>
          <w:spacing w:val="-1"/>
          <w:sz w:val="24"/>
        </w:rPr>
        <w:t xml:space="preserve"> </w:t>
      </w:r>
      <w:r>
        <w:rPr>
          <w:spacing w:val="-2"/>
          <w:sz w:val="24"/>
        </w:rPr>
        <w:t>helikopter;</w:t>
      </w:r>
    </w:p>
    <w:p w:rsidR="00B168D4" w:rsidRDefault="00000000">
      <w:pPr>
        <w:pStyle w:val="ListParagraph"/>
        <w:numPr>
          <w:ilvl w:val="0"/>
          <w:numId w:val="43"/>
        </w:numPr>
        <w:tabs>
          <w:tab w:val="left" w:pos="525"/>
        </w:tabs>
        <w:rPr>
          <w:sz w:val="24"/>
        </w:rPr>
      </w:pPr>
      <w:r>
        <w:rPr>
          <w:sz w:val="24"/>
        </w:rPr>
        <w:t>Të</w:t>
      </w:r>
      <w:r>
        <w:rPr>
          <w:spacing w:val="-2"/>
          <w:sz w:val="24"/>
        </w:rPr>
        <w:t xml:space="preserve"> </w:t>
      </w:r>
      <w:r>
        <w:rPr>
          <w:sz w:val="24"/>
        </w:rPr>
        <w:t>listojë</w:t>
      </w:r>
      <w:r>
        <w:rPr>
          <w:spacing w:val="-1"/>
          <w:sz w:val="24"/>
        </w:rPr>
        <w:t xml:space="preserve"> </w:t>
      </w:r>
      <w:r>
        <w:rPr>
          <w:sz w:val="24"/>
        </w:rPr>
        <w:t>llojet e</w:t>
      </w:r>
      <w:r>
        <w:rPr>
          <w:spacing w:val="-1"/>
          <w:sz w:val="24"/>
        </w:rPr>
        <w:t xml:space="preserve"> </w:t>
      </w:r>
      <w:r>
        <w:rPr>
          <w:sz w:val="24"/>
        </w:rPr>
        <w:t>ndotësve</w:t>
      </w:r>
      <w:r>
        <w:rPr>
          <w:spacing w:val="-2"/>
          <w:sz w:val="24"/>
        </w:rPr>
        <w:t xml:space="preserve"> </w:t>
      </w:r>
      <w:r>
        <w:rPr>
          <w:sz w:val="24"/>
        </w:rPr>
        <w:t xml:space="preserve">të mjedisit </w:t>
      </w:r>
      <w:r>
        <w:rPr>
          <w:spacing w:val="-2"/>
          <w:sz w:val="24"/>
        </w:rPr>
        <w:t>detar;</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0"/>
          <w:numId w:val="43"/>
        </w:numPr>
        <w:tabs>
          <w:tab w:val="left" w:pos="525"/>
        </w:tabs>
        <w:spacing w:before="61"/>
        <w:rPr>
          <w:sz w:val="24"/>
        </w:rPr>
      </w:pPr>
      <w:r>
        <w:rPr>
          <w:sz w:val="24"/>
        </w:rPr>
        <w:lastRenderedPageBreak/>
        <w:t>Të</w:t>
      </w:r>
      <w:r>
        <w:rPr>
          <w:spacing w:val="-3"/>
          <w:sz w:val="24"/>
        </w:rPr>
        <w:t xml:space="preserve"> </w:t>
      </w:r>
      <w:r>
        <w:rPr>
          <w:sz w:val="24"/>
        </w:rPr>
        <w:t>radhisë masat</w:t>
      </w:r>
      <w:r>
        <w:rPr>
          <w:spacing w:val="-1"/>
          <w:sz w:val="24"/>
        </w:rPr>
        <w:t xml:space="preserve"> </w:t>
      </w:r>
      <w:r>
        <w:rPr>
          <w:sz w:val="24"/>
        </w:rPr>
        <w:t>për</w:t>
      </w:r>
      <w:r>
        <w:rPr>
          <w:spacing w:val="-2"/>
          <w:sz w:val="24"/>
        </w:rPr>
        <w:t xml:space="preserve"> </w:t>
      </w:r>
      <w:r>
        <w:rPr>
          <w:sz w:val="24"/>
        </w:rPr>
        <w:t>parandalimin</w:t>
      </w:r>
      <w:r>
        <w:rPr>
          <w:spacing w:val="-1"/>
          <w:sz w:val="24"/>
        </w:rPr>
        <w:t xml:space="preserve"> </w:t>
      </w:r>
      <w:r>
        <w:rPr>
          <w:sz w:val="24"/>
        </w:rPr>
        <w:t>e</w:t>
      </w:r>
      <w:r>
        <w:rPr>
          <w:spacing w:val="-1"/>
          <w:sz w:val="24"/>
        </w:rPr>
        <w:t xml:space="preserve"> </w:t>
      </w:r>
      <w:r>
        <w:rPr>
          <w:sz w:val="24"/>
        </w:rPr>
        <w:t>ndotjeve</w:t>
      </w:r>
      <w:r>
        <w:rPr>
          <w:spacing w:val="-2"/>
          <w:sz w:val="24"/>
        </w:rPr>
        <w:t xml:space="preserve"> </w:t>
      </w:r>
      <w:r>
        <w:rPr>
          <w:sz w:val="24"/>
        </w:rPr>
        <w:t>të</w:t>
      </w:r>
      <w:r>
        <w:rPr>
          <w:spacing w:val="1"/>
          <w:sz w:val="24"/>
        </w:rPr>
        <w:t xml:space="preserve"> </w:t>
      </w:r>
      <w:r>
        <w:rPr>
          <w:sz w:val="24"/>
        </w:rPr>
        <w:t xml:space="preserve">mjedisit </w:t>
      </w:r>
      <w:r>
        <w:rPr>
          <w:spacing w:val="-2"/>
          <w:sz w:val="24"/>
        </w:rPr>
        <w:t>detar;</w:t>
      </w:r>
    </w:p>
    <w:p w:rsidR="00B168D4" w:rsidRDefault="00000000">
      <w:pPr>
        <w:pStyle w:val="ListParagraph"/>
        <w:numPr>
          <w:ilvl w:val="0"/>
          <w:numId w:val="43"/>
        </w:numPr>
        <w:tabs>
          <w:tab w:val="left" w:pos="525"/>
        </w:tabs>
        <w:rPr>
          <w:sz w:val="24"/>
        </w:rPr>
      </w:pPr>
      <w:r>
        <w:rPr>
          <w:sz w:val="24"/>
        </w:rPr>
        <w:t>Të</w:t>
      </w:r>
      <w:r>
        <w:rPr>
          <w:spacing w:val="-5"/>
          <w:sz w:val="24"/>
        </w:rPr>
        <w:t xml:space="preserve"> </w:t>
      </w:r>
      <w:r>
        <w:rPr>
          <w:sz w:val="24"/>
        </w:rPr>
        <w:t>listojë</w:t>
      </w:r>
      <w:r>
        <w:rPr>
          <w:spacing w:val="-2"/>
          <w:sz w:val="24"/>
        </w:rPr>
        <w:t xml:space="preserve"> </w:t>
      </w:r>
      <w:r>
        <w:rPr>
          <w:sz w:val="24"/>
        </w:rPr>
        <w:t>inventarin</w:t>
      </w:r>
      <w:r>
        <w:rPr>
          <w:spacing w:val="-1"/>
          <w:sz w:val="24"/>
        </w:rPr>
        <w:t xml:space="preserve"> </w:t>
      </w:r>
      <w:r>
        <w:rPr>
          <w:sz w:val="24"/>
        </w:rPr>
        <w:t>e</w:t>
      </w:r>
      <w:r>
        <w:rPr>
          <w:spacing w:val="-3"/>
          <w:sz w:val="24"/>
        </w:rPr>
        <w:t xml:space="preserve"> </w:t>
      </w:r>
      <w:r>
        <w:rPr>
          <w:sz w:val="24"/>
        </w:rPr>
        <w:t>materialeve</w:t>
      </w:r>
      <w:r>
        <w:rPr>
          <w:spacing w:val="-1"/>
          <w:sz w:val="24"/>
        </w:rPr>
        <w:t xml:space="preserve"> </w:t>
      </w:r>
      <w:r>
        <w:rPr>
          <w:sz w:val="24"/>
        </w:rPr>
        <w:t>për</w:t>
      </w:r>
      <w:r>
        <w:rPr>
          <w:spacing w:val="-1"/>
          <w:sz w:val="24"/>
        </w:rPr>
        <w:t xml:space="preserve"> </w:t>
      </w:r>
      <w:r>
        <w:rPr>
          <w:sz w:val="24"/>
        </w:rPr>
        <w:t>reagim</w:t>
      </w:r>
      <w:r>
        <w:rPr>
          <w:spacing w:val="-1"/>
          <w:sz w:val="24"/>
        </w:rPr>
        <w:t xml:space="preserve"> </w:t>
      </w:r>
      <w:r>
        <w:rPr>
          <w:sz w:val="24"/>
        </w:rPr>
        <w:t>ndaj</w:t>
      </w:r>
      <w:r>
        <w:rPr>
          <w:spacing w:val="1"/>
          <w:sz w:val="24"/>
        </w:rPr>
        <w:t xml:space="preserve"> </w:t>
      </w:r>
      <w:r>
        <w:rPr>
          <w:sz w:val="24"/>
        </w:rPr>
        <w:t>ndotjeve</w:t>
      </w:r>
      <w:r>
        <w:rPr>
          <w:spacing w:val="-1"/>
          <w:sz w:val="24"/>
        </w:rPr>
        <w:t xml:space="preserve"> </w:t>
      </w:r>
      <w:r>
        <w:rPr>
          <w:spacing w:val="-2"/>
          <w:sz w:val="24"/>
        </w:rPr>
        <w:t>detare;</w:t>
      </w:r>
    </w:p>
    <w:p w:rsidR="00B168D4" w:rsidRDefault="00000000">
      <w:pPr>
        <w:pStyle w:val="ListParagraph"/>
        <w:numPr>
          <w:ilvl w:val="0"/>
          <w:numId w:val="43"/>
        </w:numPr>
        <w:tabs>
          <w:tab w:val="left" w:pos="525"/>
        </w:tabs>
        <w:rPr>
          <w:sz w:val="24"/>
        </w:rPr>
      </w:pPr>
      <w:r>
        <w:rPr>
          <w:sz w:val="24"/>
        </w:rPr>
        <w:t>Të</w:t>
      </w:r>
      <w:r>
        <w:rPr>
          <w:spacing w:val="-3"/>
          <w:sz w:val="24"/>
        </w:rPr>
        <w:t xml:space="preserve"> </w:t>
      </w:r>
      <w:r>
        <w:rPr>
          <w:sz w:val="24"/>
        </w:rPr>
        <w:t>përshkruajë</w:t>
      </w:r>
      <w:r>
        <w:rPr>
          <w:spacing w:val="-1"/>
          <w:sz w:val="24"/>
        </w:rPr>
        <w:t xml:space="preserve"> </w:t>
      </w:r>
      <w:r>
        <w:rPr>
          <w:sz w:val="24"/>
        </w:rPr>
        <w:t>veprimet</w:t>
      </w:r>
      <w:r>
        <w:rPr>
          <w:spacing w:val="-1"/>
          <w:sz w:val="24"/>
        </w:rPr>
        <w:t xml:space="preserve"> </w:t>
      </w:r>
      <w:r>
        <w:rPr>
          <w:sz w:val="24"/>
        </w:rPr>
        <w:t>për</w:t>
      </w:r>
      <w:r>
        <w:rPr>
          <w:spacing w:val="-3"/>
          <w:sz w:val="24"/>
        </w:rPr>
        <w:t xml:space="preserve"> </w:t>
      </w:r>
      <w:r>
        <w:rPr>
          <w:sz w:val="24"/>
        </w:rPr>
        <w:t>reagimin</w:t>
      </w:r>
      <w:r>
        <w:rPr>
          <w:spacing w:val="-1"/>
          <w:sz w:val="24"/>
        </w:rPr>
        <w:t xml:space="preserve"> </w:t>
      </w:r>
      <w:r>
        <w:rPr>
          <w:sz w:val="24"/>
        </w:rPr>
        <w:t>gjatë ndotjeve</w:t>
      </w:r>
      <w:r>
        <w:rPr>
          <w:spacing w:val="-2"/>
          <w:sz w:val="24"/>
        </w:rPr>
        <w:t xml:space="preserve"> </w:t>
      </w:r>
      <w:r>
        <w:rPr>
          <w:sz w:val="24"/>
        </w:rPr>
        <w:t>të</w:t>
      </w:r>
      <w:r>
        <w:rPr>
          <w:spacing w:val="-1"/>
          <w:sz w:val="24"/>
        </w:rPr>
        <w:t xml:space="preserve"> </w:t>
      </w:r>
      <w:r>
        <w:rPr>
          <w:sz w:val="24"/>
        </w:rPr>
        <w:t xml:space="preserve">mjedisit </w:t>
      </w:r>
      <w:r>
        <w:rPr>
          <w:spacing w:val="-2"/>
          <w:sz w:val="24"/>
        </w:rPr>
        <w:t>detar;</w:t>
      </w:r>
    </w:p>
    <w:p w:rsidR="00B168D4" w:rsidRDefault="00B168D4">
      <w:pPr>
        <w:pStyle w:val="BodyText"/>
        <w:spacing w:before="4"/>
        <w:ind w:left="0" w:firstLine="0"/>
      </w:pPr>
    </w:p>
    <w:p w:rsidR="00B168D4" w:rsidRDefault="00000000">
      <w:pPr>
        <w:pStyle w:val="Heading2"/>
        <w:numPr>
          <w:ilvl w:val="1"/>
          <w:numId w:val="47"/>
        </w:numPr>
        <w:tabs>
          <w:tab w:val="left" w:pos="525"/>
        </w:tabs>
      </w:pPr>
      <w:r>
        <w:t>Përmbajtjet</w:t>
      </w:r>
      <w:r>
        <w:rPr>
          <w:spacing w:val="-2"/>
        </w:rPr>
        <w:t xml:space="preserve"> </w:t>
      </w:r>
      <w:r>
        <w:t>e</w:t>
      </w:r>
      <w:r>
        <w:rPr>
          <w:spacing w:val="-3"/>
        </w:rPr>
        <w:t xml:space="preserve"> </w:t>
      </w:r>
      <w:r>
        <w:t>përgjithshme</w:t>
      </w:r>
      <w:r>
        <w:rPr>
          <w:spacing w:val="-1"/>
        </w:rPr>
        <w:t xml:space="preserve"> </w:t>
      </w:r>
      <w:r>
        <w:t>të</w:t>
      </w:r>
      <w:r>
        <w:rPr>
          <w:spacing w:val="-4"/>
        </w:rPr>
        <w:t xml:space="preserve"> </w:t>
      </w:r>
      <w:r>
        <w:t>lëndës</w:t>
      </w:r>
      <w:r>
        <w:rPr>
          <w:spacing w:val="-4"/>
        </w:rPr>
        <w:t xml:space="preserve"> </w:t>
      </w:r>
      <w:r>
        <w:t>“Avaritë</w:t>
      </w:r>
      <w:r>
        <w:rPr>
          <w:spacing w:val="-1"/>
        </w:rPr>
        <w:t xml:space="preserve"> </w:t>
      </w:r>
      <w:r>
        <w:t>detare”,</w:t>
      </w:r>
      <w:r>
        <w:rPr>
          <w:spacing w:val="-2"/>
        </w:rPr>
        <w:t xml:space="preserve"> </w:t>
      </w:r>
      <w:r>
        <w:t>18</w:t>
      </w:r>
      <w:r>
        <w:rPr>
          <w:spacing w:val="-2"/>
        </w:rPr>
        <w:t xml:space="preserve"> </w:t>
      </w:r>
      <w:r>
        <w:rPr>
          <w:spacing w:val="-4"/>
        </w:rPr>
        <w:t>orë:</w:t>
      </w:r>
    </w:p>
    <w:p w:rsidR="00B168D4" w:rsidRDefault="00B168D4">
      <w:pPr>
        <w:pStyle w:val="BodyText"/>
        <w:spacing w:before="46"/>
        <w:ind w:left="0" w:firstLine="0"/>
        <w:rPr>
          <w:b/>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0"/>
        <w:gridCol w:w="7022"/>
        <w:gridCol w:w="720"/>
      </w:tblGrid>
      <w:tr w:rsidR="00B168D4">
        <w:trPr>
          <w:trHeight w:val="275"/>
        </w:trPr>
        <w:tc>
          <w:tcPr>
            <w:tcW w:w="1260" w:type="dxa"/>
          </w:tcPr>
          <w:p w:rsidR="00B168D4" w:rsidRDefault="00000000">
            <w:pPr>
              <w:pStyle w:val="TableParagraph"/>
              <w:ind w:left="67" w:right="61"/>
              <w:jc w:val="center"/>
              <w:rPr>
                <w:b/>
                <w:sz w:val="24"/>
              </w:rPr>
            </w:pPr>
            <w:r>
              <w:rPr>
                <w:b/>
                <w:sz w:val="24"/>
              </w:rPr>
              <w:t>Tema</w:t>
            </w:r>
            <w:r>
              <w:rPr>
                <w:b/>
                <w:spacing w:val="-5"/>
                <w:sz w:val="24"/>
              </w:rPr>
              <w:t xml:space="preserve"> </w:t>
            </w:r>
            <w:r>
              <w:rPr>
                <w:b/>
                <w:spacing w:val="-10"/>
                <w:sz w:val="24"/>
              </w:rPr>
              <w:t>1</w:t>
            </w:r>
          </w:p>
        </w:tc>
        <w:tc>
          <w:tcPr>
            <w:tcW w:w="7022" w:type="dxa"/>
          </w:tcPr>
          <w:p w:rsidR="00B168D4" w:rsidRDefault="00000000">
            <w:pPr>
              <w:pStyle w:val="TableParagraph"/>
              <w:rPr>
                <w:sz w:val="24"/>
              </w:rPr>
            </w:pPr>
            <w:r>
              <w:rPr>
                <w:sz w:val="24"/>
              </w:rPr>
              <w:t>Rregullat</w:t>
            </w:r>
            <w:r>
              <w:rPr>
                <w:spacing w:val="-1"/>
                <w:sz w:val="24"/>
              </w:rPr>
              <w:t xml:space="preserve"> </w:t>
            </w:r>
            <w:r>
              <w:rPr>
                <w:sz w:val="24"/>
              </w:rPr>
              <w:t>për</w:t>
            </w:r>
            <w:r>
              <w:rPr>
                <w:spacing w:val="-2"/>
                <w:sz w:val="24"/>
              </w:rPr>
              <w:t xml:space="preserve"> </w:t>
            </w:r>
            <w:r>
              <w:rPr>
                <w:sz w:val="24"/>
              </w:rPr>
              <w:t>familjarizimin</w:t>
            </w:r>
            <w:r>
              <w:rPr>
                <w:spacing w:val="-2"/>
                <w:sz w:val="24"/>
              </w:rPr>
              <w:t xml:space="preserve"> </w:t>
            </w:r>
            <w:r>
              <w:rPr>
                <w:sz w:val="24"/>
              </w:rPr>
              <w:t>me</w:t>
            </w:r>
            <w:r>
              <w:rPr>
                <w:spacing w:val="-2"/>
                <w:sz w:val="24"/>
              </w:rPr>
              <w:t xml:space="preserve"> </w:t>
            </w:r>
            <w:r>
              <w:rPr>
                <w:sz w:val="24"/>
              </w:rPr>
              <w:t>mjetin</w:t>
            </w:r>
            <w:r>
              <w:rPr>
                <w:spacing w:val="-1"/>
                <w:sz w:val="24"/>
              </w:rPr>
              <w:t xml:space="preserve"> </w:t>
            </w:r>
            <w:r>
              <w:rPr>
                <w:spacing w:val="-2"/>
                <w:sz w:val="24"/>
              </w:rPr>
              <w:t>lundrues</w:t>
            </w:r>
          </w:p>
        </w:tc>
        <w:tc>
          <w:tcPr>
            <w:tcW w:w="720" w:type="dxa"/>
          </w:tcPr>
          <w:p w:rsidR="00B168D4" w:rsidRDefault="00000000">
            <w:pPr>
              <w:pStyle w:val="TableParagraph"/>
              <w:ind w:left="24"/>
              <w:jc w:val="center"/>
              <w:rPr>
                <w:sz w:val="24"/>
              </w:rPr>
            </w:pPr>
            <w:r>
              <w:rPr>
                <w:sz w:val="24"/>
              </w:rPr>
              <w:t xml:space="preserve">3 </w:t>
            </w:r>
            <w:r>
              <w:rPr>
                <w:spacing w:val="-5"/>
                <w:sz w:val="24"/>
              </w:rPr>
              <w:t>orë</w:t>
            </w:r>
          </w:p>
        </w:tc>
      </w:tr>
      <w:tr w:rsidR="00B168D4">
        <w:trPr>
          <w:trHeight w:val="551"/>
        </w:trPr>
        <w:tc>
          <w:tcPr>
            <w:tcW w:w="1260" w:type="dxa"/>
          </w:tcPr>
          <w:p w:rsidR="00B168D4" w:rsidRDefault="00000000">
            <w:pPr>
              <w:pStyle w:val="TableParagraph"/>
              <w:spacing w:line="275" w:lineRule="exact"/>
              <w:ind w:left="67" w:right="61"/>
              <w:jc w:val="center"/>
              <w:rPr>
                <w:b/>
                <w:sz w:val="24"/>
              </w:rPr>
            </w:pPr>
            <w:r>
              <w:rPr>
                <w:b/>
                <w:sz w:val="24"/>
              </w:rPr>
              <w:t>Tema</w:t>
            </w:r>
            <w:r>
              <w:rPr>
                <w:b/>
                <w:spacing w:val="-5"/>
                <w:sz w:val="24"/>
              </w:rPr>
              <w:t xml:space="preserve"> </w:t>
            </w:r>
            <w:r>
              <w:rPr>
                <w:b/>
                <w:spacing w:val="-10"/>
                <w:sz w:val="24"/>
              </w:rPr>
              <w:t>2</w:t>
            </w:r>
          </w:p>
        </w:tc>
        <w:tc>
          <w:tcPr>
            <w:tcW w:w="7022" w:type="dxa"/>
          </w:tcPr>
          <w:p w:rsidR="00B168D4" w:rsidRDefault="00000000">
            <w:pPr>
              <w:pStyle w:val="TableParagraph"/>
              <w:spacing w:line="270" w:lineRule="exact"/>
              <w:rPr>
                <w:sz w:val="24"/>
              </w:rPr>
            </w:pPr>
            <w:r>
              <w:rPr>
                <w:sz w:val="24"/>
              </w:rPr>
              <w:t>Përplasje,</w:t>
            </w:r>
            <w:r>
              <w:rPr>
                <w:spacing w:val="-3"/>
                <w:sz w:val="24"/>
              </w:rPr>
              <w:t xml:space="preserve"> </w:t>
            </w:r>
            <w:r>
              <w:rPr>
                <w:sz w:val="24"/>
              </w:rPr>
              <w:t>rënie</w:t>
            </w:r>
            <w:r>
              <w:rPr>
                <w:spacing w:val="-1"/>
                <w:sz w:val="24"/>
              </w:rPr>
              <w:t xml:space="preserve"> </w:t>
            </w:r>
            <w:r>
              <w:rPr>
                <w:sz w:val="24"/>
              </w:rPr>
              <w:t>në</w:t>
            </w:r>
            <w:r>
              <w:rPr>
                <w:spacing w:val="-1"/>
                <w:sz w:val="24"/>
              </w:rPr>
              <w:t xml:space="preserve"> </w:t>
            </w:r>
            <w:r>
              <w:rPr>
                <w:sz w:val="24"/>
              </w:rPr>
              <w:t>cekinë,</w:t>
            </w:r>
            <w:r>
              <w:rPr>
                <w:spacing w:val="-1"/>
                <w:sz w:val="24"/>
              </w:rPr>
              <w:t xml:space="preserve"> </w:t>
            </w:r>
            <w:r>
              <w:rPr>
                <w:sz w:val="24"/>
              </w:rPr>
              <w:t>ujë në</w:t>
            </w:r>
            <w:r>
              <w:rPr>
                <w:spacing w:val="-3"/>
                <w:sz w:val="24"/>
              </w:rPr>
              <w:t xml:space="preserve"> </w:t>
            </w:r>
            <w:r>
              <w:rPr>
                <w:sz w:val="24"/>
              </w:rPr>
              <w:t>anije</w:t>
            </w:r>
            <w:r>
              <w:rPr>
                <w:spacing w:val="-1"/>
                <w:sz w:val="24"/>
              </w:rPr>
              <w:t xml:space="preserve"> </w:t>
            </w:r>
            <w:r>
              <w:rPr>
                <w:sz w:val="24"/>
              </w:rPr>
              <w:t>dhe</w:t>
            </w:r>
            <w:r>
              <w:rPr>
                <w:spacing w:val="-2"/>
                <w:sz w:val="24"/>
              </w:rPr>
              <w:t xml:space="preserve"> </w:t>
            </w:r>
            <w:r>
              <w:rPr>
                <w:sz w:val="24"/>
              </w:rPr>
              <w:t>lëvizje e</w:t>
            </w:r>
            <w:r>
              <w:rPr>
                <w:spacing w:val="-3"/>
                <w:sz w:val="24"/>
              </w:rPr>
              <w:t xml:space="preserve"> </w:t>
            </w:r>
            <w:r>
              <w:rPr>
                <w:sz w:val="24"/>
              </w:rPr>
              <w:t xml:space="preserve">ngarkesës/Krenim </w:t>
            </w:r>
            <w:r>
              <w:rPr>
                <w:spacing w:val="-10"/>
                <w:sz w:val="24"/>
              </w:rPr>
              <w:t>i</w:t>
            </w:r>
          </w:p>
          <w:p w:rsidR="00B168D4" w:rsidRDefault="00000000">
            <w:pPr>
              <w:pStyle w:val="TableParagraph"/>
              <w:spacing w:line="261" w:lineRule="exact"/>
              <w:rPr>
                <w:sz w:val="24"/>
              </w:rPr>
            </w:pPr>
            <w:r>
              <w:rPr>
                <w:sz w:val="24"/>
              </w:rPr>
              <w:t>mjetit</w:t>
            </w:r>
            <w:r>
              <w:rPr>
                <w:spacing w:val="-1"/>
                <w:sz w:val="24"/>
              </w:rPr>
              <w:t xml:space="preserve"> </w:t>
            </w:r>
            <w:r>
              <w:rPr>
                <w:spacing w:val="-2"/>
                <w:sz w:val="24"/>
              </w:rPr>
              <w:t>lundrues</w:t>
            </w:r>
          </w:p>
        </w:tc>
        <w:tc>
          <w:tcPr>
            <w:tcW w:w="720" w:type="dxa"/>
          </w:tcPr>
          <w:p w:rsidR="00B168D4" w:rsidRDefault="00000000">
            <w:pPr>
              <w:pStyle w:val="TableParagraph"/>
              <w:spacing w:line="270" w:lineRule="exact"/>
              <w:ind w:left="24"/>
              <w:jc w:val="center"/>
              <w:rPr>
                <w:sz w:val="24"/>
              </w:rPr>
            </w:pPr>
            <w:r>
              <w:rPr>
                <w:sz w:val="24"/>
              </w:rPr>
              <w:t xml:space="preserve">4 </w:t>
            </w:r>
            <w:r>
              <w:rPr>
                <w:spacing w:val="-5"/>
                <w:sz w:val="24"/>
              </w:rPr>
              <w:t>orë</w:t>
            </w:r>
          </w:p>
        </w:tc>
      </w:tr>
      <w:tr w:rsidR="00B168D4">
        <w:trPr>
          <w:trHeight w:val="277"/>
        </w:trPr>
        <w:tc>
          <w:tcPr>
            <w:tcW w:w="1260" w:type="dxa"/>
          </w:tcPr>
          <w:p w:rsidR="00B168D4" w:rsidRDefault="00000000">
            <w:pPr>
              <w:pStyle w:val="TableParagraph"/>
              <w:spacing w:before="1" w:line="257" w:lineRule="exact"/>
              <w:ind w:left="67" w:right="61"/>
              <w:jc w:val="center"/>
              <w:rPr>
                <w:b/>
                <w:sz w:val="24"/>
              </w:rPr>
            </w:pPr>
            <w:r>
              <w:rPr>
                <w:b/>
                <w:sz w:val="24"/>
              </w:rPr>
              <w:t>Tema</w:t>
            </w:r>
            <w:r>
              <w:rPr>
                <w:b/>
                <w:spacing w:val="-5"/>
                <w:sz w:val="24"/>
              </w:rPr>
              <w:t xml:space="preserve"> </w:t>
            </w:r>
            <w:r>
              <w:rPr>
                <w:b/>
                <w:spacing w:val="-10"/>
                <w:sz w:val="24"/>
              </w:rPr>
              <w:t>3</w:t>
            </w:r>
          </w:p>
        </w:tc>
        <w:tc>
          <w:tcPr>
            <w:tcW w:w="7022" w:type="dxa"/>
          </w:tcPr>
          <w:p w:rsidR="00B168D4" w:rsidRDefault="00000000">
            <w:pPr>
              <w:pStyle w:val="TableParagraph"/>
              <w:spacing w:line="258" w:lineRule="exact"/>
              <w:rPr>
                <w:sz w:val="24"/>
              </w:rPr>
            </w:pPr>
            <w:r>
              <w:rPr>
                <w:sz w:val="24"/>
              </w:rPr>
              <w:t>Kërkim</w:t>
            </w:r>
            <w:r>
              <w:rPr>
                <w:spacing w:val="-1"/>
                <w:sz w:val="24"/>
              </w:rPr>
              <w:t xml:space="preserve"> </w:t>
            </w:r>
            <w:r>
              <w:rPr>
                <w:sz w:val="24"/>
              </w:rPr>
              <w:t>shpëtimi</w:t>
            </w:r>
            <w:r>
              <w:rPr>
                <w:spacing w:val="-1"/>
                <w:sz w:val="24"/>
              </w:rPr>
              <w:t xml:space="preserve"> </w:t>
            </w:r>
            <w:r>
              <w:rPr>
                <w:sz w:val="24"/>
              </w:rPr>
              <w:t>në det</w:t>
            </w:r>
            <w:r>
              <w:rPr>
                <w:spacing w:val="-1"/>
                <w:sz w:val="24"/>
              </w:rPr>
              <w:t xml:space="preserve"> </w:t>
            </w:r>
            <w:r>
              <w:rPr>
                <w:sz w:val="24"/>
              </w:rPr>
              <w:t>dhe</w:t>
            </w:r>
            <w:r>
              <w:rPr>
                <w:spacing w:val="-1"/>
                <w:sz w:val="24"/>
              </w:rPr>
              <w:t xml:space="preserve"> </w:t>
            </w:r>
            <w:r>
              <w:rPr>
                <w:sz w:val="24"/>
              </w:rPr>
              <w:t>veprimet</w:t>
            </w:r>
            <w:r>
              <w:rPr>
                <w:spacing w:val="-1"/>
                <w:sz w:val="24"/>
              </w:rPr>
              <w:t xml:space="preserve"> </w:t>
            </w:r>
            <w:r>
              <w:rPr>
                <w:sz w:val="24"/>
              </w:rPr>
              <w:t>me</w:t>
            </w:r>
            <w:r>
              <w:rPr>
                <w:spacing w:val="-1"/>
                <w:sz w:val="24"/>
              </w:rPr>
              <w:t xml:space="preserve"> </w:t>
            </w:r>
            <w:r>
              <w:rPr>
                <w:spacing w:val="-2"/>
                <w:sz w:val="24"/>
              </w:rPr>
              <w:t>helikopterin</w:t>
            </w:r>
          </w:p>
        </w:tc>
        <w:tc>
          <w:tcPr>
            <w:tcW w:w="720" w:type="dxa"/>
          </w:tcPr>
          <w:p w:rsidR="00B168D4" w:rsidRDefault="00000000">
            <w:pPr>
              <w:pStyle w:val="TableParagraph"/>
              <w:spacing w:line="258" w:lineRule="exact"/>
              <w:ind w:left="24"/>
              <w:jc w:val="center"/>
              <w:rPr>
                <w:sz w:val="24"/>
              </w:rPr>
            </w:pPr>
            <w:r>
              <w:rPr>
                <w:sz w:val="24"/>
              </w:rPr>
              <w:t xml:space="preserve">2 </w:t>
            </w:r>
            <w:r>
              <w:rPr>
                <w:spacing w:val="-5"/>
                <w:sz w:val="24"/>
              </w:rPr>
              <w:t>orë</w:t>
            </w:r>
          </w:p>
        </w:tc>
      </w:tr>
      <w:tr w:rsidR="00B168D4">
        <w:trPr>
          <w:trHeight w:val="552"/>
        </w:trPr>
        <w:tc>
          <w:tcPr>
            <w:tcW w:w="1260" w:type="dxa"/>
          </w:tcPr>
          <w:p w:rsidR="00B168D4" w:rsidRDefault="00000000">
            <w:pPr>
              <w:pStyle w:val="TableParagraph"/>
              <w:spacing w:line="275" w:lineRule="exact"/>
              <w:ind w:left="67" w:right="61"/>
              <w:jc w:val="center"/>
              <w:rPr>
                <w:b/>
                <w:sz w:val="24"/>
              </w:rPr>
            </w:pPr>
            <w:r>
              <w:rPr>
                <w:b/>
                <w:sz w:val="24"/>
              </w:rPr>
              <w:t>Tema</w:t>
            </w:r>
            <w:r>
              <w:rPr>
                <w:b/>
                <w:spacing w:val="-5"/>
                <w:sz w:val="24"/>
              </w:rPr>
              <w:t xml:space="preserve"> </w:t>
            </w:r>
            <w:r>
              <w:rPr>
                <w:b/>
                <w:spacing w:val="-10"/>
                <w:sz w:val="24"/>
              </w:rPr>
              <w:t>4</w:t>
            </w:r>
          </w:p>
        </w:tc>
        <w:tc>
          <w:tcPr>
            <w:tcW w:w="7022" w:type="dxa"/>
          </w:tcPr>
          <w:p w:rsidR="00B168D4" w:rsidRDefault="00000000">
            <w:pPr>
              <w:pStyle w:val="TableParagraph"/>
              <w:spacing w:line="270" w:lineRule="exact"/>
              <w:rPr>
                <w:sz w:val="24"/>
              </w:rPr>
            </w:pPr>
            <w:r>
              <w:rPr>
                <w:sz w:val="24"/>
              </w:rPr>
              <w:t>Avari</w:t>
            </w:r>
            <w:r>
              <w:rPr>
                <w:spacing w:val="-4"/>
                <w:sz w:val="24"/>
              </w:rPr>
              <w:t xml:space="preserve"> </w:t>
            </w:r>
            <w:r>
              <w:rPr>
                <w:sz w:val="24"/>
              </w:rPr>
              <w:t>të</w:t>
            </w:r>
            <w:r>
              <w:rPr>
                <w:spacing w:val="-2"/>
                <w:sz w:val="24"/>
              </w:rPr>
              <w:t xml:space="preserve"> </w:t>
            </w:r>
            <w:r>
              <w:rPr>
                <w:sz w:val="24"/>
              </w:rPr>
              <w:t>e</w:t>
            </w:r>
            <w:r>
              <w:rPr>
                <w:spacing w:val="-2"/>
                <w:sz w:val="24"/>
              </w:rPr>
              <w:t xml:space="preserve"> </w:t>
            </w:r>
            <w:r>
              <w:rPr>
                <w:sz w:val="24"/>
              </w:rPr>
              <w:t>sistemit</w:t>
            </w:r>
            <w:r>
              <w:rPr>
                <w:spacing w:val="-1"/>
                <w:sz w:val="24"/>
              </w:rPr>
              <w:t xml:space="preserve"> </w:t>
            </w:r>
            <w:r>
              <w:rPr>
                <w:sz w:val="24"/>
              </w:rPr>
              <w:t>të</w:t>
            </w:r>
            <w:r>
              <w:rPr>
                <w:spacing w:val="-2"/>
                <w:sz w:val="24"/>
              </w:rPr>
              <w:t xml:space="preserve"> </w:t>
            </w:r>
            <w:r>
              <w:rPr>
                <w:sz w:val="24"/>
              </w:rPr>
              <w:t>drejtimit,</w:t>
            </w:r>
            <w:r>
              <w:rPr>
                <w:spacing w:val="-1"/>
                <w:sz w:val="24"/>
              </w:rPr>
              <w:t xml:space="preserve"> </w:t>
            </w:r>
            <w:r>
              <w:rPr>
                <w:sz w:val="24"/>
              </w:rPr>
              <w:t>motorrit</w:t>
            </w:r>
            <w:r>
              <w:rPr>
                <w:spacing w:val="-1"/>
                <w:sz w:val="24"/>
              </w:rPr>
              <w:t xml:space="preserve"> </w:t>
            </w:r>
            <w:r>
              <w:rPr>
                <w:sz w:val="24"/>
              </w:rPr>
              <w:t>kryesor,</w:t>
            </w:r>
            <w:r>
              <w:rPr>
                <w:spacing w:val="-1"/>
                <w:sz w:val="24"/>
              </w:rPr>
              <w:t xml:space="preserve"> </w:t>
            </w:r>
            <w:r>
              <w:rPr>
                <w:sz w:val="24"/>
              </w:rPr>
              <w:t>sistemit</w:t>
            </w:r>
            <w:r>
              <w:rPr>
                <w:spacing w:val="-1"/>
                <w:sz w:val="24"/>
              </w:rPr>
              <w:t xml:space="preserve"> </w:t>
            </w:r>
            <w:r>
              <w:rPr>
                <w:spacing w:val="-2"/>
                <w:sz w:val="24"/>
              </w:rPr>
              <w:t>elektrik.</w:t>
            </w:r>
          </w:p>
          <w:p w:rsidR="00B168D4" w:rsidRDefault="00000000">
            <w:pPr>
              <w:pStyle w:val="TableParagraph"/>
              <w:spacing w:line="261" w:lineRule="exact"/>
              <w:rPr>
                <w:sz w:val="24"/>
              </w:rPr>
            </w:pPr>
            <w:r>
              <w:rPr>
                <w:spacing w:val="-2"/>
                <w:sz w:val="24"/>
              </w:rPr>
              <w:t>Rimorkimi</w:t>
            </w:r>
          </w:p>
        </w:tc>
        <w:tc>
          <w:tcPr>
            <w:tcW w:w="720" w:type="dxa"/>
          </w:tcPr>
          <w:p w:rsidR="00B168D4" w:rsidRDefault="00000000">
            <w:pPr>
              <w:pStyle w:val="TableParagraph"/>
              <w:spacing w:line="270" w:lineRule="exact"/>
              <w:ind w:left="24"/>
              <w:jc w:val="center"/>
              <w:rPr>
                <w:sz w:val="24"/>
              </w:rPr>
            </w:pPr>
            <w:r>
              <w:rPr>
                <w:sz w:val="24"/>
              </w:rPr>
              <w:t xml:space="preserve">4 </w:t>
            </w:r>
            <w:r>
              <w:rPr>
                <w:spacing w:val="-5"/>
                <w:sz w:val="24"/>
              </w:rPr>
              <w:t>orë</w:t>
            </w:r>
          </w:p>
        </w:tc>
      </w:tr>
      <w:tr w:rsidR="00B168D4">
        <w:trPr>
          <w:trHeight w:val="275"/>
        </w:trPr>
        <w:tc>
          <w:tcPr>
            <w:tcW w:w="1260" w:type="dxa"/>
          </w:tcPr>
          <w:p w:rsidR="00B168D4" w:rsidRDefault="00000000">
            <w:pPr>
              <w:pStyle w:val="TableParagraph"/>
              <w:ind w:left="67" w:right="61"/>
              <w:jc w:val="center"/>
              <w:rPr>
                <w:b/>
                <w:sz w:val="24"/>
              </w:rPr>
            </w:pPr>
            <w:r>
              <w:rPr>
                <w:b/>
                <w:sz w:val="24"/>
              </w:rPr>
              <w:t>Tema</w:t>
            </w:r>
            <w:r>
              <w:rPr>
                <w:b/>
                <w:spacing w:val="-5"/>
                <w:sz w:val="24"/>
              </w:rPr>
              <w:t xml:space="preserve"> </w:t>
            </w:r>
            <w:r>
              <w:rPr>
                <w:b/>
                <w:spacing w:val="-10"/>
                <w:sz w:val="24"/>
              </w:rPr>
              <w:t>5</w:t>
            </w:r>
          </w:p>
        </w:tc>
        <w:tc>
          <w:tcPr>
            <w:tcW w:w="7022" w:type="dxa"/>
          </w:tcPr>
          <w:p w:rsidR="00B168D4" w:rsidRDefault="00000000">
            <w:pPr>
              <w:pStyle w:val="TableParagraph"/>
              <w:rPr>
                <w:sz w:val="24"/>
              </w:rPr>
            </w:pPr>
            <w:r>
              <w:rPr>
                <w:sz w:val="24"/>
              </w:rPr>
              <w:t>Ndotja</w:t>
            </w:r>
            <w:r>
              <w:rPr>
                <w:spacing w:val="-1"/>
                <w:sz w:val="24"/>
              </w:rPr>
              <w:t xml:space="preserve"> </w:t>
            </w:r>
            <w:r>
              <w:rPr>
                <w:sz w:val="24"/>
              </w:rPr>
              <w:t>e</w:t>
            </w:r>
            <w:r>
              <w:rPr>
                <w:spacing w:val="-2"/>
                <w:sz w:val="24"/>
              </w:rPr>
              <w:t xml:space="preserve"> </w:t>
            </w:r>
            <w:r>
              <w:rPr>
                <w:sz w:val="24"/>
              </w:rPr>
              <w:t xml:space="preserve">mjedisit </w:t>
            </w:r>
            <w:r>
              <w:rPr>
                <w:spacing w:val="-4"/>
                <w:sz w:val="24"/>
              </w:rPr>
              <w:t>detar</w:t>
            </w:r>
          </w:p>
        </w:tc>
        <w:tc>
          <w:tcPr>
            <w:tcW w:w="720" w:type="dxa"/>
          </w:tcPr>
          <w:p w:rsidR="00B168D4" w:rsidRDefault="00000000">
            <w:pPr>
              <w:pStyle w:val="TableParagraph"/>
              <w:ind w:left="24"/>
              <w:jc w:val="center"/>
              <w:rPr>
                <w:sz w:val="24"/>
              </w:rPr>
            </w:pPr>
            <w:r>
              <w:rPr>
                <w:sz w:val="24"/>
              </w:rPr>
              <w:t xml:space="preserve">5 </w:t>
            </w:r>
            <w:r>
              <w:rPr>
                <w:spacing w:val="-5"/>
                <w:sz w:val="24"/>
              </w:rPr>
              <w:t>orë</w:t>
            </w:r>
          </w:p>
        </w:tc>
      </w:tr>
    </w:tbl>
    <w:p w:rsidR="00B168D4" w:rsidRDefault="00B168D4">
      <w:pPr>
        <w:pStyle w:val="BodyText"/>
        <w:spacing w:before="1"/>
        <w:ind w:left="0" w:firstLine="0"/>
        <w:rPr>
          <w:b/>
        </w:rPr>
      </w:pPr>
    </w:p>
    <w:p w:rsidR="00B168D4" w:rsidRDefault="00000000">
      <w:pPr>
        <w:pStyle w:val="Heading2"/>
        <w:numPr>
          <w:ilvl w:val="0"/>
          <w:numId w:val="47"/>
        </w:numPr>
        <w:tabs>
          <w:tab w:val="left" w:pos="405"/>
        </w:tabs>
        <w:ind w:left="405" w:hanging="240"/>
      </w:pPr>
      <w:r>
        <w:rPr>
          <w:color w:val="000000"/>
          <w:shd w:val="clear" w:color="auto" w:fill="C0C0C0"/>
        </w:rPr>
        <w:t>Lënda</w:t>
      </w:r>
      <w:r>
        <w:rPr>
          <w:color w:val="000000"/>
          <w:spacing w:val="-5"/>
          <w:shd w:val="clear" w:color="auto" w:fill="C0C0C0"/>
        </w:rPr>
        <w:t xml:space="preserve"> </w:t>
      </w:r>
      <w:r>
        <w:rPr>
          <w:color w:val="000000"/>
          <w:shd w:val="clear" w:color="auto" w:fill="C0C0C0"/>
        </w:rPr>
        <w:t>“Peshkim”</w:t>
      </w:r>
      <w:r>
        <w:rPr>
          <w:color w:val="000000"/>
          <w:spacing w:val="-2"/>
          <w:shd w:val="clear" w:color="auto" w:fill="C0C0C0"/>
        </w:rPr>
        <w:t xml:space="preserve"> </w:t>
      </w:r>
      <w:r>
        <w:rPr>
          <w:color w:val="000000"/>
          <w:shd w:val="clear" w:color="auto" w:fill="C0C0C0"/>
        </w:rPr>
        <w:t>(L-16-359-14),</w:t>
      </w:r>
      <w:r>
        <w:rPr>
          <w:color w:val="000000"/>
          <w:spacing w:val="-2"/>
          <w:shd w:val="clear" w:color="auto" w:fill="C0C0C0"/>
        </w:rPr>
        <w:t xml:space="preserve"> </w:t>
      </w:r>
      <w:r>
        <w:rPr>
          <w:color w:val="000000"/>
          <w:shd w:val="clear" w:color="auto" w:fill="C0C0C0"/>
        </w:rPr>
        <w:t>18</w:t>
      </w:r>
      <w:r>
        <w:rPr>
          <w:color w:val="000000"/>
          <w:spacing w:val="-2"/>
          <w:shd w:val="clear" w:color="auto" w:fill="C0C0C0"/>
        </w:rPr>
        <w:t xml:space="preserve"> </w:t>
      </w:r>
      <w:r>
        <w:rPr>
          <w:color w:val="000000"/>
          <w:spacing w:val="-5"/>
          <w:shd w:val="clear" w:color="auto" w:fill="C0C0C0"/>
        </w:rPr>
        <w:t>orë</w:t>
      </w:r>
    </w:p>
    <w:p w:rsidR="00B168D4" w:rsidRDefault="00B168D4">
      <w:pPr>
        <w:pStyle w:val="BodyText"/>
        <w:ind w:left="0" w:firstLine="0"/>
        <w:rPr>
          <w:b/>
        </w:rPr>
      </w:pPr>
    </w:p>
    <w:p w:rsidR="00B168D4" w:rsidRDefault="00000000">
      <w:pPr>
        <w:pStyle w:val="ListParagraph"/>
        <w:numPr>
          <w:ilvl w:val="1"/>
          <w:numId w:val="47"/>
        </w:numPr>
        <w:tabs>
          <w:tab w:val="left" w:pos="525"/>
        </w:tabs>
        <w:rPr>
          <w:b/>
          <w:sz w:val="24"/>
        </w:rPr>
      </w:pPr>
      <w:r>
        <w:rPr>
          <w:b/>
          <w:sz w:val="24"/>
        </w:rPr>
        <w:t>Synimet</w:t>
      </w:r>
      <w:r>
        <w:rPr>
          <w:b/>
          <w:spacing w:val="-2"/>
          <w:sz w:val="24"/>
        </w:rPr>
        <w:t xml:space="preserve"> </w:t>
      </w:r>
      <w:r>
        <w:rPr>
          <w:b/>
          <w:sz w:val="24"/>
        </w:rPr>
        <w:t>e</w:t>
      </w:r>
      <w:r>
        <w:rPr>
          <w:b/>
          <w:spacing w:val="-4"/>
          <w:sz w:val="24"/>
        </w:rPr>
        <w:t xml:space="preserve"> </w:t>
      </w:r>
      <w:r>
        <w:rPr>
          <w:b/>
          <w:sz w:val="24"/>
        </w:rPr>
        <w:t>lëndës</w:t>
      </w:r>
      <w:r>
        <w:rPr>
          <w:b/>
          <w:spacing w:val="-2"/>
          <w:sz w:val="24"/>
        </w:rPr>
        <w:t xml:space="preserve"> “Peshkim”.</w:t>
      </w:r>
    </w:p>
    <w:p w:rsidR="00B168D4" w:rsidRDefault="00000000">
      <w:pPr>
        <w:pStyle w:val="BodyText"/>
        <w:spacing w:before="270"/>
        <w:ind w:left="165" w:firstLine="0"/>
      </w:pPr>
      <w:r>
        <w:t>Në</w:t>
      </w:r>
      <w:r>
        <w:rPr>
          <w:spacing w:val="-5"/>
        </w:rPr>
        <w:t xml:space="preserve"> </w:t>
      </w:r>
      <w:r>
        <w:t>përfundim</w:t>
      </w:r>
      <w:r>
        <w:rPr>
          <w:spacing w:val="-1"/>
        </w:rPr>
        <w:t xml:space="preserve"> </w:t>
      </w:r>
      <w:r>
        <w:t>të</w:t>
      </w:r>
      <w:r>
        <w:rPr>
          <w:spacing w:val="-2"/>
        </w:rPr>
        <w:t xml:space="preserve"> </w:t>
      </w:r>
      <w:r>
        <w:t>trajtimit</w:t>
      </w:r>
      <w:r>
        <w:rPr>
          <w:spacing w:val="-1"/>
        </w:rPr>
        <w:t xml:space="preserve"> </w:t>
      </w:r>
      <w:r>
        <w:t>të</w:t>
      </w:r>
      <w:r>
        <w:rPr>
          <w:spacing w:val="-1"/>
        </w:rPr>
        <w:t xml:space="preserve"> </w:t>
      </w:r>
      <w:r>
        <w:t>lëndës</w:t>
      </w:r>
      <w:r>
        <w:rPr>
          <w:spacing w:val="1"/>
        </w:rPr>
        <w:t xml:space="preserve"> </w:t>
      </w:r>
      <w:r>
        <w:t>“Peshkim”,</w:t>
      </w:r>
      <w:r>
        <w:rPr>
          <w:spacing w:val="-1"/>
        </w:rPr>
        <w:t xml:space="preserve"> </w:t>
      </w:r>
      <w:r>
        <w:t>nxënësit</w:t>
      </w:r>
      <w:r>
        <w:rPr>
          <w:spacing w:val="1"/>
        </w:rPr>
        <w:t xml:space="preserve"> </w:t>
      </w:r>
      <w:r>
        <w:rPr>
          <w:spacing w:val="-2"/>
        </w:rPr>
        <w:t>duhet:</w:t>
      </w:r>
    </w:p>
    <w:p w:rsidR="00B168D4" w:rsidRDefault="00000000">
      <w:pPr>
        <w:pStyle w:val="ListParagraph"/>
        <w:numPr>
          <w:ilvl w:val="0"/>
          <w:numId w:val="42"/>
        </w:numPr>
        <w:tabs>
          <w:tab w:val="left" w:pos="525"/>
        </w:tabs>
        <w:spacing w:before="1"/>
        <w:rPr>
          <w:sz w:val="24"/>
        </w:rPr>
      </w:pPr>
      <w:r>
        <w:rPr>
          <w:sz w:val="24"/>
        </w:rPr>
        <w:t>Të</w:t>
      </w:r>
      <w:r>
        <w:rPr>
          <w:spacing w:val="-3"/>
          <w:sz w:val="24"/>
        </w:rPr>
        <w:t xml:space="preserve"> </w:t>
      </w:r>
      <w:r>
        <w:rPr>
          <w:sz w:val="24"/>
        </w:rPr>
        <w:t>përshkruajë</w:t>
      </w:r>
      <w:r>
        <w:rPr>
          <w:spacing w:val="-1"/>
          <w:sz w:val="24"/>
        </w:rPr>
        <w:t xml:space="preserve"> </w:t>
      </w:r>
      <w:r>
        <w:rPr>
          <w:sz w:val="24"/>
        </w:rPr>
        <w:t>teknikat</w:t>
      </w:r>
      <w:r>
        <w:rPr>
          <w:spacing w:val="-1"/>
          <w:sz w:val="24"/>
        </w:rPr>
        <w:t xml:space="preserve"> </w:t>
      </w:r>
      <w:r>
        <w:rPr>
          <w:sz w:val="24"/>
        </w:rPr>
        <w:t>kryesore</w:t>
      </w:r>
      <w:r>
        <w:rPr>
          <w:spacing w:val="-3"/>
          <w:sz w:val="24"/>
        </w:rPr>
        <w:t xml:space="preserve"> </w:t>
      </w:r>
      <w:r>
        <w:rPr>
          <w:sz w:val="24"/>
        </w:rPr>
        <w:t>të gjuetisë</w:t>
      </w:r>
      <w:r>
        <w:rPr>
          <w:spacing w:val="-2"/>
          <w:sz w:val="24"/>
        </w:rPr>
        <w:t xml:space="preserve"> </w:t>
      </w:r>
      <w:r>
        <w:rPr>
          <w:sz w:val="24"/>
        </w:rPr>
        <w:t>së</w:t>
      </w:r>
      <w:r>
        <w:rPr>
          <w:spacing w:val="-1"/>
          <w:sz w:val="24"/>
        </w:rPr>
        <w:t xml:space="preserve"> </w:t>
      </w:r>
      <w:r>
        <w:rPr>
          <w:spacing w:val="-2"/>
          <w:sz w:val="24"/>
        </w:rPr>
        <w:t>peshkut;</w:t>
      </w:r>
    </w:p>
    <w:p w:rsidR="00B168D4" w:rsidRDefault="00000000">
      <w:pPr>
        <w:pStyle w:val="ListParagraph"/>
        <w:numPr>
          <w:ilvl w:val="0"/>
          <w:numId w:val="42"/>
        </w:numPr>
        <w:tabs>
          <w:tab w:val="left" w:pos="525"/>
        </w:tabs>
        <w:rPr>
          <w:sz w:val="24"/>
        </w:rPr>
      </w:pPr>
      <w:r>
        <w:rPr>
          <w:sz w:val="24"/>
        </w:rPr>
        <w:t>Të</w:t>
      </w:r>
      <w:r>
        <w:rPr>
          <w:spacing w:val="-5"/>
          <w:sz w:val="24"/>
        </w:rPr>
        <w:t xml:space="preserve"> </w:t>
      </w:r>
      <w:r>
        <w:rPr>
          <w:sz w:val="24"/>
        </w:rPr>
        <w:t>identifikojë</w:t>
      </w:r>
      <w:r>
        <w:rPr>
          <w:spacing w:val="-1"/>
          <w:sz w:val="24"/>
        </w:rPr>
        <w:t xml:space="preserve"> </w:t>
      </w:r>
      <w:r>
        <w:rPr>
          <w:sz w:val="24"/>
        </w:rPr>
        <w:t>llojet</w:t>
      </w:r>
      <w:r>
        <w:rPr>
          <w:spacing w:val="-1"/>
          <w:sz w:val="24"/>
        </w:rPr>
        <w:t xml:space="preserve"> </w:t>
      </w:r>
      <w:r>
        <w:rPr>
          <w:sz w:val="24"/>
        </w:rPr>
        <w:t>e</w:t>
      </w:r>
      <w:r>
        <w:rPr>
          <w:spacing w:val="-1"/>
          <w:sz w:val="24"/>
        </w:rPr>
        <w:t xml:space="preserve"> </w:t>
      </w:r>
      <w:r>
        <w:rPr>
          <w:sz w:val="24"/>
        </w:rPr>
        <w:t>veglave</w:t>
      </w:r>
      <w:r>
        <w:rPr>
          <w:spacing w:val="-2"/>
          <w:sz w:val="24"/>
        </w:rPr>
        <w:t xml:space="preserve"> </w:t>
      </w:r>
      <w:r>
        <w:rPr>
          <w:sz w:val="24"/>
        </w:rPr>
        <w:t>kryesore</w:t>
      </w:r>
      <w:r>
        <w:rPr>
          <w:spacing w:val="-1"/>
          <w:sz w:val="24"/>
        </w:rPr>
        <w:t xml:space="preserve"> </w:t>
      </w:r>
      <w:r>
        <w:rPr>
          <w:sz w:val="24"/>
        </w:rPr>
        <w:t>të</w:t>
      </w:r>
      <w:r>
        <w:rPr>
          <w:spacing w:val="-1"/>
          <w:sz w:val="24"/>
        </w:rPr>
        <w:t xml:space="preserve"> </w:t>
      </w:r>
      <w:r>
        <w:rPr>
          <w:sz w:val="24"/>
        </w:rPr>
        <w:t>peshkimit dhe</w:t>
      </w:r>
      <w:r>
        <w:rPr>
          <w:spacing w:val="-1"/>
          <w:sz w:val="24"/>
        </w:rPr>
        <w:t xml:space="preserve"> </w:t>
      </w:r>
      <w:r>
        <w:rPr>
          <w:sz w:val="24"/>
        </w:rPr>
        <w:t>pjesët përbërëse</w:t>
      </w:r>
      <w:r>
        <w:rPr>
          <w:spacing w:val="-2"/>
          <w:sz w:val="24"/>
        </w:rPr>
        <w:t xml:space="preserve"> </w:t>
      </w:r>
      <w:r>
        <w:rPr>
          <w:sz w:val="24"/>
        </w:rPr>
        <w:t>të</w:t>
      </w:r>
      <w:r>
        <w:rPr>
          <w:spacing w:val="-1"/>
          <w:sz w:val="24"/>
        </w:rPr>
        <w:t xml:space="preserve"> </w:t>
      </w:r>
      <w:r>
        <w:rPr>
          <w:spacing w:val="-2"/>
          <w:sz w:val="24"/>
        </w:rPr>
        <w:t>tyre;</w:t>
      </w:r>
    </w:p>
    <w:p w:rsidR="00B168D4" w:rsidRDefault="00000000">
      <w:pPr>
        <w:pStyle w:val="ListParagraph"/>
        <w:numPr>
          <w:ilvl w:val="0"/>
          <w:numId w:val="42"/>
        </w:numPr>
        <w:tabs>
          <w:tab w:val="left" w:pos="525"/>
        </w:tabs>
        <w:rPr>
          <w:sz w:val="24"/>
        </w:rPr>
      </w:pPr>
      <w:r>
        <w:rPr>
          <w:sz w:val="24"/>
        </w:rPr>
        <w:t>Të</w:t>
      </w:r>
      <w:r>
        <w:rPr>
          <w:spacing w:val="-5"/>
          <w:sz w:val="24"/>
        </w:rPr>
        <w:t xml:space="preserve"> </w:t>
      </w:r>
      <w:r>
        <w:rPr>
          <w:sz w:val="24"/>
        </w:rPr>
        <w:t>përshkruajë veprimet</w:t>
      </w:r>
      <w:r>
        <w:rPr>
          <w:spacing w:val="-1"/>
          <w:sz w:val="24"/>
        </w:rPr>
        <w:t xml:space="preserve"> </w:t>
      </w:r>
      <w:r>
        <w:rPr>
          <w:sz w:val="24"/>
        </w:rPr>
        <w:t>për</w:t>
      </w:r>
      <w:r>
        <w:rPr>
          <w:spacing w:val="-2"/>
          <w:sz w:val="24"/>
        </w:rPr>
        <w:t xml:space="preserve"> </w:t>
      </w:r>
      <w:r>
        <w:rPr>
          <w:sz w:val="24"/>
        </w:rPr>
        <w:t>përgatitjen</w:t>
      </w:r>
      <w:r>
        <w:rPr>
          <w:spacing w:val="-1"/>
          <w:sz w:val="24"/>
        </w:rPr>
        <w:t xml:space="preserve"> </w:t>
      </w:r>
      <w:r>
        <w:rPr>
          <w:sz w:val="24"/>
        </w:rPr>
        <w:t>e</w:t>
      </w:r>
      <w:r>
        <w:rPr>
          <w:spacing w:val="-1"/>
          <w:sz w:val="24"/>
        </w:rPr>
        <w:t xml:space="preserve"> </w:t>
      </w:r>
      <w:r>
        <w:rPr>
          <w:sz w:val="24"/>
        </w:rPr>
        <w:t>materialeve</w:t>
      </w:r>
      <w:r>
        <w:rPr>
          <w:spacing w:val="-3"/>
          <w:sz w:val="24"/>
        </w:rPr>
        <w:t xml:space="preserve"> </w:t>
      </w:r>
      <w:r>
        <w:rPr>
          <w:sz w:val="24"/>
        </w:rPr>
        <w:t>dhe</w:t>
      </w:r>
      <w:r>
        <w:rPr>
          <w:spacing w:val="-1"/>
          <w:sz w:val="24"/>
        </w:rPr>
        <w:t xml:space="preserve"> </w:t>
      </w:r>
      <w:r>
        <w:rPr>
          <w:sz w:val="24"/>
        </w:rPr>
        <w:t>veglave</w:t>
      </w:r>
      <w:r>
        <w:rPr>
          <w:spacing w:val="-3"/>
          <w:sz w:val="24"/>
        </w:rPr>
        <w:t xml:space="preserve"> </w:t>
      </w:r>
      <w:r>
        <w:rPr>
          <w:sz w:val="24"/>
        </w:rPr>
        <w:t xml:space="preserve">për </w:t>
      </w:r>
      <w:r>
        <w:rPr>
          <w:spacing w:val="-2"/>
          <w:sz w:val="24"/>
        </w:rPr>
        <w:t>peshkim;</w:t>
      </w:r>
    </w:p>
    <w:p w:rsidR="00B168D4" w:rsidRDefault="00000000">
      <w:pPr>
        <w:pStyle w:val="ListParagraph"/>
        <w:numPr>
          <w:ilvl w:val="0"/>
          <w:numId w:val="42"/>
        </w:numPr>
        <w:tabs>
          <w:tab w:val="left" w:pos="525"/>
        </w:tabs>
        <w:rPr>
          <w:sz w:val="24"/>
        </w:rPr>
      </w:pPr>
      <w:r>
        <w:rPr>
          <w:sz w:val="24"/>
        </w:rPr>
        <w:t>Të</w:t>
      </w:r>
      <w:r>
        <w:rPr>
          <w:spacing w:val="-3"/>
          <w:sz w:val="24"/>
        </w:rPr>
        <w:t xml:space="preserve"> </w:t>
      </w:r>
      <w:r>
        <w:rPr>
          <w:sz w:val="24"/>
        </w:rPr>
        <w:t>përshkruajë</w:t>
      </w:r>
      <w:r>
        <w:rPr>
          <w:spacing w:val="-1"/>
          <w:sz w:val="24"/>
        </w:rPr>
        <w:t xml:space="preserve"> </w:t>
      </w:r>
      <w:r>
        <w:rPr>
          <w:sz w:val="24"/>
        </w:rPr>
        <w:t>radhën</w:t>
      </w:r>
      <w:r>
        <w:rPr>
          <w:spacing w:val="-1"/>
          <w:sz w:val="24"/>
        </w:rPr>
        <w:t xml:space="preserve"> </w:t>
      </w:r>
      <w:r>
        <w:rPr>
          <w:sz w:val="24"/>
        </w:rPr>
        <w:t>e</w:t>
      </w:r>
      <w:r>
        <w:rPr>
          <w:spacing w:val="1"/>
          <w:sz w:val="24"/>
        </w:rPr>
        <w:t xml:space="preserve"> </w:t>
      </w:r>
      <w:r>
        <w:rPr>
          <w:sz w:val="24"/>
        </w:rPr>
        <w:t>punës</w:t>
      </w:r>
      <w:r>
        <w:rPr>
          <w:spacing w:val="-1"/>
          <w:sz w:val="24"/>
        </w:rPr>
        <w:t xml:space="preserve"> </w:t>
      </w:r>
      <w:r>
        <w:rPr>
          <w:sz w:val="24"/>
        </w:rPr>
        <w:t>për</w:t>
      </w:r>
      <w:r>
        <w:rPr>
          <w:spacing w:val="-1"/>
          <w:sz w:val="24"/>
        </w:rPr>
        <w:t xml:space="preserve"> </w:t>
      </w:r>
      <w:r>
        <w:rPr>
          <w:sz w:val="24"/>
        </w:rPr>
        <w:t>hedhjen në ujë dhe</w:t>
      </w:r>
      <w:r>
        <w:rPr>
          <w:spacing w:val="-1"/>
          <w:sz w:val="24"/>
        </w:rPr>
        <w:t xml:space="preserve"> </w:t>
      </w:r>
      <w:r>
        <w:rPr>
          <w:sz w:val="24"/>
        </w:rPr>
        <w:t>marrjen</w:t>
      </w:r>
      <w:r>
        <w:rPr>
          <w:spacing w:val="-1"/>
          <w:sz w:val="24"/>
        </w:rPr>
        <w:t xml:space="preserve"> </w:t>
      </w:r>
      <w:r>
        <w:rPr>
          <w:sz w:val="24"/>
        </w:rPr>
        <w:t>nga</w:t>
      </w:r>
      <w:r>
        <w:rPr>
          <w:spacing w:val="-2"/>
          <w:sz w:val="24"/>
        </w:rPr>
        <w:t xml:space="preserve"> </w:t>
      </w:r>
      <w:r>
        <w:rPr>
          <w:sz w:val="24"/>
        </w:rPr>
        <w:t>uji të</w:t>
      </w:r>
      <w:r>
        <w:rPr>
          <w:spacing w:val="-1"/>
          <w:sz w:val="24"/>
        </w:rPr>
        <w:t xml:space="preserve"> </w:t>
      </w:r>
      <w:r>
        <w:rPr>
          <w:sz w:val="24"/>
        </w:rPr>
        <w:t>veglave</w:t>
      </w:r>
      <w:r>
        <w:rPr>
          <w:spacing w:val="-2"/>
          <w:sz w:val="24"/>
        </w:rPr>
        <w:t xml:space="preserve"> </w:t>
      </w:r>
      <w:r>
        <w:rPr>
          <w:sz w:val="24"/>
        </w:rPr>
        <w:t xml:space="preserve">të </w:t>
      </w:r>
      <w:r>
        <w:rPr>
          <w:spacing w:val="-2"/>
          <w:sz w:val="24"/>
        </w:rPr>
        <w:t>peshkimit;</w:t>
      </w:r>
    </w:p>
    <w:p w:rsidR="00B168D4" w:rsidRDefault="00000000">
      <w:pPr>
        <w:pStyle w:val="ListParagraph"/>
        <w:numPr>
          <w:ilvl w:val="0"/>
          <w:numId w:val="42"/>
        </w:numPr>
        <w:tabs>
          <w:tab w:val="left" w:pos="525"/>
        </w:tabs>
        <w:rPr>
          <w:sz w:val="24"/>
        </w:rPr>
      </w:pPr>
      <w:r>
        <w:rPr>
          <w:sz w:val="24"/>
        </w:rPr>
        <w:t>Të</w:t>
      </w:r>
      <w:r>
        <w:rPr>
          <w:spacing w:val="-5"/>
          <w:sz w:val="24"/>
        </w:rPr>
        <w:t xml:space="preserve"> </w:t>
      </w:r>
      <w:r>
        <w:rPr>
          <w:sz w:val="24"/>
        </w:rPr>
        <w:t>identifikojë</w:t>
      </w:r>
      <w:r>
        <w:rPr>
          <w:spacing w:val="-2"/>
          <w:sz w:val="24"/>
        </w:rPr>
        <w:t xml:space="preserve"> </w:t>
      </w:r>
      <w:r>
        <w:rPr>
          <w:sz w:val="24"/>
        </w:rPr>
        <w:t>llojet kryesore</w:t>
      </w:r>
      <w:r>
        <w:rPr>
          <w:spacing w:val="-3"/>
          <w:sz w:val="24"/>
        </w:rPr>
        <w:t xml:space="preserve"> </w:t>
      </w:r>
      <w:r>
        <w:rPr>
          <w:sz w:val="24"/>
        </w:rPr>
        <w:t>dhe</w:t>
      </w:r>
      <w:r>
        <w:rPr>
          <w:spacing w:val="1"/>
          <w:sz w:val="24"/>
        </w:rPr>
        <w:t xml:space="preserve"> </w:t>
      </w:r>
      <w:r>
        <w:rPr>
          <w:sz w:val="24"/>
        </w:rPr>
        <w:t>cilësitë</w:t>
      </w:r>
      <w:r>
        <w:rPr>
          <w:spacing w:val="-2"/>
          <w:sz w:val="24"/>
        </w:rPr>
        <w:t xml:space="preserve"> </w:t>
      </w:r>
      <w:r>
        <w:rPr>
          <w:sz w:val="24"/>
        </w:rPr>
        <w:t>e</w:t>
      </w:r>
      <w:r>
        <w:rPr>
          <w:spacing w:val="-1"/>
          <w:sz w:val="24"/>
        </w:rPr>
        <w:t xml:space="preserve"> </w:t>
      </w:r>
      <w:r>
        <w:rPr>
          <w:sz w:val="24"/>
        </w:rPr>
        <w:t>produkteve</w:t>
      </w:r>
      <w:r>
        <w:rPr>
          <w:spacing w:val="-3"/>
          <w:sz w:val="24"/>
        </w:rPr>
        <w:t xml:space="preserve"> </w:t>
      </w:r>
      <w:r>
        <w:rPr>
          <w:sz w:val="24"/>
        </w:rPr>
        <w:t>të zëna</w:t>
      </w:r>
      <w:r>
        <w:rPr>
          <w:spacing w:val="-2"/>
          <w:sz w:val="24"/>
        </w:rPr>
        <w:t xml:space="preserve"> </w:t>
      </w:r>
      <w:r>
        <w:rPr>
          <w:sz w:val="24"/>
        </w:rPr>
        <w:t>nga</w:t>
      </w:r>
      <w:r>
        <w:rPr>
          <w:spacing w:val="1"/>
          <w:sz w:val="24"/>
        </w:rPr>
        <w:t xml:space="preserve"> </w:t>
      </w:r>
      <w:r>
        <w:rPr>
          <w:spacing w:val="-2"/>
          <w:sz w:val="24"/>
        </w:rPr>
        <w:t>gjuetia;</w:t>
      </w:r>
    </w:p>
    <w:p w:rsidR="00B168D4" w:rsidRDefault="00000000">
      <w:pPr>
        <w:pStyle w:val="ListParagraph"/>
        <w:numPr>
          <w:ilvl w:val="0"/>
          <w:numId w:val="42"/>
        </w:numPr>
        <w:tabs>
          <w:tab w:val="left" w:pos="525"/>
        </w:tabs>
        <w:rPr>
          <w:sz w:val="24"/>
        </w:rPr>
      </w:pPr>
      <w:r>
        <w:rPr>
          <w:sz w:val="24"/>
        </w:rPr>
        <w:t>Të</w:t>
      </w:r>
      <w:r>
        <w:rPr>
          <w:spacing w:val="-5"/>
          <w:sz w:val="24"/>
        </w:rPr>
        <w:t xml:space="preserve"> </w:t>
      </w:r>
      <w:r>
        <w:rPr>
          <w:sz w:val="24"/>
        </w:rPr>
        <w:t>përshkruajë kushtet</w:t>
      </w:r>
      <w:r>
        <w:rPr>
          <w:spacing w:val="-1"/>
          <w:sz w:val="24"/>
        </w:rPr>
        <w:t xml:space="preserve"> </w:t>
      </w:r>
      <w:r>
        <w:rPr>
          <w:sz w:val="24"/>
        </w:rPr>
        <w:t>e duhura</w:t>
      </w:r>
      <w:r>
        <w:rPr>
          <w:spacing w:val="-2"/>
          <w:sz w:val="24"/>
        </w:rPr>
        <w:t xml:space="preserve"> </w:t>
      </w:r>
      <w:r>
        <w:rPr>
          <w:sz w:val="24"/>
        </w:rPr>
        <w:t>për</w:t>
      </w:r>
      <w:r>
        <w:rPr>
          <w:spacing w:val="1"/>
          <w:sz w:val="24"/>
        </w:rPr>
        <w:t xml:space="preserve"> </w:t>
      </w:r>
      <w:r>
        <w:rPr>
          <w:sz w:val="24"/>
        </w:rPr>
        <w:t>ruajtjen</w:t>
      </w:r>
      <w:r>
        <w:rPr>
          <w:spacing w:val="-1"/>
          <w:sz w:val="24"/>
        </w:rPr>
        <w:t xml:space="preserve"> </w:t>
      </w:r>
      <w:r>
        <w:rPr>
          <w:sz w:val="24"/>
        </w:rPr>
        <w:t>e freskisë</w:t>
      </w:r>
      <w:r>
        <w:rPr>
          <w:spacing w:val="-1"/>
          <w:sz w:val="24"/>
        </w:rPr>
        <w:t xml:space="preserve"> </w:t>
      </w:r>
      <w:r>
        <w:rPr>
          <w:sz w:val="24"/>
        </w:rPr>
        <w:t>së</w:t>
      </w:r>
      <w:r>
        <w:rPr>
          <w:spacing w:val="-1"/>
          <w:sz w:val="24"/>
        </w:rPr>
        <w:t xml:space="preserve"> </w:t>
      </w:r>
      <w:r>
        <w:rPr>
          <w:sz w:val="24"/>
        </w:rPr>
        <w:t>produkteve</w:t>
      </w:r>
      <w:r>
        <w:rPr>
          <w:spacing w:val="-3"/>
          <w:sz w:val="24"/>
        </w:rPr>
        <w:t xml:space="preserve"> </w:t>
      </w:r>
      <w:r>
        <w:rPr>
          <w:sz w:val="24"/>
        </w:rPr>
        <w:t>të zëna</w:t>
      </w:r>
      <w:r>
        <w:rPr>
          <w:spacing w:val="-2"/>
          <w:sz w:val="24"/>
        </w:rPr>
        <w:t xml:space="preserve"> </w:t>
      </w:r>
      <w:r>
        <w:rPr>
          <w:sz w:val="24"/>
        </w:rPr>
        <w:t>nga</w:t>
      </w:r>
      <w:r>
        <w:rPr>
          <w:spacing w:val="1"/>
          <w:sz w:val="24"/>
        </w:rPr>
        <w:t xml:space="preserve"> </w:t>
      </w:r>
      <w:r>
        <w:rPr>
          <w:spacing w:val="-2"/>
          <w:sz w:val="24"/>
        </w:rPr>
        <w:t>gjuetia;</w:t>
      </w:r>
    </w:p>
    <w:p w:rsidR="00B168D4" w:rsidRDefault="00B168D4">
      <w:pPr>
        <w:pStyle w:val="BodyText"/>
        <w:spacing w:before="4"/>
        <w:ind w:left="0" w:firstLine="0"/>
      </w:pPr>
    </w:p>
    <w:p w:rsidR="00B168D4" w:rsidRDefault="00000000">
      <w:pPr>
        <w:pStyle w:val="Heading2"/>
        <w:numPr>
          <w:ilvl w:val="1"/>
          <w:numId w:val="47"/>
        </w:numPr>
        <w:tabs>
          <w:tab w:val="left" w:pos="525"/>
        </w:tabs>
      </w:pPr>
      <w:r>
        <w:t>Përmbajtjet</w:t>
      </w:r>
      <w:r>
        <w:rPr>
          <w:spacing w:val="-1"/>
        </w:rPr>
        <w:t xml:space="preserve"> </w:t>
      </w:r>
      <w:r>
        <w:t>e</w:t>
      </w:r>
      <w:r>
        <w:rPr>
          <w:spacing w:val="-3"/>
        </w:rPr>
        <w:t xml:space="preserve"> </w:t>
      </w:r>
      <w:r>
        <w:t>përgjithshme të</w:t>
      </w:r>
      <w:r>
        <w:rPr>
          <w:spacing w:val="-4"/>
        </w:rPr>
        <w:t xml:space="preserve"> </w:t>
      </w:r>
      <w:r>
        <w:t>lëndës</w:t>
      </w:r>
      <w:r>
        <w:rPr>
          <w:spacing w:val="-2"/>
        </w:rPr>
        <w:t xml:space="preserve"> </w:t>
      </w:r>
      <w:r>
        <w:t>“Peshkim”,</w:t>
      </w:r>
      <w:r>
        <w:rPr>
          <w:spacing w:val="-2"/>
        </w:rPr>
        <w:t xml:space="preserve"> </w:t>
      </w:r>
      <w:r>
        <w:t>18</w:t>
      </w:r>
      <w:r>
        <w:rPr>
          <w:spacing w:val="-1"/>
        </w:rPr>
        <w:t xml:space="preserve"> </w:t>
      </w:r>
      <w:r>
        <w:rPr>
          <w:spacing w:val="-4"/>
        </w:rPr>
        <w:t>orë:</w:t>
      </w:r>
    </w:p>
    <w:p w:rsidR="00B168D4" w:rsidRDefault="00B168D4">
      <w:pPr>
        <w:pStyle w:val="BodyText"/>
        <w:spacing w:before="46" w:after="1"/>
        <w:ind w:left="0" w:firstLine="0"/>
        <w:rPr>
          <w:b/>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7113"/>
        <w:gridCol w:w="809"/>
      </w:tblGrid>
      <w:tr w:rsidR="00B168D4">
        <w:trPr>
          <w:trHeight w:val="275"/>
        </w:trPr>
        <w:tc>
          <w:tcPr>
            <w:tcW w:w="1080" w:type="dxa"/>
          </w:tcPr>
          <w:p w:rsidR="00B168D4" w:rsidRDefault="00000000">
            <w:pPr>
              <w:pStyle w:val="TableParagraph"/>
              <w:rPr>
                <w:b/>
                <w:sz w:val="24"/>
              </w:rPr>
            </w:pPr>
            <w:r>
              <w:rPr>
                <w:b/>
                <w:sz w:val="24"/>
              </w:rPr>
              <w:t>Tema</w:t>
            </w:r>
            <w:r>
              <w:rPr>
                <w:b/>
                <w:spacing w:val="-5"/>
                <w:sz w:val="24"/>
              </w:rPr>
              <w:t xml:space="preserve"> </w:t>
            </w:r>
            <w:r>
              <w:rPr>
                <w:b/>
                <w:spacing w:val="-10"/>
                <w:sz w:val="24"/>
              </w:rPr>
              <w:t>1</w:t>
            </w:r>
          </w:p>
        </w:tc>
        <w:tc>
          <w:tcPr>
            <w:tcW w:w="7113" w:type="dxa"/>
          </w:tcPr>
          <w:p w:rsidR="00B168D4" w:rsidRDefault="00000000">
            <w:pPr>
              <w:pStyle w:val="TableParagraph"/>
              <w:rPr>
                <w:sz w:val="24"/>
              </w:rPr>
            </w:pPr>
            <w:r>
              <w:rPr>
                <w:sz w:val="24"/>
              </w:rPr>
              <w:t>Teknikat</w:t>
            </w:r>
            <w:r>
              <w:rPr>
                <w:spacing w:val="-2"/>
                <w:sz w:val="24"/>
              </w:rPr>
              <w:t xml:space="preserve"> </w:t>
            </w:r>
            <w:r>
              <w:rPr>
                <w:sz w:val="24"/>
              </w:rPr>
              <w:t>të gjuetisë</w:t>
            </w:r>
            <w:r>
              <w:rPr>
                <w:spacing w:val="-1"/>
                <w:sz w:val="24"/>
              </w:rPr>
              <w:t xml:space="preserve"> </w:t>
            </w:r>
            <w:r>
              <w:rPr>
                <w:sz w:val="24"/>
              </w:rPr>
              <w:t>së</w:t>
            </w:r>
            <w:r>
              <w:rPr>
                <w:spacing w:val="-2"/>
                <w:sz w:val="24"/>
              </w:rPr>
              <w:t xml:space="preserve"> peshkut</w:t>
            </w:r>
          </w:p>
        </w:tc>
        <w:tc>
          <w:tcPr>
            <w:tcW w:w="809" w:type="dxa"/>
          </w:tcPr>
          <w:p w:rsidR="00B168D4" w:rsidRDefault="00000000">
            <w:pPr>
              <w:pStyle w:val="TableParagraph"/>
              <w:ind w:left="3"/>
              <w:jc w:val="center"/>
              <w:rPr>
                <w:sz w:val="24"/>
              </w:rPr>
            </w:pPr>
            <w:r>
              <w:rPr>
                <w:sz w:val="24"/>
              </w:rPr>
              <w:t xml:space="preserve">3 </w:t>
            </w:r>
            <w:r>
              <w:rPr>
                <w:spacing w:val="-5"/>
                <w:sz w:val="24"/>
              </w:rPr>
              <w:t>orë</w:t>
            </w:r>
          </w:p>
        </w:tc>
      </w:tr>
      <w:tr w:rsidR="00B168D4">
        <w:trPr>
          <w:trHeight w:val="278"/>
        </w:trPr>
        <w:tc>
          <w:tcPr>
            <w:tcW w:w="1080" w:type="dxa"/>
          </w:tcPr>
          <w:p w:rsidR="00B168D4" w:rsidRDefault="00000000">
            <w:pPr>
              <w:pStyle w:val="TableParagraph"/>
              <w:spacing w:before="1" w:line="257" w:lineRule="exact"/>
              <w:rPr>
                <w:b/>
                <w:sz w:val="24"/>
              </w:rPr>
            </w:pPr>
            <w:r>
              <w:rPr>
                <w:b/>
                <w:sz w:val="24"/>
              </w:rPr>
              <w:t>Tema</w:t>
            </w:r>
            <w:r>
              <w:rPr>
                <w:b/>
                <w:spacing w:val="-5"/>
                <w:sz w:val="24"/>
              </w:rPr>
              <w:t xml:space="preserve"> </w:t>
            </w:r>
            <w:r>
              <w:rPr>
                <w:b/>
                <w:spacing w:val="-10"/>
                <w:sz w:val="24"/>
              </w:rPr>
              <w:t>2</w:t>
            </w:r>
          </w:p>
        </w:tc>
        <w:tc>
          <w:tcPr>
            <w:tcW w:w="7113" w:type="dxa"/>
          </w:tcPr>
          <w:p w:rsidR="00B168D4" w:rsidRDefault="00000000">
            <w:pPr>
              <w:pStyle w:val="TableParagraph"/>
              <w:spacing w:line="258" w:lineRule="exact"/>
              <w:rPr>
                <w:sz w:val="24"/>
              </w:rPr>
            </w:pPr>
            <w:r>
              <w:rPr>
                <w:sz w:val="24"/>
              </w:rPr>
              <w:t>Llojet</w:t>
            </w:r>
            <w:r>
              <w:rPr>
                <w:spacing w:val="-2"/>
                <w:sz w:val="24"/>
              </w:rPr>
              <w:t xml:space="preserve"> </w:t>
            </w:r>
            <w:r>
              <w:rPr>
                <w:sz w:val="24"/>
              </w:rPr>
              <w:t>e</w:t>
            </w:r>
            <w:r>
              <w:rPr>
                <w:spacing w:val="-1"/>
                <w:sz w:val="24"/>
              </w:rPr>
              <w:t xml:space="preserve"> </w:t>
            </w:r>
            <w:r>
              <w:rPr>
                <w:sz w:val="24"/>
              </w:rPr>
              <w:t>veglave</w:t>
            </w:r>
            <w:r>
              <w:rPr>
                <w:spacing w:val="-3"/>
                <w:sz w:val="24"/>
              </w:rPr>
              <w:t xml:space="preserve"> </w:t>
            </w:r>
            <w:r>
              <w:rPr>
                <w:sz w:val="24"/>
              </w:rPr>
              <w:t>kryesore të</w:t>
            </w:r>
            <w:r>
              <w:rPr>
                <w:spacing w:val="-1"/>
                <w:sz w:val="24"/>
              </w:rPr>
              <w:t xml:space="preserve"> </w:t>
            </w:r>
            <w:r>
              <w:rPr>
                <w:sz w:val="24"/>
              </w:rPr>
              <w:t>peshkimit</w:t>
            </w:r>
            <w:r>
              <w:rPr>
                <w:spacing w:val="-2"/>
                <w:sz w:val="24"/>
              </w:rPr>
              <w:t xml:space="preserve"> </w:t>
            </w:r>
            <w:r>
              <w:rPr>
                <w:sz w:val="24"/>
              </w:rPr>
              <w:t>dhe</w:t>
            </w:r>
            <w:r>
              <w:rPr>
                <w:spacing w:val="-1"/>
                <w:sz w:val="24"/>
              </w:rPr>
              <w:t xml:space="preserve"> </w:t>
            </w:r>
            <w:r>
              <w:rPr>
                <w:sz w:val="24"/>
              </w:rPr>
              <w:t>pjesët</w:t>
            </w:r>
            <w:r>
              <w:rPr>
                <w:spacing w:val="-1"/>
                <w:sz w:val="24"/>
              </w:rPr>
              <w:t xml:space="preserve"> </w:t>
            </w:r>
            <w:r>
              <w:rPr>
                <w:sz w:val="24"/>
              </w:rPr>
              <w:t>përbërëse</w:t>
            </w:r>
            <w:r>
              <w:rPr>
                <w:spacing w:val="-2"/>
                <w:sz w:val="24"/>
              </w:rPr>
              <w:t xml:space="preserve"> </w:t>
            </w:r>
            <w:r>
              <w:rPr>
                <w:sz w:val="24"/>
              </w:rPr>
              <w:t>të</w:t>
            </w:r>
            <w:r>
              <w:rPr>
                <w:spacing w:val="-1"/>
                <w:sz w:val="24"/>
              </w:rPr>
              <w:t xml:space="preserve"> </w:t>
            </w:r>
            <w:r>
              <w:rPr>
                <w:spacing w:val="-4"/>
                <w:sz w:val="24"/>
              </w:rPr>
              <w:t>tyre</w:t>
            </w:r>
          </w:p>
        </w:tc>
        <w:tc>
          <w:tcPr>
            <w:tcW w:w="809" w:type="dxa"/>
          </w:tcPr>
          <w:p w:rsidR="00B168D4" w:rsidRDefault="00000000">
            <w:pPr>
              <w:pStyle w:val="TableParagraph"/>
              <w:spacing w:line="258" w:lineRule="exact"/>
              <w:ind w:left="3"/>
              <w:jc w:val="center"/>
              <w:rPr>
                <w:sz w:val="24"/>
              </w:rPr>
            </w:pPr>
            <w:r>
              <w:rPr>
                <w:sz w:val="24"/>
              </w:rPr>
              <w:t xml:space="preserve">3 </w:t>
            </w:r>
            <w:r>
              <w:rPr>
                <w:spacing w:val="-5"/>
                <w:sz w:val="24"/>
              </w:rPr>
              <w:t>orë</w:t>
            </w:r>
          </w:p>
        </w:tc>
      </w:tr>
      <w:tr w:rsidR="00B168D4">
        <w:trPr>
          <w:trHeight w:val="275"/>
        </w:trPr>
        <w:tc>
          <w:tcPr>
            <w:tcW w:w="1080" w:type="dxa"/>
          </w:tcPr>
          <w:p w:rsidR="00B168D4" w:rsidRDefault="00000000">
            <w:pPr>
              <w:pStyle w:val="TableParagraph"/>
              <w:rPr>
                <w:b/>
                <w:sz w:val="24"/>
              </w:rPr>
            </w:pPr>
            <w:r>
              <w:rPr>
                <w:b/>
                <w:sz w:val="24"/>
              </w:rPr>
              <w:t>Tema</w:t>
            </w:r>
            <w:r>
              <w:rPr>
                <w:b/>
                <w:spacing w:val="-5"/>
                <w:sz w:val="24"/>
              </w:rPr>
              <w:t xml:space="preserve"> </w:t>
            </w:r>
            <w:r>
              <w:rPr>
                <w:b/>
                <w:spacing w:val="-10"/>
                <w:sz w:val="24"/>
              </w:rPr>
              <w:t>3</w:t>
            </w:r>
          </w:p>
        </w:tc>
        <w:tc>
          <w:tcPr>
            <w:tcW w:w="7113" w:type="dxa"/>
          </w:tcPr>
          <w:p w:rsidR="00B168D4" w:rsidRDefault="00000000">
            <w:pPr>
              <w:pStyle w:val="TableParagraph"/>
              <w:rPr>
                <w:sz w:val="24"/>
              </w:rPr>
            </w:pPr>
            <w:r>
              <w:rPr>
                <w:sz w:val="24"/>
              </w:rPr>
              <w:t>Përgatitja</w:t>
            </w:r>
            <w:r>
              <w:rPr>
                <w:spacing w:val="-4"/>
                <w:sz w:val="24"/>
              </w:rPr>
              <w:t xml:space="preserve"> </w:t>
            </w:r>
            <w:r>
              <w:rPr>
                <w:sz w:val="24"/>
              </w:rPr>
              <w:t>e</w:t>
            </w:r>
            <w:r>
              <w:rPr>
                <w:spacing w:val="-2"/>
                <w:sz w:val="24"/>
              </w:rPr>
              <w:t xml:space="preserve"> </w:t>
            </w:r>
            <w:r>
              <w:rPr>
                <w:sz w:val="24"/>
              </w:rPr>
              <w:t>materialeve</w:t>
            </w:r>
            <w:r>
              <w:rPr>
                <w:spacing w:val="-1"/>
                <w:sz w:val="24"/>
              </w:rPr>
              <w:t xml:space="preserve"> </w:t>
            </w:r>
            <w:r>
              <w:rPr>
                <w:sz w:val="24"/>
              </w:rPr>
              <w:t>dhe</w:t>
            </w:r>
            <w:r>
              <w:rPr>
                <w:spacing w:val="-2"/>
                <w:sz w:val="24"/>
              </w:rPr>
              <w:t xml:space="preserve"> </w:t>
            </w:r>
            <w:r>
              <w:rPr>
                <w:sz w:val="24"/>
              </w:rPr>
              <w:t>veglave</w:t>
            </w:r>
            <w:r>
              <w:rPr>
                <w:spacing w:val="-3"/>
                <w:sz w:val="24"/>
              </w:rPr>
              <w:t xml:space="preserve"> </w:t>
            </w:r>
            <w:r>
              <w:rPr>
                <w:sz w:val="24"/>
              </w:rPr>
              <w:t xml:space="preserve">për </w:t>
            </w:r>
            <w:r>
              <w:rPr>
                <w:spacing w:val="-2"/>
                <w:sz w:val="24"/>
              </w:rPr>
              <w:t>peshkim</w:t>
            </w:r>
          </w:p>
        </w:tc>
        <w:tc>
          <w:tcPr>
            <w:tcW w:w="809" w:type="dxa"/>
          </w:tcPr>
          <w:p w:rsidR="00B168D4" w:rsidRDefault="00000000">
            <w:pPr>
              <w:pStyle w:val="TableParagraph"/>
              <w:ind w:left="3"/>
              <w:jc w:val="center"/>
              <w:rPr>
                <w:sz w:val="24"/>
              </w:rPr>
            </w:pPr>
            <w:r>
              <w:rPr>
                <w:sz w:val="24"/>
              </w:rPr>
              <w:t xml:space="preserve">3 </w:t>
            </w:r>
            <w:r>
              <w:rPr>
                <w:spacing w:val="-5"/>
                <w:sz w:val="24"/>
              </w:rPr>
              <w:t>orë</w:t>
            </w:r>
          </w:p>
        </w:tc>
      </w:tr>
      <w:tr w:rsidR="00B168D4">
        <w:trPr>
          <w:trHeight w:val="275"/>
        </w:trPr>
        <w:tc>
          <w:tcPr>
            <w:tcW w:w="1080" w:type="dxa"/>
          </w:tcPr>
          <w:p w:rsidR="00B168D4" w:rsidRDefault="00000000">
            <w:pPr>
              <w:pStyle w:val="TableParagraph"/>
              <w:rPr>
                <w:b/>
                <w:sz w:val="24"/>
              </w:rPr>
            </w:pPr>
            <w:r>
              <w:rPr>
                <w:b/>
                <w:sz w:val="24"/>
              </w:rPr>
              <w:t>Tema</w:t>
            </w:r>
            <w:r>
              <w:rPr>
                <w:b/>
                <w:spacing w:val="-5"/>
                <w:sz w:val="24"/>
              </w:rPr>
              <w:t xml:space="preserve"> </w:t>
            </w:r>
            <w:r>
              <w:rPr>
                <w:b/>
                <w:spacing w:val="-10"/>
                <w:sz w:val="24"/>
              </w:rPr>
              <w:t>4</w:t>
            </w:r>
          </w:p>
        </w:tc>
        <w:tc>
          <w:tcPr>
            <w:tcW w:w="7113" w:type="dxa"/>
          </w:tcPr>
          <w:p w:rsidR="00B168D4" w:rsidRDefault="00000000">
            <w:pPr>
              <w:pStyle w:val="TableParagraph"/>
              <w:rPr>
                <w:sz w:val="24"/>
              </w:rPr>
            </w:pPr>
            <w:r>
              <w:rPr>
                <w:sz w:val="24"/>
              </w:rPr>
              <w:t>Teknikat</w:t>
            </w:r>
            <w:r>
              <w:rPr>
                <w:spacing w:val="-3"/>
                <w:sz w:val="24"/>
              </w:rPr>
              <w:t xml:space="preserve"> </w:t>
            </w:r>
            <w:r>
              <w:rPr>
                <w:sz w:val="24"/>
              </w:rPr>
              <w:t>e</w:t>
            </w:r>
            <w:r>
              <w:rPr>
                <w:spacing w:val="-1"/>
                <w:sz w:val="24"/>
              </w:rPr>
              <w:t xml:space="preserve"> </w:t>
            </w:r>
            <w:r>
              <w:rPr>
                <w:sz w:val="24"/>
              </w:rPr>
              <w:t>hedhjes</w:t>
            </w:r>
            <w:r>
              <w:rPr>
                <w:spacing w:val="-1"/>
                <w:sz w:val="24"/>
              </w:rPr>
              <w:t xml:space="preserve"> </w:t>
            </w:r>
            <w:r>
              <w:rPr>
                <w:sz w:val="24"/>
              </w:rPr>
              <w:t>dhe</w:t>
            </w:r>
            <w:r>
              <w:rPr>
                <w:spacing w:val="1"/>
                <w:sz w:val="24"/>
              </w:rPr>
              <w:t xml:space="preserve"> </w:t>
            </w:r>
            <w:r>
              <w:rPr>
                <w:sz w:val="24"/>
              </w:rPr>
              <w:t>marrjes</w:t>
            </w:r>
            <w:r>
              <w:rPr>
                <w:spacing w:val="-1"/>
                <w:sz w:val="24"/>
              </w:rPr>
              <w:t xml:space="preserve"> </w:t>
            </w:r>
            <w:r>
              <w:rPr>
                <w:sz w:val="24"/>
              </w:rPr>
              <w:t>nga</w:t>
            </w:r>
            <w:r>
              <w:rPr>
                <w:spacing w:val="-1"/>
                <w:sz w:val="24"/>
              </w:rPr>
              <w:t xml:space="preserve"> </w:t>
            </w:r>
            <w:r>
              <w:rPr>
                <w:sz w:val="24"/>
              </w:rPr>
              <w:t>uji</w:t>
            </w:r>
            <w:r>
              <w:rPr>
                <w:spacing w:val="-1"/>
                <w:sz w:val="24"/>
              </w:rPr>
              <w:t xml:space="preserve"> </w:t>
            </w:r>
            <w:r>
              <w:rPr>
                <w:sz w:val="24"/>
              </w:rPr>
              <w:t>të veglave</w:t>
            </w:r>
            <w:r>
              <w:rPr>
                <w:spacing w:val="-2"/>
                <w:sz w:val="24"/>
              </w:rPr>
              <w:t xml:space="preserve"> </w:t>
            </w:r>
            <w:r>
              <w:rPr>
                <w:sz w:val="24"/>
              </w:rPr>
              <w:t xml:space="preserve">të </w:t>
            </w:r>
            <w:r>
              <w:rPr>
                <w:spacing w:val="-2"/>
                <w:sz w:val="24"/>
              </w:rPr>
              <w:t>peshkimit</w:t>
            </w:r>
          </w:p>
        </w:tc>
        <w:tc>
          <w:tcPr>
            <w:tcW w:w="809" w:type="dxa"/>
          </w:tcPr>
          <w:p w:rsidR="00B168D4" w:rsidRDefault="00000000">
            <w:pPr>
              <w:pStyle w:val="TableParagraph"/>
              <w:ind w:left="3"/>
              <w:jc w:val="center"/>
              <w:rPr>
                <w:sz w:val="24"/>
              </w:rPr>
            </w:pPr>
            <w:r>
              <w:rPr>
                <w:sz w:val="24"/>
              </w:rPr>
              <w:t xml:space="preserve">3 </w:t>
            </w:r>
            <w:r>
              <w:rPr>
                <w:spacing w:val="-5"/>
                <w:sz w:val="24"/>
              </w:rPr>
              <w:t>orë</w:t>
            </w:r>
          </w:p>
        </w:tc>
      </w:tr>
      <w:tr w:rsidR="00B168D4">
        <w:trPr>
          <w:trHeight w:val="275"/>
        </w:trPr>
        <w:tc>
          <w:tcPr>
            <w:tcW w:w="1080" w:type="dxa"/>
          </w:tcPr>
          <w:p w:rsidR="00B168D4" w:rsidRDefault="00000000">
            <w:pPr>
              <w:pStyle w:val="TableParagraph"/>
              <w:rPr>
                <w:b/>
                <w:sz w:val="24"/>
              </w:rPr>
            </w:pPr>
            <w:r>
              <w:rPr>
                <w:b/>
                <w:sz w:val="24"/>
              </w:rPr>
              <w:t>Tema</w:t>
            </w:r>
            <w:r>
              <w:rPr>
                <w:b/>
                <w:spacing w:val="-5"/>
                <w:sz w:val="24"/>
              </w:rPr>
              <w:t xml:space="preserve"> </w:t>
            </w:r>
            <w:r>
              <w:rPr>
                <w:b/>
                <w:spacing w:val="-10"/>
                <w:sz w:val="24"/>
              </w:rPr>
              <w:t>5</w:t>
            </w:r>
          </w:p>
        </w:tc>
        <w:tc>
          <w:tcPr>
            <w:tcW w:w="7113" w:type="dxa"/>
          </w:tcPr>
          <w:p w:rsidR="00B168D4" w:rsidRDefault="00000000">
            <w:pPr>
              <w:pStyle w:val="TableParagraph"/>
              <w:rPr>
                <w:sz w:val="24"/>
              </w:rPr>
            </w:pPr>
            <w:r>
              <w:rPr>
                <w:sz w:val="24"/>
              </w:rPr>
              <w:t>Llojet</w:t>
            </w:r>
            <w:r>
              <w:rPr>
                <w:spacing w:val="-3"/>
                <w:sz w:val="24"/>
              </w:rPr>
              <w:t xml:space="preserve"> </w:t>
            </w:r>
            <w:r>
              <w:rPr>
                <w:sz w:val="24"/>
              </w:rPr>
              <w:t>kryesore</w:t>
            </w:r>
            <w:r>
              <w:rPr>
                <w:spacing w:val="-2"/>
                <w:sz w:val="24"/>
              </w:rPr>
              <w:t xml:space="preserve"> </w:t>
            </w:r>
            <w:r>
              <w:rPr>
                <w:sz w:val="24"/>
              </w:rPr>
              <w:t>dhe</w:t>
            </w:r>
            <w:r>
              <w:rPr>
                <w:spacing w:val="-1"/>
                <w:sz w:val="24"/>
              </w:rPr>
              <w:t xml:space="preserve"> </w:t>
            </w:r>
            <w:r>
              <w:rPr>
                <w:sz w:val="24"/>
              </w:rPr>
              <w:t>cilësitë e</w:t>
            </w:r>
            <w:r>
              <w:rPr>
                <w:spacing w:val="-3"/>
                <w:sz w:val="24"/>
              </w:rPr>
              <w:t xml:space="preserve"> </w:t>
            </w:r>
            <w:r>
              <w:rPr>
                <w:sz w:val="24"/>
              </w:rPr>
              <w:t>produkteve</w:t>
            </w:r>
            <w:r>
              <w:rPr>
                <w:spacing w:val="-2"/>
                <w:sz w:val="24"/>
              </w:rPr>
              <w:t xml:space="preserve"> </w:t>
            </w:r>
            <w:r>
              <w:rPr>
                <w:sz w:val="24"/>
              </w:rPr>
              <w:t>të</w:t>
            </w:r>
            <w:r>
              <w:rPr>
                <w:spacing w:val="-1"/>
                <w:sz w:val="24"/>
              </w:rPr>
              <w:t xml:space="preserve"> </w:t>
            </w:r>
            <w:r>
              <w:rPr>
                <w:sz w:val="24"/>
              </w:rPr>
              <w:t>zëna</w:t>
            </w:r>
            <w:r>
              <w:rPr>
                <w:spacing w:val="-1"/>
                <w:sz w:val="24"/>
              </w:rPr>
              <w:t xml:space="preserve"> </w:t>
            </w:r>
            <w:r>
              <w:rPr>
                <w:sz w:val="24"/>
              </w:rPr>
              <w:t>nga</w:t>
            </w:r>
            <w:r>
              <w:rPr>
                <w:spacing w:val="1"/>
                <w:sz w:val="24"/>
              </w:rPr>
              <w:t xml:space="preserve"> </w:t>
            </w:r>
            <w:r>
              <w:rPr>
                <w:spacing w:val="-2"/>
                <w:sz w:val="24"/>
              </w:rPr>
              <w:t>gjuetia</w:t>
            </w:r>
          </w:p>
        </w:tc>
        <w:tc>
          <w:tcPr>
            <w:tcW w:w="809" w:type="dxa"/>
          </w:tcPr>
          <w:p w:rsidR="00B168D4" w:rsidRDefault="00000000">
            <w:pPr>
              <w:pStyle w:val="TableParagraph"/>
              <w:ind w:left="3"/>
              <w:jc w:val="center"/>
              <w:rPr>
                <w:sz w:val="24"/>
              </w:rPr>
            </w:pPr>
            <w:r>
              <w:rPr>
                <w:sz w:val="24"/>
              </w:rPr>
              <w:t xml:space="preserve">2 </w:t>
            </w:r>
            <w:r>
              <w:rPr>
                <w:spacing w:val="-5"/>
                <w:sz w:val="24"/>
              </w:rPr>
              <w:t>orë</w:t>
            </w:r>
          </w:p>
        </w:tc>
      </w:tr>
      <w:tr w:rsidR="00B168D4">
        <w:trPr>
          <w:trHeight w:val="276"/>
        </w:trPr>
        <w:tc>
          <w:tcPr>
            <w:tcW w:w="1080" w:type="dxa"/>
          </w:tcPr>
          <w:p w:rsidR="00B168D4" w:rsidRDefault="00000000">
            <w:pPr>
              <w:pStyle w:val="TableParagraph"/>
              <w:rPr>
                <w:b/>
                <w:sz w:val="24"/>
              </w:rPr>
            </w:pPr>
            <w:r>
              <w:rPr>
                <w:b/>
                <w:sz w:val="24"/>
              </w:rPr>
              <w:t>Tema</w:t>
            </w:r>
            <w:r>
              <w:rPr>
                <w:b/>
                <w:spacing w:val="-5"/>
                <w:sz w:val="24"/>
              </w:rPr>
              <w:t xml:space="preserve"> </w:t>
            </w:r>
            <w:r>
              <w:rPr>
                <w:b/>
                <w:spacing w:val="-10"/>
                <w:sz w:val="24"/>
              </w:rPr>
              <w:t>6</w:t>
            </w:r>
          </w:p>
        </w:tc>
        <w:tc>
          <w:tcPr>
            <w:tcW w:w="7113" w:type="dxa"/>
          </w:tcPr>
          <w:p w:rsidR="00B168D4" w:rsidRDefault="00000000">
            <w:pPr>
              <w:pStyle w:val="TableParagraph"/>
              <w:rPr>
                <w:sz w:val="24"/>
              </w:rPr>
            </w:pPr>
            <w:r>
              <w:rPr>
                <w:sz w:val="24"/>
              </w:rPr>
              <w:t>Kushtet</w:t>
            </w:r>
            <w:r>
              <w:rPr>
                <w:spacing w:val="-3"/>
                <w:sz w:val="24"/>
              </w:rPr>
              <w:t xml:space="preserve"> </w:t>
            </w:r>
            <w:r>
              <w:rPr>
                <w:sz w:val="24"/>
              </w:rPr>
              <w:t>për ruajtjen e</w:t>
            </w:r>
            <w:r>
              <w:rPr>
                <w:spacing w:val="-2"/>
                <w:sz w:val="24"/>
              </w:rPr>
              <w:t xml:space="preserve"> </w:t>
            </w:r>
            <w:r>
              <w:rPr>
                <w:sz w:val="24"/>
              </w:rPr>
              <w:t>freskisë</w:t>
            </w:r>
            <w:r>
              <w:rPr>
                <w:spacing w:val="-1"/>
                <w:sz w:val="24"/>
              </w:rPr>
              <w:t xml:space="preserve"> </w:t>
            </w:r>
            <w:r>
              <w:rPr>
                <w:sz w:val="24"/>
              </w:rPr>
              <w:t>së</w:t>
            </w:r>
            <w:r>
              <w:rPr>
                <w:spacing w:val="-2"/>
                <w:sz w:val="24"/>
              </w:rPr>
              <w:t xml:space="preserve"> </w:t>
            </w:r>
            <w:r>
              <w:rPr>
                <w:sz w:val="24"/>
              </w:rPr>
              <w:t>produkteve</w:t>
            </w:r>
            <w:r>
              <w:rPr>
                <w:spacing w:val="-2"/>
                <w:sz w:val="24"/>
              </w:rPr>
              <w:t xml:space="preserve"> </w:t>
            </w:r>
            <w:r>
              <w:rPr>
                <w:sz w:val="24"/>
              </w:rPr>
              <w:t>të zëna</w:t>
            </w:r>
            <w:r>
              <w:rPr>
                <w:spacing w:val="-1"/>
                <w:sz w:val="24"/>
              </w:rPr>
              <w:t xml:space="preserve"> </w:t>
            </w:r>
            <w:r>
              <w:rPr>
                <w:sz w:val="24"/>
              </w:rPr>
              <w:t>nga</w:t>
            </w:r>
            <w:r>
              <w:rPr>
                <w:spacing w:val="1"/>
                <w:sz w:val="24"/>
              </w:rPr>
              <w:t xml:space="preserve"> </w:t>
            </w:r>
            <w:r>
              <w:rPr>
                <w:spacing w:val="-2"/>
                <w:sz w:val="24"/>
              </w:rPr>
              <w:t>gjuetia</w:t>
            </w:r>
          </w:p>
        </w:tc>
        <w:tc>
          <w:tcPr>
            <w:tcW w:w="809" w:type="dxa"/>
          </w:tcPr>
          <w:p w:rsidR="00B168D4" w:rsidRDefault="00000000">
            <w:pPr>
              <w:pStyle w:val="TableParagraph"/>
              <w:ind w:left="3"/>
              <w:jc w:val="center"/>
              <w:rPr>
                <w:sz w:val="24"/>
              </w:rPr>
            </w:pPr>
            <w:r>
              <w:rPr>
                <w:sz w:val="24"/>
              </w:rPr>
              <w:t xml:space="preserve">4 </w:t>
            </w:r>
            <w:r>
              <w:rPr>
                <w:spacing w:val="-5"/>
                <w:sz w:val="24"/>
              </w:rPr>
              <w:t>orë</w:t>
            </w:r>
          </w:p>
        </w:tc>
      </w:tr>
    </w:tbl>
    <w:p w:rsidR="00B168D4" w:rsidRDefault="00B168D4">
      <w:pPr>
        <w:pStyle w:val="BodyText"/>
        <w:spacing w:before="1"/>
        <w:ind w:left="0" w:firstLine="0"/>
        <w:rPr>
          <w:b/>
        </w:rPr>
      </w:pPr>
    </w:p>
    <w:p w:rsidR="00B168D4" w:rsidRDefault="00000000">
      <w:pPr>
        <w:pStyle w:val="Heading2"/>
        <w:numPr>
          <w:ilvl w:val="0"/>
          <w:numId w:val="47"/>
        </w:numPr>
        <w:tabs>
          <w:tab w:val="left" w:pos="405"/>
        </w:tabs>
        <w:ind w:left="405" w:hanging="240"/>
      </w:pPr>
      <w:r>
        <w:rPr>
          <w:color w:val="000000"/>
          <w:shd w:val="clear" w:color="auto" w:fill="C0C0C0"/>
        </w:rPr>
        <w:t>Lënda</w:t>
      </w:r>
      <w:r>
        <w:rPr>
          <w:color w:val="000000"/>
          <w:spacing w:val="-3"/>
          <w:shd w:val="clear" w:color="auto" w:fill="C0C0C0"/>
        </w:rPr>
        <w:t xml:space="preserve"> </w:t>
      </w:r>
      <w:r>
        <w:rPr>
          <w:color w:val="000000"/>
          <w:shd w:val="clear" w:color="auto" w:fill="C0C0C0"/>
        </w:rPr>
        <w:t>“Komunikimi</w:t>
      </w:r>
      <w:r>
        <w:rPr>
          <w:color w:val="000000"/>
          <w:spacing w:val="2"/>
          <w:shd w:val="clear" w:color="auto" w:fill="C0C0C0"/>
        </w:rPr>
        <w:t xml:space="preserve"> </w:t>
      </w:r>
      <w:r>
        <w:rPr>
          <w:color w:val="000000"/>
          <w:shd w:val="clear" w:color="auto" w:fill="C0C0C0"/>
        </w:rPr>
        <w:t>standard</w:t>
      </w:r>
      <w:r>
        <w:rPr>
          <w:color w:val="000000"/>
          <w:spacing w:val="-2"/>
          <w:shd w:val="clear" w:color="auto" w:fill="C0C0C0"/>
        </w:rPr>
        <w:t xml:space="preserve"> </w:t>
      </w:r>
      <w:r>
        <w:rPr>
          <w:color w:val="000000"/>
          <w:shd w:val="clear" w:color="auto" w:fill="C0C0C0"/>
        </w:rPr>
        <w:t>ndërkombëtar</w:t>
      </w:r>
      <w:r>
        <w:rPr>
          <w:color w:val="000000"/>
          <w:spacing w:val="-3"/>
          <w:shd w:val="clear" w:color="auto" w:fill="C0C0C0"/>
        </w:rPr>
        <w:t xml:space="preserve"> </w:t>
      </w:r>
      <w:r>
        <w:rPr>
          <w:color w:val="000000"/>
          <w:shd w:val="clear" w:color="auto" w:fill="C0C0C0"/>
        </w:rPr>
        <w:t>detar</w:t>
      </w:r>
      <w:r>
        <w:rPr>
          <w:color w:val="000000"/>
          <w:spacing w:val="-2"/>
          <w:shd w:val="clear" w:color="auto" w:fill="C0C0C0"/>
        </w:rPr>
        <w:t xml:space="preserve"> </w:t>
      </w:r>
      <w:r>
        <w:rPr>
          <w:color w:val="000000"/>
          <w:shd w:val="clear" w:color="auto" w:fill="C0C0C0"/>
        </w:rPr>
        <w:t>në</w:t>
      </w:r>
      <w:r>
        <w:rPr>
          <w:color w:val="000000"/>
          <w:spacing w:val="-3"/>
          <w:shd w:val="clear" w:color="auto" w:fill="C0C0C0"/>
        </w:rPr>
        <w:t xml:space="preserve"> </w:t>
      </w:r>
      <w:r>
        <w:rPr>
          <w:color w:val="000000"/>
          <w:shd w:val="clear" w:color="auto" w:fill="C0C0C0"/>
        </w:rPr>
        <w:t>anglisht”</w:t>
      </w:r>
      <w:r>
        <w:rPr>
          <w:color w:val="000000"/>
          <w:spacing w:val="-2"/>
          <w:shd w:val="clear" w:color="auto" w:fill="C0C0C0"/>
        </w:rPr>
        <w:t xml:space="preserve"> </w:t>
      </w:r>
      <w:r>
        <w:rPr>
          <w:color w:val="000000"/>
          <w:shd w:val="clear" w:color="auto" w:fill="C0C0C0"/>
        </w:rPr>
        <w:t>(L-30-360-14),</w:t>
      </w:r>
      <w:r>
        <w:rPr>
          <w:color w:val="000000"/>
          <w:spacing w:val="-3"/>
          <w:shd w:val="clear" w:color="auto" w:fill="C0C0C0"/>
        </w:rPr>
        <w:t xml:space="preserve"> </w:t>
      </w:r>
      <w:r>
        <w:rPr>
          <w:color w:val="000000"/>
          <w:shd w:val="clear" w:color="auto" w:fill="C0C0C0"/>
        </w:rPr>
        <w:t>36</w:t>
      </w:r>
      <w:r>
        <w:rPr>
          <w:color w:val="000000"/>
          <w:spacing w:val="-2"/>
          <w:shd w:val="clear" w:color="auto" w:fill="C0C0C0"/>
        </w:rPr>
        <w:t xml:space="preserve"> </w:t>
      </w:r>
      <w:r>
        <w:rPr>
          <w:color w:val="000000"/>
          <w:spacing w:val="-5"/>
          <w:shd w:val="clear" w:color="auto" w:fill="C0C0C0"/>
        </w:rPr>
        <w:t>orë</w:t>
      </w:r>
    </w:p>
    <w:p w:rsidR="00B168D4" w:rsidRDefault="00000000">
      <w:pPr>
        <w:pStyle w:val="ListParagraph"/>
        <w:numPr>
          <w:ilvl w:val="1"/>
          <w:numId w:val="47"/>
        </w:numPr>
        <w:tabs>
          <w:tab w:val="left" w:pos="525"/>
        </w:tabs>
        <w:spacing w:before="276"/>
        <w:rPr>
          <w:b/>
          <w:sz w:val="24"/>
        </w:rPr>
      </w:pPr>
      <w:r>
        <w:rPr>
          <w:b/>
          <w:sz w:val="24"/>
        </w:rPr>
        <w:t>Synimet</w:t>
      </w:r>
      <w:r>
        <w:rPr>
          <w:b/>
          <w:spacing w:val="-2"/>
          <w:sz w:val="24"/>
        </w:rPr>
        <w:t xml:space="preserve"> </w:t>
      </w:r>
      <w:r>
        <w:rPr>
          <w:b/>
          <w:sz w:val="24"/>
        </w:rPr>
        <w:t>e</w:t>
      </w:r>
      <w:r>
        <w:rPr>
          <w:b/>
          <w:spacing w:val="-4"/>
          <w:sz w:val="24"/>
        </w:rPr>
        <w:t xml:space="preserve"> </w:t>
      </w:r>
      <w:r>
        <w:rPr>
          <w:b/>
          <w:sz w:val="24"/>
        </w:rPr>
        <w:t>lëndës</w:t>
      </w:r>
      <w:r>
        <w:rPr>
          <w:b/>
          <w:spacing w:val="-3"/>
          <w:sz w:val="24"/>
        </w:rPr>
        <w:t xml:space="preserve"> </w:t>
      </w:r>
      <w:r>
        <w:rPr>
          <w:b/>
          <w:sz w:val="24"/>
        </w:rPr>
        <w:t>“Komunikimi standard</w:t>
      </w:r>
      <w:r>
        <w:rPr>
          <w:b/>
          <w:spacing w:val="-2"/>
          <w:sz w:val="24"/>
        </w:rPr>
        <w:t xml:space="preserve"> </w:t>
      </w:r>
      <w:r>
        <w:rPr>
          <w:b/>
          <w:sz w:val="24"/>
        </w:rPr>
        <w:t>ndërkombëtar</w:t>
      </w:r>
      <w:r>
        <w:rPr>
          <w:b/>
          <w:spacing w:val="-4"/>
          <w:sz w:val="24"/>
        </w:rPr>
        <w:t xml:space="preserve"> </w:t>
      </w:r>
      <w:r>
        <w:rPr>
          <w:b/>
          <w:sz w:val="24"/>
        </w:rPr>
        <w:t>detar</w:t>
      </w:r>
      <w:r>
        <w:rPr>
          <w:b/>
          <w:spacing w:val="-1"/>
          <w:sz w:val="24"/>
        </w:rPr>
        <w:t xml:space="preserve"> </w:t>
      </w:r>
      <w:r>
        <w:rPr>
          <w:b/>
          <w:sz w:val="24"/>
        </w:rPr>
        <w:t>në</w:t>
      </w:r>
      <w:r>
        <w:rPr>
          <w:b/>
          <w:spacing w:val="-2"/>
          <w:sz w:val="24"/>
        </w:rPr>
        <w:t xml:space="preserve"> anglisht”.</w:t>
      </w:r>
    </w:p>
    <w:p w:rsidR="00B168D4" w:rsidRDefault="00000000">
      <w:pPr>
        <w:pStyle w:val="BodyText"/>
        <w:spacing w:before="270"/>
        <w:ind w:left="165" w:right="729" w:firstLine="0"/>
      </w:pPr>
      <w:r>
        <w:t>Në</w:t>
      </w:r>
      <w:r>
        <w:rPr>
          <w:spacing w:val="-5"/>
        </w:rPr>
        <w:t xml:space="preserve"> </w:t>
      </w:r>
      <w:r>
        <w:t>përfundim</w:t>
      </w:r>
      <w:r>
        <w:rPr>
          <w:spacing w:val="-3"/>
        </w:rPr>
        <w:t xml:space="preserve"> </w:t>
      </w:r>
      <w:r>
        <w:t>të</w:t>
      </w:r>
      <w:r>
        <w:rPr>
          <w:spacing w:val="-4"/>
        </w:rPr>
        <w:t xml:space="preserve"> </w:t>
      </w:r>
      <w:r>
        <w:t>trajtimit</w:t>
      </w:r>
      <w:r>
        <w:rPr>
          <w:spacing w:val="-3"/>
        </w:rPr>
        <w:t xml:space="preserve"> </w:t>
      </w:r>
      <w:r>
        <w:t>të</w:t>
      </w:r>
      <w:r>
        <w:rPr>
          <w:spacing w:val="-3"/>
        </w:rPr>
        <w:t xml:space="preserve"> </w:t>
      </w:r>
      <w:r>
        <w:t>lëndës</w:t>
      </w:r>
      <w:r>
        <w:rPr>
          <w:spacing w:val="-1"/>
        </w:rPr>
        <w:t xml:space="preserve"> </w:t>
      </w:r>
      <w:r>
        <w:t>“Komunikimi</w:t>
      </w:r>
      <w:r>
        <w:rPr>
          <w:spacing w:val="-2"/>
        </w:rPr>
        <w:t xml:space="preserve"> </w:t>
      </w:r>
      <w:r>
        <w:t>standard</w:t>
      </w:r>
      <w:r>
        <w:rPr>
          <w:spacing w:val="-3"/>
        </w:rPr>
        <w:t xml:space="preserve"> </w:t>
      </w:r>
      <w:r>
        <w:t>ndërkombëtar</w:t>
      </w:r>
      <w:r>
        <w:rPr>
          <w:spacing w:val="-5"/>
        </w:rPr>
        <w:t xml:space="preserve"> </w:t>
      </w:r>
      <w:r>
        <w:t>detar</w:t>
      </w:r>
      <w:r>
        <w:rPr>
          <w:spacing w:val="-3"/>
        </w:rPr>
        <w:t xml:space="preserve"> </w:t>
      </w:r>
      <w:r>
        <w:t>në</w:t>
      </w:r>
      <w:r>
        <w:rPr>
          <w:spacing w:val="-4"/>
        </w:rPr>
        <w:t xml:space="preserve"> </w:t>
      </w:r>
      <w:r>
        <w:t>anglisht”, nxënësit duhet:</w:t>
      </w:r>
    </w:p>
    <w:p w:rsidR="00B168D4" w:rsidRDefault="00000000">
      <w:pPr>
        <w:pStyle w:val="ListParagraph"/>
        <w:numPr>
          <w:ilvl w:val="0"/>
          <w:numId w:val="41"/>
        </w:numPr>
        <w:tabs>
          <w:tab w:val="left" w:pos="525"/>
        </w:tabs>
        <w:rPr>
          <w:sz w:val="24"/>
        </w:rPr>
      </w:pPr>
      <w:r>
        <w:rPr>
          <w:sz w:val="24"/>
        </w:rPr>
        <w:t>Të</w:t>
      </w:r>
      <w:r>
        <w:rPr>
          <w:spacing w:val="-5"/>
          <w:sz w:val="24"/>
        </w:rPr>
        <w:t xml:space="preserve"> </w:t>
      </w:r>
      <w:r>
        <w:rPr>
          <w:sz w:val="24"/>
        </w:rPr>
        <w:t>interpretojë</w:t>
      </w:r>
      <w:r>
        <w:rPr>
          <w:spacing w:val="-2"/>
          <w:sz w:val="24"/>
        </w:rPr>
        <w:t xml:space="preserve"> </w:t>
      </w:r>
      <w:r>
        <w:rPr>
          <w:sz w:val="24"/>
        </w:rPr>
        <w:t>terminologjinë</w:t>
      </w:r>
      <w:r>
        <w:rPr>
          <w:spacing w:val="-2"/>
          <w:sz w:val="24"/>
        </w:rPr>
        <w:t xml:space="preserve"> </w:t>
      </w:r>
      <w:r>
        <w:rPr>
          <w:sz w:val="24"/>
        </w:rPr>
        <w:t>standarde</w:t>
      </w:r>
      <w:r>
        <w:rPr>
          <w:spacing w:val="-3"/>
          <w:sz w:val="24"/>
        </w:rPr>
        <w:t xml:space="preserve"> </w:t>
      </w:r>
      <w:r>
        <w:rPr>
          <w:sz w:val="24"/>
        </w:rPr>
        <w:t>detare</w:t>
      </w:r>
      <w:r>
        <w:rPr>
          <w:spacing w:val="-2"/>
          <w:sz w:val="24"/>
        </w:rPr>
        <w:t xml:space="preserve"> </w:t>
      </w:r>
      <w:r>
        <w:rPr>
          <w:sz w:val="24"/>
        </w:rPr>
        <w:t>ndërkombëtare</w:t>
      </w:r>
      <w:r>
        <w:rPr>
          <w:spacing w:val="-2"/>
          <w:sz w:val="24"/>
        </w:rPr>
        <w:t xml:space="preserve"> </w:t>
      </w:r>
      <w:r>
        <w:rPr>
          <w:sz w:val="24"/>
        </w:rPr>
        <w:t>në gjuhën</w:t>
      </w:r>
      <w:r>
        <w:rPr>
          <w:spacing w:val="2"/>
          <w:sz w:val="24"/>
        </w:rPr>
        <w:t xml:space="preserve"> </w:t>
      </w:r>
      <w:r>
        <w:rPr>
          <w:spacing w:val="-2"/>
          <w:sz w:val="24"/>
        </w:rPr>
        <w:t>angleze;</w:t>
      </w:r>
    </w:p>
    <w:p w:rsidR="00B168D4" w:rsidRDefault="00000000">
      <w:pPr>
        <w:pStyle w:val="ListParagraph"/>
        <w:numPr>
          <w:ilvl w:val="0"/>
          <w:numId w:val="41"/>
        </w:numPr>
        <w:tabs>
          <w:tab w:val="left" w:pos="525"/>
        </w:tabs>
        <w:rPr>
          <w:sz w:val="24"/>
        </w:rPr>
      </w:pPr>
      <w:r>
        <w:rPr>
          <w:sz w:val="24"/>
        </w:rPr>
        <w:t>Të</w:t>
      </w:r>
      <w:r>
        <w:rPr>
          <w:spacing w:val="-3"/>
          <w:sz w:val="24"/>
        </w:rPr>
        <w:t xml:space="preserve"> </w:t>
      </w:r>
      <w:r>
        <w:rPr>
          <w:sz w:val="24"/>
        </w:rPr>
        <w:t>interpretojë</w:t>
      </w:r>
      <w:r>
        <w:rPr>
          <w:spacing w:val="-2"/>
          <w:sz w:val="24"/>
        </w:rPr>
        <w:t xml:space="preserve"> </w:t>
      </w:r>
      <w:r>
        <w:rPr>
          <w:sz w:val="24"/>
        </w:rPr>
        <w:t>sinjalet</w:t>
      </w:r>
      <w:r>
        <w:rPr>
          <w:spacing w:val="1"/>
          <w:sz w:val="24"/>
        </w:rPr>
        <w:t xml:space="preserve"> </w:t>
      </w:r>
      <w:r>
        <w:rPr>
          <w:sz w:val="24"/>
        </w:rPr>
        <w:t>e</w:t>
      </w:r>
      <w:r>
        <w:rPr>
          <w:spacing w:val="-1"/>
          <w:sz w:val="24"/>
        </w:rPr>
        <w:t xml:space="preserve"> </w:t>
      </w:r>
      <w:r>
        <w:rPr>
          <w:sz w:val="24"/>
        </w:rPr>
        <w:t>alarmeve</w:t>
      </w:r>
      <w:r>
        <w:rPr>
          <w:spacing w:val="-2"/>
          <w:sz w:val="24"/>
        </w:rPr>
        <w:t xml:space="preserve"> </w:t>
      </w:r>
      <w:r>
        <w:rPr>
          <w:sz w:val="24"/>
        </w:rPr>
        <w:t>në</w:t>
      </w:r>
      <w:r>
        <w:rPr>
          <w:spacing w:val="-2"/>
          <w:sz w:val="24"/>
        </w:rPr>
        <w:t xml:space="preserve"> </w:t>
      </w:r>
      <w:r>
        <w:rPr>
          <w:sz w:val="24"/>
        </w:rPr>
        <w:t>mjetin</w:t>
      </w:r>
      <w:r>
        <w:rPr>
          <w:spacing w:val="-1"/>
          <w:sz w:val="24"/>
        </w:rPr>
        <w:t xml:space="preserve"> </w:t>
      </w:r>
      <w:r>
        <w:rPr>
          <w:spacing w:val="-2"/>
          <w:sz w:val="24"/>
        </w:rPr>
        <w:t>lundrues;</w:t>
      </w:r>
    </w:p>
    <w:p w:rsidR="00B168D4" w:rsidRDefault="00000000">
      <w:pPr>
        <w:pStyle w:val="ListParagraph"/>
        <w:numPr>
          <w:ilvl w:val="0"/>
          <w:numId w:val="41"/>
        </w:numPr>
        <w:tabs>
          <w:tab w:val="left" w:pos="525"/>
        </w:tabs>
        <w:rPr>
          <w:sz w:val="24"/>
        </w:rPr>
      </w:pPr>
      <w:r>
        <w:rPr>
          <w:sz w:val="24"/>
        </w:rPr>
        <w:t>Të</w:t>
      </w:r>
      <w:r>
        <w:rPr>
          <w:spacing w:val="-3"/>
          <w:sz w:val="24"/>
        </w:rPr>
        <w:t xml:space="preserve"> </w:t>
      </w:r>
      <w:r>
        <w:rPr>
          <w:sz w:val="24"/>
        </w:rPr>
        <w:t>interpretojë</w:t>
      </w:r>
      <w:r>
        <w:rPr>
          <w:spacing w:val="-2"/>
          <w:sz w:val="24"/>
        </w:rPr>
        <w:t xml:space="preserve"> </w:t>
      </w:r>
      <w:r>
        <w:rPr>
          <w:sz w:val="24"/>
        </w:rPr>
        <w:t>sinjalet</w:t>
      </w:r>
      <w:r>
        <w:rPr>
          <w:spacing w:val="-1"/>
          <w:sz w:val="24"/>
        </w:rPr>
        <w:t xml:space="preserve"> </w:t>
      </w:r>
      <w:r>
        <w:rPr>
          <w:sz w:val="24"/>
        </w:rPr>
        <w:t>kryesore</w:t>
      </w:r>
      <w:r>
        <w:rPr>
          <w:spacing w:val="-3"/>
          <w:sz w:val="24"/>
        </w:rPr>
        <w:t xml:space="preserve"> </w:t>
      </w:r>
      <w:r>
        <w:rPr>
          <w:sz w:val="24"/>
        </w:rPr>
        <w:t xml:space="preserve">sipas </w:t>
      </w:r>
      <w:r>
        <w:rPr>
          <w:spacing w:val="-2"/>
          <w:sz w:val="24"/>
        </w:rPr>
        <w:t>REPAD</w:t>
      </w:r>
      <w:r>
        <w:rPr>
          <w:spacing w:val="-2"/>
          <w:sz w:val="24"/>
          <w:vertAlign w:val="superscript"/>
        </w:rPr>
        <w:t>3</w:t>
      </w:r>
      <w:r>
        <w:rPr>
          <w:spacing w:val="-2"/>
          <w:sz w:val="24"/>
        </w:rPr>
        <w:t>;</w:t>
      </w:r>
    </w:p>
    <w:p w:rsidR="00B168D4" w:rsidRDefault="00000000">
      <w:pPr>
        <w:pStyle w:val="ListParagraph"/>
        <w:numPr>
          <w:ilvl w:val="0"/>
          <w:numId w:val="41"/>
        </w:numPr>
        <w:tabs>
          <w:tab w:val="left" w:pos="525"/>
        </w:tabs>
        <w:rPr>
          <w:sz w:val="24"/>
        </w:rPr>
      </w:pPr>
      <w:r>
        <w:rPr>
          <w:sz w:val="24"/>
        </w:rPr>
        <w:t>Të</w:t>
      </w:r>
      <w:r>
        <w:rPr>
          <w:spacing w:val="-5"/>
          <w:sz w:val="24"/>
        </w:rPr>
        <w:t xml:space="preserve"> </w:t>
      </w:r>
      <w:r>
        <w:rPr>
          <w:sz w:val="24"/>
        </w:rPr>
        <w:t>interpretojë</w:t>
      </w:r>
      <w:r>
        <w:rPr>
          <w:spacing w:val="-1"/>
          <w:sz w:val="24"/>
        </w:rPr>
        <w:t xml:space="preserve"> </w:t>
      </w:r>
      <w:r>
        <w:rPr>
          <w:sz w:val="24"/>
        </w:rPr>
        <w:t>sinjalet</w:t>
      </w:r>
      <w:r>
        <w:rPr>
          <w:spacing w:val="-1"/>
          <w:sz w:val="24"/>
        </w:rPr>
        <w:t xml:space="preserve"> </w:t>
      </w:r>
      <w:r>
        <w:rPr>
          <w:sz w:val="24"/>
        </w:rPr>
        <w:t>kryesore</w:t>
      </w:r>
      <w:r>
        <w:rPr>
          <w:spacing w:val="-2"/>
          <w:sz w:val="24"/>
        </w:rPr>
        <w:t xml:space="preserve"> </w:t>
      </w:r>
      <w:r>
        <w:rPr>
          <w:sz w:val="24"/>
        </w:rPr>
        <w:t>sipas Kodit</w:t>
      </w:r>
      <w:r>
        <w:rPr>
          <w:spacing w:val="-1"/>
          <w:sz w:val="24"/>
        </w:rPr>
        <w:t xml:space="preserve"> </w:t>
      </w:r>
      <w:r>
        <w:rPr>
          <w:sz w:val="24"/>
        </w:rPr>
        <w:t>Ndërkombëtar të</w:t>
      </w:r>
      <w:r>
        <w:rPr>
          <w:spacing w:val="-2"/>
          <w:sz w:val="24"/>
        </w:rPr>
        <w:t xml:space="preserve"> Sinjaleve;</w:t>
      </w:r>
    </w:p>
    <w:p w:rsidR="00B168D4" w:rsidRDefault="00000000">
      <w:pPr>
        <w:pStyle w:val="ListParagraph"/>
        <w:numPr>
          <w:ilvl w:val="0"/>
          <w:numId w:val="41"/>
        </w:numPr>
        <w:tabs>
          <w:tab w:val="left" w:pos="525"/>
        </w:tabs>
        <w:spacing w:before="1"/>
        <w:rPr>
          <w:sz w:val="24"/>
        </w:rPr>
      </w:pPr>
      <w:r>
        <w:rPr>
          <w:sz w:val="24"/>
        </w:rPr>
        <w:t>Të</w:t>
      </w:r>
      <w:r>
        <w:rPr>
          <w:spacing w:val="-3"/>
          <w:sz w:val="24"/>
        </w:rPr>
        <w:t xml:space="preserve"> </w:t>
      </w:r>
      <w:r>
        <w:rPr>
          <w:sz w:val="24"/>
        </w:rPr>
        <w:t>interpretojë</w:t>
      </w:r>
      <w:r>
        <w:rPr>
          <w:spacing w:val="-2"/>
          <w:sz w:val="24"/>
        </w:rPr>
        <w:t xml:space="preserve"> </w:t>
      </w:r>
      <w:r>
        <w:rPr>
          <w:sz w:val="24"/>
        </w:rPr>
        <w:t>sinjalet</w:t>
      </w:r>
      <w:r>
        <w:rPr>
          <w:spacing w:val="2"/>
          <w:sz w:val="24"/>
        </w:rPr>
        <w:t xml:space="preserve"> </w:t>
      </w:r>
      <w:r>
        <w:rPr>
          <w:sz w:val="24"/>
        </w:rPr>
        <w:t>e dorës sipas</w:t>
      </w:r>
      <w:r>
        <w:rPr>
          <w:spacing w:val="-1"/>
          <w:sz w:val="24"/>
        </w:rPr>
        <w:t xml:space="preserve"> </w:t>
      </w:r>
      <w:r>
        <w:rPr>
          <w:sz w:val="24"/>
        </w:rPr>
        <w:t>Kodit</w:t>
      </w:r>
      <w:r>
        <w:rPr>
          <w:spacing w:val="-1"/>
          <w:sz w:val="24"/>
        </w:rPr>
        <w:t xml:space="preserve"> </w:t>
      </w:r>
      <w:r>
        <w:rPr>
          <w:sz w:val="24"/>
        </w:rPr>
        <w:t>të Praktikës</w:t>
      </w:r>
      <w:r>
        <w:rPr>
          <w:spacing w:val="-1"/>
          <w:sz w:val="24"/>
        </w:rPr>
        <w:t xml:space="preserve"> </w:t>
      </w:r>
      <w:r>
        <w:rPr>
          <w:sz w:val="24"/>
        </w:rPr>
        <w:t>së Sigurtë</w:t>
      </w:r>
      <w:r>
        <w:rPr>
          <w:spacing w:val="-3"/>
          <w:sz w:val="24"/>
        </w:rPr>
        <w:t xml:space="preserve"> </w:t>
      </w:r>
      <w:r>
        <w:rPr>
          <w:sz w:val="24"/>
        </w:rPr>
        <w:t>të Punës në</w:t>
      </w:r>
      <w:r>
        <w:rPr>
          <w:spacing w:val="-2"/>
          <w:sz w:val="24"/>
        </w:rPr>
        <w:t xml:space="preserve"> </w:t>
      </w:r>
      <w:r>
        <w:rPr>
          <w:sz w:val="24"/>
        </w:rPr>
        <w:t>Porte</w:t>
      </w:r>
      <w:r>
        <w:rPr>
          <w:spacing w:val="-2"/>
          <w:sz w:val="24"/>
        </w:rPr>
        <w:t xml:space="preserve"> </w:t>
      </w:r>
      <w:r>
        <w:rPr>
          <w:sz w:val="24"/>
        </w:rPr>
        <w:t>sipas</w:t>
      </w:r>
      <w:r>
        <w:rPr>
          <w:spacing w:val="1"/>
          <w:sz w:val="24"/>
        </w:rPr>
        <w:t xml:space="preserve"> </w:t>
      </w:r>
      <w:r>
        <w:rPr>
          <w:sz w:val="24"/>
        </w:rPr>
        <w:t>ILO</w:t>
      </w:r>
      <w:r>
        <w:rPr>
          <w:sz w:val="24"/>
          <w:vertAlign w:val="superscript"/>
        </w:rPr>
        <w:t>4</w:t>
      </w:r>
      <w:r>
        <w:rPr>
          <w:sz w:val="24"/>
        </w:rPr>
        <w:t>-</w:t>
      </w:r>
      <w:r>
        <w:rPr>
          <w:spacing w:val="-7"/>
          <w:sz w:val="24"/>
        </w:rPr>
        <w:t>s;</w:t>
      </w:r>
    </w:p>
    <w:p w:rsidR="00B168D4" w:rsidRDefault="00000000">
      <w:pPr>
        <w:pStyle w:val="ListParagraph"/>
        <w:numPr>
          <w:ilvl w:val="0"/>
          <w:numId w:val="41"/>
        </w:numPr>
        <w:tabs>
          <w:tab w:val="left" w:pos="525"/>
        </w:tabs>
        <w:rPr>
          <w:sz w:val="24"/>
        </w:rPr>
      </w:pPr>
      <w:r>
        <w:rPr>
          <w:sz w:val="24"/>
        </w:rPr>
        <w:t>Të</w:t>
      </w:r>
      <w:r>
        <w:rPr>
          <w:spacing w:val="-3"/>
          <w:sz w:val="24"/>
        </w:rPr>
        <w:t xml:space="preserve"> </w:t>
      </w:r>
      <w:r>
        <w:rPr>
          <w:sz w:val="24"/>
        </w:rPr>
        <w:t>interpretojë</w:t>
      </w:r>
      <w:r>
        <w:rPr>
          <w:spacing w:val="-2"/>
          <w:sz w:val="24"/>
        </w:rPr>
        <w:t xml:space="preserve"> </w:t>
      </w:r>
      <w:r>
        <w:rPr>
          <w:sz w:val="24"/>
        </w:rPr>
        <w:t>veprimet</w:t>
      </w:r>
      <w:r>
        <w:rPr>
          <w:spacing w:val="2"/>
          <w:sz w:val="24"/>
        </w:rPr>
        <w:t xml:space="preserve"> </w:t>
      </w:r>
      <w:r>
        <w:rPr>
          <w:sz w:val="24"/>
        </w:rPr>
        <w:t>që</w:t>
      </w:r>
      <w:r>
        <w:rPr>
          <w:spacing w:val="-2"/>
          <w:sz w:val="24"/>
        </w:rPr>
        <w:t xml:space="preserve"> </w:t>
      </w:r>
      <w:r>
        <w:rPr>
          <w:sz w:val="24"/>
        </w:rPr>
        <w:t>duhen</w:t>
      </w:r>
      <w:r>
        <w:rPr>
          <w:spacing w:val="-1"/>
          <w:sz w:val="24"/>
        </w:rPr>
        <w:t xml:space="preserve"> </w:t>
      </w:r>
      <w:r>
        <w:rPr>
          <w:sz w:val="24"/>
        </w:rPr>
        <w:t>kryer kur</w:t>
      </w:r>
      <w:r>
        <w:rPr>
          <w:spacing w:val="-3"/>
          <w:sz w:val="24"/>
        </w:rPr>
        <w:t xml:space="preserve"> </w:t>
      </w:r>
      <w:r>
        <w:rPr>
          <w:sz w:val="24"/>
        </w:rPr>
        <w:t>i</w:t>
      </w:r>
      <w:r>
        <w:rPr>
          <w:spacing w:val="-1"/>
          <w:sz w:val="24"/>
        </w:rPr>
        <w:t xml:space="preserve"> </w:t>
      </w:r>
      <w:r>
        <w:rPr>
          <w:sz w:val="24"/>
        </w:rPr>
        <w:t>jepet një</w:t>
      </w:r>
      <w:r>
        <w:rPr>
          <w:spacing w:val="-2"/>
          <w:sz w:val="24"/>
        </w:rPr>
        <w:t xml:space="preserve"> </w:t>
      </w:r>
      <w:r>
        <w:rPr>
          <w:sz w:val="24"/>
        </w:rPr>
        <w:t>urdhër</w:t>
      </w:r>
      <w:r>
        <w:rPr>
          <w:spacing w:val="-1"/>
          <w:sz w:val="24"/>
        </w:rPr>
        <w:t xml:space="preserve"> </w:t>
      </w:r>
      <w:r>
        <w:rPr>
          <w:sz w:val="24"/>
        </w:rPr>
        <w:t>i dhënë</w:t>
      </w:r>
      <w:r>
        <w:rPr>
          <w:spacing w:val="-2"/>
          <w:sz w:val="24"/>
        </w:rPr>
        <w:t xml:space="preserve"> </w:t>
      </w:r>
      <w:r>
        <w:rPr>
          <w:sz w:val="24"/>
        </w:rPr>
        <w:t>nga</w:t>
      </w:r>
      <w:r>
        <w:rPr>
          <w:spacing w:val="-1"/>
          <w:sz w:val="24"/>
        </w:rPr>
        <w:t xml:space="preserve"> </w:t>
      </w:r>
      <w:r>
        <w:rPr>
          <w:spacing w:val="-2"/>
          <w:sz w:val="24"/>
        </w:rPr>
        <w:t>eprori;</w:t>
      </w:r>
    </w:p>
    <w:p w:rsidR="00B168D4" w:rsidRDefault="00000000">
      <w:pPr>
        <w:pStyle w:val="BodyText"/>
        <w:spacing w:before="4"/>
        <w:ind w:left="0" w:firstLine="0"/>
        <w:rPr>
          <w:sz w:val="16"/>
        </w:rPr>
      </w:pPr>
      <w:r>
        <w:rPr>
          <w:noProof/>
          <w:sz w:val="16"/>
        </w:rPr>
        <mc:AlternateContent>
          <mc:Choice Requires="wps">
            <w:drawing>
              <wp:anchor distT="0" distB="0" distL="0" distR="0" simplePos="0" relativeHeight="487588864" behindDoc="1" locked="0" layoutInCell="1" allowOverlap="1">
                <wp:simplePos x="0" y="0"/>
                <wp:positionH relativeFrom="page">
                  <wp:posOffset>914704</wp:posOffset>
                </wp:positionH>
                <wp:positionV relativeFrom="paragraph">
                  <wp:posOffset>134627</wp:posOffset>
                </wp:positionV>
                <wp:extent cx="1829435" cy="762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024002pt;margin-top:10.600592pt;width:144.020pt;height:.599980pt;mso-position-horizontal-relative:page;mso-position-vertical-relative:paragraph;z-index:-15727616;mso-wrap-distance-left:0;mso-wrap-distance-right:0" id="docshape11" filled="true" fillcolor="#000000" stroked="false">
                <v:fill type="solid"/>
                <w10:wrap type="topAndBottom"/>
              </v:rect>
            </w:pict>
          </mc:Fallback>
        </mc:AlternateContent>
      </w:r>
    </w:p>
    <w:p w:rsidR="00B168D4" w:rsidRDefault="00000000">
      <w:pPr>
        <w:spacing w:before="101"/>
        <w:ind w:left="165"/>
        <w:rPr>
          <w:sz w:val="20"/>
        </w:rPr>
      </w:pPr>
      <w:r>
        <w:rPr>
          <w:sz w:val="20"/>
          <w:vertAlign w:val="superscript"/>
        </w:rPr>
        <w:t>3</w:t>
      </w:r>
      <w:r>
        <w:rPr>
          <w:sz w:val="20"/>
        </w:rPr>
        <w:t>Rregullore</w:t>
      </w:r>
      <w:r>
        <w:rPr>
          <w:spacing w:val="-6"/>
          <w:sz w:val="20"/>
        </w:rPr>
        <w:t xml:space="preserve"> </w:t>
      </w:r>
      <w:r>
        <w:rPr>
          <w:sz w:val="20"/>
        </w:rPr>
        <w:t>e</w:t>
      </w:r>
      <w:r>
        <w:rPr>
          <w:spacing w:val="-5"/>
          <w:sz w:val="20"/>
        </w:rPr>
        <w:t xml:space="preserve"> </w:t>
      </w:r>
      <w:r>
        <w:rPr>
          <w:sz w:val="20"/>
        </w:rPr>
        <w:t>Evitimit</w:t>
      </w:r>
      <w:r>
        <w:rPr>
          <w:spacing w:val="-6"/>
          <w:sz w:val="20"/>
        </w:rPr>
        <w:t xml:space="preserve"> </w:t>
      </w:r>
      <w:r>
        <w:rPr>
          <w:sz w:val="20"/>
        </w:rPr>
        <w:t>të</w:t>
      </w:r>
      <w:r>
        <w:rPr>
          <w:spacing w:val="-5"/>
          <w:sz w:val="20"/>
        </w:rPr>
        <w:t xml:space="preserve"> </w:t>
      </w:r>
      <w:r>
        <w:rPr>
          <w:sz w:val="20"/>
        </w:rPr>
        <w:t>Përplasjeve</w:t>
      </w:r>
      <w:r>
        <w:rPr>
          <w:spacing w:val="-2"/>
          <w:sz w:val="20"/>
        </w:rPr>
        <w:t xml:space="preserve"> </w:t>
      </w:r>
      <w:r>
        <w:rPr>
          <w:sz w:val="20"/>
        </w:rPr>
        <w:t>të</w:t>
      </w:r>
      <w:r>
        <w:rPr>
          <w:spacing w:val="-5"/>
          <w:sz w:val="20"/>
        </w:rPr>
        <w:t xml:space="preserve"> </w:t>
      </w:r>
      <w:r>
        <w:rPr>
          <w:sz w:val="20"/>
        </w:rPr>
        <w:t>Anijeve</w:t>
      </w:r>
      <w:r>
        <w:rPr>
          <w:spacing w:val="-4"/>
          <w:sz w:val="20"/>
        </w:rPr>
        <w:t xml:space="preserve"> </w:t>
      </w:r>
      <w:r>
        <w:rPr>
          <w:sz w:val="20"/>
        </w:rPr>
        <w:t>në</w:t>
      </w:r>
      <w:r>
        <w:rPr>
          <w:spacing w:val="-5"/>
          <w:sz w:val="20"/>
        </w:rPr>
        <w:t xml:space="preserve"> Det</w:t>
      </w:r>
    </w:p>
    <w:p w:rsidR="00B168D4" w:rsidRDefault="00000000">
      <w:pPr>
        <w:ind w:left="165"/>
        <w:rPr>
          <w:sz w:val="20"/>
        </w:rPr>
      </w:pPr>
      <w:r>
        <w:rPr>
          <w:sz w:val="20"/>
          <w:vertAlign w:val="superscript"/>
        </w:rPr>
        <w:t>4</w:t>
      </w:r>
      <w:r>
        <w:rPr>
          <w:spacing w:val="-17"/>
          <w:sz w:val="20"/>
        </w:rPr>
        <w:t xml:space="preserve"> </w:t>
      </w:r>
      <w:r>
        <w:rPr>
          <w:sz w:val="20"/>
        </w:rPr>
        <w:t>International</w:t>
      </w:r>
      <w:r>
        <w:rPr>
          <w:spacing w:val="-10"/>
          <w:sz w:val="20"/>
        </w:rPr>
        <w:t xml:space="preserve"> </w:t>
      </w:r>
      <w:r>
        <w:rPr>
          <w:sz w:val="20"/>
        </w:rPr>
        <w:t>Labour</w:t>
      </w:r>
      <w:r>
        <w:rPr>
          <w:spacing w:val="-6"/>
          <w:sz w:val="20"/>
        </w:rPr>
        <w:t xml:space="preserve"> </w:t>
      </w:r>
      <w:r>
        <w:rPr>
          <w:sz w:val="20"/>
        </w:rPr>
        <w:t>Organization</w:t>
      </w:r>
      <w:r>
        <w:rPr>
          <w:spacing w:val="-5"/>
          <w:sz w:val="20"/>
        </w:rPr>
        <w:t xml:space="preserve"> </w:t>
      </w:r>
      <w:r>
        <w:rPr>
          <w:sz w:val="20"/>
        </w:rPr>
        <w:t>-</w:t>
      </w:r>
      <w:r>
        <w:rPr>
          <w:spacing w:val="-8"/>
          <w:sz w:val="20"/>
        </w:rPr>
        <w:t xml:space="preserve"> </w:t>
      </w:r>
      <w:r>
        <w:rPr>
          <w:sz w:val="20"/>
        </w:rPr>
        <w:t>Organzata</w:t>
      </w:r>
      <w:r>
        <w:rPr>
          <w:spacing w:val="-6"/>
          <w:sz w:val="20"/>
        </w:rPr>
        <w:t xml:space="preserve"> </w:t>
      </w:r>
      <w:r>
        <w:rPr>
          <w:sz w:val="20"/>
        </w:rPr>
        <w:t>Ndërkombëtare</w:t>
      </w:r>
      <w:r>
        <w:rPr>
          <w:spacing w:val="-6"/>
          <w:sz w:val="20"/>
        </w:rPr>
        <w:t xml:space="preserve"> </w:t>
      </w:r>
      <w:r>
        <w:rPr>
          <w:sz w:val="20"/>
        </w:rPr>
        <w:t>e</w:t>
      </w:r>
      <w:r>
        <w:rPr>
          <w:spacing w:val="-7"/>
          <w:sz w:val="20"/>
        </w:rPr>
        <w:t xml:space="preserve"> </w:t>
      </w:r>
      <w:r>
        <w:rPr>
          <w:spacing w:val="-2"/>
          <w:sz w:val="20"/>
        </w:rPr>
        <w:t>Punës</w:t>
      </w:r>
    </w:p>
    <w:p w:rsidR="00B168D4" w:rsidRDefault="00B168D4">
      <w:pPr>
        <w:rPr>
          <w:sz w:val="20"/>
        </w:rPr>
        <w:sectPr w:rsidR="00B168D4">
          <w:pgSz w:w="11910" w:h="16840"/>
          <w:pgMar w:top="1360" w:right="708" w:bottom="1260" w:left="1275" w:header="0" w:footer="1065" w:gutter="0"/>
          <w:cols w:space="720"/>
        </w:sectPr>
      </w:pPr>
    </w:p>
    <w:p w:rsidR="00B168D4" w:rsidRDefault="00000000">
      <w:pPr>
        <w:pStyle w:val="ListParagraph"/>
        <w:numPr>
          <w:ilvl w:val="0"/>
          <w:numId w:val="41"/>
        </w:numPr>
        <w:tabs>
          <w:tab w:val="left" w:pos="525"/>
        </w:tabs>
        <w:spacing w:before="61"/>
        <w:rPr>
          <w:sz w:val="24"/>
        </w:rPr>
      </w:pPr>
      <w:r>
        <w:rPr>
          <w:sz w:val="24"/>
        </w:rPr>
        <w:lastRenderedPageBreak/>
        <w:t>Të</w:t>
      </w:r>
      <w:r>
        <w:rPr>
          <w:spacing w:val="-5"/>
          <w:sz w:val="24"/>
        </w:rPr>
        <w:t xml:space="preserve"> </w:t>
      </w:r>
      <w:r>
        <w:rPr>
          <w:sz w:val="24"/>
        </w:rPr>
        <w:t>përshkruajë</w:t>
      </w:r>
      <w:r>
        <w:rPr>
          <w:spacing w:val="-1"/>
          <w:sz w:val="24"/>
        </w:rPr>
        <w:t xml:space="preserve"> </w:t>
      </w:r>
      <w:r>
        <w:rPr>
          <w:sz w:val="24"/>
        </w:rPr>
        <w:t>rregullat dhe</w:t>
      </w:r>
      <w:r>
        <w:rPr>
          <w:spacing w:val="-1"/>
          <w:sz w:val="24"/>
        </w:rPr>
        <w:t xml:space="preserve"> </w:t>
      </w:r>
      <w:r>
        <w:rPr>
          <w:sz w:val="24"/>
        </w:rPr>
        <w:t>etikën</w:t>
      </w:r>
      <w:r>
        <w:rPr>
          <w:spacing w:val="-2"/>
          <w:sz w:val="24"/>
        </w:rPr>
        <w:t xml:space="preserve"> </w:t>
      </w:r>
      <w:r>
        <w:rPr>
          <w:sz w:val="24"/>
        </w:rPr>
        <w:t>e</w:t>
      </w:r>
      <w:r>
        <w:rPr>
          <w:spacing w:val="-1"/>
          <w:sz w:val="24"/>
        </w:rPr>
        <w:t xml:space="preserve"> </w:t>
      </w:r>
      <w:r>
        <w:rPr>
          <w:sz w:val="24"/>
        </w:rPr>
        <w:t>komunikimit</w:t>
      </w:r>
      <w:r>
        <w:rPr>
          <w:spacing w:val="-1"/>
          <w:sz w:val="24"/>
        </w:rPr>
        <w:t xml:space="preserve"> </w:t>
      </w:r>
      <w:r>
        <w:rPr>
          <w:sz w:val="24"/>
        </w:rPr>
        <w:t>në</w:t>
      </w:r>
      <w:r>
        <w:rPr>
          <w:spacing w:val="-2"/>
          <w:sz w:val="24"/>
        </w:rPr>
        <w:t xml:space="preserve"> </w:t>
      </w:r>
      <w:r>
        <w:rPr>
          <w:sz w:val="24"/>
        </w:rPr>
        <w:t>mjetin</w:t>
      </w:r>
      <w:r>
        <w:rPr>
          <w:spacing w:val="-1"/>
          <w:sz w:val="24"/>
        </w:rPr>
        <w:t xml:space="preserve"> </w:t>
      </w:r>
      <w:r>
        <w:rPr>
          <w:spacing w:val="-2"/>
          <w:sz w:val="24"/>
        </w:rPr>
        <w:t>lundrues;</w:t>
      </w:r>
    </w:p>
    <w:p w:rsidR="00B168D4" w:rsidRDefault="00000000">
      <w:pPr>
        <w:pStyle w:val="ListParagraph"/>
        <w:numPr>
          <w:ilvl w:val="0"/>
          <w:numId w:val="41"/>
        </w:numPr>
        <w:tabs>
          <w:tab w:val="left" w:pos="525"/>
        </w:tabs>
        <w:rPr>
          <w:sz w:val="24"/>
        </w:rPr>
      </w:pPr>
      <w:r>
        <w:rPr>
          <w:sz w:val="24"/>
        </w:rPr>
        <w:t>Të</w:t>
      </w:r>
      <w:r>
        <w:rPr>
          <w:spacing w:val="-3"/>
          <w:sz w:val="24"/>
        </w:rPr>
        <w:t xml:space="preserve"> </w:t>
      </w:r>
      <w:r>
        <w:rPr>
          <w:sz w:val="24"/>
        </w:rPr>
        <w:t>dallojë simbolet</w:t>
      </w:r>
      <w:r>
        <w:rPr>
          <w:spacing w:val="-1"/>
          <w:sz w:val="24"/>
        </w:rPr>
        <w:t xml:space="preserve"> </w:t>
      </w:r>
      <w:r>
        <w:rPr>
          <w:sz w:val="24"/>
        </w:rPr>
        <w:t>kryesore</w:t>
      </w:r>
      <w:r>
        <w:rPr>
          <w:spacing w:val="-2"/>
          <w:sz w:val="24"/>
        </w:rPr>
        <w:t xml:space="preserve"> </w:t>
      </w:r>
      <w:r>
        <w:rPr>
          <w:sz w:val="24"/>
        </w:rPr>
        <w:t>të</w:t>
      </w:r>
      <w:r>
        <w:rPr>
          <w:spacing w:val="-1"/>
          <w:sz w:val="24"/>
        </w:rPr>
        <w:t xml:space="preserve"> </w:t>
      </w:r>
      <w:r>
        <w:rPr>
          <w:sz w:val="24"/>
        </w:rPr>
        <w:t>mallrave</w:t>
      </w:r>
      <w:r>
        <w:rPr>
          <w:spacing w:val="-1"/>
          <w:sz w:val="24"/>
        </w:rPr>
        <w:t xml:space="preserve"> </w:t>
      </w:r>
      <w:r>
        <w:rPr>
          <w:sz w:val="24"/>
        </w:rPr>
        <w:t xml:space="preserve">të </w:t>
      </w:r>
      <w:r>
        <w:rPr>
          <w:spacing w:val="-2"/>
          <w:sz w:val="24"/>
        </w:rPr>
        <w:t>rrezikshme;</w:t>
      </w:r>
    </w:p>
    <w:p w:rsidR="00B168D4" w:rsidRDefault="00B168D4">
      <w:pPr>
        <w:pStyle w:val="BodyText"/>
        <w:spacing w:before="4"/>
        <w:ind w:left="0" w:firstLine="0"/>
      </w:pPr>
    </w:p>
    <w:p w:rsidR="00B168D4" w:rsidRDefault="00000000">
      <w:pPr>
        <w:pStyle w:val="Heading2"/>
        <w:numPr>
          <w:ilvl w:val="1"/>
          <w:numId w:val="47"/>
        </w:numPr>
        <w:tabs>
          <w:tab w:val="left" w:pos="525"/>
        </w:tabs>
        <w:ind w:right="1014"/>
      </w:pPr>
      <w:r>
        <w:t>Përmbajtjet</w:t>
      </w:r>
      <w:r>
        <w:rPr>
          <w:spacing w:val="-4"/>
        </w:rPr>
        <w:t xml:space="preserve"> </w:t>
      </w:r>
      <w:r>
        <w:t>e</w:t>
      </w:r>
      <w:r>
        <w:rPr>
          <w:spacing w:val="-6"/>
        </w:rPr>
        <w:t xml:space="preserve"> </w:t>
      </w:r>
      <w:r>
        <w:t>përgjithshme</w:t>
      </w:r>
      <w:r>
        <w:rPr>
          <w:spacing w:val="-4"/>
        </w:rPr>
        <w:t xml:space="preserve"> </w:t>
      </w:r>
      <w:r>
        <w:t>të</w:t>
      </w:r>
      <w:r>
        <w:rPr>
          <w:spacing w:val="-7"/>
        </w:rPr>
        <w:t xml:space="preserve"> </w:t>
      </w:r>
      <w:r>
        <w:t>lëndës</w:t>
      </w:r>
      <w:r>
        <w:rPr>
          <w:spacing w:val="-6"/>
        </w:rPr>
        <w:t xml:space="preserve"> </w:t>
      </w:r>
      <w:r>
        <w:t>“Komunikimi</w:t>
      </w:r>
      <w:r>
        <w:rPr>
          <w:spacing w:val="-4"/>
        </w:rPr>
        <w:t xml:space="preserve"> </w:t>
      </w:r>
      <w:r>
        <w:t>standard</w:t>
      </w:r>
      <w:r>
        <w:rPr>
          <w:spacing w:val="-5"/>
        </w:rPr>
        <w:t xml:space="preserve"> </w:t>
      </w:r>
      <w:r>
        <w:t>ndërkombëtar</w:t>
      </w:r>
      <w:r>
        <w:rPr>
          <w:spacing w:val="-7"/>
        </w:rPr>
        <w:t xml:space="preserve"> </w:t>
      </w:r>
      <w:r>
        <w:t>detar në anglisht”, 36 orë:</w:t>
      </w:r>
    </w:p>
    <w:p w:rsidR="00B168D4" w:rsidRDefault="00B168D4">
      <w:pPr>
        <w:pStyle w:val="BodyText"/>
        <w:spacing w:before="46"/>
        <w:ind w:left="0" w:firstLine="0"/>
        <w:rPr>
          <w:b/>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1"/>
        <w:gridCol w:w="6841"/>
        <w:gridCol w:w="988"/>
      </w:tblGrid>
      <w:tr w:rsidR="00B168D4">
        <w:trPr>
          <w:trHeight w:val="275"/>
        </w:trPr>
        <w:tc>
          <w:tcPr>
            <w:tcW w:w="1171" w:type="dxa"/>
          </w:tcPr>
          <w:p w:rsidR="00B168D4" w:rsidRDefault="00000000">
            <w:pPr>
              <w:pStyle w:val="TableParagraph"/>
              <w:rPr>
                <w:b/>
                <w:sz w:val="24"/>
              </w:rPr>
            </w:pPr>
            <w:r>
              <w:rPr>
                <w:b/>
                <w:sz w:val="24"/>
              </w:rPr>
              <w:t>Tema</w:t>
            </w:r>
            <w:r>
              <w:rPr>
                <w:b/>
                <w:spacing w:val="-5"/>
                <w:sz w:val="24"/>
              </w:rPr>
              <w:t xml:space="preserve"> </w:t>
            </w:r>
            <w:r>
              <w:rPr>
                <w:b/>
                <w:spacing w:val="-10"/>
                <w:sz w:val="24"/>
              </w:rPr>
              <w:t>1</w:t>
            </w:r>
          </w:p>
        </w:tc>
        <w:tc>
          <w:tcPr>
            <w:tcW w:w="6841" w:type="dxa"/>
          </w:tcPr>
          <w:p w:rsidR="00B168D4" w:rsidRDefault="00000000">
            <w:pPr>
              <w:pStyle w:val="TableParagraph"/>
              <w:ind w:left="105"/>
              <w:rPr>
                <w:sz w:val="24"/>
              </w:rPr>
            </w:pPr>
            <w:r>
              <w:rPr>
                <w:sz w:val="24"/>
              </w:rPr>
              <w:t>Komunikimi</w:t>
            </w:r>
            <w:r>
              <w:rPr>
                <w:spacing w:val="-3"/>
                <w:sz w:val="24"/>
              </w:rPr>
              <w:t xml:space="preserve"> </w:t>
            </w:r>
            <w:r>
              <w:rPr>
                <w:sz w:val="24"/>
              </w:rPr>
              <w:t>standard</w:t>
            </w:r>
            <w:r>
              <w:rPr>
                <w:spacing w:val="-1"/>
                <w:sz w:val="24"/>
              </w:rPr>
              <w:t xml:space="preserve"> </w:t>
            </w:r>
            <w:r>
              <w:rPr>
                <w:sz w:val="24"/>
              </w:rPr>
              <w:t>detar</w:t>
            </w:r>
            <w:r>
              <w:rPr>
                <w:spacing w:val="-2"/>
                <w:sz w:val="24"/>
              </w:rPr>
              <w:t xml:space="preserve"> </w:t>
            </w:r>
            <w:r>
              <w:rPr>
                <w:sz w:val="24"/>
              </w:rPr>
              <w:t>ndërkombëtar</w:t>
            </w:r>
            <w:r>
              <w:rPr>
                <w:spacing w:val="-3"/>
                <w:sz w:val="24"/>
              </w:rPr>
              <w:t xml:space="preserve"> </w:t>
            </w:r>
            <w:r>
              <w:rPr>
                <w:sz w:val="24"/>
              </w:rPr>
              <w:t>në gjuhën</w:t>
            </w:r>
            <w:r>
              <w:rPr>
                <w:spacing w:val="-1"/>
                <w:sz w:val="24"/>
              </w:rPr>
              <w:t xml:space="preserve"> </w:t>
            </w:r>
            <w:r>
              <w:rPr>
                <w:spacing w:val="-2"/>
                <w:sz w:val="24"/>
              </w:rPr>
              <w:t>angleze</w:t>
            </w:r>
          </w:p>
        </w:tc>
        <w:tc>
          <w:tcPr>
            <w:tcW w:w="988" w:type="dxa"/>
          </w:tcPr>
          <w:p w:rsidR="00B168D4" w:rsidRDefault="00000000">
            <w:pPr>
              <w:pStyle w:val="TableParagraph"/>
              <w:ind w:left="3" w:right="59"/>
              <w:jc w:val="center"/>
              <w:rPr>
                <w:sz w:val="24"/>
              </w:rPr>
            </w:pPr>
            <w:r>
              <w:rPr>
                <w:sz w:val="24"/>
              </w:rPr>
              <w:t xml:space="preserve">4 </w:t>
            </w:r>
            <w:r>
              <w:rPr>
                <w:spacing w:val="-5"/>
                <w:sz w:val="24"/>
              </w:rPr>
              <w:t>orë</w:t>
            </w:r>
          </w:p>
        </w:tc>
      </w:tr>
      <w:tr w:rsidR="00B168D4">
        <w:trPr>
          <w:trHeight w:val="551"/>
        </w:trPr>
        <w:tc>
          <w:tcPr>
            <w:tcW w:w="1171" w:type="dxa"/>
          </w:tcPr>
          <w:p w:rsidR="00B168D4" w:rsidRDefault="00000000">
            <w:pPr>
              <w:pStyle w:val="TableParagraph"/>
              <w:spacing w:line="275" w:lineRule="exact"/>
              <w:rPr>
                <w:b/>
                <w:sz w:val="24"/>
              </w:rPr>
            </w:pPr>
            <w:r>
              <w:rPr>
                <w:b/>
                <w:sz w:val="24"/>
              </w:rPr>
              <w:t>Tema</w:t>
            </w:r>
            <w:r>
              <w:rPr>
                <w:b/>
                <w:spacing w:val="-5"/>
                <w:sz w:val="24"/>
              </w:rPr>
              <w:t xml:space="preserve"> </w:t>
            </w:r>
            <w:r>
              <w:rPr>
                <w:b/>
                <w:spacing w:val="-10"/>
                <w:sz w:val="24"/>
              </w:rPr>
              <w:t>2</w:t>
            </w:r>
          </w:p>
        </w:tc>
        <w:tc>
          <w:tcPr>
            <w:tcW w:w="6841" w:type="dxa"/>
          </w:tcPr>
          <w:p w:rsidR="00B168D4" w:rsidRDefault="00000000">
            <w:pPr>
              <w:pStyle w:val="TableParagraph"/>
              <w:spacing w:line="270" w:lineRule="exact"/>
              <w:ind w:left="105"/>
              <w:rPr>
                <w:sz w:val="24"/>
              </w:rPr>
            </w:pPr>
            <w:r>
              <w:rPr>
                <w:sz w:val="24"/>
              </w:rPr>
              <w:t>Komunikimi</w:t>
            </w:r>
            <w:r>
              <w:rPr>
                <w:spacing w:val="-4"/>
                <w:sz w:val="24"/>
              </w:rPr>
              <w:t xml:space="preserve"> </w:t>
            </w:r>
            <w:r>
              <w:rPr>
                <w:sz w:val="24"/>
              </w:rPr>
              <w:t>për</w:t>
            </w:r>
            <w:r>
              <w:rPr>
                <w:spacing w:val="-1"/>
                <w:sz w:val="24"/>
              </w:rPr>
              <w:t xml:space="preserve"> </w:t>
            </w:r>
            <w:r>
              <w:rPr>
                <w:sz w:val="24"/>
              </w:rPr>
              <w:t>përgatitjen për</w:t>
            </w:r>
            <w:r>
              <w:rPr>
                <w:spacing w:val="-1"/>
                <w:sz w:val="24"/>
              </w:rPr>
              <w:t xml:space="preserve"> </w:t>
            </w:r>
            <w:r>
              <w:rPr>
                <w:sz w:val="24"/>
              </w:rPr>
              <w:t>nisje</w:t>
            </w:r>
            <w:r>
              <w:rPr>
                <w:spacing w:val="-1"/>
                <w:sz w:val="24"/>
              </w:rPr>
              <w:t xml:space="preserve"> </w:t>
            </w:r>
            <w:r>
              <w:rPr>
                <w:sz w:val="24"/>
              </w:rPr>
              <w:t>nga</w:t>
            </w:r>
            <w:r>
              <w:rPr>
                <w:spacing w:val="-3"/>
                <w:sz w:val="24"/>
              </w:rPr>
              <w:t xml:space="preserve"> </w:t>
            </w:r>
            <w:r>
              <w:rPr>
                <w:sz w:val="24"/>
              </w:rPr>
              <w:t>mbërritje për</w:t>
            </w:r>
            <w:r>
              <w:rPr>
                <w:spacing w:val="-1"/>
                <w:sz w:val="24"/>
              </w:rPr>
              <w:t xml:space="preserve"> </w:t>
            </w:r>
            <w:r>
              <w:rPr>
                <w:sz w:val="24"/>
              </w:rPr>
              <w:t>në</w:t>
            </w:r>
            <w:r>
              <w:rPr>
                <w:spacing w:val="-3"/>
                <w:sz w:val="24"/>
              </w:rPr>
              <w:t xml:space="preserve"> </w:t>
            </w:r>
            <w:r>
              <w:rPr>
                <w:spacing w:val="-2"/>
                <w:sz w:val="24"/>
              </w:rPr>
              <w:t>port.</w:t>
            </w:r>
          </w:p>
          <w:p w:rsidR="00B168D4" w:rsidRDefault="00000000">
            <w:pPr>
              <w:pStyle w:val="TableParagraph"/>
              <w:spacing w:line="261" w:lineRule="exact"/>
              <w:ind w:left="105"/>
              <w:rPr>
                <w:sz w:val="24"/>
              </w:rPr>
            </w:pPr>
            <w:r>
              <w:rPr>
                <w:sz w:val="24"/>
              </w:rPr>
              <w:t>akostim</w:t>
            </w:r>
            <w:r>
              <w:rPr>
                <w:spacing w:val="-2"/>
                <w:sz w:val="24"/>
              </w:rPr>
              <w:t xml:space="preserve"> </w:t>
            </w:r>
            <w:r>
              <w:rPr>
                <w:sz w:val="24"/>
              </w:rPr>
              <w:t xml:space="preserve">– </w:t>
            </w:r>
            <w:r>
              <w:rPr>
                <w:spacing w:val="-2"/>
                <w:sz w:val="24"/>
              </w:rPr>
              <w:t>ç’akostimi.</w:t>
            </w:r>
          </w:p>
        </w:tc>
        <w:tc>
          <w:tcPr>
            <w:tcW w:w="988" w:type="dxa"/>
          </w:tcPr>
          <w:p w:rsidR="00B168D4" w:rsidRDefault="00000000">
            <w:pPr>
              <w:pStyle w:val="TableParagraph"/>
              <w:spacing w:line="270" w:lineRule="exact"/>
              <w:ind w:left="59" w:right="56"/>
              <w:jc w:val="center"/>
              <w:rPr>
                <w:sz w:val="24"/>
              </w:rPr>
            </w:pPr>
            <w:r>
              <w:rPr>
                <w:sz w:val="24"/>
              </w:rPr>
              <w:t xml:space="preserve">2 </w:t>
            </w:r>
            <w:r>
              <w:rPr>
                <w:spacing w:val="-5"/>
                <w:sz w:val="24"/>
              </w:rPr>
              <w:t>orë</w:t>
            </w:r>
          </w:p>
        </w:tc>
      </w:tr>
      <w:tr w:rsidR="00B168D4">
        <w:trPr>
          <w:trHeight w:val="277"/>
        </w:trPr>
        <w:tc>
          <w:tcPr>
            <w:tcW w:w="1171" w:type="dxa"/>
          </w:tcPr>
          <w:p w:rsidR="00B168D4" w:rsidRDefault="00000000">
            <w:pPr>
              <w:pStyle w:val="TableParagraph"/>
              <w:spacing w:before="1" w:line="257" w:lineRule="exact"/>
              <w:rPr>
                <w:b/>
                <w:sz w:val="24"/>
              </w:rPr>
            </w:pPr>
            <w:r>
              <w:rPr>
                <w:b/>
                <w:sz w:val="24"/>
              </w:rPr>
              <w:t>Tema</w:t>
            </w:r>
            <w:r>
              <w:rPr>
                <w:b/>
                <w:spacing w:val="-5"/>
                <w:sz w:val="24"/>
              </w:rPr>
              <w:t xml:space="preserve"> </w:t>
            </w:r>
            <w:r>
              <w:rPr>
                <w:b/>
                <w:spacing w:val="-10"/>
                <w:sz w:val="24"/>
              </w:rPr>
              <w:t>3</w:t>
            </w:r>
          </w:p>
        </w:tc>
        <w:tc>
          <w:tcPr>
            <w:tcW w:w="6841" w:type="dxa"/>
          </w:tcPr>
          <w:p w:rsidR="00B168D4" w:rsidRDefault="00000000">
            <w:pPr>
              <w:pStyle w:val="TableParagraph"/>
              <w:spacing w:line="258" w:lineRule="exact"/>
              <w:ind w:left="105"/>
              <w:rPr>
                <w:sz w:val="24"/>
              </w:rPr>
            </w:pPr>
            <w:r>
              <w:rPr>
                <w:sz w:val="24"/>
              </w:rPr>
              <w:t>Komunikimi për</w:t>
            </w:r>
            <w:r>
              <w:rPr>
                <w:spacing w:val="-1"/>
                <w:sz w:val="24"/>
              </w:rPr>
              <w:t xml:space="preserve"> </w:t>
            </w:r>
            <w:r>
              <w:rPr>
                <w:sz w:val="24"/>
              </w:rPr>
              <w:t>incidentet në</w:t>
            </w:r>
            <w:r>
              <w:rPr>
                <w:spacing w:val="-1"/>
                <w:sz w:val="24"/>
              </w:rPr>
              <w:t xml:space="preserve"> </w:t>
            </w:r>
            <w:r>
              <w:rPr>
                <w:sz w:val="24"/>
              </w:rPr>
              <w:t>bord</w:t>
            </w:r>
            <w:r>
              <w:rPr>
                <w:spacing w:val="-1"/>
                <w:sz w:val="24"/>
              </w:rPr>
              <w:t xml:space="preserve"> </w:t>
            </w:r>
            <w:r>
              <w:rPr>
                <w:sz w:val="24"/>
              </w:rPr>
              <w:t>dhe</w:t>
            </w:r>
            <w:r>
              <w:rPr>
                <w:spacing w:val="-1"/>
                <w:sz w:val="24"/>
              </w:rPr>
              <w:t xml:space="preserve"> </w:t>
            </w:r>
            <w:r>
              <w:rPr>
                <w:sz w:val="24"/>
              </w:rPr>
              <w:t>në</w:t>
            </w:r>
            <w:r>
              <w:rPr>
                <w:spacing w:val="-1"/>
                <w:sz w:val="24"/>
              </w:rPr>
              <w:t xml:space="preserve"> </w:t>
            </w:r>
            <w:r>
              <w:rPr>
                <w:spacing w:val="-2"/>
                <w:sz w:val="24"/>
              </w:rPr>
              <w:t>breg.</w:t>
            </w:r>
          </w:p>
        </w:tc>
        <w:tc>
          <w:tcPr>
            <w:tcW w:w="988" w:type="dxa"/>
          </w:tcPr>
          <w:p w:rsidR="00B168D4" w:rsidRDefault="00000000">
            <w:pPr>
              <w:pStyle w:val="TableParagraph"/>
              <w:spacing w:line="258" w:lineRule="exact"/>
              <w:ind w:left="59" w:right="56"/>
              <w:jc w:val="center"/>
              <w:rPr>
                <w:sz w:val="24"/>
              </w:rPr>
            </w:pPr>
            <w:r>
              <w:rPr>
                <w:sz w:val="24"/>
              </w:rPr>
              <w:t xml:space="preserve">2 </w:t>
            </w:r>
            <w:r>
              <w:rPr>
                <w:spacing w:val="-5"/>
                <w:sz w:val="24"/>
              </w:rPr>
              <w:t>orë</w:t>
            </w:r>
          </w:p>
        </w:tc>
      </w:tr>
      <w:tr w:rsidR="00B168D4">
        <w:trPr>
          <w:trHeight w:val="275"/>
        </w:trPr>
        <w:tc>
          <w:tcPr>
            <w:tcW w:w="1171" w:type="dxa"/>
          </w:tcPr>
          <w:p w:rsidR="00B168D4" w:rsidRDefault="00000000">
            <w:pPr>
              <w:pStyle w:val="TableParagraph"/>
              <w:rPr>
                <w:b/>
                <w:sz w:val="24"/>
              </w:rPr>
            </w:pPr>
            <w:r>
              <w:rPr>
                <w:b/>
                <w:sz w:val="24"/>
              </w:rPr>
              <w:t>Tema</w:t>
            </w:r>
            <w:r>
              <w:rPr>
                <w:b/>
                <w:spacing w:val="-5"/>
                <w:sz w:val="24"/>
              </w:rPr>
              <w:t xml:space="preserve"> </w:t>
            </w:r>
            <w:r>
              <w:rPr>
                <w:b/>
                <w:spacing w:val="-10"/>
                <w:sz w:val="24"/>
              </w:rPr>
              <w:t>4</w:t>
            </w:r>
          </w:p>
        </w:tc>
        <w:tc>
          <w:tcPr>
            <w:tcW w:w="6841" w:type="dxa"/>
          </w:tcPr>
          <w:p w:rsidR="00B168D4" w:rsidRDefault="00000000">
            <w:pPr>
              <w:pStyle w:val="TableParagraph"/>
              <w:ind w:left="105"/>
              <w:rPr>
                <w:sz w:val="24"/>
              </w:rPr>
            </w:pPr>
            <w:r>
              <w:rPr>
                <w:sz w:val="24"/>
              </w:rPr>
              <w:t>Komunikimi</w:t>
            </w:r>
            <w:r>
              <w:rPr>
                <w:spacing w:val="-3"/>
                <w:sz w:val="24"/>
              </w:rPr>
              <w:t xml:space="preserve"> </w:t>
            </w:r>
            <w:r>
              <w:rPr>
                <w:sz w:val="24"/>
              </w:rPr>
              <w:t>për</w:t>
            </w:r>
            <w:r>
              <w:rPr>
                <w:spacing w:val="-1"/>
                <w:sz w:val="24"/>
              </w:rPr>
              <w:t xml:space="preserve"> </w:t>
            </w:r>
            <w:r>
              <w:rPr>
                <w:sz w:val="24"/>
              </w:rPr>
              <w:t>sigurinë</w:t>
            </w:r>
            <w:r>
              <w:rPr>
                <w:spacing w:val="1"/>
                <w:sz w:val="24"/>
              </w:rPr>
              <w:t xml:space="preserve"> </w:t>
            </w:r>
            <w:r>
              <w:rPr>
                <w:sz w:val="24"/>
              </w:rPr>
              <w:t>dhe</w:t>
            </w:r>
            <w:r>
              <w:rPr>
                <w:spacing w:val="-2"/>
                <w:sz w:val="24"/>
              </w:rPr>
              <w:t xml:space="preserve"> </w:t>
            </w:r>
            <w:r>
              <w:rPr>
                <w:sz w:val="24"/>
              </w:rPr>
              <w:t>rreziqet</w:t>
            </w:r>
            <w:r>
              <w:rPr>
                <w:spacing w:val="-1"/>
                <w:sz w:val="24"/>
              </w:rPr>
              <w:t xml:space="preserve"> </w:t>
            </w:r>
            <w:r>
              <w:rPr>
                <w:sz w:val="24"/>
              </w:rPr>
              <w:t>në</w:t>
            </w:r>
            <w:r>
              <w:rPr>
                <w:spacing w:val="-1"/>
                <w:sz w:val="24"/>
              </w:rPr>
              <w:t xml:space="preserve"> </w:t>
            </w:r>
            <w:r>
              <w:rPr>
                <w:sz w:val="24"/>
              </w:rPr>
              <w:t>vendin</w:t>
            </w:r>
            <w:r>
              <w:rPr>
                <w:spacing w:val="-1"/>
                <w:sz w:val="24"/>
              </w:rPr>
              <w:t xml:space="preserve"> </w:t>
            </w:r>
            <w:r>
              <w:rPr>
                <w:sz w:val="24"/>
              </w:rPr>
              <w:t>e</w:t>
            </w:r>
            <w:r>
              <w:rPr>
                <w:spacing w:val="1"/>
                <w:sz w:val="24"/>
              </w:rPr>
              <w:t xml:space="preserve"> </w:t>
            </w:r>
            <w:r>
              <w:rPr>
                <w:spacing w:val="-2"/>
                <w:sz w:val="24"/>
              </w:rPr>
              <w:t>punës</w:t>
            </w:r>
          </w:p>
        </w:tc>
        <w:tc>
          <w:tcPr>
            <w:tcW w:w="988" w:type="dxa"/>
          </w:tcPr>
          <w:p w:rsidR="00B168D4" w:rsidRDefault="00000000">
            <w:pPr>
              <w:pStyle w:val="TableParagraph"/>
              <w:ind w:left="59" w:right="56"/>
              <w:jc w:val="center"/>
              <w:rPr>
                <w:sz w:val="24"/>
              </w:rPr>
            </w:pPr>
            <w:r>
              <w:rPr>
                <w:sz w:val="24"/>
              </w:rPr>
              <w:t xml:space="preserve">4 </w:t>
            </w:r>
            <w:r>
              <w:rPr>
                <w:spacing w:val="-5"/>
                <w:sz w:val="24"/>
              </w:rPr>
              <w:t>orë</w:t>
            </w:r>
          </w:p>
        </w:tc>
      </w:tr>
      <w:tr w:rsidR="00B168D4">
        <w:trPr>
          <w:trHeight w:val="276"/>
        </w:trPr>
        <w:tc>
          <w:tcPr>
            <w:tcW w:w="1171" w:type="dxa"/>
          </w:tcPr>
          <w:p w:rsidR="00B168D4" w:rsidRDefault="00000000">
            <w:pPr>
              <w:pStyle w:val="TableParagraph"/>
              <w:rPr>
                <w:b/>
                <w:sz w:val="24"/>
              </w:rPr>
            </w:pPr>
            <w:r>
              <w:rPr>
                <w:b/>
                <w:sz w:val="24"/>
              </w:rPr>
              <w:t>Tema</w:t>
            </w:r>
            <w:r>
              <w:rPr>
                <w:b/>
                <w:spacing w:val="-5"/>
                <w:sz w:val="24"/>
              </w:rPr>
              <w:t xml:space="preserve"> </w:t>
            </w:r>
            <w:r>
              <w:rPr>
                <w:b/>
                <w:spacing w:val="-10"/>
                <w:sz w:val="24"/>
              </w:rPr>
              <w:t>5</w:t>
            </w:r>
          </w:p>
        </w:tc>
        <w:tc>
          <w:tcPr>
            <w:tcW w:w="6841" w:type="dxa"/>
          </w:tcPr>
          <w:p w:rsidR="00B168D4" w:rsidRDefault="00000000">
            <w:pPr>
              <w:pStyle w:val="TableParagraph"/>
              <w:ind w:left="105"/>
              <w:rPr>
                <w:sz w:val="24"/>
              </w:rPr>
            </w:pPr>
            <w:r>
              <w:rPr>
                <w:sz w:val="24"/>
              </w:rPr>
              <w:t>Komunikimi</w:t>
            </w:r>
            <w:r>
              <w:rPr>
                <w:spacing w:val="-1"/>
                <w:sz w:val="24"/>
              </w:rPr>
              <w:t xml:space="preserve"> </w:t>
            </w:r>
            <w:r>
              <w:rPr>
                <w:sz w:val="24"/>
              </w:rPr>
              <w:t>për</w:t>
            </w:r>
            <w:r>
              <w:rPr>
                <w:spacing w:val="-1"/>
                <w:sz w:val="24"/>
              </w:rPr>
              <w:t xml:space="preserve"> </w:t>
            </w:r>
            <w:r>
              <w:rPr>
                <w:sz w:val="24"/>
              </w:rPr>
              <w:t>motin</w:t>
            </w:r>
            <w:r>
              <w:rPr>
                <w:spacing w:val="-1"/>
                <w:sz w:val="24"/>
              </w:rPr>
              <w:t xml:space="preserve"> </w:t>
            </w:r>
            <w:r>
              <w:rPr>
                <w:sz w:val="24"/>
              </w:rPr>
              <w:t>dhe</w:t>
            </w:r>
            <w:r>
              <w:rPr>
                <w:spacing w:val="-2"/>
                <w:sz w:val="24"/>
              </w:rPr>
              <w:t xml:space="preserve"> </w:t>
            </w:r>
            <w:r>
              <w:rPr>
                <w:sz w:val="24"/>
              </w:rPr>
              <w:t>procedurat</w:t>
            </w:r>
            <w:r>
              <w:rPr>
                <w:spacing w:val="-1"/>
                <w:sz w:val="24"/>
              </w:rPr>
              <w:t xml:space="preserve"> </w:t>
            </w:r>
            <w:r>
              <w:rPr>
                <w:sz w:val="24"/>
              </w:rPr>
              <w:t xml:space="preserve">për </w:t>
            </w:r>
            <w:r>
              <w:rPr>
                <w:spacing w:val="-2"/>
                <w:sz w:val="24"/>
              </w:rPr>
              <w:t>mbijetesë</w:t>
            </w:r>
          </w:p>
        </w:tc>
        <w:tc>
          <w:tcPr>
            <w:tcW w:w="988" w:type="dxa"/>
          </w:tcPr>
          <w:p w:rsidR="00B168D4" w:rsidRDefault="00000000">
            <w:pPr>
              <w:pStyle w:val="TableParagraph"/>
              <w:ind w:left="59" w:right="56"/>
              <w:jc w:val="center"/>
              <w:rPr>
                <w:sz w:val="24"/>
              </w:rPr>
            </w:pPr>
            <w:r>
              <w:rPr>
                <w:sz w:val="24"/>
              </w:rPr>
              <w:t xml:space="preserve">3 </w:t>
            </w:r>
            <w:r>
              <w:rPr>
                <w:spacing w:val="-5"/>
                <w:sz w:val="24"/>
              </w:rPr>
              <w:t>orë</w:t>
            </w:r>
          </w:p>
        </w:tc>
      </w:tr>
      <w:tr w:rsidR="00B168D4">
        <w:trPr>
          <w:trHeight w:val="275"/>
        </w:trPr>
        <w:tc>
          <w:tcPr>
            <w:tcW w:w="1171" w:type="dxa"/>
          </w:tcPr>
          <w:p w:rsidR="00B168D4" w:rsidRDefault="00000000">
            <w:pPr>
              <w:pStyle w:val="TableParagraph"/>
              <w:rPr>
                <w:b/>
                <w:sz w:val="24"/>
              </w:rPr>
            </w:pPr>
            <w:r>
              <w:rPr>
                <w:b/>
                <w:sz w:val="24"/>
              </w:rPr>
              <w:t>Tema</w:t>
            </w:r>
            <w:r>
              <w:rPr>
                <w:b/>
                <w:spacing w:val="-5"/>
                <w:sz w:val="24"/>
              </w:rPr>
              <w:t xml:space="preserve"> </w:t>
            </w:r>
            <w:r>
              <w:rPr>
                <w:b/>
                <w:spacing w:val="-10"/>
                <w:sz w:val="24"/>
              </w:rPr>
              <w:t>6</w:t>
            </w:r>
          </w:p>
        </w:tc>
        <w:tc>
          <w:tcPr>
            <w:tcW w:w="6841" w:type="dxa"/>
          </w:tcPr>
          <w:p w:rsidR="00B168D4" w:rsidRDefault="00000000">
            <w:pPr>
              <w:pStyle w:val="TableParagraph"/>
              <w:ind w:left="105"/>
              <w:rPr>
                <w:sz w:val="24"/>
              </w:rPr>
            </w:pPr>
            <w:r>
              <w:rPr>
                <w:sz w:val="24"/>
              </w:rPr>
              <w:t>Komunikimi</w:t>
            </w:r>
            <w:r>
              <w:rPr>
                <w:spacing w:val="-1"/>
                <w:sz w:val="24"/>
              </w:rPr>
              <w:t xml:space="preserve"> </w:t>
            </w:r>
            <w:r>
              <w:rPr>
                <w:sz w:val="24"/>
              </w:rPr>
              <w:t>për shërbimet</w:t>
            </w:r>
            <w:r>
              <w:rPr>
                <w:spacing w:val="-1"/>
                <w:sz w:val="24"/>
              </w:rPr>
              <w:t xml:space="preserve"> </w:t>
            </w:r>
            <w:r>
              <w:rPr>
                <w:sz w:val="24"/>
              </w:rPr>
              <w:t>në</w:t>
            </w:r>
            <w:r>
              <w:rPr>
                <w:spacing w:val="-1"/>
                <w:sz w:val="24"/>
              </w:rPr>
              <w:t xml:space="preserve"> </w:t>
            </w:r>
            <w:r>
              <w:rPr>
                <w:sz w:val="24"/>
              </w:rPr>
              <w:t>det</w:t>
            </w:r>
            <w:r>
              <w:rPr>
                <w:spacing w:val="-1"/>
                <w:sz w:val="24"/>
              </w:rPr>
              <w:t xml:space="preserve"> </w:t>
            </w:r>
            <w:r>
              <w:rPr>
                <w:sz w:val="24"/>
              </w:rPr>
              <w:t>dhe në</w:t>
            </w:r>
            <w:r>
              <w:rPr>
                <w:spacing w:val="-1"/>
                <w:sz w:val="24"/>
              </w:rPr>
              <w:t xml:space="preserve"> </w:t>
            </w:r>
            <w:r>
              <w:rPr>
                <w:spacing w:val="-4"/>
                <w:sz w:val="24"/>
              </w:rPr>
              <w:t>port</w:t>
            </w:r>
          </w:p>
        </w:tc>
        <w:tc>
          <w:tcPr>
            <w:tcW w:w="988" w:type="dxa"/>
          </w:tcPr>
          <w:p w:rsidR="00B168D4" w:rsidRDefault="00000000">
            <w:pPr>
              <w:pStyle w:val="TableParagraph"/>
              <w:ind w:left="59" w:right="56"/>
              <w:jc w:val="center"/>
              <w:rPr>
                <w:sz w:val="24"/>
              </w:rPr>
            </w:pPr>
            <w:r>
              <w:rPr>
                <w:sz w:val="24"/>
              </w:rPr>
              <w:t xml:space="preserve">2 </w:t>
            </w:r>
            <w:r>
              <w:rPr>
                <w:spacing w:val="-5"/>
                <w:sz w:val="24"/>
              </w:rPr>
              <w:t>orë</w:t>
            </w:r>
          </w:p>
        </w:tc>
      </w:tr>
      <w:tr w:rsidR="00B168D4">
        <w:trPr>
          <w:trHeight w:val="275"/>
        </w:trPr>
        <w:tc>
          <w:tcPr>
            <w:tcW w:w="1171" w:type="dxa"/>
          </w:tcPr>
          <w:p w:rsidR="00B168D4" w:rsidRDefault="00000000">
            <w:pPr>
              <w:pStyle w:val="TableParagraph"/>
              <w:rPr>
                <w:b/>
                <w:sz w:val="24"/>
              </w:rPr>
            </w:pPr>
            <w:r>
              <w:rPr>
                <w:b/>
                <w:sz w:val="24"/>
              </w:rPr>
              <w:t>Tema</w:t>
            </w:r>
            <w:r>
              <w:rPr>
                <w:b/>
                <w:spacing w:val="-5"/>
                <w:sz w:val="24"/>
              </w:rPr>
              <w:t xml:space="preserve"> </w:t>
            </w:r>
            <w:r>
              <w:rPr>
                <w:b/>
                <w:spacing w:val="-10"/>
                <w:sz w:val="24"/>
              </w:rPr>
              <w:t>7</w:t>
            </w:r>
          </w:p>
        </w:tc>
        <w:tc>
          <w:tcPr>
            <w:tcW w:w="6841" w:type="dxa"/>
          </w:tcPr>
          <w:p w:rsidR="00B168D4" w:rsidRDefault="00000000">
            <w:pPr>
              <w:pStyle w:val="TableParagraph"/>
              <w:ind w:left="105"/>
              <w:rPr>
                <w:sz w:val="24"/>
              </w:rPr>
            </w:pPr>
            <w:r>
              <w:rPr>
                <w:sz w:val="24"/>
              </w:rPr>
              <w:t>Komunikimi</w:t>
            </w:r>
            <w:r>
              <w:rPr>
                <w:spacing w:val="-1"/>
                <w:sz w:val="24"/>
              </w:rPr>
              <w:t xml:space="preserve"> </w:t>
            </w:r>
            <w:r>
              <w:rPr>
                <w:sz w:val="24"/>
              </w:rPr>
              <w:t>për transportin</w:t>
            </w:r>
            <w:r>
              <w:rPr>
                <w:spacing w:val="-1"/>
                <w:sz w:val="24"/>
              </w:rPr>
              <w:t xml:space="preserve"> </w:t>
            </w:r>
            <w:r>
              <w:rPr>
                <w:sz w:val="24"/>
              </w:rPr>
              <w:t>detar.</w:t>
            </w:r>
            <w:r>
              <w:rPr>
                <w:spacing w:val="-1"/>
                <w:sz w:val="24"/>
              </w:rPr>
              <w:t xml:space="preserve"> </w:t>
            </w:r>
            <w:r>
              <w:rPr>
                <w:sz w:val="24"/>
              </w:rPr>
              <w:t>Siguria</w:t>
            </w:r>
            <w:r>
              <w:rPr>
                <w:spacing w:val="-2"/>
                <w:sz w:val="24"/>
              </w:rPr>
              <w:t xml:space="preserve"> </w:t>
            </w:r>
            <w:r>
              <w:rPr>
                <w:sz w:val="24"/>
              </w:rPr>
              <w:t>në</w:t>
            </w:r>
            <w:r>
              <w:rPr>
                <w:spacing w:val="-1"/>
                <w:sz w:val="24"/>
              </w:rPr>
              <w:t xml:space="preserve"> </w:t>
            </w:r>
            <w:r>
              <w:rPr>
                <w:spacing w:val="-2"/>
                <w:sz w:val="24"/>
              </w:rPr>
              <w:t>anije</w:t>
            </w:r>
          </w:p>
        </w:tc>
        <w:tc>
          <w:tcPr>
            <w:tcW w:w="988" w:type="dxa"/>
          </w:tcPr>
          <w:p w:rsidR="00B168D4" w:rsidRDefault="00000000">
            <w:pPr>
              <w:pStyle w:val="TableParagraph"/>
              <w:ind w:left="59" w:right="56"/>
              <w:jc w:val="center"/>
              <w:rPr>
                <w:sz w:val="24"/>
              </w:rPr>
            </w:pPr>
            <w:r>
              <w:rPr>
                <w:sz w:val="24"/>
              </w:rPr>
              <w:t xml:space="preserve">2 </w:t>
            </w:r>
            <w:r>
              <w:rPr>
                <w:spacing w:val="-5"/>
                <w:sz w:val="24"/>
              </w:rPr>
              <w:t>orë</w:t>
            </w:r>
          </w:p>
        </w:tc>
      </w:tr>
      <w:tr w:rsidR="00B168D4">
        <w:trPr>
          <w:trHeight w:val="275"/>
        </w:trPr>
        <w:tc>
          <w:tcPr>
            <w:tcW w:w="1171" w:type="dxa"/>
          </w:tcPr>
          <w:p w:rsidR="00B168D4" w:rsidRDefault="00000000">
            <w:pPr>
              <w:pStyle w:val="TableParagraph"/>
              <w:rPr>
                <w:b/>
                <w:sz w:val="24"/>
              </w:rPr>
            </w:pPr>
            <w:r>
              <w:rPr>
                <w:b/>
                <w:sz w:val="24"/>
              </w:rPr>
              <w:t>Tema</w:t>
            </w:r>
            <w:r>
              <w:rPr>
                <w:b/>
                <w:spacing w:val="-5"/>
                <w:sz w:val="24"/>
              </w:rPr>
              <w:t xml:space="preserve"> </w:t>
            </w:r>
            <w:r>
              <w:rPr>
                <w:b/>
                <w:spacing w:val="-10"/>
                <w:sz w:val="24"/>
              </w:rPr>
              <w:t>8</w:t>
            </w:r>
          </w:p>
        </w:tc>
        <w:tc>
          <w:tcPr>
            <w:tcW w:w="6841" w:type="dxa"/>
          </w:tcPr>
          <w:p w:rsidR="00B168D4" w:rsidRDefault="00000000">
            <w:pPr>
              <w:pStyle w:val="TableParagraph"/>
              <w:ind w:left="105"/>
              <w:rPr>
                <w:sz w:val="24"/>
              </w:rPr>
            </w:pPr>
            <w:r>
              <w:rPr>
                <w:sz w:val="24"/>
              </w:rPr>
              <w:t>Komunikimi</w:t>
            </w:r>
            <w:r>
              <w:rPr>
                <w:spacing w:val="-1"/>
                <w:sz w:val="24"/>
              </w:rPr>
              <w:t xml:space="preserve"> </w:t>
            </w:r>
            <w:r>
              <w:rPr>
                <w:sz w:val="24"/>
              </w:rPr>
              <w:t>për</w:t>
            </w:r>
            <w:r>
              <w:rPr>
                <w:spacing w:val="-1"/>
                <w:sz w:val="24"/>
              </w:rPr>
              <w:t xml:space="preserve"> </w:t>
            </w:r>
            <w:r>
              <w:rPr>
                <w:sz w:val="24"/>
              </w:rPr>
              <w:t>mbrojtjen</w:t>
            </w:r>
            <w:r>
              <w:rPr>
                <w:spacing w:val="-1"/>
                <w:sz w:val="24"/>
              </w:rPr>
              <w:t xml:space="preserve"> </w:t>
            </w:r>
            <w:r>
              <w:rPr>
                <w:sz w:val="24"/>
              </w:rPr>
              <w:t>e</w:t>
            </w:r>
            <w:r>
              <w:rPr>
                <w:spacing w:val="-1"/>
                <w:sz w:val="24"/>
              </w:rPr>
              <w:t xml:space="preserve"> </w:t>
            </w:r>
            <w:r>
              <w:rPr>
                <w:spacing w:val="-2"/>
                <w:sz w:val="24"/>
              </w:rPr>
              <w:t>mjedisit</w:t>
            </w:r>
          </w:p>
        </w:tc>
        <w:tc>
          <w:tcPr>
            <w:tcW w:w="988" w:type="dxa"/>
          </w:tcPr>
          <w:p w:rsidR="00B168D4" w:rsidRDefault="00000000">
            <w:pPr>
              <w:pStyle w:val="TableParagraph"/>
              <w:ind w:left="59" w:right="56"/>
              <w:jc w:val="center"/>
              <w:rPr>
                <w:sz w:val="24"/>
              </w:rPr>
            </w:pPr>
            <w:r>
              <w:rPr>
                <w:sz w:val="24"/>
              </w:rPr>
              <w:t xml:space="preserve">3 </w:t>
            </w:r>
            <w:r>
              <w:rPr>
                <w:spacing w:val="-5"/>
                <w:sz w:val="24"/>
              </w:rPr>
              <w:t>orë</w:t>
            </w:r>
          </w:p>
        </w:tc>
      </w:tr>
      <w:tr w:rsidR="00B168D4">
        <w:trPr>
          <w:trHeight w:val="278"/>
        </w:trPr>
        <w:tc>
          <w:tcPr>
            <w:tcW w:w="1171" w:type="dxa"/>
          </w:tcPr>
          <w:p w:rsidR="00B168D4" w:rsidRDefault="00000000">
            <w:pPr>
              <w:pStyle w:val="TableParagraph"/>
              <w:spacing w:before="1" w:line="257" w:lineRule="exact"/>
              <w:rPr>
                <w:b/>
                <w:sz w:val="24"/>
              </w:rPr>
            </w:pPr>
            <w:r>
              <w:rPr>
                <w:b/>
                <w:sz w:val="24"/>
              </w:rPr>
              <w:t>Tema</w:t>
            </w:r>
            <w:r>
              <w:rPr>
                <w:b/>
                <w:spacing w:val="-5"/>
                <w:sz w:val="24"/>
              </w:rPr>
              <w:t xml:space="preserve"> </w:t>
            </w:r>
            <w:r>
              <w:rPr>
                <w:b/>
                <w:spacing w:val="-10"/>
                <w:sz w:val="24"/>
              </w:rPr>
              <w:t>9</w:t>
            </w:r>
          </w:p>
        </w:tc>
        <w:tc>
          <w:tcPr>
            <w:tcW w:w="6841" w:type="dxa"/>
          </w:tcPr>
          <w:p w:rsidR="00B168D4" w:rsidRDefault="00000000">
            <w:pPr>
              <w:pStyle w:val="TableParagraph"/>
              <w:spacing w:line="258" w:lineRule="exact"/>
              <w:ind w:left="105"/>
              <w:rPr>
                <w:sz w:val="24"/>
              </w:rPr>
            </w:pPr>
            <w:r>
              <w:rPr>
                <w:sz w:val="24"/>
              </w:rPr>
              <w:t>Puna</w:t>
            </w:r>
            <w:r>
              <w:rPr>
                <w:spacing w:val="-1"/>
                <w:sz w:val="24"/>
              </w:rPr>
              <w:t xml:space="preserve"> </w:t>
            </w:r>
            <w:r>
              <w:rPr>
                <w:sz w:val="24"/>
              </w:rPr>
              <w:t>dhe</w:t>
            </w:r>
            <w:r>
              <w:rPr>
                <w:spacing w:val="-1"/>
                <w:sz w:val="24"/>
              </w:rPr>
              <w:t xml:space="preserve"> </w:t>
            </w:r>
            <w:r>
              <w:rPr>
                <w:sz w:val="24"/>
              </w:rPr>
              <w:t>sjellja</w:t>
            </w:r>
            <w:r>
              <w:rPr>
                <w:spacing w:val="-1"/>
                <w:sz w:val="24"/>
              </w:rPr>
              <w:t xml:space="preserve"> </w:t>
            </w:r>
            <w:r>
              <w:rPr>
                <w:sz w:val="24"/>
              </w:rPr>
              <w:t>me ekuipazhe</w:t>
            </w:r>
            <w:r>
              <w:rPr>
                <w:spacing w:val="-1"/>
                <w:sz w:val="24"/>
              </w:rPr>
              <w:t xml:space="preserve"> </w:t>
            </w:r>
            <w:r>
              <w:rPr>
                <w:sz w:val="24"/>
              </w:rPr>
              <w:t>me kultura</w:t>
            </w:r>
            <w:r>
              <w:rPr>
                <w:spacing w:val="-2"/>
                <w:sz w:val="24"/>
              </w:rPr>
              <w:t xml:space="preserve"> </w:t>
            </w:r>
            <w:r>
              <w:rPr>
                <w:sz w:val="24"/>
              </w:rPr>
              <w:t>të ndryshme në</w:t>
            </w:r>
            <w:r>
              <w:rPr>
                <w:spacing w:val="-2"/>
                <w:sz w:val="24"/>
              </w:rPr>
              <w:t xml:space="preserve"> </w:t>
            </w:r>
            <w:r>
              <w:rPr>
                <w:spacing w:val="-5"/>
                <w:sz w:val="24"/>
              </w:rPr>
              <w:t>det</w:t>
            </w:r>
          </w:p>
        </w:tc>
        <w:tc>
          <w:tcPr>
            <w:tcW w:w="988" w:type="dxa"/>
          </w:tcPr>
          <w:p w:rsidR="00B168D4" w:rsidRDefault="00000000">
            <w:pPr>
              <w:pStyle w:val="TableParagraph"/>
              <w:spacing w:line="258" w:lineRule="exact"/>
              <w:ind w:left="59" w:right="56"/>
              <w:jc w:val="center"/>
              <w:rPr>
                <w:sz w:val="24"/>
              </w:rPr>
            </w:pPr>
            <w:r>
              <w:rPr>
                <w:sz w:val="24"/>
              </w:rPr>
              <w:t xml:space="preserve">3 </w:t>
            </w:r>
            <w:r>
              <w:rPr>
                <w:spacing w:val="-5"/>
                <w:sz w:val="24"/>
              </w:rPr>
              <w:t>orë</w:t>
            </w:r>
          </w:p>
        </w:tc>
      </w:tr>
      <w:tr w:rsidR="00B168D4">
        <w:trPr>
          <w:trHeight w:val="275"/>
        </w:trPr>
        <w:tc>
          <w:tcPr>
            <w:tcW w:w="1171" w:type="dxa"/>
          </w:tcPr>
          <w:p w:rsidR="00B168D4" w:rsidRDefault="00000000">
            <w:pPr>
              <w:pStyle w:val="TableParagraph"/>
              <w:rPr>
                <w:b/>
                <w:sz w:val="24"/>
              </w:rPr>
            </w:pPr>
            <w:r>
              <w:rPr>
                <w:b/>
                <w:sz w:val="24"/>
              </w:rPr>
              <w:t>Tema</w:t>
            </w:r>
            <w:r>
              <w:rPr>
                <w:b/>
                <w:spacing w:val="-5"/>
                <w:sz w:val="24"/>
              </w:rPr>
              <w:t xml:space="preserve"> 10</w:t>
            </w:r>
          </w:p>
        </w:tc>
        <w:tc>
          <w:tcPr>
            <w:tcW w:w="6841" w:type="dxa"/>
          </w:tcPr>
          <w:p w:rsidR="00B168D4" w:rsidRDefault="00000000">
            <w:pPr>
              <w:pStyle w:val="TableParagraph"/>
              <w:ind w:left="105"/>
              <w:rPr>
                <w:sz w:val="24"/>
              </w:rPr>
            </w:pPr>
            <w:r>
              <w:rPr>
                <w:sz w:val="24"/>
              </w:rPr>
              <w:t xml:space="preserve">Komunikimi me </w:t>
            </w:r>
            <w:r>
              <w:rPr>
                <w:spacing w:val="-4"/>
                <w:sz w:val="24"/>
              </w:rPr>
              <w:t>radio</w:t>
            </w:r>
          </w:p>
        </w:tc>
        <w:tc>
          <w:tcPr>
            <w:tcW w:w="988" w:type="dxa"/>
          </w:tcPr>
          <w:p w:rsidR="00B168D4" w:rsidRDefault="00000000">
            <w:pPr>
              <w:pStyle w:val="TableParagraph"/>
              <w:ind w:left="59" w:right="56"/>
              <w:jc w:val="center"/>
              <w:rPr>
                <w:sz w:val="24"/>
              </w:rPr>
            </w:pPr>
            <w:r>
              <w:rPr>
                <w:sz w:val="24"/>
              </w:rPr>
              <w:t xml:space="preserve">2 </w:t>
            </w:r>
            <w:r>
              <w:rPr>
                <w:spacing w:val="-5"/>
                <w:sz w:val="24"/>
              </w:rPr>
              <w:t>orë</w:t>
            </w:r>
          </w:p>
        </w:tc>
      </w:tr>
      <w:tr w:rsidR="00B168D4">
        <w:trPr>
          <w:trHeight w:val="551"/>
        </w:trPr>
        <w:tc>
          <w:tcPr>
            <w:tcW w:w="1171" w:type="dxa"/>
          </w:tcPr>
          <w:p w:rsidR="00B168D4" w:rsidRDefault="00000000">
            <w:pPr>
              <w:pStyle w:val="TableParagraph"/>
              <w:spacing w:line="275" w:lineRule="exact"/>
              <w:rPr>
                <w:b/>
                <w:sz w:val="24"/>
              </w:rPr>
            </w:pPr>
            <w:r>
              <w:rPr>
                <w:b/>
                <w:sz w:val="24"/>
              </w:rPr>
              <w:t>Tema</w:t>
            </w:r>
            <w:r>
              <w:rPr>
                <w:b/>
                <w:spacing w:val="-5"/>
                <w:sz w:val="24"/>
              </w:rPr>
              <w:t xml:space="preserve"> 11</w:t>
            </w:r>
          </w:p>
        </w:tc>
        <w:tc>
          <w:tcPr>
            <w:tcW w:w="6841" w:type="dxa"/>
          </w:tcPr>
          <w:p w:rsidR="00B168D4" w:rsidRDefault="00000000">
            <w:pPr>
              <w:pStyle w:val="TableParagraph"/>
              <w:spacing w:line="270" w:lineRule="exact"/>
              <w:ind w:left="105"/>
              <w:rPr>
                <w:sz w:val="24"/>
              </w:rPr>
            </w:pPr>
            <w:r>
              <w:rPr>
                <w:sz w:val="24"/>
              </w:rPr>
              <w:t>Interpretimi</w:t>
            </w:r>
            <w:r>
              <w:rPr>
                <w:spacing w:val="-2"/>
                <w:sz w:val="24"/>
              </w:rPr>
              <w:t xml:space="preserve"> </w:t>
            </w:r>
            <w:r>
              <w:rPr>
                <w:sz w:val="24"/>
              </w:rPr>
              <w:t>i</w:t>
            </w:r>
            <w:r>
              <w:rPr>
                <w:spacing w:val="-2"/>
                <w:sz w:val="24"/>
              </w:rPr>
              <w:t xml:space="preserve"> </w:t>
            </w:r>
            <w:r>
              <w:rPr>
                <w:sz w:val="24"/>
              </w:rPr>
              <w:t>rregullores së</w:t>
            </w:r>
            <w:r>
              <w:rPr>
                <w:spacing w:val="-2"/>
                <w:sz w:val="24"/>
              </w:rPr>
              <w:t xml:space="preserve"> </w:t>
            </w:r>
            <w:r>
              <w:rPr>
                <w:sz w:val="24"/>
              </w:rPr>
              <w:t>Evitimit</w:t>
            </w:r>
            <w:r>
              <w:rPr>
                <w:spacing w:val="-2"/>
                <w:sz w:val="24"/>
              </w:rPr>
              <w:t xml:space="preserve"> </w:t>
            </w:r>
            <w:r>
              <w:rPr>
                <w:sz w:val="24"/>
              </w:rPr>
              <w:t>të</w:t>
            </w:r>
            <w:r>
              <w:rPr>
                <w:spacing w:val="-3"/>
                <w:sz w:val="24"/>
              </w:rPr>
              <w:t xml:space="preserve"> </w:t>
            </w:r>
            <w:r>
              <w:rPr>
                <w:sz w:val="24"/>
              </w:rPr>
              <w:t>Përplasjeve</w:t>
            </w:r>
            <w:r>
              <w:rPr>
                <w:spacing w:val="-3"/>
                <w:sz w:val="24"/>
              </w:rPr>
              <w:t xml:space="preserve"> </w:t>
            </w:r>
            <w:r>
              <w:rPr>
                <w:sz w:val="24"/>
              </w:rPr>
              <w:t>të</w:t>
            </w:r>
            <w:r>
              <w:rPr>
                <w:spacing w:val="-2"/>
                <w:sz w:val="24"/>
              </w:rPr>
              <w:t xml:space="preserve"> </w:t>
            </w:r>
            <w:r>
              <w:rPr>
                <w:sz w:val="24"/>
              </w:rPr>
              <w:t>Anijeve</w:t>
            </w:r>
            <w:r>
              <w:rPr>
                <w:spacing w:val="-2"/>
                <w:sz w:val="24"/>
              </w:rPr>
              <w:t xml:space="preserve"> </w:t>
            </w:r>
            <w:r>
              <w:rPr>
                <w:spacing w:val="-5"/>
                <w:sz w:val="24"/>
              </w:rPr>
              <w:t>në</w:t>
            </w:r>
          </w:p>
          <w:p w:rsidR="00B168D4" w:rsidRDefault="00000000">
            <w:pPr>
              <w:pStyle w:val="TableParagraph"/>
              <w:spacing w:line="261" w:lineRule="exact"/>
              <w:ind w:left="105"/>
              <w:rPr>
                <w:sz w:val="24"/>
              </w:rPr>
            </w:pPr>
            <w:r>
              <w:rPr>
                <w:sz w:val="24"/>
              </w:rPr>
              <w:t>Det</w:t>
            </w:r>
            <w:r>
              <w:rPr>
                <w:spacing w:val="-2"/>
                <w:sz w:val="24"/>
              </w:rPr>
              <w:t xml:space="preserve"> (REPAD)</w:t>
            </w:r>
          </w:p>
        </w:tc>
        <w:tc>
          <w:tcPr>
            <w:tcW w:w="988" w:type="dxa"/>
          </w:tcPr>
          <w:p w:rsidR="00B168D4" w:rsidRDefault="00000000">
            <w:pPr>
              <w:pStyle w:val="TableParagraph"/>
              <w:spacing w:line="270" w:lineRule="exact"/>
              <w:ind w:left="59" w:right="56"/>
              <w:jc w:val="center"/>
              <w:rPr>
                <w:sz w:val="24"/>
              </w:rPr>
            </w:pPr>
            <w:r>
              <w:rPr>
                <w:sz w:val="24"/>
              </w:rPr>
              <w:t xml:space="preserve">3 </w:t>
            </w:r>
            <w:r>
              <w:rPr>
                <w:spacing w:val="-5"/>
                <w:sz w:val="24"/>
              </w:rPr>
              <w:t>orë</w:t>
            </w:r>
          </w:p>
        </w:tc>
      </w:tr>
      <w:tr w:rsidR="00B168D4">
        <w:trPr>
          <w:trHeight w:val="275"/>
        </w:trPr>
        <w:tc>
          <w:tcPr>
            <w:tcW w:w="1171" w:type="dxa"/>
          </w:tcPr>
          <w:p w:rsidR="00B168D4" w:rsidRDefault="00000000">
            <w:pPr>
              <w:pStyle w:val="TableParagraph"/>
              <w:rPr>
                <w:b/>
                <w:sz w:val="24"/>
              </w:rPr>
            </w:pPr>
            <w:r>
              <w:rPr>
                <w:b/>
                <w:sz w:val="24"/>
              </w:rPr>
              <w:t>Tema</w:t>
            </w:r>
            <w:r>
              <w:rPr>
                <w:b/>
                <w:spacing w:val="-5"/>
                <w:sz w:val="24"/>
              </w:rPr>
              <w:t xml:space="preserve"> 12</w:t>
            </w:r>
          </w:p>
        </w:tc>
        <w:tc>
          <w:tcPr>
            <w:tcW w:w="6841" w:type="dxa"/>
          </w:tcPr>
          <w:p w:rsidR="00B168D4" w:rsidRDefault="00000000">
            <w:pPr>
              <w:pStyle w:val="TableParagraph"/>
              <w:ind w:left="105"/>
              <w:rPr>
                <w:sz w:val="24"/>
              </w:rPr>
            </w:pPr>
            <w:r>
              <w:rPr>
                <w:sz w:val="24"/>
              </w:rPr>
              <w:t>Interpretimi</w:t>
            </w:r>
            <w:r>
              <w:rPr>
                <w:spacing w:val="-1"/>
                <w:sz w:val="24"/>
              </w:rPr>
              <w:t xml:space="preserve"> </w:t>
            </w:r>
            <w:r>
              <w:rPr>
                <w:sz w:val="24"/>
              </w:rPr>
              <w:t>i kodeve</w:t>
            </w:r>
            <w:r>
              <w:rPr>
                <w:spacing w:val="-2"/>
                <w:sz w:val="24"/>
              </w:rPr>
              <w:t xml:space="preserve"> </w:t>
            </w:r>
            <w:r>
              <w:rPr>
                <w:sz w:val="24"/>
              </w:rPr>
              <w:t>ndërkombëtare</w:t>
            </w:r>
            <w:r>
              <w:rPr>
                <w:spacing w:val="-1"/>
                <w:sz w:val="24"/>
              </w:rPr>
              <w:t xml:space="preserve"> </w:t>
            </w:r>
            <w:r>
              <w:rPr>
                <w:sz w:val="24"/>
              </w:rPr>
              <w:t>të</w:t>
            </w:r>
            <w:r>
              <w:rPr>
                <w:spacing w:val="-1"/>
                <w:sz w:val="24"/>
              </w:rPr>
              <w:t xml:space="preserve"> </w:t>
            </w:r>
            <w:r>
              <w:rPr>
                <w:sz w:val="24"/>
              </w:rPr>
              <w:t>sinjaleve</w:t>
            </w:r>
            <w:r>
              <w:rPr>
                <w:spacing w:val="-3"/>
                <w:sz w:val="24"/>
              </w:rPr>
              <w:t xml:space="preserve"> </w:t>
            </w:r>
            <w:r>
              <w:rPr>
                <w:sz w:val="24"/>
              </w:rPr>
              <w:t>në</w:t>
            </w:r>
            <w:r>
              <w:rPr>
                <w:spacing w:val="-1"/>
                <w:sz w:val="24"/>
              </w:rPr>
              <w:t xml:space="preserve"> </w:t>
            </w:r>
            <w:r>
              <w:rPr>
                <w:sz w:val="24"/>
              </w:rPr>
              <w:t>det</w:t>
            </w:r>
            <w:r>
              <w:rPr>
                <w:spacing w:val="-1"/>
                <w:sz w:val="24"/>
              </w:rPr>
              <w:t xml:space="preserve"> </w:t>
            </w:r>
            <w:r>
              <w:rPr>
                <w:sz w:val="24"/>
              </w:rPr>
              <w:t>dhe në</w:t>
            </w:r>
            <w:r>
              <w:rPr>
                <w:spacing w:val="-2"/>
                <w:sz w:val="24"/>
              </w:rPr>
              <w:t xml:space="preserve"> </w:t>
            </w:r>
            <w:r>
              <w:rPr>
                <w:spacing w:val="-4"/>
                <w:sz w:val="24"/>
              </w:rPr>
              <w:t>port</w:t>
            </w:r>
          </w:p>
        </w:tc>
        <w:tc>
          <w:tcPr>
            <w:tcW w:w="988" w:type="dxa"/>
          </w:tcPr>
          <w:p w:rsidR="00B168D4" w:rsidRDefault="00000000">
            <w:pPr>
              <w:pStyle w:val="TableParagraph"/>
              <w:ind w:left="59" w:right="56"/>
              <w:jc w:val="center"/>
              <w:rPr>
                <w:sz w:val="24"/>
              </w:rPr>
            </w:pPr>
            <w:r>
              <w:rPr>
                <w:sz w:val="24"/>
              </w:rPr>
              <w:t xml:space="preserve">2 </w:t>
            </w:r>
            <w:r>
              <w:rPr>
                <w:spacing w:val="-5"/>
                <w:sz w:val="24"/>
              </w:rPr>
              <w:t>orë</w:t>
            </w:r>
          </w:p>
        </w:tc>
      </w:tr>
      <w:tr w:rsidR="00B168D4">
        <w:trPr>
          <w:trHeight w:val="275"/>
        </w:trPr>
        <w:tc>
          <w:tcPr>
            <w:tcW w:w="1171" w:type="dxa"/>
          </w:tcPr>
          <w:p w:rsidR="00B168D4" w:rsidRDefault="00000000">
            <w:pPr>
              <w:pStyle w:val="TableParagraph"/>
              <w:rPr>
                <w:b/>
                <w:sz w:val="24"/>
              </w:rPr>
            </w:pPr>
            <w:r>
              <w:rPr>
                <w:b/>
                <w:sz w:val="24"/>
              </w:rPr>
              <w:t>Tema</w:t>
            </w:r>
            <w:r>
              <w:rPr>
                <w:b/>
                <w:spacing w:val="-5"/>
                <w:sz w:val="24"/>
              </w:rPr>
              <w:t xml:space="preserve"> 13</w:t>
            </w:r>
          </w:p>
        </w:tc>
        <w:tc>
          <w:tcPr>
            <w:tcW w:w="6841" w:type="dxa"/>
          </w:tcPr>
          <w:p w:rsidR="00B168D4" w:rsidRDefault="00000000">
            <w:pPr>
              <w:pStyle w:val="TableParagraph"/>
              <w:ind w:left="105"/>
              <w:rPr>
                <w:sz w:val="24"/>
              </w:rPr>
            </w:pPr>
            <w:r>
              <w:rPr>
                <w:sz w:val="24"/>
              </w:rPr>
              <w:t>Interpretimi</w:t>
            </w:r>
            <w:r>
              <w:rPr>
                <w:spacing w:val="-2"/>
                <w:sz w:val="24"/>
              </w:rPr>
              <w:t xml:space="preserve"> </w:t>
            </w:r>
            <w:r>
              <w:rPr>
                <w:sz w:val="24"/>
              </w:rPr>
              <w:t>i</w:t>
            </w:r>
            <w:r>
              <w:rPr>
                <w:spacing w:val="-1"/>
                <w:sz w:val="24"/>
              </w:rPr>
              <w:t xml:space="preserve"> </w:t>
            </w:r>
            <w:r>
              <w:rPr>
                <w:sz w:val="24"/>
              </w:rPr>
              <w:t>simboleve</w:t>
            </w:r>
            <w:r>
              <w:rPr>
                <w:spacing w:val="-2"/>
                <w:sz w:val="24"/>
              </w:rPr>
              <w:t xml:space="preserve"> </w:t>
            </w:r>
            <w:r>
              <w:rPr>
                <w:sz w:val="24"/>
              </w:rPr>
              <w:t>kryesore</w:t>
            </w:r>
            <w:r>
              <w:rPr>
                <w:spacing w:val="-4"/>
                <w:sz w:val="24"/>
              </w:rPr>
              <w:t xml:space="preserve"> </w:t>
            </w:r>
            <w:r>
              <w:rPr>
                <w:sz w:val="24"/>
              </w:rPr>
              <w:t>të</w:t>
            </w:r>
            <w:r>
              <w:rPr>
                <w:spacing w:val="-1"/>
                <w:sz w:val="24"/>
              </w:rPr>
              <w:t xml:space="preserve"> </w:t>
            </w:r>
            <w:r>
              <w:rPr>
                <w:sz w:val="24"/>
              </w:rPr>
              <w:t>mallrave</w:t>
            </w:r>
            <w:r>
              <w:rPr>
                <w:spacing w:val="-2"/>
                <w:sz w:val="24"/>
              </w:rPr>
              <w:t xml:space="preserve"> </w:t>
            </w:r>
            <w:r>
              <w:rPr>
                <w:sz w:val="24"/>
              </w:rPr>
              <w:t xml:space="preserve">të </w:t>
            </w:r>
            <w:r>
              <w:rPr>
                <w:spacing w:val="-2"/>
                <w:sz w:val="24"/>
              </w:rPr>
              <w:t>rrezikshme</w:t>
            </w:r>
          </w:p>
        </w:tc>
        <w:tc>
          <w:tcPr>
            <w:tcW w:w="988" w:type="dxa"/>
          </w:tcPr>
          <w:p w:rsidR="00B168D4" w:rsidRDefault="00000000">
            <w:pPr>
              <w:pStyle w:val="TableParagraph"/>
              <w:ind w:left="59" w:right="56"/>
              <w:jc w:val="center"/>
              <w:rPr>
                <w:sz w:val="24"/>
              </w:rPr>
            </w:pPr>
            <w:r>
              <w:rPr>
                <w:sz w:val="24"/>
              </w:rPr>
              <w:t xml:space="preserve">2 </w:t>
            </w:r>
            <w:r>
              <w:rPr>
                <w:spacing w:val="-5"/>
                <w:sz w:val="24"/>
              </w:rPr>
              <w:t>orë</w:t>
            </w:r>
          </w:p>
        </w:tc>
      </w:tr>
    </w:tbl>
    <w:p w:rsidR="00B168D4" w:rsidRDefault="00B168D4">
      <w:pPr>
        <w:pStyle w:val="TableParagraph"/>
        <w:jc w:val="center"/>
        <w:rPr>
          <w:sz w:val="24"/>
        </w:rPr>
        <w:sectPr w:rsidR="00B168D4">
          <w:pgSz w:w="11910" w:h="16840"/>
          <w:pgMar w:top="1360" w:right="708" w:bottom="1260" w:left="1275" w:header="0" w:footer="1065" w:gutter="0"/>
          <w:cols w:space="720"/>
        </w:sectPr>
      </w:pPr>
    </w:p>
    <w:p w:rsidR="00B168D4" w:rsidRDefault="00000000">
      <w:pPr>
        <w:pStyle w:val="Heading1"/>
        <w:numPr>
          <w:ilvl w:val="0"/>
          <w:numId w:val="56"/>
        </w:numPr>
        <w:tabs>
          <w:tab w:val="left" w:pos="614"/>
        </w:tabs>
        <w:spacing w:before="147"/>
        <w:ind w:left="614" w:hanging="449"/>
      </w:pPr>
      <w:r>
        <w:lastRenderedPageBreak/>
        <w:t>Përshkruesit</w:t>
      </w:r>
      <w:r>
        <w:rPr>
          <w:spacing w:val="-4"/>
        </w:rPr>
        <w:t xml:space="preserve"> </w:t>
      </w:r>
      <w:r>
        <w:t>e</w:t>
      </w:r>
      <w:r>
        <w:rPr>
          <w:spacing w:val="-6"/>
        </w:rPr>
        <w:t xml:space="preserve"> </w:t>
      </w:r>
      <w:r>
        <w:t>moduleve</w:t>
      </w:r>
      <w:r>
        <w:rPr>
          <w:spacing w:val="-2"/>
        </w:rPr>
        <w:t xml:space="preserve"> </w:t>
      </w:r>
      <w:r>
        <w:t>bazë</w:t>
      </w:r>
      <w:r>
        <w:rPr>
          <w:spacing w:val="-3"/>
        </w:rPr>
        <w:t xml:space="preserve"> </w:t>
      </w:r>
      <w:r>
        <w:t>të</w:t>
      </w:r>
      <w:r>
        <w:rPr>
          <w:spacing w:val="-3"/>
        </w:rPr>
        <w:t xml:space="preserve"> </w:t>
      </w:r>
      <w:r>
        <w:rPr>
          <w:spacing w:val="-2"/>
        </w:rPr>
        <w:t>sigurisë.</w:t>
      </w:r>
    </w:p>
    <w:p w:rsidR="00B168D4" w:rsidRDefault="00000000">
      <w:pPr>
        <w:pStyle w:val="BodyText"/>
        <w:spacing w:before="273"/>
        <w:ind w:left="165" w:right="754" w:firstLine="0"/>
        <w:jc w:val="both"/>
      </w:pPr>
      <w:r>
        <w:t>Në përputhje me kërkesat e Ligjit Nr. 8569, datë 20.01.2000 “Për Aderimin e Republikës së Shqipërisë</w:t>
      </w:r>
      <w:r>
        <w:rPr>
          <w:spacing w:val="80"/>
        </w:rPr>
        <w:t xml:space="preserve"> </w:t>
      </w:r>
      <w:r>
        <w:t>në</w:t>
      </w:r>
      <w:r>
        <w:rPr>
          <w:spacing w:val="80"/>
        </w:rPr>
        <w:t xml:space="preserve"> </w:t>
      </w:r>
      <w:r>
        <w:t>Konventën</w:t>
      </w:r>
      <w:r>
        <w:rPr>
          <w:spacing w:val="80"/>
        </w:rPr>
        <w:t xml:space="preserve"> </w:t>
      </w:r>
      <w:r>
        <w:t>Ndërkombëtare</w:t>
      </w:r>
      <w:r>
        <w:rPr>
          <w:spacing w:val="-1"/>
        </w:rPr>
        <w:t xml:space="preserve"> </w:t>
      </w:r>
      <w:r>
        <w:t>“Për</w:t>
      </w:r>
      <w:r>
        <w:rPr>
          <w:spacing w:val="80"/>
        </w:rPr>
        <w:t xml:space="preserve"> </w:t>
      </w:r>
      <w:r>
        <w:t>Standardet</w:t>
      </w:r>
      <w:r>
        <w:rPr>
          <w:spacing w:val="80"/>
        </w:rPr>
        <w:t xml:space="preserve"> </w:t>
      </w:r>
      <w:r>
        <w:t>e</w:t>
      </w:r>
      <w:r>
        <w:rPr>
          <w:spacing w:val="80"/>
        </w:rPr>
        <w:t xml:space="preserve"> </w:t>
      </w:r>
      <w:r>
        <w:t>Kualifikimit,</w:t>
      </w:r>
      <w:r>
        <w:rPr>
          <w:spacing w:val="-2"/>
        </w:rPr>
        <w:t xml:space="preserve"> </w:t>
      </w:r>
      <w:r>
        <w:t>Atestimit</w:t>
      </w:r>
      <w:r>
        <w:rPr>
          <w:spacing w:val="80"/>
        </w:rPr>
        <w:t xml:space="preserve"> </w:t>
      </w:r>
      <w:r>
        <w:t>dhe të</w:t>
      </w:r>
      <w:r>
        <w:rPr>
          <w:spacing w:val="-2"/>
        </w:rPr>
        <w:t xml:space="preserve"> </w:t>
      </w:r>
      <w:r>
        <w:t>Shërbimit për</w:t>
      </w:r>
      <w:r>
        <w:rPr>
          <w:spacing w:val="40"/>
        </w:rPr>
        <w:t xml:space="preserve"> </w:t>
      </w:r>
      <w:r>
        <w:t>Detarët,</w:t>
      </w:r>
      <w:r>
        <w:rPr>
          <w:spacing w:val="-1"/>
        </w:rPr>
        <w:t xml:space="preserve"> </w:t>
      </w:r>
      <w:r>
        <w:t>të</w:t>
      </w:r>
      <w:r>
        <w:rPr>
          <w:spacing w:val="-2"/>
        </w:rPr>
        <w:t xml:space="preserve"> </w:t>
      </w:r>
      <w:r>
        <w:t>vitit</w:t>
      </w:r>
      <w:r>
        <w:rPr>
          <w:spacing w:val="40"/>
        </w:rPr>
        <w:t xml:space="preserve"> </w:t>
      </w:r>
      <w:r>
        <w:t>1995”</w:t>
      </w:r>
      <w:r>
        <w:rPr>
          <w:spacing w:val="40"/>
        </w:rPr>
        <w:t xml:space="preserve"> </w:t>
      </w:r>
      <w:r>
        <w:t>si</w:t>
      </w:r>
      <w:r>
        <w:rPr>
          <w:spacing w:val="40"/>
        </w:rPr>
        <w:t xml:space="preserve"> </w:t>
      </w:r>
      <w:r>
        <w:t>dhe</w:t>
      </w:r>
      <w:r>
        <w:rPr>
          <w:spacing w:val="40"/>
        </w:rPr>
        <w:t xml:space="preserve"> </w:t>
      </w:r>
      <w:r>
        <w:t>ndryshimet</w:t>
      </w:r>
      <w:r>
        <w:rPr>
          <w:spacing w:val="40"/>
        </w:rPr>
        <w:t xml:space="preserve"> </w:t>
      </w:r>
      <w:r>
        <w:t>e</w:t>
      </w:r>
      <w:r>
        <w:rPr>
          <w:spacing w:val="40"/>
        </w:rPr>
        <w:t xml:space="preserve"> </w:t>
      </w:r>
      <w:r>
        <w:t>mëvonshme</w:t>
      </w:r>
      <w:r>
        <w:rPr>
          <w:spacing w:val="40"/>
        </w:rPr>
        <w:t xml:space="preserve"> </w:t>
      </w:r>
      <w:r>
        <w:t>të</w:t>
      </w:r>
      <w:r>
        <w:rPr>
          <w:spacing w:val="40"/>
        </w:rPr>
        <w:t xml:space="preserve"> </w:t>
      </w:r>
      <w:r>
        <w:t>Konventës përfshirë Kodin e saj.</w:t>
      </w:r>
    </w:p>
    <w:p w:rsidR="00B168D4" w:rsidRDefault="00B168D4">
      <w:pPr>
        <w:pStyle w:val="BodyText"/>
        <w:spacing w:before="51"/>
        <w:ind w:left="0" w:firstLine="0"/>
        <w:rPr>
          <w:sz w:val="20"/>
        </w:rPr>
      </w:pP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2"/>
        <w:gridCol w:w="3601"/>
        <w:gridCol w:w="1680"/>
        <w:gridCol w:w="1021"/>
        <w:gridCol w:w="1260"/>
      </w:tblGrid>
      <w:tr w:rsidR="00B168D4">
        <w:trPr>
          <w:trHeight w:val="830"/>
        </w:trPr>
        <w:tc>
          <w:tcPr>
            <w:tcW w:w="1582" w:type="dxa"/>
            <w:shd w:val="clear" w:color="auto" w:fill="D9D9D9"/>
          </w:tcPr>
          <w:p w:rsidR="00B168D4" w:rsidRDefault="00000000">
            <w:pPr>
              <w:pStyle w:val="TableParagraph"/>
              <w:spacing w:before="1" w:line="240" w:lineRule="auto"/>
              <w:ind w:right="347"/>
              <w:rPr>
                <w:b/>
                <w:sz w:val="24"/>
              </w:rPr>
            </w:pPr>
            <w:r>
              <w:rPr>
                <w:b/>
                <w:sz w:val="24"/>
              </w:rPr>
              <w:t>Emërtimi</w:t>
            </w:r>
            <w:r>
              <w:rPr>
                <w:b/>
                <w:spacing w:val="-15"/>
                <w:sz w:val="24"/>
              </w:rPr>
              <w:t xml:space="preserve"> </w:t>
            </w:r>
            <w:r>
              <w:rPr>
                <w:b/>
                <w:sz w:val="24"/>
              </w:rPr>
              <w:t xml:space="preserve">i </w:t>
            </w:r>
            <w:r>
              <w:rPr>
                <w:b/>
                <w:spacing w:val="-2"/>
                <w:sz w:val="24"/>
              </w:rPr>
              <w:t>Moduleve</w:t>
            </w:r>
          </w:p>
        </w:tc>
        <w:tc>
          <w:tcPr>
            <w:tcW w:w="3601" w:type="dxa"/>
            <w:shd w:val="clear" w:color="auto" w:fill="D9D9D9"/>
          </w:tcPr>
          <w:p w:rsidR="00B168D4" w:rsidRDefault="00000000">
            <w:pPr>
              <w:pStyle w:val="TableParagraph"/>
              <w:spacing w:before="1" w:line="240" w:lineRule="auto"/>
              <w:ind w:left="712"/>
              <w:rPr>
                <w:b/>
                <w:sz w:val="24"/>
              </w:rPr>
            </w:pPr>
            <w:r>
              <w:rPr>
                <w:b/>
                <w:sz w:val="24"/>
              </w:rPr>
              <w:t>Përshkrimi</w:t>
            </w:r>
            <w:r>
              <w:rPr>
                <w:b/>
                <w:spacing w:val="-3"/>
                <w:sz w:val="24"/>
              </w:rPr>
              <w:t xml:space="preserve"> </w:t>
            </w:r>
            <w:r>
              <w:rPr>
                <w:b/>
                <w:sz w:val="24"/>
              </w:rPr>
              <w:t>i</w:t>
            </w:r>
            <w:r>
              <w:rPr>
                <w:b/>
                <w:spacing w:val="-3"/>
                <w:sz w:val="24"/>
              </w:rPr>
              <w:t xml:space="preserve"> </w:t>
            </w:r>
            <w:r>
              <w:rPr>
                <w:b/>
                <w:spacing w:val="-2"/>
                <w:sz w:val="24"/>
              </w:rPr>
              <w:t>Modulit</w:t>
            </w:r>
          </w:p>
        </w:tc>
        <w:tc>
          <w:tcPr>
            <w:tcW w:w="1680" w:type="dxa"/>
            <w:shd w:val="clear" w:color="auto" w:fill="D9D9D9"/>
          </w:tcPr>
          <w:p w:rsidR="00B168D4" w:rsidRDefault="00000000">
            <w:pPr>
              <w:pStyle w:val="TableParagraph"/>
              <w:spacing w:before="138" w:line="240" w:lineRule="auto"/>
              <w:ind w:left="325" w:firstLine="225"/>
              <w:rPr>
                <w:b/>
                <w:sz w:val="24"/>
              </w:rPr>
            </w:pPr>
            <w:r>
              <w:rPr>
                <w:b/>
                <w:spacing w:val="-2"/>
                <w:sz w:val="24"/>
              </w:rPr>
              <w:t>Kodi/ Standardi</w:t>
            </w:r>
          </w:p>
        </w:tc>
        <w:tc>
          <w:tcPr>
            <w:tcW w:w="1021" w:type="dxa"/>
            <w:shd w:val="clear" w:color="auto" w:fill="D9D9D9"/>
          </w:tcPr>
          <w:p w:rsidR="00B168D4" w:rsidRDefault="00000000">
            <w:pPr>
              <w:pStyle w:val="TableParagraph"/>
              <w:spacing w:before="138" w:line="240" w:lineRule="auto"/>
              <w:ind w:right="197"/>
              <w:rPr>
                <w:b/>
                <w:sz w:val="24"/>
              </w:rPr>
            </w:pPr>
            <w:r>
              <w:rPr>
                <w:b/>
                <w:sz w:val="24"/>
              </w:rPr>
              <w:t>Kohë-</w:t>
            </w:r>
            <w:r>
              <w:rPr>
                <w:b/>
                <w:spacing w:val="-2"/>
                <w:sz w:val="24"/>
              </w:rPr>
              <w:t>zgjatja</w:t>
            </w:r>
          </w:p>
        </w:tc>
        <w:tc>
          <w:tcPr>
            <w:tcW w:w="1260" w:type="dxa"/>
            <w:shd w:val="clear" w:color="auto" w:fill="D9D9D9"/>
          </w:tcPr>
          <w:p w:rsidR="00B168D4" w:rsidRDefault="00000000">
            <w:pPr>
              <w:pStyle w:val="TableParagraph"/>
              <w:spacing w:before="1" w:line="240" w:lineRule="auto"/>
              <w:ind w:left="142" w:firstLine="115"/>
              <w:rPr>
                <w:b/>
                <w:sz w:val="24"/>
              </w:rPr>
            </w:pPr>
            <w:r>
              <w:rPr>
                <w:b/>
                <w:sz w:val="24"/>
              </w:rPr>
              <w:t xml:space="preserve">Vendi i </w:t>
            </w:r>
            <w:r>
              <w:rPr>
                <w:b/>
                <w:spacing w:val="-2"/>
                <w:sz w:val="24"/>
              </w:rPr>
              <w:t>zhvillimit</w:t>
            </w:r>
          </w:p>
          <w:p w:rsidR="00B168D4" w:rsidRDefault="00000000">
            <w:pPr>
              <w:pStyle w:val="TableParagraph"/>
              <w:spacing w:before="1" w:line="257" w:lineRule="exact"/>
              <w:ind w:left="198"/>
              <w:rPr>
                <w:b/>
                <w:sz w:val="24"/>
              </w:rPr>
            </w:pPr>
            <w:r>
              <w:rPr>
                <w:b/>
                <w:sz w:val="24"/>
              </w:rPr>
              <w:t>të</w:t>
            </w:r>
            <w:r>
              <w:rPr>
                <w:b/>
                <w:spacing w:val="-2"/>
                <w:sz w:val="24"/>
              </w:rPr>
              <w:t xml:space="preserve"> kursit</w:t>
            </w:r>
          </w:p>
        </w:tc>
      </w:tr>
      <w:tr w:rsidR="00B168D4">
        <w:trPr>
          <w:trHeight w:val="3036"/>
        </w:trPr>
        <w:tc>
          <w:tcPr>
            <w:tcW w:w="1582" w:type="dxa"/>
            <w:shd w:val="clear" w:color="auto" w:fill="D9D9D9"/>
          </w:tcPr>
          <w:p w:rsidR="00B168D4" w:rsidRDefault="00000000">
            <w:pPr>
              <w:pStyle w:val="TableParagraph"/>
              <w:spacing w:line="240" w:lineRule="auto"/>
              <w:ind w:right="226"/>
              <w:rPr>
                <w:b/>
                <w:sz w:val="24"/>
              </w:rPr>
            </w:pPr>
            <w:r>
              <w:rPr>
                <w:b/>
                <w:sz w:val="24"/>
              </w:rPr>
              <w:t xml:space="preserve">Moduli - 01 </w:t>
            </w:r>
            <w:r>
              <w:rPr>
                <w:b/>
                <w:spacing w:val="-2"/>
                <w:sz w:val="24"/>
              </w:rPr>
              <w:t xml:space="preserve">Teknikat </w:t>
            </w:r>
            <w:r>
              <w:rPr>
                <w:b/>
                <w:sz w:val="24"/>
              </w:rPr>
              <w:t>personale</w:t>
            </w:r>
            <w:r>
              <w:rPr>
                <w:b/>
                <w:spacing w:val="-15"/>
                <w:sz w:val="24"/>
              </w:rPr>
              <w:t xml:space="preserve"> </w:t>
            </w:r>
            <w:r>
              <w:rPr>
                <w:b/>
                <w:sz w:val="24"/>
              </w:rPr>
              <w:t xml:space="preserve">të </w:t>
            </w:r>
            <w:r>
              <w:rPr>
                <w:b/>
                <w:spacing w:val="-2"/>
                <w:sz w:val="24"/>
              </w:rPr>
              <w:t>mbijetesës</w:t>
            </w:r>
          </w:p>
          <w:p w:rsidR="00B168D4" w:rsidRDefault="00000000">
            <w:pPr>
              <w:pStyle w:val="TableParagraph"/>
              <w:spacing w:before="275" w:line="240" w:lineRule="auto"/>
              <w:ind w:right="201"/>
              <w:rPr>
                <w:b/>
                <w:sz w:val="24"/>
              </w:rPr>
            </w:pPr>
            <w:r>
              <w:rPr>
                <w:b/>
                <w:spacing w:val="-2"/>
                <w:sz w:val="24"/>
              </w:rPr>
              <w:t xml:space="preserve">Personal Survival Techniques </w:t>
            </w:r>
            <w:r>
              <w:rPr>
                <w:b/>
                <w:spacing w:val="-4"/>
                <w:sz w:val="24"/>
              </w:rPr>
              <w:t xml:space="preserve">Ref: </w:t>
            </w:r>
            <w:r>
              <w:rPr>
                <w:b/>
                <w:sz w:val="24"/>
              </w:rPr>
              <w:t>STCË’95</w:t>
            </w:r>
            <w:r>
              <w:rPr>
                <w:b/>
                <w:spacing w:val="-15"/>
                <w:sz w:val="24"/>
              </w:rPr>
              <w:t xml:space="preserve"> </w:t>
            </w:r>
            <w:r>
              <w:rPr>
                <w:b/>
                <w:sz w:val="24"/>
              </w:rPr>
              <w:t>A-</w:t>
            </w:r>
          </w:p>
          <w:p w:rsidR="00B168D4" w:rsidRDefault="00000000">
            <w:pPr>
              <w:pStyle w:val="TableParagraph"/>
              <w:spacing w:line="257" w:lineRule="exact"/>
              <w:rPr>
                <w:b/>
                <w:sz w:val="24"/>
              </w:rPr>
            </w:pPr>
            <w:r>
              <w:rPr>
                <w:b/>
                <w:spacing w:val="-2"/>
                <w:sz w:val="24"/>
              </w:rPr>
              <w:t>VI/1-</w:t>
            </w:r>
            <w:r>
              <w:rPr>
                <w:b/>
                <w:spacing w:val="-10"/>
                <w:sz w:val="24"/>
              </w:rPr>
              <w:t>1</w:t>
            </w:r>
          </w:p>
        </w:tc>
        <w:tc>
          <w:tcPr>
            <w:tcW w:w="3601" w:type="dxa"/>
          </w:tcPr>
          <w:p w:rsidR="00B168D4" w:rsidRDefault="00000000">
            <w:pPr>
              <w:pStyle w:val="TableParagraph"/>
              <w:spacing w:line="240" w:lineRule="auto"/>
              <w:ind w:right="97"/>
              <w:jc w:val="both"/>
              <w:rPr>
                <w:sz w:val="24"/>
              </w:rPr>
            </w:pPr>
            <w:r>
              <w:rPr>
                <w:sz w:val="24"/>
              </w:rPr>
              <w:t>Modul teoriko-praktik për të pajisur nxënësit/detarët me njohuritë dhe aftesitë e nevojshme për të reaguar ndaj situatave emergjente të cilat mund të</w:t>
            </w:r>
            <w:r>
              <w:rPr>
                <w:spacing w:val="40"/>
                <w:sz w:val="24"/>
              </w:rPr>
              <w:t xml:space="preserve"> </w:t>
            </w:r>
            <w:r>
              <w:rPr>
                <w:sz w:val="24"/>
              </w:rPr>
              <w:t>cënojnë mbijetesën personale si: përplasja e anijes, njeriu në det,</w:t>
            </w:r>
            <w:r>
              <w:rPr>
                <w:spacing w:val="80"/>
                <w:sz w:val="24"/>
              </w:rPr>
              <w:t xml:space="preserve"> </w:t>
            </w:r>
            <w:r>
              <w:rPr>
                <w:sz w:val="24"/>
              </w:rPr>
              <w:t>ujë në anije, mbytja dhe braktisja anijes, hipotermia etj.</w:t>
            </w:r>
          </w:p>
        </w:tc>
        <w:tc>
          <w:tcPr>
            <w:tcW w:w="1680" w:type="dxa"/>
          </w:tcPr>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before="275" w:line="240" w:lineRule="auto"/>
              <w:ind w:left="0"/>
              <w:rPr>
                <w:sz w:val="24"/>
              </w:rPr>
            </w:pPr>
          </w:p>
          <w:p w:rsidR="00B168D4" w:rsidRDefault="00000000">
            <w:pPr>
              <w:pStyle w:val="TableParagraph"/>
              <w:spacing w:line="480" w:lineRule="auto"/>
              <w:ind w:left="344" w:hanging="219"/>
              <w:rPr>
                <w:b/>
                <w:sz w:val="24"/>
              </w:rPr>
            </w:pPr>
            <w:r>
              <w:rPr>
                <w:b/>
                <w:spacing w:val="-2"/>
                <w:sz w:val="24"/>
              </w:rPr>
              <w:t xml:space="preserve">M-30-1035-14 </w:t>
            </w:r>
            <w:r>
              <w:rPr>
                <w:b/>
                <w:sz w:val="24"/>
              </w:rPr>
              <w:t>IMO 1.19</w:t>
            </w:r>
          </w:p>
        </w:tc>
        <w:tc>
          <w:tcPr>
            <w:tcW w:w="1021" w:type="dxa"/>
          </w:tcPr>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before="270" w:line="240" w:lineRule="auto"/>
              <w:ind w:left="0"/>
              <w:rPr>
                <w:sz w:val="24"/>
              </w:rPr>
            </w:pPr>
          </w:p>
          <w:p w:rsidR="00B168D4" w:rsidRDefault="00000000">
            <w:pPr>
              <w:pStyle w:val="TableParagraph"/>
              <w:spacing w:line="240" w:lineRule="auto"/>
              <w:ind w:left="6"/>
              <w:jc w:val="center"/>
              <w:rPr>
                <w:sz w:val="24"/>
              </w:rPr>
            </w:pPr>
            <w:r>
              <w:rPr>
                <w:sz w:val="24"/>
              </w:rPr>
              <w:t xml:space="preserve">18 </w:t>
            </w:r>
            <w:r>
              <w:rPr>
                <w:spacing w:val="-5"/>
                <w:sz w:val="24"/>
              </w:rPr>
              <w:t>orë</w:t>
            </w:r>
          </w:p>
        </w:tc>
        <w:tc>
          <w:tcPr>
            <w:tcW w:w="1260" w:type="dxa"/>
          </w:tcPr>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before="131" w:line="240" w:lineRule="auto"/>
              <w:ind w:left="0"/>
              <w:rPr>
                <w:sz w:val="24"/>
              </w:rPr>
            </w:pPr>
          </w:p>
          <w:p w:rsidR="00B168D4" w:rsidRDefault="00000000">
            <w:pPr>
              <w:pStyle w:val="TableParagraph"/>
              <w:spacing w:line="240" w:lineRule="auto"/>
              <w:ind w:left="67" w:right="58"/>
              <w:jc w:val="center"/>
              <w:rPr>
                <w:sz w:val="24"/>
              </w:rPr>
            </w:pPr>
            <w:r>
              <w:rPr>
                <w:sz w:val="24"/>
              </w:rPr>
              <w:t>Në</w:t>
            </w:r>
            <w:r>
              <w:rPr>
                <w:spacing w:val="-15"/>
                <w:sz w:val="24"/>
              </w:rPr>
              <w:t xml:space="preserve"> </w:t>
            </w:r>
            <w:r>
              <w:rPr>
                <w:sz w:val="24"/>
              </w:rPr>
              <w:t xml:space="preserve">klasë dhe në </w:t>
            </w:r>
            <w:r>
              <w:rPr>
                <w:spacing w:val="-2"/>
                <w:sz w:val="24"/>
              </w:rPr>
              <w:t>ambjent anijeje</w:t>
            </w:r>
          </w:p>
        </w:tc>
      </w:tr>
      <w:tr w:rsidR="00B168D4">
        <w:trPr>
          <w:trHeight w:val="3588"/>
        </w:trPr>
        <w:tc>
          <w:tcPr>
            <w:tcW w:w="1582" w:type="dxa"/>
            <w:shd w:val="clear" w:color="auto" w:fill="D9D9D9"/>
          </w:tcPr>
          <w:p w:rsidR="00B168D4" w:rsidRDefault="00000000">
            <w:pPr>
              <w:pStyle w:val="TableParagraph"/>
              <w:spacing w:before="275" w:line="240" w:lineRule="auto"/>
              <w:ind w:right="107"/>
              <w:rPr>
                <w:b/>
                <w:sz w:val="24"/>
              </w:rPr>
            </w:pPr>
            <w:r>
              <w:rPr>
                <w:b/>
                <w:sz w:val="24"/>
              </w:rPr>
              <w:t xml:space="preserve">Moduli – 02 </w:t>
            </w:r>
            <w:r>
              <w:rPr>
                <w:b/>
                <w:spacing w:val="-2"/>
                <w:sz w:val="24"/>
              </w:rPr>
              <w:t xml:space="preserve">Parandalimi </w:t>
            </w:r>
            <w:r>
              <w:rPr>
                <w:b/>
                <w:sz w:val="24"/>
              </w:rPr>
              <w:t xml:space="preserve">dhe lufta </w:t>
            </w:r>
            <w:r>
              <w:rPr>
                <w:b/>
                <w:spacing w:val="-2"/>
                <w:sz w:val="24"/>
              </w:rPr>
              <w:t>kundër zjarrit</w:t>
            </w:r>
          </w:p>
          <w:p w:rsidR="00B168D4" w:rsidRDefault="00B168D4">
            <w:pPr>
              <w:pStyle w:val="TableParagraph"/>
              <w:spacing w:line="240" w:lineRule="auto"/>
              <w:ind w:left="0"/>
              <w:rPr>
                <w:sz w:val="24"/>
              </w:rPr>
            </w:pPr>
          </w:p>
          <w:p w:rsidR="00B168D4" w:rsidRDefault="00000000">
            <w:pPr>
              <w:pStyle w:val="TableParagraph"/>
              <w:spacing w:line="240" w:lineRule="auto"/>
              <w:ind w:right="201"/>
              <w:rPr>
                <w:b/>
                <w:sz w:val="24"/>
              </w:rPr>
            </w:pPr>
            <w:r>
              <w:rPr>
                <w:b/>
                <w:sz w:val="24"/>
              </w:rPr>
              <w:t xml:space="preserve">Basic Fire </w:t>
            </w:r>
            <w:r>
              <w:rPr>
                <w:b/>
                <w:spacing w:val="-2"/>
                <w:sz w:val="24"/>
              </w:rPr>
              <w:t xml:space="preserve">Fighting </w:t>
            </w:r>
            <w:r>
              <w:rPr>
                <w:b/>
                <w:spacing w:val="-4"/>
                <w:sz w:val="24"/>
              </w:rPr>
              <w:t xml:space="preserve">Ref: </w:t>
            </w:r>
            <w:r>
              <w:rPr>
                <w:b/>
                <w:sz w:val="24"/>
              </w:rPr>
              <w:t>STCË’95</w:t>
            </w:r>
            <w:r>
              <w:rPr>
                <w:b/>
                <w:spacing w:val="-15"/>
                <w:sz w:val="24"/>
              </w:rPr>
              <w:t xml:space="preserve"> </w:t>
            </w:r>
            <w:r>
              <w:rPr>
                <w:b/>
                <w:sz w:val="24"/>
              </w:rPr>
              <w:t>A-</w:t>
            </w:r>
            <w:r>
              <w:rPr>
                <w:b/>
                <w:spacing w:val="-2"/>
                <w:sz w:val="24"/>
              </w:rPr>
              <w:t>VI/1-2</w:t>
            </w:r>
          </w:p>
        </w:tc>
        <w:tc>
          <w:tcPr>
            <w:tcW w:w="3601" w:type="dxa"/>
          </w:tcPr>
          <w:p w:rsidR="00B168D4" w:rsidRDefault="00000000">
            <w:pPr>
              <w:pStyle w:val="TableParagraph"/>
              <w:spacing w:line="240" w:lineRule="auto"/>
              <w:ind w:right="96"/>
              <w:jc w:val="both"/>
              <w:rPr>
                <w:sz w:val="24"/>
              </w:rPr>
            </w:pPr>
            <w:r>
              <w:rPr>
                <w:sz w:val="24"/>
              </w:rPr>
              <w:t>Modul teoriko-praktik për trajnimin e nxënësve/detarëve në lidhje</w:t>
            </w:r>
            <w:r>
              <w:rPr>
                <w:spacing w:val="-4"/>
                <w:sz w:val="24"/>
              </w:rPr>
              <w:t xml:space="preserve"> </w:t>
            </w:r>
            <w:r>
              <w:rPr>
                <w:sz w:val="24"/>
              </w:rPr>
              <w:t>me</w:t>
            </w:r>
            <w:r>
              <w:rPr>
                <w:spacing w:val="-4"/>
                <w:sz w:val="24"/>
              </w:rPr>
              <w:t xml:space="preserve"> </w:t>
            </w:r>
            <w:r>
              <w:rPr>
                <w:sz w:val="24"/>
              </w:rPr>
              <w:t>parimet</w:t>
            </w:r>
            <w:r>
              <w:rPr>
                <w:spacing w:val="-3"/>
                <w:sz w:val="24"/>
              </w:rPr>
              <w:t xml:space="preserve"> </w:t>
            </w:r>
            <w:r>
              <w:rPr>
                <w:sz w:val="24"/>
              </w:rPr>
              <w:t>e</w:t>
            </w:r>
            <w:r>
              <w:rPr>
                <w:spacing w:val="-5"/>
                <w:sz w:val="24"/>
              </w:rPr>
              <w:t xml:space="preserve"> </w:t>
            </w:r>
            <w:r>
              <w:rPr>
                <w:sz w:val="24"/>
              </w:rPr>
              <w:t>parandalimit</w:t>
            </w:r>
            <w:r>
              <w:rPr>
                <w:spacing w:val="-3"/>
                <w:sz w:val="24"/>
              </w:rPr>
              <w:t xml:space="preserve"> </w:t>
            </w:r>
            <w:r>
              <w:rPr>
                <w:sz w:val="24"/>
              </w:rPr>
              <w:t>të zjarrit, si dhe veprimet që duhet të ndërmerren në rast zbulimi zjarri në anije. Demonstrim i sigurisë</w:t>
            </w:r>
            <w:r>
              <w:rPr>
                <w:spacing w:val="40"/>
                <w:sz w:val="24"/>
              </w:rPr>
              <w:t xml:space="preserve"> </w:t>
            </w:r>
            <w:r>
              <w:rPr>
                <w:sz w:val="24"/>
              </w:rPr>
              <w:t xml:space="preserve">dhe efiçencës në përdorimin e fiksave të zjarrit, përdorimit e shllangave dhe përdorimi i kompletit të fikësit të zjarrit (kostumi amjantit me aparatin </w:t>
            </w:r>
            <w:r>
              <w:rPr>
                <w:spacing w:val="-2"/>
                <w:sz w:val="24"/>
              </w:rPr>
              <w:t>frymëmarrës).</w:t>
            </w:r>
          </w:p>
        </w:tc>
        <w:tc>
          <w:tcPr>
            <w:tcW w:w="1680" w:type="dxa"/>
          </w:tcPr>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before="275" w:line="240" w:lineRule="auto"/>
              <w:ind w:left="0"/>
              <w:rPr>
                <w:sz w:val="24"/>
              </w:rPr>
            </w:pPr>
          </w:p>
          <w:p w:rsidR="00B168D4" w:rsidRDefault="00000000">
            <w:pPr>
              <w:pStyle w:val="TableParagraph"/>
              <w:spacing w:line="480" w:lineRule="auto"/>
              <w:ind w:left="344" w:hanging="219"/>
              <w:rPr>
                <w:b/>
                <w:sz w:val="24"/>
              </w:rPr>
            </w:pPr>
            <w:r>
              <w:rPr>
                <w:b/>
                <w:spacing w:val="-2"/>
                <w:sz w:val="24"/>
              </w:rPr>
              <w:t xml:space="preserve">M-30-1036-14 </w:t>
            </w:r>
            <w:r>
              <w:rPr>
                <w:b/>
                <w:sz w:val="24"/>
              </w:rPr>
              <w:t>IMO 1.20</w:t>
            </w:r>
          </w:p>
        </w:tc>
        <w:tc>
          <w:tcPr>
            <w:tcW w:w="1021" w:type="dxa"/>
          </w:tcPr>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before="270" w:line="240" w:lineRule="auto"/>
              <w:ind w:left="0"/>
              <w:rPr>
                <w:sz w:val="24"/>
              </w:rPr>
            </w:pPr>
          </w:p>
          <w:p w:rsidR="00B168D4" w:rsidRDefault="00000000">
            <w:pPr>
              <w:pStyle w:val="TableParagraph"/>
              <w:spacing w:line="240" w:lineRule="auto"/>
              <w:ind w:left="6"/>
              <w:jc w:val="center"/>
              <w:rPr>
                <w:sz w:val="24"/>
              </w:rPr>
            </w:pPr>
            <w:r>
              <w:rPr>
                <w:sz w:val="24"/>
              </w:rPr>
              <w:t xml:space="preserve">18 </w:t>
            </w:r>
            <w:r>
              <w:rPr>
                <w:spacing w:val="-5"/>
                <w:sz w:val="24"/>
              </w:rPr>
              <w:t>orë</w:t>
            </w:r>
          </w:p>
        </w:tc>
        <w:tc>
          <w:tcPr>
            <w:tcW w:w="1260" w:type="dxa"/>
          </w:tcPr>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before="131" w:line="240" w:lineRule="auto"/>
              <w:ind w:left="0"/>
              <w:rPr>
                <w:sz w:val="24"/>
              </w:rPr>
            </w:pPr>
          </w:p>
          <w:p w:rsidR="00B168D4" w:rsidRDefault="00000000">
            <w:pPr>
              <w:pStyle w:val="TableParagraph"/>
              <w:spacing w:line="240" w:lineRule="auto"/>
              <w:ind w:left="67" w:right="58"/>
              <w:jc w:val="center"/>
              <w:rPr>
                <w:sz w:val="24"/>
              </w:rPr>
            </w:pPr>
            <w:r>
              <w:rPr>
                <w:sz w:val="24"/>
              </w:rPr>
              <w:t>Në</w:t>
            </w:r>
            <w:r>
              <w:rPr>
                <w:spacing w:val="-15"/>
                <w:sz w:val="24"/>
              </w:rPr>
              <w:t xml:space="preserve"> </w:t>
            </w:r>
            <w:r>
              <w:rPr>
                <w:sz w:val="24"/>
              </w:rPr>
              <w:t xml:space="preserve">klasë dhe në </w:t>
            </w:r>
            <w:r>
              <w:rPr>
                <w:spacing w:val="-2"/>
                <w:sz w:val="24"/>
              </w:rPr>
              <w:t>ambjent anijeje</w:t>
            </w:r>
          </w:p>
        </w:tc>
      </w:tr>
      <w:tr w:rsidR="00B168D4">
        <w:trPr>
          <w:trHeight w:val="2483"/>
        </w:trPr>
        <w:tc>
          <w:tcPr>
            <w:tcW w:w="1582" w:type="dxa"/>
            <w:shd w:val="clear" w:color="auto" w:fill="D9D9D9"/>
          </w:tcPr>
          <w:p w:rsidR="00B168D4" w:rsidRDefault="00000000">
            <w:pPr>
              <w:pStyle w:val="TableParagraph"/>
              <w:spacing w:line="240" w:lineRule="auto"/>
              <w:ind w:right="226"/>
              <w:rPr>
                <w:b/>
                <w:sz w:val="24"/>
              </w:rPr>
            </w:pPr>
            <w:r>
              <w:rPr>
                <w:b/>
                <w:sz w:val="24"/>
              </w:rPr>
              <w:t>Moduli</w:t>
            </w:r>
            <w:r>
              <w:rPr>
                <w:b/>
                <w:spacing w:val="-15"/>
                <w:sz w:val="24"/>
              </w:rPr>
              <w:t xml:space="preserve"> </w:t>
            </w:r>
            <w:r>
              <w:rPr>
                <w:b/>
                <w:sz w:val="24"/>
              </w:rPr>
              <w:t>-</w:t>
            </w:r>
            <w:r>
              <w:rPr>
                <w:b/>
                <w:spacing w:val="-15"/>
                <w:sz w:val="24"/>
              </w:rPr>
              <w:t xml:space="preserve"> </w:t>
            </w:r>
            <w:r>
              <w:rPr>
                <w:b/>
                <w:sz w:val="24"/>
              </w:rPr>
              <w:t xml:space="preserve">03 Ndihma e </w:t>
            </w:r>
            <w:r>
              <w:rPr>
                <w:b/>
                <w:spacing w:val="-4"/>
                <w:sz w:val="24"/>
              </w:rPr>
              <w:t xml:space="preserve">parë </w:t>
            </w:r>
            <w:r>
              <w:rPr>
                <w:b/>
                <w:spacing w:val="-2"/>
                <w:sz w:val="24"/>
              </w:rPr>
              <w:t>elementare</w:t>
            </w:r>
          </w:p>
          <w:p w:rsidR="00B168D4" w:rsidRDefault="00000000">
            <w:pPr>
              <w:pStyle w:val="TableParagraph"/>
              <w:spacing w:before="255" w:line="270" w:lineRule="atLeast"/>
              <w:ind w:right="36"/>
              <w:rPr>
                <w:b/>
                <w:sz w:val="24"/>
              </w:rPr>
            </w:pPr>
            <w:r>
              <w:rPr>
                <w:b/>
                <w:spacing w:val="-2"/>
                <w:sz w:val="24"/>
              </w:rPr>
              <w:t xml:space="preserve">Elementary </w:t>
            </w:r>
            <w:r>
              <w:rPr>
                <w:b/>
                <w:sz w:val="24"/>
              </w:rPr>
              <w:t>First</w:t>
            </w:r>
            <w:r>
              <w:rPr>
                <w:b/>
                <w:spacing w:val="-15"/>
                <w:sz w:val="24"/>
              </w:rPr>
              <w:t xml:space="preserve"> </w:t>
            </w:r>
            <w:r>
              <w:rPr>
                <w:b/>
                <w:sz w:val="24"/>
              </w:rPr>
              <w:t>Aid</w:t>
            </w:r>
            <w:r>
              <w:rPr>
                <w:b/>
                <w:spacing w:val="-15"/>
                <w:sz w:val="24"/>
              </w:rPr>
              <w:t xml:space="preserve"> </w:t>
            </w:r>
            <w:r>
              <w:rPr>
                <w:b/>
                <w:sz w:val="24"/>
              </w:rPr>
              <w:t>Ref: STCW’95 A-</w:t>
            </w:r>
            <w:r>
              <w:rPr>
                <w:b/>
                <w:spacing w:val="-2"/>
                <w:sz w:val="24"/>
              </w:rPr>
              <w:t>VI/1-3</w:t>
            </w:r>
          </w:p>
        </w:tc>
        <w:tc>
          <w:tcPr>
            <w:tcW w:w="3601" w:type="dxa"/>
          </w:tcPr>
          <w:p w:rsidR="00B168D4" w:rsidRDefault="00000000">
            <w:pPr>
              <w:pStyle w:val="TableParagraph"/>
              <w:spacing w:line="240" w:lineRule="auto"/>
              <w:ind w:right="95"/>
              <w:jc w:val="both"/>
              <w:rPr>
                <w:sz w:val="24"/>
              </w:rPr>
            </w:pPr>
            <w:r>
              <w:rPr>
                <w:sz w:val="24"/>
              </w:rPr>
              <w:t>Modul</w:t>
            </w:r>
            <w:r>
              <w:rPr>
                <w:spacing w:val="-6"/>
                <w:sz w:val="24"/>
              </w:rPr>
              <w:t xml:space="preserve"> </w:t>
            </w:r>
            <w:r>
              <w:rPr>
                <w:sz w:val="24"/>
              </w:rPr>
              <w:t>teoriko-praktik</w:t>
            </w:r>
            <w:r>
              <w:rPr>
                <w:spacing w:val="-6"/>
                <w:sz w:val="24"/>
              </w:rPr>
              <w:t xml:space="preserve"> </w:t>
            </w:r>
            <w:r>
              <w:rPr>
                <w:sz w:val="24"/>
              </w:rPr>
              <w:t>për</w:t>
            </w:r>
            <w:r>
              <w:rPr>
                <w:spacing w:val="-7"/>
                <w:sz w:val="24"/>
              </w:rPr>
              <w:t xml:space="preserve"> </w:t>
            </w:r>
            <w:r>
              <w:rPr>
                <w:sz w:val="24"/>
              </w:rPr>
              <w:t>tajnimin e nxënësve/detarëve në lidhje me njohjen dhe aftesimin e kërkuar</w:t>
            </w:r>
            <w:r>
              <w:rPr>
                <w:spacing w:val="40"/>
                <w:sz w:val="24"/>
              </w:rPr>
              <w:t xml:space="preserve"> </w:t>
            </w:r>
            <w:r>
              <w:rPr>
                <w:sz w:val="24"/>
              </w:rPr>
              <w:t>për të ndërmarrë veprime të menjëhershme pas ndodhjes së një aksidenti apo emergjence tjetër mjekesore nga personeli në bordin e anijes.</w:t>
            </w:r>
          </w:p>
        </w:tc>
        <w:tc>
          <w:tcPr>
            <w:tcW w:w="1680" w:type="dxa"/>
          </w:tcPr>
          <w:p w:rsidR="00B168D4" w:rsidRDefault="00B168D4">
            <w:pPr>
              <w:pStyle w:val="TableParagraph"/>
              <w:spacing w:line="240" w:lineRule="auto"/>
              <w:ind w:left="0"/>
              <w:rPr>
                <w:sz w:val="24"/>
              </w:rPr>
            </w:pPr>
          </w:p>
          <w:p w:rsidR="00B168D4" w:rsidRDefault="00B168D4">
            <w:pPr>
              <w:pStyle w:val="TableParagraph"/>
              <w:spacing w:before="274" w:line="240" w:lineRule="auto"/>
              <w:ind w:left="0"/>
              <w:rPr>
                <w:sz w:val="24"/>
              </w:rPr>
            </w:pPr>
          </w:p>
          <w:p w:rsidR="00B168D4" w:rsidRDefault="00000000">
            <w:pPr>
              <w:pStyle w:val="TableParagraph"/>
              <w:spacing w:before="1" w:line="480" w:lineRule="auto"/>
              <w:ind w:left="376" w:hanging="250"/>
              <w:rPr>
                <w:b/>
                <w:sz w:val="24"/>
              </w:rPr>
            </w:pPr>
            <w:r>
              <w:rPr>
                <w:b/>
                <w:spacing w:val="-2"/>
                <w:sz w:val="24"/>
              </w:rPr>
              <w:t xml:space="preserve">M-30-1037-14 </w:t>
            </w:r>
            <w:r>
              <w:rPr>
                <w:b/>
                <w:sz w:val="24"/>
              </w:rPr>
              <w:t>IMO 1.13</w:t>
            </w:r>
          </w:p>
        </w:tc>
        <w:tc>
          <w:tcPr>
            <w:tcW w:w="1021" w:type="dxa"/>
          </w:tcPr>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before="270" w:line="240" w:lineRule="auto"/>
              <w:ind w:left="0"/>
              <w:rPr>
                <w:sz w:val="24"/>
              </w:rPr>
            </w:pPr>
          </w:p>
          <w:p w:rsidR="00B168D4" w:rsidRDefault="00000000">
            <w:pPr>
              <w:pStyle w:val="TableParagraph"/>
              <w:spacing w:line="240" w:lineRule="auto"/>
              <w:ind w:left="6"/>
              <w:jc w:val="center"/>
              <w:rPr>
                <w:sz w:val="24"/>
              </w:rPr>
            </w:pPr>
            <w:r>
              <w:rPr>
                <w:sz w:val="24"/>
              </w:rPr>
              <w:t xml:space="preserve">18 </w:t>
            </w:r>
            <w:r>
              <w:rPr>
                <w:spacing w:val="-5"/>
                <w:sz w:val="24"/>
              </w:rPr>
              <w:t>orë</w:t>
            </w:r>
          </w:p>
        </w:tc>
        <w:tc>
          <w:tcPr>
            <w:tcW w:w="1260" w:type="dxa"/>
          </w:tcPr>
          <w:p w:rsidR="00B168D4" w:rsidRDefault="00B168D4">
            <w:pPr>
              <w:pStyle w:val="TableParagraph"/>
              <w:spacing w:line="240" w:lineRule="auto"/>
              <w:ind w:left="0"/>
              <w:rPr>
                <w:sz w:val="24"/>
              </w:rPr>
            </w:pPr>
          </w:p>
          <w:p w:rsidR="00B168D4" w:rsidRDefault="00B168D4">
            <w:pPr>
              <w:pStyle w:val="TableParagraph"/>
              <w:spacing w:before="130" w:line="240" w:lineRule="auto"/>
              <w:ind w:left="0"/>
              <w:rPr>
                <w:sz w:val="24"/>
              </w:rPr>
            </w:pPr>
          </w:p>
          <w:p w:rsidR="00B168D4" w:rsidRDefault="00000000">
            <w:pPr>
              <w:pStyle w:val="TableParagraph"/>
              <w:spacing w:before="1" w:line="240" w:lineRule="auto"/>
              <w:ind w:left="67" w:right="58"/>
              <w:jc w:val="center"/>
              <w:rPr>
                <w:sz w:val="24"/>
              </w:rPr>
            </w:pPr>
            <w:r>
              <w:rPr>
                <w:sz w:val="24"/>
              </w:rPr>
              <w:t>Në</w:t>
            </w:r>
            <w:r>
              <w:rPr>
                <w:spacing w:val="-15"/>
                <w:sz w:val="24"/>
              </w:rPr>
              <w:t xml:space="preserve"> </w:t>
            </w:r>
            <w:r>
              <w:rPr>
                <w:sz w:val="24"/>
              </w:rPr>
              <w:t xml:space="preserve">klasë dhe në </w:t>
            </w:r>
            <w:r>
              <w:rPr>
                <w:spacing w:val="-2"/>
                <w:sz w:val="24"/>
              </w:rPr>
              <w:t>ambjent anijeje</w:t>
            </w:r>
          </w:p>
        </w:tc>
      </w:tr>
      <w:tr w:rsidR="00B168D4">
        <w:trPr>
          <w:trHeight w:val="1103"/>
        </w:trPr>
        <w:tc>
          <w:tcPr>
            <w:tcW w:w="1582" w:type="dxa"/>
            <w:shd w:val="clear" w:color="auto" w:fill="D9D9D9"/>
          </w:tcPr>
          <w:p w:rsidR="00B168D4" w:rsidRDefault="00000000">
            <w:pPr>
              <w:pStyle w:val="TableParagraph"/>
              <w:spacing w:line="276" w:lineRule="exact"/>
              <w:ind w:right="39"/>
              <w:rPr>
                <w:b/>
                <w:sz w:val="24"/>
              </w:rPr>
            </w:pPr>
            <w:r>
              <w:rPr>
                <w:b/>
                <w:sz w:val="24"/>
              </w:rPr>
              <w:t xml:space="preserve">Moduli - 04 </w:t>
            </w:r>
            <w:r>
              <w:rPr>
                <w:b/>
                <w:spacing w:val="-2"/>
                <w:sz w:val="24"/>
              </w:rPr>
              <w:t xml:space="preserve">Siguria </w:t>
            </w:r>
            <w:r>
              <w:rPr>
                <w:b/>
                <w:sz w:val="24"/>
              </w:rPr>
              <w:t>personale</w:t>
            </w:r>
            <w:r>
              <w:rPr>
                <w:b/>
                <w:spacing w:val="-15"/>
                <w:sz w:val="24"/>
              </w:rPr>
              <w:t xml:space="preserve"> </w:t>
            </w:r>
            <w:r>
              <w:rPr>
                <w:b/>
                <w:sz w:val="24"/>
              </w:rPr>
              <w:t xml:space="preserve">dhe </w:t>
            </w:r>
            <w:r>
              <w:rPr>
                <w:b/>
                <w:spacing w:val="-2"/>
                <w:sz w:val="24"/>
              </w:rPr>
              <w:t>përgjegjesitë</w:t>
            </w:r>
          </w:p>
        </w:tc>
        <w:tc>
          <w:tcPr>
            <w:tcW w:w="3601" w:type="dxa"/>
          </w:tcPr>
          <w:p w:rsidR="00B168D4" w:rsidRDefault="00000000">
            <w:pPr>
              <w:pStyle w:val="TableParagraph"/>
              <w:spacing w:line="240" w:lineRule="auto"/>
              <w:ind w:right="96"/>
              <w:jc w:val="both"/>
              <w:rPr>
                <w:sz w:val="24"/>
              </w:rPr>
            </w:pPr>
            <w:r>
              <w:rPr>
                <w:sz w:val="24"/>
              </w:rPr>
              <w:t>Modul teoriko-praktik për trajinimin e nxënësve/detarëve për njohjen</w:t>
            </w:r>
            <w:r>
              <w:rPr>
                <w:spacing w:val="8"/>
                <w:sz w:val="24"/>
              </w:rPr>
              <w:t xml:space="preserve"> </w:t>
            </w:r>
            <w:r>
              <w:rPr>
                <w:sz w:val="24"/>
              </w:rPr>
              <w:t>dhe</w:t>
            </w:r>
            <w:r>
              <w:rPr>
                <w:spacing w:val="7"/>
                <w:sz w:val="24"/>
              </w:rPr>
              <w:t xml:space="preserve"> </w:t>
            </w:r>
            <w:r>
              <w:rPr>
                <w:sz w:val="24"/>
              </w:rPr>
              <w:t>aftësimin</w:t>
            </w:r>
            <w:r>
              <w:rPr>
                <w:spacing w:val="8"/>
                <w:sz w:val="24"/>
              </w:rPr>
              <w:t xml:space="preserve"> </w:t>
            </w:r>
            <w:r>
              <w:rPr>
                <w:sz w:val="24"/>
              </w:rPr>
              <w:t>e</w:t>
            </w:r>
            <w:r>
              <w:rPr>
                <w:spacing w:val="9"/>
                <w:sz w:val="24"/>
              </w:rPr>
              <w:t xml:space="preserve"> </w:t>
            </w:r>
            <w:r>
              <w:rPr>
                <w:spacing w:val="-2"/>
                <w:sz w:val="24"/>
              </w:rPr>
              <w:t>nevojshëm</w:t>
            </w:r>
          </w:p>
          <w:p w:rsidR="00B168D4" w:rsidRDefault="00000000">
            <w:pPr>
              <w:pStyle w:val="TableParagraph"/>
              <w:spacing w:line="261" w:lineRule="exact"/>
              <w:jc w:val="both"/>
              <w:rPr>
                <w:sz w:val="24"/>
              </w:rPr>
            </w:pPr>
            <w:r>
              <w:rPr>
                <w:sz w:val="24"/>
              </w:rPr>
              <w:t>për</w:t>
            </w:r>
            <w:r>
              <w:rPr>
                <w:spacing w:val="27"/>
                <w:sz w:val="24"/>
              </w:rPr>
              <w:t xml:space="preserve">  </w:t>
            </w:r>
            <w:r>
              <w:rPr>
                <w:sz w:val="24"/>
              </w:rPr>
              <w:t>krijimin</w:t>
            </w:r>
            <w:r>
              <w:rPr>
                <w:spacing w:val="29"/>
                <w:sz w:val="24"/>
              </w:rPr>
              <w:t xml:space="preserve">  </w:t>
            </w:r>
            <w:r>
              <w:rPr>
                <w:sz w:val="24"/>
              </w:rPr>
              <w:t>e</w:t>
            </w:r>
            <w:r>
              <w:rPr>
                <w:spacing w:val="28"/>
                <w:sz w:val="24"/>
              </w:rPr>
              <w:t xml:space="preserve">  </w:t>
            </w:r>
            <w:r>
              <w:rPr>
                <w:sz w:val="24"/>
              </w:rPr>
              <w:t>një</w:t>
            </w:r>
            <w:r>
              <w:rPr>
                <w:spacing w:val="29"/>
                <w:sz w:val="24"/>
              </w:rPr>
              <w:t xml:space="preserve">  </w:t>
            </w:r>
            <w:r>
              <w:rPr>
                <w:sz w:val="24"/>
              </w:rPr>
              <w:t>ambjenti</w:t>
            </w:r>
            <w:r>
              <w:rPr>
                <w:spacing w:val="29"/>
                <w:sz w:val="24"/>
              </w:rPr>
              <w:t xml:space="preserve">  </w:t>
            </w:r>
            <w:r>
              <w:rPr>
                <w:spacing w:val="-5"/>
                <w:sz w:val="24"/>
              </w:rPr>
              <w:t>të</w:t>
            </w:r>
          </w:p>
        </w:tc>
        <w:tc>
          <w:tcPr>
            <w:tcW w:w="1680" w:type="dxa"/>
          </w:tcPr>
          <w:p w:rsidR="00B168D4" w:rsidRDefault="00000000">
            <w:pPr>
              <w:pStyle w:val="TableParagraph"/>
              <w:spacing w:before="136" w:line="240" w:lineRule="auto"/>
              <w:ind w:left="6"/>
              <w:jc w:val="center"/>
              <w:rPr>
                <w:b/>
                <w:sz w:val="24"/>
              </w:rPr>
            </w:pPr>
            <w:r>
              <w:rPr>
                <w:b/>
                <w:spacing w:val="-2"/>
                <w:sz w:val="24"/>
              </w:rPr>
              <w:t>M-30-1038-</w:t>
            </w:r>
            <w:r>
              <w:rPr>
                <w:b/>
                <w:spacing w:val="-5"/>
                <w:sz w:val="24"/>
              </w:rPr>
              <w:t>14</w:t>
            </w:r>
          </w:p>
          <w:p w:rsidR="00B168D4" w:rsidRDefault="00B168D4">
            <w:pPr>
              <w:pStyle w:val="TableParagraph"/>
              <w:spacing w:line="240" w:lineRule="auto"/>
              <w:ind w:left="0"/>
              <w:rPr>
                <w:sz w:val="24"/>
              </w:rPr>
            </w:pPr>
          </w:p>
          <w:p w:rsidR="00B168D4" w:rsidRDefault="00000000">
            <w:pPr>
              <w:pStyle w:val="TableParagraph"/>
              <w:spacing w:line="240" w:lineRule="auto"/>
              <w:ind w:left="5"/>
              <w:jc w:val="center"/>
              <w:rPr>
                <w:b/>
                <w:sz w:val="24"/>
              </w:rPr>
            </w:pPr>
            <w:r>
              <w:rPr>
                <w:b/>
                <w:sz w:val="24"/>
              </w:rPr>
              <w:t>IMO</w:t>
            </w:r>
            <w:r>
              <w:rPr>
                <w:b/>
                <w:spacing w:val="-1"/>
                <w:sz w:val="24"/>
              </w:rPr>
              <w:t xml:space="preserve"> </w:t>
            </w:r>
            <w:r>
              <w:rPr>
                <w:b/>
                <w:spacing w:val="-4"/>
                <w:sz w:val="24"/>
              </w:rPr>
              <w:t>1.21</w:t>
            </w:r>
          </w:p>
        </w:tc>
        <w:tc>
          <w:tcPr>
            <w:tcW w:w="1021" w:type="dxa"/>
          </w:tcPr>
          <w:p w:rsidR="00B168D4" w:rsidRDefault="00B168D4">
            <w:pPr>
              <w:pStyle w:val="TableParagraph"/>
              <w:spacing w:before="131" w:line="240" w:lineRule="auto"/>
              <w:ind w:left="0"/>
              <w:rPr>
                <w:sz w:val="24"/>
              </w:rPr>
            </w:pPr>
          </w:p>
          <w:p w:rsidR="00B168D4" w:rsidRDefault="00000000">
            <w:pPr>
              <w:pStyle w:val="TableParagraph"/>
              <w:spacing w:line="240" w:lineRule="auto"/>
              <w:ind w:left="6"/>
              <w:jc w:val="center"/>
              <w:rPr>
                <w:sz w:val="24"/>
              </w:rPr>
            </w:pPr>
            <w:r>
              <w:rPr>
                <w:sz w:val="24"/>
              </w:rPr>
              <w:t xml:space="preserve">18 </w:t>
            </w:r>
            <w:r>
              <w:rPr>
                <w:spacing w:val="-5"/>
                <w:sz w:val="24"/>
              </w:rPr>
              <w:t>orë</w:t>
            </w:r>
          </w:p>
        </w:tc>
        <w:tc>
          <w:tcPr>
            <w:tcW w:w="1260" w:type="dxa"/>
          </w:tcPr>
          <w:p w:rsidR="00B168D4" w:rsidRDefault="00000000">
            <w:pPr>
              <w:pStyle w:val="TableParagraph"/>
              <w:spacing w:line="240" w:lineRule="auto"/>
              <w:ind w:left="67" w:right="58"/>
              <w:jc w:val="center"/>
              <w:rPr>
                <w:sz w:val="24"/>
              </w:rPr>
            </w:pPr>
            <w:r>
              <w:rPr>
                <w:sz w:val="24"/>
              </w:rPr>
              <w:t>Në</w:t>
            </w:r>
            <w:r>
              <w:rPr>
                <w:spacing w:val="-15"/>
                <w:sz w:val="24"/>
              </w:rPr>
              <w:t xml:space="preserve"> </w:t>
            </w:r>
            <w:r>
              <w:rPr>
                <w:sz w:val="24"/>
              </w:rPr>
              <w:t xml:space="preserve">klasë dhe në </w:t>
            </w:r>
            <w:r>
              <w:rPr>
                <w:spacing w:val="-2"/>
                <w:sz w:val="24"/>
              </w:rPr>
              <w:t>ambjent</w:t>
            </w:r>
          </w:p>
          <w:p w:rsidR="00B168D4" w:rsidRDefault="00000000">
            <w:pPr>
              <w:pStyle w:val="TableParagraph"/>
              <w:spacing w:line="261" w:lineRule="exact"/>
              <w:ind w:left="67" w:right="61"/>
              <w:jc w:val="center"/>
              <w:rPr>
                <w:sz w:val="24"/>
              </w:rPr>
            </w:pPr>
            <w:r>
              <w:rPr>
                <w:spacing w:val="-2"/>
                <w:sz w:val="24"/>
              </w:rPr>
              <w:t>anijeje</w:t>
            </w:r>
          </w:p>
        </w:tc>
      </w:tr>
    </w:tbl>
    <w:p w:rsidR="00B168D4" w:rsidRDefault="00B168D4">
      <w:pPr>
        <w:pStyle w:val="TableParagraph"/>
        <w:spacing w:line="261" w:lineRule="exact"/>
        <w:jc w:val="center"/>
        <w:rPr>
          <w:sz w:val="24"/>
        </w:rPr>
        <w:sectPr w:rsidR="00B168D4">
          <w:pgSz w:w="11910" w:h="16840"/>
          <w:pgMar w:top="1920" w:right="708" w:bottom="1260" w:left="1275" w:header="0" w:footer="1065" w:gutter="0"/>
          <w:cols w:space="720"/>
        </w:sectPr>
      </w:pPr>
    </w:p>
    <w:p w:rsidR="00B168D4" w:rsidRDefault="00B168D4">
      <w:pPr>
        <w:pStyle w:val="BodyText"/>
        <w:spacing w:before="3"/>
        <w:ind w:left="0" w:firstLine="0"/>
        <w:rPr>
          <w:sz w:val="2"/>
        </w:rPr>
      </w:pP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2"/>
        <w:gridCol w:w="3601"/>
        <w:gridCol w:w="1680"/>
        <w:gridCol w:w="1021"/>
        <w:gridCol w:w="1260"/>
      </w:tblGrid>
      <w:tr w:rsidR="00B168D4">
        <w:trPr>
          <w:trHeight w:val="2759"/>
        </w:trPr>
        <w:tc>
          <w:tcPr>
            <w:tcW w:w="1582" w:type="dxa"/>
            <w:shd w:val="clear" w:color="auto" w:fill="D9D9D9"/>
          </w:tcPr>
          <w:p w:rsidR="00B168D4" w:rsidRDefault="00000000">
            <w:pPr>
              <w:pStyle w:val="TableParagraph"/>
              <w:spacing w:line="275" w:lineRule="exact"/>
              <w:rPr>
                <w:b/>
                <w:sz w:val="24"/>
              </w:rPr>
            </w:pPr>
            <w:r>
              <w:rPr>
                <w:b/>
                <w:spacing w:val="-2"/>
                <w:sz w:val="24"/>
              </w:rPr>
              <w:t>shoqërore</w:t>
            </w:r>
          </w:p>
          <w:p w:rsidR="00B168D4" w:rsidRDefault="00B168D4">
            <w:pPr>
              <w:pStyle w:val="TableParagraph"/>
              <w:spacing w:line="240" w:lineRule="auto"/>
              <w:ind w:left="0"/>
              <w:rPr>
                <w:sz w:val="24"/>
              </w:rPr>
            </w:pPr>
          </w:p>
          <w:p w:rsidR="00B168D4" w:rsidRDefault="00000000">
            <w:pPr>
              <w:pStyle w:val="TableParagraph"/>
              <w:spacing w:line="240" w:lineRule="auto"/>
              <w:rPr>
                <w:b/>
                <w:sz w:val="24"/>
              </w:rPr>
            </w:pPr>
            <w:r>
              <w:rPr>
                <w:b/>
                <w:spacing w:val="-2"/>
                <w:sz w:val="24"/>
              </w:rPr>
              <w:t xml:space="preserve">Personal </w:t>
            </w:r>
            <w:r>
              <w:rPr>
                <w:b/>
                <w:sz w:val="24"/>
              </w:rPr>
              <w:t xml:space="preserve">Safety &amp; </w:t>
            </w:r>
            <w:r>
              <w:rPr>
                <w:b/>
                <w:spacing w:val="-2"/>
                <w:sz w:val="24"/>
              </w:rPr>
              <w:t xml:space="preserve">Social Responsibiliti </w:t>
            </w:r>
            <w:r>
              <w:rPr>
                <w:b/>
                <w:spacing w:val="-6"/>
                <w:sz w:val="24"/>
              </w:rPr>
              <w:t>es</w:t>
            </w:r>
          </w:p>
          <w:p w:rsidR="00B168D4" w:rsidRDefault="00000000">
            <w:pPr>
              <w:pStyle w:val="TableParagraph"/>
              <w:spacing w:line="270" w:lineRule="atLeast"/>
              <w:ind w:right="201"/>
              <w:rPr>
                <w:b/>
                <w:sz w:val="24"/>
              </w:rPr>
            </w:pPr>
            <w:r>
              <w:rPr>
                <w:b/>
                <w:spacing w:val="-4"/>
                <w:sz w:val="24"/>
              </w:rPr>
              <w:t xml:space="preserve">Ref: </w:t>
            </w:r>
            <w:r>
              <w:rPr>
                <w:b/>
                <w:sz w:val="24"/>
              </w:rPr>
              <w:t>STCË’95</w:t>
            </w:r>
            <w:r>
              <w:rPr>
                <w:b/>
                <w:spacing w:val="-15"/>
                <w:sz w:val="24"/>
              </w:rPr>
              <w:t xml:space="preserve"> </w:t>
            </w:r>
            <w:r>
              <w:rPr>
                <w:b/>
                <w:sz w:val="24"/>
              </w:rPr>
              <w:t>A-</w:t>
            </w:r>
            <w:r>
              <w:rPr>
                <w:b/>
                <w:spacing w:val="-2"/>
                <w:sz w:val="24"/>
              </w:rPr>
              <w:t>VI/1-4</w:t>
            </w:r>
          </w:p>
        </w:tc>
        <w:tc>
          <w:tcPr>
            <w:tcW w:w="3601" w:type="dxa"/>
          </w:tcPr>
          <w:p w:rsidR="00B168D4" w:rsidRDefault="00000000">
            <w:pPr>
              <w:pStyle w:val="TableParagraph"/>
              <w:spacing w:line="240" w:lineRule="auto"/>
              <w:ind w:right="98"/>
              <w:jc w:val="both"/>
              <w:rPr>
                <w:sz w:val="24"/>
              </w:rPr>
            </w:pPr>
            <w:r>
              <w:rPr>
                <w:sz w:val="24"/>
              </w:rPr>
              <w:t>sigurtë pune. Kryerja e veprimeve nga seicili detar me korrektësi së pari ndaj vetes dhe më anagazhimi po</w:t>
            </w:r>
            <w:r>
              <w:rPr>
                <w:spacing w:val="-3"/>
                <w:sz w:val="24"/>
              </w:rPr>
              <w:t xml:space="preserve"> </w:t>
            </w:r>
            <w:r>
              <w:rPr>
                <w:sz w:val="24"/>
              </w:rPr>
              <w:t>me</w:t>
            </w:r>
            <w:r>
              <w:rPr>
                <w:spacing w:val="-3"/>
                <w:sz w:val="24"/>
              </w:rPr>
              <w:t xml:space="preserve"> </w:t>
            </w:r>
            <w:r>
              <w:rPr>
                <w:sz w:val="24"/>
              </w:rPr>
              <w:t>të</w:t>
            </w:r>
            <w:r>
              <w:rPr>
                <w:spacing w:val="-3"/>
                <w:sz w:val="24"/>
              </w:rPr>
              <w:t xml:space="preserve"> </w:t>
            </w:r>
            <w:r>
              <w:rPr>
                <w:sz w:val="24"/>
              </w:rPr>
              <w:t>njejtën</w:t>
            </w:r>
            <w:r>
              <w:rPr>
                <w:spacing w:val="-3"/>
                <w:sz w:val="24"/>
              </w:rPr>
              <w:t xml:space="preserve"> </w:t>
            </w:r>
            <w:r>
              <w:rPr>
                <w:sz w:val="24"/>
              </w:rPr>
              <w:t>përgjegjësi</w:t>
            </w:r>
            <w:r>
              <w:rPr>
                <w:spacing w:val="-2"/>
                <w:sz w:val="24"/>
              </w:rPr>
              <w:t xml:space="preserve"> </w:t>
            </w:r>
            <w:r>
              <w:rPr>
                <w:sz w:val="24"/>
              </w:rPr>
              <w:t>ndaj</w:t>
            </w:r>
            <w:r>
              <w:rPr>
                <w:spacing w:val="-2"/>
                <w:sz w:val="24"/>
              </w:rPr>
              <w:t xml:space="preserve"> </w:t>
            </w:r>
            <w:r>
              <w:rPr>
                <w:sz w:val="24"/>
              </w:rPr>
              <w:t xml:space="preserve">të tjerëve është nga kushtet bazë për një ambjent të sigurtë pune në </w:t>
            </w:r>
            <w:r>
              <w:rPr>
                <w:spacing w:val="-2"/>
                <w:sz w:val="24"/>
              </w:rPr>
              <w:t>anije.</w:t>
            </w:r>
          </w:p>
        </w:tc>
        <w:tc>
          <w:tcPr>
            <w:tcW w:w="1680" w:type="dxa"/>
          </w:tcPr>
          <w:p w:rsidR="00B168D4" w:rsidRDefault="00B168D4">
            <w:pPr>
              <w:pStyle w:val="TableParagraph"/>
              <w:spacing w:line="240" w:lineRule="auto"/>
              <w:ind w:left="0"/>
              <w:rPr>
                <w:sz w:val="24"/>
              </w:rPr>
            </w:pPr>
          </w:p>
        </w:tc>
        <w:tc>
          <w:tcPr>
            <w:tcW w:w="1021" w:type="dxa"/>
          </w:tcPr>
          <w:p w:rsidR="00B168D4" w:rsidRDefault="00B168D4">
            <w:pPr>
              <w:pStyle w:val="TableParagraph"/>
              <w:spacing w:line="240" w:lineRule="auto"/>
              <w:ind w:left="0"/>
              <w:rPr>
                <w:sz w:val="24"/>
              </w:rPr>
            </w:pPr>
          </w:p>
        </w:tc>
        <w:tc>
          <w:tcPr>
            <w:tcW w:w="1260" w:type="dxa"/>
          </w:tcPr>
          <w:p w:rsidR="00B168D4" w:rsidRDefault="00B168D4">
            <w:pPr>
              <w:pStyle w:val="TableParagraph"/>
              <w:spacing w:line="240" w:lineRule="auto"/>
              <w:ind w:left="0"/>
              <w:rPr>
                <w:sz w:val="24"/>
              </w:rPr>
            </w:pPr>
          </w:p>
        </w:tc>
      </w:tr>
      <w:tr w:rsidR="00B168D4">
        <w:trPr>
          <w:trHeight w:val="4140"/>
        </w:trPr>
        <w:tc>
          <w:tcPr>
            <w:tcW w:w="1582" w:type="dxa"/>
            <w:shd w:val="clear" w:color="auto" w:fill="D9D9D9"/>
          </w:tcPr>
          <w:p w:rsidR="00B168D4" w:rsidRDefault="00000000">
            <w:pPr>
              <w:pStyle w:val="TableParagraph"/>
              <w:spacing w:line="240" w:lineRule="auto"/>
              <w:ind w:right="186"/>
              <w:rPr>
                <w:b/>
                <w:sz w:val="24"/>
              </w:rPr>
            </w:pPr>
            <w:r>
              <w:rPr>
                <w:b/>
                <w:sz w:val="24"/>
              </w:rPr>
              <w:t>Moduli - 05 Trajnim</w:t>
            </w:r>
            <w:r>
              <w:rPr>
                <w:b/>
                <w:spacing w:val="-15"/>
                <w:sz w:val="24"/>
              </w:rPr>
              <w:t xml:space="preserve"> </w:t>
            </w:r>
            <w:r>
              <w:rPr>
                <w:b/>
                <w:sz w:val="24"/>
              </w:rPr>
              <w:t xml:space="preserve">për Detarët me Detyra të </w:t>
            </w:r>
            <w:r>
              <w:rPr>
                <w:b/>
                <w:spacing w:val="-2"/>
                <w:sz w:val="24"/>
              </w:rPr>
              <w:t>Veçanta Sigurie</w:t>
            </w:r>
          </w:p>
          <w:p w:rsidR="00B168D4" w:rsidRDefault="00000000">
            <w:pPr>
              <w:pStyle w:val="TableParagraph"/>
              <w:spacing w:before="275" w:line="240" w:lineRule="auto"/>
              <w:ind w:right="107"/>
              <w:rPr>
                <w:b/>
                <w:sz w:val="24"/>
              </w:rPr>
            </w:pPr>
            <w:r>
              <w:rPr>
                <w:b/>
                <w:sz w:val="24"/>
              </w:rPr>
              <w:t>Training for the</w:t>
            </w:r>
            <w:r>
              <w:rPr>
                <w:b/>
                <w:spacing w:val="-15"/>
                <w:sz w:val="24"/>
              </w:rPr>
              <w:t xml:space="preserve"> </w:t>
            </w:r>
            <w:r>
              <w:rPr>
                <w:b/>
                <w:sz w:val="24"/>
              </w:rPr>
              <w:t xml:space="preserve">Seafarers with Specific </w:t>
            </w:r>
            <w:r>
              <w:rPr>
                <w:b/>
                <w:spacing w:val="-2"/>
                <w:sz w:val="24"/>
              </w:rPr>
              <w:t>Security Duties</w:t>
            </w:r>
          </w:p>
          <w:p w:rsidR="00B168D4" w:rsidRDefault="00000000">
            <w:pPr>
              <w:pStyle w:val="TableParagraph"/>
              <w:spacing w:line="240" w:lineRule="auto"/>
              <w:rPr>
                <w:b/>
                <w:sz w:val="24"/>
              </w:rPr>
            </w:pPr>
            <w:r>
              <w:rPr>
                <w:b/>
                <w:spacing w:val="-4"/>
                <w:sz w:val="24"/>
              </w:rPr>
              <w:t>Ref:</w:t>
            </w:r>
          </w:p>
          <w:p w:rsidR="00B168D4" w:rsidRDefault="00000000">
            <w:pPr>
              <w:pStyle w:val="TableParagraph"/>
              <w:spacing w:line="270" w:lineRule="atLeast"/>
              <w:ind w:right="122"/>
              <w:rPr>
                <w:b/>
                <w:sz w:val="24"/>
              </w:rPr>
            </w:pPr>
            <w:r>
              <w:rPr>
                <w:b/>
                <w:sz w:val="24"/>
              </w:rPr>
              <w:t>STCW’95</w:t>
            </w:r>
            <w:r>
              <w:rPr>
                <w:b/>
                <w:spacing w:val="-15"/>
                <w:sz w:val="24"/>
              </w:rPr>
              <w:t xml:space="preserve"> </w:t>
            </w:r>
            <w:r>
              <w:rPr>
                <w:b/>
                <w:sz w:val="24"/>
              </w:rPr>
              <w:t>A-</w:t>
            </w:r>
            <w:r>
              <w:rPr>
                <w:b/>
                <w:spacing w:val="-2"/>
                <w:sz w:val="24"/>
              </w:rPr>
              <w:t>VI/6-2</w:t>
            </w:r>
          </w:p>
        </w:tc>
        <w:tc>
          <w:tcPr>
            <w:tcW w:w="3601" w:type="dxa"/>
          </w:tcPr>
          <w:p w:rsidR="00B168D4" w:rsidRDefault="00B168D4">
            <w:pPr>
              <w:pStyle w:val="TableParagraph"/>
              <w:spacing w:line="240" w:lineRule="auto"/>
              <w:ind w:left="0"/>
              <w:rPr>
                <w:sz w:val="24"/>
              </w:rPr>
            </w:pPr>
          </w:p>
          <w:p w:rsidR="00B168D4" w:rsidRDefault="00B168D4">
            <w:pPr>
              <w:pStyle w:val="TableParagraph"/>
              <w:spacing w:before="133" w:line="240" w:lineRule="auto"/>
              <w:ind w:left="0"/>
              <w:rPr>
                <w:sz w:val="24"/>
              </w:rPr>
            </w:pPr>
          </w:p>
          <w:p w:rsidR="00B168D4" w:rsidRDefault="00000000">
            <w:pPr>
              <w:pStyle w:val="TableParagraph"/>
              <w:spacing w:before="1" w:line="240" w:lineRule="auto"/>
              <w:ind w:right="96"/>
              <w:jc w:val="both"/>
              <w:rPr>
                <w:sz w:val="24"/>
              </w:rPr>
            </w:pPr>
            <w:r>
              <w:rPr>
                <w:sz w:val="24"/>
              </w:rPr>
              <w:t>Modul teoriko-praktik për trajnimin e nxënësve/detarëve për të aftësuar detarët që imbarkohen në mjete lundrimi për të ruajtur kushtet e caktuara në Planin e Sigurisë së Anijes, dalluar rreziqet dhe kërcënimet e sigurisë, ndërmarrë inspektime të rregullta sigurie dhe përdorin si duhet pajisjet dhe sistemet e sigurisë.</w:t>
            </w:r>
          </w:p>
        </w:tc>
        <w:tc>
          <w:tcPr>
            <w:tcW w:w="1680" w:type="dxa"/>
          </w:tcPr>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before="275" w:line="240" w:lineRule="auto"/>
              <w:ind w:left="0"/>
              <w:rPr>
                <w:sz w:val="24"/>
              </w:rPr>
            </w:pPr>
          </w:p>
          <w:p w:rsidR="00B168D4" w:rsidRDefault="00000000">
            <w:pPr>
              <w:pStyle w:val="TableParagraph"/>
              <w:spacing w:line="480" w:lineRule="auto"/>
              <w:ind w:left="344" w:hanging="219"/>
              <w:rPr>
                <w:b/>
                <w:sz w:val="24"/>
              </w:rPr>
            </w:pPr>
            <w:r>
              <w:rPr>
                <w:b/>
                <w:spacing w:val="-2"/>
                <w:sz w:val="24"/>
              </w:rPr>
              <w:t xml:space="preserve">M-30-1039-14 </w:t>
            </w:r>
            <w:r>
              <w:rPr>
                <w:b/>
                <w:sz w:val="24"/>
              </w:rPr>
              <w:t>IMO 3.26</w:t>
            </w:r>
          </w:p>
        </w:tc>
        <w:tc>
          <w:tcPr>
            <w:tcW w:w="1021" w:type="dxa"/>
          </w:tcPr>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before="270" w:line="240" w:lineRule="auto"/>
              <w:ind w:left="0"/>
              <w:rPr>
                <w:sz w:val="24"/>
              </w:rPr>
            </w:pPr>
          </w:p>
          <w:p w:rsidR="00B168D4" w:rsidRDefault="00000000">
            <w:pPr>
              <w:pStyle w:val="TableParagraph"/>
              <w:spacing w:before="1" w:line="240" w:lineRule="auto"/>
              <w:ind w:left="205"/>
              <w:rPr>
                <w:sz w:val="24"/>
              </w:rPr>
            </w:pPr>
            <w:r>
              <w:rPr>
                <w:sz w:val="24"/>
              </w:rPr>
              <w:t xml:space="preserve">18 </w:t>
            </w:r>
            <w:r>
              <w:rPr>
                <w:spacing w:val="-5"/>
                <w:sz w:val="24"/>
              </w:rPr>
              <w:t>orë</w:t>
            </w:r>
          </w:p>
        </w:tc>
        <w:tc>
          <w:tcPr>
            <w:tcW w:w="1260" w:type="dxa"/>
          </w:tcPr>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line="240" w:lineRule="auto"/>
              <w:ind w:left="0"/>
              <w:rPr>
                <w:sz w:val="24"/>
              </w:rPr>
            </w:pPr>
          </w:p>
          <w:p w:rsidR="00B168D4" w:rsidRDefault="00B168D4">
            <w:pPr>
              <w:pStyle w:val="TableParagraph"/>
              <w:spacing w:before="270" w:line="240" w:lineRule="auto"/>
              <w:ind w:left="0"/>
              <w:rPr>
                <w:sz w:val="24"/>
              </w:rPr>
            </w:pPr>
          </w:p>
          <w:p w:rsidR="00B168D4" w:rsidRDefault="00000000">
            <w:pPr>
              <w:pStyle w:val="TableParagraph"/>
              <w:spacing w:before="1" w:line="240" w:lineRule="auto"/>
              <w:ind w:left="114" w:right="108" w:firstLine="3"/>
              <w:jc w:val="center"/>
              <w:rPr>
                <w:sz w:val="24"/>
              </w:rPr>
            </w:pPr>
            <w:r>
              <w:rPr>
                <w:sz w:val="24"/>
              </w:rPr>
              <w:t xml:space="preserve">Në klasë dhe në </w:t>
            </w:r>
            <w:r>
              <w:rPr>
                <w:spacing w:val="-2"/>
                <w:sz w:val="24"/>
              </w:rPr>
              <w:t xml:space="preserve">ambjent anijeje/por </w:t>
            </w:r>
            <w:r>
              <w:rPr>
                <w:spacing w:val="-6"/>
                <w:sz w:val="24"/>
              </w:rPr>
              <w:t>ti</w:t>
            </w:r>
          </w:p>
        </w:tc>
      </w:tr>
    </w:tbl>
    <w:p w:rsidR="00B168D4" w:rsidRDefault="00B168D4">
      <w:pPr>
        <w:pStyle w:val="TableParagraph"/>
        <w:spacing w:line="240" w:lineRule="auto"/>
        <w:jc w:val="center"/>
        <w:rPr>
          <w:sz w:val="24"/>
        </w:rPr>
        <w:sectPr w:rsidR="00B168D4">
          <w:pgSz w:w="11910" w:h="16840"/>
          <w:pgMar w:top="1400" w:right="708" w:bottom="1260" w:left="1275" w:header="0" w:footer="1065" w:gutter="0"/>
          <w:cols w:space="720"/>
        </w:sectPr>
      </w:pPr>
    </w:p>
    <w:p w:rsidR="00B168D4" w:rsidRDefault="00B168D4">
      <w:pPr>
        <w:pStyle w:val="BodyText"/>
        <w:spacing w:before="57"/>
        <w:ind w:left="0" w:firstLine="0"/>
      </w:pPr>
    </w:p>
    <w:p w:rsidR="00B168D4" w:rsidRDefault="00000000">
      <w:pPr>
        <w:pStyle w:val="Heading2"/>
        <w:numPr>
          <w:ilvl w:val="0"/>
          <w:numId w:val="40"/>
        </w:numPr>
        <w:tabs>
          <w:tab w:val="left" w:pos="465"/>
        </w:tabs>
        <w:spacing w:before="1" w:line="480" w:lineRule="auto"/>
        <w:ind w:right="4302" w:firstLine="0"/>
      </w:pPr>
      <w:r>
        <w:rPr>
          <w:color w:val="000000"/>
          <w:shd w:val="clear" w:color="auto" w:fill="C0C0C0"/>
        </w:rPr>
        <w:t>Moduli:</w:t>
      </w:r>
      <w:r>
        <w:rPr>
          <w:color w:val="000000"/>
          <w:spacing w:val="-8"/>
          <w:shd w:val="clear" w:color="auto" w:fill="C0C0C0"/>
        </w:rPr>
        <w:t xml:space="preserve"> </w:t>
      </w:r>
      <w:r>
        <w:rPr>
          <w:color w:val="000000"/>
          <w:shd w:val="clear" w:color="auto" w:fill="C0C0C0"/>
        </w:rPr>
        <w:t>“Teknikat</w:t>
      </w:r>
      <w:r>
        <w:rPr>
          <w:color w:val="000000"/>
          <w:spacing w:val="-7"/>
          <w:shd w:val="clear" w:color="auto" w:fill="C0C0C0"/>
        </w:rPr>
        <w:t xml:space="preserve"> </w:t>
      </w:r>
      <w:r>
        <w:rPr>
          <w:color w:val="000000"/>
          <w:shd w:val="clear" w:color="auto" w:fill="C0C0C0"/>
        </w:rPr>
        <w:t>personale</w:t>
      </w:r>
      <w:r>
        <w:rPr>
          <w:color w:val="000000"/>
          <w:spacing w:val="-7"/>
          <w:shd w:val="clear" w:color="auto" w:fill="C0C0C0"/>
        </w:rPr>
        <w:t xml:space="preserve"> </w:t>
      </w:r>
      <w:r>
        <w:rPr>
          <w:color w:val="000000"/>
          <w:shd w:val="clear" w:color="auto" w:fill="C0C0C0"/>
        </w:rPr>
        <w:t>të</w:t>
      </w:r>
      <w:r>
        <w:rPr>
          <w:color w:val="000000"/>
          <w:spacing w:val="-6"/>
          <w:shd w:val="clear" w:color="auto" w:fill="C0C0C0"/>
        </w:rPr>
        <w:t xml:space="preserve"> </w:t>
      </w:r>
      <w:r>
        <w:rPr>
          <w:color w:val="000000"/>
          <w:shd w:val="clear" w:color="auto" w:fill="C0C0C0"/>
        </w:rPr>
        <w:t>mbijetesës</w:t>
      </w:r>
      <w:r>
        <w:rPr>
          <w:color w:val="000000"/>
          <w:spacing w:val="-8"/>
          <w:shd w:val="clear" w:color="auto" w:fill="C0C0C0"/>
        </w:rPr>
        <w:t xml:space="preserve"> </w:t>
      </w:r>
      <w:r>
        <w:rPr>
          <w:color w:val="000000"/>
          <w:shd w:val="clear" w:color="auto" w:fill="C0C0C0"/>
        </w:rPr>
        <w:t>në</w:t>
      </w:r>
      <w:r>
        <w:rPr>
          <w:color w:val="000000"/>
          <w:spacing w:val="-8"/>
          <w:shd w:val="clear" w:color="auto" w:fill="C0C0C0"/>
        </w:rPr>
        <w:t xml:space="preserve"> </w:t>
      </w:r>
      <w:r>
        <w:rPr>
          <w:color w:val="000000"/>
          <w:shd w:val="clear" w:color="auto" w:fill="C0C0C0"/>
        </w:rPr>
        <w:t>det”</w:t>
      </w:r>
      <w:r>
        <w:rPr>
          <w:color w:val="000000"/>
        </w:rPr>
        <w:t xml:space="preserve"> Profili mësimor:</w:t>
      </w:r>
      <w:r>
        <w:rPr>
          <w:color w:val="000000"/>
          <w:spacing w:val="40"/>
        </w:rPr>
        <w:t xml:space="preserve"> </w:t>
      </w:r>
      <w:r>
        <w:rPr>
          <w:color w:val="000000"/>
        </w:rPr>
        <w:t>Shërbime detare në kuvertë</w:t>
      </w:r>
    </w:p>
    <w:p w:rsidR="00B168D4" w:rsidRDefault="00000000">
      <w:pPr>
        <w:tabs>
          <w:tab w:val="left" w:pos="1324"/>
        </w:tabs>
        <w:ind w:left="165"/>
        <w:rPr>
          <w:b/>
          <w:sz w:val="24"/>
        </w:rPr>
      </w:pPr>
      <w:r>
        <w:rPr>
          <w:b/>
          <w:spacing w:val="-2"/>
          <w:sz w:val="24"/>
        </w:rPr>
        <w:t>Niveli:</w:t>
      </w:r>
      <w:r>
        <w:rPr>
          <w:b/>
          <w:sz w:val="24"/>
        </w:rPr>
        <w:tab/>
        <w:t xml:space="preserve">V i </w:t>
      </w:r>
      <w:r>
        <w:rPr>
          <w:b/>
          <w:spacing w:val="-4"/>
          <w:sz w:val="24"/>
        </w:rPr>
        <w:t>KSHK</w:t>
      </w:r>
    </w:p>
    <w:p w:rsidR="00B168D4" w:rsidRDefault="00B168D4">
      <w:pPr>
        <w:pStyle w:val="BodyText"/>
        <w:ind w:left="0" w:firstLine="0"/>
        <w:rPr>
          <w:b/>
        </w:rPr>
      </w:pPr>
    </w:p>
    <w:p w:rsidR="00B168D4" w:rsidRDefault="00000000">
      <w:pPr>
        <w:tabs>
          <w:tab w:val="left" w:pos="1305"/>
        </w:tabs>
        <w:ind w:left="165"/>
        <w:rPr>
          <w:b/>
        </w:rPr>
      </w:pPr>
      <w:r>
        <w:rPr>
          <w:b/>
          <w:spacing w:val="-2"/>
          <w:sz w:val="24"/>
        </w:rPr>
        <w:t>Kodi:</w:t>
      </w:r>
      <w:r>
        <w:rPr>
          <w:b/>
          <w:sz w:val="24"/>
        </w:rPr>
        <w:tab/>
      </w:r>
      <w:r>
        <w:rPr>
          <w:b/>
          <w:spacing w:val="-2"/>
        </w:rPr>
        <w:t>M-30-1035-</w:t>
      </w:r>
      <w:r>
        <w:rPr>
          <w:b/>
          <w:spacing w:val="-5"/>
        </w:rPr>
        <w:t>14</w:t>
      </w:r>
    </w:p>
    <w:p w:rsidR="00B168D4" w:rsidRDefault="00B168D4">
      <w:pPr>
        <w:pStyle w:val="BodyText"/>
        <w:spacing w:before="18"/>
        <w:ind w:left="0" w:firstLine="0"/>
        <w:rPr>
          <w:b/>
          <w:sz w:val="22"/>
        </w:rPr>
      </w:pPr>
    </w:p>
    <w:p w:rsidR="00B168D4" w:rsidRDefault="00000000">
      <w:pPr>
        <w:pStyle w:val="BodyText"/>
        <w:ind w:left="2325" w:right="729" w:hanging="2160"/>
        <w:jc w:val="both"/>
      </w:pPr>
      <w:r>
        <w:rPr>
          <w:b/>
          <w:color w:val="333333"/>
        </w:rPr>
        <w:t>Qëllimi</w:t>
      </w:r>
      <w:r>
        <w:rPr>
          <w:b/>
          <w:color w:val="333333"/>
          <w:spacing w:val="-2"/>
        </w:rPr>
        <w:t xml:space="preserve"> </w:t>
      </w:r>
      <w:r>
        <w:rPr>
          <w:b/>
          <w:color w:val="333333"/>
        </w:rPr>
        <w:t>i modulit:</w:t>
      </w:r>
      <w:r>
        <w:rPr>
          <w:b/>
          <w:color w:val="333333"/>
          <w:spacing w:val="80"/>
        </w:rPr>
        <w:t xml:space="preserve">  </w:t>
      </w:r>
      <w:r>
        <w:rPr>
          <w:color w:val="333333"/>
        </w:rPr>
        <w:t>Një</w:t>
      </w:r>
      <w:r>
        <w:rPr>
          <w:color w:val="333333"/>
          <w:spacing w:val="40"/>
        </w:rPr>
        <w:t xml:space="preserve"> </w:t>
      </w:r>
      <w:r>
        <w:rPr>
          <w:color w:val="333333"/>
        </w:rPr>
        <w:t>modul</w:t>
      </w:r>
      <w:r>
        <w:rPr>
          <w:color w:val="333333"/>
          <w:spacing w:val="40"/>
        </w:rPr>
        <w:t xml:space="preserve"> </w:t>
      </w:r>
      <w:r>
        <w:rPr>
          <w:color w:val="333333"/>
        </w:rPr>
        <w:t>teorik</w:t>
      </w:r>
      <w:r>
        <w:rPr>
          <w:color w:val="333333"/>
          <w:spacing w:val="40"/>
        </w:rPr>
        <w:t xml:space="preserve"> </w:t>
      </w:r>
      <w:r>
        <w:rPr>
          <w:color w:val="333333"/>
        </w:rPr>
        <w:t>e</w:t>
      </w:r>
      <w:r>
        <w:rPr>
          <w:color w:val="333333"/>
          <w:spacing w:val="40"/>
        </w:rPr>
        <w:t xml:space="preserve"> </w:t>
      </w:r>
      <w:r>
        <w:rPr>
          <w:color w:val="333333"/>
        </w:rPr>
        <w:t>praktik</w:t>
      </w:r>
      <w:r>
        <w:rPr>
          <w:color w:val="333333"/>
          <w:spacing w:val="40"/>
        </w:rPr>
        <w:t xml:space="preserve"> </w:t>
      </w:r>
      <w:r>
        <w:rPr>
          <w:color w:val="333333"/>
        </w:rPr>
        <w:t>që</w:t>
      </w:r>
      <w:r>
        <w:rPr>
          <w:color w:val="333333"/>
          <w:spacing w:val="40"/>
        </w:rPr>
        <w:t xml:space="preserve"> </w:t>
      </w:r>
      <w:r>
        <w:rPr>
          <w:color w:val="333333"/>
        </w:rPr>
        <w:t>i</w:t>
      </w:r>
      <w:r>
        <w:rPr>
          <w:color w:val="333333"/>
          <w:spacing w:val="40"/>
        </w:rPr>
        <w:t xml:space="preserve"> </w:t>
      </w:r>
      <w:r>
        <w:rPr>
          <w:color w:val="333333"/>
        </w:rPr>
        <w:t>pajis</w:t>
      </w:r>
      <w:r>
        <w:rPr>
          <w:color w:val="333333"/>
          <w:spacing w:val="40"/>
        </w:rPr>
        <w:t xml:space="preserve"> </w:t>
      </w:r>
      <w:r>
        <w:rPr>
          <w:color w:val="333333"/>
        </w:rPr>
        <w:t>nxënësit/detarët</w:t>
      </w:r>
      <w:r>
        <w:rPr>
          <w:color w:val="333333"/>
          <w:spacing w:val="40"/>
        </w:rPr>
        <w:t xml:space="preserve"> </w:t>
      </w:r>
      <w:r>
        <w:rPr>
          <w:color w:val="333333"/>
        </w:rPr>
        <w:t>me</w:t>
      </w:r>
      <w:r>
        <w:rPr>
          <w:color w:val="333333"/>
          <w:spacing w:val="40"/>
        </w:rPr>
        <w:t xml:space="preserve"> </w:t>
      </w:r>
      <w:r>
        <w:rPr>
          <w:color w:val="333333"/>
        </w:rPr>
        <w:t>njohuri</w:t>
      </w:r>
      <w:r>
        <w:rPr>
          <w:color w:val="333333"/>
          <w:spacing w:val="40"/>
        </w:rPr>
        <w:t xml:space="preserve"> </w:t>
      </w:r>
      <w:r>
        <w:rPr>
          <w:color w:val="333333"/>
        </w:rPr>
        <w:t>e aftësi për të ndërmarrë veprime të menjëhershme kur konfrontohen me një situate emergjente që mund të kërcënojë mbijetesën e tyre</w:t>
      </w:r>
      <w:r>
        <w:rPr>
          <w:color w:val="333333"/>
          <w:spacing w:val="40"/>
        </w:rPr>
        <w:t xml:space="preserve"> </w:t>
      </w:r>
      <w:r>
        <w:rPr>
          <w:color w:val="333333"/>
        </w:rPr>
        <w:t>personale si: përplasja e anijes, ujë në anije, mbytja dhe braktisja e anijes etj.</w:t>
      </w:r>
    </w:p>
    <w:p w:rsidR="00B168D4" w:rsidRDefault="00B168D4">
      <w:pPr>
        <w:pStyle w:val="BodyText"/>
        <w:spacing w:before="1"/>
        <w:ind w:left="0" w:firstLine="0"/>
      </w:pPr>
    </w:p>
    <w:p w:rsidR="00B168D4" w:rsidRDefault="00000000">
      <w:pPr>
        <w:pStyle w:val="BodyText"/>
        <w:tabs>
          <w:tab w:val="left" w:pos="2462"/>
        </w:tabs>
        <w:ind w:left="2505" w:right="738" w:hanging="2340"/>
      </w:pPr>
      <w:r>
        <w:rPr>
          <w:b/>
          <w:color w:val="333333"/>
        </w:rPr>
        <w:t>Metoda e trajnimit:</w:t>
      </w:r>
      <w:r>
        <w:rPr>
          <w:b/>
          <w:color w:val="333333"/>
        </w:rPr>
        <w:tab/>
      </w:r>
      <w:r>
        <w:rPr>
          <w:color w:val="333333"/>
        </w:rPr>
        <w:t>Fillimisht do të zhvillohen</w:t>
      </w:r>
      <w:r>
        <w:rPr>
          <w:color w:val="333333"/>
          <w:spacing w:val="-2"/>
        </w:rPr>
        <w:t xml:space="preserve"> </w:t>
      </w:r>
      <w:r>
        <w:rPr>
          <w:color w:val="333333"/>
        </w:rPr>
        <w:t>leksione teorike që do të zbatohen edhe në praktikë. Pjesa praktike do të zhvillohet në det ose në pishinë.</w:t>
      </w:r>
    </w:p>
    <w:p w:rsidR="00B168D4" w:rsidRDefault="00B168D4">
      <w:pPr>
        <w:pStyle w:val="BodyText"/>
        <w:ind w:left="0" w:firstLine="0"/>
      </w:pPr>
    </w:p>
    <w:p w:rsidR="00B168D4" w:rsidRDefault="00000000">
      <w:pPr>
        <w:pStyle w:val="BodyText"/>
        <w:tabs>
          <w:tab w:val="left" w:pos="2507"/>
        </w:tabs>
        <w:ind w:left="2505" w:right="738" w:hanging="2340"/>
      </w:pPr>
      <w:r>
        <w:rPr>
          <w:b/>
          <w:color w:val="333333"/>
        </w:rPr>
        <w:t>Kërkesa të veçanta:</w:t>
      </w:r>
      <w:r>
        <w:rPr>
          <w:b/>
          <w:color w:val="333333"/>
        </w:rPr>
        <w:tab/>
      </w:r>
      <w:r>
        <w:rPr>
          <w:b/>
          <w:color w:val="333333"/>
        </w:rPr>
        <w:tab/>
      </w:r>
      <w:r>
        <w:rPr>
          <w:color w:val="333333"/>
        </w:rPr>
        <w:t>Pjesëmarrësit duhet të jenë të aftë nga ana shëndetsore para ndjekjes së kursit, sipas kërkesave të</w:t>
      </w:r>
      <w:r>
        <w:rPr>
          <w:color w:val="333333"/>
          <w:spacing w:val="40"/>
        </w:rPr>
        <w:t xml:space="preserve"> </w:t>
      </w:r>
      <w:r>
        <w:rPr>
          <w:color w:val="333333"/>
        </w:rPr>
        <w:t>Rregullit 1/9 të STCW95.</w:t>
      </w:r>
    </w:p>
    <w:p w:rsidR="00B168D4" w:rsidRDefault="00B168D4">
      <w:pPr>
        <w:pStyle w:val="BodyText"/>
        <w:ind w:left="0" w:firstLine="0"/>
      </w:pPr>
    </w:p>
    <w:p w:rsidR="00B168D4" w:rsidRDefault="00000000">
      <w:pPr>
        <w:ind w:left="165"/>
        <w:rPr>
          <w:sz w:val="24"/>
        </w:rPr>
      </w:pPr>
      <w:r>
        <w:rPr>
          <w:b/>
          <w:color w:val="333333"/>
          <w:sz w:val="24"/>
        </w:rPr>
        <w:t>Kohëzgjatja e</w:t>
      </w:r>
      <w:r>
        <w:rPr>
          <w:b/>
          <w:color w:val="333333"/>
          <w:spacing w:val="-1"/>
          <w:sz w:val="24"/>
        </w:rPr>
        <w:t xml:space="preserve"> </w:t>
      </w:r>
      <w:r>
        <w:rPr>
          <w:b/>
          <w:color w:val="333333"/>
          <w:sz w:val="24"/>
        </w:rPr>
        <w:t>modulit:</w:t>
      </w:r>
      <w:r>
        <w:rPr>
          <w:b/>
          <w:color w:val="333333"/>
          <w:spacing w:val="57"/>
          <w:sz w:val="24"/>
        </w:rPr>
        <w:t xml:space="preserve"> </w:t>
      </w:r>
      <w:r>
        <w:rPr>
          <w:color w:val="333333"/>
          <w:sz w:val="24"/>
        </w:rPr>
        <w:t>Moduli</w:t>
      </w:r>
      <w:r>
        <w:rPr>
          <w:color w:val="333333"/>
          <w:spacing w:val="-2"/>
          <w:sz w:val="24"/>
        </w:rPr>
        <w:t xml:space="preserve"> </w:t>
      </w:r>
      <w:r>
        <w:rPr>
          <w:color w:val="333333"/>
          <w:sz w:val="24"/>
        </w:rPr>
        <w:t>parashikohet</w:t>
      </w:r>
      <w:r>
        <w:rPr>
          <w:color w:val="333333"/>
          <w:spacing w:val="-2"/>
          <w:sz w:val="24"/>
        </w:rPr>
        <w:t xml:space="preserve"> </w:t>
      </w:r>
      <w:r>
        <w:rPr>
          <w:color w:val="333333"/>
          <w:sz w:val="24"/>
        </w:rPr>
        <w:t>të</w:t>
      </w:r>
      <w:r>
        <w:rPr>
          <w:color w:val="333333"/>
          <w:spacing w:val="-2"/>
          <w:sz w:val="24"/>
        </w:rPr>
        <w:t xml:space="preserve"> </w:t>
      </w:r>
      <w:r>
        <w:rPr>
          <w:color w:val="333333"/>
          <w:sz w:val="24"/>
        </w:rPr>
        <w:t>zgjasë</w:t>
      </w:r>
      <w:r>
        <w:rPr>
          <w:color w:val="333333"/>
          <w:spacing w:val="-4"/>
          <w:sz w:val="24"/>
        </w:rPr>
        <w:t xml:space="preserve"> </w:t>
      </w:r>
      <w:r>
        <w:rPr>
          <w:color w:val="333333"/>
          <w:sz w:val="24"/>
        </w:rPr>
        <w:t>18</w:t>
      </w:r>
      <w:r>
        <w:rPr>
          <w:color w:val="333333"/>
          <w:spacing w:val="1"/>
          <w:sz w:val="24"/>
        </w:rPr>
        <w:t xml:space="preserve"> </w:t>
      </w:r>
      <w:r>
        <w:rPr>
          <w:color w:val="333333"/>
          <w:spacing w:val="-4"/>
          <w:sz w:val="24"/>
        </w:rPr>
        <w:t>orë.</w:t>
      </w:r>
    </w:p>
    <w:p w:rsidR="00B168D4" w:rsidRDefault="00B168D4">
      <w:pPr>
        <w:pStyle w:val="BodyText"/>
        <w:ind w:left="0" w:firstLine="0"/>
      </w:pPr>
    </w:p>
    <w:p w:rsidR="00B168D4" w:rsidRDefault="00000000">
      <w:pPr>
        <w:pStyle w:val="BodyText"/>
        <w:tabs>
          <w:tab w:val="left" w:pos="1607"/>
        </w:tabs>
        <w:ind w:left="1516" w:right="729" w:hanging="1352"/>
      </w:pPr>
      <w:r>
        <w:rPr>
          <w:b/>
          <w:color w:val="333333"/>
          <w:spacing w:val="-2"/>
        </w:rPr>
        <w:t>Provimi:</w:t>
      </w:r>
      <w:r>
        <w:rPr>
          <w:b/>
          <w:color w:val="333333"/>
        </w:rPr>
        <w:tab/>
      </w:r>
      <w:r>
        <w:rPr>
          <w:b/>
          <w:color w:val="333333"/>
        </w:rPr>
        <w:tab/>
      </w:r>
      <w:r>
        <w:t>Pjesëmarrësit duhet të kalojnë në provim për dijet teorike dhe aftësitë praktike të kërkesave të modulit.</w:t>
      </w:r>
    </w:p>
    <w:p w:rsidR="00B168D4" w:rsidRDefault="00000000">
      <w:pPr>
        <w:pStyle w:val="BodyText"/>
        <w:spacing w:before="28"/>
        <w:ind w:left="0" w:firstLine="0"/>
        <w:rPr>
          <w:sz w:val="20"/>
        </w:rPr>
      </w:pPr>
      <w:r>
        <w:rPr>
          <w:noProof/>
          <w:sz w:val="20"/>
        </w:rPr>
        <mc:AlternateContent>
          <mc:Choice Requires="wps">
            <w:drawing>
              <wp:anchor distT="0" distB="0" distL="0" distR="0" simplePos="0" relativeHeight="487589376" behindDoc="1" locked="0" layoutInCell="1" allowOverlap="1">
                <wp:simplePos x="0" y="0"/>
                <wp:positionH relativeFrom="page">
                  <wp:posOffset>914704</wp:posOffset>
                </wp:positionH>
                <wp:positionV relativeFrom="paragraph">
                  <wp:posOffset>179313</wp:posOffset>
                </wp:positionV>
                <wp:extent cx="5716270" cy="37973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6270" cy="379730"/>
                          <a:chOff x="0" y="0"/>
                          <a:chExt cx="5716270" cy="379730"/>
                        </a:xfrm>
                      </wpg:grpSpPr>
                      <wps:wsp>
                        <wps:cNvPr id="13" name="Textbox 13"/>
                        <wps:cNvSpPr txBox="1"/>
                        <wps:spPr>
                          <a:xfrm>
                            <a:off x="0" y="175260"/>
                            <a:ext cx="5716270" cy="204470"/>
                          </a:xfrm>
                          <a:prstGeom prst="rect">
                            <a:avLst/>
                          </a:prstGeom>
                          <a:solidFill>
                            <a:srgbClr val="CCCCCC"/>
                          </a:solidFill>
                        </wps:spPr>
                        <wps:txbx>
                          <w:txbxContent>
                            <w:p w:rsidR="00B168D4" w:rsidRDefault="00000000">
                              <w:pPr>
                                <w:spacing w:before="23"/>
                                <w:ind w:left="108"/>
                                <w:rPr>
                                  <w:b/>
                                  <w:color w:val="000000"/>
                                  <w:sz w:val="24"/>
                                </w:rPr>
                              </w:pPr>
                              <w:r>
                                <w:rPr>
                                  <w:b/>
                                  <w:color w:val="333333"/>
                                  <w:sz w:val="24"/>
                                </w:rPr>
                                <w:t>Hyrje,</w:t>
                              </w:r>
                              <w:r>
                                <w:rPr>
                                  <w:b/>
                                  <w:color w:val="333333"/>
                                  <w:spacing w:val="-1"/>
                                  <w:sz w:val="24"/>
                                </w:rPr>
                                <w:t xml:space="preserve"> </w:t>
                              </w:r>
                              <w:r>
                                <w:rPr>
                                  <w:b/>
                                  <w:color w:val="333333"/>
                                  <w:sz w:val="24"/>
                                </w:rPr>
                                <w:t>siguria</w:t>
                              </w:r>
                              <w:r>
                                <w:rPr>
                                  <w:b/>
                                  <w:color w:val="333333"/>
                                  <w:spacing w:val="-1"/>
                                  <w:sz w:val="24"/>
                                </w:rPr>
                                <w:t xml:space="preserve"> </w:t>
                              </w:r>
                              <w:r>
                                <w:rPr>
                                  <w:b/>
                                  <w:color w:val="333333"/>
                                  <w:sz w:val="24"/>
                                </w:rPr>
                                <w:t>dhe</w:t>
                              </w:r>
                              <w:r>
                                <w:rPr>
                                  <w:b/>
                                  <w:color w:val="333333"/>
                                  <w:spacing w:val="-1"/>
                                  <w:sz w:val="24"/>
                                </w:rPr>
                                <w:t xml:space="preserve"> </w:t>
                              </w:r>
                              <w:r>
                                <w:rPr>
                                  <w:b/>
                                  <w:color w:val="333333"/>
                                  <w:spacing w:val="-2"/>
                                  <w:sz w:val="24"/>
                                </w:rPr>
                                <w:t>mbijetesa</w:t>
                              </w:r>
                            </w:p>
                          </w:txbxContent>
                        </wps:txbx>
                        <wps:bodyPr wrap="square" lIns="0" tIns="0" rIns="0" bIns="0" rtlCol="0">
                          <a:noAutofit/>
                        </wps:bodyPr>
                      </wps:wsp>
                      <wps:wsp>
                        <wps:cNvPr id="14" name="Textbox 14"/>
                        <wps:cNvSpPr txBox="1"/>
                        <wps:spPr>
                          <a:xfrm>
                            <a:off x="0" y="0"/>
                            <a:ext cx="5716270" cy="175260"/>
                          </a:xfrm>
                          <a:prstGeom prst="rect">
                            <a:avLst/>
                          </a:prstGeom>
                          <a:solidFill>
                            <a:srgbClr val="D9D9D9"/>
                          </a:solidFill>
                        </wps:spPr>
                        <wps:txbx>
                          <w:txbxContent>
                            <w:p w:rsidR="00B168D4" w:rsidRDefault="00000000">
                              <w:pPr>
                                <w:spacing w:line="275" w:lineRule="exact"/>
                                <w:ind w:left="108"/>
                                <w:rPr>
                                  <w:b/>
                                  <w:color w:val="000000"/>
                                  <w:sz w:val="24"/>
                                </w:rPr>
                              </w:pPr>
                              <w:r>
                                <w:rPr>
                                  <w:b/>
                                  <w:color w:val="000000"/>
                                  <w:sz w:val="24"/>
                                </w:rPr>
                                <w:t>Tema/Veprimtaria</w:t>
                              </w:r>
                              <w:r>
                                <w:rPr>
                                  <w:b/>
                                  <w:color w:val="000000"/>
                                  <w:spacing w:val="-1"/>
                                  <w:sz w:val="24"/>
                                </w:rPr>
                                <w:t xml:space="preserve"> </w:t>
                              </w:r>
                              <w:r>
                                <w:rPr>
                                  <w:b/>
                                  <w:color w:val="000000"/>
                                  <w:sz w:val="24"/>
                                </w:rPr>
                                <w:t>që</w:t>
                              </w:r>
                              <w:r>
                                <w:rPr>
                                  <w:b/>
                                  <w:color w:val="000000"/>
                                  <w:spacing w:val="-3"/>
                                  <w:sz w:val="24"/>
                                </w:rPr>
                                <w:t xml:space="preserve"> </w:t>
                              </w:r>
                              <w:r>
                                <w:rPr>
                                  <w:b/>
                                  <w:color w:val="000000"/>
                                  <w:sz w:val="24"/>
                                </w:rPr>
                                <w:t>do</w:t>
                              </w:r>
                              <w:r>
                                <w:rPr>
                                  <w:b/>
                                  <w:color w:val="000000"/>
                                  <w:spacing w:val="-2"/>
                                  <w:sz w:val="24"/>
                                </w:rPr>
                                <w:t xml:space="preserve"> </w:t>
                              </w:r>
                              <w:r>
                                <w:rPr>
                                  <w:b/>
                                  <w:color w:val="000000"/>
                                  <w:sz w:val="24"/>
                                </w:rPr>
                                <w:t>të</w:t>
                              </w:r>
                              <w:r>
                                <w:rPr>
                                  <w:b/>
                                  <w:color w:val="000000"/>
                                  <w:spacing w:val="-3"/>
                                  <w:sz w:val="24"/>
                                </w:rPr>
                                <w:t xml:space="preserve"> </w:t>
                              </w:r>
                              <w:r>
                                <w:rPr>
                                  <w:b/>
                                  <w:color w:val="000000"/>
                                  <w:spacing w:val="-2"/>
                                  <w:sz w:val="24"/>
                                </w:rPr>
                                <w:t>zhvillohet</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2.024002pt;margin-top:14.119199pt;width:450.1pt;height:29.9pt;mso-position-horizontal-relative:page;mso-position-vertical-relative:paragraph;z-index:-15727104;mso-wrap-distance-left:0;mso-wrap-distance-right:0" id="docshapegroup12" coordorigin="1440,282" coordsize="9002,598">
                <v:shape style="position:absolute;left:1440;top:558;width:9002;height:322" type="#_x0000_t202" id="docshape13" filled="true" fillcolor="#cccccc" stroked="false">
                  <v:textbox inset="0,0,0,0">
                    <w:txbxContent>
                      <w:p>
                        <w:pPr>
                          <w:spacing w:before="23"/>
                          <w:ind w:left="108" w:right="0" w:firstLine="0"/>
                          <w:jc w:val="left"/>
                          <w:rPr>
                            <w:b/>
                            <w:color w:val="000000"/>
                            <w:sz w:val="24"/>
                          </w:rPr>
                        </w:pPr>
                        <w:r>
                          <w:rPr>
                            <w:b/>
                            <w:color w:val="333333"/>
                            <w:sz w:val="24"/>
                          </w:rPr>
                          <w:t>Hyrje,</w:t>
                        </w:r>
                        <w:r>
                          <w:rPr>
                            <w:b/>
                            <w:color w:val="333333"/>
                            <w:spacing w:val="-1"/>
                            <w:sz w:val="24"/>
                          </w:rPr>
                          <w:t> </w:t>
                        </w:r>
                        <w:r>
                          <w:rPr>
                            <w:b/>
                            <w:color w:val="333333"/>
                            <w:sz w:val="24"/>
                          </w:rPr>
                          <w:t>siguria</w:t>
                        </w:r>
                        <w:r>
                          <w:rPr>
                            <w:b/>
                            <w:color w:val="333333"/>
                            <w:spacing w:val="-1"/>
                            <w:sz w:val="24"/>
                          </w:rPr>
                          <w:t> </w:t>
                        </w:r>
                        <w:r>
                          <w:rPr>
                            <w:b/>
                            <w:color w:val="333333"/>
                            <w:sz w:val="24"/>
                          </w:rPr>
                          <w:t>dhe</w:t>
                        </w:r>
                        <w:r>
                          <w:rPr>
                            <w:b/>
                            <w:color w:val="333333"/>
                            <w:spacing w:val="-1"/>
                            <w:sz w:val="24"/>
                          </w:rPr>
                          <w:t> </w:t>
                        </w:r>
                        <w:r>
                          <w:rPr>
                            <w:b/>
                            <w:color w:val="333333"/>
                            <w:spacing w:val="-2"/>
                            <w:sz w:val="24"/>
                          </w:rPr>
                          <w:t>mbijetesa</w:t>
                        </w:r>
                      </w:p>
                    </w:txbxContent>
                  </v:textbox>
                  <v:fill type="solid"/>
                  <w10:wrap type="none"/>
                </v:shape>
                <v:shape style="position:absolute;left:1440;top:282;width:9002;height:276" type="#_x0000_t202" id="docshape14" filled="true" fillcolor="#d9d9d9" stroked="false">
                  <v:textbox inset="0,0,0,0">
                    <w:txbxContent>
                      <w:p>
                        <w:pPr>
                          <w:spacing w:line="275" w:lineRule="exact" w:before="0"/>
                          <w:ind w:left="108" w:right="0" w:firstLine="0"/>
                          <w:jc w:val="left"/>
                          <w:rPr>
                            <w:b/>
                            <w:color w:val="000000"/>
                            <w:sz w:val="24"/>
                          </w:rPr>
                        </w:pPr>
                        <w:r>
                          <w:rPr>
                            <w:b/>
                            <w:color w:val="000000"/>
                            <w:sz w:val="24"/>
                          </w:rPr>
                          <w:t>Tema/Veprimtaria</w:t>
                        </w:r>
                        <w:r>
                          <w:rPr>
                            <w:b/>
                            <w:color w:val="000000"/>
                            <w:spacing w:val="-1"/>
                            <w:sz w:val="24"/>
                          </w:rPr>
                          <w:t> </w:t>
                        </w:r>
                        <w:r>
                          <w:rPr>
                            <w:b/>
                            <w:color w:val="000000"/>
                            <w:sz w:val="24"/>
                          </w:rPr>
                          <w:t>që</w:t>
                        </w:r>
                        <w:r>
                          <w:rPr>
                            <w:b/>
                            <w:color w:val="000000"/>
                            <w:spacing w:val="-3"/>
                            <w:sz w:val="24"/>
                          </w:rPr>
                          <w:t> </w:t>
                        </w:r>
                        <w:r>
                          <w:rPr>
                            <w:b/>
                            <w:color w:val="000000"/>
                            <w:sz w:val="24"/>
                          </w:rPr>
                          <w:t>do</w:t>
                        </w:r>
                        <w:r>
                          <w:rPr>
                            <w:b/>
                            <w:color w:val="000000"/>
                            <w:spacing w:val="-2"/>
                            <w:sz w:val="24"/>
                          </w:rPr>
                          <w:t> </w:t>
                        </w:r>
                        <w:r>
                          <w:rPr>
                            <w:b/>
                            <w:color w:val="000000"/>
                            <w:sz w:val="24"/>
                          </w:rPr>
                          <w:t>të</w:t>
                        </w:r>
                        <w:r>
                          <w:rPr>
                            <w:b/>
                            <w:color w:val="000000"/>
                            <w:spacing w:val="-3"/>
                            <w:sz w:val="24"/>
                          </w:rPr>
                          <w:t> </w:t>
                        </w:r>
                        <w:r>
                          <w:rPr>
                            <w:b/>
                            <w:color w:val="000000"/>
                            <w:spacing w:val="-2"/>
                            <w:sz w:val="24"/>
                          </w:rPr>
                          <w:t>zhvillohet</w:t>
                        </w:r>
                      </w:p>
                    </w:txbxContent>
                  </v:textbox>
                  <v:fill type="solid"/>
                  <w10:wrap type="none"/>
                </v:shape>
                <w10:wrap type="topAndBottom"/>
              </v:group>
            </w:pict>
          </mc:Fallback>
        </mc:AlternateContent>
      </w:r>
    </w:p>
    <w:p w:rsidR="00B168D4" w:rsidRDefault="00000000">
      <w:pPr>
        <w:pStyle w:val="ListParagraph"/>
        <w:numPr>
          <w:ilvl w:val="0"/>
          <w:numId w:val="39"/>
        </w:numPr>
        <w:tabs>
          <w:tab w:val="left" w:pos="705"/>
        </w:tabs>
        <w:spacing w:line="289" w:lineRule="exact"/>
        <w:rPr>
          <w:b/>
          <w:sz w:val="24"/>
        </w:rPr>
      </w:pPr>
      <w:r>
        <w:rPr>
          <w:b/>
          <w:color w:val="333333"/>
          <w:sz w:val="24"/>
        </w:rPr>
        <w:t>Udhëzimi</w:t>
      </w:r>
      <w:r>
        <w:rPr>
          <w:b/>
          <w:color w:val="333333"/>
          <w:spacing w:val="-3"/>
          <w:sz w:val="24"/>
        </w:rPr>
        <w:t xml:space="preserve"> </w:t>
      </w:r>
      <w:r>
        <w:rPr>
          <w:b/>
          <w:color w:val="333333"/>
          <w:sz w:val="24"/>
        </w:rPr>
        <w:t>mbi</w:t>
      </w:r>
      <w:r>
        <w:rPr>
          <w:b/>
          <w:color w:val="333333"/>
          <w:spacing w:val="-3"/>
          <w:sz w:val="24"/>
        </w:rPr>
        <w:t xml:space="preserve"> </w:t>
      </w:r>
      <w:r>
        <w:rPr>
          <w:b/>
          <w:color w:val="333333"/>
          <w:spacing w:val="-2"/>
          <w:sz w:val="24"/>
        </w:rPr>
        <w:t>sigurinë</w:t>
      </w:r>
    </w:p>
    <w:p w:rsidR="00B168D4" w:rsidRDefault="00000000">
      <w:pPr>
        <w:pStyle w:val="ListParagraph"/>
        <w:numPr>
          <w:ilvl w:val="1"/>
          <w:numId w:val="39"/>
        </w:numPr>
        <w:tabs>
          <w:tab w:val="left" w:pos="885"/>
        </w:tabs>
        <w:spacing w:line="242" w:lineRule="auto"/>
        <w:ind w:left="885" w:right="2394" w:hanging="360"/>
        <w:rPr>
          <w:rFonts w:ascii="Verdana" w:hAnsi="Verdana"/>
          <w:color w:val="333333"/>
          <w:sz w:val="24"/>
        </w:rPr>
      </w:pPr>
      <w:r>
        <w:rPr>
          <w:color w:val="333333"/>
          <w:sz w:val="24"/>
        </w:rPr>
        <w:t>Konstatimi</w:t>
      </w:r>
      <w:r>
        <w:rPr>
          <w:color w:val="333333"/>
          <w:spacing w:val="-4"/>
          <w:sz w:val="24"/>
        </w:rPr>
        <w:t xml:space="preserve"> </w:t>
      </w:r>
      <w:r>
        <w:rPr>
          <w:color w:val="333333"/>
          <w:sz w:val="24"/>
        </w:rPr>
        <w:t>që</w:t>
      </w:r>
      <w:r>
        <w:rPr>
          <w:color w:val="333333"/>
          <w:spacing w:val="-4"/>
          <w:sz w:val="24"/>
        </w:rPr>
        <w:t xml:space="preserve"> </w:t>
      </w:r>
      <w:r>
        <w:rPr>
          <w:color w:val="333333"/>
          <w:sz w:val="24"/>
        </w:rPr>
        <w:t>rregullat</w:t>
      </w:r>
      <w:r>
        <w:rPr>
          <w:color w:val="333333"/>
          <w:spacing w:val="-4"/>
          <w:sz w:val="24"/>
        </w:rPr>
        <w:t xml:space="preserve"> </w:t>
      </w:r>
      <w:r>
        <w:rPr>
          <w:color w:val="333333"/>
          <w:sz w:val="24"/>
        </w:rPr>
        <w:t>e</w:t>
      </w:r>
      <w:r>
        <w:rPr>
          <w:color w:val="333333"/>
          <w:spacing w:val="-3"/>
          <w:sz w:val="24"/>
        </w:rPr>
        <w:t xml:space="preserve"> </w:t>
      </w:r>
      <w:r>
        <w:rPr>
          <w:color w:val="333333"/>
          <w:sz w:val="24"/>
        </w:rPr>
        <w:t>sigurisë</w:t>
      </w:r>
      <w:r>
        <w:rPr>
          <w:color w:val="333333"/>
          <w:spacing w:val="-5"/>
          <w:sz w:val="24"/>
        </w:rPr>
        <w:t xml:space="preserve"> </w:t>
      </w:r>
      <w:r>
        <w:rPr>
          <w:color w:val="333333"/>
          <w:sz w:val="24"/>
        </w:rPr>
        <w:t>që</w:t>
      </w:r>
      <w:r>
        <w:rPr>
          <w:color w:val="333333"/>
          <w:spacing w:val="-5"/>
          <w:sz w:val="24"/>
        </w:rPr>
        <w:t xml:space="preserve"> </w:t>
      </w:r>
      <w:r>
        <w:rPr>
          <w:color w:val="333333"/>
          <w:sz w:val="24"/>
        </w:rPr>
        <w:t>vendosen</w:t>
      </w:r>
      <w:r>
        <w:rPr>
          <w:color w:val="333333"/>
          <w:spacing w:val="-4"/>
          <w:sz w:val="24"/>
        </w:rPr>
        <w:t xml:space="preserve"> </w:t>
      </w:r>
      <w:r>
        <w:rPr>
          <w:color w:val="333333"/>
          <w:sz w:val="24"/>
        </w:rPr>
        <w:t>nga</w:t>
      </w:r>
      <w:r>
        <w:rPr>
          <w:color w:val="333333"/>
          <w:spacing w:val="-3"/>
          <w:sz w:val="24"/>
        </w:rPr>
        <w:t xml:space="preserve"> </w:t>
      </w:r>
      <w:r>
        <w:rPr>
          <w:color w:val="333333"/>
          <w:sz w:val="24"/>
        </w:rPr>
        <w:t>instruktori,</w:t>
      </w:r>
      <w:r>
        <w:rPr>
          <w:color w:val="333333"/>
          <w:spacing w:val="-4"/>
          <w:sz w:val="24"/>
        </w:rPr>
        <w:t xml:space="preserve"> </w:t>
      </w:r>
      <w:r>
        <w:rPr>
          <w:color w:val="333333"/>
          <w:sz w:val="24"/>
        </w:rPr>
        <w:t>të</w:t>
      </w:r>
      <w:r>
        <w:rPr>
          <w:color w:val="333333"/>
          <w:spacing w:val="-5"/>
          <w:sz w:val="24"/>
        </w:rPr>
        <w:t xml:space="preserve"> </w:t>
      </w:r>
      <w:r>
        <w:rPr>
          <w:color w:val="333333"/>
          <w:sz w:val="24"/>
        </w:rPr>
        <w:t xml:space="preserve">cilit </w:t>
      </w:r>
      <w:r>
        <w:rPr>
          <w:color w:val="333333"/>
          <w:spacing w:val="-2"/>
          <w:sz w:val="24"/>
        </w:rPr>
        <w:t>detarët</w:t>
      </w:r>
    </w:p>
    <w:p w:rsidR="00B168D4" w:rsidRDefault="00000000">
      <w:pPr>
        <w:pStyle w:val="ListParagraph"/>
        <w:numPr>
          <w:ilvl w:val="1"/>
          <w:numId w:val="39"/>
        </w:numPr>
        <w:tabs>
          <w:tab w:val="left" w:pos="885"/>
        </w:tabs>
        <w:ind w:left="885" w:right="3042" w:hanging="360"/>
        <w:rPr>
          <w:rFonts w:ascii="Verdana" w:hAnsi="Verdana"/>
          <w:color w:val="333333"/>
          <w:sz w:val="24"/>
        </w:rPr>
      </w:pPr>
      <w:r>
        <w:rPr>
          <w:color w:val="333333"/>
          <w:sz w:val="24"/>
        </w:rPr>
        <w:t>që</w:t>
      </w:r>
      <w:r>
        <w:rPr>
          <w:color w:val="333333"/>
          <w:spacing w:val="-5"/>
          <w:sz w:val="24"/>
        </w:rPr>
        <w:t xml:space="preserve"> </w:t>
      </w:r>
      <w:r>
        <w:rPr>
          <w:color w:val="333333"/>
          <w:sz w:val="24"/>
        </w:rPr>
        <w:t>do</w:t>
      </w:r>
      <w:r>
        <w:rPr>
          <w:color w:val="333333"/>
          <w:spacing w:val="-4"/>
          <w:sz w:val="24"/>
        </w:rPr>
        <w:t xml:space="preserve"> </w:t>
      </w:r>
      <w:r>
        <w:rPr>
          <w:color w:val="333333"/>
          <w:sz w:val="24"/>
        </w:rPr>
        <w:t>trajnohen</w:t>
      </w:r>
      <w:r>
        <w:rPr>
          <w:color w:val="333333"/>
          <w:spacing w:val="-4"/>
          <w:sz w:val="24"/>
        </w:rPr>
        <w:t xml:space="preserve"> </w:t>
      </w:r>
      <w:r>
        <w:rPr>
          <w:color w:val="333333"/>
          <w:sz w:val="24"/>
        </w:rPr>
        <w:t>duhet</w:t>
      </w:r>
      <w:r>
        <w:rPr>
          <w:color w:val="333333"/>
          <w:spacing w:val="-4"/>
          <w:sz w:val="24"/>
        </w:rPr>
        <w:t xml:space="preserve"> </w:t>
      </w:r>
      <w:r>
        <w:rPr>
          <w:color w:val="333333"/>
          <w:sz w:val="24"/>
        </w:rPr>
        <w:t>t’i</w:t>
      </w:r>
      <w:r>
        <w:rPr>
          <w:color w:val="333333"/>
          <w:spacing w:val="-3"/>
          <w:sz w:val="24"/>
        </w:rPr>
        <w:t xml:space="preserve"> </w:t>
      </w:r>
      <w:r>
        <w:rPr>
          <w:color w:val="333333"/>
          <w:sz w:val="24"/>
        </w:rPr>
        <w:t>binden</w:t>
      </w:r>
      <w:r>
        <w:rPr>
          <w:color w:val="333333"/>
          <w:spacing w:val="-4"/>
          <w:sz w:val="24"/>
        </w:rPr>
        <w:t xml:space="preserve"> </w:t>
      </w:r>
      <w:r>
        <w:rPr>
          <w:color w:val="333333"/>
          <w:sz w:val="24"/>
        </w:rPr>
        <w:t>gjatë</w:t>
      </w:r>
      <w:r>
        <w:rPr>
          <w:color w:val="333333"/>
          <w:spacing w:val="-5"/>
          <w:sz w:val="24"/>
        </w:rPr>
        <w:t xml:space="preserve"> </w:t>
      </w:r>
      <w:r>
        <w:rPr>
          <w:color w:val="333333"/>
          <w:sz w:val="24"/>
        </w:rPr>
        <w:t>kursit</w:t>
      </w:r>
      <w:r>
        <w:rPr>
          <w:color w:val="333333"/>
          <w:spacing w:val="-4"/>
          <w:sz w:val="24"/>
        </w:rPr>
        <w:t xml:space="preserve"> </w:t>
      </w:r>
      <w:r>
        <w:rPr>
          <w:color w:val="333333"/>
          <w:sz w:val="24"/>
        </w:rPr>
        <w:t>dhe</w:t>
      </w:r>
      <w:r>
        <w:rPr>
          <w:color w:val="333333"/>
          <w:spacing w:val="-4"/>
          <w:sz w:val="24"/>
        </w:rPr>
        <w:t xml:space="preserve"> </w:t>
      </w:r>
      <w:r>
        <w:rPr>
          <w:color w:val="333333"/>
          <w:sz w:val="24"/>
        </w:rPr>
        <w:t>sidomos</w:t>
      </w:r>
      <w:r>
        <w:rPr>
          <w:color w:val="333333"/>
          <w:spacing w:val="-5"/>
          <w:sz w:val="24"/>
        </w:rPr>
        <w:t xml:space="preserve"> </w:t>
      </w:r>
      <w:r>
        <w:rPr>
          <w:color w:val="333333"/>
          <w:sz w:val="24"/>
        </w:rPr>
        <w:t>gjatë mësimeve praktike.</w:t>
      </w:r>
    </w:p>
    <w:p w:rsidR="00B168D4" w:rsidRDefault="00000000">
      <w:pPr>
        <w:pStyle w:val="ListParagraph"/>
        <w:numPr>
          <w:ilvl w:val="0"/>
          <w:numId w:val="39"/>
        </w:numPr>
        <w:tabs>
          <w:tab w:val="left" w:pos="705"/>
        </w:tabs>
        <w:spacing w:line="291" w:lineRule="exact"/>
        <w:rPr>
          <w:b/>
          <w:sz w:val="24"/>
        </w:rPr>
      </w:pPr>
      <w:r>
        <w:rPr>
          <w:b/>
          <w:color w:val="333333"/>
          <w:sz w:val="24"/>
        </w:rPr>
        <w:t>Parimet</w:t>
      </w:r>
      <w:r>
        <w:rPr>
          <w:b/>
          <w:color w:val="333333"/>
          <w:spacing w:val="-4"/>
          <w:sz w:val="24"/>
        </w:rPr>
        <w:t xml:space="preserve"> </w:t>
      </w:r>
      <w:r>
        <w:rPr>
          <w:b/>
          <w:color w:val="333333"/>
          <w:sz w:val="24"/>
        </w:rPr>
        <w:t>e</w:t>
      </w:r>
      <w:r>
        <w:rPr>
          <w:b/>
          <w:color w:val="333333"/>
          <w:spacing w:val="-2"/>
          <w:sz w:val="24"/>
        </w:rPr>
        <w:t xml:space="preserve"> </w:t>
      </w:r>
      <w:r>
        <w:rPr>
          <w:b/>
          <w:color w:val="333333"/>
          <w:sz w:val="24"/>
        </w:rPr>
        <w:t>mbijetesës</w:t>
      </w:r>
      <w:r>
        <w:rPr>
          <w:b/>
          <w:color w:val="333333"/>
          <w:spacing w:val="-2"/>
          <w:sz w:val="24"/>
        </w:rPr>
        <w:t xml:space="preserve"> </w:t>
      </w:r>
      <w:r>
        <w:rPr>
          <w:b/>
          <w:color w:val="333333"/>
          <w:sz w:val="24"/>
        </w:rPr>
        <w:t>në</w:t>
      </w:r>
      <w:r>
        <w:rPr>
          <w:b/>
          <w:color w:val="333333"/>
          <w:spacing w:val="-1"/>
          <w:sz w:val="24"/>
        </w:rPr>
        <w:t xml:space="preserve"> </w:t>
      </w:r>
      <w:r>
        <w:rPr>
          <w:b/>
          <w:color w:val="333333"/>
          <w:spacing w:val="-5"/>
          <w:sz w:val="24"/>
        </w:rPr>
        <w:t>det</w:t>
      </w:r>
    </w:p>
    <w:p w:rsidR="00B168D4" w:rsidRDefault="00000000">
      <w:pPr>
        <w:pStyle w:val="ListParagraph"/>
        <w:numPr>
          <w:ilvl w:val="1"/>
          <w:numId w:val="39"/>
        </w:numPr>
        <w:tabs>
          <w:tab w:val="left" w:pos="885"/>
        </w:tabs>
        <w:ind w:left="885" w:right="2370" w:hanging="360"/>
        <w:jc w:val="both"/>
        <w:rPr>
          <w:rFonts w:ascii="Verdana" w:hAnsi="Verdana"/>
          <w:color w:val="333333"/>
          <w:sz w:val="24"/>
        </w:rPr>
      </w:pPr>
      <w:r>
        <w:rPr>
          <w:color w:val="333333"/>
          <w:sz w:val="24"/>
        </w:rPr>
        <w:t>Konstatimi i parimeve</w:t>
      </w:r>
      <w:r>
        <w:rPr>
          <w:color w:val="333333"/>
          <w:spacing w:val="-1"/>
          <w:sz w:val="24"/>
        </w:rPr>
        <w:t xml:space="preserve"> </w:t>
      </w:r>
      <w:r>
        <w:rPr>
          <w:color w:val="333333"/>
          <w:sz w:val="24"/>
        </w:rPr>
        <w:t>të mbijetesës në</w:t>
      </w:r>
      <w:r>
        <w:rPr>
          <w:color w:val="333333"/>
          <w:spacing w:val="-1"/>
          <w:sz w:val="24"/>
        </w:rPr>
        <w:t xml:space="preserve"> </w:t>
      </w:r>
      <w:r>
        <w:rPr>
          <w:color w:val="333333"/>
          <w:sz w:val="24"/>
        </w:rPr>
        <w:t>det si:-</w:t>
      </w:r>
      <w:r>
        <w:rPr>
          <w:color w:val="333333"/>
          <w:spacing w:val="-1"/>
          <w:sz w:val="24"/>
        </w:rPr>
        <w:t xml:space="preserve"> </w:t>
      </w:r>
      <w:r>
        <w:rPr>
          <w:color w:val="333333"/>
          <w:sz w:val="24"/>
        </w:rPr>
        <w:t>fillimi i familjarizimit në</w:t>
      </w:r>
      <w:r>
        <w:rPr>
          <w:color w:val="333333"/>
          <w:spacing w:val="-2"/>
          <w:sz w:val="24"/>
        </w:rPr>
        <w:t xml:space="preserve"> </w:t>
      </w:r>
      <w:r>
        <w:rPr>
          <w:color w:val="333333"/>
          <w:sz w:val="24"/>
        </w:rPr>
        <w:t>bord,</w:t>
      </w:r>
      <w:r>
        <w:rPr>
          <w:color w:val="333333"/>
          <w:spacing w:val="-1"/>
          <w:sz w:val="24"/>
        </w:rPr>
        <w:t xml:space="preserve"> </w:t>
      </w:r>
      <w:r>
        <w:rPr>
          <w:color w:val="333333"/>
          <w:sz w:val="24"/>
        </w:rPr>
        <w:t>ushtrimet,</w:t>
      </w:r>
      <w:r>
        <w:rPr>
          <w:color w:val="333333"/>
          <w:spacing w:val="-1"/>
          <w:sz w:val="24"/>
        </w:rPr>
        <w:t xml:space="preserve"> </w:t>
      </w:r>
      <w:r>
        <w:rPr>
          <w:color w:val="333333"/>
          <w:sz w:val="24"/>
        </w:rPr>
        <w:t>trajnimet</w:t>
      </w:r>
      <w:r>
        <w:rPr>
          <w:color w:val="333333"/>
          <w:spacing w:val="40"/>
          <w:sz w:val="24"/>
        </w:rPr>
        <w:t xml:space="preserve"> </w:t>
      </w:r>
      <w:r>
        <w:rPr>
          <w:color w:val="333333"/>
          <w:sz w:val="24"/>
        </w:rPr>
        <w:t>dhe</w:t>
      </w:r>
      <w:r>
        <w:rPr>
          <w:color w:val="333333"/>
          <w:spacing w:val="-2"/>
          <w:sz w:val="24"/>
        </w:rPr>
        <w:t xml:space="preserve"> </w:t>
      </w:r>
      <w:r>
        <w:rPr>
          <w:color w:val="333333"/>
          <w:sz w:val="24"/>
        </w:rPr>
        <w:t>alarmet</w:t>
      </w:r>
      <w:r>
        <w:rPr>
          <w:color w:val="333333"/>
          <w:spacing w:val="-1"/>
          <w:sz w:val="24"/>
        </w:rPr>
        <w:t xml:space="preserve"> </w:t>
      </w:r>
      <w:r>
        <w:rPr>
          <w:color w:val="333333"/>
          <w:sz w:val="24"/>
        </w:rPr>
        <w:t>sistematike,</w:t>
      </w:r>
      <w:r>
        <w:rPr>
          <w:color w:val="333333"/>
          <w:spacing w:val="-1"/>
          <w:sz w:val="24"/>
        </w:rPr>
        <w:t xml:space="preserve"> </w:t>
      </w:r>
      <w:r>
        <w:rPr>
          <w:color w:val="333333"/>
          <w:sz w:val="24"/>
        </w:rPr>
        <w:t>përgatitjen</w:t>
      </w:r>
      <w:r>
        <w:rPr>
          <w:color w:val="333333"/>
          <w:spacing w:val="-1"/>
          <w:sz w:val="24"/>
        </w:rPr>
        <w:t xml:space="preserve"> </w:t>
      </w:r>
      <w:r>
        <w:rPr>
          <w:color w:val="333333"/>
          <w:sz w:val="24"/>
        </w:rPr>
        <w:t>për çdo</w:t>
      </w:r>
      <w:r>
        <w:rPr>
          <w:color w:val="333333"/>
          <w:spacing w:val="-5"/>
          <w:sz w:val="24"/>
        </w:rPr>
        <w:t xml:space="preserve"> </w:t>
      </w:r>
      <w:r>
        <w:rPr>
          <w:color w:val="333333"/>
          <w:sz w:val="24"/>
        </w:rPr>
        <w:t>emergjencë,</w:t>
      </w:r>
      <w:r>
        <w:rPr>
          <w:color w:val="333333"/>
          <w:spacing w:val="-5"/>
          <w:sz w:val="24"/>
        </w:rPr>
        <w:t xml:space="preserve"> </w:t>
      </w:r>
      <w:r>
        <w:rPr>
          <w:color w:val="333333"/>
          <w:sz w:val="24"/>
        </w:rPr>
        <w:t>njohuritë</w:t>
      </w:r>
      <w:r>
        <w:rPr>
          <w:color w:val="333333"/>
          <w:spacing w:val="-6"/>
          <w:sz w:val="24"/>
        </w:rPr>
        <w:t xml:space="preserve"> </w:t>
      </w:r>
      <w:r>
        <w:rPr>
          <w:color w:val="333333"/>
          <w:sz w:val="24"/>
        </w:rPr>
        <w:t>mbi</w:t>
      </w:r>
      <w:r>
        <w:rPr>
          <w:color w:val="333333"/>
          <w:spacing w:val="-5"/>
          <w:sz w:val="24"/>
        </w:rPr>
        <w:t xml:space="preserve"> </w:t>
      </w:r>
      <w:r>
        <w:rPr>
          <w:color w:val="333333"/>
          <w:sz w:val="24"/>
        </w:rPr>
        <w:t>veprimet</w:t>
      </w:r>
      <w:r>
        <w:rPr>
          <w:color w:val="333333"/>
          <w:spacing w:val="-5"/>
          <w:sz w:val="24"/>
        </w:rPr>
        <w:t xml:space="preserve"> </w:t>
      </w:r>
      <w:r>
        <w:rPr>
          <w:color w:val="333333"/>
          <w:sz w:val="24"/>
        </w:rPr>
        <w:t>që</w:t>
      </w:r>
      <w:r>
        <w:rPr>
          <w:color w:val="333333"/>
          <w:spacing w:val="-5"/>
          <w:sz w:val="24"/>
        </w:rPr>
        <w:t xml:space="preserve"> </w:t>
      </w:r>
      <w:r>
        <w:rPr>
          <w:color w:val="333333"/>
          <w:sz w:val="24"/>
        </w:rPr>
        <w:t>duhet</w:t>
      </w:r>
      <w:r>
        <w:rPr>
          <w:color w:val="333333"/>
          <w:spacing w:val="-3"/>
          <w:sz w:val="24"/>
        </w:rPr>
        <w:t xml:space="preserve"> </w:t>
      </w:r>
      <w:r>
        <w:rPr>
          <w:color w:val="333333"/>
          <w:sz w:val="24"/>
        </w:rPr>
        <w:t>të</w:t>
      </w:r>
      <w:r>
        <w:rPr>
          <w:color w:val="333333"/>
          <w:spacing w:val="-5"/>
          <w:sz w:val="24"/>
        </w:rPr>
        <w:t xml:space="preserve"> </w:t>
      </w:r>
      <w:r>
        <w:rPr>
          <w:color w:val="333333"/>
          <w:sz w:val="24"/>
        </w:rPr>
        <w:t>kryhen,</w:t>
      </w:r>
      <w:r>
        <w:rPr>
          <w:color w:val="333333"/>
          <w:spacing w:val="-5"/>
          <w:sz w:val="24"/>
        </w:rPr>
        <w:t xml:space="preserve"> </w:t>
      </w:r>
      <w:r>
        <w:rPr>
          <w:color w:val="333333"/>
          <w:sz w:val="24"/>
        </w:rPr>
        <w:t>njohuritë mbi rreziqet kryesore për të mbijetuarit.</w:t>
      </w:r>
    </w:p>
    <w:p w:rsidR="00B168D4" w:rsidRDefault="00000000">
      <w:pPr>
        <w:pStyle w:val="ListParagraph"/>
        <w:numPr>
          <w:ilvl w:val="0"/>
          <w:numId w:val="39"/>
        </w:numPr>
        <w:tabs>
          <w:tab w:val="left" w:pos="704"/>
        </w:tabs>
        <w:spacing w:line="291" w:lineRule="exact"/>
        <w:ind w:left="704" w:hanging="359"/>
        <w:jc w:val="both"/>
        <w:rPr>
          <w:b/>
          <w:sz w:val="24"/>
        </w:rPr>
      </w:pPr>
      <w:r>
        <w:rPr>
          <w:b/>
          <w:color w:val="333333"/>
          <w:sz w:val="24"/>
        </w:rPr>
        <w:t>Përkufizimet,</w:t>
      </w:r>
      <w:r>
        <w:rPr>
          <w:b/>
          <w:color w:val="333333"/>
          <w:spacing w:val="-3"/>
          <w:sz w:val="24"/>
        </w:rPr>
        <w:t xml:space="preserve"> </w:t>
      </w:r>
      <w:r>
        <w:rPr>
          <w:b/>
          <w:color w:val="333333"/>
          <w:sz w:val="24"/>
        </w:rPr>
        <w:t>mjetet</w:t>
      </w:r>
      <w:r>
        <w:rPr>
          <w:b/>
          <w:color w:val="333333"/>
          <w:spacing w:val="-2"/>
          <w:sz w:val="24"/>
        </w:rPr>
        <w:t xml:space="preserve"> </w:t>
      </w:r>
      <w:r>
        <w:rPr>
          <w:b/>
          <w:color w:val="333333"/>
          <w:sz w:val="24"/>
        </w:rPr>
        <w:t>e</w:t>
      </w:r>
      <w:r>
        <w:rPr>
          <w:b/>
          <w:color w:val="333333"/>
          <w:spacing w:val="-4"/>
          <w:sz w:val="24"/>
        </w:rPr>
        <w:t xml:space="preserve"> </w:t>
      </w:r>
      <w:r>
        <w:rPr>
          <w:b/>
          <w:color w:val="333333"/>
          <w:spacing w:val="-2"/>
          <w:sz w:val="24"/>
        </w:rPr>
        <w:t>shpëtimit</w:t>
      </w:r>
    </w:p>
    <w:p w:rsidR="00B168D4" w:rsidRDefault="00000000">
      <w:pPr>
        <w:pStyle w:val="ListParagraph"/>
        <w:numPr>
          <w:ilvl w:val="1"/>
          <w:numId w:val="39"/>
        </w:numPr>
        <w:tabs>
          <w:tab w:val="left" w:pos="884"/>
        </w:tabs>
        <w:spacing w:line="290" w:lineRule="exact"/>
        <w:ind w:left="884" w:hanging="359"/>
        <w:jc w:val="both"/>
        <w:rPr>
          <w:rFonts w:ascii="Verdana" w:hAnsi="Verdana"/>
          <w:color w:val="333333"/>
          <w:sz w:val="24"/>
        </w:rPr>
      </w:pPr>
      <w:r>
        <w:rPr>
          <w:color w:val="333333"/>
          <w:sz w:val="24"/>
        </w:rPr>
        <w:t>Përcaktimi</w:t>
      </w:r>
      <w:r>
        <w:rPr>
          <w:color w:val="333333"/>
          <w:spacing w:val="-3"/>
          <w:sz w:val="24"/>
        </w:rPr>
        <w:t xml:space="preserve"> </w:t>
      </w:r>
      <w:r>
        <w:rPr>
          <w:color w:val="333333"/>
          <w:sz w:val="24"/>
        </w:rPr>
        <w:t>dhe</w:t>
      </w:r>
      <w:r>
        <w:rPr>
          <w:color w:val="333333"/>
          <w:spacing w:val="-2"/>
          <w:sz w:val="24"/>
        </w:rPr>
        <w:t xml:space="preserve"> dallimi;</w:t>
      </w:r>
    </w:p>
    <w:p w:rsidR="00B168D4" w:rsidRDefault="00000000">
      <w:pPr>
        <w:pStyle w:val="ListParagraph"/>
        <w:numPr>
          <w:ilvl w:val="1"/>
          <w:numId w:val="39"/>
        </w:numPr>
        <w:tabs>
          <w:tab w:val="left" w:pos="885"/>
        </w:tabs>
        <w:spacing w:line="242" w:lineRule="auto"/>
        <w:ind w:left="885" w:right="2517" w:hanging="360"/>
        <w:jc w:val="both"/>
        <w:rPr>
          <w:rFonts w:ascii="Verdana" w:hAnsi="Verdana"/>
          <w:color w:val="333333"/>
          <w:sz w:val="24"/>
        </w:rPr>
      </w:pPr>
      <w:r>
        <w:rPr>
          <w:color w:val="333333"/>
          <w:sz w:val="24"/>
        </w:rPr>
        <w:t>Mjetet</w:t>
      </w:r>
      <w:r>
        <w:rPr>
          <w:color w:val="333333"/>
          <w:spacing w:val="-4"/>
          <w:sz w:val="24"/>
        </w:rPr>
        <w:t xml:space="preserve"> </w:t>
      </w:r>
      <w:r>
        <w:rPr>
          <w:color w:val="333333"/>
          <w:sz w:val="24"/>
        </w:rPr>
        <w:t>e</w:t>
      </w:r>
      <w:r>
        <w:rPr>
          <w:color w:val="333333"/>
          <w:spacing w:val="-5"/>
          <w:sz w:val="24"/>
        </w:rPr>
        <w:t xml:space="preserve"> </w:t>
      </w:r>
      <w:r>
        <w:rPr>
          <w:color w:val="333333"/>
          <w:sz w:val="24"/>
        </w:rPr>
        <w:t>shpëtimit,</w:t>
      </w:r>
      <w:r>
        <w:rPr>
          <w:color w:val="333333"/>
          <w:spacing w:val="-4"/>
          <w:sz w:val="24"/>
        </w:rPr>
        <w:t xml:space="preserve"> </w:t>
      </w:r>
      <w:r>
        <w:rPr>
          <w:color w:val="333333"/>
          <w:sz w:val="24"/>
        </w:rPr>
        <w:t>barka</w:t>
      </w:r>
      <w:r>
        <w:rPr>
          <w:color w:val="333333"/>
          <w:spacing w:val="-4"/>
          <w:sz w:val="24"/>
        </w:rPr>
        <w:t xml:space="preserve"> </w:t>
      </w:r>
      <w:r>
        <w:rPr>
          <w:color w:val="333333"/>
          <w:sz w:val="24"/>
        </w:rPr>
        <w:t>e</w:t>
      </w:r>
      <w:r>
        <w:rPr>
          <w:color w:val="333333"/>
          <w:spacing w:val="-5"/>
          <w:sz w:val="24"/>
        </w:rPr>
        <w:t xml:space="preserve"> </w:t>
      </w:r>
      <w:r>
        <w:rPr>
          <w:color w:val="333333"/>
          <w:sz w:val="24"/>
        </w:rPr>
        <w:t>shpëtimit,</w:t>
      </w:r>
      <w:r>
        <w:rPr>
          <w:color w:val="333333"/>
          <w:spacing w:val="-4"/>
          <w:sz w:val="24"/>
        </w:rPr>
        <w:t xml:space="preserve"> </w:t>
      </w:r>
      <w:r>
        <w:rPr>
          <w:color w:val="333333"/>
          <w:sz w:val="24"/>
        </w:rPr>
        <w:t>kostumet</w:t>
      </w:r>
      <w:r>
        <w:rPr>
          <w:color w:val="333333"/>
          <w:spacing w:val="-5"/>
          <w:sz w:val="24"/>
        </w:rPr>
        <w:t xml:space="preserve"> </w:t>
      </w:r>
      <w:r>
        <w:rPr>
          <w:color w:val="333333"/>
          <w:sz w:val="24"/>
        </w:rPr>
        <w:t>e</w:t>
      </w:r>
      <w:r>
        <w:rPr>
          <w:color w:val="333333"/>
          <w:spacing w:val="-4"/>
          <w:sz w:val="24"/>
        </w:rPr>
        <w:t xml:space="preserve"> </w:t>
      </w:r>
      <w:r>
        <w:rPr>
          <w:color w:val="333333"/>
          <w:sz w:val="24"/>
        </w:rPr>
        <w:t>zhytjes,</w:t>
      </w:r>
      <w:r>
        <w:rPr>
          <w:color w:val="333333"/>
          <w:spacing w:val="-5"/>
          <w:sz w:val="24"/>
        </w:rPr>
        <w:t xml:space="preserve"> </w:t>
      </w:r>
      <w:r>
        <w:rPr>
          <w:color w:val="333333"/>
          <w:sz w:val="24"/>
        </w:rPr>
        <w:t>xhaketat</w:t>
      </w:r>
      <w:r>
        <w:rPr>
          <w:color w:val="333333"/>
          <w:spacing w:val="-4"/>
          <w:sz w:val="24"/>
        </w:rPr>
        <w:t xml:space="preserve"> </w:t>
      </w:r>
      <w:r>
        <w:rPr>
          <w:color w:val="333333"/>
          <w:sz w:val="24"/>
        </w:rPr>
        <w:t>e shpëtimit, mjetet e lëshimit, etj.</w:t>
      </w:r>
    </w:p>
    <w:p w:rsidR="00B168D4" w:rsidRDefault="00000000">
      <w:pPr>
        <w:pStyle w:val="ListParagraph"/>
        <w:numPr>
          <w:ilvl w:val="0"/>
          <w:numId w:val="39"/>
        </w:numPr>
        <w:tabs>
          <w:tab w:val="left" w:pos="704"/>
        </w:tabs>
        <w:spacing w:line="291" w:lineRule="exact"/>
        <w:ind w:left="704" w:hanging="359"/>
        <w:jc w:val="both"/>
        <w:rPr>
          <w:b/>
          <w:sz w:val="24"/>
        </w:rPr>
      </w:pPr>
      <w:r>
        <w:rPr>
          <w:b/>
          <w:color w:val="333333"/>
          <w:sz w:val="24"/>
        </w:rPr>
        <w:t>Manuali</w:t>
      </w:r>
      <w:r>
        <w:rPr>
          <w:b/>
          <w:color w:val="333333"/>
          <w:spacing w:val="-3"/>
          <w:sz w:val="24"/>
        </w:rPr>
        <w:t xml:space="preserve"> </w:t>
      </w:r>
      <w:r>
        <w:rPr>
          <w:b/>
          <w:color w:val="333333"/>
          <w:sz w:val="24"/>
        </w:rPr>
        <w:t>i</w:t>
      </w:r>
      <w:r>
        <w:rPr>
          <w:b/>
          <w:color w:val="333333"/>
          <w:spacing w:val="-1"/>
          <w:sz w:val="24"/>
        </w:rPr>
        <w:t xml:space="preserve"> </w:t>
      </w:r>
      <w:r>
        <w:rPr>
          <w:b/>
          <w:color w:val="333333"/>
          <w:sz w:val="24"/>
        </w:rPr>
        <w:t>trajnimit</w:t>
      </w:r>
      <w:r>
        <w:rPr>
          <w:b/>
          <w:color w:val="333333"/>
          <w:spacing w:val="-1"/>
          <w:sz w:val="24"/>
        </w:rPr>
        <w:t xml:space="preserve"> </w:t>
      </w:r>
      <w:r>
        <w:rPr>
          <w:b/>
          <w:color w:val="333333"/>
          <w:sz w:val="24"/>
        </w:rPr>
        <w:t>SOLAS</w:t>
      </w:r>
      <w:r>
        <w:rPr>
          <w:b/>
          <w:color w:val="333333"/>
          <w:spacing w:val="-1"/>
          <w:sz w:val="24"/>
        </w:rPr>
        <w:t xml:space="preserve"> </w:t>
      </w:r>
      <w:r>
        <w:rPr>
          <w:b/>
          <w:color w:val="333333"/>
          <w:sz w:val="24"/>
        </w:rPr>
        <w:t>(Safety of</w:t>
      </w:r>
      <w:r>
        <w:rPr>
          <w:b/>
          <w:color w:val="333333"/>
          <w:spacing w:val="-3"/>
          <w:sz w:val="24"/>
        </w:rPr>
        <w:t xml:space="preserve"> </w:t>
      </w:r>
      <w:r>
        <w:rPr>
          <w:b/>
          <w:color w:val="333333"/>
          <w:sz w:val="24"/>
        </w:rPr>
        <w:t>Life</w:t>
      </w:r>
      <w:r>
        <w:rPr>
          <w:b/>
          <w:color w:val="333333"/>
          <w:spacing w:val="-2"/>
          <w:sz w:val="24"/>
        </w:rPr>
        <w:t xml:space="preserve"> </w:t>
      </w:r>
      <w:r>
        <w:rPr>
          <w:b/>
          <w:color w:val="333333"/>
          <w:sz w:val="24"/>
        </w:rPr>
        <w:t xml:space="preserve">at </w:t>
      </w:r>
      <w:r>
        <w:rPr>
          <w:b/>
          <w:color w:val="333333"/>
          <w:spacing w:val="-2"/>
          <w:sz w:val="24"/>
        </w:rPr>
        <w:t>Sea).</w:t>
      </w:r>
    </w:p>
    <w:p w:rsidR="00B168D4" w:rsidRDefault="00000000">
      <w:pPr>
        <w:pStyle w:val="ListParagraph"/>
        <w:numPr>
          <w:ilvl w:val="1"/>
          <w:numId w:val="39"/>
        </w:numPr>
        <w:tabs>
          <w:tab w:val="left" w:pos="885"/>
        </w:tabs>
        <w:ind w:left="885" w:right="2510" w:hanging="360"/>
        <w:jc w:val="both"/>
        <w:rPr>
          <w:rFonts w:ascii="Verdana" w:hAnsi="Verdana"/>
          <w:color w:val="333333"/>
          <w:sz w:val="24"/>
        </w:rPr>
      </w:pPr>
      <w:r>
        <w:rPr>
          <w:color w:val="333333"/>
          <w:sz w:val="24"/>
        </w:rPr>
        <w:t>Konstatimi</w:t>
      </w:r>
      <w:r>
        <w:rPr>
          <w:color w:val="333333"/>
          <w:spacing w:val="-4"/>
          <w:sz w:val="24"/>
        </w:rPr>
        <w:t xml:space="preserve"> </w:t>
      </w:r>
      <w:r>
        <w:rPr>
          <w:color w:val="333333"/>
          <w:sz w:val="24"/>
        </w:rPr>
        <w:t>që</w:t>
      </w:r>
      <w:r>
        <w:rPr>
          <w:color w:val="333333"/>
          <w:spacing w:val="-4"/>
          <w:sz w:val="24"/>
        </w:rPr>
        <w:t xml:space="preserve"> </w:t>
      </w:r>
      <w:r>
        <w:rPr>
          <w:color w:val="333333"/>
          <w:sz w:val="24"/>
        </w:rPr>
        <w:t>trajnimi</w:t>
      </w:r>
      <w:r>
        <w:rPr>
          <w:color w:val="333333"/>
          <w:spacing w:val="-4"/>
          <w:sz w:val="24"/>
        </w:rPr>
        <w:t xml:space="preserve"> </w:t>
      </w:r>
      <w:r>
        <w:rPr>
          <w:color w:val="333333"/>
          <w:sz w:val="24"/>
        </w:rPr>
        <w:t>specifik</w:t>
      </w:r>
      <w:r>
        <w:rPr>
          <w:color w:val="333333"/>
          <w:spacing w:val="-4"/>
          <w:sz w:val="24"/>
        </w:rPr>
        <w:t xml:space="preserve"> </w:t>
      </w:r>
      <w:r>
        <w:rPr>
          <w:color w:val="333333"/>
          <w:sz w:val="24"/>
        </w:rPr>
        <w:t>për</w:t>
      </w:r>
      <w:r>
        <w:rPr>
          <w:color w:val="333333"/>
          <w:spacing w:val="-4"/>
          <w:sz w:val="24"/>
        </w:rPr>
        <w:t xml:space="preserve"> </w:t>
      </w:r>
      <w:r>
        <w:rPr>
          <w:color w:val="333333"/>
          <w:sz w:val="24"/>
        </w:rPr>
        <w:t>çdo</w:t>
      </w:r>
      <w:r>
        <w:rPr>
          <w:color w:val="333333"/>
          <w:spacing w:val="-4"/>
          <w:sz w:val="24"/>
        </w:rPr>
        <w:t xml:space="preserve"> </w:t>
      </w:r>
      <w:r>
        <w:rPr>
          <w:color w:val="333333"/>
          <w:sz w:val="24"/>
        </w:rPr>
        <w:t>anije</w:t>
      </w:r>
      <w:r>
        <w:rPr>
          <w:color w:val="333333"/>
          <w:spacing w:val="-5"/>
          <w:sz w:val="24"/>
        </w:rPr>
        <w:t xml:space="preserve"> </w:t>
      </w:r>
      <w:r>
        <w:rPr>
          <w:color w:val="333333"/>
          <w:sz w:val="24"/>
        </w:rPr>
        <w:t>ndodhet</w:t>
      </w:r>
      <w:r>
        <w:rPr>
          <w:color w:val="333333"/>
          <w:spacing w:val="-4"/>
          <w:sz w:val="24"/>
        </w:rPr>
        <w:t xml:space="preserve"> </w:t>
      </w:r>
      <w:r>
        <w:rPr>
          <w:color w:val="333333"/>
          <w:sz w:val="24"/>
        </w:rPr>
        <w:t>në</w:t>
      </w:r>
      <w:r>
        <w:rPr>
          <w:color w:val="333333"/>
          <w:spacing w:val="-4"/>
          <w:sz w:val="24"/>
        </w:rPr>
        <w:t xml:space="preserve"> </w:t>
      </w:r>
      <w:r>
        <w:rPr>
          <w:color w:val="333333"/>
          <w:sz w:val="24"/>
        </w:rPr>
        <w:t>manualin</w:t>
      </w:r>
      <w:r>
        <w:rPr>
          <w:color w:val="333333"/>
          <w:spacing w:val="-4"/>
          <w:sz w:val="24"/>
        </w:rPr>
        <w:t xml:space="preserve"> </w:t>
      </w:r>
      <w:r>
        <w:rPr>
          <w:color w:val="333333"/>
          <w:sz w:val="24"/>
        </w:rPr>
        <w:t>e trajnimit SOLAS.</w:t>
      </w:r>
    </w:p>
    <w:p w:rsidR="00B168D4" w:rsidRDefault="00000000">
      <w:pPr>
        <w:pStyle w:val="ListParagraph"/>
        <w:numPr>
          <w:ilvl w:val="0"/>
          <w:numId w:val="39"/>
        </w:numPr>
        <w:tabs>
          <w:tab w:val="left" w:pos="704"/>
        </w:tabs>
        <w:spacing w:before="2" w:line="291" w:lineRule="exact"/>
        <w:ind w:left="704" w:hanging="359"/>
        <w:jc w:val="both"/>
        <w:rPr>
          <w:b/>
          <w:sz w:val="24"/>
        </w:rPr>
      </w:pPr>
      <w:r>
        <w:rPr>
          <w:b/>
          <w:color w:val="333333"/>
          <w:sz w:val="24"/>
        </w:rPr>
        <w:t>Simbolet</w:t>
      </w:r>
      <w:r>
        <w:rPr>
          <w:b/>
          <w:color w:val="333333"/>
          <w:spacing w:val="-4"/>
          <w:sz w:val="24"/>
        </w:rPr>
        <w:t xml:space="preserve"> </w:t>
      </w:r>
      <w:r>
        <w:rPr>
          <w:b/>
          <w:color w:val="333333"/>
          <w:sz w:val="24"/>
        </w:rPr>
        <w:t>e</w:t>
      </w:r>
      <w:r>
        <w:rPr>
          <w:b/>
          <w:color w:val="333333"/>
          <w:spacing w:val="-2"/>
          <w:sz w:val="24"/>
        </w:rPr>
        <w:t xml:space="preserve"> sigurisë</w:t>
      </w:r>
    </w:p>
    <w:p w:rsidR="00B168D4" w:rsidRDefault="00000000">
      <w:pPr>
        <w:pStyle w:val="ListParagraph"/>
        <w:numPr>
          <w:ilvl w:val="1"/>
          <w:numId w:val="39"/>
        </w:numPr>
        <w:tabs>
          <w:tab w:val="left" w:pos="884"/>
        </w:tabs>
        <w:spacing w:line="290" w:lineRule="exact"/>
        <w:ind w:left="884" w:hanging="359"/>
        <w:jc w:val="both"/>
        <w:rPr>
          <w:rFonts w:ascii="Verdana" w:hAnsi="Verdana"/>
          <w:color w:val="333333"/>
          <w:sz w:val="24"/>
        </w:rPr>
      </w:pPr>
      <w:r>
        <w:rPr>
          <w:color w:val="333333"/>
          <w:sz w:val="24"/>
        </w:rPr>
        <w:t>Identifikimi</w:t>
      </w:r>
      <w:r>
        <w:rPr>
          <w:color w:val="333333"/>
          <w:spacing w:val="-1"/>
          <w:sz w:val="24"/>
        </w:rPr>
        <w:t xml:space="preserve"> </w:t>
      </w:r>
      <w:r>
        <w:rPr>
          <w:color w:val="333333"/>
          <w:sz w:val="24"/>
        </w:rPr>
        <w:t>i</w:t>
      </w:r>
      <w:r>
        <w:rPr>
          <w:color w:val="333333"/>
          <w:spacing w:val="-1"/>
          <w:sz w:val="24"/>
        </w:rPr>
        <w:t xml:space="preserve"> </w:t>
      </w:r>
      <w:r>
        <w:rPr>
          <w:color w:val="333333"/>
          <w:sz w:val="24"/>
        </w:rPr>
        <w:t>simboleve</w:t>
      </w:r>
      <w:r>
        <w:rPr>
          <w:color w:val="333333"/>
          <w:spacing w:val="-3"/>
          <w:sz w:val="24"/>
        </w:rPr>
        <w:t xml:space="preserve"> </w:t>
      </w:r>
      <w:r>
        <w:rPr>
          <w:color w:val="333333"/>
          <w:sz w:val="24"/>
        </w:rPr>
        <w:t>të</w:t>
      </w:r>
      <w:r>
        <w:rPr>
          <w:color w:val="333333"/>
          <w:spacing w:val="-2"/>
          <w:sz w:val="24"/>
        </w:rPr>
        <w:t xml:space="preserve"> </w:t>
      </w:r>
      <w:r>
        <w:rPr>
          <w:color w:val="333333"/>
          <w:sz w:val="24"/>
        </w:rPr>
        <w:t>sigurisë që</w:t>
      </w:r>
      <w:r>
        <w:rPr>
          <w:color w:val="333333"/>
          <w:spacing w:val="-2"/>
          <w:sz w:val="24"/>
        </w:rPr>
        <w:t xml:space="preserve"> </w:t>
      </w:r>
      <w:r>
        <w:rPr>
          <w:color w:val="333333"/>
          <w:sz w:val="24"/>
        </w:rPr>
        <w:t>përdoren</w:t>
      </w:r>
      <w:r>
        <w:rPr>
          <w:color w:val="333333"/>
          <w:spacing w:val="-1"/>
          <w:sz w:val="24"/>
        </w:rPr>
        <w:t xml:space="preserve"> </w:t>
      </w:r>
      <w:r>
        <w:rPr>
          <w:color w:val="333333"/>
          <w:sz w:val="24"/>
        </w:rPr>
        <w:t>në</w:t>
      </w:r>
      <w:r>
        <w:rPr>
          <w:color w:val="333333"/>
          <w:spacing w:val="1"/>
          <w:sz w:val="24"/>
        </w:rPr>
        <w:t xml:space="preserve"> </w:t>
      </w:r>
      <w:r>
        <w:rPr>
          <w:color w:val="333333"/>
          <w:spacing w:val="-2"/>
          <w:sz w:val="24"/>
        </w:rPr>
        <w:t>anije.</w:t>
      </w:r>
    </w:p>
    <w:p w:rsidR="00B168D4" w:rsidRDefault="00B168D4">
      <w:pPr>
        <w:pStyle w:val="ListParagraph"/>
        <w:spacing w:line="290" w:lineRule="exact"/>
        <w:jc w:val="both"/>
        <w:rPr>
          <w:rFonts w:ascii="Verdana" w:hAnsi="Verdana"/>
          <w:sz w:val="24"/>
        </w:rPr>
        <w:sectPr w:rsidR="00B168D4">
          <w:pgSz w:w="11910" w:h="16840"/>
          <w:pgMar w:top="1920" w:right="708" w:bottom="1260" w:left="1275" w:header="0" w:footer="1065" w:gutter="0"/>
          <w:cols w:space="720"/>
        </w:sectPr>
      </w:pPr>
    </w:p>
    <w:p w:rsidR="00B168D4" w:rsidRDefault="00000000">
      <w:pPr>
        <w:pStyle w:val="ListParagraph"/>
        <w:numPr>
          <w:ilvl w:val="0"/>
          <w:numId w:val="39"/>
        </w:numPr>
        <w:tabs>
          <w:tab w:val="left" w:pos="704"/>
        </w:tabs>
        <w:spacing w:before="85" w:line="291" w:lineRule="exact"/>
        <w:ind w:left="704" w:hanging="359"/>
        <w:jc w:val="both"/>
        <w:rPr>
          <w:b/>
          <w:sz w:val="24"/>
        </w:rPr>
      </w:pPr>
      <w:r>
        <w:rPr>
          <w:b/>
          <w:color w:val="333333"/>
          <w:sz w:val="24"/>
        </w:rPr>
        <w:lastRenderedPageBreak/>
        <w:t>Llojet</w:t>
      </w:r>
      <w:r>
        <w:rPr>
          <w:b/>
          <w:color w:val="333333"/>
          <w:spacing w:val="-2"/>
          <w:sz w:val="24"/>
        </w:rPr>
        <w:t xml:space="preserve"> </w:t>
      </w:r>
      <w:r>
        <w:rPr>
          <w:b/>
          <w:color w:val="333333"/>
          <w:sz w:val="24"/>
        </w:rPr>
        <w:t>e</w:t>
      </w:r>
      <w:r>
        <w:rPr>
          <w:b/>
          <w:color w:val="333333"/>
          <w:spacing w:val="-2"/>
          <w:sz w:val="24"/>
        </w:rPr>
        <w:t xml:space="preserve"> emergjencës</w:t>
      </w:r>
    </w:p>
    <w:p w:rsidR="00B168D4" w:rsidRDefault="00000000">
      <w:pPr>
        <w:pStyle w:val="ListParagraph"/>
        <w:numPr>
          <w:ilvl w:val="1"/>
          <w:numId w:val="39"/>
        </w:numPr>
        <w:tabs>
          <w:tab w:val="left" w:pos="885"/>
        </w:tabs>
        <w:ind w:left="885" w:right="1345" w:hanging="360"/>
        <w:jc w:val="both"/>
        <w:rPr>
          <w:rFonts w:ascii="Verdana" w:hAnsi="Verdana"/>
          <w:color w:val="333333"/>
          <w:sz w:val="24"/>
        </w:rPr>
      </w:pPr>
      <w:r>
        <w:rPr>
          <w:color w:val="333333"/>
          <w:sz w:val="24"/>
        </w:rPr>
        <w:t>Evidentimi</w:t>
      </w:r>
      <w:r>
        <w:rPr>
          <w:color w:val="333333"/>
          <w:spacing w:val="-2"/>
          <w:sz w:val="24"/>
        </w:rPr>
        <w:t xml:space="preserve"> </w:t>
      </w:r>
      <w:r>
        <w:rPr>
          <w:color w:val="333333"/>
          <w:sz w:val="24"/>
        </w:rPr>
        <w:t>i</w:t>
      </w:r>
      <w:r>
        <w:rPr>
          <w:color w:val="333333"/>
          <w:spacing w:val="-2"/>
          <w:sz w:val="24"/>
        </w:rPr>
        <w:t xml:space="preserve"> </w:t>
      </w:r>
      <w:r>
        <w:rPr>
          <w:color w:val="333333"/>
          <w:sz w:val="24"/>
        </w:rPr>
        <w:t>emergjencave</w:t>
      </w:r>
      <w:r>
        <w:rPr>
          <w:color w:val="333333"/>
          <w:spacing w:val="-3"/>
          <w:sz w:val="24"/>
        </w:rPr>
        <w:t xml:space="preserve"> </w:t>
      </w:r>
      <w:r>
        <w:rPr>
          <w:color w:val="333333"/>
          <w:sz w:val="24"/>
        </w:rPr>
        <w:t>që</w:t>
      </w:r>
      <w:r>
        <w:rPr>
          <w:color w:val="333333"/>
          <w:spacing w:val="-3"/>
          <w:sz w:val="24"/>
        </w:rPr>
        <w:t xml:space="preserve"> </w:t>
      </w:r>
      <w:r>
        <w:rPr>
          <w:color w:val="333333"/>
          <w:sz w:val="24"/>
        </w:rPr>
        <w:t>çojnë</w:t>
      </w:r>
      <w:r>
        <w:rPr>
          <w:color w:val="333333"/>
          <w:spacing w:val="-2"/>
          <w:sz w:val="24"/>
        </w:rPr>
        <w:t xml:space="preserve"> </w:t>
      </w:r>
      <w:r>
        <w:rPr>
          <w:color w:val="333333"/>
          <w:sz w:val="24"/>
        </w:rPr>
        <w:t>në</w:t>
      </w:r>
      <w:r>
        <w:rPr>
          <w:color w:val="333333"/>
          <w:spacing w:val="-3"/>
          <w:sz w:val="24"/>
        </w:rPr>
        <w:t xml:space="preserve"> </w:t>
      </w:r>
      <w:r>
        <w:rPr>
          <w:color w:val="333333"/>
          <w:sz w:val="24"/>
        </w:rPr>
        <w:t>zjarr</w:t>
      </w:r>
      <w:r>
        <w:rPr>
          <w:color w:val="333333"/>
          <w:spacing w:val="-2"/>
          <w:sz w:val="24"/>
        </w:rPr>
        <w:t xml:space="preserve"> </w:t>
      </w:r>
      <w:r>
        <w:rPr>
          <w:color w:val="333333"/>
          <w:sz w:val="24"/>
        </w:rPr>
        <w:t>apo fundosje</w:t>
      </w:r>
      <w:r>
        <w:rPr>
          <w:color w:val="333333"/>
          <w:spacing w:val="-3"/>
          <w:sz w:val="24"/>
        </w:rPr>
        <w:t xml:space="preserve"> </w:t>
      </w:r>
      <w:r>
        <w:rPr>
          <w:color w:val="333333"/>
          <w:sz w:val="24"/>
        </w:rPr>
        <w:t>të</w:t>
      </w:r>
      <w:r>
        <w:rPr>
          <w:color w:val="333333"/>
          <w:spacing w:val="-2"/>
          <w:sz w:val="24"/>
        </w:rPr>
        <w:t xml:space="preserve"> </w:t>
      </w:r>
      <w:r>
        <w:rPr>
          <w:color w:val="333333"/>
          <w:sz w:val="24"/>
        </w:rPr>
        <w:t>anijes</w:t>
      </w:r>
      <w:r>
        <w:rPr>
          <w:color w:val="333333"/>
          <w:spacing w:val="-2"/>
          <w:sz w:val="24"/>
        </w:rPr>
        <w:t xml:space="preserve"> </w:t>
      </w:r>
      <w:r>
        <w:rPr>
          <w:color w:val="333333"/>
          <w:sz w:val="24"/>
        </w:rPr>
        <w:t>si:</w:t>
      </w:r>
      <w:r>
        <w:rPr>
          <w:color w:val="333333"/>
          <w:spacing w:val="-2"/>
          <w:sz w:val="24"/>
        </w:rPr>
        <w:t xml:space="preserve"> </w:t>
      </w:r>
      <w:r>
        <w:rPr>
          <w:color w:val="333333"/>
          <w:sz w:val="24"/>
        </w:rPr>
        <w:t>përplasja-rënia</w:t>
      </w:r>
      <w:r>
        <w:rPr>
          <w:color w:val="333333"/>
          <w:spacing w:val="-3"/>
          <w:sz w:val="24"/>
        </w:rPr>
        <w:t xml:space="preserve"> </w:t>
      </w:r>
      <w:r>
        <w:rPr>
          <w:color w:val="333333"/>
          <w:sz w:val="24"/>
        </w:rPr>
        <w:t>në</w:t>
      </w:r>
      <w:r>
        <w:rPr>
          <w:color w:val="333333"/>
          <w:spacing w:val="-5"/>
          <w:sz w:val="24"/>
        </w:rPr>
        <w:t xml:space="preserve"> </w:t>
      </w:r>
      <w:r>
        <w:rPr>
          <w:color w:val="333333"/>
          <w:sz w:val="24"/>
        </w:rPr>
        <w:t>tokë-</w:t>
      </w:r>
      <w:r>
        <w:rPr>
          <w:color w:val="333333"/>
          <w:spacing w:val="-4"/>
          <w:sz w:val="24"/>
        </w:rPr>
        <w:t xml:space="preserve"> </w:t>
      </w:r>
      <w:r>
        <w:rPr>
          <w:color w:val="333333"/>
          <w:sz w:val="24"/>
        </w:rPr>
        <w:t>lëvizja</w:t>
      </w:r>
      <w:r>
        <w:rPr>
          <w:color w:val="333333"/>
          <w:spacing w:val="-3"/>
          <w:sz w:val="24"/>
        </w:rPr>
        <w:t xml:space="preserve"> </w:t>
      </w:r>
      <w:r>
        <w:rPr>
          <w:color w:val="333333"/>
          <w:sz w:val="24"/>
        </w:rPr>
        <w:t>e</w:t>
      </w:r>
      <w:r>
        <w:rPr>
          <w:color w:val="333333"/>
          <w:spacing w:val="-5"/>
          <w:sz w:val="24"/>
        </w:rPr>
        <w:t xml:space="preserve"> </w:t>
      </w:r>
      <w:r>
        <w:rPr>
          <w:color w:val="333333"/>
          <w:sz w:val="24"/>
        </w:rPr>
        <w:t>ngarkesës-ngarkesat</w:t>
      </w:r>
      <w:r>
        <w:rPr>
          <w:color w:val="333333"/>
          <w:spacing w:val="-3"/>
          <w:sz w:val="24"/>
        </w:rPr>
        <w:t xml:space="preserve"> </w:t>
      </w:r>
      <w:r>
        <w:rPr>
          <w:color w:val="333333"/>
          <w:sz w:val="24"/>
        </w:rPr>
        <w:t>e</w:t>
      </w:r>
      <w:r>
        <w:rPr>
          <w:color w:val="333333"/>
          <w:spacing w:val="-3"/>
          <w:sz w:val="24"/>
        </w:rPr>
        <w:t xml:space="preserve"> </w:t>
      </w:r>
      <w:r>
        <w:rPr>
          <w:color w:val="333333"/>
          <w:sz w:val="24"/>
        </w:rPr>
        <w:t>rrezikshme</w:t>
      </w:r>
      <w:r>
        <w:rPr>
          <w:color w:val="333333"/>
          <w:spacing w:val="-3"/>
          <w:sz w:val="24"/>
        </w:rPr>
        <w:t xml:space="preserve"> </w:t>
      </w:r>
      <w:r>
        <w:rPr>
          <w:color w:val="333333"/>
          <w:sz w:val="24"/>
        </w:rPr>
        <w:t>-</w:t>
      </w:r>
      <w:r>
        <w:rPr>
          <w:color w:val="333333"/>
          <w:spacing w:val="-4"/>
          <w:sz w:val="24"/>
        </w:rPr>
        <w:t xml:space="preserve"> </w:t>
      </w:r>
      <w:r>
        <w:rPr>
          <w:color w:val="333333"/>
          <w:sz w:val="24"/>
        </w:rPr>
        <w:t>shpërthimi</w:t>
      </w:r>
      <w:r>
        <w:rPr>
          <w:color w:val="333333"/>
          <w:spacing w:val="-3"/>
          <w:sz w:val="24"/>
        </w:rPr>
        <w:t xml:space="preserve"> </w:t>
      </w:r>
      <w:r>
        <w:rPr>
          <w:color w:val="333333"/>
          <w:sz w:val="24"/>
        </w:rPr>
        <w:t>i</w:t>
      </w:r>
      <w:r>
        <w:rPr>
          <w:color w:val="333333"/>
          <w:spacing w:val="-3"/>
          <w:sz w:val="24"/>
        </w:rPr>
        <w:t xml:space="preserve"> </w:t>
      </w:r>
      <w:r>
        <w:rPr>
          <w:color w:val="333333"/>
          <w:sz w:val="24"/>
        </w:rPr>
        <w:t>sallës</w:t>
      </w:r>
      <w:r>
        <w:rPr>
          <w:color w:val="333333"/>
          <w:spacing w:val="-3"/>
          <w:sz w:val="24"/>
        </w:rPr>
        <w:t xml:space="preserve"> </w:t>
      </w:r>
      <w:r>
        <w:rPr>
          <w:color w:val="333333"/>
          <w:sz w:val="24"/>
        </w:rPr>
        <w:t>së mashinës- skafi, etj.</w:t>
      </w:r>
    </w:p>
    <w:p w:rsidR="00B168D4" w:rsidRDefault="00000000">
      <w:pPr>
        <w:pStyle w:val="ListParagraph"/>
        <w:numPr>
          <w:ilvl w:val="0"/>
          <w:numId w:val="39"/>
        </w:numPr>
        <w:tabs>
          <w:tab w:val="left" w:pos="704"/>
        </w:tabs>
        <w:spacing w:before="2" w:line="291" w:lineRule="exact"/>
        <w:ind w:left="704" w:hanging="359"/>
        <w:jc w:val="both"/>
        <w:rPr>
          <w:b/>
          <w:sz w:val="24"/>
        </w:rPr>
      </w:pPr>
      <w:r>
        <w:rPr>
          <w:b/>
          <w:color w:val="333333"/>
          <w:sz w:val="24"/>
        </w:rPr>
        <w:t>Marrja</w:t>
      </w:r>
      <w:r>
        <w:rPr>
          <w:b/>
          <w:color w:val="333333"/>
          <w:spacing w:val="-1"/>
          <w:sz w:val="24"/>
        </w:rPr>
        <w:t xml:space="preserve"> </w:t>
      </w:r>
      <w:r>
        <w:rPr>
          <w:b/>
          <w:color w:val="333333"/>
          <w:sz w:val="24"/>
        </w:rPr>
        <w:t xml:space="preserve">e </w:t>
      </w:r>
      <w:r>
        <w:rPr>
          <w:b/>
          <w:color w:val="333333"/>
          <w:spacing w:val="-2"/>
          <w:sz w:val="24"/>
        </w:rPr>
        <w:t>masave</w:t>
      </w:r>
    </w:p>
    <w:p w:rsidR="00B168D4" w:rsidRDefault="00000000">
      <w:pPr>
        <w:pStyle w:val="ListParagraph"/>
        <w:numPr>
          <w:ilvl w:val="1"/>
          <w:numId w:val="39"/>
        </w:numPr>
        <w:tabs>
          <w:tab w:val="left" w:pos="843"/>
        </w:tabs>
        <w:spacing w:line="273" w:lineRule="exact"/>
        <w:ind w:left="843" w:hanging="318"/>
        <w:jc w:val="both"/>
        <w:rPr>
          <w:color w:val="333333"/>
          <w:sz w:val="24"/>
        </w:rPr>
      </w:pPr>
      <w:r>
        <w:rPr>
          <w:color w:val="333333"/>
          <w:sz w:val="24"/>
        </w:rPr>
        <w:t>Evidentimi</w:t>
      </w:r>
      <w:r>
        <w:rPr>
          <w:color w:val="333333"/>
          <w:spacing w:val="-4"/>
          <w:sz w:val="24"/>
        </w:rPr>
        <w:t xml:space="preserve"> </w:t>
      </w:r>
      <w:r>
        <w:rPr>
          <w:color w:val="333333"/>
          <w:sz w:val="24"/>
        </w:rPr>
        <w:t>i</w:t>
      </w:r>
      <w:r>
        <w:rPr>
          <w:color w:val="333333"/>
          <w:spacing w:val="-1"/>
          <w:sz w:val="24"/>
        </w:rPr>
        <w:t xml:space="preserve"> </w:t>
      </w:r>
      <w:r>
        <w:rPr>
          <w:color w:val="333333"/>
          <w:sz w:val="24"/>
        </w:rPr>
        <w:t>masave</w:t>
      </w:r>
      <w:r>
        <w:rPr>
          <w:color w:val="333333"/>
          <w:spacing w:val="-2"/>
          <w:sz w:val="24"/>
        </w:rPr>
        <w:t xml:space="preserve"> </w:t>
      </w:r>
      <w:r>
        <w:rPr>
          <w:color w:val="333333"/>
          <w:sz w:val="24"/>
        </w:rPr>
        <w:t>që</w:t>
      </w:r>
      <w:r>
        <w:rPr>
          <w:color w:val="333333"/>
          <w:spacing w:val="-2"/>
          <w:sz w:val="24"/>
        </w:rPr>
        <w:t xml:space="preserve"> </w:t>
      </w:r>
      <w:r>
        <w:rPr>
          <w:color w:val="333333"/>
          <w:sz w:val="24"/>
        </w:rPr>
        <w:t>merren</w:t>
      </w:r>
      <w:r>
        <w:rPr>
          <w:color w:val="333333"/>
          <w:spacing w:val="-1"/>
          <w:sz w:val="24"/>
        </w:rPr>
        <w:t xml:space="preserve"> </w:t>
      </w:r>
      <w:r>
        <w:rPr>
          <w:color w:val="333333"/>
          <w:sz w:val="24"/>
        </w:rPr>
        <w:t>kundër</w:t>
      </w:r>
      <w:r>
        <w:rPr>
          <w:color w:val="333333"/>
          <w:spacing w:val="-1"/>
          <w:sz w:val="24"/>
        </w:rPr>
        <w:t xml:space="preserve"> </w:t>
      </w:r>
      <w:r>
        <w:rPr>
          <w:color w:val="333333"/>
          <w:sz w:val="24"/>
        </w:rPr>
        <w:t xml:space="preserve">këtyre </w:t>
      </w:r>
      <w:r>
        <w:rPr>
          <w:color w:val="333333"/>
          <w:spacing w:val="-2"/>
          <w:sz w:val="24"/>
        </w:rPr>
        <w:t>emergjencave.</w:t>
      </w:r>
    </w:p>
    <w:p w:rsidR="00B168D4" w:rsidRDefault="00000000">
      <w:pPr>
        <w:pStyle w:val="ListParagraph"/>
        <w:numPr>
          <w:ilvl w:val="0"/>
          <w:numId w:val="39"/>
        </w:numPr>
        <w:tabs>
          <w:tab w:val="left" w:pos="704"/>
        </w:tabs>
        <w:spacing w:before="4" w:line="292" w:lineRule="exact"/>
        <w:ind w:left="704" w:hanging="359"/>
        <w:jc w:val="both"/>
        <w:rPr>
          <w:b/>
          <w:sz w:val="24"/>
        </w:rPr>
      </w:pPr>
      <w:r>
        <w:rPr>
          <w:b/>
          <w:color w:val="333333"/>
          <w:sz w:val="24"/>
        </w:rPr>
        <w:t>Masat</w:t>
      </w:r>
      <w:r>
        <w:rPr>
          <w:b/>
          <w:color w:val="333333"/>
          <w:spacing w:val="-1"/>
          <w:sz w:val="24"/>
        </w:rPr>
        <w:t xml:space="preserve"> </w:t>
      </w:r>
      <w:r>
        <w:rPr>
          <w:b/>
          <w:color w:val="333333"/>
          <w:sz w:val="24"/>
        </w:rPr>
        <w:t>kunder</w:t>
      </w:r>
      <w:r>
        <w:rPr>
          <w:b/>
          <w:color w:val="333333"/>
          <w:spacing w:val="-1"/>
          <w:sz w:val="24"/>
        </w:rPr>
        <w:t xml:space="preserve"> </w:t>
      </w:r>
      <w:r>
        <w:rPr>
          <w:b/>
          <w:color w:val="333333"/>
          <w:spacing w:val="-2"/>
          <w:sz w:val="24"/>
        </w:rPr>
        <w:t>zjarrit</w:t>
      </w:r>
    </w:p>
    <w:p w:rsidR="00B168D4" w:rsidRDefault="00000000">
      <w:pPr>
        <w:pStyle w:val="ListParagraph"/>
        <w:numPr>
          <w:ilvl w:val="1"/>
          <w:numId w:val="39"/>
        </w:numPr>
        <w:tabs>
          <w:tab w:val="left" w:pos="884"/>
        </w:tabs>
        <w:spacing w:line="291" w:lineRule="exact"/>
        <w:ind w:left="884" w:hanging="359"/>
        <w:jc w:val="both"/>
        <w:rPr>
          <w:rFonts w:ascii="Verdana" w:hAnsi="Verdana"/>
          <w:color w:val="333333"/>
          <w:sz w:val="24"/>
        </w:rPr>
      </w:pPr>
      <w:r>
        <w:rPr>
          <w:color w:val="333333"/>
          <w:sz w:val="24"/>
        </w:rPr>
        <w:t>Përshkrimi</w:t>
      </w:r>
      <w:r>
        <w:rPr>
          <w:color w:val="333333"/>
          <w:spacing w:val="-2"/>
          <w:sz w:val="24"/>
        </w:rPr>
        <w:t xml:space="preserve"> </w:t>
      </w:r>
      <w:r>
        <w:rPr>
          <w:color w:val="333333"/>
          <w:sz w:val="24"/>
        </w:rPr>
        <w:t>i</w:t>
      </w:r>
      <w:r>
        <w:rPr>
          <w:color w:val="333333"/>
          <w:spacing w:val="-1"/>
          <w:sz w:val="24"/>
        </w:rPr>
        <w:t xml:space="preserve"> </w:t>
      </w:r>
      <w:r>
        <w:rPr>
          <w:color w:val="333333"/>
          <w:sz w:val="24"/>
        </w:rPr>
        <w:t>përgjithshëm</w:t>
      </w:r>
      <w:r>
        <w:rPr>
          <w:color w:val="333333"/>
          <w:spacing w:val="-1"/>
          <w:sz w:val="24"/>
        </w:rPr>
        <w:t xml:space="preserve"> </w:t>
      </w:r>
      <w:r>
        <w:rPr>
          <w:color w:val="333333"/>
          <w:sz w:val="24"/>
        </w:rPr>
        <w:t>i</w:t>
      </w:r>
      <w:r>
        <w:rPr>
          <w:color w:val="333333"/>
          <w:spacing w:val="-1"/>
          <w:sz w:val="24"/>
        </w:rPr>
        <w:t xml:space="preserve"> </w:t>
      </w:r>
      <w:r>
        <w:rPr>
          <w:color w:val="333333"/>
          <w:sz w:val="24"/>
        </w:rPr>
        <w:t>mënyrave</w:t>
      </w:r>
      <w:r>
        <w:rPr>
          <w:color w:val="333333"/>
          <w:spacing w:val="-2"/>
          <w:sz w:val="24"/>
        </w:rPr>
        <w:t xml:space="preserve"> </w:t>
      </w:r>
      <w:r>
        <w:rPr>
          <w:color w:val="333333"/>
          <w:sz w:val="24"/>
        </w:rPr>
        <w:t>për</w:t>
      </w:r>
      <w:r>
        <w:rPr>
          <w:color w:val="333333"/>
          <w:spacing w:val="-1"/>
          <w:sz w:val="24"/>
        </w:rPr>
        <w:t xml:space="preserve"> </w:t>
      </w:r>
      <w:r>
        <w:rPr>
          <w:color w:val="333333"/>
          <w:sz w:val="24"/>
        </w:rPr>
        <w:t>të</w:t>
      </w:r>
      <w:r>
        <w:rPr>
          <w:color w:val="333333"/>
          <w:spacing w:val="-3"/>
          <w:sz w:val="24"/>
        </w:rPr>
        <w:t xml:space="preserve"> </w:t>
      </w:r>
      <w:r>
        <w:rPr>
          <w:color w:val="333333"/>
          <w:sz w:val="24"/>
        </w:rPr>
        <w:t>luftuar</w:t>
      </w:r>
      <w:r>
        <w:rPr>
          <w:color w:val="333333"/>
          <w:spacing w:val="-1"/>
          <w:sz w:val="24"/>
        </w:rPr>
        <w:t xml:space="preserve"> </w:t>
      </w:r>
      <w:r>
        <w:rPr>
          <w:color w:val="333333"/>
          <w:spacing w:val="-2"/>
          <w:sz w:val="24"/>
        </w:rPr>
        <w:t>zjarrin.</w:t>
      </w:r>
    </w:p>
    <w:p w:rsidR="00B168D4" w:rsidRDefault="00000000">
      <w:pPr>
        <w:pStyle w:val="ListParagraph"/>
        <w:numPr>
          <w:ilvl w:val="0"/>
          <w:numId w:val="39"/>
        </w:numPr>
        <w:tabs>
          <w:tab w:val="left" w:pos="704"/>
        </w:tabs>
        <w:spacing w:before="4" w:line="291" w:lineRule="exact"/>
        <w:ind w:left="704" w:hanging="359"/>
        <w:jc w:val="both"/>
        <w:rPr>
          <w:b/>
          <w:sz w:val="24"/>
        </w:rPr>
      </w:pPr>
      <w:r>
        <w:rPr>
          <w:b/>
          <w:color w:val="333333"/>
          <w:spacing w:val="-2"/>
          <w:sz w:val="24"/>
        </w:rPr>
        <w:t>Mbytja</w:t>
      </w:r>
    </w:p>
    <w:p w:rsidR="00B168D4" w:rsidRDefault="00000000">
      <w:pPr>
        <w:pStyle w:val="ListParagraph"/>
        <w:numPr>
          <w:ilvl w:val="1"/>
          <w:numId w:val="39"/>
        </w:numPr>
        <w:tabs>
          <w:tab w:val="left" w:pos="903"/>
        </w:tabs>
        <w:spacing w:line="273" w:lineRule="exact"/>
        <w:ind w:left="903" w:hanging="378"/>
        <w:jc w:val="both"/>
        <w:rPr>
          <w:color w:val="333333"/>
          <w:sz w:val="24"/>
        </w:rPr>
      </w:pPr>
      <w:r>
        <w:rPr>
          <w:color w:val="333333"/>
          <w:sz w:val="24"/>
        </w:rPr>
        <w:t>Përshkrimi</w:t>
      </w:r>
      <w:r>
        <w:rPr>
          <w:color w:val="333333"/>
          <w:spacing w:val="-2"/>
          <w:sz w:val="24"/>
        </w:rPr>
        <w:t xml:space="preserve"> </w:t>
      </w:r>
      <w:r>
        <w:rPr>
          <w:color w:val="333333"/>
          <w:sz w:val="24"/>
        </w:rPr>
        <w:t>i</w:t>
      </w:r>
      <w:r>
        <w:rPr>
          <w:color w:val="333333"/>
          <w:spacing w:val="-1"/>
          <w:sz w:val="24"/>
        </w:rPr>
        <w:t xml:space="preserve"> </w:t>
      </w:r>
      <w:r>
        <w:rPr>
          <w:color w:val="333333"/>
          <w:sz w:val="24"/>
        </w:rPr>
        <w:t>përgjithshëm</w:t>
      </w:r>
      <w:r>
        <w:rPr>
          <w:color w:val="333333"/>
          <w:spacing w:val="-1"/>
          <w:sz w:val="24"/>
        </w:rPr>
        <w:t xml:space="preserve"> </w:t>
      </w:r>
      <w:r>
        <w:rPr>
          <w:color w:val="333333"/>
          <w:sz w:val="24"/>
        </w:rPr>
        <w:t>i</w:t>
      </w:r>
      <w:r>
        <w:rPr>
          <w:color w:val="333333"/>
          <w:spacing w:val="-1"/>
          <w:sz w:val="24"/>
        </w:rPr>
        <w:t xml:space="preserve"> </w:t>
      </w:r>
      <w:r>
        <w:rPr>
          <w:color w:val="333333"/>
          <w:sz w:val="24"/>
        </w:rPr>
        <w:t>mënyrave</w:t>
      </w:r>
      <w:r>
        <w:rPr>
          <w:color w:val="333333"/>
          <w:spacing w:val="-2"/>
          <w:sz w:val="24"/>
        </w:rPr>
        <w:t xml:space="preserve"> </w:t>
      </w:r>
      <w:r>
        <w:rPr>
          <w:color w:val="333333"/>
          <w:sz w:val="24"/>
        </w:rPr>
        <w:t>për</w:t>
      </w:r>
      <w:r>
        <w:rPr>
          <w:color w:val="333333"/>
          <w:spacing w:val="-1"/>
          <w:sz w:val="24"/>
        </w:rPr>
        <w:t xml:space="preserve"> </w:t>
      </w:r>
      <w:r>
        <w:rPr>
          <w:color w:val="333333"/>
          <w:sz w:val="24"/>
        </w:rPr>
        <w:t>të</w:t>
      </w:r>
      <w:r>
        <w:rPr>
          <w:color w:val="333333"/>
          <w:spacing w:val="-3"/>
          <w:sz w:val="24"/>
        </w:rPr>
        <w:t xml:space="preserve"> </w:t>
      </w:r>
      <w:r>
        <w:rPr>
          <w:color w:val="333333"/>
          <w:sz w:val="24"/>
        </w:rPr>
        <w:t>luftuar</w:t>
      </w:r>
      <w:r>
        <w:rPr>
          <w:color w:val="333333"/>
          <w:spacing w:val="-1"/>
          <w:sz w:val="24"/>
        </w:rPr>
        <w:t xml:space="preserve"> </w:t>
      </w:r>
      <w:r>
        <w:rPr>
          <w:color w:val="333333"/>
          <w:spacing w:val="-2"/>
          <w:sz w:val="24"/>
        </w:rPr>
        <w:t>ujin.</w:t>
      </w:r>
    </w:p>
    <w:p w:rsidR="00B168D4" w:rsidRDefault="00000000">
      <w:pPr>
        <w:pStyle w:val="ListParagraph"/>
        <w:numPr>
          <w:ilvl w:val="0"/>
          <w:numId w:val="39"/>
        </w:numPr>
        <w:tabs>
          <w:tab w:val="left" w:pos="704"/>
        </w:tabs>
        <w:spacing w:before="5" w:line="292" w:lineRule="exact"/>
        <w:ind w:left="704" w:hanging="359"/>
        <w:jc w:val="both"/>
        <w:rPr>
          <w:b/>
          <w:sz w:val="24"/>
        </w:rPr>
      </w:pPr>
      <w:r>
        <w:rPr>
          <w:b/>
          <w:color w:val="333333"/>
          <w:sz w:val="24"/>
        </w:rPr>
        <w:t>Eskperienca</w:t>
      </w:r>
      <w:r>
        <w:rPr>
          <w:b/>
          <w:color w:val="333333"/>
          <w:spacing w:val="-2"/>
          <w:sz w:val="24"/>
        </w:rPr>
        <w:t xml:space="preserve"> </w:t>
      </w:r>
      <w:r>
        <w:rPr>
          <w:b/>
          <w:color w:val="333333"/>
          <w:sz w:val="24"/>
        </w:rPr>
        <w:t>e</w:t>
      </w:r>
      <w:r>
        <w:rPr>
          <w:b/>
          <w:color w:val="333333"/>
          <w:spacing w:val="-2"/>
          <w:sz w:val="24"/>
        </w:rPr>
        <w:t xml:space="preserve"> ekuipazhit</w:t>
      </w:r>
    </w:p>
    <w:p w:rsidR="00B168D4" w:rsidRDefault="00000000">
      <w:pPr>
        <w:pStyle w:val="ListParagraph"/>
        <w:numPr>
          <w:ilvl w:val="1"/>
          <w:numId w:val="39"/>
        </w:numPr>
        <w:tabs>
          <w:tab w:val="left" w:pos="633"/>
          <w:tab w:val="left" w:pos="903"/>
        </w:tabs>
        <w:ind w:left="633" w:right="1426" w:hanging="108"/>
        <w:jc w:val="both"/>
        <w:rPr>
          <w:color w:val="333333"/>
          <w:sz w:val="24"/>
        </w:rPr>
      </w:pPr>
      <w:r>
        <w:rPr>
          <w:color w:val="333333"/>
          <w:sz w:val="24"/>
        </w:rPr>
        <w:tab/>
        <w:t>Konstatimi</w:t>
      </w:r>
      <w:r>
        <w:rPr>
          <w:color w:val="333333"/>
          <w:spacing w:val="-4"/>
          <w:sz w:val="24"/>
        </w:rPr>
        <w:t xml:space="preserve"> </w:t>
      </w:r>
      <w:r>
        <w:rPr>
          <w:color w:val="333333"/>
          <w:sz w:val="24"/>
        </w:rPr>
        <w:t>se</w:t>
      </w:r>
      <w:r>
        <w:rPr>
          <w:color w:val="333333"/>
          <w:spacing w:val="-4"/>
          <w:sz w:val="24"/>
        </w:rPr>
        <w:t xml:space="preserve"> </w:t>
      </w:r>
      <w:r>
        <w:rPr>
          <w:color w:val="333333"/>
          <w:sz w:val="24"/>
        </w:rPr>
        <w:t>efektiviteti</w:t>
      </w:r>
      <w:r>
        <w:rPr>
          <w:color w:val="333333"/>
          <w:spacing w:val="-4"/>
          <w:sz w:val="24"/>
        </w:rPr>
        <w:t xml:space="preserve"> </w:t>
      </w:r>
      <w:r>
        <w:rPr>
          <w:color w:val="333333"/>
          <w:sz w:val="24"/>
        </w:rPr>
        <w:t>i</w:t>
      </w:r>
      <w:r>
        <w:rPr>
          <w:color w:val="333333"/>
          <w:spacing w:val="-4"/>
          <w:sz w:val="24"/>
        </w:rPr>
        <w:t xml:space="preserve"> </w:t>
      </w:r>
      <w:r>
        <w:rPr>
          <w:color w:val="333333"/>
          <w:sz w:val="24"/>
        </w:rPr>
        <w:t>mjeteve</w:t>
      </w:r>
      <w:r>
        <w:rPr>
          <w:color w:val="333333"/>
          <w:spacing w:val="-5"/>
          <w:sz w:val="24"/>
        </w:rPr>
        <w:t xml:space="preserve"> </w:t>
      </w:r>
      <w:r>
        <w:rPr>
          <w:color w:val="333333"/>
          <w:sz w:val="24"/>
        </w:rPr>
        <w:t>të</w:t>
      </w:r>
      <w:r>
        <w:rPr>
          <w:color w:val="333333"/>
          <w:spacing w:val="-4"/>
          <w:sz w:val="24"/>
        </w:rPr>
        <w:t xml:space="preserve"> </w:t>
      </w:r>
      <w:r>
        <w:rPr>
          <w:color w:val="333333"/>
          <w:sz w:val="24"/>
        </w:rPr>
        <w:t>shpëtimit</w:t>
      </w:r>
      <w:r>
        <w:rPr>
          <w:color w:val="333333"/>
          <w:spacing w:val="-4"/>
          <w:sz w:val="24"/>
        </w:rPr>
        <w:t xml:space="preserve"> </w:t>
      </w:r>
      <w:r>
        <w:rPr>
          <w:color w:val="333333"/>
          <w:sz w:val="24"/>
        </w:rPr>
        <w:t>të</w:t>
      </w:r>
      <w:r>
        <w:rPr>
          <w:color w:val="333333"/>
          <w:spacing w:val="-5"/>
          <w:sz w:val="24"/>
        </w:rPr>
        <w:t xml:space="preserve"> </w:t>
      </w:r>
      <w:r>
        <w:rPr>
          <w:color w:val="333333"/>
          <w:sz w:val="24"/>
        </w:rPr>
        <w:t>jetës</w:t>
      </w:r>
      <w:r>
        <w:rPr>
          <w:color w:val="333333"/>
          <w:spacing w:val="-4"/>
          <w:sz w:val="24"/>
        </w:rPr>
        <w:t xml:space="preserve"> </w:t>
      </w:r>
      <w:r>
        <w:rPr>
          <w:color w:val="333333"/>
          <w:sz w:val="24"/>
        </w:rPr>
        <w:t>varet</w:t>
      </w:r>
      <w:r>
        <w:rPr>
          <w:color w:val="333333"/>
          <w:spacing w:val="-4"/>
          <w:sz w:val="24"/>
        </w:rPr>
        <w:t xml:space="preserve"> </w:t>
      </w:r>
      <w:r>
        <w:rPr>
          <w:color w:val="333333"/>
          <w:sz w:val="24"/>
        </w:rPr>
        <w:t>nga</w:t>
      </w:r>
      <w:r>
        <w:rPr>
          <w:color w:val="333333"/>
          <w:spacing w:val="-3"/>
          <w:sz w:val="24"/>
        </w:rPr>
        <w:t xml:space="preserve"> </w:t>
      </w:r>
      <w:r>
        <w:rPr>
          <w:color w:val="333333"/>
          <w:sz w:val="24"/>
        </w:rPr>
        <w:t>eksperienca</w:t>
      </w:r>
      <w:r>
        <w:rPr>
          <w:color w:val="333333"/>
          <w:spacing w:val="-5"/>
          <w:sz w:val="24"/>
        </w:rPr>
        <w:t xml:space="preserve"> </w:t>
      </w:r>
      <w:r>
        <w:rPr>
          <w:color w:val="333333"/>
          <w:sz w:val="24"/>
        </w:rPr>
        <w:t xml:space="preserve">e </w:t>
      </w:r>
      <w:r>
        <w:rPr>
          <w:color w:val="333333"/>
          <w:spacing w:val="-2"/>
          <w:sz w:val="24"/>
        </w:rPr>
        <w:t>ekuipazhit.</w:t>
      </w:r>
    </w:p>
    <w:p w:rsidR="00B168D4" w:rsidRDefault="00000000">
      <w:pPr>
        <w:pStyle w:val="ListParagraph"/>
        <w:numPr>
          <w:ilvl w:val="0"/>
          <w:numId w:val="39"/>
        </w:numPr>
        <w:tabs>
          <w:tab w:val="left" w:pos="704"/>
        </w:tabs>
        <w:spacing w:before="2" w:line="291" w:lineRule="exact"/>
        <w:ind w:left="704" w:hanging="359"/>
        <w:jc w:val="both"/>
        <w:rPr>
          <w:b/>
          <w:sz w:val="24"/>
        </w:rPr>
      </w:pPr>
      <w:r>
        <w:rPr>
          <w:b/>
          <w:color w:val="333333"/>
          <w:sz w:val="24"/>
        </w:rPr>
        <w:t>Lista</w:t>
      </w:r>
      <w:r>
        <w:rPr>
          <w:b/>
          <w:color w:val="333333"/>
          <w:spacing w:val="-1"/>
          <w:sz w:val="24"/>
        </w:rPr>
        <w:t xml:space="preserve"> </w:t>
      </w:r>
      <w:r>
        <w:rPr>
          <w:b/>
          <w:color w:val="333333"/>
          <w:sz w:val="24"/>
        </w:rPr>
        <w:t>e</w:t>
      </w:r>
      <w:r>
        <w:rPr>
          <w:b/>
          <w:color w:val="333333"/>
          <w:spacing w:val="-2"/>
          <w:sz w:val="24"/>
        </w:rPr>
        <w:t xml:space="preserve"> </w:t>
      </w:r>
      <w:r>
        <w:rPr>
          <w:b/>
          <w:color w:val="333333"/>
          <w:sz w:val="24"/>
        </w:rPr>
        <w:t>apelit</w:t>
      </w:r>
      <w:r>
        <w:rPr>
          <w:b/>
          <w:color w:val="333333"/>
          <w:spacing w:val="-1"/>
          <w:sz w:val="24"/>
        </w:rPr>
        <w:t xml:space="preserve"> </w:t>
      </w:r>
      <w:r>
        <w:rPr>
          <w:b/>
          <w:color w:val="333333"/>
          <w:sz w:val="24"/>
        </w:rPr>
        <w:t>dhe</w:t>
      </w:r>
      <w:r>
        <w:rPr>
          <w:b/>
          <w:color w:val="333333"/>
          <w:spacing w:val="-1"/>
          <w:sz w:val="24"/>
        </w:rPr>
        <w:t xml:space="preserve"> </w:t>
      </w:r>
      <w:r>
        <w:rPr>
          <w:b/>
          <w:color w:val="333333"/>
          <w:sz w:val="24"/>
        </w:rPr>
        <w:t>sinjalet</w:t>
      </w:r>
      <w:r>
        <w:rPr>
          <w:b/>
          <w:color w:val="333333"/>
          <w:spacing w:val="-1"/>
          <w:sz w:val="24"/>
        </w:rPr>
        <w:t xml:space="preserve"> </w:t>
      </w:r>
      <w:r>
        <w:rPr>
          <w:b/>
          <w:color w:val="333333"/>
          <w:sz w:val="24"/>
        </w:rPr>
        <w:t>e</w:t>
      </w:r>
      <w:r>
        <w:rPr>
          <w:b/>
          <w:color w:val="333333"/>
          <w:spacing w:val="-2"/>
          <w:sz w:val="24"/>
        </w:rPr>
        <w:t xml:space="preserve"> emergjencës</w:t>
      </w:r>
    </w:p>
    <w:p w:rsidR="00B168D4" w:rsidRDefault="00000000">
      <w:pPr>
        <w:pStyle w:val="ListParagraph"/>
        <w:numPr>
          <w:ilvl w:val="0"/>
          <w:numId w:val="38"/>
        </w:numPr>
        <w:tabs>
          <w:tab w:val="left" w:pos="992"/>
        </w:tabs>
        <w:spacing w:line="290" w:lineRule="exact"/>
        <w:ind w:left="992" w:hanging="359"/>
        <w:jc w:val="both"/>
        <w:rPr>
          <w:sz w:val="24"/>
        </w:rPr>
      </w:pPr>
      <w:r>
        <w:rPr>
          <w:color w:val="333333"/>
          <w:sz w:val="24"/>
        </w:rPr>
        <w:t>Shpjegimi</w:t>
      </w:r>
      <w:r>
        <w:rPr>
          <w:color w:val="333333"/>
          <w:spacing w:val="-3"/>
          <w:sz w:val="24"/>
        </w:rPr>
        <w:t xml:space="preserve"> </w:t>
      </w:r>
      <w:r>
        <w:rPr>
          <w:color w:val="333333"/>
          <w:sz w:val="24"/>
        </w:rPr>
        <w:t>i</w:t>
      </w:r>
      <w:r>
        <w:rPr>
          <w:color w:val="333333"/>
          <w:spacing w:val="-1"/>
          <w:sz w:val="24"/>
        </w:rPr>
        <w:t xml:space="preserve"> </w:t>
      </w:r>
      <w:r>
        <w:rPr>
          <w:color w:val="333333"/>
          <w:sz w:val="24"/>
        </w:rPr>
        <w:t>nevojës</w:t>
      </w:r>
      <w:r>
        <w:rPr>
          <w:color w:val="333333"/>
          <w:spacing w:val="-1"/>
          <w:sz w:val="24"/>
        </w:rPr>
        <w:t xml:space="preserve"> </w:t>
      </w:r>
      <w:r>
        <w:rPr>
          <w:color w:val="333333"/>
          <w:sz w:val="24"/>
        </w:rPr>
        <w:t>së:</w:t>
      </w:r>
      <w:r>
        <w:rPr>
          <w:color w:val="333333"/>
          <w:spacing w:val="1"/>
          <w:sz w:val="24"/>
        </w:rPr>
        <w:t xml:space="preserve"> </w:t>
      </w:r>
      <w:r>
        <w:rPr>
          <w:color w:val="333333"/>
          <w:sz w:val="24"/>
        </w:rPr>
        <w:t>Listës</w:t>
      </w:r>
      <w:r>
        <w:rPr>
          <w:color w:val="333333"/>
          <w:spacing w:val="-1"/>
          <w:sz w:val="24"/>
        </w:rPr>
        <w:t xml:space="preserve"> </w:t>
      </w:r>
      <w:r>
        <w:rPr>
          <w:color w:val="333333"/>
          <w:sz w:val="24"/>
        </w:rPr>
        <w:t>së Apelit</w:t>
      </w:r>
      <w:r>
        <w:rPr>
          <w:color w:val="333333"/>
          <w:spacing w:val="-1"/>
          <w:sz w:val="24"/>
        </w:rPr>
        <w:t xml:space="preserve"> </w:t>
      </w:r>
      <w:r>
        <w:rPr>
          <w:color w:val="333333"/>
          <w:sz w:val="24"/>
        </w:rPr>
        <w:t>-</w:t>
      </w:r>
      <w:r>
        <w:rPr>
          <w:color w:val="333333"/>
          <w:spacing w:val="-2"/>
          <w:sz w:val="24"/>
        </w:rPr>
        <w:t xml:space="preserve"> </w:t>
      </w:r>
      <w:r>
        <w:rPr>
          <w:color w:val="333333"/>
          <w:sz w:val="24"/>
        </w:rPr>
        <w:t>Sinjaleve</w:t>
      </w:r>
      <w:r>
        <w:rPr>
          <w:color w:val="333333"/>
          <w:spacing w:val="-1"/>
          <w:sz w:val="24"/>
        </w:rPr>
        <w:t xml:space="preserve"> </w:t>
      </w:r>
      <w:r>
        <w:rPr>
          <w:color w:val="333333"/>
          <w:sz w:val="24"/>
        </w:rPr>
        <w:t xml:space="preserve">të </w:t>
      </w:r>
      <w:r>
        <w:rPr>
          <w:color w:val="333333"/>
          <w:spacing w:val="-2"/>
          <w:sz w:val="24"/>
        </w:rPr>
        <w:t>emergjencës</w:t>
      </w:r>
    </w:p>
    <w:p w:rsidR="00B168D4" w:rsidRDefault="00000000">
      <w:pPr>
        <w:pStyle w:val="ListParagraph"/>
        <w:numPr>
          <w:ilvl w:val="0"/>
          <w:numId w:val="38"/>
        </w:numPr>
        <w:tabs>
          <w:tab w:val="left" w:pos="992"/>
        </w:tabs>
        <w:spacing w:line="293" w:lineRule="exact"/>
        <w:ind w:left="992" w:hanging="359"/>
        <w:jc w:val="both"/>
        <w:rPr>
          <w:sz w:val="24"/>
        </w:rPr>
      </w:pPr>
      <w:r>
        <w:rPr>
          <w:color w:val="333333"/>
          <w:sz w:val="24"/>
        </w:rPr>
        <w:t>Trajnimeve</w:t>
      </w:r>
      <w:r>
        <w:rPr>
          <w:color w:val="333333"/>
          <w:spacing w:val="-3"/>
          <w:sz w:val="24"/>
        </w:rPr>
        <w:t xml:space="preserve"> </w:t>
      </w:r>
      <w:r>
        <w:rPr>
          <w:color w:val="333333"/>
          <w:sz w:val="24"/>
        </w:rPr>
        <w:t>mbi</w:t>
      </w:r>
      <w:r>
        <w:rPr>
          <w:color w:val="333333"/>
          <w:spacing w:val="-1"/>
          <w:sz w:val="24"/>
        </w:rPr>
        <w:t xml:space="preserve"> </w:t>
      </w:r>
      <w:r>
        <w:rPr>
          <w:color w:val="333333"/>
          <w:spacing w:val="-2"/>
          <w:sz w:val="24"/>
        </w:rPr>
        <w:t>Emergjencat.</w:t>
      </w:r>
    </w:p>
    <w:p w:rsidR="00B168D4" w:rsidRDefault="00000000">
      <w:pPr>
        <w:pStyle w:val="ListParagraph"/>
        <w:numPr>
          <w:ilvl w:val="0"/>
          <w:numId w:val="39"/>
        </w:numPr>
        <w:tabs>
          <w:tab w:val="left" w:pos="704"/>
        </w:tabs>
        <w:spacing w:before="6" w:line="291" w:lineRule="exact"/>
        <w:ind w:left="704" w:hanging="359"/>
        <w:jc w:val="both"/>
        <w:rPr>
          <w:b/>
          <w:sz w:val="24"/>
        </w:rPr>
      </w:pPr>
      <w:r>
        <w:rPr>
          <w:b/>
          <w:color w:val="333333"/>
          <w:sz w:val="24"/>
        </w:rPr>
        <w:t>Ekuipazhi</w:t>
      </w:r>
      <w:r>
        <w:rPr>
          <w:b/>
          <w:color w:val="333333"/>
          <w:spacing w:val="-3"/>
          <w:sz w:val="24"/>
        </w:rPr>
        <w:t xml:space="preserve"> </w:t>
      </w:r>
      <w:r>
        <w:rPr>
          <w:b/>
          <w:color w:val="333333"/>
          <w:sz w:val="24"/>
        </w:rPr>
        <w:t>dhe</w:t>
      </w:r>
      <w:r>
        <w:rPr>
          <w:b/>
          <w:color w:val="333333"/>
          <w:spacing w:val="-4"/>
          <w:sz w:val="24"/>
        </w:rPr>
        <w:t xml:space="preserve"> </w:t>
      </w:r>
      <w:r>
        <w:rPr>
          <w:b/>
          <w:color w:val="333333"/>
          <w:sz w:val="24"/>
        </w:rPr>
        <w:t>instruksionet</w:t>
      </w:r>
      <w:r>
        <w:rPr>
          <w:b/>
          <w:color w:val="333333"/>
          <w:spacing w:val="-2"/>
          <w:sz w:val="24"/>
        </w:rPr>
        <w:t xml:space="preserve"> </w:t>
      </w:r>
      <w:r>
        <w:rPr>
          <w:b/>
          <w:color w:val="333333"/>
          <w:sz w:val="24"/>
        </w:rPr>
        <w:t>mbi</w:t>
      </w:r>
      <w:r>
        <w:rPr>
          <w:b/>
          <w:color w:val="333333"/>
          <w:spacing w:val="-3"/>
          <w:sz w:val="24"/>
        </w:rPr>
        <w:t xml:space="preserve"> </w:t>
      </w:r>
      <w:r>
        <w:rPr>
          <w:b/>
          <w:color w:val="333333"/>
          <w:spacing w:val="-2"/>
          <w:sz w:val="24"/>
        </w:rPr>
        <w:t>emergjencën</w:t>
      </w:r>
    </w:p>
    <w:p w:rsidR="00B168D4" w:rsidRDefault="00000000">
      <w:pPr>
        <w:pStyle w:val="ListParagraph"/>
        <w:numPr>
          <w:ilvl w:val="1"/>
          <w:numId w:val="39"/>
        </w:numPr>
        <w:tabs>
          <w:tab w:val="left" w:pos="885"/>
          <w:tab w:val="left" w:pos="904"/>
        </w:tabs>
        <w:ind w:left="885" w:right="962" w:hanging="360"/>
        <w:rPr>
          <w:color w:val="333333"/>
          <w:sz w:val="24"/>
        </w:rPr>
      </w:pPr>
      <w:r>
        <w:rPr>
          <w:color w:val="333333"/>
          <w:sz w:val="24"/>
        </w:rPr>
        <w:t>Konstatimi se, që në momentin e parë të hipjes në anije, ekuipazhi duhet të marrë njohuri</w:t>
      </w:r>
      <w:r>
        <w:rPr>
          <w:color w:val="333333"/>
          <w:spacing w:val="-3"/>
          <w:sz w:val="24"/>
        </w:rPr>
        <w:t xml:space="preserve"> </w:t>
      </w:r>
      <w:r>
        <w:rPr>
          <w:color w:val="333333"/>
          <w:sz w:val="24"/>
        </w:rPr>
        <w:t>për:</w:t>
      </w:r>
      <w:r>
        <w:rPr>
          <w:color w:val="333333"/>
          <w:spacing w:val="40"/>
          <w:sz w:val="24"/>
        </w:rPr>
        <w:t xml:space="preserve"> </w:t>
      </w:r>
      <w:r>
        <w:rPr>
          <w:color w:val="333333"/>
          <w:sz w:val="24"/>
        </w:rPr>
        <w:t>Kuptimin</w:t>
      </w:r>
      <w:r>
        <w:rPr>
          <w:color w:val="333333"/>
          <w:spacing w:val="-3"/>
          <w:sz w:val="24"/>
        </w:rPr>
        <w:t xml:space="preserve"> </w:t>
      </w:r>
      <w:r>
        <w:rPr>
          <w:color w:val="333333"/>
          <w:sz w:val="24"/>
        </w:rPr>
        <w:t>e</w:t>
      </w:r>
      <w:r>
        <w:rPr>
          <w:color w:val="333333"/>
          <w:spacing w:val="-4"/>
          <w:sz w:val="24"/>
        </w:rPr>
        <w:t xml:space="preserve"> </w:t>
      </w:r>
      <w:r>
        <w:rPr>
          <w:color w:val="333333"/>
          <w:sz w:val="24"/>
        </w:rPr>
        <w:t>sinjaleve</w:t>
      </w:r>
      <w:r>
        <w:rPr>
          <w:color w:val="333333"/>
          <w:spacing w:val="-5"/>
          <w:sz w:val="24"/>
        </w:rPr>
        <w:t xml:space="preserve"> </w:t>
      </w:r>
      <w:r>
        <w:rPr>
          <w:color w:val="333333"/>
          <w:sz w:val="24"/>
        </w:rPr>
        <w:t>të</w:t>
      </w:r>
      <w:r>
        <w:rPr>
          <w:color w:val="333333"/>
          <w:spacing w:val="-3"/>
          <w:sz w:val="24"/>
        </w:rPr>
        <w:t xml:space="preserve"> </w:t>
      </w:r>
      <w:r>
        <w:rPr>
          <w:color w:val="333333"/>
          <w:sz w:val="24"/>
        </w:rPr>
        <w:t>emergjencës -</w:t>
      </w:r>
      <w:r>
        <w:rPr>
          <w:color w:val="333333"/>
          <w:spacing w:val="-4"/>
          <w:sz w:val="24"/>
        </w:rPr>
        <w:t xml:space="preserve"> </w:t>
      </w:r>
      <w:r>
        <w:rPr>
          <w:color w:val="333333"/>
          <w:sz w:val="24"/>
        </w:rPr>
        <w:t>instuksionet</w:t>
      </w:r>
      <w:r>
        <w:rPr>
          <w:color w:val="333333"/>
          <w:spacing w:val="-3"/>
          <w:sz w:val="24"/>
        </w:rPr>
        <w:t xml:space="preserve"> </w:t>
      </w:r>
      <w:r>
        <w:rPr>
          <w:color w:val="333333"/>
          <w:sz w:val="24"/>
        </w:rPr>
        <w:t>e</w:t>
      </w:r>
      <w:r>
        <w:rPr>
          <w:color w:val="333333"/>
          <w:spacing w:val="-3"/>
          <w:sz w:val="24"/>
        </w:rPr>
        <w:t xml:space="preserve"> </w:t>
      </w:r>
      <w:r>
        <w:rPr>
          <w:color w:val="333333"/>
          <w:sz w:val="24"/>
        </w:rPr>
        <w:t>listës</w:t>
      </w:r>
      <w:r>
        <w:rPr>
          <w:color w:val="333333"/>
          <w:spacing w:val="-3"/>
          <w:sz w:val="24"/>
        </w:rPr>
        <w:t xml:space="preserve"> </w:t>
      </w:r>
      <w:r>
        <w:rPr>
          <w:color w:val="333333"/>
          <w:sz w:val="24"/>
        </w:rPr>
        <w:t>së</w:t>
      </w:r>
      <w:r>
        <w:rPr>
          <w:color w:val="333333"/>
          <w:spacing w:val="-3"/>
          <w:sz w:val="24"/>
        </w:rPr>
        <w:t xml:space="preserve"> </w:t>
      </w:r>
      <w:r>
        <w:rPr>
          <w:color w:val="333333"/>
          <w:sz w:val="24"/>
        </w:rPr>
        <w:t>apelit</w:t>
      </w:r>
      <w:r>
        <w:rPr>
          <w:color w:val="333333"/>
          <w:spacing w:val="-3"/>
          <w:sz w:val="24"/>
        </w:rPr>
        <w:t xml:space="preserve"> </w:t>
      </w:r>
      <w:r>
        <w:rPr>
          <w:color w:val="333333"/>
          <w:sz w:val="24"/>
        </w:rPr>
        <w:t>dhe detyrat - vendodhja dhe përdorimi i paisjeve të shpëtimit - rrugët e shpëtimit dhe pajisjet - emergjencat që involvojnë mbytjen e anijes - mënyrat e mbijetesës.</w:t>
      </w:r>
    </w:p>
    <w:p w:rsidR="00B168D4" w:rsidRDefault="00000000">
      <w:pPr>
        <w:pStyle w:val="ListParagraph"/>
        <w:numPr>
          <w:ilvl w:val="0"/>
          <w:numId w:val="39"/>
        </w:numPr>
        <w:tabs>
          <w:tab w:val="left" w:pos="705"/>
        </w:tabs>
        <w:spacing w:before="1" w:line="291" w:lineRule="exact"/>
        <w:rPr>
          <w:b/>
          <w:sz w:val="24"/>
        </w:rPr>
      </w:pPr>
      <w:r>
        <w:rPr>
          <w:b/>
          <w:color w:val="333333"/>
          <w:sz w:val="24"/>
        </w:rPr>
        <w:t>Paisjet</w:t>
      </w:r>
      <w:r>
        <w:rPr>
          <w:b/>
          <w:color w:val="333333"/>
          <w:spacing w:val="-2"/>
          <w:sz w:val="24"/>
        </w:rPr>
        <w:t xml:space="preserve"> </w:t>
      </w:r>
      <w:r>
        <w:rPr>
          <w:b/>
          <w:color w:val="333333"/>
          <w:sz w:val="24"/>
        </w:rPr>
        <w:t>shtesë</w:t>
      </w:r>
      <w:r>
        <w:rPr>
          <w:b/>
          <w:color w:val="333333"/>
          <w:spacing w:val="-2"/>
          <w:sz w:val="24"/>
        </w:rPr>
        <w:t xml:space="preserve"> </w:t>
      </w:r>
      <w:r>
        <w:rPr>
          <w:b/>
          <w:color w:val="333333"/>
          <w:sz w:val="24"/>
        </w:rPr>
        <w:t xml:space="preserve">dhe </w:t>
      </w:r>
      <w:r>
        <w:rPr>
          <w:b/>
          <w:color w:val="333333"/>
          <w:spacing w:val="-2"/>
          <w:sz w:val="24"/>
        </w:rPr>
        <w:t>mbijetesa</w:t>
      </w:r>
    </w:p>
    <w:p w:rsidR="00B168D4" w:rsidRDefault="00000000">
      <w:pPr>
        <w:pStyle w:val="ListParagraph"/>
        <w:numPr>
          <w:ilvl w:val="1"/>
          <w:numId w:val="39"/>
        </w:numPr>
        <w:tabs>
          <w:tab w:val="left" w:pos="885"/>
          <w:tab w:val="left" w:pos="904"/>
        </w:tabs>
        <w:ind w:left="885" w:right="1603" w:hanging="360"/>
        <w:rPr>
          <w:color w:val="333333"/>
          <w:sz w:val="24"/>
        </w:rPr>
      </w:pPr>
      <w:r>
        <w:rPr>
          <w:color w:val="333333"/>
          <w:sz w:val="24"/>
        </w:rPr>
        <w:t>Evidentimi i</w:t>
      </w:r>
      <w:r>
        <w:rPr>
          <w:color w:val="333333"/>
          <w:spacing w:val="-3"/>
          <w:sz w:val="24"/>
        </w:rPr>
        <w:t xml:space="preserve"> </w:t>
      </w:r>
      <w:r>
        <w:rPr>
          <w:color w:val="333333"/>
          <w:sz w:val="24"/>
        </w:rPr>
        <w:t>paisjeve</w:t>
      </w:r>
      <w:r>
        <w:rPr>
          <w:color w:val="333333"/>
          <w:spacing w:val="-3"/>
          <w:sz w:val="24"/>
        </w:rPr>
        <w:t xml:space="preserve"> </w:t>
      </w:r>
      <w:r>
        <w:rPr>
          <w:color w:val="333333"/>
          <w:sz w:val="24"/>
        </w:rPr>
        <w:t>shtesë</w:t>
      </w:r>
      <w:r>
        <w:rPr>
          <w:color w:val="333333"/>
          <w:spacing w:val="-4"/>
          <w:sz w:val="24"/>
        </w:rPr>
        <w:t xml:space="preserve"> </w:t>
      </w:r>
      <w:r>
        <w:rPr>
          <w:color w:val="333333"/>
          <w:sz w:val="24"/>
        </w:rPr>
        <w:t>të</w:t>
      </w:r>
      <w:r>
        <w:rPr>
          <w:color w:val="333333"/>
          <w:spacing w:val="-3"/>
          <w:sz w:val="24"/>
        </w:rPr>
        <w:t xml:space="preserve"> </w:t>
      </w:r>
      <w:r>
        <w:rPr>
          <w:color w:val="333333"/>
          <w:sz w:val="24"/>
        </w:rPr>
        <w:t>cilat</w:t>
      </w:r>
      <w:r>
        <w:rPr>
          <w:color w:val="333333"/>
          <w:spacing w:val="40"/>
          <w:sz w:val="24"/>
        </w:rPr>
        <w:t xml:space="preserve"> </w:t>
      </w:r>
      <w:r>
        <w:rPr>
          <w:color w:val="333333"/>
          <w:sz w:val="24"/>
        </w:rPr>
        <w:t>merren</w:t>
      </w:r>
      <w:r>
        <w:rPr>
          <w:color w:val="333333"/>
          <w:spacing w:val="-3"/>
          <w:sz w:val="24"/>
        </w:rPr>
        <w:t xml:space="preserve"> </w:t>
      </w:r>
      <w:r>
        <w:rPr>
          <w:color w:val="333333"/>
          <w:sz w:val="24"/>
        </w:rPr>
        <w:t>me</w:t>
      </w:r>
      <w:r>
        <w:rPr>
          <w:color w:val="333333"/>
          <w:spacing w:val="-4"/>
          <w:sz w:val="24"/>
        </w:rPr>
        <w:t xml:space="preserve"> </w:t>
      </w:r>
      <w:r>
        <w:rPr>
          <w:color w:val="333333"/>
          <w:sz w:val="24"/>
        </w:rPr>
        <w:t>vete</w:t>
      </w:r>
      <w:r>
        <w:rPr>
          <w:color w:val="333333"/>
          <w:spacing w:val="-3"/>
          <w:sz w:val="24"/>
        </w:rPr>
        <w:t xml:space="preserve"> </w:t>
      </w:r>
      <w:r>
        <w:rPr>
          <w:color w:val="333333"/>
          <w:sz w:val="24"/>
        </w:rPr>
        <w:t>nga</w:t>
      </w:r>
      <w:r>
        <w:rPr>
          <w:color w:val="333333"/>
          <w:spacing w:val="-2"/>
          <w:sz w:val="24"/>
        </w:rPr>
        <w:t xml:space="preserve"> </w:t>
      </w:r>
      <w:r>
        <w:rPr>
          <w:color w:val="333333"/>
          <w:sz w:val="24"/>
        </w:rPr>
        <w:t>anija</w:t>
      </w:r>
      <w:r>
        <w:rPr>
          <w:color w:val="333333"/>
          <w:spacing w:val="-4"/>
          <w:sz w:val="24"/>
        </w:rPr>
        <w:t xml:space="preserve"> </w:t>
      </w:r>
      <w:r>
        <w:rPr>
          <w:color w:val="333333"/>
          <w:sz w:val="24"/>
        </w:rPr>
        <w:t>për</w:t>
      </w:r>
      <w:r>
        <w:rPr>
          <w:color w:val="333333"/>
          <w:spacing w:val="-3"/>
          <w:sz w:val="24"/>
        </w:rPr>
        <w:t xml:space="preserve"> </w:t>
      </w:r>
      <w:r>
        <w:rPr>
          <w:color w:val="333333"/>
          <w:sz w:val="24"/>
        </w:rPr>
        <w:t>në</w:t>
      </w:r>
      <w:r>
        <w:rPr>
          <w:color w:val="333333"/>
          <w:spacing w:val="-4"/>
          <w:sz w:val="24"/>
        </w:rPr>
        <w:t xml:space="preserve"> </w:t>
      </w:r>
      <w:r>
        <w:rPr>
          <w:color w:val="333333"/>
          <w:sz w:val="24"/>
        </w:rPr>
        <w:t>mjetet</w:t>
      </w:r>
      <w:r>
        <w:rPr>
          <w:color w:val="333333"/>
          <w:spacing w:val="-3"/>
          <w:sz w:val="24"/>
        </w:rPr>
        <w:t xml:space="preserve"> </w:t>
      </w:r>
      <w:r>
        <w:rPr>
          <w:color w:val="333333"/>
          <w:sz w:val="24"/>
        </w:rPr>
        <w:t>e mbijetesës n.q.s. koha e lejon.</w:t>
      </w:r>
    </w:p>
    <w:p w:rsidR="00B168D4" w:rsidRDefault="00000000">
      <w:pPr>
        <w:pStyle w:val="ListParagraph"/>
        <w:numPr>
          <w:ilvl w:val="0"/>
          <w:numId w:val="39"/>
        </w:numPr>
        <w:tabs>
          <w:tab w:val="left" w:pos="705"/>
        </w:tabs>
        <w:spacing w:before="2" w:line="291" w:lineRule="exact"/>
        <w:rPr>
          <w:b/>
          <w:sz w:val="24"/>
        </w:rPr>
      </w:pPr>
      <w:r>
        <w:rPr>
          <w:b/>
          <w:color w:val="333333"/>
          <w:sz w:val="24"/>
        </w:rPr>
        <w:t>Braktisja</w:t>
      </w:r>
      <w:r>
        <w:rPr>
          <w:b/>
          <w:color w:val="333333"/>
          <w:spacing w:val="-2"/>
          <w:sz w:val="24"/>
        </w:rPr>
        <w:t xml:space="preserve"> </w:t>
      </w:r>
      <w:r>
        <w:rPr>
          <w:b/>
          <w:color w:val="333333"/>
          <w:sz w:val="24"/>
        </w:rPr>
        <w:t>e</w:t>
      </w:r>
      <w:r>
        <w:rPr>
          <w:b/>
          <w:color w:val="333333"/>
          <w:spacing w:val="-2"/>
          <w:sz w:val="24"/>
        </w:rPr>
        <w:t xml:space="preserve"> </w:t>
      </w:r>
      <w:r>
        <w:rPr>
          <w:b/>
          <w:color w:val="333333"/>
          <w:sz w:val="24"/>
        </w:rPr>
        <w:t>anijes</w:t>
      </w:r>
      <w:r>
        <w:rPr>
          <w:b/>
          <w:color w:val="333333"/>
          <w:spacing w:val="-1"/>
          <w:sz w:val="24"/>
        </w:rPr>
        <w:t xml:space="preserve"> </w:t>
      </w:r>
      <w:r>
        <w:rPr>
          <w:b/>
          <w:color w:val="333333"/>
          <w:sz w:val="24"/>
        </w:rPr>
        <w:t>-</w:t>
      </w:r>
      <w:r>
        <w:rPr>
          <w:b/>
          <w:color w:val="333333"/>
          <w:spacing w:val="-1"/>
          <w:sz w:val="24"/>
        </w:rPr>
        <w:t xml:space="preserve"> </w:t>
      </w:r>
      <w:r>
        <w:rPr>
          <w:b/>
          <w:color w:val="333333"/>
          <w:spacing w:val="-2"/>
          <w:sz w:val="24"/>
        </w:rPr>
        <w:t>problemet</w:t>
      </w:r>
    </w:p>
    <w:p w:rsidR="00B168D4" w:rsidRDefault="00000000">
      <w:pPr>
        <w:pStyle w:val="ListParagraph"/>
        <w:numPr>
          <w:ilvl w:val="1"/>
          <w:numId w:val="39"/>
        </w:numPr>
        <w:tabs>
          <w:tab w:val="left" w:pos="885"/>
          <w:tab w:val="left" w:pos="904"/>
        </w:tabs>
        <w:ind w:left="885" w:right="1370" w:hanging="360"/>
        <w:rPr>
          <w:color w:val="333333"/>
          <w:sz w:val="24"/>
        </w:rPr>
      </w:pPr>
      <w:r>
        <w:rPr>
          <w:color w:val="333333"/>
          <w:sz w:val="24"/>
        </w:rPr>
        <w:t>Shpjegimi i problemeve që, gjatë braktisjes së anijes shkaktohen nga: mjetet e shpëtimit</w:t>
      </w:r>
      <w:r>
        <w:rPr>
          <w:color w:val="333333"/>
          <w:spacing w:val="-3"/>
          <w:sz w:val="24"/>
        </w:rPr>
        <w:t xml:space="preserve"> </w:t>
      </w:r>
      <w:r>
        <w:rPr>
          <w:color w:val="333333"/>
          <w:sz w:val="24"/>
        </w:rPr>
        <w:t>e</w:t>
      </w:r>
      <w:r>
        <w:rPr>
          <w:color w:val="333333"/>
          <w:spacing w:val="-3"/>
          <w:sz w:val="24"/>
        </w:rPr>
        <w:t xml:space="preserve"> </w:t>
      </w:r>
      <w:r>
        <w:rPr>
          <w:color w:val="333333"/>
          <w:sz w:val="24"/>
        </w:rPr>
        <w:t>palëshura</w:t>
      </w:r>
      <w:r>
        <w:rPr>
          <w:color w:val="333333"/>
          <w:spacing w:val="-3"/>
          <w:sz w:val="24"/>
        </w:rPr>
        <w:t xml:space="preserve"> </w:t>
      </w:r>
      <w:r>
        <w:rPr>
          <w:color w:val="333333"/>
          <w:sz w:val="24"/>
        </w:rPr>
        <w:t>-</w:t>
      </w:r>
      <w:r>
        <w:rPr>
          <w:color w:val="333333"/>
          <w:spacing w:val="-4"/>
          <w:sz w:val="24"/>
        </w:rPr>
        <w:t xml:space="preserve"> </w:t>
      </w:r>
      <w:r>
        <w:rPr>
          <w:color w:val="333333"/>
          <w:sz w:val="24"/>
        </w:rPr>
        <w:t>mungesa</w:t>
      </w:r>
      <w:r>
        <w:rPr>
          <w:color w:val="333333"/>
          <w:spacing w:val="-4"/>
          <w:sz w:val="24"/>
        </w:rPr>
        <w:t xml:space="preserve"> </w:t>
      </w:r>
      <w:r>
        <w:rPr>
          <w:color w:val="333333"/>
          <w:sz w:val="24"/>
        </w:rPr>
        <w:t>e</w:t>
      </w:r>
      <w:r>
        <w:rPr>
          <w:color w:val="333333"/>
          <w:spacing w:val="-4"/>
          <w:sz w:val="24"/>
        </w:rPr>
        <w:t xml:space="preserve"> </w:t>
      </w:r>
      <w:r>
        <w:rPr>
          <w:color w:val="333333"/>
          <w:sz w:val="24"/>
        </w:rPr>
        <w:t>ndriçimit</w:t>
      </w:r>
      <w:r>
        <w:rPr>
          <w:color w:val="333333"/>
          <w:spacing w:val="-2"/>
          <w:sz w:val="24"/>
        </w:rPr>
        <w:t xml:space="preserve"> </w:t>
      </w:r>
      <w:r>
        <w:rPr>
          <w:color w:val="333333"/>
          <w:sz w:val="24"/>
        </w:rPr>
        <w:t>-</w:t>
      </w:r>
      <w:r>
        <w:rPr>
          <w:color w:val="333333"/>
          <w:spacing w:val="-4"/>
          <w:sz w:val="24"/>
        </w:rPr>
        <w:t xml:space="preserve"> </w:t>
      </w:r>
      <w:r>
        <w:rPr>
          <w:color w:val="333333"/>
          <w:sz w:val="24"/>
        </w:rPr>
        <w:t>mungesa</w:t>
      </w:r>
      <w:r>
        <w:rPr>
          <w:color w:val="333333"/>
          <w:spacing w:val="-4"/>
          <w:sz w:val="24"/>
        </w:rPr>
        <w:t xml:space="preserve"> </w:t>
      </w:r>
      <w:r>
        <w:rPr>
          <w:color w:val="333333"/>
          <w:sz w:val="24"/>
        </w:rPr>
        <w:t>e</w:t>
      </w:r>
      <w:r>
        <w:rPr>
          <w:color w:val="333333"/>
          <w:spacing w:val="-4"/>
          <w:sz w:val="24"/>
        </w:rPr>
        <w:t xml:space="preserve"> </w:t>
      </w:r>
      <w:r>
        <w:rPr>
          <w:color w:val="333333"/>
          <w:sz w:val="24"/>
        </w:rPr>
        <w:t>kryerjes</w:t>
      </w:r>
      <w:r>
        <w:rPr>
          <w:color w:val="333333"/>
          <w:spacing w:val="-3"/>
          <w:sz w:val="24"/>
        </w:rPr>
        <w:t xml:space="preserve"> </w:t>
      </w:r>
      <w:r>
        <w:rPr>
          <w:color w:val="333333"/>
          <w:sz w:val="24"/>
        </w:rPr>
        <w:t>së</w:t>
      </w:r>
      <w:r>
        <w:rPr>
          <w:color w:val="333333"/>
          <w:spacing w:val="-2"/>
          <w:sz w:val="24"/>
        </w:rPr>
        <w:t xml:space="preserve"> </w:t>
      </w:r>
      <w:r>
        <w:rPr>
          <w:color w:val="333333"/>
          <w:sz w:val="24"/>
        </w:rPr>
        <w:t>detyrës</w:t>
      </w:r>
      <w:r>
        <w:rPr>
          <w:color w:val="333333"/>
          <w:spacing w:val="-2"/>
          <w:sz w:val="24"/>
        </w:rPr>
        <w:t xml:space="preserve"> </w:t>
      </w:r>
      <w:r>
        <w:rPr>
          <w:color w:val="333333"/>
          <w:sz w:val="24"/>
        </w:rPr>
        <w:t xml:space="preserve">nga </w:t>
      </w:r>
      <w:r>
        <w:rPr>
          <w:color w:val="333333"/>
          <w:spacing w:val="-2"/>
          <w:sz w:val="24"/>
        </w:rPr>
        <w:t>personeli.</w:t>
      </w:r>
    </w:p>
    <w:p w:rsidR="00B168D4" w:rsidRDefault="00000000">
      <w:pPr>
        <w:pStyle w:val="ListParagraph"/>
        <w:numPr>
          <w:ilvl w:val="0"/>
          <w:numId w:val="39"/>
        </w:numPr>
        <w:tabs>
          <w:tab w:val="left" w:pos="705"/>
        </w:tabs>
        <w:spacing w:before="2" w:line="291" w:lineRule="exact"/>
        <w:rPr>
          <w:b/>
          <w:sz w:val="24"/>
        </w:rPr>
      </w:pPr>
      <w:r>
        <w:rPr>
          <w:b/>
          <w:color w:val="333333"/>
          <w:sz w:val="24"/>
        </w:rPr>
        <w:t>Braktisja</w:t>
      </w:r>
      <w:r>
        <w:rPr>
          <w:b/>
          <w:color w:val="333333"/>
          <w:spacing w:val="-2"/>
          <w:sz w:val="24"/>
        </w:rPr>
        <w:t xml:space="preserve"> </w:t>
      </w:r>
      <w:r>
        <w:rPr>
          <w:b/>
          <w:color w:val="333333"/>
          <w:sz w:val="24"/>
        </w:rPr>
        <w:t>e</w:t>
      </w:r>
      <w:r>
        <w:rPr>
          <w:b/>
          <w:color w:val="333333"/>
          <w:spacing w:val="-1"/>
          <w:sz w:val="24"/>
        </w:rPr>
        <w:t xml:space="preserve"> </w:t>
      </w:r>
      <w:r>
        <w:rPr>
          <w:b/>
          <w:color w:val="333333"/>
          <w:sz w:val="24"/>
        </w:rPr>
        <w:t>anijes</w:t>
      </w:r>
      <w:r>
        <w:rPr>
          <w:b/>
          <w:color w:val="333333"/>
          <w:spacing w:val="-1"/>
          <w:sz w:val="24"/>
        </w:rPr>
        <w:t xml:space="preserve"> </w:t>
      </w:r>
      <w:r>
        <w:rPr>
          <w:b/>
          <w:color w:val="333333"/>
          <w:sz w:val="24"/>
        </w:rPr>
        <w:t>si zgjidhja</w:t>
      </w:r>
      <w:r>
        <w:rPr>
          <w:b/>
          <w:color w:val="333333"/>
          <w:spacing w:val="-1"/>
          <w:sz w:val="24"/>
        </w:rPr>
        <w:t xml:space="preserve"> </w:t>
      </w:r>
      <w:r>
        <w:rPr>
          <w:b/>
          <w:color w:val="333333"/>
          <w:sz w:val="24"/>
        </w:rPr>
        <w:t>e</w:t>
      </w:r>
      <w:r>
        <w:rPr>
          <w:b/>
          <w:color w:val="333333"/>
          <w:spacing w:val="-2"/>
          <w:sz w:val="24"/>
        </w:rPr>
        <w:t xml:space="preserve"> fundit</w:t>
      </w:r>
    </w:p>
    <w:p w:rsidR="00B168D4" w:rsidRDefault="00000000">
      <w:pPr>
        <w:pStyle w:val="ListParagraph"/>
        <w:numPr>
          <w:ilvl w:val="1"/>
          <w:numId w:val="39"/>
        </w:numPr>
        <w:tabs>
          <w:tab w:val="left" w:pos="885"/>
          <w:tab w:val="left" w:pos="904"/>
        </w:tabs>
        <w:ind w:left="885" w:right="931" w:hanging="360"/>
        <w:rPr>
          <w:color w:val="333333"/>
          <w:sz w:val="24"/>
        </w:rPr>
      </w:pPr>
      <w:r>
        <w:rPr>
          <w:color w:val="333333"/>
          <w:sz w:val="24"/>
        </w:rPr>
        <w:t>Konstatimi që</w:t>
      </w:r>
      <w:r>
        <w:rPr>
          <w:color w:val="333333"/>
          <w:spacing w:val="-3"/>
          <w:sz w:val="24"/>
        </w:rPr>
        <w:t xml:space="preserve"> </w:t>
      </w:r>
      <w:r>
        <w:rPr>
          <w:color w:val="333333"/>
          <w:sz w:val="24"/>
        </w:rPr>
        <w:t>anija</w:t>
      </w:r>
      <w:r>
        <w:rPr>
          <w:color w:val="333333"/>
          <w:spacing w:val="-4"/>
          <w:sz w:val="24"/>
        </w:rPr>
        <w:t xml:space="preserve"> </w:t>
      </w:r>
      <w:r>
        <w:rPr>
          <w:color w:val="333333"/>
          <w:sz w:val="24"/>
        </w:rPr>
        <w:t>zakonisht</w:t>
      </w:r>
      <w:r>
        <w:rPr>
          <w:color w:val="333333"/>
          <w:spacing w:val="-3"/>
          <w:sz w:val="24"/>
        </w:rPr>
        <w:t xml:space="preserve"> </w:t>
      </w:r>
      <w:r>
        <w:rPr>
          <w:color w:val="333333"/>
          <w:sz w:val="24"/>
        </w:rPr>
        <w:t>është</w:t>
      </w:r>
      <w:r>
        <w:rPr>
          <w:color w:val="333333"/>
          <w:spacing w:val="-4"/>
          <w:sz w:val="24"/>
        </w:rPr>
        <w:t xml:space="preserve"> </w:t>
      </w:r>
      <w:r>
        <w:rPr>
          <w:color w:val="333333"/>
          <w:sz w:val="24"/>
        </w:rPr>
        <w:t>shansi</w:t>
      </w:r>
      <w:r>
        <w:rPr>
          <w:color w:val="333333"/>
          <w:spacing w:val="-3"/>
          <w:sz w:val="24"/>
        </w:rPr>
        <w:t xml:space="preserve"> </w:t>
      </w:r>
      <w:r>
        <w:rPr>
          <w:color w:val="333333"/>
          <w:sz w:val="24"/>
        </w:rPr>
        <w:t>më</w:t>
      </w:r>
      <w:r>
        <w:rPr>
          <w:color w:val="333333"/>
          <w:spacing w:val="-2"/>
          <w:sz w:val="24"/>
        </w:rPr>
        <w:t xml:space="preserve"> </w:t>
      </w:r>
      <w:r>
        <w:rPr>
          <w:color w:val="333333"/>
          <w:sz w:val="24"/>
        </w:rPr>
        <w:t>i</w:t>
      </w:r>
      <w:r>
        <w:rPr>
          <w:color w:val="333333"/>
          <w:spacing w:val="-3"/>
          <w:sz w:val="24"/>
        </w:rPr>
        <w:t xml:space="preserve"> </w:t>
      </w:r>
      <w:r>
        <w:rPr>
          <w:color w:val="333333"/>
          <w:sz w:val="24"/>
        </w:rPr>
        <w:t>mirë</w:t>
      </w:r>
      <w:r>
        <w:rPr>
          <w:color w:val="333333"/>
          <w:spacing w:val="-5"/>
          <w:sz w:val="24"/>
        </w:rPr>
        <w:t xml:space="preserve"> </w:t>
      </w:r>
      <w:r>
        <w:rPr>
          <w:color w:val="333333"/>
          <w:sz w:val="24"/>
        </w:rPr>
        <w:t>për</w:t>
      </w:r>
      <w:r>
        <w:rPr>
          <w:color w:val="333333"/>
          <w:spacing w:val="-3"/>
          <w:sz w:val="24"/>
        </w:rPr>
        <w:t xml:space="preserve"> </w:t>
      </w:r>
      <w:r>
        <w:rPr>
          <w:color w:val="333333"/>
          <w:sz w:val="24"/>
        </w:rPr>
        <w:t>të</w:t>
      </w:r>
      <w:r>
        <w:rPr>
          <w:color w:val="333333"/>
          <w:spacing w:val="-5"/>
          <w:sz w:val="24"/>
        </w:rPr>
        <w:t xml:space="preserve"> </w:t>
      </w:r>
      <w:r>
        <w:rPr>
          <w:color w:val="333333"/>
          <w:sz w:val="24"/>
        </w:rPr>
        <w:t>mbijetuar</w:t>
      </w:r>
      <w:r>
        <w:rPr>
          <w:color w:val="333333"/>
          <w:spacing w:val="-3"/>
          <w:sz w:val="24"/>
        </w:rPr>
        <w:t xml:space="preserve"> </w:t>
      </w:r>
      <w:r>
        <w:rPr>
          <w:color w:val="333333"/>
          <w:sz w:val="24"/>
        </w:rPr>
        <w:t>dhe</w:t>
      </w:r>
      <w:r>
        <w:rPr>
          <w:color w:val="333333"/>
          <w:spacing w:val="-4"/>
          <w:sz w:val="24"/>
        </w:rPr>
        <w:t xml:space="preserve"> </w:t>
      </w:r>
      <w:r>
        <w:rPr>
          <w:color w:val="333333"/>
          <w:sz w:val="24"/>
        </w:rPr>
        <w:t>braktisja</w:t>
      </w:r>
      <w:r>
        <w:rPr>
          <w:color w:val="333333"/>
          <w:spacing w:val="-3"/>
          <w:sz w:val="24"/>
        </w:rPr>
        <w:t xml:space="preserve"> </w:t>
      </w:r>
      <w:r>
        <w:rPr>
          <w:color w:val="333333"/>
          <w:sz w:val="24"/>
        </w:rPr>
        <w:t>e anijes bëhet vetëm kur të gjitha masat e tjera dështojnë.</w:t>
      </w:r>
    </w:p>
    <w:p w:rsidR="00B168D4" w:rsidRDefault="00000000">
      <w:pPr>
        <w:pStyle w:val="ListParagraph"/>
        <w:numPr>
          <w:ilvl w:val="0"/>
          <w:numId w:val="39"/>
        </w:numPr>
        <w:tabs>
          <w:tab w:val="left" w:pos="705"/>
        </w:tabs>
        <w:spacing w:before="1" w:line="291" w:lineRule="exact"/>
        <w:rPr>
          <w:b/>
          <w:sz w:val="24"/>
        </w:rPr>
      </w:pPr>
      <w:r>
        <w:rPr>
          <w:b/>
          <w:color w:val="333333"/>
          <w:sz w:val="24"/>
        </w:rPr>
        <w:t>Përgatitja</w:t>
      </w:r>
      <w:r>
        <w:rPr>
          <w:b/>
          <w:color w:val="333333"/>
          <w:spacing w:val="-4"/>
          <w:sz w:val="24"/>
        </w:rPr>
        <w:t xml:space="preserve"> </w:t>
      </w:r>
      <w:r>
        <w:rPr>
          <w:b/>
          <w:color w:val="333333"/>
          <w:sz w:val="24"/>
        </w:rPr>
        <w:t>personale</w:t>
      </w:r>
      <w:r>
        <w:rPr>
          <w:b/>
          <w:color w:val="333333"/>
          <w:spacing w:val="-1"/>
          <w:sz w:val="24"/>
        </w:rPr>
        <w:t xml:space="preserve"> </w:t>
      </w:r>
      <w:r>
        <w:rPr>
          <w:b/>
          <w:color w:val="333333"/>
          <w:sz w:val="24"/>
        </w:rPr>
        <w:t>për</w:t>
      </w:r>
      <w:r>
        <w:rPr>
          <w:b/>
          <w:color w:val="333333"/>
          <w:spacing w:val="-1"/>
          <w:sz w:val="24"/>
        </w:rPr>
        <w:t xml:space="preserve"> </w:t>
      </w:r>
      <w:r>
        <w:rPr>
          <w:b/>
          <w:color w:val="333333"/>
          <w:sz w:val="24"/>
        </w:rPr>
        <w:t>braktisjen</w:t>
      </w:r>
      <w:r>
        <w:rPr>
          <w:b/>
          <w:color w:val="333333"/>
          <w:spacing w:val="-1"/>
          <w:sz w:val="24"/>
        </w:rPr>
        <w:t xml:space="preserve"> </w:t>
      </w:r>
      <w:r>
        <w:rPr>
          <w:b/>
          <w:color w:val="333333"/>
          <w:sz w:val="24"/>
        </w:rPr>
        <w:t>e</w:t>
      </w:r>
      <w:r>
        <w:rPr>
          <w:b/>
          <w:color w:val="333333"/>
          <w:spacing w:val="-2"/>
          <w:sz w:val="24"/>
        </w:rPr>
        <w:t xml:space="preserve"> anijes</w:t>
      </w:r>
    </w:p>
    <w:p w:rsidR="00B168D4" w:rsidRDefault="00000000">
      <w:pPr>
        <w:pStyle w:val="ListParagraph"/>
        <w:numPr>
          <w:ilvl w:val="1"/>
          <w:numId w:val="39"/>
        </w:numPr>
        <w:tabs>
          <w:tab w:val="left" w:pos="904"/>
        </w:tabs>
        <w:spacing w:line="273" w:lineRule="exact"/>
        <w:ind w:left="904" w:hanging="379"/>
        <w:rPr>
          <w:color w:val="333333"/>
          <w:sz w:val="24"/>
        </w:rPr>
      </w:pPr>
      <w:r>
        <w:rPr>
          <w:color w:val="333333"/>
          <w:sz w:val="24"/>
        </w:rPr>
        <w:t>Shpjegimi</w:t>
      </w:r>
      <w:r>
        <w:rPr>
          <w:color w:val="333333"/>
          <w:spacing w:val="-2"/>
          <w:sz w:val="24"/>
        </w:rPr>
        <w:t xml:space="preserve"> </w:t>
      </w:r>
      <w:r>
        <w:rPr>
          <w:color w:val="333333"/>
          <w:sz w:val="24"/>
        </w:rPr>
        <w:t>mbi</w:t>
      </w:r>
      <w:r>
        <w:rPr>
          <w:color w:val="333333"/>
          <w:spacing w:val="-1"/>
          <w:sz w:val="24"/>
        </w:rPr>
        <w:t xml:space="preserve"> </w:t>
      </w:r>
      <w:r>
        <w:rPr>
          <w:color w:val="333333"/>
          <w:sz w:val="24"/>
        </w:rPr>
        <w:t>vetë-përgatitjen</w:t>
      </w:r>
      <w:r>
        <w:rPr>
          <w:color w:val="333333"/>
          <w:spacing w:val="-1"/>
          <w:sz w:val="24"/>
        </w:rPr>
        <w:t xml:space="preserve"> </w:t>
      </w:r>
      <w:r>
        <w:rPr>
          <w:color w:val="333333"/>
          <w:sz w:val="24"/>
        </w:rPr>
        <w:t>për</w:t>
      </w:r>
      <w:r>
        <w:rPr>
          <w:color w:val="333333"/>
          <w:spacing w:val="-2"/>
          <w:sz w:val="24"/>
        </w:rPr>
        <w:t xml:space="preserve"> </w:t>
      </w:r>
      <w:r>
        <w:rPr>
          <w:color w:val="333333"/>
          <w:sz w:val="24"/>
        </w:rPr>
        <w:t>të</w:t>
      </w:r>
      <w:r>
        <w:rPr>
          <w:color w:val="333333"/>
          <w:spacing w:val="-1"/>
          <w:sz w:val="24"/>
        </w:rPr>
        <w:t xml:space="preserve"> </w:t>
      </w:r>
      <w:r>
        <w:rPr>
          <w:color w:val="333333"/>
          <w:sz w:val="24"/>
        </w:rPr>
        <w:t>braktisur</w:t>
      </w:r>
      <w:r>
        <w:rPr>
          <w:color w:val="333333"/>
          <w:spacing w:val="-1"/>
          <w:sz w:val="24"/>
        </w:rPr>
        <w:t xml:space="preserve"> </w:t>
      </w:r>
      <w:r>
        <w:rPr>
          <w:color w:val="333333"/>
          <w:spacing w:val="-2"/>
          <w:sz w:val="24"/>
        </w:rPr>
        <w:t>anijen.</w:t>
      </w:r>
    </w:p>
    <w:p w:rsidR="00B168D4" w:rsidRDefault="00000000">
      <w:pPr>
        <w:pStyle w:val="ListParagraph"/>
        <w:numPr>
          <w:ilvl w:val="0"/>
          <w:numId w:val="39"/>
        </w:numPr>
        <w:tabs>
          <w:tab w:val="left" w:pos="705"/>
        </w:tabs>
        <w:spacing w:before="5"/>
        <w:rPr>
          <w:b/>
          <w:sz w:val="24"/>
        </w:rPr>
      </w:pPr>
      <w:r>
        <w:rPr>
          <w:b/>
          <w:color w:val="333333"/>
          <w:sz w:val="24"/>
        </w:rPr>
        <w:t>Domosdoshmëria</w:t>
      </w:r>
      <w:r>
        <w:rPr>
          <w:b/>
          <w:color w:val="333333"/>
          <w:spacing w:val="-2"/>
          <w:sz w:val="24"/>
        </w:rPr>
        <w:t xml:space="preserve"> </w:t>
      </w:r>
      <w:r>
        <w:rPr>
          <w:b/>
          <w:color w:val="333333"/>
          <w:sz w:val="24"/>
        </w:rPr>
        <w:t>e</w:t>
      </w:r>
      <w:r>
        <w:rPr>
          <w:b/>
          <w:color w:val="333333"/>
          <w:spacing w:val="-2"/>
          <w:sz w:val="24"/>
        </w:rPr>
        <w:t xml:space="preserve"> </w:t>
      </w:r>
      <w:r>
        <w:rPr>
          <w:b/>
          <w:color w:val="333333"/>
          <w:sz w:val="24"/>
        </w:rPr>
        <w:t>shmangjes</w:t>
      </w:r>
      <w:r>
        <w:rPr>
          <w:b/>
          <w:color w:val="333333"/>
          <w:spacing w:val="-2"/>
          <w:sz w:val="24"/>
        </w:rPr>
        <w:t xml:space="preserve"> </w:t>
      </w:r>
      <w:r>
        <w:rPr>
          <w:b/>
          <w:color w:val="333333"/>
          <w:sz w:val="24"/>
        </w:rPr>
        <w:t>së</w:t>
      </w:r>
      <w:r>
        <w:rPr>
          <w:b/>
          <w:color w:val="333333"/>
          <w:spacing w:val="-2"/>
          <w:sz w:val="24"/>
        </w:rPr>
        <w:t xml:space="preserve"> panikut</w:t>
      </w:r>
    </w:p>
    <w:p w:rsidR="00B168D4" w:rsidRDefault="00000000">
      <w:pPr>
        <w:pStyle w:val="ListParagraph"/>
        <w:numPr>
          <w:ilvl w:val="0"/>
          <w:numId w:val="39"/>
        </w:numPr>
        <w:tabs>
          <w:tab w:val="left" w:pos="705"/>
        </w:tabs>
        <w:spacing w:before="2" w:line="293" w:lineRule="exact"/>
        <w:rPr>
          <w:b/>
          <w:sz w:val="24"/>
        </w:rPr>
      </w:pPr>
      <w:r>
        <w:rPr>
          <w:b/>
          <w:color w:val="333333"/>
          <w:sz w:val="24"/>
        </w:rPr>
        <w:t>Detyrat</w:t>
      </w:r>
      <w:r>
        <w:rPr>
          <w:b/>
          <w:color w:val="333333"/>
          <w:spacing w:val="-2"/>
          <w:sz w:val="24"/>
        </w:rPr>
        <w:t xml:space="preserve"> </w:t>
      </w:r>
      <w:r>
        <w:rPr>
          <w:b/>
          <w:color w:val="333333"/>
          <w:sz w:val="24"/>
        </w:rPr>
        <w:t>e</w:t>
      </w:r>
      <w:r>
        <w:rPr>
          <w:b/>
          <w:color w:val="333333"/>
          <w:spacing w:val="-3"/>
          <w:sz w:val="24"/>
        </w:rPr>
        <w:t xml:space="preserve"> </w:t>
      </w:r>
      <w:r>
        <w:rPr>
          <w:b/>
          <w:color w:val="333333"/>
          <w:sz w:val="24"/>
        </w:rPr>
        <w:t>ekuipazhit</w:t>
      </w:r>
      <w:r>
        <w:rPr>
          <w:b/>
          <w:color w:val="333333"/>
          <w:spacing w:val="-1"/>
          <w:sz w:val="24"/>
        </w:rPr>
        <w:t xml:space="preserve"> </w:t>
      </w:r>
      <w:r>
        <w:rPr>
          <w:b/>
          <w:color w:val="333333"/>
          <w:sz w:val="24"/>
        </w:rPr>
        <w:t>ndaj</w:t>
      </w:r>
      <w:r>
        <w:rPr>
          <w:b/>
          <w:color w:val="333333"/>
          <w:spacing w:val="-1"/>
          <w:sz w:val="24"/>
        </w:rPr>
        <w:t xml:space="preserve"> </w:t>
      </w:r>
      <w:r>
        <w:rPr>
          <w:b/>
          <w:color w:val="333333"/>
          <w:spacing w:val="-2"/>
          <w:sz w:val="24"/>
        </w:rPr>
        <w:t>pasagjerëve</w:t>
      </w:r>
    </w:p>
    <w:p w:rsidR="00B168D4" w:rsidRDefault="00000000">
      <w:pPr>
        <w:pStyle w:val="ListParagraph"/>
        <w:numPr>
          <w:ilvl w:val="0"/>
          <w:numId w:val="39"/>
        </w:numPr>
        <w:tabs>
          <w:tab w:val="left" w:pos="705"/>
        </w:tabs>
        <w:spacing w:line="293" w:lineRule="exact"/>
        <w:rPr>
          <w:b/>
          <w:sz w:val="24"/>
        </w:rPr>
      </w:pPr>
      <w:r>
        <w:rPr>
          <w:b/>
          <w:color w:val="333333"/>
          <w:sz w:val="24"/>
        </w:rPr>
        <w:t>Detyrat</w:t>
      </w:r>
      <w:r>
        <w:rPr>
          <w:b/>
          <w:color w:val="333333"/>
          <w:spacing w:val="-1"/>
          <w:sz w:val="24"/>
        </w:rPr>
        <w:t xml:space="preserve"> </w:t>
      </w:r>
      <w:r>
        <w:rPr>
          <w:b/>
          <w:color w:val="333333"/>
          <w:sz w:val="24"/>
        </w:rPr>
        <w:t>e</w:t>
      </w:r>
      <w:r>
        <w:rPr>
          <w:b/>
          <w:color w:val="333333"/>
          <w:spacing w:val="-3"/>
          <w:sz w:val="24"/>
        </w:rPr>
        <w:t xml:space="preserve"> </w:t>
      </w:r>
      <w:r>
        <w:rPr>
          <w:b/>
          <w:color w:val="333333"/>
          <w:sz w:val="24"/>
        </w:rPr>
        <w:t>ekuipazhit -</w:t>
      </w:r>
      <w:r>
        <w:rPr>
          <w:b/>
          <w:color w:val="333333"/>
          <w:spacing w:val="-2"/>
          <w:sz w:val="24"/>
        </w:rPr>
        <w:t xml:space="preserve"> </w:t>
      </w:r>
      <w:r>
        <w:rPr>
          <w:b/>
          <w:color w:val="333333"/>
          <w:sz w:val="24"/>
        </w:rPr>
        <w:t>lëshimi</w:t>
      </w:r>
      <w:r>
        <w:rPr>
          <w:b/>
          <w:color w:val="333333"/>
          <w:spacing w:val="-1"/>
          <w:sz w:val="24"/>
        </w:rPr>
        <w:t xml:space="preserve"> </w:t>
      </w:r>
      <w:r>
        <w:rPr>
          <w:b/>
          <w:color w:val="333333"/>
          <w:sz w:val="24"/>
        </w:rPr>
        <w:t>i</w:t>
      </w:r>
      <w:r>
        <w:rPr>
          <w:b/>
          <w:color w:val="333333"/>
          <w:spacing w:val="-1"/>
          <w:sz w:val="24"/>
        </w:rPr>
        <w:t xml:space="preserve"> </w:t>
      </w:r>
      <w:r>
        <w:rPr>
          <w:b/>
          <w:color w:val="333333"/>
          <w:sz w:val="24"/>
        </w:rPr>
        <w:t>paisjeve</w:t>
      </w:r>
      <w:r>
        <w:rPr>
          <w:b/>
          <w:color w:val="333333"/>
          <w:spacing w:val="-2"/>
          <w:sz w:val="24"/>
        </w:rPr>
        <w:t xml:space="preserve"> </w:t>
      </w:r>
      <w:r>
        <w:rPr>
          <w:b/>
          <w:color w:val="333333"/>
          <w:sz w:val="24"/>
        </w:rPr>
        <w:t>të</w:t>
      </w:r>
      <w:r>
        <w:rPr>
          <w:b/>
          <w:color w:val="333333"/>
          <w:spacing w:val="-1"/>
          <w:sz w:val="24"/>
        </w:rPr>
        <w:t xml:space="preserve"> </w:t>
      </w:r>
      <w:r>
        <w:rPr>
          <w:b/>
          <w:color w:val="333333"/>
          <w:spacing w:val="-2"/>
          <w:sz w:val="24"/>
        </w:rPr>
        <w:t>shpëtimit.</w:t>
      </w:r>
    </w:p>
    <w:p w:rsidR="00B168D4" w:rsidRDefault="00000000">
      <w:pPr>
        <w:pStyle w:val="ListParagraph"/>
        <w:numPr>
          <w:ilvl w:val="0"/>
          <w:numId w:val="39"/>
        </w:numPr>
        <w:tabs>
          <w:tab w:val="left" w:pos="705"/>
        </w:tabs>
        <w:spacing w:line="291" w:lineRule="exact"/>
        <w:rPr>
          <w:b/>
          <w:sz w:val="24"/>
        </w:rPr>
      </w:pPr>
      <w:r>
        <w:rPr>
          <w:b/>
          <w:color w:val="333333"/>
          <w:sz w:val="24"/>
        </w:rPr>
        <w:t>Urdhëri</w:t>
      </w:r>
      <w:r>
        <w:rPr>
          <w:b/>
          <w:color w:val="333333"/>
          <w:spacing w:val="-4"/>
          <w:sz w:val="24"/>
        </w:rPr>
        <w:t xml:space="preserve"> </w:t>
      </w:r>
      <w:r>
        <w:rPr>
          <w:b/>
          <w:color w:val="333333"/>
          <w:sz w:val="24"/>
        </w:rPr>
        <w:t>i</w:t>
      </w:r>
      <w:r>
        <w:rPr>
          <w:b/>
          <w:color w:val="333333"/>
          <w:spacing w:val="-2"/>
          <w:sz w:val="24"/>
        </w:rPr>
        <w:t xml:space="preserve"> </w:t>
      </w:r>
      <w:r>
        <w:rPr>
          <w:b/>
          <w:color w:val="333333"/>
          <w:sz w:val="24"/>
        </w:rPr>
        <w:t>Kapitenit</w:t>
      </w:r>
      <w:r>
        <w:rPr>
          <w:b/>
          <w:color w:val="333333"/>
          <w:spacing w:val="-2"/>
          <w:sz w:val="24"/>
        </w:rPr>
        <w:t xml:space="preserve"> </w:t>
      </w:r>
      <w:r>
        <w:rPr>
          <w:b/>
          <w:color w:val="333333"/>
          <w:sz w:val="24"/>
        </w:rPr>
        <w:t>për</w:t>
      </w:r>
      <w:r>
        <w:rPr>
          <w:b/>
          <w:color w:val="333333"/>
          <w:spacing w:val="-2"/>
          <w:sz w:val="24"/>
        </w:rPr>
        <w:t xml:space="preserve"> </w:t>
      </w:r>
      <w:r>
        <w:rPr>
          <w:b/>
          <w:color w:val="333333"/>
          <w:sz w:val="24"/>
        </w:rPr>
        <w:t>braktisjen</w:t>
      </w:r>
      <w:r>
        <w:rPr>
          <w:b/>
          <w:color w:val="333333"/>
          <w:spacing w:val="-2"/>
          <w:sz w:val="24"/>
        </w:rPr>
        <w:t xml:space="preserve"> </w:t>
      </w:r>
      <w:r>
        <w:rPr>
          <w:b/>
          <w:color w:val="333333"/>
          <w:sz w:val="24"/>
        </w:rPr>
        <w:t>e</w:t>
      </w:r>
      <w:r>
        <w:rPr>
          <w:b/>
          <w:color w:val="333333"/>
          <w:spacing w:val="-2"/>
          <w:sz w:val="24"/>
        </w:rPr>
        <w:t xml:space="preserve"> anijes</w:t>
      </w:r>
    </w:p>
    <w:p w:rsidR="00B168D4" w:rsidRDefault="00000000">
      <w:pPr>
        <w:pStyle w:val="ListParagraph"/>
        <w:numPr>
          <w:ilvl w:val="1"/>
          <w:numId w:val="39"/>
        </w:numPr>
        <w:tabs>
          <w:tab w:val="left" w:pos="964"/>
        </w:tabs>
        <w:spacing w:line="273" w:lineRule="exact"/>
        <w:ind w:left="964" w:hanging="439"/>
        <w:rPr>
          <w:color w:val="333333"/>
          <w:sz w:val="24"/>
        </w:rPr>
      </w:pPr>
      <w:r>
        <w:rPr>
          <w:color w:val="333333"/>
          <w:sz w:val="24"/>
        </w:rPr>
        <w:t>Konstatimi</w:t>
      </w:r>
      <w:r>
        <w:rPr>
          <w:color w:val="333333"/>
          <w:spacing w:val="-3"/>
          <w:sz w:val="24"/>
        </w:rPr>
        <w:t xml:space="preserve"> </w:t>
      </w:r>
      <w:r>
        <w:rPr>
          <w:color w:val="333333"/>
          <w:sz w:val="24"/>
        </w:rPr>
        <w:t>që</w:t>
      </w:r>
      <w:r>
        <w:rPr>
          <w:color w:val="333333"/>
          <w:spacing w:val="-1"/>
          <w:sz w:val="24"/>
        </w:rPr>
        <w:t xml:space="preserve"> </w:t>
      </w:r>
      <w:r>
        <w:rPr>
          <w:color w:val="333333"/>
          <w:sz w:val="24"/>
        </w:rPr>
        <w:t>urdhëri</w:t>
      </w:r>
      <w:r>
        <w:rPr>
          <w:color w:val="333333"/>
          <w:spacing w:val="-1"/>
          <w:sz w:val="24"/>
        </w:rPr>
        <w:t xml:space="preserve"> </w:t>
      </w:r>
      <w:r>
        <w:rPr>
          <w:color w:val="333333"/>
          <w:sz w:val="24"/>
        </w:rPr>
        <w:t>për</w:t>
      </w:r>
      <w:r>
        <w:rPr>
          <w:color w:val="333333"/>
          <w:spacing w:val="-1"/>
          <w:sz w:val="24"/>
        </w:rPr>
        <w:t xml:space="preserve"> </w:t>
      </w:r>
      <w:r>
        <w:rPr>
          <w:color w:val="333333"/>
          <w:sz w:val="24"/>
        </w:rPr>
        <w:t>të</w:t>
      </w:r>
      <w:r>
        <w:rPr>
          <w:color w:val="333333"/>
          <w:spacing w:val="-3"/>
          <w:sz w:val="24"/>
        </w:rPr>
        <w:t xml:space="preserve"> </w:t>
      </w:r>
      <w:r>
        <w:rPr>
          <w:color w:val="333333"/>
          <w:sz w:val="24"/>
        </w:rPr>
        <w:t>braktisur</w:t>
      </w:r>
      <w:r>
        <w:rPr>
          <w:color w:val="333333"/>
          <w:spacing w:val="-1"/>
          <w:sz w:val="24"/>
        </w:rPr>
        <w:t xml:space="preserve"> </w:t>
      </w:r>
      <w:r>
        <w:rPr>
          <w:color w:val="333333"/>
          <w:sz w:val="24"/>
        </w:rPr>
        <w:t>anijen</w:t>
      </w:r>
      <w:r>
        <w:rPr>
          <w:color w:val="333333"/>
          <w:spacing w:val="1"/>
          <w:sz w:val="24"/>
        </w:rPr>
        <w:t xml:space="preserve"> </w:t>
      </w:r>
      <w:r>
        <w:rPr>
          <w:color w:val="333333"/>
          <w:sz w:val="24"/>
        </w:rPr>
        <w:t>vjen</w:t>
      </w:r>
      <w:r>
        <w:rPr>
          <w:color w:val="333333"/>
          <w:spacing w:val="-1"/>
          <w:sz w:val="24"/>
        </w:rPr>
        <w:t xml:space="preserve"> </w:t>
      </w:r>
      <w:r>
        <w:rPr>
          <w:color w:val="333333"/>
          <w:sz w:val="24"/>
        </w:rPr>
        <w:t>vetëm</w:t>
      </w:r>
      <w:r>
        <w:rPr>
          <w:color w:val="333333"/>
          <w:spacing w:val="-1"/>
          <w:sz w:val="24"/>
        </w:rPr>
        <w:t xml:space="preserve"> </w:t>
      </w:r>
      <w:r>
        <w:rPr>
          <w:color w:val="333333"/>
          <w:sz w:val="24"/>
        </w:rPr>
        <w:t>nga</w:t>
      </w:r>
      <w:r>
        <w:rPr>
          <w:color w:val="333333"/>
          <w:spacing w:val="-1"/>
          <w:sz w:val="24"/>
        </w:rPr>
        <w:t xml:space="preserve"> </w:t>
      </w:r>
      <w:r>
        <w:rPr>
          <w:color w:val="333333"/>
          <w:spacing w:val="-2"/>
          <w:sz w:val="24"/>
        </w:rPr>
        <w:t>kapiteni.</w:t>
      </w:r>
    </w:p>
    <w:p w:rsidR="00B168D4" w:rsidRDefault="00000000">
      <w:pPr>
        <w:pStyle w:val="ListParagraph"/>
        <w:numPr>
          <w:ilvl w:val="0"/>
          <w:numId w:val="39"/>
        </w:numPr>
        <w:tabs>
          <w:tab w:val="left" w:pos="705"/>
        </w:tabs>
        <w:spacing w:before="4" w:line="291" w:lineRule="exact"/>
        <w:rPr>
          <w:b/>
          <w:sz w:val="24"/>
        </w:rPr>
      </w:pPr>
      <w:r>
        <w:rPr>
          <w:b/>
          <w:color w:val="333333"/>
          <w:sz w:val="24"/>
        </w:rPr>
        <w:t>Mënyrat</w:t>
      </w:r>
      <w:r>
        <w:rPr>
          <w:b/>
          <w:color w:val="333333"/>
          <w:spacing w:val="-2"/>
          <w:sz w:val="24"/>
        </w:rPr>
        <w:t xml:space="preserve"> </w:t>
      </w:r>
      <w:r>
        <w:rPr>
          <w:b/>
          <w:color w:val="333333"/>
          <w:sz w:val="24"/>
        </w:rPr>
        <w:t>e</w:t>
      </w:r>
      <w:r>
        <w:rPr>
          <w:b/>
          <w:color w:val="333333"/>
          <w:spacing w:val="-1"/>
          <w:sz w:val="24"/>
        </w:rPr>
        <w:t xml:space="preserve"> </w:t>
      </w:r>
      <w:r>
        <w:rPr>
          <w:b/>
          <w:color w:val="333333"/>
          <w:spacing w:val="-2"/>
          <w:sz w:val="24"/>
        </w:rPr>
        <w:t>mbijetesës</w:t>
      </w:r>
    </w:p>
    <w:p w:rsidR="00B168D4" w:rsidRDefault="00000000">
      <w:pPr>
        <w:pStyle w:val="ListParagraph"/>
        <w:numPr>
          <w:ilvl w:val="1"/>
          <w:numId w:val="39"/>
        </w:numPr>
        <w:tabs>
          <w:tab w:val="left" w:pos="885"/>
          <w:tab w:val="left" w:pos="904"/>
        </w:tabs>
        <w:ind w:left="885" w:right="964" w:hanging="360"/>
        <w:rPr>
          <w:color w:val="333333"/>
          <w:sz w:val="24"/>
        </w:rPr>
      </w:pPr>
      <w:r>
        <w:rPr>
          <w:color w:val="333333"/>
          <w:sz w:val="24"/>
        </w:rPr>
        <w:t>Përshkrimi i</w:t>
      </w:r>
      <w:r>
        <w:rPr>
          <w:color w:val="333333"/>
          <w:spacing w:val="-4"/>
          <w:sz w:val="24"/>
        </w:rPr>
        <w:t xml:space="preserve"> </w:t>
      </w:r>
      <w:r>
        <w:rPr>
          <w:color w:val="333333"/>
          <w:sz w:val="24"/>
        </w:rPr>
        <w:t>mënyrave</w:t>
      </w:r>
      <w:r>
        <w:rPr>
          <w:color w:val="333333"/>
          <w:spacing w:val="-5"/>
          <w:sz w:val="24"/>
        </w:rPr>
        <w:t xml:space="preserve"> </w:t>
      </w:r>
      <w:r>
        <w:rPr>
          <w:color w:val="333333"/>
          <w:sz w:val="24"/>
        </w:rPr>
        <w:t>të</w:t>
      </w:r>
      <w:r>
        <w:rPr>
          <w:color w:val="333333"/>
          <w:spacing w:val="-4"/>
          <w:sz w:val="24"/>
        </w:rPr>
        <w:t xml:space="preserve"> </w:t>
      </w:r>
      <w:r>
        <w:rPr>
          <w:color w:val="333333"/>
          <w:sz w:val="24"/>
        </w:rPr>
        <w:t>domosdoshme</w:t>
      </w:r>
      <w:r>
        <w:rPr>
          <w:color w:val="333333"/>
          <w:spacing w:val="-5"/>
          <w:sz w:val="24"/>
        </w:rPr>
        <w:t xml:space="preserve"> </w:t>
      </w:r>
      <w:r>
        <w:rPr>
          <w:color w:val="333333"/>
          <w:sz w:val="24"/>
        </w:rPr>
        <w:t>për</w:t>
      </w:r>
      <w:r>
        <w:rPr>
          <w:color w:val="333333"/>
          <w:spacing w:val="-3"/>
          <w:sz w:val="24"/>
        </w:rPr>
        <w:t xml:space="preserve"> </w:t>
      </w:r>
      <w:r>
        <w:rPr>
          <w:color w:val="333333"/>
          <w:sz w:val="24"/>
        </w:rPr>
        <w:t>mbijetesën</w:t>
      </w:r>
      <w:r>
        <w:rPr>
          <w:color w:val="333333"/>
          <w:spacing w:val="-4"/>
          <w:sz w:val="24"/>
        </w:rPr>
        <w:t xml:space="preserve"> </w:t>
      </w:r>
      <w:r>
        <w:rPr>
          <w:color w:val="333333"/>
          <w:sz w:val="24"/>
        </w:rPr>
        <w:t>pasi</w:t>
      </w:r>
      <w:r>
        <w:rPr>
          <w:color w:val="333333"/>
          <w:spacing w:val="-4"/>
          <w:sz w:val="24"/>
        </w:rPr>
        <w:t xml:space="preserve"> </w:t>
      </w:r>
      <w:r>
        <w:rPr>
          <w:color w:val="333333"/>
          <w:sz w:val="24"/>
        </w:rPr>
        <w:t>anija</w:t>
      </w:r>
      <w:r>
        <w:rPr>
          <w:color w:val="333333"/>
          <w:spacing w:val="-5"/>
          <w:sz w:val="24"/>
        </w:rPr>
        <w:t xml:space="preserve"> </w:t>
      </w:r>
      <w:r>
        <w:rPr>
          <w:color w:val="333333"/>
          <w:sz w:val="24"/>
        </w:rPr>
        <w:t>është</w:t>
      </w:r>
      <w:r>
        <w:rPr>
          <w:color w:val="333333"/>
          <w:spacing w:val="-4"/>
          <w:sz w:val="24"/>
        </w:rPr>
        <w:t xml:space="preserve"> </w:t>
      </w:r>
      <w:r>
        <w:rPr>
          <w:color w:val="333333"/>
          <w:sz w:val="24"/>
        </w:rPr>
        <w:t>braktisur</w:t>
      </w:r>
      <w:r>
        <w:rPr>
          <w:color w:val="333333"/>
          <w:spacing w:val="-4"/>
          <w:sz w:val="24"/>
        </w:rPr>
        <w:t xml:space="preserve"> </w:t>
      </w:r>
      <w:r>
        <w:rPr>
          <w:color w:val="333333"/>
          <w:sz w:val="24"/>
        </w:rPr>
        <w:t>si: qëndrimi mbi ujë -</w:t>
      </w:r>
      <w:r>
        <w:rPr>
          <w:color w:val="333333"/>
          <w:spacing w:val="40"/>
          <w:sz w:val="24"/>
        </w:rPr>
        <w:t xml:space="preserve"> </w:t>
      </w:r>
      <w:r>
        <w:rPr>
          <w:color w:val="333333"/>
          <w:sz w:val="24"/>
        </w:rPr>
        <w:t>të ngrohtit/ftohtit – konsumi i ujit dhe ushqimeve - mënyra e komunikimit me anijet apo varkat e shpëtimit.</w:t>
      </w:r>
    </w:p>
    <w:p w:rsidR="00B168D4" w:rsidRDefault="00000000">
      <w:pPr>
        <w:pStyle w:val="ListParagraph"/>
        <w:numPr>
          <w:ilvl w:val="0"/>
          <w:numId w:val="39"/>
        </w:numPr>
        <w:tabs>
          <w:tab w:val="left" w:pos="705"/>
        </w:tabs>
        <w:spacing w:before="2" w:line="291" w:lineRule="exact"/>
        <w:rPr>
          <w:b/>
          <w:sz w:val="24"/>
        </w:rPr>
      </w:pPr>
      <w:r>
        <w:rPr>
          <w:b/>
          <w:color w:val="333333"/>
          <w:sz w:val="24"/>
        </w:rPr>
        <w:t>Barkat</w:t>
      </w:r>
      <w:r>
        <w:rPr>
          <w:b/>
          <w:color w:val="333333"/>
          <w:spacing w:val="-1"/>
          <w:sz w:val="24"/>
        </w:rPr>
        <w:t xml:space="preserve"> </w:t>
      </w:r>
      <w:r>
        <w:rPr>
          <w:b/>
          <w:color w:val="333333"/>
          <w:sz w:val="24"/>
        </w:rPr>
        <w:t xml:space="preserve">e </w:t>
      </w:r>
      <w:r>
        <w:rPr>
          <w:b/>
          <w:color w:val="333333"/>
          <w:spacing w:val="-2"/>
          <w:sz w:val="24"/>
        </w:rPr>
        <w:t>mbijetesës</w:t>
      </w:r>
    </w:p>
    <w:p w:rsidR="00B168D4" w:rsidRDefault="00000000">
      <w:pPr>
        <w:pStyle w:val="ListParagraph"/>
        <w:numPr>
          <w:ilvl w:val="1"/>
          <w:numId w:val="39"/>
        </w:numPr>
        <w:tabs>
          <w:tab w:val="left" w:pos="1065"/>
        </w:tabs>
        <w:ind w:right="1064"/>
        <w:rPr>
          <w:rFonts w:ascii="Verdana" w:hAnsi="Verdana"/>
          <w:color w:val="333333"/>
          <w:sz w:val="24"/>
        </w:rPr>
      </w:pPr>
      <w:r>
        <w:rPr>
          <w:color w:val="333333"/>
          <w:sz w:val="24"/>
        </w:rPr>
        <w:t>Identifikimi</w:t>
      </w:r>
      <w:r>
        <w:rPr>
          <w:color w:val="333333"/>
          <w:spacing w:val="-3"/>
          <w:sz w:val="24"/>
        </w:rPr>
        <w:t xml:space="preserve"> </w:t>
      </w:r>
      <w:r>
        <w:rPr>
          <w:color w:val="333333"/>
          <w:sz w:val="24"/>
        </w:rPr>
        <w:t>i</w:t>
      </w:r>
      <w:r>
        <w:rPr>
          <w:color w:val="333333"/>
          <w:spacing w:val="-3"/>
          <w:sz w:val="24"/>
        </w:rPr>
        <w:t xml:space="preserve"> </w:t>
      </w:r>
      <w:r>
        <w:rPr>
          <w:color w:val="333333"/>
          <w:sz w:val="24"/>
        </w:rPr>
        <w:t>tipeve</w:t>
      </w:r>
      <w:r>
        <w:rPr>
          <w:color w:val="333333"/>
          <w:spacing w:val="-4"/>
          <w:sz w:val="24"/>
        </w:rPr>
        <w:t xml:space="preserve"> </w:t>
      </w:r>
      <w:r>
        <w:rPr>
          <w:color w:val="333333"/>
          <w:sz w:val="24"/>
        </w:rPr>
        <w:t>të</w:t>
      </w:r>
      <w:r>
        <w:rPr>
          <w:color w:val="333333"/>
          <w:spacing w:val="-3"/>
          <w:sz w:val="24"/>
        </w:rPr>
        <w:t xml:space="preserve"> </w:t>
      </w:r>
      <w:r>
        <w:rPr>
          <w:color w:val="333333"/>
          <w:sz w:val="24"/>
        </w:rPr>
        <w:t>ndryshme</w:t>
      </w:r>
      <w:r>
        <w:rPr>
          <w:color w:val="333333"/>
          <w:spacing w:val="-3"/>
          <w:sz w:val="24"/>
        </w:rPr>
        <w:t xml:space="preserve"> </w:t>
      </w:r>
      <w:r>
        <w:rPr>
          <w:color w:val="333333"/>
          <w:sz w:val="24"/>
        </w:rPr>
        <w:t>të</w:t>
      </w:r>
      <w:r>
        <w:rPr>
          <w:color w:val="333333"/>
          <w:spacing w:val="-4"/>
          <w:sz w:val="24"/>
        </w:rPr>
        <w:t xml:space="preserve"> </w:t>
      </w:r>
      <w:r>
        <w:rPr>
          <w:color w:val="333333"/>
          <w:sz w:val="24"/>
        </w:rPr>
        <w:t>barkave</w:t>
      </w:r>
      <w:r>
        <w:rPr>
          <w:color w:val="333333"/>
          <w:spacing w:val="-4"/>
          <w:sz w:val="24"/>
        </w:rPr>
        <w:t xml:space="preserve"> </w:t>
      </w:r>
      <w:r>
        <w:rPr>
          <w:color w:val="333333"/>
          <w:sz w:val="24"/>
        </w:rPr>
        <w:t>të</w:t>
      </w:r>
      <w:r>
        <w:rPr>
          <w:color w:val="333333"/>
          <w:spacing w:val="-3"/>
          <w:sz w:val="24"/>
        </w:rPr>
        <w:t xml:space="preserve"> </w:t>
      </w:r>
      <w:r>
        <w:rPr>
          <w:color w:val="333333"/>
          <w:sz w:val="24"/>
        </w:rPr>
        <w:t>mbijetesës</w:t>
      </w:r>
      <w:r>
        <w:rPr>
          <w:color w:val="333333"/>
          <w:spacing w:val="-3"/>
          <w:sz w:val="24"/>
        </w:rPr>
        <w:t xml:space="preserve"> </w:t>
      </w:r>
      <w:r>
        <w:rPr>
          <w:color w:val="333333"/>
          <w:sz w:val="24"/>
        </w:rPr>
        <w:t>si:</w:t>
      </w:r>
      <w:r>
        <w:rPr>
          <w:color w:val="333333"/>
          <w:spacing w:val="-3"/>
          <w:sz w:val="24"/>
        </w:rPr>
        <w:t xml:space="preserve"> </w:t>
      </w:r>
      <w:r>
        <w:rPr>
          <w:color w:val="333333"/>
          <w:sz w:val="24"/>
        </w:rPr>
        <w:t>të</w:t>
      </w:r>
      <w:r>
        <w:rPr>
          <w:color w:val="333333"/>
          <w:spacing w:val="-4"/>
          <w:sz w:val="24"/>
        </w:rPr>
        <w:t xml:space="preserve"> </w:t>
      </w:r>
      <w:r>
        <w:rPr>
          <w:color w:val="333333"/>
          <w:sz w:val="24"/>
        </w:rPr>
        <w:t>hapura,</w:t>
      </w:r>
      <w:r>
        <w:rPr>
          <w:color w:val="333333"/>
          <w:spacing w:val="-2"/>
          <w:sz w:val="24"/>
        </w:rPr>
        <w:t xml:space="preserve"> </w:t>
      </w:r>
      <w:r>
        <w:rPr>
          <w:color w:val="333333"/>
          <w:sz w:val="24"/>
        </w:rPr>
        <w:t>gjysëm</w:t>
      </w:r>
      <w:r>
        <w:rPr>
          <w:color w:val="333333"/>
          <w:spacing w:val="-3"/>
          <w:sz w:val="24"/>
        </w:rPr>
        <w:t xml:space="preserve"> </w:t>
      </w:r>
      <w:r>
        <w:rPr>
          <w:color w:val="333333"/>
          <w:sz w:val="24"/>
        </w:rPr>
        <w:t>të mbyllura- vetëfryrëse gjysëm të mbyllura- totalisht të mbyllura- totalisht të mbyllura me sistem ajrosje të vetën- të mbrojtura nga zjarri;</w:t>
      </w:r>
    </w:p>
    <w:p w:rsidR="00B168D4" w:rsidRDefault="00000000">
      <w:pPr>
        <w:pStyle w:val="ListParagraph"/>
        <w:numPr>
          <w:ilvl w:val="1"/>
          <w:numId w:val="39"/>
        </w:numPr>
        <w:tabs>
          <w:tab w:val="left" w:pos="1065"/>
        </w:tabs>
        <w:spacing w:line="242" w:lineRule="auto"/>
        <w:ind w:right="1739"/>
        <w:rPr>
          <w:rFonts w:ascii="Verdana" w:hAnsi="Verdana"/>
          <w:color w:val="333333"/>
          <w:sz w:val="24"/>
        </w:rPr>
      </w:pPr>
      <w:r>
        <w:rPr>
          <w:color w:val="333333"/>
          <w:sz w:val="24"/>
        </w:rPr>
        <w:t>Konstatimi</w:t>
      </w:r>
      <w:r>
        <w:rPr>
          <w:color w:val="333333"/>
          <w:spacing w:val="-4"/>
          <w:sz w:val="24"/>
        </w:rPr>
        <w:t xml:space="preserve"> </w:t>
      </w:r>
      <w:r>
        <w:rPr>
          <w:color w:val="333333"/>
          <w:sz w:val="24"/>
        </w:rPr>
        <w:t>që</w:t>
      </w:r>
      <w:r>
        <w:rPr>
          <w:color w:val="333333"/>
          <w:spacing w:val="-4"/>
          <w:sz w:val="24"/>
        </w:rPr>
        <w:t xml:space="preserve"> </w:t>
      </w:r>
      <w:r>
        <w:rPr>
          <w:color w:val="333333"/>
          <w:sz w:val="24"/>
        </w:rPr>
        <w:t>në</w:t>
      </w:r>
      <w:r>
        <w:rPr>
          <w:color w:val="333333"/>
          <w:spacing w:val="-6"/>
          <w:sz w:val="24"/>
        </w:rPr>
        <w:t xml:space="preserve"> </w:t>
      </w:r>
      <w:r>
        <w:rPr>
          <w:color w:val="333333"/>
          <w:sz w:val="24"/>
        </w:rPr>
        <w:t>anijet</w:t>
      </w:r>
      <w:r>
        <w:rPr>
          <w:color w:val="333333"/>
          <w:spacing w:val="-4"/>
          <w:sz w:val="24"/>
        </w:rPr>
        <w:t xml:space="preserve"> </w:t>
      </w:r>
      <w:r>
        <w:rPr>
          <w:color w:val="333333"/>
          <w:sz w:val="24"/>
        </w:rPr>
        <w:t>pasagjere</w:t>
      </w:r>
      <w:r>
        <w:rPr>
          <w:color w:val="333333"/>
          <w:spacing w:val="-5"/>
          <w:sz w:val="24"/>
        </w:rPr>
        <w:t xml:space="preserve"> </w:t>
      </w:r>
      <w:r>
        <w:rPr>
          <w:color w:val="333333"/>
          <w:sz w:val="24"/>
        </w:rPr>
        <w:t>kapaciteti</w:t>
      </w:r>
      <w:r>
        <w:rPr>
          <w:color w:val="333333"/>
          <w:spacing w:val="-4"/>
          <w:sz w:val="24"/>
        </w:rPr>
        <w:t xml:space="preserve"> </w:t>
      </w:r>
      <w:r>
        <w:rPr>
          <w:color w:val="333333"/>
          <w:sz w:val="24"/>
        </w:rPr>
        <w:t>i</w:t>
      </w:r>
      <w:r>
        <w:rPr>
          <w:color w:val="333333"/>
          <w:spacing w:val="-4"/>
          <w:sz w:val="24"/>
        </w:rPr>
        <w:t xml:space="preserve"> </w:t>
      </w:r>
      <w:r>
        <w:rPr>
          <w:color w:val="333333"/>
          <w:sz w:val="24"/>
        </w:rPr>
        <w:t>barkave</w:t>
      </w:r>
      <w:r>
        <w:rPr>
          <w:color w:val="333333"/>
          <w:spacing w:val="-5"/>
          <w:sz w:val="24"/>
        </w:rPr>
        <w:t xml:space="preserve"> </w:t>
      </w:r>
      <w:r>
        <w:rPr>
          <w:color w:val="333333"/>
          <w:sz w:val="24"/>
        </w:rPr>
        <w:t>të</w:t>
      </w:r>
      <w:r>
        <w:rPr>
          <w:color w:val="333333"/>
          <w:spacing w:val="-4"/>
          <w:sz w:val="24"/>
        </w:rPr>
        <w:t xml:space="preserve"> </w:t>
      </w:r>
      <w:r>
        <w:rPr>
          <w:color w:val="333333"/>
          <w:sz w:val="24"/>
        </w:rPr>
        <w:t>mbijetesës</w:t>
      </w:r>
      <w:r>
        <w:rPr>
          <w:color w:val="333333"/>
          <w:spacing w:val="-2"/>
          <w:sz w:val="24"/>
        </w:rPr>
        <w:t xml:space="preserve"> </w:t>
      </w:r>
      <w:r>
        <w:rPr>
          <w:color w:val="333333"/>
          <w:sz w:val="24"/>
        </w:rPr>
        <w:t>është</w:t>
      </w:r>
      <w:r>
        <w:rPr>
          <w:color w:val="333333"/>
          <w:spacing w:val="-4"/>
          <w:sz w:val="24"/>
        </w:rPr>
        <w:t xml:space="preserve"> </w:t>
      </w:r>
      <w:r>
        <w:rPr>
          <w:color w:val="333333"/>
          <w:sz w:val="24"/>
        </w:rPr>
        <w:t>i mjaftueshëm për çdo person në bord;</w:t>
      </w:r>
    </w:p>
    <w:p w:rsidR="00B168D4" w:rsidRDefault="00000000">
      <w:pPr>
        <w:pStyle w:val="ListParagraph"/>
        <w:numPr>
          <w:ilvl w:val="1"/>
          <w:numId w:val="39"/>
        </w:numPr>
        <w:tabs>
          <w:tab w:val="left" w:pos="1065"/>
        </w:tabs>
        <w:spacing w:line="290" w:lineRule="exact"/>
        <w:rPr>
          <w:rFonts w:ascii="Verdana" w:hAnsi="Verdana"/>
          <w:color w:val="333333"/>
          <w:sz w:val="24"/>
        </w:rPr>
      </w:pPr>
      <w:r>
        <w:rPr>
          <w:color w:val="333333"/>
          <w:sz w:val="24"/>
        </w:rPr>
        <w:t>Konstatimi</w:t>
      </w:r>
      <w:r>
        <w:rPr>
          <w:color w:val="333333"/>
          <w:spacing w:val="-2"/>
          <w:sz w:val="24"/>
        </w:rPr>
        <w:t xml:space="preserve"> </w:t>
      </w:r>
      <w:r>
        <w:rPr>
          <w:color w:val="333333"/>
          <w:sz w:val="24"/>
        </w:rPr>
        <w:t>që</w:t>
      </w:r>
      <w:r>
        <w:rPr>
          <w:color w:val="333333"/>
          <w:spacing w:val="-1"/>
          <w:sz w:val="24"/>
        </w:rPr>
        <w:t xml:space="preserve"> </w:t>
      </w:r>
      <w:r>
        <w:rPr>
          <w:color w:val="333333"/>
          <w:sz w:val="24"/>
        </w:rPr>
        <w:t>në</w:t>
      </w:r>
      <w:r>
        <w:rPr>
          <w:color w:val="333333"/>
          <w:spacing w:val="-3"/>
          <w:sz w:val="24"/>
        </w:rPr>
        <w:t xml:space="preserve"> </w:t>
      </w:r>
      <w:r>
        <w:rPr>
          <w:color w:val="333333"/>
          <w:sz w:val="24"/>
        </w:rPr>
        <w:t>anijet</w:t>
      </w:r>
      <w:r>
        <w:rPr>
          <w:color w:val="333333"/>
          <w:spacing w:val="-1"/>
          <w:sz w:val="24"/>
        </w:rPr>
        <w:t xml:space="preserve"> </w:t>
      </w:r>
      <w:r>
        <w:rPr>
          <w:color w:val="333333"/>
          <w:sz w:val="24"/>
        </w:rPr>
        <w:t>e ngarkesës</w:t>
      </w:r>
      <w:r>
        <w:rPr>
          <w:color w:val="333333"/>
          <w:spacing w:val="-1"/>
          <w:sz w:val="24"/>
        </w:rPr>
        <w:t xml:space="preserve"> </w:t>
      </w:r>
      <w:r>
        <w:rPr>
          <w:color w:val="333333"/>
          <w:sz w:val="24"/>
        </w:rPr>
        <w:t>kapaciteti</w:t>
      </w:r>
      <w:r>
        <w:rPr>
          <w:color w:val="333333"/>
          <w:spacing w:val="-2"/>
          <w:sz w:val="24"/>
        </w:rPr>
        <w:t xml:space="preserve"> </w:t>
      </w:r>
      <w:r>
        <w:rPr>
          <w:color w:val="333333"/>
          <w:sz w:val="24"/>
        </w:rPr>
        <w:t>i</w:t>
      </w:r>
      <w:r>
        <w:rPr>
          <w:color w:val="333333"/>
          <w:spacing w:val="-1"/>
          <w:sz w:val="24"/>
        </w:rPr>
        <w:t xml:space="preserve"> </w:t>
      </w:r>
      <w:r>
        <w:rPr>
          <w:color w:val="333333"/>
          <w:sz w:val="24"/>
        </w:rPr>
        <w:t>barkave</w:t>
      </w:r>
      <w:r>
        <w:rPr>
          <w:color w:val="333333"/>
          <w:spacing w:val="-2"/>
          <w:sz w:val="24"/>
        </w:rPr>
        <w:t xml:space="preserve"> </w:t>
      </w:r>
      <w:r>
        <w:rPr>
          <w:color w:val="333333"/>
          <w:sz w:val="24"/>
        </w:rPr>
        <w:t>të</w:t>
      </w:r>
      <w:r>
        <w:rPr>
          <w:color w:val="333333"/>
          <w:spacing w:val="-1"/>
          <w:sz w:val="24"/>
        </w:rPr>
        <w:t xml:space="preserve"> </w:t>
      </w:r>
      <w:r>
        <w:rPr>
          <w:color w:val="333333"/>
          <w:sz w:val="24"/>
        </w:rPr>
        <w:t>mbijetesës</w:t>
      </w:r>
      <w:r>
        <w:rPr>
          <w:color w:val="333333"/>
          <w:spacing w:val="1"/>
          <w:sz w:val="24"/>
        </w:rPr>
        <w:t xml:space="preserve"> </w:t>
      </w:r>
      <w:r>
        <w:rPr>
          <w:color w:val="333333"/>
          <w:sz w:val="24"/>
        </w:rPr>
        <w:t xml:space="preserve">është </w:t>
      </w:r>
      <w:r>
        <w:rPr>
          <w:color w:val="333333"/>
          <w:spacing w:val="-5"/>
          <w:sz w:val="24"/>
        </w:rPr>
        <w:t>sa</w:t>
      </w:r>
    </w:p>
    <w:p w:rsidR="00B168D4" w:rsidRDefault="00B168D4">
      <w:pPr>
        <w:pStyle w:val="ListParagraph"/>
        <w:spacing w:line="290" w:lineRule="exact"/>
        <w:rPr>
          <w:rFonts w:ascii="Verdana" w:hAnsi="Verdana"/>
          <w:sz w:val="24"/>
        </w:rPr>
        <w:sectPr w:rsidR="00B168D4">
          <w:pgSz w:w="11910" w:h="16840"/>
          <w:pgMar w:top="1340" w:right="708" w:bottom="1260" w:left="1275" w:header="0" w:footer="1065" w:gutter="0"/>
          <w:cols w:space="720"/>
        </w:sectPr>
      </w:pPr>
    </w:p>
    <w:p w:rsidR="00B168D4" w:rsidRDefault="00000000">
      <w:pPr>
        <w:pStyle w:val="BodyText"/>
        <w:spacing w:before="61" w:line="276" w:lineRule="exact"/>
        <w:ind w:left="1065" w:firstLine="0"/>
      </w:pPr>
      <w:r>
        <w:rPr>
          <w:color w:val="333333"/>
        </w:rPr>
        <w:lastRenderedPageBreak/>
        <w:t>dyfishi</w:t>
      </w:r>
      <w:r>
        <w:rPr>
          <w:color w:val="333333"/>
          <w:spacing w:val="-3"/>
        </w:rPr>
        <w:t xml:space="preserve"> </w:t>
      </w:r>
      <w:r>
        <w:rPr>
          <w:color w:val="333333"/>
        </w:rPr>
        <w:t>i njerëzve</w:t>
      </w:r>
      <w:r>
        <w:rPr>
          <w:color w:val="333333"/>
          <w:spacing w:val="-2"/>
        </w:rPr>
        <w:t xml:space="preserve"> </w:t>
      </w:r>
      <w:r>
        <w:rPr>
          <w:color w:val="333333"/>
        </w:rPr>
        <w:t>në</w:t>
      </w:r>
      <w:r>
        <w:rPr>
          <w:color w:val="333333"/>
          <w:spacing w:val="-1"/>
        </w:rPr>
        <w:t xml:space="preserve"> </w:t>
      </w:r>
      <w:r>
        <w:rPr>
          <w:color w:val="333333"/>
          <w:spacing w:val="-4"/>
        </w:rPr>
        <w:t>bord;</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Demostrimi</w:t>
      </w:r>
      <w:r>
        <w:rPr>
          <w:color w:val="333333"/>
          <w:spacing w:val="-3"/>
          <w:sz w:val="24"/>
        </w:rPr>
        <w:t xml:space="preserve"> </w:t>
      </w:r>
      <w:r>
        <w:rPr>
          <w:color w:val="333333"/>
          <w:sz w:val="24"/>
        </w:rPr>
        <w:t>se</w:t>
      </w:r>
      <w:r>
        <w:rPr>
          <w:color w:val="333333"/>
          <w:spacing w:val="-2"/>
          <w:sz w:val="24"/>
        </w:rPr>
        <w:t xml:space="preserve"> </w:t>
      </w:r>
      <w:r>
        <w:rPr>
          <w:color w:val="333333"/>
          <w:sz w:val="24"/>
        </w:rPr>
        <w:t>si barkat</w:t>
      </w:r>
      <w:r>
        <w:rPr>
          <w:color w:val="333333"/>
          <w:spacing w:val="-1"/>
          <w:sz w:val="24"/>
        </w:rPr>
        <w:t xml:space="preserve"> </w:t>
      </w:r>
      <w:r>
        <w:rPr>
          <w:color w:val="333333"/>
          <w:sz w:val="24"/>
        </w:rPr>
        <w:t>e mbijetesës lëshohen</w:t>
      </w:r>
      <w:r>
        <w:rPr>
          <w:color w:val="333333"/>
          <w:spacing w:val="-1"/>
          <w:sz w:val="24"/>
        </w:rPr>
        <w:t xml:space="preserve"> </w:t>
      </w:r>
      <w:r>
        <w:rPr>
          <w:color w:val="333333"/>
          <w:sz w:val="24"/>
        </w:rPr>
        <w:t>nga:</w:t>
      </w:r>
      <w:r>
        <w:rPr>
          <w:color w:val="333333"/>
          <w:spacing w:val="-1"/>
          <w:sz w:val="24"/>
        </w:rPr>
        <w:t xml:space="preserve"> </w:t>
      </w:r>
      <w:r>
        <w:rPr>
          <w:color w:val="333333"/>
          <w:sz w:val="24"/>
        </w:rPr>
        <w:t>vinxhat</w:t>
      </w:r>
      <w:r>
        <w:rPr>
          <w:color w:val="333333"/>
          <w:spacing w:val="3"/>
          <w:sz w:val="24"/>
        </w:rPr>
        <w:t xml:space="preserve"> </w:t>
      </w:r>
      <w:r>
        <w:rPr>
          <w:color w:val="333333"/>
          <w:sz w:val="24"/>
        </w:rPr>
        <w:t>-</w:t>
      </w:r>
      <w:r>
        <w:rPr>
          <w:color w:val="333333"/>
          <w:spacing w:val="-1"/>
          <w:sz w:val="24"/>
        </w:rPr>
        <w:t xml:space="preserve"> </w:t>
      </w:r>
      <w:r>
        <w:rPr>
          <w:color w:val="333333"/>
          <w:sz w:val="24"/>
        </w:rPr>
        <w:t>rënie</w:t>
      </w:r>
      <w:r>
        <w:rPr>
          <w:color w:val="333333"/>
          <w:spacing w:val="-1"/>
          <w:sz w:val="24"/>
        </w:rPr>
        <w:t xml:space="preserve"> </w:t>
      </w:r>
      <w:r>
        <w:rPr>
          <w:color w:val="333333"/>
          <w:sz w:val="24"/>
        </w:rPr>
        <w:t>e</w:t>
      </w:r>
      <w:r>
        <w:rPr>
          <w:color w:val="333333"/>
          <w:spacing w:val="-2"/>
          <w:sz w:val="24"/>
        </w:rPr>
        <w:t xml:space="preserve"> lirë;</w:t>
      </w:r>
    </w:p>
    <w:p w:rsidR="00B168D4" w:rsidRDefault="00000000">
      <w:pPr>
        <w:pStyle w:val="ListParagraph"/>
        <w:numPr>
          <w:ilvl w:val="1"/>
          <w:numId w:val="39"/>
        </w:numPr>
        <w:tabs>
          <w:tab w:val="left" w:pos="1065"/>
        </w:tabs>
        <w:ind w:right="1366"/>
        <w:rPr>
          <w:rFonts w:ascii="Verdana" w:hAnsi="Verdana"/>
          <w:color w:val="333333"/>
          <w:sz w:val="24"/>
        </w:rPr>
      </w:pPr>
      <w:r>
        <w:rPr>
          <w:color w:val="333333"/>
          <w:sz w:val="24"/>
        </w:rPr>
        <w:t>Tregimi</w:t>
      </w:r>
      <w:r>
        <w:rPr>
          <w:color w:val="333333"/>
          <w:spacing w:val="-3"/>
          <w:sz w:val="24"/>
        </w:rPr>
        <w:t xml:space="preserve"> </w:t>
      </w:r>
      <w:r>
        <w:rPr>
          <w:color w:val="333333"/>
          <w:sz w:val="24"/>
        </w:rPr>
        <w:t>i</w:t>
      </w:r>
      <w:r>
        <w:rPr>
          <w:color w:val="333333"/>
          <w:spacing w:val="40"/>
          <w:sz w:val="24"/>
        </w:rPr>
        <w:t xml:space="preserve"> </w:t>
      </w:r>
      <w:r>
        <w:rPr>
          <w:color w:val="333333"/>
          <w:sz w:val="24"/>
        </w:rPr>
        <w:t>masave</w:t>
      </w:r>
      <w:r>
        <w:rPr>
          <w:color w:val="333333"/>
          <w:spacing w:val="-4"/>
          <w:sz w:val="24"/>
        </w:rPr>
        <w:t xml:space="preserve"> </w:t>
      </w:r>
      <w:r>
        <w:rPr>
          <w:color w:val="333333"/>
          <w:sz w:val="24"/>
        </w:rPr>
        <w:t>që</w:t>
      </w:r>
      <w:r>
        <w:rPr>
          <w:color w:val="333333"/>
          <w:spacing w:val="-4"/>
          <w:sz w:val="24"/>
        </w:rPr>
        <w:t xml:space="preserve"> </w:t>
      </w:r>
      <w:r>
        <w:rPr>
          <w:color w:val="333333"/>
          <w:sz w:val="24"/>
        </w:rPr>
        <w:t>duhet</w:t>
      </w:r>
      <w:r>
        <w:rPr>
          <w:color w:val="333333"/>
          <w:spacing w:val="-3"/>
          <w:sz w:val="24"/>
        </w:rPr>
        <w:t xml:space="preserve"> </w:t>
      </w:r>
      <w:r>
        <w:rPr>
          <w:color w:val="333333"/>
          <w:sz w:val="24"/>
        </w:rPr>
        <w:t>të</w:t>
      </w:r>
      <w:r>
        <w:rPr>
          <w:color w:val="333333"/>
          <w:spacing w:val="-4"/>
          <w:sz w:val="24"/>
        </w:rPr>
        <w:t xml:space="preserve"> </w:t>
      </w:r>
      <w:r>
        <w:rPr>
          <w:color w:val="333333"/>
          <w:sz w:val="24"/>
        </w:rPr>
        <w:t>merren</w:t>
      </w:r>
      <w:r>
        <w:rPr>
          <w:color w:val="333333"/>
          <w:spacing w:val="-3"/>
          <w:sz w:val="24"/>
        </w:rPr>
        <w:t xml:space="preserve"> </w:t>
      </w:r>
      <w:r>
        <w:rPr>
          <w:color w:val="333333"/>
          <w:sz w:val="24"/>
        </w:rPr>
        <w:t>për</w:t>
      </w:r>
      <w:r>
        <w:rPr>
          <w:color w:val="333333"/>
          <w:spacing w:val="-3"/>
          <w:sz w:val="24"/>
        </w:rPr>
        <w:t xml:space="preserve"> </w:t>
      </w:r>
      <w:r>
        <w:rPr>
          <w:color w:val="333333"/>
          <w:sz w:val="24"/>
        </w:rPr>
        <w:t>të</w:t>
      </w:r>
      <w:r>
        <w:rPr>
          <w:color w:val="333333"/>
          <w:spacing w:val="-3"/>
          <w:sz w:val="24"/>
        </w:rPr>
        <w:t xml:space="preserve"> </w:t>
      </w:r>
      <w:r>
        <w:rPr>
          <w:color w:val="333333"/>
          <w:sz w:val="24"/>
        </w:rPr>
        <w:t>garantuar</w:t>
      </w:r>
      <w:r>
        <w:rPr>
          <w:color w:val="333333"/>
          <w:spacing w:val="-3"/>
          <w:sz w:val="24"/>
        </w:rPr>
        <w:t xml:space="preserve"> </w:t>
      </w:r>
      <w:r>
        <w:rPr>
          <w:color w:val="333333"/>
          <w:sz w:val="24"/>
        </w:rPr>
        <w:t>sigurinë</w:t>
      </w:r>
      <w:r>
        <w:rPr>
          <w:color w:val="333333"/>
          <w:spacing w:val="-5"/>
          <w:sz w:val="24"/>
        </w:rPr>
        <w:t xml:space="preserve"> </w:t>
      </w:r>
      <w:r>
        <w:rPr>
          <w:color w:val="333333"/>
          <w:sz w:val="24"/>
        </w:rPr>
        <w:t>personale</w:t>
      </w:r>
      <w:r>
        <w:rPr>
          <w:color w:val="333333"/>
          <w:spacing w:val="-2"/>
          <w:sz w:val="24"/>
        </w:rPr>
        <w:t xml:space="preserve"> </w:t>
      </w:r>
      <w:r>
        <w:rPr>
          <w:color w:val="333333"/>
          <w:sz w:val="24"/>
        </w:rPr>
        <w:t>gjatë lëshimit të barkave të mbijetesës;</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Demostrimi</w:t>
      </w:r>
      <w:r>
        <w:rPr>
          <w:color w:val="333333"/>
          <w:spacing w:val="-4"/>
          <w:sz w:val="24"/>
        </w:rPr>
        <w:t xml:space="preserve"> </w:t>
      </w:r>
      <w:r>
        <w:rPr>
          <w:color w:val="333333"/>
          <w:sz w:val="24"/>
        </w:rPr>
        <w:t>i</w:t>
      </w:r>
      <w:r>
        <w:rPr>
          <w:color w:val="333333"/>
          <w:spacing w:val="-1"/>
          <w:sz w:val="24"/>
        </w:rPr>
        <w:t xml:space="preserve"> </w:t>
      </w:r>
      <w:r>
        <w:rPr>
          <w:color w:val="333333"/>
          <w:sz w:val="24"/>
        </w:rPr>
        <w:t>imbarkimit</w:t>
      </w:r>
      <w:r>
        <w:rPr>
          <w:color w:val="333333"/>
          <w:spacing w:val="-3"/>
          <w:sz w:val="24"/>
        </w:rPr>
        <w:t xml:space="preserve"> </w:t>
      </w:r>
      <w:r>
        <w:rPr>
          <w:color w:val="333333"/>
          <w:sz w:val="24"/>
        </w:rPr>
        <w:t>nga anija</w:t>
      </w:r>
      <w:r>
        <w:rPr>
          <w:color w:val="333333"/>
          <w:spacing w:val="-2"/>
          <w:sz w:val="24"/>
        </w:rPr>
        <w:t xml:space="preserve"> </w:t>
      </w:r>
      <w:r>
        <w:rPr>
          <w:color w:val="333333"/>
          <w:sz w:val="24"/>
        </w:rPr>
        <w:t>në</w:t>
      </w:r>
      <w:r>
        <w:rPr>
          <w:color w:val="333333"/>
          <w:spacing w:val="-2"/>
          <w:sz w:val="24"/>
        </w:rPr>
        <w:t xml:space="preserve"> </w:t>
      </w:r>
      <w:r>
        <w:rPr>
          <w:color w:val="333333"/>
          <w:sz w:val="24"/>
        </w:rPr>
        <w:t>barkën</w:t>
      </w:r>
      <w:r>
        <w:rPr>
          <w:color w:val="333333"/>
          <w:spacing w:val="1"/>
          <w:sz w:val="24"/>
        </w:rPr>
        <w:t xml:space="preserve"> </w:t>
      </w:r>
      <w:r>
        <w:rPr>
          <w:color w:val="333333"/>
          <w:sz w:val="24"/>
        </w:rPr>
        <w:t>e</w:t>
      </w:r>
      <w:r>
        <w:rPr>
          <w:color w:val="333333"/>
          <w:spacing w:val="-2"/>
          <w:sz w:val="24"/>
        </w:rPr>
        <w:t xml:space="preserve"> mbijetesës.</w:t>
      </w:r>
    </w:p>
    <w:p w:rsidR="00B168D4" w:rsidRDefault="00000000">
      <w:pPr>
        <w:pStyle w:val="ListParagraph"/>
        <w:numPr>
          <w:ilvl w:val="0"/>
          <w:numId w:val="39"/>
        </w:numPr>
        <w:tabs>
          <w:tab w:val="left" w:pos="705"/>
        </w:tabs>
        <w:spacing w:before="4" w:line="292" w:lineRule="exact"/>
        <w:rPr>
          <w:b/>
          <w:sz w:val="24"/>
        </w:rPr>
      </w:pPr>
      <w:r>
        <w:rPr>
          <w:b/>
          <w:color w:val="333333"/>
          <w:sz w:val="24"/>
        </w:rPr>
        <w:t>Trapet</w:t>
      </w:r>
      <w:r>
        <w:rPr>
          <w:b/>
          <w:color w:val="333333"/>
          <w:spacing w:val="-1"/>
          <w:sz w:val="24"/>
        </w:rPr>
        <w:t xml:space="preserve"> </w:t>
      </w:r>
      <w:r>
        <w:rPr>
          <w:b/>
          <w:color w:val="333333"/>
          <w:sz w:val="24"/>
        </w:rPr>
        <w:t>e</w:t>
      </w:r>
      <w:r>
        <w:rPr>
          <w:b/>
          <w:color w:val="333333"/>
          <w:spacing w:val="-1"/>
          <w:sz w:val="24"/>
        </w:rPr>
        <w:t xml:space="preserve"> </w:t>
      </w:r>
      <w:r>
        <w:rPr>
          <w:b/>
          <w:color w:val="333333"/>
          <w:spacing w:val="-2"/>
          <w:sz w:val="24"/>
        </w:rPr>
        <w:t>mbijetesës</w:t>
      </w:r>
    </w:p>
    <w:p w:rsidR="00B168D4" w:rsidRDefault="00000000">
      <w:pPr>
        <w:pStyle w:val="ListParagraph"/>
        <w:numPr>
          <w:ilvl w:val="1"/>
          <w:numId w:val="39"/>
        </w:numPr>
        <w:tabs>
          <w:tab w:val="left" w:pos="1065"/>
        </w:tabs>
        <w:spacing w:line="291" w:lineRule="exact"/>
        <w:rPr>
          <w:rFonts w:ascii="Verdana" w:hAnsi="Verdana"/>
          <w:color w:val="333333"/>
          <w:sz w:val="24"/>
        </w:rPr>
      </w:pPr>
      <w:r>
        <w:rPr>
          <w:color w:val="333333"/>
          <w:sz w:val="24"/>
        </w:rPr>
        <w:t>Evidentimi</w:t>
      </w:r>
      <w:r>
        <w:rPr>
          <w:color w:val="333333"/>
          <w:spacing w:val="-3"/>
          <w:sz w:val="24"/>
        </w:rPr>
        <w:t xml:space="preserve"> </w:t>
      </w:r>
      <w:r>
        <w:rPr>
          <w:color w:val="333333"/>
          <w:sz w:val="24"/>
        </w:rPr>
        <w:t>i dy</w:t>
      </w:r>
      <w:r>
        <w:rPr>
          <w:color w:val="333333"/>
          <w:spacing w:val="-8"/>
          <w:sz w:val="24"/>
        </w:rPr>
        <w:t xml:space="preserve"> </w:t>
      </w:r>
      <w:r>
        <w:rPr>
          <w:color w:val="333333"/>
          <w:sz w:val="24"/>
        </w:rPr>
        <w:t>tipeve</w:t>
      </w:r>
      <w:r>
        <w:rPr>
          <w:color w:val="333333"/>
          <w:spacing w:val="-1"/>
          <w:sz w:val="24"/>
        </w:rPr>
        <w:t xml:space="preserve"> </w:t>
      </w:r>
      <w:r>
        <w:rPr>
          <w:color w:val="333333"/>
          <w:sz w:val="24"/>
        </w:rPr>
        <w:t>të</w:t>
      </w:r>
      <w:r>
        <w:rPr>
          <w:color w:val="333333"/>
          <w:spacing w:val="1"/>
          <w:sz w:val="24"/>
        </w:rPr>
        <w:t xml:space="preserve"> </w:t>
      </w:r>
      <w:r>
        <w:rPr>
          <w:color w:val="333333"/>
          <w:sz w:val="24"/>
        </w:rPr>
        <w:t>trapeve</w:t>
      </w:r>
      <w:r>
        <w:rPr>
          <w:color w:val="333333"/>
          <w:spacing w:val="-2"/>
          <w:sz w:val="24"/>
        </w:rPr>
        <w:t xml:space="preserve"> </w:t>
      </w:r>
      <w:r>
        <w:rPr>
          <w:color w:val="333333"/>
          <w:sz w:val="24"/>
        </w:rPr>
        <w:t>të mbijetesës: statik dhe me</w:t>
      </w:r>
      <w:r>
        <w:rPr>
          <w:color w:val="333333"/>
          <w:spacing w:val="-1"/>
          <w:sz w:val="24"/>
        </w:rPr>
        <w:t xml:space="preserve"> </w:t>
      </w:r>
      <w:r>
        <w:rPr>
          <w:color w:val="333333"/>
          <w:spacing w:val="-2"/>
          <w:sz w:val="24"/>
        </w:rPr>
        <w:t>vetëfryrje.</w:t>
      </w:r>
    </w:p>
    <w:p w:rsidR="00B168D4" w:rsidRDefault="00000000">
      <w:pPr>
        <w:pStyle w:val="ListParagraph"/>
        <w:numPr>
          <w:ilvl w:val="0"/>
          <w:numId w:val="39"/>
        </w:numPr>
        <w:tabs>
          <w:tab w:val="left" w:pos="705"/>
        </w:tabs>
        <w:spacing w:before="4" w:line="291" w:lineRule="exact"/>
        <w:rPr>
          <w:b/>
          <w:sz w:val="24"/>
        </w:rPr>
      </w:pPr>
      <w:r>
        <w:rPr>
          <w:b/>
          <w:color w:val="333333"/>
          <w:sz w:val="24"/>
        </w:rPr>
        <w:t>Barka</w:t>
      </w:r>
      <w:r>
        <w:rPr>
          <w:b/>
          <w:color w:val="333333"/>
          <w:spacing w:val="-1"/>
          <w:sz w:val="24"/>
        </w:rPr>
        <w:t xml:space="preserve"> </w:t>
      </w:r>
      <w:r>
        <w:rPr>
          <w:b/>
          <w:color w:val="333333"/>
          <w:sz w:val="24"/>
        </w:rPr>
        <w:t>e</w:t>
      </w:r>
      <w:r>
        <w:rPr>
          <w:b/>
          <w:color w:val="333333"/>
          <w:spacing w:val="-1"/>
          <w:sz w:val="24"/>
        </w:rPr>
        <w:t xml:space="preserve"> </w:t>
      </w:r>
      <w:r>
        <w:rPr>
          <w:b/>
          <w:color w:val="333333"/>
          <w:spacing w:val="-2"/>
          <w:sz w:val="24"/>
        </w:rPr>
        <w:t>shpëtimit</w:t>
      </w:r>
    </w:p>
    <w:p w:rsidR="00B168D4" w:rsidRDefault="00000000">
      <w:pPr>
        <w:pStyle w:val="ListParagraph"/>
        <w:numPr>
          <w:ilvl w:val="1"/>
          <w:numId w:val="39"/>
        </w:numPr>
        <w:tabs>
          <w:tab w:val="left" w:pos="1065"/>
        </w:tabs>
        <w:ind w:right="1404"/>
        <w:rPr>
          <w:rFonts w:ascii="Verdana" w:hAnsi="Verdana"/>
          <w:color w:val="333333"/>
          <w:sz w:val="24"/>
        </w:rPr>
      </w:pPr>
      <w:r>
        <w:rPr>
          <w:color w:val="333333"/>
          <w:sz w:val="24"/>
        </w:rPr>
        <w:t>Konstatimi</w:t>
      </w:r>
      <w:r>
        <w:rPr>
          <w:color w:val="333333"/>
          <w:spacing w:val="-4"/>
          <w:sz w:val="24"/>
        </w:rPr>
        <w:t xml:space="preserve"> </w:t>
      </w:r>
      <w:r>
        <w:rPr>
          <w:color w:val="333333"/>
          <w:sz w:val="24"/>
        </w:rPr>
        <w:t>i</w:t>
      </w:r>
      <w:r>
        <w:rPr>
          <w:color w:val="333333"/>
          <w:spacing w:val="-4"/>
          <w:sz w:val="24"/>
        </w:rPr>
        <w:t xml:space="preserve"> </w:t>
      </w:r>
      <w:r>
        <w:rPr>
          <w:color w:val="333333"/>
          <w:sz w:val="24"/>
        </w:rPr>
        <w:t>minimumit</w:t>
      </w:r>
      <w:r>
        <w:rPr>
          <w:color w:val="333333"/>
          <w:spacing w:val="-4"/>
          <w:sz w:val="24"/>
        </w:rPr>
        <w:t xml:space="preserve"> </w:t>
      </w:r>
      <w:r>
        <w:rPr>
          <w:color w:val="333333"/>
          <w:sz w:val="24"/>
        </w:rPr>
        <w:t>të</w:t>
      </w:r>
      <w:r>
        <w:rPr>
          <w:color w:val="333333"/>
          <w:spacing w:val="-4"/>
          <w:sz w:val="24"/>
        </w:rPr>
        <w:t xml:space="preserve"> </w:t>
      </w:r>
      <w:r>
        <w:rPr>
          <w:color w:val="333333"/>
          <w:sz w:val="24"/>
        </w:rPr>
        <w:t>barkave</w:t>
      </w:r>
      <w:r>
        <w:rPr>
          <w:color w:val="333333"/>
          <w:spacing w:val="-4"/>
          <w:sz w:val="24"/>
        </w:rPr>
        <w:t xml:space="preserve"> </w:t>
      </w:r>
      <w:r>
        <w:rPr>
          <w:color w:val="333333"/>
          <w:sz w:val="24"/>
        </w:rPr>
        <w:t>të</w:t>
      </w:r>
      <w:r>
        <w:rPr>
          <w:color w:val="333333"/>
          <w:spacing w:val="-4"/>
          <w:sz w:val="24"/>
        </w:rPr>
        <w:t xml:space="preserve"> </w:t>
      </w:r>
      <w:r>
        <w:rPr>
          <w:color w:val="333333"/>
          <w:sz w:val="24"/>
        </w:rPr>
        <w:t>shpëtimit</w:t>
      </w:r>
      <w:r>
        <w:rPr>
          <w:color w:val="333333"/>
          <w:spacing w:val="-4"/>
          <w:sz w:val="24"/>
        </w:rPr>
        <w:t xml:space="preserve"> </w:t>
      </w:r>
      <w:r>
        <w:rPr>
          <w:color w:val="333333"/>
          <w:sz w:val="24"/>
        </w:rPr>
        <w:t>për:</w:t>
      </w:r>
      <w:r>
        <w:rPr>
          <w:color w:val="333333"/>
          <w:spacing w:val="-4"/>
          <w:sz w:val="24"/>
        </w:rPr>
        <w:t xml:space="preserve"> </w:t>
      </w:r>
      <w:r>
        <w:rPr>
          <w:color w:val="333333"/>
          <w:sz w:val="24"/>
        </w:rPr>
        <w:t>anijet</w:t>
      </w:r>
      <w:r>
        <w:rPr>
          <w:color w:val="333333"/>
          <w:spacing w:val="-4"/>
          <w:sz w:val="24"/>
        </w:rPr>
        <w:t xml:space="preserve"> </w:t>
      </w:r>
      <w:r>
        <w:rPr>
          <w:color w:val="333333"/>
          <w:sz w:val="24"/>
        </w:rPr>
        <w:t>pasagjere -</w:t>
      </w:r>
      <w:r>
        <w:rPr>
          <w:color w:val="333333"/>
          <w:spacing w:val="-4"/>
          <w:sz w:val="24"/>
        </w:rPr>
        <w:t xml:space="preserve"> </w:t>
      </w:r>
      <w:r>
        <w:rPr>
          <w:color w:val="333333"/>
          <w:sz w:val="24"/>
        </w:rPr>
        <w:t>anijet</w:t>
      </w:r>
      <w:r>
        <w:rPr>
          <w:color w:val="333333"/>
          <w:spacing w:val="-2"/>
          <w:sz w:val="24"/>
        </w:rPr>
        <w:t xml:space="preserve"> </w:t>
      </w:r>
      <w:r>
        <w:rPr>
          <w:color w:val="333333"/>
          <w:sz w:val="24"/>
        </w:rPr>
        <w:t xml:space="preserve">e </w:t>
      </w:r>
      <w:r>
        <w:rPr>
          <w:color w:val="333333"/>
          <w:spacing w:val="-2"/>
          <w:sz w:val="24"/>
        </w:rPr>
        <w:t>ngarkesës;</w:t>
      </w:r>
    </w:p>
    <w:p w:rsidR="00B168D4" w:rsidRDefault="00000000">
      <w:pPr>
        <w:pStyle w:val="ListParagraph"/>
        <w:numPr>
          <w:ilvl w:val="1"/>
          <w:numId w:val="39"/>
        </w:numPr>
        <w:tabs>
          <w:tab w:val="left" w:pos="1065"/>
        </w:tabs>
        <w:ind w:right="1676"/>
        <w:rPr>
          <w:rFonts w:ascii="Verdana" w:hAnsi="Verdana"/>
          <w:color w:val="333333"/>
          <w:sz w:val="24"/>
        </w:rPr>
      </w:pPr>
      <w:r>
        <w:rPr>
          <w:color w:val="333333"/>
          <w:sz w:val="24"/>
        </w:rPr>
        <w:t>Përshkrimi</w:t>
      </w:r>
      <w:r>
        <w:rPr>
          <w:color w:val="333333"/>
          <w:spacing w:val="-3"/>
          <w:sz w:val="24"/>
        </w:rPr>
        <w:t xml:space="preserve"> </w:t>
      </w:r>
      <w:r>
        <w:rPr>
          <w:color w:val="333333"/>
          <w:sz w:val="24"/>
        </w:rPr>
        <w:t>i</w:t>
      </w:r>
      <w:r>
        <w:rPr>
          <w:color w:val="333333"/>
          <w:spacing w:val="-3"/>
          <w:sz w:val="24"/>
        </w:rPr>
        <w:t xml:space="preserve"> </w:t>
      </w:r>
      <w:r>
        <w:rPr>
          <w:color w:val="333333"/>
          <w:sz w:val="24"/>
        </w:rPr>
        <w:t>kërkesave</w:t>
      </w:r>
      <w:r>
        <w:rPr>
          <w:color w:val="333333"/>
          <w:spacing w:val="-4"/>
          <w:sz w:val="24"/>
        </w:rPr>
        <w:t xml:space="preserve"> </w:t>
      </w:r>
      <w:r>
        <w:rPr>
          <w:color w:val="333333"/>
          <w:sz w:val="24"/>
        </w:rPr>
        <w:t>të</w:t>
      </w:r>
      <w:r>
        <w:rPr>
          <w:color w:val="333333"/>
          <w:spacing w:val="-2"/>
          <w:sz w:val="24"/>
        </w:rPr>
        <w:t xml:space="preserve"> </w:t>
      </w:r>
      <w:r>
        <w:rPr>
          <w:color w:val="333333"/>
          <w:sz w:val="24"/>
        </w:rPr>
        <w:t>cilat</w:t>
      </w:r>
      <w:r>
        <w:rPr>
          <w:color w:val="333333"/>
          <w:spacing w:val="-3"/>
          <w:sz w:val="24"/>
        </w:rPr>
        <w:t xml:space="preserve"> </w:t>
      </w:r>
      <w:r>
        <w:rPr>
          <w:color w:val="333333"/>
          <w:sz w:val="24"/>
        </w:rPr>
        <w:t>lejojnë</w:t>
      </w:r>
      <w:r>
        <w:rPr>
          <w:color w:val="333333"/>
          <w:spacing w:val="-4"/>
          <w:sz w:val="24"/>
        </w:rPr>
        <w:t xml:space="preserve"> </w:t>
      </w:r>
      <w:r>
        <w:rPr>
          <w:color w:val="333333"/>
          <w:sz w:val="24"/>
        </w:rPr>
        <w:t>një</w:t>
      </w:r>
      <w:r>
        <w:rPr>
          <w:color w:val="333333"/>
          <w:spacing w:val="-2"/>
          <w:sz w:val="24"/>
        </w:rPr>
        <w:t xml:space="preserve"> </w:t>
      </w:r>
      <w:r>
        <w:rPr>
          <w:color w:val="333333"/>
          <w:sz w:val="24"/>
        </w:rPr>
        <w:t>barkë</w:t>
      </w:r>
      <w:r>
        <w:rPr>
          <w:color w:val="333333"/>
          <w:spacing w:val="-4"/>
          <w:sz w:val="24"/>
        </w:rPr>
        <w:t xml:space="preserve"> </w:t>
      </w:r>
      <w:r>
        <w:rPr>
          <w:color w:val="333333"/>
          <w:sz w:val="24"/>
        </w:rPr>
        <w:t>mbijetesë</w:t>
      </w:r>
      <w:r>
        <w:rPr>
          <w:color w:val="333333"/>
          <w:spacing w:val="-4"/>
          <w:sz w:val="24"/>
        </w:rPr>
        <w:t xml:space="preserve"> </w:t>
      </w:r>
      <w:r>
        <w:rPr>
          <w:color w:val="333333"/>
          <w:sz w:val="24"/>
        </w:rPr>
        <w:t>të</w:t>
      </w:r>
      <w:r>
        <w:rPr>
          <w:color w:val="333333"/>
          <w:spacing w:val="-3"/>
          <w:sz w:val="24"/>
        </w:rPr>
        <w:t xml:space="preserve"> </w:t>
      </w:r>
      <w:r>
        <w:rPr>
          <w:color w:val="333333"/>
          <w:sz w:val="24"/>
        </w:rPr>
        <w:t>jetë</w:t>
      </w:r>
      <w:r>
        <w:rPr>
          <w:color w:val="333333"/>
          <w:spacing w:val="-3"/>
          <w:sz w:val="24"/>
        </w:rPr>
        <w:t xml:space="preserve"> </w:t>
      </w:r>
      <w:r>
        <w:rPr>
          <w:color w:val="333333"/>
          <w:sz w:val="24"/>
        </w:rPr>
        <w:t>dhe</w:t>
      </w:r>
      <w:r>
        <w:rPr>
          <w:color w:val="333333"/>
          <w:spacing w:val="-5"/>
          <w:sz w:val="24"/>
        </w:rPr>
        <w:t xml:space="preserve"> </w:t>
      </w:r>
      <w:r>
        <w:rPr>
          <w:color w:val="333333"/>
          <w:sz w:val="24"/>
        </w:rPr>
        <w:t xml:space="preserve">barkë </w:t>
      </w:r>
      <w:r>
        <w:rPr>
          <w:color w:val="333333"/>
          <w:spacing w:val="-2"/>
          <w:sz w:val="24"/>
        </w:rPr>
        <w:t>shpëtimi.</w:t>
      </w:r>
    </w:p>
    <w:p w:rsidR="00B168D4" w:rsidRDefault="00000000">
      <w:pPr>
        <w:pStyle w:val="ListParagraph"/>
        <w:numPr>
          <w:ilvl w:val="0"/>
          <w:numId w:val="39"/>
        </w:numPr>
        <w:tabs>
          <w:tab w:val="left" w:pos="705"/>
        </w:tabs>
        <w:spacing w:before="2" w:line="291" w:lineRule="exact"/>
        <w:rPr>
          <w:b/>
          <w:sz w:val="24"/>
        </w:rPr>
      </w:pPr>
      <w:r>
        <w:rPr>
          <w:b/>
          <w:color w:val="333333"/>
          <w:sz w:val="24"/>
        </w:rPr>
        <w:t>Rrathët</w:t>
      </w:r>
      <w:r>
        <w:rPr>
          <w:b/>
          <w:color w:val="333333"/>
          <w:spacing w:val="-1"/>
          <w:sz w:val="24"/>
        </w:rPr>
        <w:t xml:space="preserve"> </w:t>
      </w:r>
      <w:r>
        <w:rPr>
          <w:b/>
          <w:color w:val="333333"/>
          <w:sz w:val="24"/>
        </w:rPr>
        <w:t>e</w:t>
      </w:r>
      <w:r>
        <w:rPr>
          <w:b/>
          <w:color w:val="333333"/>
          <w:spacing w:val="-2"/>
          <w:sz w:val="24"/>
        </w:rPr>
        <w:t xml:space="preserve"> shpëtimit</w:t>
      </w:r>
    </w:p>
    <w:p w:rsidR="00B168D4" w:rsidRDefault="00000000">
      <w:pPr>
        <w:pStyle w:val="ListParagraph"/>
        <w:numPr>
          <w:ilvl w:val="1"/>
          <w:numId w:val="39"/>
        </w:numPr>
        <w:tabs>
          <w:tab w:val="left" w:pos="1065"/>
        </w:tabs>
        <w:spacing w:line="290" w:lineRule="exact"/>
        <w:rPr>
          <w:rFonts w:ascii="Verdana" w:hAnsi="Verdana"/>
          <w:color w:val="333333"/>
          <w:sz w:val="24"/>
        </w:rPr>
      </w:pPr>
      <w:r>
        <w:rPr>
          <w:color w:val="333333"/>
          <w:sz w:val="24"/>
        </w:rPr>
        <w:t>Përshkrimi</w:t>
      </w:r>
      <w:r>
        <w:rPr>
          <w:color w:val="333333"/>
          <w:spacing w:val="-3"/>
          <w:sz w:val="24"/>
        </w:rPr>
        <w:t xml:space="preserve"> </w:t>
      </w:r>
      <w:r>
        <w:rPr>
          <w:color w:val="333333"/>
          <w:sz w:val="24"/>
        </w:rPr>
        <w:t>se</w:t>
      </w:r>
      <w:r>
        <w:rPr>
          <w:color w:val="333333"/>
          <w:spacing w:val="-1"/>
          <w:sz w:val="24"/>
        </w:rPr>
        <w:t xml:space="preserve"> </w:t>
      </w:r>
      <w:r>
        <w:rPr>
          <w:color w:val="333333"/>
          <w:sz w:val="24"/>
        </w:rPr>
        <w:t>si</w:t>
      </w:r>
      <w:r>
        <w:rPr>
          <w:color w:val="333333"/>
          <w:spacing w:val="-1"/>
          <w:sz w:val="24"/>
        </w:rPr>
        <w:t xml:space="preserve"> </w:t>
      </w:r>
      <w:r>
        <w:rPr>
          <w:color w:val="333333"/>
          <w:sz w:val="24"/>
        </w:rPr>
        <w:t>rrathët</w:t>
      </w:r>
      <w:r>
        <w:rPr>
          <w:color w:val="333333"/>
          <w:spacing w:val="-1"/>
          <w:sz w:val="24"/>
        </w:rPr>
        <w:t xml:space="preserve"> </w:t>
      </w:r>
      <w:r>
        <w:rPr>
          <w:color w:val="333333"/>
          <w:sz w:val="24"/>
        </w:rPr>
        <w:t>e shpëtimit</w:t>
      </w:r>
      <w:r>
        <w:rPr>
          <w:color w:val="333333"/>
          <w:spacing w:val="-1"/>
          <w:sz w:val="24"/>
        </w:rPr>
        <w:t xml:space="preserve"> </w:t>
      </w:r>
      <w:r>
        <w:rPr>
          <w:color w:val="333333"/>
          <w:sz w:val="24"/>
        </w:rPr>
        <w:t>janë</w:t>
      </w:r>
      <w:r>
        <w:rPr>
          <w:color w:val="333333"/>
          <w:spacing w:val="-2"/>
          <w:sz w:val="24"/>
        </w:rPr>
        <w:t xml:space="preserve"> </w:t>
      </w:r>
      <w:r>
        <w:rPr>
          <w:color w:val="333333"/>
          <w:sz w:val="24"/>
        </w:rPr>
        <w:t>të</w:t>
      </w:r>
      <w:r>
        <w:rPr>
          <w:color w:val="333333"/>
          <w:spacing w:val="-1"/>
          <w:sz w:val="24"/>
        </w:rPr>
        <w:t xml:space="preserve"> </w:t>
      </w:r>
      <w:r>
        <w:rPr>
          <w:color w:val="333333"/>
          <w:sz w:val="24"/>
        </w:rPr>
        <w:t>shpërndarë</w:t>
      </w:r>
      <w:r>
        <w:rPr>
          <w:color w:val="333333"/>
          <w:spacing w:val="-3"/>
          <w:sz w:val="24"/>
        </w:rPr>
        <w:t xml:space="preserve"> </w:t>
      </w:r>
      <w:r>
        <w:rPr>
          <w:color w:val="333333"/>
          <w:sz w:val="24"/>
        </w:rPr>
        <w:t>nëpër</w:t>
      </w:r>
      <w:r>
        <w:rPr>
          <w:color w:val="333333"/>
          <w:spacing w:val="1"/>
          <w:sz w:val="24"/>
        </w:rPr>
        <w:t xml:space="preserve"> </w:t>
      </w:r>
      <w:r>
        <w:rPr>
          <w:color w:val="333333"/>
          <w:spacing w:val="-2"/>
          <w:sz w:val="24"/>
        </w:rPr>
        <w:t>anije;</w:t>
      </w:r>
    </w:p>
    <w:p w:rsidR="00B168D4" w:rsidRDefault="00000000">
      <w:pPr>
        <w:pStyle w:val="ListParagraph"/>
        <w:numPr>
          <w:ilvl w:val="1"/>
          <w:numId w:val="39"/>
        </w:numPr>
        <w:tabs>
          <w:tab w:val="left" w:pos="1065"/>
        </w:tabs>
        <w:spacing w:before="2"/>
        <w:rPr>
          <w:rFonts w:ascii="Verdana" w:hAnsi="Verdana"/>
          <w:color w:val="333333"/>
          <w:sz w:val="24"/>
        </w:rPr>
      </w:pPr>
      <w:r>
        <w:rPr>
          <w:color w:val="333333"/>
          <w:sz w:val="24"/>
        </w:rPr>
        <w:t>Përshkrimi</w:t>
      </w:r>
      <w:r>
        <w:rPr>
          <w:color w:val="333333"/>
          <w:spacing w:val="-3"/>
          <w:sz w:val="24"/>
        </w:rPr>
        <w:t xml:space="preserve"> </w:t>
      </w:r>
      <w:r>
        <w:rPr>
          <w:color w:val="333333"/>
          <w:sz w:val="24"/>
        </w:rPr>
        <w:t>mbi</w:t>
      </w:r>
      <w:r>
        <w:rPr>
          <w:color w:val="333333"/>
          <w:spacing w:val="-1"/>
          <w:sz w:val="24"/>
        </w:rPr>
        <w:t xml:space="preserve"> </w:t>
      </w:r>
      <w:r>
        <w:rPr>
          <w:color w:val="333333"/>
          <w:sz w:val="24"/>
        </w:rPr>
        <w:t>paisjet</w:t>
      </w:r>
      <w:r>
        <w:rPr>
          <w:color w:val="333333"/>
          <w:spacing w:val="-1"/>
          <w:sz w:val="24"/>
        </w:rPr>
        <w:t xml:space="preserve"> </w:t>
      </w:r>
      <w:r>
        <w:rPr>
          <w:color w:val="333333"/>
          <w:sz w:val="24"/>
        </w:rPr>
        <w:t>shtesë</w:t>
      </w:r>
      <w:r>
        <w:rPr>
          <w:color w:val="333333"/>
          <w:spacing w:val="-3"/>
          <w:sz w:val="24"/>
        </w:rPr>
        <w:t xml:space="preserve"> </w:t>
      </w:r>
      <w:r>
        <w:rPr>
          <w:color w:val="333333"/>
          <w:sz w:val="24"/>
        </w:rPr>
        <w:t>që</w:t>
      </w:r>
      <w:r>
        <w:rPr>
          <w:color w:val="333333"/>
          <w:spacing w:val="-2"/>
          <w:sz w:val="24"/>
        </w:rPr>
        <w:t xml:space="preserve"> </w:t>
      </w:r>
      <w:r>
        <w:rPr>
          <w:color w:val="333333"/>
          <w:sz w:val="24"/>
        </w:rPr>
        <w:t>mund të</w:t>
      </w:r>
      <w:r>
        <w:rPr>
          <w:color w:val="333333"/>
          <w:spacing w:val="-2"/>
          <w:sz w:val="24"/>
        </w:rPr>
        <w:t xml:space="preserve"> </w:t>
      </w:r>
      <w:r>
        <w:rPr>
          <w:color w:val="333333"/>
          <w:sz w:val="24"/>
        </w:rPr>
        <w:t>lidhen</w:t>
      </w:r>
      <w:r>
        <w:rPr>
          <w:color w:val="333333"/>
          <w:spacing w:val="-1"/>
          <w:sz w:val="24"/>
        </w:rPr>
        <w:t xml:space="preserve"> </w:t>
      </w:r>
      <w:r>
        <w:rPr>
          <w:color w:val="333333"/>
          <w:sz w:val="24"/>
        </w:rPr>
        <w:t>tek</w:t>
      </w:r>
      <w:r>
        <w:rPr>
          <w:color w:val="333333"/>
          <w:spacing w:val="-1"/>
          <w:sz w:val="24"/>
        </w:rPr>
        <w:t xml:space="preserve"> </w:t>
      </w:r>
      <w:r>
        <w:rPr>
          <w:color w:val="333333"/>
          <w:sz w:val="24"/>
        </w:rPr>
        <w:t>rrathët</w:t>
      </w:r>
      <w:r>
        <w:rPr>
          <w:color w:val="333333"/>
          <w:spacing w:val="-1"/>
          <w:sz w:val="24"/>
        </w:rPr>
        <w:t xml:space="preserve"> </w:t>
      </w:r>
      <w:r>
        <w:rPr>
          <w:color w:val="333333"/>
          <w:sz w:val="24"/>
        </w:rPr>
        <w:t>e</w:t>
      </w:r>
      <w:r>
        <w:rPr>
          <w:color w:val="333333"/>
          <w:spacing w:val="-1"/>
          <w:sz w:val="24"/>
        </w:rPr>
        <w:t xml:space="preserve"> </w:t>
      </w:r>
      <w:r>
        <w:rPr>
          <w:color w:val="333333"/>
          <w:spacing w:val="-2"/>
          <w:sz w:val="24"/>
        </w:rPr>
        <w:t>shpëtimit.</w:t>
      </w:r>
    </w:p>
    <w:p w:rsidR="00B168D4" w:rsidRDefault="00000000">
      <w:pPr>
        <w:pStyle w:val="ListParagraph"/>
        <w:numPr>
          <w:ilvl w:val="0"/>
          <w:numId w:val="39"/>
        </w:numPr>
        <w:tabs>
          <w:tab w:val="left" w:pos="705"/>
        </w:tabs>
        <w:spacing w:before="4" w:line="291" w:lineRule="exact"/>
        <w:rPr>
          <w:b/>
          <w:sz w:val="24"/>
        </w:rPr>
      </w:pPr>
      <w:r>
        <w:rPr>
          <w:b/>
          <w:color w:val="333333"/>
          <w:sz w:val="24"/>
        </w:rPr>
        <w:t>Xhaketat</w:t>
      </w:r>
      <w:r>
        <w:rPr>
          <w:b/>
          <w:color w:val="333333"/>
          <w:spacing w:val="-2"/>
          <w:sz w:val="24"/>
        </w:rPr>
        <w:t xml:space="preserve"> </w:t>
      </w:r>
      <w:r>
        <w:rPr>
          <w:b/>
          <w:color w:val="333333"/>
          <w:sz w:val="24"/>
        </w:rPr>
        <w:t>e</w:t>
      </w:r>
      <w:r>
        <w:rPr>
          <w:b/>
          <w:color w:val="333333"/>
          <w:spacing w:val="-1"/>
          <w:sz w:val="24"/>
        </w:rPr>
        <w:t xml:space="preserve"> </w:t>
      </w:r>
      <w:r>
        <w:rPr>
          <w:b/>
          <w:color w:val="333333"/>
          <w:spacing w:val="-2"/>
          <w:sz w:val="24"/>
        </w:rPr>
        <w:t>shpëtimit</w:t>
      </w:r>
    </w:p>
    <w:p w:rsidR="00B168D4" w:rsidRDefault="00000000">
      <w:pPr>
        <w:pStyle w:val="ListParagraph"/>
        <w:numPr>
          <w:ilvl w:val="1"/>
          <w:numId w:val="39"/>
        </w:numPr>
        <w:tabs>
          <w:tab w:val="left" w:pos="1065"/>
        </w:tabs>
        <w:ind w:right="1621"/>
        <w:rPr>
          <w:rFonts w:ascii="Verdana" w:hAnsi="Verdana"/>
          <w:color w:val="333333"/>
          <w:sz w:val="24"/>
        </w:rPr>
      </w:pPr>
      <w:r>
        <w:rPr>
          <w:color w:val="333333"/>
          <w:sz w:val="24"/>
        </w:rPr>
        <w:t>Konstatimi</w:t>
      </w:r>
      <w:r>
        <w:rPr>
          <w:color w:val="333333"/>
          <w:spacing w:val="-3"/>
          <w:sz w:val="24"/>
        </w:rPr>
        <w:t xml:space="preserve"> </w:t>
      </w:r>
      <w:r>
        <w:rPr>
          <w:color w:val="333333"/>
          <w:sz w:val="24"/>
        </w:rPr>
        <w:t>i</w:t>
      </w:r>
      <w:r>
        <w:rPr>
          <w:color w:val="333333"/>
          <w:spacing w:val="-3"/>
          <w:sz w:val="24"/>
        </w:rPr>
        <w:t xml:space="preserve"> </w:t>
      </w:r>
      <w:r>
        <w:rPr>
          <w:color w:val="333333"/>
          <w:sz w:val="24"/>
        </w:rPr>
        <w:t>numrit</w:t>
      </w:r>
      <w:r>
        <w:rPr>
          <w:color w:val="333333"/>
          <w:spacing w:val="-3"/>
          <w:sz w:val="24"/>
        </w:rPr>
        <w:t xml:space="preserve"> </w:t>
      </w:r>
      <w:r>
        <w:rPr>
          <w:color w:val="333333"/>
          <w:sz w:val="24"/>
        </w:rPr>
        <w:t>të</w:t>
      </w:r>
      <w:r>
        <w:rPr>
          <w:color w:val="333333"/>
          <w:spacing w:val="-6"/>
          <w:sz w:val="24"/>
        </w:rPr>
        <w:t xml:space="preserve"> </w:t>
      </w:r>
      <w:r>
        <w:rPr>
          <w:color w:val="333333"/>
          <w:sz w:val="24"/>
        </w:rPr>
        <w:t>xhaketave</w:t>
      </w:r>
      <w:r>
        <w:rPr>
          <w:color w:val="333333"/>
          <w:spacing w:val="-5"/>
          <w:sz w:val="24"/>
        </w:rPr>
        <w:t xml:space="preserve"> </w:t>
      </w:r>
      <w:r>
        <w:rPr>
          <w:color w:val="333333"/>
          <w:sz w:val="24"/>
        </w:rPr>
        <w:t>të</w:t>
      </w:r>
      <w:r>
        <w:rPr>
          <w:color w:val="333333"/>
          <w:spacing w:val="-4"/>
          <w:sz w:val="24"/>
        </w:rPr>
        <w:t xml:space="preserve"> </w:t>
      </w:r>
      <w:r>
        <w:rPr>
          <w:color w:val="333333"/>
          <w:sz w:val="24"/>
        </w:rPr>
        <w:t>shpëtimit</w:t>
      </w:r>
      <w:r>
        <w:rPr>
          <w:color w:val="333333"/>
          <w:spacing w:val="-3"/>
          <w:sz w:val="24"/>
        </w:rPr>
        <w:t xml:space="preserve"> </w:t>
      </w:r>
      <w:r>
        <w:rPr>
          <w:color w:val="333333"/>
          <w:sz w:val="24"/>
        </w:rPr>
        <w:t>për:</w:t>
      </w:r>
      <w:r>
        <w:rPr>
          <w:color w:val="333333"/>
          <w:spacing w:val="-3"/>
          <w:sz w:val="24"/>
        </w:rPr>
        <w:t xml:space="preserve"> </w:t>
      </w:r>
      <w:r>
        <w:rPr>
          <w:color w:val="333333"/>
          <w:sz w:val="24"/>
        </w:rPr>
        <w:t>anijet</w:t>
      </w:r>
      <w:r>
        <w:rPr>
          <w:color w:val="333333"/>
          <w:spacing w:val="-3"/>
          <w:sz w:val="24"/>
        </w:rPr>
        <w:t xml:space="preserve"> </w:t>
      </w:r>
      <w:r>
        <w:rPr>
          <w:color w:val="333333"/>
          <w:sz w:val="24"/>
        </w:rPr>
        <w:t>pasagjere</w:t>
      </w:r>
      <w:r>
        <w:rPr>
          <w:color w:val="333333"/>
          <w:spacing w:val="-2"/>
          <w:sz w:val="24"/>
        </w:rPr>
        <w:t xml:space="preserve"> </w:t>
      </w:r>
      <w:r>
        <w:rPr>
          <w:color w:val="333333"/>
          <w:sz w:val="24"/>
        </w:rPr>
        <w:t>-</w:t>
      </w:r>
      <w:r>
        <w:rPr>
          <w:color w:val="333333"/>
          <w:spacing w:val="-4"/>
          <w:sz w:val="24"/>
        </w:rPr>
        <w:t xml:space="preserve"> </w:t>
      </w:r>
      <w:r>
        <w:rPr>
          <w:color w:val="333333"/>
          <w:sz w:val="24"/>
        </w:rPr>
        <w:t>anijet</w:t>
      </w:r>
      <w:r>
        <w:rPr>
          <w:color w:val="333333"/>
          <w:spacing w:val="-1"/>
          <w:sz w:val="24"/>
        </w:rPr>
        <w:t xml:space="preserve"> </w:t>
      </w:r>
      <w:r>
        <w:rPr>
          <w:color w:val="333333"/>
          <w:sz w:val="24"/>
        </w:rPr>
        <w:t xml:space="preserve">e </w:t>
      </w:r>
      <w:r>
        <w:rPr>
          <w:color w:val="333333"/>
          <w:spacing w:val="-2"/>
          <w:sz w:val="24"/>
        </w:rPr>
        <w:t>ngarkesës;</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Konstatimi</w:t>
      </w:r>
      <w:r>
        <w:rPr>
          <w:color w:val="333333"/>
          <w:spacing w:val="-4"/>
          <w:sz w:val="24"/>
        </w:rPr>
        <w:t xml:space="preserve"> </w:t>
      </w:r>
      <w:r>
        <w:rPr>
          <w:color w:val="333333"/>
          <w:sz w:val="24"/>
        </w:rPr>
        <w:t>që</w:t>
      </w:r>
      <w:r>
        <w:rPr>
          <w:color w:val="333333"/>
          <w:spacing w:val="-1"/>
          <w:sz w:val="24"/>
        </w:rPr>
        <w:t xml:space="preserve"> </w:t>
      </w:r>
      <w:r>
        <w:rPr>
          <w:color w:val="333333"/>
          <w:sz w:val="24"/>
        </w:rPr>
        <w:t>lundrueshmëria</w:t>
      </w:r>
      <w:r>
        <w:rPr>
          <w:color w:val="333333"/>
          <w:spacing w:val="-2"/>
          <w:sz w:val="24"/>
        </w:rPr>
        <w:t xml:space="preserve"> </w:t>
      </w:r>
      <w:r>
        <w:rPr>
          <w:color w:val="333333"/>
          <w:sz w:val="24"/>
        </w:rPr>
        <w:t>sigurohet</w:t>
      </w:r>
      <w:r>
        <w:rPr>
          <w:color w:val="333333"/>
          <w:spacing w:val="-1"/>
          <w:sz w:val="24"/>
        </w:rPr>
        <w:t xml:space="preserve"> </w:t>
      </w:r>
      <w:r>
        <w:rPr>
          <w:color w:val="333333"/>
          <w:sz w:val="24"/>
        </w:rPr>
        <w:t>nga:</w:t>
      </w:r>
      <w:r>
        <w:rPr>
          <w:color w:val="333333"/>
          <w:spacing w:val="-2"/>
          <w:sz w:val="24"/>
        </w:rPr>
        <w:t xml:space="preserve"> </w:t>
      </w:r>
      <w:r>
        <w:rPr>
          <w:color w:val="333333"/>
          <w:sz w:val="24"/>
        </w:rPr>
        <w:t>material</w:t>
      </w:r>
      <w:r>
        <w:rPr>
          <w:color w:val="333333"/>
          <w:spacing w:val="-1"/>
          <w:sz w:val="24"/>
        </w:rPr>
        <w:t xml:space="preserve"> </w:t>
      </w:r>
      <w:r>
        <w:rPr>
          <w:color w:val="333333"/>
          <w:sz w:val="24"/>
        </w:rPr>
        <w:t>i</w:t>
      </w:r>
      <w:r>
        <w:rPr>
          <w:color w:val="333333"/>
          <w:spacing w:val="-2"/>
          <w:sz w:val="24"/>
        </w:rPr>
        <w:t xml:space="preserve"> </w:t>
      </w:r>
      <w:r>
        <w:rPr>
          <w:color w:val="333333"/>
          <w:sz w:val="24"/>
        </w:rPr>
        <w:t>lundrueshëm</w:t>
      </w:r>
      <w:r>
        <w:rPr>
          <w:color w:val="333333"/>
          <w:spacing w:val="3"/>
          <w:sz w:val="24"/>
        </w:rPr>
        <w:t xml:space="preserve"> </w:t>
      </w:r>
      <w:r>
        <w:rPr>
          <w:color w:val="333333"/>
          <w:sz w:val="24"/>
        </w:rPr>
        <w:t xml:space="preserve">- </w:t>
      </w:r>
      <w:r>
        <w:rPr>
          <w:color w:val="333333"/>
          <w:spacing w:val="-2"/>
          <w:sz w:val="24"/>
        </w:rPr>
        <w:t>fryrja;</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Konstatimi</w:t>
      </w:r>
      <w:r>
        <w:rPr>
          <w:color w:val="333333"/>
          <w:spacing w:val="-3"/>
          <w:sz w:val="24"/>
        </w:rPr>
        <w:t xml:space="preserve"> </w:t>
      </w:r>
      <w:r>
        <w:rPr>
          <w:color w:val="333333"/>
          <w:sz w:val="24"/>
        </w:rPr>
        <w:t>i</w:t>
      </w:r>
      <w:r>
        <w:rPr>
          <w:color w:val="333333"/>
          <w:spacing w:val="-1"/>
          <w:sz w:val="24"/>
        </w:rPr>
        <w:t xml:space="preserve"> </w:t>
      </w:r>
      <w:r>
        <w:rPr>
          <w:color w:val="333333"/>
          <w:sz w:val="24"/>
        </w:rPr>
        <w:t>paisjeve</w:t>
      </w:r>
      <w:r>
        <w:rPr>
          <w:color w:val="333333"/>
          <w:spacing w:val="-1"/>
          <w:sz w:val="24"/>
        </w:rPr>
        <w:t xml:space="preserve"> </w:t>
      </w:r>
      <w:r>
        <w:rPr>
          <w:color w:val="333333"/>
          <w:sz w:val="24"/>
        </w:rPr>
        <w:t>të</w:t>
      </w:r>
      <w:r>
        <w:rPr>
          <w:color w:val="333333"/>
          <w:spacing w:val="-1"/>
          <w:sz w:val="24"/>
        </w:rPr>
        <w:t xml:space="preserve"> </w:t>
      </w:r>
      <w:r>
        <w:rPr>
          <w:color w:val="333333"/>
          <w:sz w:val="24"/>
        </w:rPr>
        <w:t>tjera</w:t>
      </w:r>
      <w:r>
        <w:rPr>
          <w:color w:val="333333"/>
          <w:spacing w:val="-1"/>
          <w:sz w:val="24"/>
        </w:rPr>
        <w:t xml:space="preserve"> </w:t>
      </w:r>
      <w:r>
        <w:rPr>
          <w:color w:val="333333"/>
          <w:sz w:val="24"/>
        </w:rPr>
        <w:t>të</w:t>
      </w:r>
      <w:r>
        <w:rPr>
          <w:color w:val="333333"/>
          <w:spacing w:val="-1"/>
          <w:sz w:val="24"/>
        </w:rPr>
        <w:t xml:space="preserve"> </w:t>
      </w:r>
      <w:r>
        <w:rPr>
          <w:color w:val="333333"/>
          <w:sz w:val="24"/>
        </w:rPr>
        <w:t>xhaketës së</w:t>
      </w:r>
      <w:r>
        <w:rPr>
          <w:color w:val="333333"/>
          <w:spacing w:val="-2"/>
          <w:sz w:val="24"/>
        </w:rPr>
        <w:t xml:space="preserve"> </w:t>
      </w:r>
      <w:r>
        <w:rPr>
          <w:color w:val="333333"/>
          <w:sz w:val="24"/>
        </w:rPr>
        <w:t>shpëtimit si:</w:t>
      </w:r>
      <w:r>
        <w:rPr>
          <w:color w:val="333333"/>
          <w:spacing w:val="-1"/>
          <w:sz w:val="24"/>
        </w:rPr>
        <w:t xml:space="preserve"> </w:t>
      </w:r>
      <w:r>
        <w:rPr>
          <w:color w:val="333333"/>
          <w:sz w:val="24"/>
        </w:rPr>
        <w:t>drita fikse</w:t>
      </w:r>
      <w:r>
        <w:rPr>
          <w:color w:val="333333"/>
          <w:spacing w:val="-1"/>
          <w:sz w:val="24"/>
        </w:rPr>
        <w:t xml:space="preserve"> </w:t>
      </w:r>
      <w:r>
        <w:rPr>
          <w:color w:val="333333"/>
          <w:sz w:val="24"/>
        </w:rPr>
        <w:t xml:space="preserve">apo </w:t>
      </w:r>
      <w:r>
        <w:rPr>
          <w:color w:val="333333"/>
          <w:spacing w:val="-2"/>
          <w:sz w:val="24"/>
        </w:rPr>
        <w:t>vezulluese</w:t>
      </w:r>
    </w:p>
    <w:p w:rsidR="00B168D4" w:rsidRDefault="00000000">
      <w:pPr>
        <w:pStyle w:val="BodyText"/>
        <w:ind w:left="1065" w:firstLine="0"/>
      </w:pPr>
      <w:r>
        <w:rPr>
          <w:color w:val="333333"/>
        </w:rPr>
        <w:t>-</w:t>
      </w:r>
      <w:r>
        <w:rPr>
          <w:color w:val="333333"/>
          <w:spacing w:val="-2"/>
        </w:rPr>
        <w:t xml:space="preserve"> </w:t>
      </w:r>
      <w:r>
        <w:rPr>
          <w:color w:val="333333"/>
        </w:rPr>
        <w:t>bilbili</w:t>
      </w:r>
      <w:r>
        <w:rPr>
          <w:color w:val="333333"/>
          <w:spacing w:val="-1"/>
        </w:rPr>
        <w:t xml:space="preserve"> </w:t>
      </w:r>
      <w:r>
        <w:rPr>
          <w:color w:val="333333"/>
        </w:rPr>
        <w:t>i</w:t>
      </w:r>
      <w:r>
        <w:rPr>
          <w:color w:val="333333"/>
          <w:spacing w:val="-1"/>
        </w:rPr>
        <w:t xml:space="preserve"> </w:t>
      </w:r>
      <w:r>
        <w:rPr>
          <w:color w:val="333333"/>
        </w:rPr>
        <w:t>siguruar</w:t>
      </w:r>
      <w:r>
        <w:rPr>
          <w:color w:val="333333"/>
          <w:spacing w:val="-1"/>
        </w:rPr>
        <w:t xml:space="preserve"> </w:t>
      </w:r>
      <w:r>
        <w:rPr>
          <w:color w:val="333333"/>
        </w:rPr>
        <w:t>me</w:t>
      </w:r>
      <w:r>
        <w:rPr>
          <w:color w:val="333333"/>
          <w:spacing w:val="-2"/>
        </w:rPr>
        <w:t xml:space="preserve"> litar.</w:t>
      </w:r>
    </w:p>
    <w:p w:rsidR="00B168D4" w:rsidRDefault="00000000">
      <w:pPr>
        <w:pStyle w:val="ListParagraph"/>
        <w:numPr>
          <w:ilvl w:val="0"/>
          <w:numId w:val="39"/>
        </w:numPr>
        <w:tabs>
          <w:tab w:val="left" w:pos="705"/>
        </w:tabs>
        <w:spacing w:before="2" w:line="292" w:lineRule="exact"/>
        <w:rPr>
          <w:b/>
          <w:sz w:val="24"/>
        </w:rPr>
      </w:pPr>
      <w:r>
        <w:rPr>
          <w:b/>
          <w:color w:val="333333"/>
          <w:sz w:val="24"/>
        </w:rPr>
        <w:t>Kostumet</w:t>
      </w:r>
      <w:r>
        <w:rPr>
          <w:b/>
          <w:color w:val="333333"/>
          <w:spacing w:val="-2"/>
          <w:sz w:val="24"/>
        </w:rPr>
        <w:t xml:space="preserve"> </w:t>
      </w:r>
      <w:r>
        <w:rPr>
          <w:b/>
          <w:color w:val="333333"/>
          <w:sz w:val="24"/>
        </w:rPr>
        <w:t>e</w:t>
      </w:r>
      <w:r>
        <w:rPr>
          <w:b/>
          <w:color w:val="333333"/>
          <w:spacing w:val="-3"/>
          <w:sz w:val="24"/>
        </w:rPr>
        <w:t xml:space="preserve"> </w:t>
      </w:r>
      <w:r>
        <w:rPr>
          <w:b/>
          <w:color w:val="333333"/>
          <w:sz w:val="24"/>
        </w:rPr>
        <w:t>zhytjes/veshjet</w:t>
      </w:r>
      <w:r>
        <w:rPr>
          <w:b/>
          <w:color w:val="333333"/>
          <w:spacing w:val="-1"/>
          <w:sz w:val="24"/>
        </w:rPr>
        <w:t xml:space="preserve"> </w:t>
      </w:r>
      <w:r>
        <w:rPr>
          <w:b/>
          <w:color w:val="333333"/>
          <w:sz w:val="24"/>
        </w:rPr>
        <w:t>anti</w:t>
      </w:r>
      <w:r>
        <w:rPr>
          <w:b/>
          <w:color w:val="333333"/>
          <w:spacing w:val="-1"/>
          <w:sz w:val="24"/>
        </w:rPr>
        <w:t xml:space="preserve"> </w:t>
      </w:r>
      <w:r>
        <w:rPr>
          <w:b/>
          <w:color w:val="333333"/>
          <w:spacing w:val="-2"/>
          <w:sz w:val="24"/>
        </w:rPr>
        <w:t>ekspozim</w:t>
      </w:r>
    </w:p>
    <w:p w:rsidR="00B168D4" w:rsidRDefault="00000000">
      <w:pPr>
        <w:pStyle w:val="ListParagraph"/>
        <w:numPr>
          <w:ilvl w:val="1"/>
          <w:numId w:val="39"/>
        </w:numPr>
        <w:tabs>
          <w:tab w:val="left" w:pos="1065"/>
        </w:tabs>
        <w:spacing w:line="291" w:lineRule="exact"/>
        <w:rPr>
          <w:rFonts w:ascii="Verdana" w:hAnsi="Verdana"/>
          <w:color w:val="333333"/>
          <w:sz w:val="24"/>
        </w:rPr>
      </w:pPr>
      <w:r>
        <w:rPr>
          <w:color w:val="333333"/>
          <w:sz w:val="24"/>
        </w:rPr>
        <w:t>Përshkrimi</w:t>
      </w:r>
      <w:r>
        <w:rPr>
          <w:color w:val="333333"/>
          <w:spacing w:val="-1"/>
          <w:sz w:val="24"/>
        </w:rPr>
        <w:t xml:space="preserve"> </w:t>
      </w:r>
      <w:r>
        <w:rPr>
          <w:color w:val="333333"/>
          <w:sz w:val="24"/>
        </w:rPr>
        <w:t>i</w:t>
      </w:r>
      <w:r>
        <w:rPr>
          <w:color w:val="333333"/>
          <w:spacing w:val="-1"/>
          <w:sz w:val="24"/>
        </w:rPr>
        <w:t xml:space="preserve"> </w:t>
      </w:r>
      <w:r>
        <w:rPr>
          <w:color w:val="333333"/>
          <w:sz w:val="24"/>
        </w:rPr>
        <w:t>kostumit</w:t>
      </w:r>
      <w:r>
        <w:rPr>
          <w:color w:val="333333"/>
          <w:spacing w:val="-1"/>
          <w:sz w:val="24"/>
        </w:rPr>
        <w:t xml:space="preserve"> </w:t>
      </w:r>
      <w:r>
        <w:rPr>
          <w:color w:val="333333"/>
          <w:sz w:val="24"/>
        </w:rPr>
        <w:t>të</w:t>
      </w:r>
      <w:r>
        <w:rPr>
          <w:color w:val="333333"/>
          <w:spacing w:val="-4"/>
          <w:sz w:val="24"/>
        </w:rPr>
        <w:t xml:space="preserve"> </w:t>
      </w:r>
      <w:r>
        <w:rPr>
          <w:color w:val="333333"/>
          <w:spacing w:val="-2"/>
          <w:sz w:val="24"/>
        </w:rPr>
        <w:t>zhytjes;</w:t>
      </w:r>
    </w:p>
    <w:p w:rsidR="00B168D4" w:rsidRDefault="00000000">
      <w:pPr>
        <w:pStyle w:val="ListParagraph"/>
        <w:numPr>
          <w:ilvl w:val="1"/>
          <w:numId w:val="39"/>
        </w:numPr>
        <w:tabs>
          <w:tab w:val="left" w:pos="1065"/>
        </w:tabs>
        <w:ind w:right="911"/>
        <w:rPr>
          <w:rFonts w:ascii="Verdana" w:hAnsi="Verdana"/>
          <w:color w:val="333333"/>
          <w:sz w:val="24"/>
        </w:rPr>
      </w:pPr>
      <w:r>
        <w:rPr>
          <w:color w:val="333333"/>
          <w:sz w:val="24"/>
        </w:rPr>
        <w:t>Konstatimi</w:t>
      </w:r>
      <w:r>
        <w:rPr>
          <w:color w:val="333333"/>
          <w:spacing w:val="-4"/>
          <w:sz w:val="24"/>
        </w:rPr>
        <w:t xml:space="preserve"> </w:t>
      </w:r>
      <w:r>
        <w:rPr>
          <w:color w:val="333333"/>
          <w:sz w:val="24"/>
        </w:rPr>
        <w:t>që</w:t>
      </w:r>
      <w:r>
        <w:rPr>
          <w:color w:val="333333"/>
          <w:spacing w:val="-4"/>
          <w:sz w:val="24"/>
        </w:rPr>
        <w:t xml:space="preserve"> </w:t>
      </w:r>
      <w:r>
        <w:rPr>
          <w:color w:val="333333"/>
          <w:sz w:val="24"/>
        </w:rPr>
        <w:t>personat</w:t>
      </w:r>
      <w:r>
        <w:rPr>
          <w:color w:val="333333"/>
          <w:spacing w:val="-4"/>
          <w:sz w:val="24"/>
        </w:rPr>
        <w:t xml:space="preserve"> </w:t>
      </w:r>
      <w:r>
        <w:rPr>
          <w:color w:val="333333"/>
          <w:sz w:val="24"/>
        </w:rPr>
        <w:t>në</w:t>
      </w:r>
      <w:r>
        <w:rPr>
          <w:color w:val="333333"/>
          <w:spacing w:val="-5"/>
          <w:sz w:val="24"/>
        </w:rPr>
        <w:t xml:space="preserve"> </w:t>
      </w:r>
      <w:r>
        <w:rPr>
          <w:color w:val="333333"/>
          <w:sz w:val="24"/>
        </w:rPr>
        <w:t>barkën</w:t>
      </w:r>
      <w:r>
        <w:rPr>
          <w:color w:val="333333"/>
          <w:spacing w:val="-2"/>
          <w:sz w:val="24"/>
        </w:rPr>
        <w:t xml:space="preserve"> </w:t>
      </w:r>
      <w:r>
        <w:rPr>
          <w:color w:val="333333"/>
          <w:sz w:val="24"/>
        </w:rPr>
        <w:t>e</w:t>
      </w:r>
      <w:r>
        <w:rPr>
          <w:color w:val="333333"/>
          <w:spacing w:val="-5"/>
          <w:sz w:val="24"/>
        </w:rPr>
        <w:t xml:space="preserve"> </w:t>
      </w:r>
      <w:r>
        <w:rPr>
          <w:color w:val="333333"/>
          <w:sz w:val="24"/>
        </w:rPr>
        <w:t>shpëtimit</w:t>
      </w:r>
      <w:r>
        <w:rPr>
          <w:color w:val="333333"/>
          <w:spacing w:val="-4"/>
          <w:sz w:val="24"/>
        </w:rPr>
        <w:t xml:space="preserve"> </w:t>
      </w:r>
      <w:r>
        <w:rPr>
          <w:color w:val="333333"/>
          <w:sz w:val="24"/>
        </w:rPr>
        <w:t>duhet</w:t>
      </w:r>
      <w:r>
        <w:rPr>
          <w:color w:val="333333"/>
          <w:spacing w:val="-4"/>
          <w:sz w:val="24"/>
        </w:rPr>
        <w:t xml:space="preserve"> </w:t>
      </w:r>
      <w:r>
        <w:rPr>
          <w:color w:val="333333"/>
          <w:sz w:val="24"/>
        </w:rPr>
        <w:t>të</w:t>
      </w:r>
      <w:r>
        <w:rPr>
          <w:color w:val="333333"/>
          <w:spacing w:val="-4"/>
          <w:sz w:val="24"/>
        </w:rPr>
        <w:t xml:space="preserve"> </w:t>
      </w:r>
      <w:r>
        <w:rPr>
          <w:color w:val="333333"/>
          <w:sz w:val="24"/>
        </w:rPr>
        <w:t>veshin</w:t>
      </w:r>
      <w:r>
        <w:rPr>
          <w:color w:val="333333"/>
          <w:spacing w:val="-4"/>
          <w:sz w:val="24"/>
        </w:rPr>
        <w:t xml:space="preserve"> </w:t>
      </w:r>
      <w:r>
        <w:rPr>
          <w:color w:val="333333"/>
          <w:sz w:val="24"/>
        </w:rPr>
        <w:t>kostum</w:t>
      </w:r>
      <w:r>
        <w:rPr>
          <w:color w:val="333333"/>
          <w:spacing w:val="-4"/>
          <w:sz w:val="24"/>
        </w:rPr>
        <w:t xml:space="preserve"> </w:t>
      </w:r>
      <w:r>
        <w:rPr>
          <w:color w:val="333333"/>
          <w:sz w:val="24"/>
        </w:rPr>
        <w:t xml:space="preserve">zhytje/veshje </w:t>
      </w:r>
      <w:r>
        <w:rPr>
          <w:color w:val="333333"/>
          <w:spacing w:val="-2"/>
          <w:sz w:val="24"/>
        </w:rPr>
        <w:t>anti-ekspozim</w:t>
      </w:r>
    </w:p>
    <w:p w:rsidR="00B168D4" w:rsidRDefault="00000000">
      <w:pPr>
        <w:pStyle w:val="ListParagraph"/>
        <w:numPr>
          <w:ilvl w:val="1"/>
          <w:numId w:val="39"/>
        </w:numPr>
        <w:tabs>
          <w:tab w:val="left" w:pos="1065"/>
        </w:tabs>
        <w:ind w:right="1283"/>
        <w:rPr>
          <w:rFonts w:ascii="Verdana" w:hAnsi="Verdana"/>
          <w:color w:val="333333"/>
          <w:sz w:val="24"/>
        </w:rPr>
      </w:pPr>
      <w:r>
        <w:rPr>
          <w:color w:val="333333"/>
          <w:sz w:val="24"/>
        </w:rPr>
        <w:t>Konstatimi</w:t>
      </w:r>
      <w:r>
        <w:rPr>
          <w:color w:val="333333"/>
          <w:spacing w:val="-3"/>
          <w:sz w:val="24"/>
        </w:rPr>
        <w:t xml:space="preserve"> </w:t>
      </w:r>
      <w:r>
        <w:rPr>
          <w:color w:val="333333"/>
          <w:sz w:val="24"/>
        </w:rPr>
        <w:t>që</w:t>
      </w:r>
      <w:r>
        <w:rPr>
          <w:color w:val="333333"/>
          <w:spacing w:val="-3"/>
          <w:sz w:val="24"/>
        </w:rPr>
        <w:t xml:space="preserve"> </w:t>
      </w:r>
      <w:r>
        <w:rPr>
          <w:color w:val="333333"/>
          <w:sz w:val="24"/>
        </w:rPr>
        <w:t>në</w:t>
      </w:r>
      <w:r>
        <w:rPr>
          <w:color w:val="333333"/>
          <w:spacing w:val="-5"/>
          <w:sz w:val="24"/>
        </w:rPr>
        <w:t xml:space="preserve"> </w:t>
      </w:r>
      <w:r>
        <w:rPr>
          <w:color w:val="333333"/>
          <w:sz w:val="24"/>
        </w:rPr>
        <w:t>anijet</w:t>
      </w:r>
      <w:r>
        <w:rPr>
          <w:color w:val="333333"/>
          <w:spacing w:val="-3"/>
          <w:sz w:val="24"/>
        </w:rPr>
        <w:t xml:space="preserve"> </w:t>
      </w:r>
      <w:r>
        <w:rPr>
          <w:color w:val="333333"/>
          <w:sz w:val="24"/>
        </w:rPr>
        <w:t>e</w:t>
      </w:r>
      <w:r>
        <w:rPr>
          <w:color w:val="333333"/>
          <w:spacing w:val="-2"/>
          <w:sz w:val="24"/>
        </w:rPr>
        <w:t xml:space="preserve"> </w:t>
      </w:r>
      <w:r>
        <w:rPr>
          <w:color w:val="333333"/>
          <w:sz w:val="24"/>
        </w:rPr>
        <w:t>ngarkesës</w:t>
      </w:r>
      <w:r>
        <w:rPr>
          <w:color w:val="333333"/>
          <w:spacing w:val="-1"/>
          <w:sz w:val="24"/>
        </w:rPr>
        <w:t xml:space="preserve"> </w:t>
      </w:r>
      <w:r>
        <w:rPr>
          <w:color w:val="333333"/>
          <w:sz w:val="24"/>
        </w:rPr>
        <w:t>çdo</w:t>
      </w:r>
      <w:r>
        <w:rPr>
          <w:color w:val="333333"/>
          <w:spacing w:val="-3"/>
          <w:sz w:val="24"/>
        </w:rPr>
        <w:t xml:space="preserve"> </w:t>
      </w:r>
      <w:r>
        <w:rPr>
          <w:color w:val="333333"/>
          <w:sz w:val="24"/>
        </w:rPr>
        <w:t>anëtar</w:t>
      </w:r>
      <w:r>
        <w:rPr>
          <w:color w:val="333333"/>
          <w:spacing w:val="-5"/>
          <w:sz w:val="24"/>
        </w:rPr>
        <w:t xml:space="preserve"> </w:t>
      </w:r>
      <w:r>
        <w:rPr>
          <w:color w:val="333333"/>
          <w:sz w:val="24"/>
        </w:rPr>
        <w:t>i</w:t>
      </w:r>
      <w:r>
        <w:rPr>
          <w:color w:val="333333"/>
          <w:spacing w:val="-3"/>
          <w:sz w:val="24"/>
        </w:rPr>
        <w:t xml:space="preserve"> </w:t>
      </w:r>
      <w:r>
        <w:rPr>
          <w:color w:val="333333"/>
          <w:sz w:val="24"/>
        </w:rPr>
        <w:t>ekipazhit</w:t>
      </w:r>
      <w:r>
        <w:rPr>
          <w:color w:val="333333"/>
          <w:spacing w:val="-3"/>
          <w:sz w:val="24"/>
        </w:rPr>
        <w:t xml:space="preserve"> </w:t>
      </w:r>
      <w:r>
        <w:rPr>
          <w:color w:val="333333"/>
          <w:sz w:val="24"/>
        </w:rPr>
        <w:t>duhet</w:t>
      </w:r>
      <w:r>
        <w:rPr>
          <w:color w:val="333333"/>
          <w:spacing w:val="-3"/>
          <w:sz w:val="24"/>
        </w:rPr>
        <w:t xml:space="preserve"> </w:t>
      </w:r>
      <w:r>
        <w:rPr>
          <w:color w:val="333333"/>
          <w:sz w:val="24"/>
        </w:rPr>
        <w:t>të</w:t>
      </w:r>
      <w:r>
        <w:rPr>
          <w:color w:val="333333"/>
          <w:spacing w:val="-4"/>
          <w:sz w:val="24"/>
        </w:rPr>
        <w:t xml:space="preserve"> </w:t>
      </w:r>
      <w:r>
        <w:rPr>
          <w:color w:val="333333"/>
          <w:sz w:val="24"/>
        </w:rPr>
        <w:t>ketë</w:t>
      </w:r>
      <w:r>
        <w:rPr>
          <w:color w:val="333333"/>
          <w:spacing w:val="-3"/>
          <w:sz w:val="24"/>
        </w:rPr>
        <w:t xml:space="preserve"> </w:t>
      </w:r>
      <w:r>
        <w:rPr>
          <w:color w:val="333333"/>
          <w:sz w:val="24"/>
        </w:rPr>
        <w:t>kostum zhytje/veshjet anti ekspozim.</w:t>
      </w:r>
    </w:p>
    <w:p w:rsidR="00B168D4" w:rsidRDefault="00000000">
      <w:pPr>
        <w:pStyle w:val="ListParagraph"/>
        <w:numPr>
          <w:ilvl w:val="0"/>
          <w:numId w:val="39"/>
        </w:numPr>
        <w:tabs>
          <w:tab w:val="left" w:pos="705"/>
        </w:tabs>
        <w:spacing w:before="4" w:line="291" w:lineRule="exact"/>
        <w:rPr>
          <w:b/>
          <w:sz w:val="24"/>
        </w:rPr>
      </w:pPr>
      <w:r>
        <w:rPr>
          <w:b/>
          <w:color w:val="333333"/>
          <w:sz w:val="24"/>
        </w:rPr>
        <w:t>Rrathët</w:t>
      </w:r>
      <w:r>
        <w:rPr>
          <w:b/>
          <w:color w:val="333333"/>
          <w:spacing w:val="-1"/>
          <w:sz w:val="24"/>
        </w:rPr>
        <w:t xml:space="preserve"> </w:t>
      </w:r>
      <w:r>
        <w:rPr>
          <w:b/>
          <w:color w:val="333333"/>
          <w:sz w:val="24"/>
        </w:rPr>
        <w:t>e</w:t>
      </w:r>
      <w:r>
        <w:rPr>
          <w:b/>
          <w:color w:val="333333"/>
          <w:spacing w:val="-2"/>
          <w:sz w:val="24"/>
        </w:rPr>
        <w:t xml:space="preserve"> shpëtimit</w:t>
      </w:r>
    </w:p>
    <w:p w:rsidR="00B168D4" w:rsidRDefault="00000000">
      <w:pPr>
        <w:pStyle w:val="ListParagraph"/>
        <w:numPr>
          <w:ilvl w:val="1"/>
          <w:numId w:val="39"/>
        </w:numPr>
        <w:tabs>
          <w:tab w:val="left" w:pos="1024"/>
          <w:tab w:val="left" w:pos="1065"/>
        </w:tabs>
        <w:ind w:right="1191"/>
        <w:rPr>
          <w:color w:val="333333"/>
          <w:sz w:val="24"/>
        </w:rPr>
      </w:pPr>
      <w:r>
        <w:rPr>
          <w:color w:val="333333"/>
          <w:sz w:val="24"/>
        </w:rPr>
        <w:t>Marrja</w:t>
      </w:r>
      <w:r>
        <w:rPr>
          <w:color w:val="333333"/>
          <w:spacing w:val="-2"/>
          <w:sz w:val="24"/>
        </w:rPr>
        <w:t xml:space="preserve"> </w:t>
      </w:r>
      <w:r>
        <w:rPr>
          <w:color w:val="333333"/>
          <w:sz w:val="24"/>
        </w:rPr>
        <w:t>e</w:t>
      </w:r>
      <w:r>
        <w:rPr>
          <w:color w:val="333333"/>
          <w:spacing w:val="-4"/>
          <w:sz w:val="24"/>
        </w:rPr>
        <w:t xml:space="preserve"> </w:t>
      </w:r>
      <w:r>
        <w:rPr>
          <w:color w:val="333333"/>
          <w:sz w:val="24"/>
        </w:rPr>
        <w:t>një</w:t>
      </w:r>
      <w:r>
        <w:rPr>
          <w:color w:val="333333"/>
          <w:spacing w:val="-3"/>
          <w:sz w:val="24"/>
        </w:rPr>
        <w:t xml:space="preserve"> </w:t>
      </w:r>
      <w:r>
        <w:rPr>
          <w:color w:val="333333"/>
          <w:sz w:val="24"/>
        </w:rPr>
        <w:t>rrethi</w:t>
      </w:r>
      <w:r>
        <w:rPr>
          <w:color w:val="333333"/>
          <w:spacing w:val="-3"/>
          <w:sz w:val="24"/>
        </w:rPr>
        <w:t xml:space="preserve"> </w:t>
      </w:r>
      <w:r>
        <w:rPr>
          <w:color w:val="333333"/>
          <w:sz w:val="24"/>
        </w:rPr>
        <w:t>shpëtimi,</w:t>
      </w:r>
      <w:r>
        <w:rPr>
          <w:color w:val="333333"/>
          <w:spacing w:val="-3"/>
          <w:sz w:val="24"/>
        </w:rPr>
        <w:t xml:space="preserve"> </w:t>
      </w:r>
      <w:r>
        <w:rPr>
          <w:color w:val="333333"/>
          <w:sz w:val="24"/>
        </w:rPr>
        <w:t>hedhja</w:t>
      </w:r>
      <w:r>
        <w:rPr>
          <w:color w:val="333333"/>
          <w:spacing w:val="-3"/>
          <w:sz w:val="24"/>
        </w:rPr>
        <w:t xml:space="preserve"> </w:t>
      </w:r>
      <w:r>
        <w:rPr>
          <w:color w:val="333333"/>
          <w:sz w:val="24"/>
        </w:rPr>
        <w:t>e</w:t>
      </w:r>
      <w:r>
        <w:rPr>
          <w:color w:val="333333"/>
          <w:spacing w:val="-5"/>
          <w:sz w:val="24"/>
        </w:rPr>
        <w:t xml:space="preserve"> </w:t>
      </w:r>
      <w:r>
        <w:rPr>
          <w:color w:val="333333"/>
          <w:sz w:val="24"/>
        </w:rPr>
        <w:t>tij</w:t>
      </w:r>
      <w:r>
        <w:rPr>
          <w:color w:val="333333"/>
          <w:spacing w:val="-3"/>
          <w:sz w:val="24"/>
        </w:rPr>
        <w:t xml:space="preserve"> </w:t>
      </w:r>
      <w:r>
        <w:rPr>
          <w:color w:val="333333"/>
          <w:sz w:val="24"/>
        </w:rPr>
        <w:t>në</w:t>
      </w:r>
      <w:r>
        <w:rPr>
          <w:color w:val="333333"/>
          <w:spacing w:val="-3"/>
          <w:sz w:val="24"/>
        </w:rPr>
        <w:t xml:space="preserve"> </w:t>
      </w:r>
      <w:r>
        <w:rPr>
          <w:color w:val="333333"/>
          <w:sz w:val="24"/>
        </w:rPr>
        <w:t>ujë</w:t>
      </w:r>
      <w:r>
        <w:rPr>
          <w:color w:val="333333"/>
          <w:spacing w:val="-4"/>
          <w:sz w:val="24"/>
        </w:rPr>
        <w:t xml:space="preserve"> </w:t>
      </w:r>
      <w:r>
        <w:rPr>
          <w:color w:val="333333"/>
          <w:sz w:val="24"/>
        </w:rPr>
        <w:t>dhe</w:t>
      </w:r>
      <w:r>
        <w:rPr>
          <w:color w:val="333333"/>
          <w:spacing w:val="-4"/>
          <w:sz w:val="24"/>
        </w:rPr>
        <w:t xml:space="preserve"> </w:t>
      </w:r>
      <w:r>
        <w:rPr>
          <w:color w:val="333333"/>
          <w:sz w:val="24"/>
        </w:rPr>
        <w:t>vëzhgimi</w:t>
      </w:r>
      <w:r>
        <w:rPr>
          <w:color w:val="333333"/>
          <w:spacing w:val="-3"/>
          <w:sz w:val="24"/>
        </w:rPr>
        <w:t xml:space="preserve"> </w:t>
      </w:r>
      <w:r>
        <w:rPr>
          <w:color w:val="333333"/>
          <w:sz w:val="24"/>
        </w:rPr>
        <w:t>i:pluskimit,</w:t>
      </w:r>
      <w:r>
        <w:rPr>
          <w:color w:val="333333"/>
          <w:spacing w:val="-3"/>
          <w:sz w:val="24"/>
        </w:rPr>
        <w:t xml:space="preserve"> </w:t>
      </w:r>
      <w:r>
        <w:rPr>
          <w:color w:val="333333"/>
          <w:sz w:val="24"/>
        </w:rPr>
        <w:t>dritave vetë ndezëse, sinjalet tymuse vetëndezese, cimat pluskuese.</w:t>
      </w:r>
    </w:p>
    <w:p w:rsidR="00B168D4" w:rsidRDefault="00000000">
      <w:pPr>
        <w:pStyle w:val="ListParagraph"/>
        <w:numPr>
          <w:ilvl w:val="0"/>
          <w:numId w:val="39"/>
        </w:numPr>
        <w:tabs>
          <w:tab w:val="left" w:pos="705"/>
        </w:tabs>
        <w:spacing w:before="1" w:line="291" w:lineRule="exact"/>
        <w:rPr>
          <w:b/>
          <w:sz w:val="24"/>
        </w:rPr>
      </w:pPr>
      <w:r>
        <w:rPr>
          <w:b/>
          <w:color w:val="333333"/>
          <w:sz w:val="24"/>
        </w:rPr>
        <w:t>Xhaketat</w:t>
      </w:r>
      <w:r>
        <w:rPr>
          <w:b/>
          <w:color w:val="333333"/>
          <w:spacing w:val="-2"/>
          <w:sz w:val="24"/>
        </w:rPr>
        <w:t xml:space="preserve"> </w:t>
      </w:r>
      <w:r>
        <w:rPr>
          <w:b/>
          <w:color w:val="333333"/>
          <w:sz w:val="24"/>
        </w:rPr>
        <w:t>e</w:t>
      </w:r>
      <w:r>
        <w:rPr>
          <w:b/>
          <w:color w:val="333333"/>
          <w:spacing w:val="-1"/>
          <w:sz w:val="24"/>
        </w:rPr>
        <w:t xml:space="preserve"> </w:t>
      </w:r>
      <w:r>
        <w:rPr>
          <w:b/>
          <w:color w:val="333333"/>
          <w:spacing w:val="-2"/>
          <w:sz w:val="24"/>
        </w:rPr>
        <w:t>shpëtimit</w:t>
      </w:r>
    </w:p>
    <w:p w:rsidR="00B168D4" w:rsidRDefault="00000000">
      <w:pPr>
        <w:pStyle w:val="ListParagraph"/>
        <w:numPr>
          <w:ilvl w:val="1"/>
          <w:numId w:val="39"/>
        </w:numPr>
        <w:tabs>
          <w:tab w:val="left" w:pos="993"/>
          <w:tab w:val="left" w:pos="1065"/>
        </w:tabs>
        <w:spacing w:line="242" w:lineRule="auto"/>
        <w:ind w:right="1342"/>
        <w:rPr>
          <w:rFonts w:ascii="Verdana" w:hAnsi="Verdana"/>
          <w:color w:val="333333"/>
          <w:sz w:val="24"/>
        </w:rPr>
      </w:pPr>
      <w:r>
        <w:rPr>
          <w:color w:val="333333"/>
          <w:sz w:val="24"/>
        </w:rPr>
        <w:t>Veshja</w:t>
      </w:r>
      <w:r>
        <w:rPr>
          <w:color w:val="333333"/>
          <w:spacing w:val="-3"/>
          <w:sz w:val="24"/>
        </w:rPr>
        <w:t xml:space="preserve"> </w:t>
      </w:r>
      <w:r>
        <w:rPr>
          <w:color w:val="333333"/>
          <w:sz w:val="24"/>
        </w:rPr>
        <w:t>e</w:t>
      </w:r>
      <w:r>
        <w:rPr>
          <w:color w:val="333333"/>
          <w:spacing w:val="-5"/>
          <w:sz w:val="24"/>
        </w:rPr>
        <w:t xml:space="preserve"> </w:t>
      </w:r>
      <w:r>
        <w:rPr>
          <w:color w:val="333333"/>
          <w:sz w:val="24"/>
        </w:rPr>
        <w:t>një</w:t>
      </w:r>
      <w:r>
        <w:rPr>
          <w:color w:val="333333"/>
          <w:spacing w:val="-3"/>
          <w:sz w:val="24"/>
        </w:rPr>
        <w:t xml:space="preserve"> </w:t>
      </w:r>
      <w:r>
        <w:rPr>
          <w:color w:val="333333"/>
          <w:sz w:val="24"/>
        </w:rPr>
        <w:t>xhakete</w:t>
      </w:r>
      <w:r>
        <w:rPr>
          <w:color w:val="333333"/>
          <w:spacing w:val="-3"/>
          <w:sz w:val="24"/>
        </w:rPr>
        <w:t xml:space="preserve"> </w:t>
      </w:r>
      <w:r>
        <w:rPr>
          <w:color w:val="333333"/>
          <w:sz w:val="24"/>
        </w:rPr>
        <w:t>shpëtimi</w:t>
      </w:r>
      <w:r>
        <w:rPr>
          <w:color w:val="333333"/>
          <w:spacing w:val="-3"/>
          <w:sz w:val="24"/>
        </w:rPr>
        <w:t xml:space="preserve"> </w:t>
      </w:r>
      <w:r>
        <w:rPr>
          <w:color w:val="333333"/>
          <w:sz w:val="24"/>
        </w:rPr>
        <w:t>pa</w:t>
      </w:r>
      <w:r>
        <w:rPr>
          <w:color w:val="333333"/>
          <w:spacing w:val="-4"/>
          <w:sz w:val="24"/>
        </w:rPr>
        <w:t xml:space="preserve"> </w:t>
      </w:r>
      <w:r>
        <w:rPr>
          <w:color w:val="333333"/>
          <w:sz w:val="24"/>
        </w:rPr>
        <w:t>fryrje</w:t>
      </w:r>
      <w:r>
        <w:rPr>
          <w:color w:val="333333"/>
          <w:spacing w:val="-5"/>
          <w:sz w:val="24"/>
        </w:rPr>
        <w:t xml:space="preserve"> </w:t>
      </w:r>
      <w:r>
        <w:rPr>
          <w:color w:val="333333"/>
          <w:sz w:val="24"/>
        </w:rPr>
        <w:t>në</w:t>
      </w:r>
      <w:r>
        <w:rPr>
          <w:color w:val="333333"/>
          <w:spacing w:val="-4"/>
          <w:sz w:val="24"/>
        </w:rPr>
        <w:t xml:space="preserve"> </w:t>
      </w:r>
      <w:r>
        <w:rPr>
          <w:color w:val="333333"/>
          <w:sz w:val="24"/>
        </w:rPr>
        <w:t>mënyrë</w:t>
      </w:r>
      <w:r>
        <w:rPr>
          <w:color w:val="333333"/>
          <w:spacing w:val="-3"/>
          <w:sz w:val="24"/>
        </w:rPr>
        <w:t xml:space="preserve"> </w:t>
      </w:r>
      <w:r>
        <w:rPr>
          <w:color w:val="333333"/>
          <w:sz w:val="24"/>
        </w:rPr>
        <w:t>korrekte</w:t>
      </w:r>
      <w:r>
        <w:rPr>
          <w:color w:val="333333"/>
          <w:spacing w:val="-3"/>
          <w:sz w:val="24"/>
        </w:rPr>
        <w:t xml:space="preserve"> </w:t>
      </w:r>
      <w:r>
        <w:rPr>
          <w:color w:val="333333"/>
          <w:sz w:val="24"/>
        </w:rPr>
        <w:t>brenda</w:t>
      </w:r>
      <w:r>
        <w:rPr>
          <w:color w:val="333333"/>
          <w:spacing w:val="-4"/>
          <w:sz w:val="24"/>
        </w:rPr>
        <w:t xml:space="preserve"> </w:t>
      </w:r>
      <w:r>
        <w:rPr>
          <w:color w:val="333333"/>
          <w:sz w:val="24"/>
        </w:rPr>
        <w:t>1</w:t>
      </w:r>
      <w:r>
        <w:rPr>
          <w:color w:val="333333"/>
          <w:spacing w:val="-3"/>
          <w:sz w:val="24"/>
        </w:rPr>
        <w:t xml:space="preserve"> </w:t>
      </w:r>
      <w:r>
        <w:rPr>
          <w:color w:val="333333"/>
          <w:sz w:val="24"/>
        </w:rPr>
        <w:t>minute</w:t>
      </w:r>
      <w:r>
        <w:rPr>
          <w:color w:val="333333"/>
          <w:spacing w:val="-4"/>
          <w:sz w:val="24"/>
        </w:rPr>
        <w:t xml:space="preserve"> </w:t>
      </w:r>
      <w:r>
        <w:rPr>
          <w:color w:val="333333"/>
          <w:sz w:val="24"/>
        </w:rPr>
        <w:t xml:space="preserve">pa </w:t>
      </w:r>
      <w:r>
        <w:rPr>
          <w:color w:val="333333"/>
          <w:spacing w:val="-2"/>
          <w:sz w:val="24"/>
        </w:rPr>
        <w:t>asistencë;</w:t>
      </w:r>
    </w:p>
    <w:p w:rsidR="00B168D4" w:rsidRDefault="00000000">
      <w:pPr>
        <w:pStyle w:val="ListParagraph"/>
        <w:numPr>
          <w:ilvl w:val="1"/>
          <w:numId w:val="39"/>
        </w:numPr>
        <w:tabs>
          <w:tab w:val="left" w:pos="993"/>
        </w:tabs>
        <w:spacing w:line="290" w:lineRule="exact"/>
        <w:ind w:left="993" w:hanging="468"/>
        <w:rPr>
          <w:rFonts w:ascii="Verdana" w:hAnsi="Verdana"/>
          <w:color w:val="333333"/>
          <w:sz w:val="24"/>
        </w:rPr>
      </w:pPr>
      <w:r>
        <w:rPr>
          <w:color w:val="333333"/>
          <w:sz w:val="24"/>
        </w:rPr>
        <w:t>Hedhja</w:t>
      </w:r>
      <w:r>
        <w:rPr>
          <w:color w:val="333333"/>
          <w:spacing w:val="-1"/>
          <w:sz w:val="24"/>
        </w:rPr>
        <w:t xml:space="preserve"> </w:t>
      </w:r>
      <w:r>
        <w:rPr>
          <w:color w:val="333333"/>
          <w:sz w:val="24"/>
        </w:rPr>
        <w:t>në</w:t>
      </w:r>
      <w:r>
        <w:rPr>
          <w:color w:val="333333"/>
          <w:spacing w:val="-2"/>
          <w:sz w:val="24"/>
        </w:rPr>
        <w:t xml:space="preserve"> </w:t>
      </w:r>
      <w:r>
        <w:rPr>
          <w:color w:val="333333"/>
          <w:sz w:val="24"/>
        </w:rPr>
        <w:t>ujë</w:t>
      </w:r>
      <w:r>
        <w:rPr>
          <w:color w:val="333333"/>
          <w:spacing w:val="-1"/>
          <w:sz w:val="24"/>
        </w:rPr>
        <w:t xml:space="preserve"> </w:t>
      </w:r>
      <w:r>
        <w:rPr>
          <w:color w:val="333333"/>
          <w:sz w:val="24"/>
        </w:rPr>
        <w:t>nga</w:t>
      </w:r>
      <w:r>
        <w:rPr>
          <w:color w:val="333333"/>
          <w:spacing w:val="-1"/>
          <w:sz w:val="24"/>
        </w:rPr>
        <w:t xml:space="preserve"> </w:t>
      </w:r>
      <w:r>
        <w:rPr>
          <w:color w:val="333333"/>
          <w:sz w:val="24"/>
        </w:rPr>
        <w:t>lartësia</w:t>
      </w:r>
      <w:r>
        <w:rPr>
          <w:color w:val="333333"/>
          <w:spacing w:val="-2"/>
          <w:sz w:val="24"/>
        </w:rPr>
        <w:t xml:space="preserve"> </w:t>
      </w:r>
      <w:r>
        <w:rPr>
          <w:color w:val="333333"/>
          <w:sz w:val="24"/>
        </w:rPr>
        <w:t>me xhaketë</w:t>
      </w:r>
      <w:r>
        <w:rPr>
          <w:color w:val="333333"/>
          <w:spacing w:val="-1"/>
          <w:sz w:val="24"/>
        </w:rPr>
        <w:t xml:space="preserve"> </w:t>
      </w:r>
      <w:r>
        <w:rPr>
          <w:color w:val="333333"/>
          <w:sz w:val="24"/>
        </w:rPr>
        <w:t xml:space="preserve">shpëtimi të </w:t>
      </w:r>
      <w:r>
        <w:rPr>
          <w:color w:val="333333"/>
          <w:spacing w:val="-2"/>
          <w:sz w:val="24"/>
        </w:rPr>
        <w:t>veshur;</w:t>
      </w:r>
    </w:p>
    <w:p w:rsidR="00B168D4" w:rsidRDefault="00000000">
      <w:pPr>
        <w:pStyle w:val="ListParagraph"/>
        <w:numPr>
          <w:ilvl w:val="1"/>
          <w:numId w:val="39"/>
        </w:numPr>
        <w:tabs>
          <w:tab w:val="left" w:pos="993"/>
        </w:tabs>
        <w:spacing w:line="293" w:lineRule="exact"/>
        <w:ind w:left="993" w:hanging="468"/>
        <w:rPr>
          <w:rFonts w:ascii="Verdana" w:hAnsi="Verdana"/>
          <w:color w:val="333333"/>
          <w:sz w:val="24"/>
        </w:rPr>
      </w:pPr>
      <w:r>
        <w:rPr>
          <w:color w:val="333333"/>
          <w:sz w:val="24"/>
        </w:rPr>
        <w:t>Notimi</w:t>
      </w:r>
      <w:r>
        <w:rPr>
          <w:color w:val="333333"/>
          <w:spacing w:val="-3"/>
          <w:sz w:val="24"/>
        </w:rPr>
        <w:t xml:space="preserve"> </w:t>
      </w:r>
      <w:r>
        <w:rPr>
          <w:color w:val="333333"/>
          <w:sz w:val="24"/>
        </w:rPr>
        <w:t>në një</w:t>
      </w:r>
      <w:r>
        <w:rPr>
          <w:color w:val="333333"/>
          <w:spacing w:val="-1"/>
          <w:sz w:val="24"/>
        </w:rPr>
        <w:t xml:space="preserve"> </w:t>
      </w:r>
      <w:r>
        <w:rPr>
          <w:color w:val="333333"/>
          <w:sz w:val="24"/>
        </w:rPr>
        <w:t>distancë</w:t>
      </w:r>
      <w:r>
        <w:rPr>
          <w:color w:val="333333"/>
          <w:spacing w:val="-2"/>
          <w:sz w:val="24"/>
        </w:rPr>
        <w:t xml:space="preserve"> </w:t>
      </w:r>
      <w:r>
        <w:rPr>
          <w:color w:val="333333"/>
          <w:sz w:val="24"/>
        </w:rPr>
        <w:t>të</w:t>
      </w:r>
      <w:r>
        <w:rPr>
          <w:color w:val="333333"/>
          <w:spacing w:val="1"/>
          <w:sz w:val="24"/>
        </w:rPr>
        <w:t xml:space="preserve"> </w:t>
      </w:r>
      <w:r>
        <w:rPr>
          <w:color w:val="333333"/>
          <w:sz w:val="24"/>
        </w:rPr>
        <w:t>shkurtër me</w:t>
      </w:r>
      <w:r>
        <w:rPr>
          <w:color w:val="333333"/>
          <w:spacing w:val="-3"/>
          <w:sz w:val="24"/>
        </w:rPr>
        <w:t xml:space="preserve"> </w:t>
      </w:r>
      <w:r>
        <w:rPr>
          <w:color w:val="333333"/>
          <w:sz w:val="24"/>
        </w:rPr>
        <w:t xml:space="preserve">xhaketë shpëtimi të </w:t>
      </w:r>
      <w:r>
        <w:rPr>
          <w:color w:val="333333"/>
          <w:spacing w:val="-2"/>
          <w:sz w:val="24"/>
        </w:rPr>
        <w:t>veshur;</w:t>
      </w:r>
    </w:p>
    <w:p w:rsidR="00B168D4" w:rsidRDefault="00000000">
      <w:pPr>
        <w:pStyle w:val="ListParagraph"/>
        <w:numPr>
          <w:ilvl w:val="1"/>
          <w:numId w:val="39"/>
        </w:numPr>
        <w:tabs>
          <w:tab w:val="left" w:pos="993"/>
        </w:tabs>
        <w:spacing w:line="293" w:lineRule="exact"/>
        <w:ind w:left="993" w:hanging="468"/>
        <w:rPr>
          <w:rFonts w:ascii="Verdana" w:hAnsi="Verdana"/>
          <w:color w:val="333333"/>
          <w:sz w:val="24"/>
        </w:rPr>
      </w:pPr>
      <w:r>
        <w:rPr>
          <w:color w:val="333333"/>
          <w:sz w:val="24"/>
        </w:rPr>
        <w:t>Testimi</w:t>
      </w:r>
      <w:r>
        <w:rPr>
          <w:color w:val="333333"/>
          <w:spacing w:val="-1"/>
          <w:sz w:val="24"/>
        </w:rPr>
        <w:t xml:space="preserve"> </w:t>
      </w:r>
      <w:r>
        <w:rPr>
          <w:color w:val="333333"/>
          <w:sz w:val="24"/>
        </w:rPr>
        <w:t>i</w:t>
      </w:r>
      <w:r>
        <w:rPr>
          <w:color w:val="333333"/>
          <w:spacing w:val="-1"/>
          <w:sz w:val="24"/>
        </w:rPr>
        <w:t xml:space="preserve"> </w:t>
      </w:r>
      <w:r>
        <w:rPr>
          <w:color w:val="333333"/>
          <w:sz w:val="24"/>
        </w:rPr>
        <w:t>bilbilit</w:t>
      </w:r>
      <w:r>
        <w:rPr>
          <w:color w:val="333333"/>
          <w:spacing w:val="-1"/>
          <w:sz w:val="24"/>
        </w:rPr>
        <w:t xml:space="preserve"> </w:t>
      </w:r>
      <w:r>
        <w:rPr>
          <w:color w:val="333333"/>
          <w:sz w:val="24"/>
        </w:rPr>
        <w:t>të</w:t>
      </w:r>
      <w:r>
        <w:rPr>
          <w:color w:val="333333"/>
          <w:spacing w:val="-4"/>
          <w:sz w:val="24"/>
        </w:rPr>
        <w:t xml:space="preserve"> </w:t>
      </w:r>
      <w:r>
        <w:rPr>
          <w:color w:val="333333"/>
          <w:sz w:val="24"/>
        </w:rPr>
        <w:t>xhaketës</w:t>
      </w:r>
      <w:r>
        <w:rPr>
          <w:color w:val="333333"/>
          <w:spacing w:val="-1"/>
          <w:sz w:val="24"/>
        </w:rPr>
        <w:t xml:space="preserve"> </w:t>
      </w:r>
      <w:r>
        <w:rPr>
          <w:color w:val="333333"/>
          <w:sz w:val="24"/>
        </w:rPr>
        <w:t>së</w:t>
      </w:r>
      <w:r>
        <w:rPr>
          <w:color w:val="333333"/>
          <w:spacing w:val="-1"/>
          <w:sz w:val="24"/>
        </w:rPr>
        <w:t xml:space="preserve"> </w:t>
      </w:r>
      <w:r>
        <w:rPr>
          <w:color w:val="333333"/>
          <w:spacing w:val="-2"/>
          <w:sz w:val="24"/>
        </w:rPr>
        <w:t>shpëtimit;</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Vënia</w:t>
      </w:r>
      <w:r>
        <w:rPr>
          <w:color w:val="333333"/>
          <w:spacing w:val="-1"/>
          <w:sz w:val="24"/>
        </w:rPr>
        <w:t xml:space="preserve"> </w:t>
      </w:r>
      <w:r>
        <w:rPr>
          <w:color w:val="333333"/>
          <w:sz w:val="24"/>
        </w:rPr>
        <w:t>në</w:t>
      </w:r>
      <w:r>
        <w:rPr>
          <w:color w:val="333333"/>
          <w:spacing w:val="-2"/>
          <w:sz w:val="24"/>
        </w:rPr>
        <w:t xml:space="preserve"> </w:t>
      </w:r>
      <w:r>
        <w:rPr>
          <w:color w:val="333333"/>
          <w:sz w:val="24"/>
        </w:rPr>
        <w:t>punë</w:t>
      </w:r>
      <w:r>
        <w:rPr>
          <w:color w:val="333333"/>
          <w:spacing w:val="-1"/>
          <w:sz w:val="24"/>
        </w:rPr>
        <w:t xml:space="preserve"> </w:t>
      </w:r>
      <w:r>
        <w:rPr>
          <w:color w:val="333333"/>
          <w:sz w:val="24"/>
        </w:rPr>
        <w:t>e</w:t>
      </w:r>
      <w:r>
        <w:rPr>
          <w:color w:val="333333"/>
          <w:spacing w:val="-1"/>
          <w:sz w:val="24"/>
        </w:rPr>
        <w:t xml:space="preserve"> </w:t>
      </w:r>
      <w:r>
        <w:rPr>
          <w:color w:val="333333"/>
          <w:sz w:val="24"/>
        </w:rPr>
        <w:t>dritës së</w:t>
      </w:r>
      <w:r>
        <w:rPr>
          <w:color w:val="333333"/>
          <w:spacing w:val="1"/>
          <w:sz w:val="24"/>
        </w:rPr>
        <w:t xml:space="preserve"> </w:t>
      </w:r>
      <w:r>
        <w:rPr>
          <w:color w:val="333333"/>
          <w:spacing w:val="-2"/>
          <w:sz w:val="24"/>
        </w:rPr>
        <w:t>xhaketës.</w:t>
      </w:r>
    </w:p>
    <w:p w:rsidR="00B168D4" w:rsidRDefault="00000000">
      <w:pPr>
        <w:pStyle w:val="ListParagraph"/>
        <w:numPr>
          <w:ilvl w:val="0"/>
          <w:numId w:val="39"/>
        </w:numPr>
        <w:tabs>
          <w:tab w:val="left" w:pos="705"/>
        </w:tabs>
        <w:spacing w:before="2" w:line="291" w:lineRule="exact"/>
        <w:rPr>
          <w:b/>
          <w:sz w:val="24"/>
        </w:rPr>
      </w:pPr>
      <w:r>
        <w:rPr>
          <w:b/>
          <w:color w:val="333333"/>
          <w:sz w:val="24"/>
        </w:rPr>
        <w:t>Xhaketat</w:t>
      </w:r>
      <w:r>
        <w:rPr>
          <w:b/>
          <w:color w:val="333333"/>
          <w:spacing w:val="-4"/>
          <w:sz w:val="24"/>
        </w:rPr>
        <w:t xml:space="preserve"> </w:t>
      </w:r>
      <w:r>
        <w:rPr>
          <w:b/>
          <w:color w:val="333333"/>
          <w:sz w:val="24"/>
        </w:rPr>
        <w:t>e</w:t>
      </w:r>
      <w:r>
        <w:rPr>
          <w:b/>
          <w:color w:val="333333"/>
          <w:spacing w:val="-2"/>
          <w:sz w:val="24"/>
        </w:rPr>
        <w:t xml:space="preserve"> </w:t>
      </w:r>
      <w:r>
        <w:rPr>
          <w:b/>
          <w:color w:val="333333"/>
          <w:sz w:val="24"/>
        </w:rPr>
        <w:t>shpëtimit me</w:t>
      </w:r>
      <w:r>
        <w:rPr>
          <w:b/>
          <w:color w:val="333333"/>
          <w:spacing w:val="-2"/>
          <w:sz w:val="24"/>
        </w:rPr>
        <w:t xml:space="preserve"> fryrje</w:t>
      </w:r>
    </w:p>
    <w:p w:rsidR="00B168D4" w:rsidRDefault="00000000">
      <w:pPr>
        <w:pStyle w:val="ListParagraph"/>
        <w:numPr>
          <w:ilvl w:val="1"/>
          <w:numId w:val="39"/>
        </w:numPr>
        <w:tabs>
          <w:tab w:val="left" w:pos="705"/>
          <w:tab w:val="left" w:pos="1065"/>
        </w:tabs>
        <w:spacing w:line="242" w:lineRule="auto"/>
        <w:ind w:left="705" w:right="1204" w:hanging="180"/>
        <w:rPr>
          <w:rFonts w:ascii="Verdana" w:hAnsi="Verdana"/>
          <w:color w:val="333333"/>
          <w:sz w:val="24"/>
        </w:rPr>
      </w:pPr>
      <w:r>
        <w:rPr>
          <w:rFonts w:ascii="Verdana" w:hAnsi="Verdana"/>
          <w:color w:val="333333"/>
          <w:sz w:val="24"/>
        </w:rPr>
        <w:tab/>
      </w:r>
      <w:r>
        <w:rPr>
          <w:color w:val="333333"/>
          <w:sz w:val="24"/>
        </w:rPr>
        <w:t>Veshja</w:t>
      </w:r>
      <w:r>
        <w:rPr>
          <w:color w:val="333333"/>
          <w:spacing w:val="-3"/>
          <w:sz w:val="24"/>
        </w:rPr>
        <w:t xml:space="preserve"> </w:t>
      </w:r>
      <w:r>
        <w:rPr>
          <w:color w:val="333333"/>
          <w:sz w:val="24"/>
        </w:rPr>
        <w:t>e</w:t>
      </w:r>
      <w:r>
        <w:rPr>
          <w:color w:val="333333"/>
          <w:spacing w:val="-5"/>
          <w:sz w:val="24"/>
        </w:rPr>
        <w:t xml:space="preserve"> </w:t>
      </w:r>
      <w:r>
        <w:rPr>
          <w:color w:val="333333"/>
          <w:sz w:val="24"/>
        </w:rPr>
        <w:t>një</w:t>
      </w:r>
      <w:r>
        <w:rPr>
          <w:color w:val="333333"/>
          <w:spacing w:val="-3"/>
          <w:sz w:val="24"/>
        </w:rPr>
        <w:t xml:space="preserve"> </w:t>
      </w:r>
      <w:r>
        <w:rPr>
          <w:color w:val="333333"/>
          <w:sz w:val="24"/>
        </w:rPr>
        <w:t>xhakete</w:t>
      </w:r>
      <w:r>
        <w:rPr>
          <w:color w:val="333333"/>
          <w:spacing w:val="-3"/>
          <w:sz w:val="24"/>
        </w:rPr>
        <w:t xml:space="preserve"> </w:t>
      </w:r>
      <w:r>
        <w:rPr>
          <w:color w:val="333333"/>
          <w:sz w:val="24"/>
        </w:rPr>
        <w:t>shpëtimi</w:t>
      </w:r>
      <w:r>
        <w:rPr>
          <w:color w:val="333333"/>
          <w:spacing w:val="-3"/>
          <w:sz w:val="24"/>
        </w:rPr>
        <w:t xml:space="preserve"> </w:t>
      </w:r>
      <w:r>
        <w:rPr>
          <w:color w:val="333333"/>
          <w:sz w:val="24"/>
        </w:rPr>
        <w:t>me</w:t>
      </w:r>
      <w:r>
        <w:rPr>
          <w:color w:val="333333"/>
          <w:spacing w:val="-3"/>
          <w:sz w:val="24"/>
        </w:rPr>
        <w:t xml:space="preserve"> </w:t>
      </w:r>
      <w:r>
        <w:rPr>
          <w:color w:val="333333"/>
          <w:sz w:val="24"/>
        </w:rPr>
        <w:t>fryrje</w:t>
      </w:r>
      <w:r>
        <w:rPr>
          <w:color w:val="333333"/>
          <w:spacing w:val="-4"/>
          <w:sz w:val="24"/>
        </w:rPr>
        <w:t xml:space="preserve"> </w:t>
      </w:r>
      <w:r>
        <w:rPr>
          <w:color w:val="333333"/>
          <w:sz w:val="24"/>
        </w:rPr>
        <w:t>në</w:t>
      </w:r>
      <w:r>
        <w:rPr>
          <w:color w:val="333333"/>
          <w:spacing w:val="-4"/>
          <w:sz w:val="24"/>
        </w:rPr>
        <w:t xml:space="preserve"> </w:t>
      </w:r>
      <w:r>
        <w:rPr>
          <w:color w:val="333333"/>
          <w:sz w:val="24"/>
        </w:rPr>
        <w:t>mënyrë</w:t>
      </w:r>
      <w:r>
        <w:rPr>
          <w:color w:val="333333"/>
          <w:spacing w:val="-4"/>
          <w:sz w:val="24"/>
        </w:rPr>
        <w:t xml:space="preserve"> </w:t>
      </w:r>
      <w:r>
        <w:rPr>
          <w:color w:val="333333"/>
          <w:sz w:val="24"/>
        </w:rPr>
        <w:t>korrekte</w:t>
      </w:r>
      <w:r>
        <w:rPr>
          <w:color w:val="333333"/>
          <w:spacing w:val="-4"/>
          <w:sz w:val="24"/>
        </w:rPr>
        <w:t xml:space="preserve"> </w:t>
      </w:r>
      <w:r>
        <w:rPr>
          <w:color w:val="333333"/>
          <w:sz w:val="24"/>
        </w:rPr>
        <w:t>brënda</w:t>
      </w:r>
      <w:r>
        <w:rPr>
          <w:color w:val="333333"/>
          <w:spacing w:val="-4"/>
          <w:sz w:val="24"/>
        </w:rPr>
        <w:t xml:space="preserve"> </w:t>
      </w:r>
      <w:r>
        <w:rPr>
          <w:color w:val="333333"/>
          <w:sz w:val="24"/>
        </w:rPr>
        <w:t>1</w:t>
      </w:r>
      <w:r>
        <w:rPr>
          <w:color w:val="333333"/>
          <w:spacing w:val="-3"/>
          <w:sz w:val="24"/>
        </w:rPr>
        <w:t xml:space="preserve"> </w:t>
      </w:r>
      <w:r>
        <w:rPr>
          <w:color w:val="333333"/>
          <w:sz w:val="24"/>
        </w:rPr>
        <w:t>minute</w:t>
      </w:r>
      <w:r>
        <w:rPr>
          <w:color w:val="333333"/>
          <w:spacing w:val="-3"/>
          <w:sz w:val="24"/>
        </w:rPr>
        <w:t xml:space="preserve"> </w:t>
      </w:r>
      <w:r>
        <w:rPr>
          <w:color w:val="333333"/>
          <w:sz w:val="24"/>
        </w:rPr>
        <w:t xml:space="preserve">pa </w:t>
      </w:r>
      <w:r>
        <w:rPr>
          <w:color w:val="333333"/>
          <w:spacing w:val="-2"/>
          <w:sz w:val="24"/>
        </w:rPr>
        <w:t>asistencë;</w:t>
      </w:r>
    </w:p>
    <w:p w:rsidR="00B168D4" w:rsidRDefault="00000000">
      <w:pPr>
        <w:pStyle w:val="ListParagraph"/>
        <w:numPr>
          <w:ilvl w:val="1"/>
          <w:numId w:val="39"/>
        </w:numPr>
        <w:tabs>
          <w:tab w:val="left" w:pos="1065"/>
        </w:tabs>
        <w:spacing w:line="289" w:lineRule="exact"/>
        <w:rPr>
          <w:rFonts w:ascii="Verdana" w:hAnsi="Verdana"/>
          <w:color w:val="333333"/>
          <w:sz w:val="24"/>
        </w:rPr>
      </w:pPr>
      <w:r>
        <w:rPr>
          <w:color w:val="333333"/>
          <w:sz w:val="24"/>
        </w:rPr>
        <w:t>Hedhja</w:t>
      </w:r>
      <w:r>
        <w:rPr>
          <w:color w:val="333333"/>
          <w:spacing w:val="-1"/>
          <w:sz w:val="24"/>
        </w:rPr>
        <w:t xml:space="preserve"> </w:t>
      </w:r>
      <w:r>
        <w:rPr>
          <w:color w:val="333333"/>
          <w:sz w:val="24"/>
        </w:rPr>
        <w:t>në</w:t>
      </w:r>
      <w:r>
        <w:rPr>
          <w:color w:val="333333"/>
          <w:spacing w:val="-2"/>
          <w:sz w:val="24"/>
        </w:rPr>
        <w:t xml:space="preserve"> </w:t>
      </w:r>
      <w:r>
        <w:rPr>
          <w:color w:val="333333"/>
          <w:sz w:val="24"/>
        </w:rPr>
        <w:t>ujë</w:t>
      </w:r>
      <w:r>
        <w:rPr>
          <w:color w:val="333333"/>
          <w:spacing w:val="-1"/>
          <w:sz w:val="24"/>
        </w:rPr>
        <w:t xml:space="preserve"> </w:t>
      </w:r>
      <w:r>
        <w:rPr>
          <w:color w:val="333333"/>
          <w:sz w:val="24"/>
        </w:rPr>
        <w:t>nga</w:t>
      </w:r>
      <w:r>
        <w:rPr>
          <w:color w:val="333333"/>
          <w:spacing w:val="-1"/>
          <w:sz w:val="24"/>
        </w:rPr>
        <w:t xml:space="preserve"> </w:t>
      </w:r>
      <w:r>
        <w:rPr>
          <w:color w:val="333333"/>
          <w:sz w:val="24"/>
        </w:rPr>
        <w:t>lartësia</w:t>
      </w:r>
      <w:r>
        <w:rPr>
          <w:color w:val="333333"/>
          <w:spacing w:val="-2"/>
          <w:sz w:val="24"/>
        </w:rPr>
        <w:t xml:space="preserve"> </w:t>
      </w:r>
      <w:r>
        <w:rPr>
          <w:color w:val="333333"/>
          <w:sz w:val="24"/>
        </w:rPr>
        <w:t>me xhaketë</w:t>
      </w:r>
      <w:r>
        <w:rPr>
          <w:color w:val="333333"/>
          <w:spacing w:val="-1"/>
          <w:sz w:val="24"/>
        </w:rPr>
        <w:t xml:space="preserve"> </w:t>
      </w:r>
      <w:r>
        <w:rPr>
          <w:color w:val="333333"/>
          <w:sz w:val="24"/>
        </w:rPr>
        <w:t xml:space="preserve">shpëtimi të </w:t>
      </w:r>
      <w:r>
        <w:rPr>
          <w:color w:val="333333"/>
          <w:spacing w:val="-2"/>
          <w:sz w:val="24"/>
        </w:rPr>
        <w:t>veshur;</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Notimi</w:t>
      </w:r>
      <w:r>
        <w:rPr>
          <w:color w:val="333333"/>
          <w:spacing w:val="-3"/>
          <w:sz w:val="24"/>
        </w:rPr>
        <w:t xml:space="preserve"> </w:t>
      </w:r>
      <w:r>
        <w:rPr>
          <w:color w:val="333333"/>
          <w:sz w:val="24"/>
        </w:rPr>
        <w:t>në një</w:t>
      </w:r>
      <w:r>
        <w:rPr>
          <w:color w:val="333333"/>
          <w:spacing w:val="-1"/>
          <w:sz w:val="24"/>
        </w:rPr>
        <w:t xml:space="preserve"> </w:t>
      </w:r>
      <w:r>
        <w:rPr>
          <w:color w:val="333333"/>
          <w:sz w:val="24"/>
        </w:rPr>
        <w:t>distancë</w:t>
      </w:r>
      <w:r>
        <w:rPr>
          <w:color w:val="333333"/>
          <w:spacing w:val="-2"/>
          <w:sz w:val="24"/>
        </w:rPr>
        <w:t xml:space="preserve"> </w:t>
      </w:r>
      <w:r>
        <w:rPr>
          <w:color w:val="333333"/>
          <w:sz w:val="24"/>
        </w:rPr>
        <w:t>të</w:t>
      </w:r>
      <w:r>
        <w:rPr>
          <w:color w:val="333333"/>
          <w:spacing w:val="1"/>
          <w:sz w:val="24"/>
        </w:rPr>
        <w:t xml:space="preserve"> </w:t>
      </w:r>
      <w:r>
        <w:rPr>
          <w:color w:val="333333"/>
          <w:sz w:val="24"/>
        </w:rPr>
        <w:t>shkurtër me</w:t>
      </w:r>
      <w:r>
        <w:rPr>
          <w:color w:val="333333"/>
          <w:spacing w:val="-3"/>
          <w:sz w:val="24"/>
        </w:rPr>
        <w:t xml:space="preserve"> </w:t>
      </w:r>
      <w:r>
        <w:rPr>
          <w:color w:val="333333"/>
          <w:sz w:val="24"/>
        </w:rPr>
        <w:t xml:space="preserve">xhaketë shpëtimi të </w:t>
      </w:r>
      <w:r>
        <w:rPr>
          <w:color w:val="333333"/>
          <w:spacing w:val="-2"/>
          <w:sz w:val="24"/>
        </w:rPr>
        <w:t>veshur;</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Testimi</w:t>
      </w:r>
      <w:r>
        <w:rPr>
          <w:color w:val="333333"/>
          <w:spacing w:val="-1"/>
          <w:sz w:val="24"/>
        </w:rPr>
        <w:t xml:space="preserve"> </w:t>
      </w:r>
      <w:r>
        <w:rPr>
          <w:color w:val="333333"/>
          <w:sz w:val="24"/>
        </w:rPr>
        <w:t>i bilbilit</w:t>
      </w:r>
      <w:r>
        <w:rPr>
          <w:color w:val="333333"/>
          <w:spacing w:val="-1"/>
          <w:sz w:val="24"/>
        </w:rPr>
        <w:t xml:space="preserve"> </w:t>
      </w:r>
      <w:r>
        <w:rPr>
          <w:color w:val="333333"/>
          <w:sz w:val="24"/>
        </w:rPr>
        <w:t>të</w:t>
      </w:r>
      <w:r>
        <w:rPr>
          <w:color w:val="333333"/>
          <w:spacing w:val="-4"/>
          <w:sz w:val="24"/>
        </w:rPr>
        <w:t xml:space="preserve"> </w:t>
      </w:r>
      <w:r>
        <w:rPr>
          <w:color w:val="333333"/>
          <w:sz w:val="24"/>
        </w:rPr>
        <w:t>xhaketës</w:t>
      </w:r>
      <w:r>
        <w:rPr>
          <w:color w:val="333333"/>
          <w:spacing w:val="-1"/>
          <w:sz w:val="24"/>
        </w:rPr>
        <w:t xml:space="preserve"> </w:t>
      </w:r>
      <w:r>
        <w:rPr>
          <w:color w:val="333333"/>
          <w:sz w:val="24"/>
        </w:rPr>
        <w:t>së</w:t>
      </w:r>
      <w:r>
        <w:rPr>
          <w:color w:val="333333"/>
          <w:spacing w:val="-1"/>
          <w:sz w:val="24"/>
        </w:rPr>
        <w:t xml:space="preserve"> </w:t>
      </w:r>
      <w:r>
        <w:rPr>
          <w:color w:val="333333"/>
          <w:spacing w:val="-2"/>
          <w:sz w:val="24"/>
        </w:rPr>
        <w:t>shpëtimit;</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Testimi</w:t>
      </w:r>
      <w:r>
        <w:rPr>
          <w:color w:val="333333"/>
          <w:spacing w:val="-1"/>
          <w:sz w:val="24"/>
        </w:rPr>
        <w:t xml:space="preserve"> </w:t>
      </w:r>
      <w:r>
        <w:rPr>
          <w:color w:val="333333"/>
          <w:sz w:val="24"/>
        </w:rPr>
        <w:t>i metodave</w:t>
      </w:r>
      <w:r>
        <w:rPr>
          <w:color w:val="333333"/>
          <w:spacing w:val="-3"/>
          <w:sz w:val="24"/>
        </w:rPr>
        <w:t xml:space="preserve"> </w:t>
      </w:r>
      <w:r>
        <w:rPr>
          <w:color w:val="333333"/>
          <w:sz w:val="24"/>
        </w:rPr>
        <w:t>jo automatike</w:t>
      </w:r>
      <w:r>
        <w:rPr>
          <w:color w:val="333333"/>
          <w:spacing w:val="-1"/>
          <w:sz w:val="24"/>
        </w:rPr>
        <w:t xml:space="preserve"> </w:t>
      </w:r>
      <w:r>
        <w:rPr>
          <w:color w:val="333333"/>
          <w:sz w:val="24"/>
        </w:rPr>
        <w:t>të</w:t>
      </w:r>
      <w:r>
        <w:rPr>
          <w:color w:val="333333"/>
          <w:spacing w:val="-1"/>
          <w:sz w:val="24"/>
        </w:rPr>
        <w:t xml:space="preserve"> </w:t>
      </w:r>
      <w:r>
        <w:rPr>
          <w:color w:val="333333"/>
          <w:spacing w:val="-2"/>
          <w:sz w:val="24"/>
        </w:rPr>
        <w:t>fryrjes.</w:t>
      </w:r>
    </w:p>
    <w:p w:rsidR="00B168D4" w:rsidRDefault="00000000">
      <w:pPr>
        <w:pStyle w:val="ListParagraph"/>
        <w:numPr>
          <w:ilvl w:val="0"/>
          <w:numId w:val="39"/>
        </w:numPr>
        <w:tabs>
          <w:tab w:val="left" w:pos="705"/>
        </w:tabs>
        <w:spacing w:before="1" w:line="291" w:lineRule="exact"/>
        <w:rPr>
          <w:b/>
          <w:sz w:val="24"/>
        </w:rPr>
      </w:pPr>
      <w:r>
        <w:rPr>
          <w:b/>
          <w:color w:val="333333"/>
          <w:sz w:val="24"/>
        </w:rPr>
        <w:t>Kostumet</w:t>
      </w:r>
      <w:r>
        <w:rPr>
          <w:b/>
          <w:color w:val="333333"/>
          <w:spacing w:val="-2"/>
          <w:sz w:val="24"/>
        </w:rPr>
        <w:t xml:space="preserve"> </w:t>
      </w:r>
      <w:r>
        <w:rPr>
          <w:b/>
          <w:color w:val="333333"/>
          <w:sz w:val="24"/>
        </w:rPr>
        <w:t>e</w:t>
      </w:r>
      <w:r>
        <w:rPr>
          <w:b/>
          <w:color w:val="333333"/>
          <w:spacing w:val="-3"/>
          <w:sz w:val="24"/>
        </w:rPr>
        <w:t xml:space="preserve"> </w:t>
      </w:r>
      <w:r>
        <w:rPr>
          <w:b/>
          <w:color w:val="333333"/>
          <w:spacing w:val="-2"/>
          <w:sz w:val="24"/>
        </w:rPr>
        <w:t>zhytjes</w:t>
      </w:r>
    </w:p>
    <w:p w:rsidR="00B168D4" w:rsidRDefault="00000000">
      <w:pPr>
        <w:pStyle w:val="ListParagraph"/>
        <w:numPr>
          <w:ilvl w:val="1"/>
          <w:numId w:val="39"/>
        </w:numPr>
        <w:tabs>
          <w:tab w:val="left" w:pos="1065"/>
        </w:tabs>
        <w:spacing w:line="290" w:lineRule="exact"/>
        <w:rPr>
          <w:rFonts w:ascii="Verdana" w:hAnsi="Verdana"/>
          <w:color w:val="333333"/>
          <w:sz w:val="24"/>
        </w:rPr>
      </w:pPr>
      <w:r>
        <w:rPr>
          <w:color w:val="333333"/>
          <w:sz w:val="24"/>
        </w:rPr>
        <w:t>Shpaketimi</w:t>
      </w:r>
      <w:r>
        <w:rPr>
          <w:color w:val="333333"/>
          <w:spacing w:val="-3"/>
          <w:sz w:val="24"/>
        </w:rPr>
        <w:t xml:space="preserve"> </w:t>
      </w:r>
      <w:r>
        <w:rPr>
          <w:color w:val="333333"/>
          <w:sz w:val="24"/>
        </w:rPr>
        <w:t>dhe</w:t>
      </w:r>
      <w:r>
        <w:rPr>
          <w:color w:val="333333"/>
          <w:spacing w:val="-2"/>
          <w:sz w:val="24"/>
        </w:rPr>
        <w:t xml:space="preserve"> </w:t>
      </w:r>
      <w:r>
        <w:rPr>
          <w:color w:val="333333"/>
          <w:sz w:val="24"/>
        </w:rPr>
        <w:t>veshja</w:t>
      </w:r>
      <w:r>
        <w:rPr>
          <w:color w:val="333333"/>
          <w:spacing w:val="-1"/>
          <w:sz w:val="24"/>
        </w:rPr>
        <w:t xml:space="preserve"> </w:t>
      </w:r>
      <w:r>
        <w:rPr>
          <w:color w:val="333333"/>
          <w:sz w:val="24"/>
        </w:rPr>
        <w:t>e</w:t>
      </w:r>
      <w:r>
        <w:rPr>
          <w:color w:val="333333"/>
          <w:spacing w:val="-1"/>
          <w:sz w:val="24"/>
        </w:rPr>
        <w:t xml:space="preserve"> </w:t>
      </w:r>
      <w:r>
        <w:rPr>
          <w:color w:val="333333"/>
          <w:sz w:val="24"/>
        </w:rPr>
        <w:t>kostumit</w:t>
      </w:r>
      <w:r>
        <w:rPr>
          <w:color w:val="333333"/>
          <w:spacing w:val="-1"/>
          <w:sz w:val="24"/>
        </w:rPr>
        <w:t xml:space="preserve"> </w:t>
      </w:r>
      <w:r>
        <w:rPr>
          <w:color w:val="333333"/>
          <w:sz w:val="24"/>
        </w:rPr>
        <w:t>të</w:t>
      </w:r>
      <w:r>
        <w:rPr>
          <w:color w:val="333333"/>
          <w:spacing w:val="-1"/>
          <w:sz w:val="24"/>
        </w:rPr>
        <w:t xml:space="preserve"> </w:t>
      </w:r>
      <w:r>
        <w:rPr>
          <w:color w:val="333333"/>
          <w:sz w:val="24"/>
        </w:rPr>
        <w:t>zhytjes</w:t>
      </w:r>
      <w:r>
        <w:rPr>
          <w:color w:val="333333"/>
          <w:spacing w:val="-1"/>
          <w:sz w:val="24"/>
        </w:rPr>
        <w:t xml:space="preserve"> </w:t>
      </w:r>
      <w:r>
        <w:rPr>
          <w:color w:val="333333"/>
          <w:sz w:val="24"/>
        </w:rPr>
        <w:t>brënda</w:t>
      </w:r>
      <w:r>
        <w:rPr>
          <w:color w:val="333333"/>
          <w:spacing w:val="-2"/>
          <w:sz w:val="24"/>
        </w:rPr>
        <w:t xml:space="preserve"> </w:t>
      </w:r>
      <w:r>
        <w:rPr>
          <w:color w:val="333333"/>
          <w:sz w:val="24"/>
        </w:rPr>
        <w:t>2</w:t>
      </w:r>
      <w:r>
        <w:rPr>
          <w:color w:val="333333"/>
          <w:spacing w:val="-1"/>
          <w:sz w:val="24"/>
        </w:rPr>
        <w:t xml:space="preserve"> </w:t>
      </w:r>
      <w:r>
        <w:rPr>
          <w:color w:val="333333"/>
          <w:sz w:val="24"/>
        </w:rPr>
        <w:t>minutave</w:t>
      </w:r>
      <w:r>
        <w:rPr>
          <w:color w:val="333333"/>
          <w:spacing w:val="-3"/>
          <w:sz w:val="24"/>
        </w:rPr>
        <w:t xml:space="preserve"> </w:t>
      </w:r>
      <w:r>
        <w:rPr>
          <w:color w:val="333333"/>
          <w:sz w:val="24"/>
        </w:rPr>
        <w:t>pa</w:t>
      </w:r>
      <w:r>
        <w:rPr>
          <w:color w:val="333333"/>
          <w:spacing w:val="-1"/>
          <w:sz w:val="24"/>
        </w:rPr>
        <w:t xml:space="preserve"> </w:t>
      </w:r>
      <w:r>
        <w:rPr>
          <w:color w:val="333333"/>
          <w:spacing w:val="-2"/>
          <w:sz w:val="24"/>
        </w:rPr>
        <w:t>asistencë;</w:t>
      </w:r>
    </w:p>
    <w:p w:rsidR="00B168D4" w:rsidRDefault="00000000">
      <w:pPr>
        <w:pStyle w:val="ListParagraph"/>
        <w:numPr>
          <w:ilvl w:val="1"/>
          <w:numId w:val="39"/>
        </w:numPr>
        <w:tabs>
          <w:tab w:val="left" w:pos="1065"/>
        </w:tabs>
        <w:spacing w:before="2"/>
        <w:ind w:right="951"/>
        <w:rPr>
          <w:rFonts w:ascii="Verdana" w:hAnsi="Verdana"/>
          <w:color w:val="333333"/>
          <w:sz w:val="24"/>
        </w:rPr>
      </w:pPr>
      <w:r>
        <w:rPr>
          <w:color w:val="333333"/>
          <w:sz w:val="24"/>
        </w:rPr>
        <w:t>Hipja</w:t>
      </w:r>
      <w:r>
        <w:rPr>
          <w:color w:val="333333"/>
          <w:spacing w:val="-2"/>
          <w:sz w:val="24"/>
        </w:rPr>
        <w:t xml:space="preserve"> </w:t>
      </w:r>
      <w:r>
        <w:rPr>
          <w:color w:val="333333"/>
          <w:sz w:val="24"/>
        </w:rPr>
        <w:t>dhe</w:t>
      </w:r>
      <w:r>
        <w:rPr>
          <w:color w:val="333333"/>
          <w:spacing w:val="-4"/>
          <w:sz w:val="24"/>
        </w:rPr>
        <w:t xml:space="preserve"> </w:t>
      </w:r>
      <w:r>
        <w:rPr>
          <w:color w:val="333333"/>
          <w:sz w:val="24"/>
        </w:rPr>
        <w:t>zbritja</w:t>
      </w:r>
      <w:r>
        <w:rPr>
          <w:color w:val="333333"/>
          <w:spacing w:val="-2"/>
          <w:sz w:val="24"/>
        </w:rPr>
        <w:t xml:space="preserve"> </w:t>
      </w:r>
      <w:r>
        <w:rPr>
          <w:color w:val="333333"/>
          <w:sz w:val="24"/>
        </w:rPr>
        <w:t>në</w:t>
      </w:r>
      <w:r>
        <w:rPr>
          <w:color w:val="333333"/>
          <w:spacing w:val="-4"/>
          <w:sz w:val="24"/>
        </w:rPr>
        <w:t xml:space="preserve"> </w:t>
      </w:r>
      <w:r>
        <w:rPr>
          <w:color w:val="333333"/>
          <w:sz w:val="24"/>
        </w:rPr>
        <w:t>shkallë</w:t>
      </w:r>
      <w:r>
        <w:rPr>
          <w:color w:val="333333"/>
          <w:spacing w:val="-3"/>
          <w:sz w:val="24"/>
        </w:rPr>
        <w:t xml:space="preserve"> </w:t>
      </w:r>
      <w:r>
        <w:rPr>
          <w:color w:val="333333"/>
          <w:sz w:val="24"/>
        </w:rPr>
        <w:t>vertikale</w:t>
      </w:r>
      <w:r>
        <w:rPr>
          <w:color w:val="333333"/>
          <w:spacing w:val="-2"/>
          <w:sz w:val="24"/>
        </w:rPr>
        <w:t xml:space="preserve"> </w:t>
      </w:r>
      <w:r>
        <w:rPr>
          <w:color w:val="333333"/>
          <w:sz w:val="24"/>
        </w:rPr>
        <w:t>deri</w:t>
      </w:r>
      <w:r>
        <w:rPr>
          <w:color w:val="333333"/>
          <w:spacing w:val="-2"/>
          <w:sz w:val="24"/>
        </w:rPr>
        <w:t xml:space="preserve"> </w:t>
      </w:r>
      <w:r>
        <w:rPr>
          <w:color w:val="333333"/>
          <w:sz w:val="24"/>
        </w:rPr>
        <w:t>në</w:t>
      </w:r>
      <w:r>
        <w:rPr>
          <w:color w:val="333333"/>
          <w:spacing w:val="-3"/>
          <w:sz w:val="24"/>
        </w:rPr>
        <w:t xml:space="preserve"> </w:t>
      </w:r>
      <w:r>
        <w:rPr>
          <w:color w:val="333333"/>
          <w:sz w:val="24"/>
        </w:rPr>
        <w:t>5</w:t>
      </w:r>
      <w:r>
        <w:rPr>
          <w:color w:val="333333"/>
          <w:spacing w:val="-2"/>
          <w:sz w:val="24"/>
        </w:rPr>
        <w:t xml:space="preserve"> </w:t>
      </w:r>
      <w:r>
        <w:rPr>
          <w:color w:val="333333"/>
          <w:sz w:val="24"/>
        </w:rPr>
        <w:t>m</w:t>
      </w:r>
      <w:r>
        <w:rPr>
          <w:color w:val="333333"/>
          <w:spacing w:val="-2"/>
          <w:sz w:val="24"/>
        </w:rPr>
        <w:t xml:space="preserve"> </w:t>
      </w:r>
      <w:r>
        <w:rPr>
          <w:color w:val="333333"/>
          <w:sz w:val="24"/>
        </w:rPr>
        <w:t>me</w:t>
      </w:r>
      <w:r>
        <w:rPr>
          <w:color w:val="333333"/>
          <w:spacing w:val="-3"/>
          <w:sz w:val="24"/>
        </w:rPr>
        <w:t xml:space="preserve"> </w:t>
      </w:r>
      <w:r>
        <w:rPr>
          <w:color w:val="333333"/>
          <w:sz w:val="24"/>
        </w:rPr>
        <w:t>kostum</w:t>
      </w:r>
      <w:r>
        <w:rPr>
          <w:color w:val="333333"/>
          <w:spacing w:val="-2"/>
          <w:sz w:val="24"/>
        </w:rPr>
        <w:t xml:space="preserve"> </w:t>
      </w:r>
      <w:r>
        <w:rPr>
          <w:color w:val="333333"/>
          <w:sz w:val="24"/>
        </w:rPr>
        <w:t>dhe</w:t>
      </w:r>
      <w:r>
        <w:rPr>
          <w:color w:val="333333"/>
          <w:spacing w:val="-2"/>
          <w:sz w:val="24"/>
        </w:rPr>
        <w:t xml:space="preserve"> </w:t>
      </w:r>
      <w:r>
        <w:rPr>
          <w:color w:val="333333"/>
          <w:sz w:val="24"/>
        </w:rPr>
        <w:t>xhaketë</w:t>
      </w:r>
      <w:r>
        <w:rPr>
          <w:color w:val="333333"/>
          <w:spacing w:val="-2"/>
          <w:sz w:val="24"/>
        </w:rPr>
        <w:t xml:space="preserve"> </w:t>
      </w:r>
      <w:r>
        <w:rPr>
          <w:color w:val="333333"/>
          <w:sz w:val="24"/>
        </w:rPr>
        <w:t>shpëtimi veshur, hedhja në ujë nga lartësi jo më pak se 4.5 m, notimi në një distancë të</w:t>
      </w:r>
    </w:p>
    <w:p w:rsidR="00B168D4" w:rsidRDefault="00B168D4">
      <w:pPr>
        <w:pStyle w:val="ListParagraph"/>
        <w:rPr>
          <w:rFonts w:ascii="Verdana" w:hAnsi="Verdana"/>
          <w:sz w:val="24"/>
        </w:rPr>
        <w:sectPr w:rsidR="00B168D4">
          <w:pgSz w:w="11910" w:h="16840"/>
          <w:pgMar w:top="1360" w:right="708" w:bottom="1260" w:left="1275" w:header="0" w:footer="1065" w:gutter="0"/>
          <w:cols w:space="720"/>
        </w:sectPr>
      </w:pPr>
    </w:p>
    <w:p w:rsidR="00B168D4" w:rsidRDefault="00000000">
      <w:pPr>
        <w:pStyle w:val="BodyText"/>
        <w:spacing w:before="61"/>
        <w:ind w:left="1065" w:right="729" w:firstLine="0"/>
      </w:pPr>
      <w:r>
        <w:rPr>
          <w:color w:val="333333"/>
        </w:rPr>
        <w:lastRenderedPageBreak/>
        <w:t>shkurtër,</w:t>
      </w:r>
      <w:r>
        <w:rPr>
          <w:color w:val="333333"/>
          <w:spacing w:val="-4"/>
        </w:rPr>
        <w:t xml:space="preserve"> </w:t>
      </w:r>
      <w:r>
        <w:rPr>
          <w:color w:val="333333"/>
        </w:rPr>
        <w:t>përmushja</w:t>
      </w:r>
      <w:r>
        <w:rPr>
          <w:color w:val="333333"/>
          <w:spacing w:val="-3"/>
        </w:rPr>
        <w:t xml:space="preserve"> </w:t>
      </w:r>
      <w:r>
        <w:rPr>
          <w:color w:val="333333"/>
        </w:rPr>
        <w:t>e</w:t>
      </w:r>
      <w:r>
        <w:rPr>
          <w:color w:val="333333"/>
          <w:spacing w:val="-5"/>
        </w:rPr>
        <w:t xml:space="preserve"> </w:t>
      </w:r>
      <w:r>
        <w:rPr>
          <w:color w:val="333333"/>
        </w:rPr>
        <w:t>detyrave</w:t>
      </w:r>
      <w:r>
        <w:rPr>
          <w:color w:val="333333"/>
          <w:spacing w:val="-5"/>
        </w:rPr>
        <w:t xml:space="preserve"> </w:t>
      </w:r>
      <w:r>
        <w:rPr>
          <w:color w:val="333333"/>
        </w:rPr>
        <w:t>të</w:t>
      </w:r>
      <w:r>
        <w:rPr>
          <w:color w:val="333333"/>
          <w:spacing w:val="-4"/>
        </w:rPr>
        <w:t xml:space="preserve"> </w:t>
      </w:r>
      <w:r>
        <w:rPr>
          <w:color w:val="333333"/>
        </w:rPr>
        <w:t>vëna</w:t>
      </w:r>
      <w:r>
        <w:rPr>
          <w:color w:val="333333"/>
          <w:spacing w:val="-3"/>
        </w:rPr>
        <w:t xml:space="preserve"> </w:t>
      </w:r>
      <w:r>
        <w:rPr>
          <w:color w:val="333333"/>
        </w:rPr>
        <w:t>gjatë</w:t>
      </w:r>
      <w:r>
        <w:rPr>
          <w:color w:val="333333"/>
          <w:spacing w:val="-5"/>
        </w:rPr>
        <w:t xml:space="preserve"> </w:t>
      </w:r>
      <w:r>
        <w:rPr>
          <w:color w:val="333333"/>
        </w:rPr>
        <w:t>braktisjes,</w:t>
      </w:r>
      <w:r>
        <w:rPr>
          <w:color w:val="333333"/>
          <w:spacing w:val="-4"/>
        </w:rPr>
        <w:t xml:space="preserve"> </w:t>
      </w:r>
      <w:r>
        <w:rPr>
          <w:color w:val="333333"/>
        </w:rPr>
        <w:t>testimi</w:t>
      </w:r>
      <w:r>
        <w:rPr>
          <w:color w:val="333333"/>
          <w:spacing w:val="-4"/>
        </w:rPr>
        <w:t xml:space="preserve"> </w:t>
      </w:r>
      <w:r>
        <w:rPr>
          <w:color w:val="333333"/>
        </w:rPr>
        <w:t>i</w:t>
      </w:r>
      <w:r>
        <w:rPr>
          <w:color w:val="333333"/>
          <w:spacing w:val="-4"/>
        </w:rPr>
        <w:t xml:space="preserve"> </w:t>
      </w:r>
      <w:r>
        <w:rPr>
          <w:color w:val="333333"/>
        </w:rPr>
        <w:t>bilbilit,</w:t>
      </w:r>
      <w:r>
        <w:rPr>
          <w:color w:val="333333"/>
          <w:spacing w:val="-4"/>
        </w:rPr>
        <w:t xml:space="preserve"> </w:t>
      </w:r>
      <w:r>
        <w:rPr>
          <w:color w:val="333333"/>
        </w:rPr>
        <w:t>vënia</w:t>
      </w:r>
      <w:r>
        <w:rPr>
          <w:color w:val="333333"/>
          <w:spacing w:val="-4"/>
        </w:rPr>
        <w:t xml:space="preserve"> </w:t>
      </w:r>
      <w:r>
        <w:rPr>
          <w:color w:val="333333"/>
        </w:rPr>
        <w:t>në punë e dritës.</w:t>
      </w:r>
    </w:p>
    <w:p w:rsidR="00B168D4" w:rsidRDefault="00000000">
      <w:pPr>
        <w:pStyle w:val="ListParagraph"/>
        <w:numPr>
          <w:ilvl w:val="0"/>
          <w:numId w:val="39"/>
        </w:numPr>
        <w:tabs>
          <w:tab w:val="left" w:pos="705"/>
        </w:tabs>
        <w:spacing w:before="4" w:line="291" w:lineRule="exact"/>
        <w:rPr>
          <w:b/>
          <w:sz w:val="24"/>
        </w:rPr>
      </w:pPr>
      <w:r>
        <w:rPr>
          <w:b/>
          <w:color w:val="333333"/>
          <w:sz w:val="24"/>
        </w:rPr>
        <w:t>Mbijetesa</w:t>
      </w:r>
      <w:r>
        <w:rPr>
          <w:b/>
          <w:color w:val="333333"/>
          <w:spacing w:val="-2"/>
          <w:sz w:val="24"/>
        </w:rPr>
        <w:t xml:space="preserve"> </w:t>
      </w:r>
      <w:r>
        <w:rPr>
          <w:b/>
          <w:color w:val="333333"/>
          <w:sz w:val="24"/>
        </w:rPr>
        <w:t>personale</w:t>
      </w:r>
      <w:r>
        <w:rPr>
          <w:b/>
          <w:color w:val="333333"/>
          <w:spacing w:val="-1"/>
          <w:sz w:val="24"/>
        </w:rPr>
        <w:t xml:space="preserve"> </w:t>
      </w:r>
      <w:r>
        <w:rPr>
          <w:b/>
          <w:color w:val="333333"/>
          <w:sz w:val="24"/>
        </w:rPr>
        <w:t>pa</w:t>
      </w:r>
      <w:r>
        <w:rPr>
          <w:b/>
          <w:color w:val="333333"/>
          <w:spacing w:val="-1"/>
          <w:sz w:val="24"/>
        </w:rPr>
        <w:t xml:space="preserve"> </w:t>
      </w:r>
      <w:r>
        <w:rPr>
          <w:b/>
          <w:color w:val="333333"/>
          <w:sz w:val="24"/>
        </w:rPr>
        <w:t>xhaketë</w:t>
      </w:r>
      <w:r>
        <w:rPr>
          <w:b/>
          <w:color w:val="333333"/>
          <w:spacing w:val="-3"/>
          <w:sz w:val="24"/>
        </w:rPr>
        <w:t xml:space="preserve"> </w:t>
      </w:r>
      <w:r>
        <w:rPr>
          <w:b/>
          <w:color w:val="333333"/>
          <w:spacing w:val="-2"/>
          <w:sz w:val="24"/>
        </w:rPr>
        <w:t>shpëtimi</w:t>
      </w:r>
    </w:p>
    <w:p w:rsidR="00B168D4" w:rsidRDefault="00000000">
      <w:pPr>
        <w:pStyle w:val="ListParagraph"/>
        <w:numPr>
          <w:ilvl w:val="1"/>
          <w:numId w:val="39"/>
        </w:numPr>
        <w:tabs>
          <w:tab w:val="left" w:pos="1065"/>
        </w:tabs>
        <w:ind w:right="904"/>
        <w:rPr>
          <w:rFonts w:ascii="Verdana" w:hAnsi="Verdana"/>
          <w:color w:val="333333"/>
          <w:sz w:val="24"/>
        </w:rPr>
      </w:pPr>
      <w:r>
        <w:rPr>
          <w:color w:val="333333"/>
          <w:sz w:val="24"/>
        </w:rPr>
        <w:t>Demostrimi</w:t>
      </w:r>
      <w:r>
        <w:rPr>
          <w:color w:val="333333"/>
          <w:spacing w:val="-3"/>
          <w:sz w:val="24"/>
        </w:rPr>
        <w:t xml:space="preserve"> </w:t>
      </w:r>
      <w:r>
        <w:rPr>
          <w:color w:val="333333"/>
          <w:sz w:val="24"/>
        </w:rPr>
        <w:t>se</w:t>
      </w:r>
      <w:r>
        <w:rPr>
          <w:color w:val="333333"/>
          <w:spacing w:val="-4"/>
          <w:sz w:val="24"/>
        </w:rPr>
        <w:t xml:space="preserve"> </w:t>
      </w:r>
      <w:r>
        <w:rPr>
          <w:color w:val="333333"/>
          <w:sz w:val="24"/>
        </w:rPr>
        <w:t>si</w:t>
      </w:r>
      <w:r>
        <w:rPr>
          <w:color w:val="333333"/>
          <w:spacing w:val="-3"/>
          <w:sz w:val="24"/>
        </w:rPr>
        <w:t xml:space="preserve"> </w:t>
      </w:r>
      <w:r>
        <w:rPr>
          <w:color w:val="333333"/>
          <w:sz w:val="24"/>
        </w:rPr>
        <w:t>mund</w:t>
      </w:r>
      <w:r>
        <w:rPr>
          <w:color w:val="333333"/>
          <w:spacing w:val="-3"/>
          <w:sz w:val="24"/>
        </w:rPr>
        <w:t xml:space="preserve"> </w:t>
      </w:r>
      <w:r>
        <w:rPr>
          <w:color w:val="333333"/>
          <w:sz w:val="24"/>
        </w:rPr>
        <w:t>të</w:t>
      </w:r>
      <w:r>
        <w:rPr>
          <w:color w:val="333333"/>
          <w:spacing w:val="-4"/>
          <w:sz w:val="24"/>
        </w:rPr>
        <w:t xml:space="preserve"> </w:t>
      </w:r>
      <w:r>
        <w:rPr>
          <w:color w:val="333333"/>
          <w:sz w:val="24"/>
        </w:rPr>
        <w:t>pluskohet</w:t>
      </w:r>
      <w:r>
        <w:rPr>
          <w:color w:val="333333"/>
          <w:spacing w:val="-3"/>
          <w:sz w:val="24"/>
        </w:rPr>
        <w:t xml:space="preserve"> </w:t>
      </w:r>
      <w:r>
        <w:rPr>
          <w:color w:val="333333"/>
          <w:sz w:val="24"/>
        </w:rPr>
        <w:t>në</w:t>
      </w:r>
      <w:r>
        <w:rPr>
          <w:color w:val="333333"/>
          <w:spacing w:val="-3"/>
          <w:sz w:val="24"/>
        </w:rPr>
        <w:t xml:space="preserve"> </w:t>
      </w:r>
      <w:r>
        <w:rPr>
          <w:color w:val="333333"/>
          <w:sz w:val="24"/>
        </w:rPr>
        <w:t>ujë</w:t>
      </w:r>
      <w:r>
        <w:rPr>
          <w:color w:val="333333"/>
          <w:spacing w:val="-4"/>
          <w:sz w:val="24"/>
        </w:rPr>
        <w:t xml:space="preserve"> </w:t>
      </w:r>
      <w:r>
        <w:rPr>
          <w:color w:val="333333"/>
          <w:sz w:val="24"/>
        </w:rPr>
        <w:t>pa</w:t>
      </w:r>
      <w:r>
        <w:rPr>
          <w:color w:val="333333"/>
          <w:spacing w:val="-4"/>
          <w:sz w:val="24"/>
        </w:rPr>
        <w:t xml:space="preserve"> </w:t>
      </w:r>
      <w:r>
        <w:rPr>
          <w:color w:val="333333"/>
          <w:sz w:val="24"/>
        </w:rPr>
        <w:t>xhaketë</w:t>
      </w:r>
      <w:r>
        <w:rPr>
          <w:color w:val="333333"/>
          <w:spacing w:val="-3"/>
          <w:sz w:val="24"/>
        </w:rPr>
        <w:t xml:space="preserve"> </w:t>
      </w:r>
      <w:r>
        <w:rPr>
          <w:color w:val="333333"/>
          <w:sz w:val="24"/>
        </w:rPr>
        <w:t>shpëtimi,</w:t>
      </w:r>
      <w:r>
        <w:rPr>
          <w:color w:val="333333"/>
          <w:spacing w:val="-3"/>
          <w:sz w:val="24"/>
        </w:rPr>
        <w:t xml:space="preserve"> </w:t>
      </w:r>
      <w:r>
        <w:rPr>
          <w:color w:val="333333"/>
          <w:sz w:val="24"/>
        </w:rPr>
        <w:t>kostum</w:t>
      </w:r>
      <w:r>
        <w:rPr>
          <w:color w:val="333333"/>
          <w:spacing w:val="-3"/>
          <w:sz w:val="24"/>
        </w:rPr>
        <w:t xml:space="preserve"> </w:t>
      </w:r>
      <w:r>
        <w:rPr>
          <w:color w:val="333333"/>
          <w:sz w:val="24"/>
        </w:rPr>
        <w:t>zhytje</w:t>
      </w:r>
      <w:r>
        <w:rPr>
          <w:color w:val="333333"/>
          <w:spacing w:val="-3"/>
          <w:sz w:val="24"/>
        </w:rPr>
        <w:t xml:space="preserve"> </w:t>
      </w:r>
      <w:r>
        <w:rPr>
          <w:color w:val="333333"/>
          <w:sz w:val="24"/>
        </w:rPr>
        <w:t>apo kostum anti ekspozimi.</w:t>
      </w:r>
    </w:p>
    <w:p w:rsidR="00B168D4" w:rsidRDefault="00000000">
      <w:pPr>
        <w:pStyle w:val="ListParagraph"/>
        <w:numPr>
          <w:ilvl w:val="0"/>
          <w:numId w:val="39"/>
        </w:numPr>
        <w:tabs>
          <w:tab w:val="left" w:pos="705"/>
        </w:tabs>
        <w:spacing w:before="2" w:line="291" w:lineRule="exact"/>
        <w:rPr>
          <w:b/>
          <w:sz w:val="24"/>
        </w:rPr>
      </w:pPr>
      <w:r>
        <w:rPr>
          <w:b/>
          <w:color w:val="333333"/>
          <w:sz w:val="24"/>
        </w:rPr>
        <w:t>Hipja</w:t>
      </w:r>
      <w:r>
        <w:rPr>
          <w:b/>
          <w:color w:val="333333"/>
          <w:spacing w:val="-1"/>
          <w:sz w:val="24"/>
        </w:rPr>
        <w:t xml:space="preserve"> </w:t>
      </w:r>
      <w:r>
        <w:rPr>
          <w:b/>
          <w:color w:val="333333"/>
          <w:sz w:val="24"/>
        </w:rPr>
        <w:t>në</w:t>
      </w:r>
      <w:r>
        <w:rPr>
          <w:b/>
          <w:color w:val="333333"/>
          <w:spacing w:val="-1"/>
          <w:sz w:val="24"/>
        </w:rPr>
        <w:t xml:space="preserve"> </w:t>
      </w:r>
      <w:r>
        <w:rPr>
          <w:b/>
          <w:color w:val="333333"/>
          <w:sz w:val="24"/>
        </w:rPr>
        <w:t>mjetin</w:t>
      </w:r>
      <w:r>
        <w:rPr>
          <w:b/>
          <w:color w:val="333333"/>
          <w:spacing w:val="-1"/>
          <w:sz w:val="24"/>
        </w:rPr>
        <w:t xml:space="preserve"> </w:t>
      </w:r>
      <w:r>
        <w:rPr>
          <w:b/>
          <w:color w:val="333333"/>
          <w:sz w:val="24"/>
        </w:rPr>
        <w:t xml:space="preserve">e </w:t>
      </w:r>
      <w:r>
        <w:rPr>
          <w:b/>
          <w:color w:val="333333"/>
          <w:spacing w:val="-2"/>
          <w:sz w:val="24"/>
        </w:rPr>
        <w:t>mbijetesës</w:t>
      </w:r>
    </w:p>
    <w:p w:rsidR="00B168D4" w:rsidRDefault="00000000">
      <w:pPr>
        <w:pStyle w:val="ListParagraph"/>
        <w:numPr>
          <w:ilvl w:val="1"/>
          <w:numId w:val="39"/>
        </w:numPr>
        <w:tabs>
          <w:tab w:val="left" w:pos="1065"/>
        </w:tabs>
        <w:spacing w:line="290" w:lineRule="exact"/>
        <w:rPr>
          <w:rFonts w:ascii="Verdana" w:hAnsi="Verdana"/>
          <w:color w:val="333333"/>
          <w:sz w:val="24"/>
        </w:rPr>
      </w:pPr>
      <w:r>
        <w:rPr>
          <w:color w:val="333333"/>
          <w:sz w:val="24"/>
        </w:rPr>
        <w:t>Hipja</w:t>
      </w:r>
      <w:r>
        <w:rPr>
          <w:color w:val="333333"/>
          <w:spacing w:val="-3"/>
          <w:sz w:val="24"/>
        </w:rPr>
        <w:t xml:space="preserve"> </w:t>
      </w:r>
      <w:r>
        <w:rPr>
          <w:color w:val="333333"/>
          <w:sz w:val="24"/>
        </w:rPr>
        <w:t>në</w:t>
      </w:r>
      <w:r>
        <w:rPr>
          <w:color w:val="333333"/>
          <w:spacing w:val="-2"/>
          <w:sz w:val="24"/>
        </w:rPr>
        <w:t xml:space="preserve"> </w:t>
      </w:r>
      <w:r>
        <w:rPr>
          <w:color w:val="333333"/>
          <w:sz w:val="24"/>
        </w:rPr>
        <w:t>mjetin</w:t>
      </w:r>
      <w:r>
        <w:rPr>
          <w:color w:val="333333"/>
          <w:spacing w:val="-1"/>
          <w:sz w:val="24"/>
        </w:rPr>
        <w:t xml:space="preserve"> </w:t>
      </w:r>
      <w:r>
        <w:rPr>
          <w:color w:val="333333"/>
          <w:sz w:val="24"/>
        </w:rPr>
        <w:t>e</w:t>
      </w:r>
      <w:r>
        <w:rPr>
          <w:color w:val="333333"/>
          <w:spacing w:val="-1"/>
          <w:sz w:val="24"/>
        </w:rPr>
        <w:t xml:space="preserve"> </w:t>
      </w:r>
      <w:r>
        <w:rPr>
          <w:color w:val="333333"/>
          <w:sz w:val="24"/>
        </w:rPr>
        <w:t>mbijetesës</w:t>
      </w:r>
      <w:r>
        <w:rPr>
          <w:color w:val="333333"/>
          <w:spacing w:val="-1"/>
          <w:sz w:val="24"/>
        </w:rPr>
        <w:t xml:space="preserve"> </w:t>
      </w:r>
      <w:r>
        <w:rPr>
          <w:color w:val="333333"/>
          <w:sz w:val="24"/>
        </w:rPr>
        <w:t>nga</w:t>
      </w:r>
      <w:r>
        <w:rPr>
          <w:color w:val="333333"/>
          <w:spacing w:val="-1"/>
          <w:sz w:val="24"/>
        </w:rPr>
        <w:t xml:space="preserve"> </w:t>
      </w:r>
      <w:r>
        <w:rPr>
          <w:color w:val="333333"/>
          <w:sz w:val="24"/>
        </w:rPr>
        <w:t>anija</w:t>
      </w:r>
      <w:r>
        <w:rPr>
          <w:color w:val="333333"/>
          <w:spacing w:val="-2"/>
          <w:sz w:val="24"/>
        </w:rPr>
        <w:t xml:space="preserve"> </w:t>
      </w:r>
      <w:r>
        <w:rPr>
          <w:color w:val="333333"/>
          <w:sz w:val="24"/>
        </w:rPr>
        <w:t>apo nga</w:t>
      </w:r>
      <w:r>
        <w:rPr>
          <w:color w:val="333333"/>
          <w:spacing w:val="-2"/>
          <w:sz w:val="24"/>
        </w:rPr>
        <w:t xml:space="preserve"> </w:t>
      </w:r>
      <w:r>
        <w:rPr>
          <w:color w:val="333333"/>
          <w:sz w:val="24"/>
        </w:rPr>
        <w:t>uji me</w:t>
      </w:r>
      <w:r>
        <w:rPr>
          <w:color w:val="333333"/>
          <w:spacing w:val="-1"/>
          <w:sz w:val="24"/>
        </w:rPr>
        <w:t xml:space="preserve"> </w:t>
      </w:r>
      <w:r>
        <w:rPr>
          <w:color w:val="333333"/>
          <w:sz w:val="24"/>
        </w:rPr>
        <w:t xml:space="preserve">xhaketa shpëtimi </w:t>
      </w:r>
      <w:r>
        <w:rPr>
          <w:color w:val="333333"/>
          <w:spacing w:val="-2"/>
          <w:sz w:val="24"/>
        </w:rPr>
        <w:t>veshur;</w:t>
      </w:r>
    </w:p>
    <w:p w:rsidR="00B168D4" w:rsidRDefault="00000000">
      <w:pPr>
        <w:pStyle w:val="ListParagraph"/>
        <w:numPr>
          <w:ilvl w:val="1"/>
          <w:numId w:val="39"/>
        </w:numPr>
        <w:tabs>
          <w:tab w:val="left" w:pos="1065"/>
        </w:tabs>
        <w:spacing w:before="2" w:line="293" w:lineRule="exact"/>
        <w:rPr>
          <w:rFonts w:ascii="Verdana" w:hAnsi="Verdana"/>
          <w:color w:val="333333"/>
          <w:sz w:val="24"/>
        </w:rPr>
      </w:pPr>
      <w:r>
        <w:rPr>
          <w:color w:val="333333"/>
          <w:sz w:val="24"/>
        </w:rPr>
        <w:t>Ndihma</w:t>
      </w:r>
      <w:r>
        <w:rPr>
          <w:color w:val="333333"/>
          <w:spacing w:val="-1"/>
          <w:sz w:val="24"/>
        </w:rPr>
        <w:t xml:space="preserve"> </w:t>
      </w:r>
      <w:r>
        <w:rPr>
          <w:color w:val="333333"/>
          <w:sz w:val="24"/>
        </w:rPr>
        <w:t>ndaj</w:t>
      </w:r>
      <w:r>
        <w:rPr>
          <w:color w:val="333333"/>
          <w:spacing w:val="-1"/>
          <w:sz w:val="24"/>
        </w:rPr>
        <w:t xml:space="preserve"> </w:t>
      </w:r>
      <w:r>
        <w:rPr>
          <w:color w:val="333333"/>
          <w:sz w:val="24"/>
        </w:rPr>
        <w:t>të</w:t>
      </w:r>
      <w:r>
        <w:rPr>
          <w:color w:val="333333"/>
          <w:spacing w:val="-1"/>
          <w:sz w:val="24"/>
        </w:rPr>
        <w:t xml:space="preserve"> </w:t>
      </w:r>
      <w:r>
        <w:rPr>
          <w:color w:val="333333"/>
          <w:spacing w:val="-2"/>
          <w:sz w:val="24"/>
        </w:rPr>
        <w:t>tjerëve;</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Demostrimi</w:t>
      </w:r>
      <w:r>
        <w:rPr>
          <w:color w:val="333333"/>
          <w:spacing w:val="-3"/>
          <w:sz w:val="24"/>
        </w:rPr>
        <w:t xml:space="preserve"> </w:t>
      </w:r>
      <w:r>
        <w:rPr>
          <w:color w:val="333333"/>
          <w:sz w:val="24"/>
        </w:rPr>
        <w:t>i</w:t>
      </w:r>
      <w:r>
        <w:rPr>
          <w:color w:val="333333"/>
          <w:spacing w:val="-1"/>
          <w:sz w:val="24"/>
        </w:rPr>
        <w:t xml:space="preserve"> </w:t>
      </w:r>
      <w:r>
        <w:rPr>
          <w:color w:val="333333"/>
          <w:sz w:val="24"/>
        </w:rPr>
        <w:t>përdorimit të</w:t>
      </w:r>
      <w:r>
        <w:rPr>
          <w:color w:val="333333"/>
          <w:spacing w:val="-2"/>
          <w:sz w:val="24"/>
        </w:rPr>
        <w:t xml:space="preserve"> </w:t>
      </w:r>
      <w:r>
        <w:rPr>
          <w:color w:val="333333"/>
          <w:sz w:val="24"/>
        </w:rPr>
        <w:t>paisjeve</w:t>
      </w:r>
      <w:r>
        <w:rPr>
          <w:color w:val="333333"/>
          <w:spacing w:val="-1"/>
          <w:sz w:val="24"/>
        </w:rPr>
        <w:t xml:space="preserve"> </w:t>
      </w:r>
      <w:r>
        <w:rPr>
          <w:color w:val="333333"/>
          <w:sz w:val="24"/>
        </w:rPr>
        <w:t>përfshirë</w:t>
      </w:r>
      <w:r>
        <w:rPr>
          <w:color w:val="333333"/>
          <w:spacing w:val="-2"/>
          <w:sz w:val="24"/>
        </w:rPr>
        <w:t xml:space="preserve"> </w:t>
      </w:r>
      <w:r>
        <w:rPr>
          <w:color w:val="333333"/>
          <w:sz w:val="24"/>
        </w:rPr>
        <w:t>këtu dhe</w:t>
      </w:r>
      <w:r>
        <w:rPr>
          <w:color w:val="333333"/>
          <w:spacing w:val="-2"/>
          <w:sz w:val="24"/>
        </w:rPr>
        <w:t xml:space="preserve"> </w:t>
      </w:r>
      <w:r>
        <w:rPr>
          <w:color w:val="333333"/>
          <w:sz w:val="24"/>
        </w:rPr>
        <w:t xml:space="preserve">spirancën </w:t>
      </w:r>
      <w:r>
        <w:rPr>
          <w:color w:val="333333"/>
          <w:spacing w:val="-2"/>
          <w:sz w:val="24"/>
        </w:rPr>
        <w:t>lundruese;</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Drejtimi</w:t>
      </w:r>
      <w:r>
        <w:rPr>
          <w:color w:val="333333"/>
          <w:spacing w:val="-1"/>
          <w:sz w:val="24"/>
        </w:rPr>
        <w:t xml:space="preserve"> </w:t>
      </w:r>
      <w:r>
        <w:rPr>
          <w:color w:val="333333"/>
          <w:sz w:val="24"/>
        </w:rPr>
        <w:t>dhe</w:t>
      </w:r>
      <w:r>
        <w:rPr>
          <w:color w:val="333333"/>
          <w:spacing w:val="-1"/>
          <w:sz w:val="24"/>
        </w:rPr>
        <w:t xml:space="preserve"> </w:t>
      </w:r>
      <w:r>
        <w:rPr>
          <w:color w:val="333333"/>
          <w:sz w:val="24"/>
        </w:rPr>
        <w:t>kthimi</w:t>
      </w:r>
      <w:r>
        <w:rPr>
          <w:color w:val="333333"/>
          <w:spacing w:val="-1"/>
          <w:sz w:val="24"/>
        </w:rPr>
        <w:t xml:space="preserve"> </w:t>
      </w:r>
      <w:r>
        <w:rPr>
          <w:color w:val="333333"/>
          <w:sz w:val="24"/>
        </w:rPr>
        <w:t>i</w:t>
      </w:r>
      <w:r>
        <w:rPr>
          <w:color w:val="333333"/>
          <w:spacing w:val="-1"/>
          <w:sz w:val="24"/>
        </w:rPr>
        <w:t xml:space="preserve"> </w:t>
      </w:r>
      <w:r>
        <w:rPr>
          <w:color w:val="333333"/>
          <w:sz w:val="24"/>
        </w:rPr>
        <w:t>trapit</w:t>
      </w:r>
      <w:r>
        <w:rPr>
          <w:color w:val="333333"/>
          <w:spacing w:val="-1"/>
          <w:sz w:val="24"/>
        </w:rPr>
        <w:t xml:space="preserve"> </w:t>
      </w:r>
      <w:r>
        <w:rPr>
          <w:color w:val="333333"/>
          <w:sz w:val="24"/>
        </w:rPr>
        <w:t xml:space="preserve">të </w:t>
      </w:r>
      <w:r>
        <w:rPr>
          <w:color w:val="333333"/>
          <w:spacing w:val="-2"/>
          <w:sz w:val="24"/>
        </w:rPr>
        <w:t>mbijetesës;</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Demostrimi</w:t>
      </w:r>
      <w:r>
        <w:rPr>
          <w:color w:val="333333"/>
          <w:spacing w:val="-1"/>
          <w:sz w:val="24"/>
        </w:rPr>
        <w:t xml:space="preserve"> </w:t>
      </w:r>
      <w:r>
        <w:rPr>
          <w:color w:val="333333"/>
          <w:sz w:val="24"/>
        </w:rPr>
        <w:t>i</w:t>
      </w:r>
      <w:r>
        <w:rPr>
          <w:color w:val="333333"/>
          <w:spacing w:val="-1"/>
          <w:sz w:val="24"/>
        </w:rPr>
        <w:t xml:space="preserve"> </w:t>
      </w:r>
      <w:r>
        <w:rPr>
          <w:color w:val="333333"/>
          <w:sz w:val="24"/>
        </w:rPr>
        <w:t>braktisjes</w:t>
      </w:r>
      <w:r>
        <w:rPr>
          <w:color w:val="333333"/>
          <w:spacing w:val="-1"/>
          <w:sz w:val="24"/>
        </w:rPr>
        <w:t xml:space="preserve"> </w:t>
      </w:r>
      <w:r>
        <w:rPr>
          <w:color w:val="333333"/>
          <w:sz w:val="24"/>
        </w:rPr>
        <w:t>së</w:t>
      </w:r>
      <w:r>
        <w:rPr>
          <w:color w:val="333333"/>
          <w:spacing w:val="-2"/>
          <w:sz w:val="24"/>
        </w:rPr>
        <w:t xml:space="preserve"> </w:t>
      </w:r>
      <w:r>
        <w:rPr>
          <w:color w:val="333333"/>
          <w:sz w:val="24"/>
        </w:rPr>
        <w:t>trapit</w:t>
      </w:r>
      <w:r>
        <w:rPr>
          <w:color w:val="333333"/>
          <w:spacing w:val="-1"/>
          <w:sz w:val="24"/>
        </w:rPr>
        <w:t xml:space="preserve"> </w:t>
      </w:r>
      <w:r>
        <w:rPr>
          <w:color w:val="333333"/>
          <w:sz w:val="24"/>
        </w:rPr>
        <w:t>të</w:t>
      </w:r>
      <w:r>
        <w:rPr>
          <w:color w:val="333333"/>
          <w:spacing w:val="-1"/>
          <w:sz w:val="24"/>
        </w:rPr>
        <w:t xml:space="preserve"> </w:t>
      </w:r>
      <w:r>
        <w:rPr>
          <w:color w:val="333333"/>
          <w:spacing w:val="-2"/>
          <w:sz w:val="24"/>
        </w:rPr>
        <w:t>mbijetesës.</w:t>
      </w:r>
    </w:p>
    <w:p w:rsidR="00B168D4" w:rsidRDefault="00000000">
      <w:pPr>
        <w:tabs>
          <w:tab w:val="left" w:pos="9166"/>
        </w:tabs>
        <w:spacing w:before="12"/>
        <w:ind w:left="165"/>
        <w:rPr>
          <w:b/>
          <w:sz w:val="24"/>
        </w:rPr>
      </w:pPr>
      <w:r>
        <w:rPr>
          <w:b/>
          <w:color w:val="333333"/>
          <w:spacing w:val="45"/>
          <w:sz w:val="24"/>
          <w:shd w:val="clear" w:color="auto" w:fill="CCCCCC"/>
        </w:rPr>
        <w:t xml:space="preserve"> </w:t>
      </w:r>
      <w:r>
        <w:rPr>
          <w:b/>
          <w:color w:val="333333"/>
          <w:sz w:val="24"/>
          <w:shd w:val="clear" w:color="auto" w:fill="CCCCCC"/>
        </w:rPr>
        <w:t>Mbijetesa</w:t>
      </w:r>
      <w:r>
        <w:rPr>
          <w:b/>
          <w:color w:val="333333"/>
          <w:spacing w:val="-1"/>
          <w:sz w:val="24"/>
          <w:shd w:val="clear" w:color="auto" w:fill="CCCCCC"/>
        </w:rPr>
        <w:t xml:space="preserve"> </w:t>
      </w:r>
      <w:r>
        <w:rPr>
          <w:b/>
          <w:color w:val="333333"/>
          <w:sz w:val="24"/>
          <w:shd w:val="clear" w:color="auto" w:fill="CCCCCC"/>
        </w:rPr>
        <w:t>ne</w:t>
      </w:r>
      <w:r>
        <w:rPr>
          <w:b/>
          <w:color w:val="333333"/>
          <w:spacing w:val="-2"/>
          <w:sz w:val="24"/>
          <w:shd w:val="clear" w:color="auto" w:fill="CCCCCC"/>
        </w:rPr>
        <w:t xml:space="preserve"> </w:t>
      </w:r>
      <w:r>
        <w:rPr>
          <w:b/>
          <w:color w:val="333333"/>
          <w:spacing w:val="-5"/>
          <w:sz w:val="24"/>
          <w:shd w:val="clear" w:color="auto" w:fill="CCCCCC"/>
        </w:rPr>
        <w:t>det</w:t>
      </w:r>
      <w:r>
        <w:rPr>
          <w:b/>
          <w:color w:val="333333"/>
          <w:sz w:val="24"/>
          <w:shd w:val="clear" w:color="auto" w:fill="CCCCCC"/>
        </w:rPr>
        <w:tab/>
      </w:r>
    </w:p>
    <w:p w:rsidR="00B168D4" w:rsidRDefault="00000000">
      <w:pPr>
        <w:pStyle w:val="ListParagraph"/>
        <w:numPr>
          <w:ilvl w:val="0"/>
          <w:numId w:val="39"/>
        </w:numPr>
        <w:tabs>
          <w:tab w:val="left" w:pos="705"/>
        </w:tabs>
        <w:spacing w:before="5" w:line="291" w:lineRule="exact"/>
        <w:rPr>
          <w:b/>
          <w:sz w:val="24"/>
        </w:rPr>
      </w:pPr>
      <w:r>
        <w:rPr>
          <w:b/>
          <w:color w:val="333333"/>
          <w:sz w:val="24"/>
        </w:rPr>
        <w:t>Rreziqet</w:t>
      </w:r>
      <w:r>
        <w:rPr>
          <w:b/>
          <w:color w:val="333333"/>
          <w:spacing w:val="-1"/>
          <w:sz w:val="24"/>
        </w:rPr>
        <w:t xml:space="preserve"> </w:t>
      </w:r>
      <w:r>
        <w:rPr>
          <w:b/>
          <w:color w:val="333333"/>
          <w:sz w:val="24"/>
        </w:rPr>
        <w:t>për</w:t>
      </w:r>
      <w:r>
        <w:rPr>
          <w:b/>
          <w:color w:val="333333"/>
          <w:spacing w:val="-2"/>
          <w:sz w:val="24"/>
        </w:rPr>
        <w:t xml:space="preserve"> </w:t>
      </w:r>
      <w:r>
        <w:rPr>
          <w:b/>
          <w:color w:val="333333"/>
          <w:sz w:val="24"/>
        </w:rPr>
        <w:t>të</w:t>
      </w:r>
      <w:r>
        <w:rPr>
          <w:b/>
          <w:color w:val="333333"/>
          <w:spacing w:val="1"/>
          <w:sz w:val="24"/>
        </w:rPr>
        <w:t xml:space="preserve"> </w:t>
      </w:r>
      <w:r>
        <w:rPr>
          <w:b/>
          <w:color w:val="333333"/>
          <w:spacing w:val="-2"/>
          <w:sz w:val="24"/>
        </w:rPr>
        <w:t>mbijetuarit</w:t>
      </w:r>
    </w:p>
    <w:p w:rsidR="00B168D4" w:rsidRDefault="00000000">
      <w:pPr>
        <w:pStyle w:val="ListParagraph"/>
        <w:numPr>
          <w:ilvl w:val="1"/>
          <w:numId w:val="39"/>
        </w:numPr>
        <w:tabs>
          <w:tab w:val="left" w:pos="1023"/>
          <w:tab w:val="left" w:pos="1065"/>
        </w:tabs>
        <w:ind w:right="919"/>
        <w:jc w:val="both"/>
        <w:rPr>
          <w:color w:val="333333"/>
          <w:sz w:val="24"/>
        </w:rPr>
      </w:pPr>
      <w:r>
        <w:rPr>
          <w:color w:val="333333"/>
          <w:sz w:val="24"/>
        </w:rPr>
        <w:t>Përshkrimi i rreziqeve si: goditjet e nxehtësisë- goditjet e diellit- ekspozimi ndaj të ftohtit</w:t>
      </w:r>
      <w:r>
        <w:rPr>
          <w:color w:val="333333"/>
          <w:spacing w:val="-2"/>
          <w:sz w:val="24"/>
        </w:rPr>
        <w:t xml:space="preserve"> </w:t>
      </w:r>
      <w:r>
        <w:rPr>
          <w:color w:val="333333"/>
          <w:sz w:val="24"/>
        </w:rPr>
        <w:t>dhe</w:t>
      </w:r>
      <w:r>
        <w:rPr>
          <w:color w:val="333333"/>
          <w:spacing w:val="-2"/>
          <w:sz w:val="24"/>
        </w:rPr>
        <w:t xml:space="preserve"> </w:t>
      </w:r>
      <w:r>
        <w:rPr>
          <w:color w:val="333333"/>
          <w:sz w:val="24"/>
        </w:rPr>
        <w:t>hipotermia-</w:t>
      </w:r>
      <w:r>
        <w:rPr>
          <w:color w:val="333333"/>
          <w:spacing w:val="-3"/>
          <w:sz w:val="24"/>
        </w:rPr>
        <w:t xml:space="preserve"> </w:t>
      </w:r>
      <w:r>
        <w:rPr>
          <w:color w:val="333333"/>
          <w:sz w:val="24"/>
        </w:rPr>
        <w:t>efektet</w:t>
      </w:r>
      <w:r>
        <w:rPr>
          <w:color w:val="333333"/>
          <w:spacing w:val="-2"/>
          <w:sz w:val="24"/>
        </w:rPr>
        <w:t xml:space="preserve"> </w:t>
      </w:r>
      <w:r>
        <w:rPr>
          <w:color w:val="333333"/>
          <w:sz w:val="24"/>
        </w:rPr>
        <w:t>nga</w:t>
      </w:r>
      <w:r>
        <w:rPr>
          <w:color w:val="333333"/>
          <w:spacing w:val="-3"/>
          <w:sz w:val="24"/>
        </w:rPr>
        <w:t xml:space="preserve"> </w:t>
      </w:r>
      <w:r>
        <w:rPr>
          <w:color w:val="333333"/>
          <w:sz w:val="24"/>
        </w:rPr>
        <w:t>zënia</w:t>
      </w:r>
      <w:r>
        <w:rPr>
          <w:color w:val="333333"/>
          <w:spacing w:val="-2"/>
          <w:sz w:val="24"/>
        </w:rPr>
        <w:t xml:space="preserve"> </w:t>
      </w:r>
      <w:r>
        <w:rPr>
          <w:color w:val="333333"/>
          <w:sz w:val="24"/>
        </w:rPr>
        <w:t>e</w:t>
      </w:r>
      <w:r>
        <w:rPr>
          <w:color w:val="333333"/>
          <w:spacing w:val="-4"/>
          <w:sz w:val="24"/>
        </w:rPr>
        <w:t xml:space="preserve"> </w:t>
      </w:r>
      <w:r>
        <w:rPr>
          <w:color w:val="333333"/>
          <w:sz w:val="24"/>
        </w:rPr>
        <w:t>detit-</w:t>
      </w:r>
      <w:r>
        <w:rPr>
          <w:color w:val="333333"/>
          <w:spacing w:val="-3"/>
          <w:sz w:val="24"/>
        </w:rPr>
        <w:t xml:space="preserve"> </w:t>
      </w:r>
      <w:r>
        <w:rPr>
          <w:color w:val="333333"/>
          <w:sz w:val="24"/>
        </w:rPr>
        <w:t>mungesa</w:t>
      </w:r>
      <w:r>
        <w:rPr>
          <w:color w:val="333333"/>
          <w:spacing w:val="-3"/>
          <w:sz w:val="24"/>
        </w:rPr>
        <w:t xml:space="preserve"> </w:t>
      </w:r>
      <w:r>
        <w:rPr>
          <w:color w:val="333333"/>
          <w:sz w:val="24"/>
        </w:rPr>
        <w:t>e</w:t>
      </w:r>
      <w:r>
        <w:rPr>
          <w:color w:val="333333"/>
          <w:spacing w:val="-3"/>
          <w:sz w:val="24"/>
        </w:rPr>
        <w:t xml:space="preserve"> </w:t>
      </w:r>
      <w:r>
        <w:rPr>
          <w:color w:val="333333"/>
          <w:sz w:val="24"/>
        </w:rPr>
        <w:t>lëngjeve</w:t>
      </w:r>
      <w:r>
        <w:rPr>
          <w:color w:val="333333"/>
          <w:spacing w:val="-3"/>
          <w:sz w:val="24"/>
        </w:rPr>
        <w:t xml:space="preserve"> </w:t>
      </w:r>
      <w:r>
        <w:rPr>
          <w:color w:val="333333"/>
          <w:sz w:val="24"/>
        </w:rPr>
        <w:t>të</w:t>
      </w:r>
      <w:r>
        <w:rPr>
          <w:color w:val="333333"/>
          <w:spacing w:val="-2"/>
          <w:sz w:val="24"/>
        </w:rPr>
        <w:t xml:space="preserve"> </w:t>
      </w:r>
      <w:r>
        <w:rPr>
          <w:color w:val="333333"/>
          <w:sz w:val="24"/>
        </w:rPr>
        <w:t>trupit-</w:t>
      </w:r>
      <w:r>
        <w:rPr>
          <w:color w:val="333333"/>
          <w:spacing w:val="-3"/>
          <w:sz w:val="24"/>
        </w:rPr>
        <w:t xml:space="preserve"> </w:t>
      </w:r>
      <w:r>
        <w:rPr>
          <w:color w:val="333333"/>
          <w:sz w:val="24"/>
        </w:rPr>
        <w:t>pirja e ujit të detit- zjarri apo vaji në ujë– peshkaqenët.</w:t>
      </w:r>
    </w:p>
    <w:p w:rsidR="00B168D4" w:rsidRDefault="00000000">
      <w:pPr>
        <w:pStyle w:val="ListParagraph"/>
        <w:numPr>
          <w:ilvl w:val="0"/>
          <w:numId w:val="39"/>
        </w:numPr>
        <w:tabs>
          <w:tab w:val="left" w:pos="704"/>
        </w:tabs>
        <w:spacing w:before="1" w:line="291" w:lineRule="exact"/>
        <w:ind w:left="704" w:hanging="359"/>
        <w:jc w:val="both"/>
        <w:rPr>
          <w:b/>
          <w:sz w:val="24"/>
        </w:rPr>
      </w:pPr>
      <w:r>
        <w:rPr>
          <w:b/>
          <w:color w:val="333333"/>
          <w:sz w:val="24"/>
        </w:rPr>
        <w:t>Përdorimi më</w:t>
      </w:r>
      <w:r>
        <w:rPr>
          <w:b/>
          <w:color w:val="333333"/>
          <w:spacing w:val="-3"/>
          <w:sz w:val="24"/>
        </w:rPr>
        <w:t xml:space="preserve"> </w:t>
      </w:r>
      <w:r>
        <w:rPr>
          <w:b/>
          <w:color w:val="333333"/>
          <w:sz w:val="24"/>
        </w:rPr>
        <w:t>i</w:t>
      </w:r>
      <w:r>
        <w:rPr>
          <w:b/>
          <w:color w:val="333333"/>
          <w:spacing w:val="1"/>
          <w:sz w:val="24"/>
        </w:rPr>
        <w:t xml:space="preserve"> </w:t>
      </w:r>
      <w:r>
        <w:rPr>
          <w:b/>
          <w:color w:val="333333"/>
          <w:sz w:val="24"/>
        </w:rPr>
        <w:t>mirë</w:t>
      </w:r>
      <w:r>
        <w:rPr>
          <w:b/>
          <w:color w:val="333333"/>
          <w:spacing w:val="-3"/>
          <w:sz w:val="24"/>
        </w:rPr>
        <w:t xml:space="preserve"> </w:t>
      </w:r>
      <w:r>
        <w:rPr>
          <w:b/>
          <w:color w:val="333333"/>
          <w:sz w:val="24"/>
        </w:rPr>
        <w:t>i</w:t>
      </w:r>
      <w:r>
        <w:rPr>
          <w:b/>
          <w:color w:val="333333"/>
          <w:spacing w:val="-1"/>
          <w:sz w:val="24"/>
        </w:rPr>
        <w:t xml:space="preserve"> </w:t>
      </w:r>
      <w:r>
        <w:rPr>
          <w:b/>
          <w:color w:val="333333"/>
          <w:sz w:val="24"/>
        </w:rPr>
        <w:t>paisjeve</w:t>
      </w:r>
      <w:r>
        <w:rPr>
          <w:b/>
          <w:color w:val="333333"/>
          <w:spacing w:val="-3"/>
          <w:sz w:val="24"/>
        </w:rPr>
        <w:t xml:space="preserve"> </w:t>
      </w:r>
      <w:r>
        <w:rPr>
          <w:b/>
          <w:color w:val="333333"/>
          <w:sz w:val="24"/>
        </w:rPr>
        <w:t>të</w:t>
      </w:r>
      <w:r>
        <w:rPr>
          <w:b/>
          <w:color w:val="333333"/>
          <w:spacing w:val="-1"/>
          <w:sz w:val="24"/>
        </w:rPr>
        <w:t xml:space="preserve"> </w:t>
      </w:r>
      <w:r>
        <w:rPr>
          <w:b/>
          <w:color w:val="333333"/>
          <w:spacing w:val="-2"/>
          <w:sz w:val="24"/>
        </w:rPr>
        <w:t>mbijetesës</w:t>
      </w:r>
    </w:p>
    <w:p w:rsidR="00B168D4" w:rsidRDefault="00000000">
      <w:pPr>
        <w:pStyle w:val="ListParagraph"/>
        <w:numPr>
          <w:ilvl w:val="1"/>
          <w:numId w:val="39"/>
        </w:numPr>
        <w:tabs>
          <w:tab w:val="left" w:pos="1065"/>
        </w:tabs>
        <w:spacing w:line="290" w:lineRule="exact"/>
        <w:rPr>
          <w:rFonts w:ascii="Verdana" w:hAnsi="Verdana"/>
          <w:color w:val="333333"/>
          <w:sz w:val="24"/>
        </w:rPr>
      </w:pPr>
      <w:r>
        <w:rPr>
          <w:color w:val="333333"/>
          <w:sz w:val="24"/>
        </w:rPr>
        <w:t>Përshkrimi</w:t>
      </w:r>
      <w:r>
        <w:rPr>
          <w:color w:val="333333"/>
          <w:spacing w:val="-3"/>
          <w:sz w:val="24"/>
        </w:rPr>
        <w:t xml:space="preserve"> </w:t>
      </w:r>
      <w:r>
        <w:rPr>
          <w:color w:val="333333"/>
          <w:sz w:val="24"/>
        </w:rPr>
        <w:t>mbi</w:t>
      </w:r>
      <w:r>
        <w:rPr>
          <w:color w:val="333333"/>
          <w:spacing w:val="-2"/>
          <w:sz w:val="24"/>
        </w:rPr>
        <w:t xml:space="preserve"> </w:t>
      </w:r>
      <w:r>
        <w:rPr>
          <w:color w:val="333333"/>
          <w:sz w:val="24"/>
        </w:rPr>
        <w:t>largimin</w:t>
      </w:r>
      <w:r>
        <w:rPr>
          <w:color w:val="333333"/>
          <w:spacing w:val="-3"/>
          <w:sz w:val="24"/>
        </w:rPr>
        <w:t xml:space="preserve"> </w:t>
      </w:r>
      <w:r>
        <w:rPr>
          <w:color w:val="333333"/>
          <w:sz w:val="24"/>
        </w:rPr>
        <w:t>nga</w:t>
      </w:r>
      <w:r>
        <w:rPr>
          <w:color w:val="333333"/>
          <w:spacing w:val="-1"/>
          <w:sz w:val="24"/>
        </w:rPr>
        <w:t xml:space="preserve"> </w:t>
      </w:r>
      <w:r>
        <w:rPr>
          <w:color w:val="333333"/>
          <w:spacing w:val="-2"/>
          <w:sz w:val="24"/>
        </w:rPr>
        <w:t>anija;</w:t>
      </w:r>
    </w:p>
    <w:p w:rsidR="00B168D4" w:rsidRDefault="00000000">
      <w:pPr>
        <w:pStyle w:val="ListParagraph"/>
        <w:numPr>
          <w:ilvl w:val="1"/>
          <w:numId w:val="39"/>
        </w:numPr>
        <w:tabs>
          <w:tab w:val="left" w:pos="1065"/>
        </w:tabs>
        <w:spacing w:line="242" w:lineRule="auto"/>
        <w:ind w:right="1082"/>
        <w:rPr>
          <w:rFonts w:ascii="Verdana" w:hAnsi="Verdana"/>
          <w:color w:val="333333"/>
          <w:sz w:val="24"/>
        </w:rPr>
      </w:pPr>
      <w:r>
        <w:rPr>
          <w:color w:val="333333"/>
          <w:sz w:val="24"/>
        </w:rPr>
        <w:t>Shpjegimi</w:t>
      </w:r>
      <w:r>
        <w:rPr>
          <w:color w:val="333333"/>
          <w:spacing w:val="-4"/>
          <w:sz w:val="24"/>
        </w:rPr>
        <w:t xml:space="preserve"> </w:t>
      </w:r>
      <w:r>
        <w:rPr>
          <w:color w:val="333333"/>
          <w:sz w:val="24"/>
        </w:rPr>
        <w:t>mbi</w:t>
      </w:r>
      <w:r>
        <w:rPr>
          <w:color w:val="333333"/>
          <w:spacing w:val="-4"/>
          <w:sz w:val="24"/>
        </w:rPr>
        <w:t xml:space="preserve"> </w:t>
      </w:r>
      <w:r>
        <w:rPr>
          <w:color w:val="333333"/>
          <w:sz w:val="24"/>
        </w:rPr>
        <w:t>masat</w:t>
      </w:r>
      <w:r>
        <w:rPr>
          <w:color w:val="333333"/>
          <w:spacing w:val="-4"/>
          <w:sz w:val="24"/>
        </w:rPr>
        <w:t xml:space="preserve"> </w:t>
      </w:r>
      <w:r>
        <w:rPr>
          <w:color w:val="333333"/>
          <w:sz w:val="24"/>
        </w:rPr>
        <w:t>mbrojtëse</w:t>
      </w:r>
      <w:r>
        <w:rPr>
          <w:color w:val="333333"/>
          <w:spacing w:val="-5"/>
          <w:sz w:val="24"/>
        </w:rPr>
        <w:t xml:space="preserve"> </w:t>
      </w:r>
      <w:r>
        <w:rPr>
          <w:color w:val="333333"/>
          <w:sz w:val="24"/>
        </w:rPr>
        <w:t>kundër</w:t>
      </w:r>
      <w:r>
        <w:rPr>
          <w:color w:val="333333"/>
          <w:spacing w:val="-3"/>
          <w:sz w:val="24"/>
        </w:rPr>
        <w:t xml:space="preserve"> </w:t>
      </w:r>
      <w:r>
        <w:rPr>
          <w:color w:val="333333"/>
          <w:sz w:val="24"/>
        </w:rPr>
        <w:t>goditjes</w:t>
      </w:r>
      <w:r>
        <w:rPr>
          <w:color w:val="333333"/>
          <w:spacing w:val="-4"/>
          <w:sz w:val="24"/>
        </w:rPr>
        <w:t xml:space="preserve"> </w:t>
      </w:r>
      <w:r>
        <w:rPr>
          <w:color w:val="333333"/>
          <w:sz w:val="24"/>
        </w:rPr>
        <w:t>së</w:t>
      </w:r>
      <w:r>
        <w:rPr>
          <w:color w:val="333333"/>
          <w:spacing w:val="-3"/>
          <w:sz w:val="24"/>
        </w:rPr>
        <w:t xml:space="preserve"> </w:t>
      </w:r>
      <w:r>
        <w:rPr>
          <w:color w:val="333333"/>
          <w:sz w:val="24"/>
        </w:rPr>
        <w:t>nxehtësisë-</w:t>
      </w:r>
      <w:r>
        <w:rPr>
          <w:color w:val="333333"/>
          <w:spacing w:val="-5"/>
          <w:sz w:val="24"/>
        </w:rPr>
        <w:t xml:space="preserve"> </w:t>
      </w:r>
      <w:r>
        <w:rPr>
          <w:color w:val="333333"/>
          <w:sz w:val="24"/>
        </w:rPr>
        <w:t>goditjes</w:t>
      </w:r>
      <w:r>
        <w:rPr>
          <w:color w:val="333333"/>
          <w:spacing w:val="-4"/>
          <w:sz w:val="24"/>
        </w:rPr>
        <w:t xml:space="preserve"> </w:t>
      </w:r>
      <w:r>
        <w:rPr>
          <w:color w:val="333333"/>
          <w:sz w:val="24"/>
        </w:rPr>
        <w:t>së</w:t>
      </w:r>
      <w:r>
        <w:rPr>
          <w:color w:val="333333"/>
          <w:spacing w:val="-5"/>
          <w:sz w:val="24"/>
        </w:rPr>
        <w:t xml:space="preserve"> </w:t>
      </w:r>
      <w:r>
        <w:rPr>
          <w:color w:val="333333"/>
          <w:sz w:val="24"/>
        </w:rPr>
        <w:t>diellit-ekspozimin ndaj hipotermisë;</w:t>
      </w:r>
    </w:p>
    <w:p w:rsidR="00B168D4" w:rsidRDefault="00000000">
      <w:pPr>
        <w:pStyle w:val="ListParagraph"/>
        <w:numPr>
          <w:ilvl w:val="1"/>
          <w:numId w:val="39"/>
        </w:numPr>
        <w:tabs>
          <w:tab w:val="left" w:pos="1065"/>
        </w:tabs>
        <w:spacing w:line="289" w:lineRule="exact"/>
        <w:rPr>
          <w:rFonts w:ascii="Verdana" w:hAnsi="Verdana"/>
          <w:color w:val="333333"/>
          <w:sz w:val="24"/>
        </w:rPr>
      </w:pPr>
      <w:r>
        <w:rPr>
          <w:color w:val="333333"/>
          <w:sz w:val="24"/>
        </w:rPr>
        <w:t>Konstatimi</w:t>
      </w:r>
      <w:r>
        <w:rPr>
          <w:color w:val="333333"/>
          <w:spacing w:val="-1"/>
          <w:sz w:val="24"/>
        </w:rPr>
        <w:t xml:space="preserve"> </w:t>
      </w:r>
      <w:r>
        <w:rPr>
          <w:color w:val="333333"/>
          <w:sz w:val="24"/>
        </w:rPr>
        <w:t>i efektit</w:t>
      </w:r>
      <w:r>
        <w:rPr>
          <w:color w:val="333333"/>
          <w:spacing w:val="-1"/>
          <w:sz w:val="24"/>
        </w:rPr>
        <w:t xml:space="preserve"> </w:t>
      </w:r>
      <w:r>
        <w:rPr>
          <w:color w:val="333333"/>
          <w:sz w:val="24"/>
        </w:rPr>
        <w:t>të</w:t>
      </w:r>
      <w:r>
        <w:rPr>
          <w:color w:val="333333"/>
          <w:spacing w:val="-1"/>
          <w:sz w:val="24"/>
        </w:rPr>
        <w:t xml:space="preserve"> </w:t>
      </w:r>
      <w:r>
        <w:rPr>
          <w:color w:val="333333"/>
          <w:sz w:val="24"/>
        </w:rPr>
        <w:t>zënies</w:t>
      </w:r>
      <w:r>
        <w:rPr>
          <w:color w:val="333333"/>
          <w:spacing w:val="-1"/>
          <w:sz w:val="24"/>
        </w:rPr>
        <w:t xml:space="preserve"> </w:t>
      </w:r>
      <w:r>
        <w:rPr>
          <w:color w:val="333333"/>
          <w:sz w:val="24"/>
        </w:rPr>
        <w:t>së</w:t>
      </w:r>
      <w:r>
        <w:rPr>
          <w:color w:val="333333"/>
          <w:spacing w:val="-1"/>
          <w:sz w:val="24"/>
        </w:rPr>
        <w:t xml:space="preserve"> </w:t>
      </w:r>
      <w:r>
        <w:rPr>
          <w:color w:val="333333"/>
          <w:spacing w:val="-2"/>
          <w:sz w:val="24"/>
        </w:rPr>
        <w:t>detit;</w:t>
      </w:r>
    </w:p>
    <w:p w:rsidR="00B168D4" w:rsidRDefault="00000000">
      <w:pPr>
        <w:pStyle w:val="ListParagraph"/>
        <w:numPr>
          <w:ilvl w:val="1"/>
          <w:numId w:val="39"/>
        </w:numPr>
        <w:tabs>
          <w:tab w:val="left" w:pos="1065"/>
        </w:tabs>
        <w:ind w:right="1382"/>
        <w:rPr>
          <w:rFonts w:ascii="Verdana" w:hAnsi="Verdana"/>
          <w:color w:val="333333"/>
          <w:sz w:val="24"/>
        </w:rPr>
      </w:pPr>
      <w:r>
        <w:rPr>
          <w:color w:val="333333"/>
          <w:sz w:val="24"/>
        </w:rPr>
        <w:t>Shpjegimi</w:t>
      </w:r>
      <w:r>
        <w:rPr>
          <w:color w:val="333333"/>
          <w:spacing w:val="-4"/>
          <w:sz w:val="24"/>
        </w:rPr>
        <w:t xml:space="preserve"> </w:t>
      </w:r>
      <w:r>
        <w:rPr>
          <w:color w:val="333333"/>
          <w:sz w:val="24"/>
        </w:rPr>
        <w:t>mbi</w:t>
      </w:r>
      <w:r>
        <w:rPr>
          <w:color w:val="333333"/>
          <w:spacing w:val="-4"/>
          <w:sz w:val="24"/>
        </w:rPr>
        <w:t xml:space="preserve"> </w:t>
      </w:r>
      <w:r>
        <w:rPr>
          <w:color w:val="333333"/>
          <w:sz w:val="24"/>
        </w:rPr>
        <w:t>përdorimin</w:t>
      </w:r>
      <w:r>
        <w:rPr>
          <w:color w:val="333333"/>
          <w:spacing w:val="-4"/>
          <w:sz w:val="24"/>
        </w:rPr>
        <w:t xml:space="preserve"> </w:t>
      </w:r>
      <w:r>
        <w:rPr>
          <w:color w:val="333333"/>
          <w:sz w:val="24"/>
        </w:rPr>
        <w:t>e</w:t>
      </w:r>
      <w:r>
        <w:rPr>
          <w:color w:val="333333"/>
          <w:spacing w:val="-4"/>
          <w:sz w:val="24"/>
        </w:rPr>
        <w:t xml:space="preserve"> </w:t>
      </w:r>
      <w:r>
        <w:rPr>
          <w:color w:val="333333"/>
          <w:sz w:val="24"/>
        </w:rPr>
        <w:t>kujdesshëm</w:t>
      </w:r>
      <w:r>
        <w:rPr>
          <w:color w:val="333333"/>
          <w:spacing w:val="-4"/>
          <w:sz w:val="24"/>
        </w:rPr>
        <w:t xml:space="preserve"> </w:t>
      </w:r>
      <w:r>
        <w:rPr>
          <w:color w:val="333333"/>
          <w:sz w:val="24"/>
        </w:rPr>
        <w:t>të</w:t>
      </w:r>
      <w:r>
        <w:rPr>
          <w:color w:val="333333"/>
          <w:spacing w:val="-4"/>
          <w:sz w:val="24"/>
        </w:rPr>
        <w:t xml:space="preserve"> </w:t>
      </w:r>
      <w:r>
        <w:rPr>
          <w:color w:val="333333"/>
          <w:sz w:val="24"/>
        </w:rPr>
        <w:t>ujit</w:t>
      </w:r>
      <w:r>
        <w:rPr>
          <w:color w:val="333333"/>
          <w:spacing w:val="-4"/>
          <w:sz w:val="24"/>
        </w:rPr>
        <w:t xml:space="preserve"> </w:t>
      </w:r>
      <w:r>
        <w:rPr>
          <w:color w:val="333333"/>
          <w:sz w:val="24"/>
        </w:rPr>
        <w:t>të</w:t>
      </w:r>
      <w:r>
        <w:rPr>
          <w:color w:val="333333"/>
          <w:spacing w:val="-4"/>
          <w:sz w:val="24"/>
        </w:rPr>
        <w:t xml:space="preserve"> </w:t>
      </w:r>
      <w:r>
        <w:rPr>
          <w:color w:val="333333"/>
          <w:sz w:val="24"/>
        </w:rPr>
        <w:t>pijshëm</w:t>
      </w:r>
      <w:r>
        <w:rPr>
          <w:color w:val="333333"/>
          <w:spacing w:val="-4"/>
          <w:sz w:val="24"/>
        </w:rPr>
        <w:t xml:space="preserve"> </w:t>
      </w:r>
      <w:r>
        <w:rPr>
          <w:color w:val="333333"/>
          <w:sz w:val="24"/>
        </w:rPr>
        <w:t>dhe</w:t>
      </w:r>
      <w:r>
        <w:rPr>
          <w:color w:val="333333"/>
          <w:spacing w:val="-4"/>
          <w:sz w:val="24"/>
        </w:rPr>
        <w:t xml:space="preserve"> </w:t>
      </w:r>
      <w:r>
        <w:rPr>
          <w:color w:val="333333"/>
          <w:sz w:val="24"/>
        </w:rPr>
        <w:t>ushqimit</w:t>
      </w:r>
      <w:r>
        <w:rPr>
          <w:color w:val="333333"/>
          <w:spacing w:val="-4"/>
          <w:sz w:val="24"/>
        </w:rPr>
        <w:t xml:space="preserve"> </w:t>
      </w:r>
      <w:r>
        <w:rPr>
          <w:color w:val="333333"/>
          <w:sz w:val="24"/>
        </w:rPr>
        <w:t>për</w:t>
      </w:r>
      <w:r>
        <w:rPr>
          <w:color w:val="333333"/>
          <w:spacing w:val="-4"/>
          <w:sz w:val="24"/>
        </w:rPr>
        <w:t xml:space="preserve"> </w:t>
      </w:r>
      <w:r>
        <w:rPr>
          <w:color w:val="333333"/>
          <w:sz w:val="24"/>
        </w:rPr>
        <w:t>të evituar dehidratimin;</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Shpjegimi</w:t>
      </w:r>
      <w:r>
        <w:rPr>
          <w:color w:val="333333"/>
          <w:spacing w:val="-1"/>
          <w:sz w:val="24"/>
        </w:rPr>
        <w:t xml:space="preserve"> </w:t>
      </w:r>
      <w:r>
        <w:rPr>
          <w:color w:val="333333"/>
          <w:sz w:val="24"/>
        </w:rPr>
        <w:t>i</w:t>
      </w:r>
      <w:r>
        <w:rPr>
          <w:color w:val="333333"/>
          <w:spacing w:val="-1"/>
          <w:sz w:val="24"/>
        </w:rPr>
        <w:t xml:space="preserve"> </w:t>
      </w:r>
      <w:r>
        <w:rPr>
          <w:color w:val="333333"/>
          <w:sz w:val="24"/>
        </w:rPr>
        <w:t>marrjes së</w:t>
      </w:r>
      <w:r>
        <w:rPr>
          <w:color w:val="333333"/>
          <w:spacing w:val="-1"/>
          <w:sz w:val="24"/>
        </w:rPr>
        <w:t xml:space="preserve"> </w:t>
      </w:r>
      <w:r>
        <w:rPr>
          <w:color w:val="333333"/>
          <w:sz w:val="24"/>
        </w:rPr>
        <w:t>masave</w:t>
      </w:r>
      <w:r>
        <w:rPr>
          <w:color w:val="333333"/>
          <w:spacing w:val="-1"/>
          <w:sz w:val="24"/>
        </w:rPr>
        <w:t xml:space="preserve"> </w:t>
      </w:r>
      <w:r>
        <w:rPr>
          <w:color w:val="333333"/>
          <w:sz w:val="24"/>
        </w:rPr>
        <w:t>në rastet</w:t>
      </w:r>
      <w:r>
        <w:rPr>
          <w:color w:val="333333"/>
          <w:spacing w:val="-1"/>
          <w:sz w:val="24"/>
        </w:rPr>
        <w:t xml:space="preserve"> </w:t>
      </w:r>
      <w:r>
        <w:rPr>
          <w:color w:val="333333"/>
          <w:sz w:val="24"/>
        </w:rPr>
        <w:t>e zjarrit</w:t>
      </w:r>
      <w:r>
        <w:rPr>
          <w:color w:val="333333"/>
          <w:spacing w:val="-1"/>
          <w:sz w:val="24"/>
        </w:rPr>
        <w:t xml:space="preserve"> </w:t>
      </w:r>
      <w:r>
        <w:rPr>
          <w:color w:val="333333"/>
          <w:sz w:val="24"/>
        </w:rPr>
        <w:t>apo vajit</w:t>
      </w:r>
      <w:r>
        <w:rPr>
          <w:color w:val="333333"/>
          <w:spacing w:val="-1"/>
          <w:sz w:val="24"/>
        </w:rPr>
        <w:t xml:space="preserve"> </w:t>
      </w:r>
      <w:r>
        <w:rPr>
          <w:color w:val="333333"/>
          <w:sz w:val="24"/>
        </w:rPr>
        <w:t xml:space="preserve">në </w:t>
      </w:r>
      <w:r>
        <w:rPr>
          <w:color w:val="333333"/>
          <w:spacing w:val="-4"/>
          <w:sz w:val="24"/>
        </w:rPr>
        <w:t>det;</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Shpjegimi</w:t>
      </w:r>
      <w:r>
        <w:rPr>
          <w:color w:val="333333"/>
          <w:spacing w:val="-4"/>
          <w:sz w:val="24"/>
        </w:rPr>
        <w:t xml:space="preserve"> </w:t>
      </w:r>
      <w:r>
        <w:rPr>
          <w:color w:val="333333"/>
          <w:sz w:val="24"/>
        </w:rPr>
        <w:t>i</w:t>
      </w:r>
      <w:r>
        <w:rPr>
          <w:color w:val="333333"/>
          <w:spacing w:val="-1"/>
          <w:sz w:val="24"/>
        </w:rPr>
        <w:t xml:space="preserve"> </w:t>
      </w:r>
      <w:r>
        <w:rPr>
          <w:color w:val="333333"/>
          <w:sz w:val="24"/>
        </w:rPr>
        <w:t>mënyrave</w:t>
      </w:r>
      <w:r>
        <w:rPr>
          <w:color w:val="333333"/>
          <w:spacing w:val="-3"/>
          <w:sz w:val="24"/>
        </w:rPr>
        <w:t xml:space="preserve"> </w:t>
      </w:r>
      <w:r>
        <w:rPr>
          <w:color w:val="333333"/>
          <w:sz w:val="24"/>
        </w:rPr>
        <w:t>të mbijetesës</w:t>
      </w:r>
      <w:r>
        <w:rPr>
          <w:color w:val="333333"/>
          <w:spacing w:val="-1"/>
          <w:sz w:val="24"/>
        </w:rPr>
        <w:t xml:space="preserve"> </w:t>
      </w:r>
      <w:r>
        <w:rPr>
          <w:color w:val="333333"/>
          <w:sz w:val="24"/>
        </w:rPr>
        <w:t>në</w:t>
      </w:r>
      <w:r>
        <w:rPr>
          <w:color w:val="333333"/>
          <w:spacing w:val="-3"/>
          <w:sz w:val="24"/>
        </w:rPr>
        <w:t xml:space="preserve"> </w:t>
      </w:r>
      <w:r>
        <w:rPr>
          <w:color w:val="333333"/>
          <w:sz w:val="24"/>
        </w:rPr>
        <w:t>ujrat</w:t>
      </w:r>
      <w:r>
        <w:rPr>
          <w:color w:val="333333"/>
          <w:spacing w:val="-1"/>
          <w:sz w:val="24"/>
        </w:rPr>
        <w:t xml:space="preserve"> </w:t>
      </w:r>
      <w:r>
        <w:rPr>
          <w:color w:val="333333"/>
          <w:sz w:val="24"/>
        </w:rPr>
        <w:t>me</w:t>
      </w:r>
      <w:r>
        <w:rPr>
          <w:color w:val="333333"/>
          <w:spacing w:val="-2"/>
          <w:sz w:val="24"/>
        </w:rPr>
        <w:t xml:space="preserve"> peshkaqenë;</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Shpjegimi</w:t>
      </w:r>
      <w:r>
        <w:rPr>
          <w:color w:val="333333"/>
          <w:spacing w:val="-2"/>
          <w:sz w:val="24"/>
        </w:rPr>
        <w:t xml:space="preserve"> </w:t>
      </w:r>
      <w:r>
        <w:rPr>
          <w:color w:val="333333"/>
          <w:sz w:val="24"/>
        </w:rPr>
        <w:t>i</w:t>
      </w:r>
      <w:r>
        <w:rPr>
          <w:color w:val="333333"/>
          <w:spacing w:val="-2"/>
          <w:sz w:val="24"/>
        </w:rPr>
        <w:t xml:space="preserve"> </w:t>
      </w:r>
      <w:r>
        <w:rPr>
          <w:color w:val="333333"/>
          <w:sz w:val="24"/>
        </w:rPr>
        <w:t>përdorimit</w:t>
      </w:r>
      <w:r>
        <w:rPr>
          <w:color w:val="333333"/>
          <w:spacing w:val="-2"/>
          <w:sz w:val="24"/>
        </w:rPr>
        <w:t xml:space="preserve"> </w:t>
      </w:r>
      <w:r>
        <w:rPr>
          <w:color w:val="333333"/>
          <w:sz w:val="24"/>
        </w:rPr>
        <w:t>të</w:t>
      </w:r>
      <w:r>
        <w:rPr>
          <w:color w:val="333333"/>
          <w:spacing w:val="-2"/>
          <w:sz w:val="24"/>
        </w:rPr>
        <w:t xml:space="preserve"> </w:t>
      </w:r>
      <w:r>
        <w:rPr>
          <w:color w:val="333333"/>
          <w:sz w:val="24"/>
        </w:rPr>
        <w:t>spirancës</w:t>
      </w:r>
      <w:r>
        <w:rPr>
          <w:color w:val="333333"/>
          <w:spacing w:val="-2"/>
          <w:sz w:val="24"/>
        </w:rPr>
        <w:t xml:space="preserve"> lundruese;</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Evidentimi</w:t>
      </w:r>
      <w:r>
        <w:rPr>
          <w:color w:val="333333"/>
          <w:spacing w:val="-1"/>
          <w:sz w:val="24"/>
        </w:rPr>
        <w:t xml:space="preserve"> </w:t>
      </w:r>
      <w:r>
        <w:rPr>
          <w:color w:val="333333"/>
          <w:sz w:val="24"/>
        </w:rPr>
        <w:t>i</w:t>
      </w:r>
      <w:r>
        <w:rPr>
          <w:color w:val="333333"/>
          <w:spacing w:val="-1"/>
          <w:sz w:val="24"/>
        </w:rPr>
        <w:t xml:space="preserve"> </w:t>
      </w:r>
      <w:r>
        <w:rPr>
          <w:color w:val="333333"/>
          <w:sz w:val="24"/>
        </w:rPr>
        <w:t>detyrave</w:t>
      </w:r>
      <w:r>
        <w:rPr>
          <w:color w:val="333333"/>
          <w:spacing w:val="-2"/>
          <w:sz w:val="24"/>
        </w:rPr>
        <w:t xml:space="preserve"> </w:t>
      </w:r>
      <w:r>
        <w:rPr>
          <w:color w:val="333333"/>
          <w:sz w:val="24"/>
        </w:rPr>
        <w:t xml:space="preserve">të </w:t>
      </w:r>
      <w:r>
        <w:rPr>
          <w:color w:val="333333"/>
          <w:spacing w:val="-2"/>
          <w:sz w:val="24"/>
        </w:rPr>
        <w:t>vrojtimit;</w:t>
      </w:r>
    </w:p>
    <w:p w:rsidR="00B168D4" w:rsidRDefault="00000000">
      <w:pPr>
        <w:pStyle w:val="ListParagraph"/>
        <w:numPr>
          <w:ilvl w:val="1"/>
          <w:numId w:val="39"/>
        </w:numPr>
        <w:tabs>
          <w:tab w:val="left" w:pos="1065"/>
        </w:tabs>
        <w:spacing w:before="2" w:line="293" w:lineRule="exact"/>
        <w:rPr>
          <w:rFonts w:ascii="Verdana" w:hAnsi="Verdana"/>
          <w:color w:val="333333"/>
          <w:sz w:val="24"/>
        </w:rPr>
      </w:pPr>
      <w:r>
        <w:rPr>
          <w:color w:val="333333"/>
          <w:sz w:val="24"/>
        </w:rPr>
        <w:t>Përshkrimi</w:t>
      </w:r>
      <w:r>
        <w:rPr>
          <w:color w:val="333333"/>
          <w:spacing w:val="-2"/>
          <w:sz w:val="24"/>
        </w:rPr>
        <w:t xml:space="preserve"> </w:t>
      </w:r>
      <w:r>
        <w:rPr>
          <w:color w:val="333333"/>
          <w:sz w:val="24"/>
        </w:rPr>
        <w:t>i</w:t>
      </w:r>
      <w:r>
        <w:rPr>
          <w:color w:val="333333"/>
          <w:spacing w:val="-1"/>
          <w:sz w:val="24"/>
        </w:rPr>
        <w:t xml:space="preserve"> </w:t>
      </w:r>
      <w:r>
        <w:rPr>
          <w:color w:val="333333"/>
          <w:sz w:val="24"/>
        </w:rPr>
        <w:t>mënyrave</w:t>
      </w:r>
      <w:r>
        <w:rPr>
          <w:color w:val="333333"/>
          <w:spacing w:val="-3"/>
          <w:sz w:val="24"/>
        </w:rPr>
        <w:t xml:space="preserve"> </w:t>
      </w:r>
      <w:r>
        <w:rPr>
          <w:color w:val="333333"/>
          <w:sz w:val="24"/>
        </w:rPr>
        <w:t>të zbulimit</w:t>
      </w:r>
      <w:r>
        <w:rPr>
          <w:color w:val="333333"/>
          <w:spacing w:val="-2"/>
          <w:sz w:val="24"/>
        </w:rPr>
        <w:t xml:space="preserve"> </w:t>
      </w:r>
      <w:r>
        <w:rPr>
          <w:color w:val="333333"/>
          <w:sz w:val="24"/>
        </w:rPr>
        <w:t>nga</w:t>
      </w:r>
      <w:r>
        <w:rPr>
          <w:color w:val="333333"/>
          <w:spacing w:val="-2"/>
          <w:sz w:val="24"/>
        </w:rPr>
        <w:t xml:space="preserve"> </w:t>
      </w:r>
      <w:r>
        <w:rPr>
          <w:color w:val="333333"/>
          <w:sz w:val="24"/>
        </w:rPr>
        <w:t>të</w:t>
      </w:r>
      <w:r>
        <w:rPr>
          <w:color w:val="333333"/>
          <w:spacing w:val="-1"/>
          <w:sz w:val="24"/>
        </w:rPr>
        <w:t xml:space="preserve"> </w:t>
      </w:r>
      <w:r>
        <w:rPr>
          <w:color w:val="333333"/>
          <w:spacing w:val="-2"/>
          <w:sz w:val="24"/>
        </w:rPr>
        <w:t>tjerët;</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Evidentimi</w:t>
      </w:r>
      <w:r>
        <w:rPr>
          <w:color w:val="333333"/>
          <w:spacing w:val="-1"/>
          <w:sz w:val="24"/>
        </w:rPr>
        <w:t xml:space="preserve"> </w:t>
      </w:r>
      <w:r>
        <w:rPr>
          <w:color w:val="333333"/>
          <w:sz w:val="24"/>
        </w:rPr>
        <w:t>i</w:t>
      </w:r>
      <w:r>
        <w:rPr>
          <w:color w:val="333333"/>
          <w:spacing w:val="-1"/>
          <w:sz w:val="24"/>
        </w:rPr>
        <w:t xml:space="preserve"> </w:t>
      </w:r>
      <w:r>
        <w:rPr>
          <w:color w:val="333333"/>
          <w:sz w:val="24"/>
        </w:rPr>
        <w:t>mënyrave</w:t>
      </w:r>
      <w:r>
        <w:rPr>
          <w:color w:val="333333"/>
          <w:spacing w:val="-2"/>
          <w:sz w:val="24"/>
        </w:rPr>
        <w:t xml:space="preserve"> </w:t>
      </w:r>
      <w:r>
        <w:rPr>
          <w:color w:val="333333"/>
          <w:sz w:val="24"/>
        </w:rPr>
        <w:t>për të</w:t>
      </w:r>
      <w:r>
        <w:rPr>
          <w:color w:val="333333"/>
          <w:spacing w:val="-3"/>
          <w:sz w:val="24"/>
        </w:rPr>
        <w:t xml:space="preserve"> </w:t>
      </w:r>
      <w:r>
        <w:rPr>
          <w:color w:val="333333"/>
          <w:sz w:val="24"/>
        </w:rPr>
        <w:t>mbajtur</w:t>
      </w:r>
      <w:r>
        <w:rPr>
          <w:color w:val="333333"/>
          <w:spacing w:val="-1"/>
          <w:sz w:val="24"/>
        </w:rPr>
        <w:t xml:space="preserve"> </w:t>
      </w:r>
      <w:r>
        <w:rPr>
          <w:color w:val="333333"/>
          <w:sz w:val="24"/>
        </w:rPr>
        <w:t xml:space="preserve">lart </w:t>
      </w:r>
      <w:r>
        <w:rPr>
          <w:color w:val="333333"/>
          <w:spacing w:val="-2"/>
          <w:sz w:val="24"/>
        </w:rPr>
        <w:t>moralin;</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Shpjegimi</w:t>
      </w:r>
      <w:r>
        <w:rPr>
          <w:color w:val="333333"/>
          <w:spacing w:val="-2"/>
          <w:sz w:val="24"/>
        </w:rPr>
        <w:t xml:space="preserve"> </w:t>
      </w:r>
      <w:r>
        <w:rPr>
          <w:color w:val="333333"/>
          <w:sz w:val="24"/>
        </w:rPr>
        <w:t>mbi</w:t>
      </w:r>
      <w:r>
        <w:rPr>
          <w:color w:val="333333"/>
          <w:spacing w:val="-2"/>
          <w:sz w:val="24"/>
        </w:rPr>
        <w:t xml:space="preserve"> </w:t>
      </w:r>
      <w:r>
        <w:rPr>
          <w:color w:val="333333"/>
          <w:sz w:val="24"/>
        </w:rPr>
        <w:t>mënyrat</w:t>
      </w:r>
      <w:r>
        <w:rPr>
          <w:color w:val="333333"/>
          <w:spacing w:val="-2"/>
          <w:sz w:val="24"/>
        </w:rPr>
        <w:t xml:space="preserve"> </w:t>
      </w:r>
      <w:r>
        <w:rPr>
          <w:color w:val="333333"/>
          <w:sz w:val="24"/>
        </w:rPr>
        <w:t>e</w:t>
      </w:r>
      <w:r>
        <w:rPr>
          <w:color w:val="333333"/>
          <w:spacing w:val="-2"/>
          <w:sz w:val="24"/>
        </w:rPr>
        <w:t xml:space="preserve"> </w:t>
      </w:r>
      <w:r>
        <w:rPr>
          <w:color w:val="333333"/>
          <w:sz w:val="24"/>
        </w:rPr>
        <w:t>largimit</w:t>
      </w:r>
      <w:r>
        <w:rPr>
          <w:color w:val="333333"/>
          <w:spacing w:val="-1"/>
          <w:sz w:val="24"/>
        </w:rPr>
        <w:t xml:space="preserve"> </w:t>
      </w:r>
      <w:r>
        <w:rPr>
          <w:color w:val="333333"/>
          <w:sz w:val="24"/>
        </w:rPr>
        <w:t>të</w:t>
      </w:r>
      <w:r>
        <w:rPr>
          <w:color w:val="333333"/>
          <w:spacing w:val="-2"/>
          <w:sz w:val="24"/>
        </w:rPr>
        <w:t xml:space="preserve"> peshkaqenëve;</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Shpjegimi</w:t>
      </w:r>
      <w:r>
        <w:rPr>
          <w:color w:val="333333"/>
          <w:spacing w:val="-4"/>
          <w:sz w:val="24"/>
        </w:rPr>
        <w:t xml:space="preserve"> </w:t>
      </w:r>
      <w:r>
        <w:rPr>
          <w:color w:val="333333"/>
          <w:sz w:val="24"/>
        </w:rPr>
        <w:t>i</w:t>
      </w:r>
      <w:r>
        <w:rPr>
          <w:color w:val="333333"/>
          <w:spacing w:val="-1"/>
          <w:sz w:val="24"/>
        </w:rPr>
        <w:t xml:space="preserve"> </w:t>
      </w:r>
      <w:r>
        <w:rPr>
          <w:color w:val="333333"/>
          <w:sz w:val="24"/>
        </w:rPr>
        <w:t>mënyrave</w:t>
      </w:r>
      <w:r>
        <w:rPr>
          <w:color w:val="333333"/>
          <w:spacing w:val="-3"/>
          <w:sz w:val="24"/>
        </w:rPr>
        <w:t xml:space="preserve"> </w:t>
      </w:r>
      <w:r>
        <w:rPr>
          <w:color w:val="333333"/>
          <w:sz w:val="24"/>
        </w:rPr>
        <w:t>të</w:t>
      </w:r>
      <w:r>
        <w:rPr>
          <w:color w:val="333333"/>
          <w:spacing w:val="-1"/>
          <w:sz w:val="24"/>
        </w:rPr>
        <w:t xml:space="preserve"> </w:t>
      </w:r>
      <w:r>
        <w:rPr>
          <w:color w:val="333333"/>
          <w:sz w:val="24"/>
        </w:rPr>
        <w:t>mbijetesës</w:t>
      </w:r>
      <w:r>
        <w:rPr>
          <w:color w:val="333333"/>
          <w:spacing w:val="-1"/>
          <w:sz w:val="24"/>
        </w:rPr>
        <w:t xml:space="preserve"> </w:t>
      </w:r>
      <w:r>
        <w:rPr>
          <w:color w:val="333333"/>
          <w:sz w:val="24"/>
        </w:rPr>
        <w:t>në</w:t>
      </w:r>
      <w:r>
        <w:rPr>
          <w:color w:val="333333"/>
          <w:spacing w:val="-2"/>
          <w:sz w:val="24"/>
        </w:rPr>
        <w:t xml:space="preserve"> </w:t>
      </w:r>
      <w:r>
        <w:rPr>
          <w:color w:val="333333"/>
          <w:spacing w:val="-4"/>
          <w:sz w:val="24"/>
        </w:rPr>
        <w:t>ujë.</w:t>
      </w:r>
    </w:p>
    <w:p w:rsidR="00B168D4" w:rsidRDefault="00000000">
      <w:pPr>
        <w:pStyle w:val="ListParagraph"/>
        <w:numPr>
          <w:ilvl w:val="0"/>
          <w:numId w:val="39"/>
        </w:numPr>
        <w:tabs>
          <w:tab w:val="left" w:pos="705"/>
        </w:tabs>
        <w:spacing w:before="4" w:line="291" w:lineRule="exact"/>
        <w:ind w:hanging="432"/>
        <w:rPr>
          <w:b/>
          <w:sz w:val="24"/>
        </w:rPr>
      </w:pPr>
      <w:r>
        <w:rPr>
          <w:b/>
          <w:color w:val="333333"/>
          <w:sz w:val="24"/>
        </w:rPr>
        <w:t>Radiot</w:t>
      </w:r>
      <w:r>
        <w:rPr>
          <w:b/>
          <w:color w:val="333333"/>
          <w:spacing w:val="-1"/>
          <w:sz w:val="24"/>
        </w:rPr>
        <w:t xml:space="preserve"> </w:t>
      </w:r>
      <w:r>
        <w:rPr>
          <w:b/>
          <w:color w:val="333333"/>
          <w:sz w:val="24"/>
        </w:rPr>
        <w:t>portabël</w:t>
      </w:r>
      <w:r>
        <w:rPr>
          <w:b/>
          <w:color w:val="333333"/>
          <w:spacing w:val="-1"/>
          <w:sz w:val="24"/>
        </w:rPr>
        <w:t xml:space="preserve"> </w:t>
      </w:r>
      <w:r>
        <w:rPr>
          <w:b/>
          <w:color w:val="333333"/>
          <w:sz w:val="24"/>
        </w:rPr>
        <w:t>për</w:t>
      </w:r>
      <w:r>
        <w:rPr>
          <w:b/>
          <w:color w:val="333333"/>
          <w:spacing w:val="-2"/>
          <w:sz w:val="24"/>
        </w:rPr>
        <w:t xml:space="preserve"> </w:t>
      </w:r>
      <w:r>
        <w:rPr>
          <w:b/>
          <w:color w:val="333333"/>
          <w:sz w:val="24"/>
        </w:rPr>
        <w:t>barkat</w:t>
      </w:r>
      <w:r>
        <w:rPr>
          <w:b/>
          <w:color w:val="333333"/>
          <w:spacing w:val="-1"/>
          <w:sz w:val="24"/>
        </w:rPr>
        <w:t xml:space="preserve"> </w:t>
      </w:r>
      <w:r>
        <w:rPr>
          <w:b/>
          <w:color w:val="333333"/>
          <w:sz w:val="24"/>
        </w:rPr>
        <w:t xml:space="preserve">e </w:t>
      </w:r>
      <w:r>
        <w:rPr>
          <w:b/>
          <w:color w:val="333333"/>
          <w:spacing w:val="-2"/>
          <w:sz w:val="24"/>
        </w:rPr>
        <w:t>mbijetesës</w:t>
      </w:r>
    </w:p>
    <w:p w:rsidR="00B168D4" w:rsidRDefault="00000000">
      <w:pPr>
        <w:pStyle w:val="ListParagraph"/>
        <w:numPr>
          <w:ilvl w:val="1"/>
          <w:numId w:val="39"/>
        </w:numPr>
        <w:tabs>
          <w:tab w:val="left" w:pos="1065"/>
        </w:tabs>
        <w:spacing w:line="242" w:lineRule="auto"/>
        <w:ind w:right="1771"/>
        <w:rPr>
          <w:rFonts w:ascii="Verdana" w:hAnsi="Verdana"/>
          <w:color w:val="333333"/>
          <w:sz w:val="24"/>
        </w:rPr>
      </w:pPr>
      <w:r>
        <w:rPr>
          <w:color w:val="333333"/>
          <w:sz w:val="24"/>
        </w:rPr>
        <w:t>Demostrimi</w:t>
      </w:r>
      <w:r>
        <w:rPr>
          <w:color w:val="333333"/>
          <w:spacing w:val="-4"/>
          <w:sz w:val="24"/>
        </w:rPr>
        <w:t xml:space="preserve"> </w:t>
      </w:r>
      <w:r>
        <w:rPr>
          <w:color w:val="333333"/>
          <w:sz w:val="24"/>
        </w:rPr>
        <w:t>se</w:t>
      </w:r>
      <w:r>
        <w:rPr>
          <w:color w:val="333333"/>
          <w:spacing w:val="-5"/>
          <w:sz w:val="24"/>
        </w:rPr>
        <w:t xml:space="preserve"> </w:t>
      </w:r>
      <w:r>
        <w:rPr>
          <w:color w:val="333333"/>
          <w:sz w:val="24"/>
        </w:rPr>
        <w:t>si</w:t>
      </w:r>
      <w:r>
        <w:rPr>
          <w:color w:val="333333"/>
          <w:spacing w:val="-4"/>
          <w:sz w:val="24"/>
        </w:rPr>
        <w:t xml:space="preserve"> </w:t>
      </w:r>
      <w:r>
        <w:rPr>
          <w:color w:val="333333"/>
          <w:sz w:val="24"/>
        </w:rPr>
        <w:t>funksionojnë</w:t>
      </w:r>
      <w:r>
        <w:rPr>
          <w:color w:val="333333"/>
          <w:spacing w:val="-4"/>
          <w:sz w:val="24"/>
        </w:rPr>
        <w:t xml:space="preserve"> </w:t>
      </w:r>
      <w:r>
        <w:rPr>
          <w:color w:val="333333"/>
          <w:sz w:val="24"/>
        </w:rPr>
        <w:t>për</w:t>
      </w:r>
      <w:r>
        <w:rPr>
          <w:color w:val="333333"/>
          <w:spacing w:val="-4"/>
          <w:sz w:val="24"/>
        </w:rPr>
        <w:t xml:space="preserve"> </w:t>
      </w:r>
      <w:r>
        <w:rPr>
          <w:color w:val="333333"/>
          <w:sz w:val="24"/>
        </w:rPr>
        <w:t>transmetimin</w:t>
      </w:r>
      <w:r>
        <w:rPr>
          <w:color w:val="333333"/>
          <w:spacing w:val="-4"/>
          <w:sz w:val="24"/>
        </w:rPr>
        <w:t xml:space="preserve"> </w:t>
      </w:r>
      <w:r>
        <w:rPr>
          <w:color w:val="333333"/>
          <w:sz w:val="24"/>
        </w:rPr>
        <w:t>e</w:t>
      </w:r>
      <w:r>
        <w:rPr>
          <w:color w:val="333333"/>
          <w:spacing w:val="-3"/>
          <w:sz w:val="24"/>
        </w:rPr>
        <w:t xml:space="preserve"> </w:t>
      </w:r>
      <w:r>
        <w:rPr>
          <w:color w:val="333333"/>
          <w:sz w:val="24"/>
        </w:rPr>
        <w:t>sinjaleve</w:t>
      </w:r>
      <w:r>
        <w:rPr>
          <w:color w:val="333333"/>
          <w:spacing w:val="-6"/>
          <w:sz w:val="24"/>
        </w:rPr>
        <w:t xml:space="preserve"> </w:t>
      </w:r>
      <w:r>
        <w:rPr>
          <w:color w:val="333333"/>
          <w:sz w:val="24"/>
        </w:rPr>
        <w:t>të</w:t>
      </w:r>
      <w:r>
        <w:rPr>
          <w:color w:val="333333"/>
          <w:spacing w:val="-4"/>
          <w:sz w:val="24"/>
        </w:rPr>
        <w:t xml:space="preserve"> </w:t>
      </w:r>
      <w:r>
        <w:rPr>
          <w:color w:val="333333"/>
          <w:sz w:val="24"/>
        </w:rPr>
        <w:t>alarmit</w:t>
      </w:r>
      <w:r>
        <w:rPr>
          <w:color w:val="333333"/>
          <w:spacing w:val="-4"/>
          <w:sz w:val="24"/>
        </w:rPr>
        <w:t xml:space="preserve"> </w:t>
      </w:r>
      <w:r>
        <w:rPr>
          <w:color w:val="333333"/>
          <w:sz w:val="24"/>
        </w:rPr>
        <w:t xml:space="preserve">dhe </w:t>
      </w:r>
      <w:r>
        <w:rPr>
          <w:color w:val="333333"/>
          <w:spacing w:val="-2"/>
          <w:sz w:val="24"/>
        </w:rPr>
        <w:t>fatkeqsive.</w:t>
      </w:r>
    </w:p>
    <w:p w:rsidR="00B168D4" w:rsidRDefault="00000000">
      <w:pPr>
        <w:pStyle w:val="ListParagraph"/>
        <w:numPr>
          <w:ilvl w:val="0"/>
          <w:numId w:val="39"/>
        </w:numPr>
        <w:tabs>
          <w:tab w:val="left" w:pos="705"/>
        </w:tabs>
        <w:spacing w:line="291" w:lineRule="exact"/>
        <w:ind w:hanging="432"/>
        <w:rPr>
          <w:b/>
          <w:sz w:val="24"/>
        </w:rPr>
      </w:pPr>
      <w:r>
        <w:rPr>
          <w:b/>
          <w:color w:val="333333"/>
          <w:sz w:val="24"/>
        </w:rPr>
        <w:t>EPIRB-i</w:t>
      </w:r>
      <w:r>
        <w:rPr>
          <w:b/>
          <w:color w:val="333333"/>
          <w:spacing w:val="-5"/>
          <w:sz w:val="24"/>
        </w:rPr>
        <w:t xml:space="preserve"> </w:t>
      </w:r>
      <w:r>
        <w:rPr>
          <w:b/>
          <w:color w:val="333333"/>
          <w:sz w:val="24"/>
        </w:rPr>
        <w:t>(Emergency Position</w:t>
      </w:r>
      <w:r>
        <w:rPr>
          <w:b/>
          <w:color w:val="333333"/>
          <w:spacing w:val="-2"/>
          <w:sz w:val="24"/>
        </w:rPr>
        <w:t xml:space="preserve"> </w:t>
      </w:r>
      <w:r>
        <w:rPr>
          <w:b/>
          <w:color w:val="333333"/>
          <w:sz w:val="24"/>
        </w:rPr>
        <w:t>Indicating</w:t>
      </w:r>
      <w:r>
        <w:rPr>
          <w:b/>
          <w:color w:val="333333"/>
          <w:spacing w:val="-3"/>
          <w:sz w:val="24"/>
        </w:rPr>
        <w:t xml:space="preserve"> </w:t>
      </w:r>
      <w:r>
        <w:rPr>
          <w:b/>
          <w:color w:val="333333"/>
          <w:sz w:val="24"/>
        </w:rPr>
        <w:t>Radio</w:t>
      </w:r>
      <w:r>
        <w:rPr>
          <w:b/>
          <w:color w:val="333333"/>
          <w:spacing w:val="-2"/>
          <w:sz w:val="24"/>
        </w:rPr>
        <w:t xml:space="preserve"> Beacon)</w:t>
      </w:r>
    </w:p>
    <w:p w:rsidR="00B168D4" w:rsidRDefault="00000000">
      <w:pPr>
        <w:pStyle w:val="ListParagraph"/>
        <w:numPr>
          <w:ilvl w:val="1"/>
          <w:numId w:val="39"/>
        </w:numPr>
        <w:tabs>
          <w:tab w:val="left" w:pos="1065"/>
        </w:tabs>
        <w:spacing w:line="290" w:lineRule="exact"/>
        <w:rPr>
          <w:rFonts w:ascii="Verdana" w:hAnsi="Verdana"/>
          <w:color w:val="333333"/>
          <w:sz w:val="24"/>
        </w:rPr>
      </w:pPr>
      <w:r>
        <w:rPr>
          <w:color w:val="333333"/>
          <w:sz w:val="24"/>
        </w:rPr>
        <w:t>Konstatimi</w:t>
      </w:r>
      <w:r>
        <w:rPr>
          <w:color w:val="333333"/>
          <w:spacing w:val="-4"/>
          <w:sz w:val="24"/>
        </w:rPr>
        <w:t xml:space="preserve"> </w:t>
      </w:r>
      <w:r>
        <w:rPr>
          <w:color w:val="333333"/>
          <w:sz w:val="24"/>
        </w:rPr>
        <w:t>mbi</w:t>
      </w:r>
      <w:r>
        <w:rPr>
          <w:color w:val="333333"/>
          <w:spacing w:val="-1"/>
          <w:sz w:val="24"/>
        </w:rPr>
        <w:t xml:space="preserve"> </w:t>
      </w:r>
      <w:r>
        <w:rPr>
          <w:color w:val="333333"/>
          <w:sz w:val="24"/>
        </w:rPr>
        <w:t>mënyrën e</w:t>
      </w:r>
      <w:r>
        <w:rPr>
          <w:color w:val="333333"/>
          <w:spacing w:val="-2"/>
          <w:sz w:val="24"/>
        </w:rPr>
        <w:t xml:space="preserve"> përdorimit;</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Sasia në</w:t>
      </w:r>
      <w:r>
        <w:rPr>
          <w:color w:val="333333"/>
          <w:spacing w:val="-2"/>
          <w:sz w:val="24"/>
        </w:rPr>
        <w:t xml:space="preserve"> </w:t>
      </w:r>
      <w:r>
        <w:rPr>
          <w:color w:val="333333"/>
          <w:sz w:val="24"/>
        </w:rPr>
        <w:t>bord dhe</w:t>
      </w:r>
      <w:r>
        <w:rPr>
          <w:color w:val="333333"/>
          <w:spacing w:val="-1"/>
          <w:sz w:val="24"/>
        </w:rPr>
        <w:t xml:space="preserve"> </w:t>
      </w:r>
      <w:r>
        <w:rPr>
          <w:color w:val="333333"/>
          <w:sz w:val="24"/>
        </w:rPr>
        <w:t>vendodhja e</w:t>
      </w:r>
      <w:r>
        <w:rPr>
          <w:color w:val="333333"/>
          <w:spacing w:val="-1"/>
          <w:sz w:val="24"/>
        </w:rPr>
        <w:t xml:space="preserve"> </w:t>
      </w:r>
      <w:r>
        <w:rPr>
          <w:color w:val="333333"/>
          <w:spacing w:val="-4"/>
          <w:sz w:val="24"/>
        </w:rPr>
        <w:t>tyre;</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Demostrimi</w:t>
      </w:r>
      <w:r>
        <w:rPr>
          <w:color w:val="333333"/>
          <w:spacing w:val="-1"/>
          <w:sz w:val="24"/>
        </w:rPr>
        <w:t xml:space="preserve"> </w:t>
      </w:r>
      <w:r>
        <w:rPr>
          <w:color w:val="333333"/>
          <w:sz w:val="24"/>
        </w:rPr>
        <w:t>se</w:t>
      </w:r>
      <w:r>
        <w:rPr>
          <w:color w:val="333333"/>
          <w:spacing w:val="-2"/>
          <w:sz w:val="24"/>
        </w:rPr>
        <w:t xml:space="preserve"> </w:t>
      </w:r>
      <w:r>
        <w:rPr>
          <w:color w:val="333333"/>
          <w:sz w:val="24"/>
        </w:rPr>
        <w:t xml:space="preserve">si </w:t>
      </w:r>
      <w:r>
        <w:rPr>
          <w:color w:val="333333"/>
          <w:spacing w:val="-2"/>
          <w:sz w:val="24"/>
        </w:rPr>
        <w:t>aktivizohet;</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Përshkrimi</w:t>
      </w:r>
      <w:r>
        <w:rPr>
          <w:color w:val="333333"/>
          <w:spacing w:val="-4"/>
          <w:sz w:val="24"/>
        </w:rPr>
        <w:t xml:space="preserve"> </w:t>
      </w:r>
      <w:r>
        <w:rPr>
          <w:color w:val="333333"/>
          <w:sz w:val="24"/>
        </w:rPr>
        <w:t>i</w:t>
      </w:r>
      <w:r>
        <w:rPr>
          <w:color w:val="333333"/>
          <w:spacing w:val="-2"/>
          <w:sz w:val="24"/>
        </w:rPr>
        <w:t xml:space="preserve"> </w:t>
      </w:r>
      <w:r>
        <w:rPr>
          <w:color w:val="333333"/>
          <w:sz w:val="24"/>
        </w:rPr>
        <w:t>rrezikut</w:t>
      </w:r>
      <w:r>
        <w:rPr>
          <w:color w:val="333333"/>
          <w:spacing w:val="-2"/>
          <w:sz w:val="24"/>
        </w:rPr>
        <w:t xml:space="preserve"> </w:t>
      </w:r>
      <w:r>
        <w:rPr>
          <w:color w:val="333333"/>
          <w:sz w:val="24"/>
        </w:rPr>
        <w:t>për</w:t>
      </w:r>
      <w:r>
        <w:rPr>
          <w:color w:val="333333"/>
          <w:spacing w:val="-2"/>
          <w:sz w:val="24"/>
        </w:rPr>
        <w:t xml:space="preserve"> </w:t>
      </w:r>
      <w:r>
        <w:rPr>
          <w:color w:val="333333"/>
          <w:sz w:val="24"/>
        </w:rPr>
        <w:t>përdorimin</w:t>
      </w:r>
      <w:r>
        <w:rPr>
          <w:color w:val="333333"/>
          <w:spacing w:val="-2"/>
          <w:sz w:val="24"/>
        </w:rPr>
        <w:t xml:space="preserve"> aksidental;</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Ndryshimi</w:t>
      </w:r>
      <w:r>
        <w:rPr>
          <w:color w:val="333333"/>
          <w:spacing w:val="-4"/>
          <w:sz w:val="24"/>
        </w:rPr>
        <w:t xml:space="preserve"> </w:t>
      </w:r>
      <w:r>
        <w:rPr>
          <w:color w:val="333333"/>
          <w:sz w:val="24"/>
        </w:rPr>
        <w:t>midis</w:t>
      </w:r>
      <w:r>
        <w:rPr>
          <w:color w:val="333333"/>
          <w:spacing w:val="-2"/>
          <w:sz w:val="24"/>
        </w:rPr>
        <w:t xml:space="preserve"> </w:t>
      </w:r>
      <w:r>
        <w:rPr>
          <w:color w:val="333333"/>
          <w:sz w:val="24"/>
        </w:rPr>
        <w:t>EPIRB-it</w:t>
      </w:r>
      <w:r>
        <w:rPr>
          <w:color w:val="333333"/>
          <w:spacing w:val="-1"/>
          <w:sz w:val="24"/>
        </w:rPr>
        <w:t xml:space="preserve"> </w:t>
      </w:r>
      <w:r>
        <w:rPr>
          <w:color w:val="333333"/>
          <w:sz w:val="24"/>
        </w:rPr>
        <w:t>dhe</w:t>
      </w:r>
      <w:r>
        <w:rPr>
          <w:color w:val="333333"/>
          <w:spacing w:val="-2"/>
          <w:sz w:val="24"/>
        </w:rPr>
        <w:t xml:space="preserve"> </w:t>
      </w:r>
      <w:r>
        <w:rPr>
          <w:color w:val="333333"/>
          <w:sz w:val="24"/>
        </w:rPr>
        <w:t>SART-</w:t>
      </w:r>
      <w:r>
        <w:rPr>
          <w:color w:val="333333"/>
          <w:spacing w:val="-5"/>
          <w:sz w:val="24"/>
        </w:rPr>
        <w:t>it.</w:t>
      </w:r>
    </w:p>
    <w:p w:rsidR="00B168D4" w:rsidRDefault="00000000">
      <w:pPr>
        <w:pStyle w:val="ListParagraph"/>
        <w:numPr>
          <w:ilvl w:val="0"/>
          <w:numId w:val="39"/>
        </w:numPr>
        <w:tabs>
          <w:tab w:val="left" w:pos="705"/>
        </w:tabs>
        <w:spacing w:before="6" w:line="291" w:lineRule="exact"/>
        <w:ind w:hanging="432"/>
        <w:rPr>
          <w:b/>
          <w:sz w:val="24"/>
        </w:rPr>
      </w:pPr>
      <w:r>
        <w:rPr>
          <w:b/>
          <w:color w:val="333333"/>
          <w:sz w:val="24"/>
        </w:rPr>
        <w:t>SART-i</w:t>
      </w:r>
      <w:r>
        <w:rPr>
          <w:b/>
          <w:color w:val="333333"/>
          <w:spacing w:val="-2"/>
          <w:sz w:val="24"/>
        </w:rPr>
        <w:t xml:space="preserve"> </w:t>
      </w:r>
      <w:r>
        <w:rPr>
          <w:b/>
          <w:color w:val="333333"/>
          <w:sz w:val="24"/>
        </w:rPr>
        <w:t>(Save</w:t>
      </w:r>
      <w:r>
        <w:rPr>
          <w:b/>
          <w:color w:val="333333"/>
          <w:spacing w:val="-2"/>
          <w:sz w:val="24"/>
        </w:rPr>
        <w:t xml:space="preserve"> </w:t>
      </w:r>
      <w:r>
        <w:rPr>
          <w:b/>
          <w:color w:val="333333"/>
          <w:sz w:val="24"/>
        </w:rPr>
        <w:t>and</w:t>
      </w:r>
      <w:r>
        <w:rPr>
          <w:b/>
          <w:color w:val="333333"/>
          <w:spacing w:val="-1"/>
          <w:sz w:val="24"/>
        </w:rPr>
        <w:t xml:space="preserve"> </w:t>
      </w:r>
      <w:r>
        <w:rPr>
          <w:b/>
          <w:color w:val="333333"/>
          <w:sz w:val="24"/>
        </w:rPr>
        <w:t>Rescue</w:t>
      </w:r>
      <w:r>
        <w:rPr>
          <w:b/>
          <w:color w:val="333333"/>
          <w:spacing w:val="-2"/>
          <w:sz w:val="24"/>
        </w:rPr>
        <w:t xml:space="preserve"> Transponder)</w:t>
      </w:r>
    </w:p>
    <w:p w:rsidR="00B168D4" w:rsidRDefault="00000000">
      <w:pPr>
        <w:pStyle w:val="ListParagraph"/>
        <w:numPr>
          <w:ilvl w:val="1"/>
          <w:numId w:val="39"/>
        </w:numPr>
        <w:tabs>
          <w:tab w:val="left" w:pos="1065"/>
        </w:tabs>
        <w:spacing w:line="290" w:lineRule="exact"/>
        <w:rPr>
          <w:rFonts w:ascii="Verdana" w:hAnsi="Verdana"/>
          <w:color w:val="333333"/>
          <w:sz w:val="24"/>
        </w:rPr>
      </w:pPr>
      <w:r>
        <w:rPr>
          <w:color w:val="333333"/>
          <w:sz w:val="24"/>
        </w:rPr>
        <w:t xml:space="preserve">Konstatimi mbi </w:t>
      </w:r>
      <w:r>
        <w:rPr>
          <w:color w:val="333333"/>
          <w:spacing w:val="-2"/>
          <w:sz w:val="24"/>
        </w:rPr>
        <w:t>përdorimin;</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Sasia në</w:t>
      </w:r>
      <w:r>
        <w:rPr>
          <w:color w:val="333333"/>
          <w:spacing w:val="-2"/>
          <w:sz w:val="24"/>
        </w:rPr>
        <w:t xml:space="preserve"> </w:t>
      </w:r>
      <w:r>
        <w:rPr>
          <w:color w:val="333333"/>
          <w:sz w:val="24"/>
        </w:rPr>
        <w:t>bord dhe</w:t>
      </w:r>
      <w:r>
        <w:rPr>
          <w:color w:val="333333"/>
          <w:spacing w:val="-1"/>
          <w:sz w:val="24"/>
        </w:rPr>
        <w:t xml:space="preserve"> </w:t>
      </w:r>
      <w:r>
        <w:rPr>
          <w:color w:val="333333"/>
          <w:sz w:val="24"/>
        </w:rPr>
        <w:t>vendodhja e</w:t>
      </w:r>
      <w:r>
        <w:rPr>
          <w:color w:val="333333"/>
          <w:spacing w:val="-1"/>
          <w:sz w:val="24"/>
        </w:rPr>
        <w:t xml:space="preserve"> </w:t>
      </w:r>
      <w:r>
        <w:rPr>
          <w:color w:val="333333"/>
          <w:spacing w:val="-4"/>
          <w:sz w:val="24"/>
        </w:rPr>
        <w:t>tyre;</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Demostrimi</w:t>
      </w:r>
      <w:r>
        <w:rPr>
          <w:color w:val="333333"/>
          <w:spacing w:val="-1"/>
          <w:sz w:val="24"/>
        </w:rPr>
        <w:t xml:space="preserve"> </w:t>
      </w:r>
      <w:r>
        <w:rPr>
          <w:color w:val="333333"/>
          <w:sz w:val="24"/>
        </w:rPr>
        <w:t>se</w:t>
      </w:r>
      <w:r>
        <w:rPr>
          <w:color w:val="333333"/>
          <w:spacing w:val="-2"/>
          <w:sz w:val="24"/>
        </w:rPr>
        <w:t xml:space="preserve"> </w:t>
      </w:r>
      <w:r>
        <w:rPr>
          <w:color w:val="333333"/>
          <w:sz w:val="24"/>
        </w:rPr>
        <w:t xml:space="preserve">si </w:t>
      </w:r>
      <w:r>
        <w:rPr>
          <w:color w:val="333333"/>
          <w:spacing w:val="-2"/>
          <w:sz w:val="24"/>
        </w:rPr>
        <w:t>aktivizohet;</w:t>
      </w:r>
    </w:p>
    <w:p w:rsidR="00B168D4" w:rsidRDefault="00000000">
      <w:pPr>
        <w:pStyle w:val="ListParagraph"/>
        <w:numPr>
          <w:ilvl w:val="1"/>
          <w:numId w:val="39"/>
        </w:numPr>
        <w:tabs>
          <w:tab w:val="left" w:pos="1065"/>
        </w:tabs>
        <w:rPr>
          <w:rFonts w:ascii="Verdana" w:hAnsi="Verdana"/>
          <w:color w:val="333333"/>
          <w:sz w:val="24"/>
        </w:rPr>
      </w:pPr>
      <w:r>
        <w:rPr>
          <w:color w:val="333333"/>
          <w:sz w:val="24"/>
        </w:rPr>
        <w:t>Përshkrimi</w:t>
      </w:r>
      <w:r>
        <w:rPr>
          <w:color w:val="333333"/>
          <w:spacing w:val="-4"/>
          <w:sz w:val="24"/>
        </w:rPr>
        <w:t xml:space="preserve"> </w:t>
      </w:r>
      <w:r>
        <w:rPr>
          <w:color w:val="333333"/>
          <w:sz w:val="24"/>
        </w:rPr>
        <w:t>i</w:t>
      </w:r>
      <w:r>
        <w:rPr>
          <w:color w:val="333333"/>
          <w:spacing w:val="-2"/>
          <w:sz w:val="24"/>
        </w:rPr>
        <w:t xml:space="preserve"> </w:t>
      </w:r>
      <w:r>
        <w:rPr>
          <w:color w:val="333333"/>
          <w:sz w:val="24"/>
        </w:rPr>
        <w:t>rrezikut</w:t>
      </w:r>
      <w:r>
        <w:rPr>
          <w:color w:val="333333"/>
          <w:spacing w:val="-2"/>
          <w:sz w:val="24"/>
        </w:rPr>
        <w:t xml:space="preserve"> </w:t>
      </w:r>
      <w:r>
        <w:rPr>
          <w:color w:val="333333"/>
          <w:sz w:val="24"/>
        </w:rPr>
        <w:t>për</w:t>
      </w:r>
      <w:r>
        <w:rPr>
          <w:color w:val="333333"/>
          <w:spacing w:val="-2"/>
          <w:sz w:val="24"/>
        </w:rPr>
        <w:t xml:space="preserve"> </w:t>
      </w:r>
      <w:r>
        <w:rPr>
          <w:color w:val="333333"/>
          <w:sz w:val="24"/>
        </w:rPr>
        <w:t>përdorimin</w:t>
      </w:r>
      <w:r>
        <w:rPr>
          <w:color w:val="333333"/>
          <w:spacing w:val="-2"/>
          <w:sz w:val="24"/>
        </w:rPr>
        <w:t xml:space="preserve"> aksidental.</w:t>
      </w:r>
    </w:p>
    <w:p w:rsidR="00B168D4" w:rsidRDefault="00000000">
      <w:pPr>
        <w:tabs>
          <w:tab w:val="left" w:pos="9166"/>
        </w:tabs>
        <w:spacing w:before="33"/>
        <w:ind w:left="165"/>
        <w:rPr>
          <w:b/>
          <w:sz w:val="24"/>
        </w:rPr>
      </w:pPr>
      <w:r>
        <w:rPr>
          <w:b/>
          <w:color w:val="333333"/>
          <w:spacing w:val="46"/>
          <w:sz w:val="24"/>
          <w:shd w:val="clear" w:color="auto" w:fill="CCCCCC"/>
        </w:rPr>
        <w:t xml:space="preserve"> </w:t>
      </w:r>
      <w:r>
        <w:rPr>
          <w:b/>
          <w:color w:val="333333"/>
          <w:sz w:val="24"/>
          <w:shd w:val="clear" w:color="auto" w:fill="CCCCCC"/>
        </w:rPr>
        <w:t>Asistenca</w:t>
      </w:r>
      <w:r>
        <w:rPr>
          <w:b/>
          <w:color w:val="333333"/>
          <w:spacing w:val="-1"/>
          <w:sz w:val="24"/>
          <w:shd w:val="clear" w:color="auto" w:fill="CCCCCC"/>
        </w:rPr>
        <w:t xml:space="preserve"> </w:t>
      </w:r>
      <w:r>
        <w:rPr>
          <w:b/>
          <w:color w:val="333333"/>
          <w:sz w:val="24"/>
          <w:shd w:val="clear" w:color="auto" w:fill="CCCCCC"/>
        </w:rPr>
        <w:t>e</w:t>
      </w:r>
      <w:r>
        <w:rPr>
          <w:b/>
          <w:color w:val="333333"/>
          <w:spacing w:val="-1"/>
          <w:sz w:val="24"/>
          <w:shd w:val="clear" w:color="auto" w:fill="CCCCCC"/>
        </w:rPr>
        <w:t xml:space="preserve"> </w:t>
      </w:r>
      <w:r>
        <w:rPr>
          <w:b/>
          <w:color w:val="333333"/>
          <w:spacing w:val="-2"/>
          <w:sz w:val="24"/>
          <w:shd w:val="clear" w:color="auto" w:fill="CCCCCC"/>
        </w:rPr>
        <w:t>helikopterit</w:t>
      </w:r>
      <w:r>
        <w:rPr>
          <w:b/>
          <w:color w:val="333333"/>
          <w:sz w:val="24"/>
          <w:shd w:val="clear" w:color="auto" w:fill="CCCCCC"/>
        </w:rPr>
        <w:tab/>
      </w:r>
    </w:p>
    <w:p w:rsidR="00B168D4" w:rsidRDefault="00000000">
      <w:pPr>
        <w:pStyle w:val="ListParagraph"/>
        <w:numPr>
          <w:ilvl w:val="0"/>
          <w:numId w:val="39"/>
        </w:numPr>
        <w:tabs>
          <w:tab w:val="left" w:pos="705"/>
        </w:tabs>
        <w:spacing w:before="29" w:line="291" w:lineRule="exact"/>
        <w:ind w:hanging="432"/>
        <w:rPr>
          <w:b/>
          <w:sz w:val="24"/>
        </w:rPr>
      </w:pPr>
      <w:r>
        <w:rPr>
          <w:b/>
          <w:color w:val="333333"/>
          <w:sz w:val="24"/>
        </w:rPr>
        <w:t>Komunikimi</w:t>
      </w:r>
      <w:r>
        <w:rPr>
          <w:b/>
          <w:color w:val="333333"/>
          <w:spacing w:val="-4"/>
          <w:sz w:val="24"/>
        </w:rPr>
        <w:t xml:space="preserve"> </w:t>
      </w:r>
      <w:r>
        <w:rPr>
          <w:b/>
          <w:color w:val="333333"/>
          <w:sz w:val="24"/>
        </w:rPr>
        <w:t>me</w:t>
      </w:r>
      <w:r>
        <w:rPr>
          <w:b/>
          <w:color w:val="333333"/>
          <w:spacing w:val="-5"/>
          <w:sz w:val="24"/>
        </w:rPr>
        <w:t xml:space="preserve"> </w:t>
      </w:r>
      <w:r>
        <w:rPr>
          <w:b/>
          <w:color w:val="333333"/>
          <w:spacing w:val="-2"/>
          <w:sz w:val="24"/>
        </w:rPr>
        <w:t>helikopterin</w:t>
      </w:r>
    </w:p>
    <w:p w:rsidR="00B168D4" w:rsidRDefault="00000000">
      <w:pPr>
        <w:pStyle w:val="ListParagraph"/>
        <w:numPr>
          <w:ilvl w:val="1"/>
          <w:numId w:val="39"/>
        </w:numPr>
        <w:tabs>
          <w:tab w:val="left" w:pos="1065"/>
        </w:tabs>
        <w:spacing w:line="290" w:lineRule="exact"/>
        <w:rPr>
          <w:rFonts w:ascii="Verdana" w:hAnsi="Verdana"/>
          <w:color w:val="333333"/>
          <w:sz w:val="24"/>
        </w:rPr>
      </w:pPr>
      <w:r>
        <w:rPr>
          <w:color w:val="333333"/>
          <w:sz w:val="24"/>
        </w:rPr>
        <w:t>Demostrimi</w:t>
      </w:r>
      <w:r>
        <w:rPr>
          <w:color w:val="333333"/>
          <w:spacing w:val="-1"/>
          <w:sz w:val="24"/>
        </w:rPr>
        <w:t xml:space="preserve"> </w:t>
      </w:r>
      <w:r>
        <w:rPr>
          <w:color w:val="333333"/>
          <w:sz w:val="24"/>
        </w:rPr>
        <w:t>i</w:t>
      </w:r>
      <w:r>
        <w:rPr>
          <w:color w:val="333333"/>
          <w:spacing w:val="-1"/>
          <w:sz w:val="24"/>
        </w:rPr>
        <w:t xml:space="preserve"> </w:t>
      </w:r>
      <w:r>
        <w:rPr>
          <w:color w:val="333333"/>
          <w:sz w:val="24"/>
        </w:rPr>
        <w:t>sinjaleve</w:t>
      </w:r>
      <w:r>
        <w:rPr>
          <w:color w:val="333333"/>
          <w:spacing w:val="-2"/>
          <w:sz w:val="24"/>
        </w:rPr>
        <w:t xml:space="preserve"> </w:t>
      </w:r>
      <w:r>
        <w:rPr>
          <w:color w:val="333333"/>
          <w:sz w:val="24"/>
        </w:rPr>
        <w:t>të</w:t>
      </w:r>
      <w:r>
        <w:rPr>
          <w:color w:val="333333"/>
          <w:spacing w:val="-1"/>
          <w:sz w:val="24"/>
        </w:rPr>
        <w:t xml:space="preserve"> </w:t>
      </w:r>
      <w:r>
        <w:rPr>
          <w:color w:val="333333"/>
          <w:sz w:val="24"/>
        </w:rPr>
        <w:t>dorës</w:t>
      </w:r>
      <w:r>
        <w:rPr>
          <w:color w:val="333333"/>
          <w:spacing w:val="-1"/>
          <w:sz w:val="24"/>
        </w:rPr>
        <w:t xml:space="preserve"> </w:t>
      </w:r>
      <w:r>
        <w:rPr>
          <w:color w:val="333333"/>
          <w:sz w:val="24"/>
        </w:rPr>
        <w:t>dhe</w:t>
      </w:r>
      <w:r>
        <w:rPr>
          <w:color w:val="333333"/>
          <w:spacing w:val="-2"/>
          <w:sz w:val="24"/>
        </w:rPr>
        <w:t xml:space="preserve"> </w:t>
      </w:r>
      <w:r>
        <w:rPr>
          <w:color w:val="333333"/>
          <w:sz w:val="24"/>
        </w:rPr>
        <w:t xml:space="preserve">të </w:t>
      </w:r>
      <w:r>
        <w:rPr>
          <w:color w:val="333333"/>
          <w:spacing w:val="-2"/>
          <w:sz w:val="24"/>
        </w:rPr>
        <w:t>krahut;</w:t>
      </w:r>
    </w:p>
    <w:p w:rsidR="00B168D4" w:rsidRDefault="00B168D4">
      <w:pPr>
        <w:pStyle w:val="ListParagraph"/>
        <w:spacing w:line="290" w:lineRule="exact"/>
        <w:rPr>
          <w:rFonts w:ascii="Verdana" w:hAnsi="Verdana"/>
          <w:sz w:val="24"/>
        </w:rPr>
        <w:sectPr w:rsidR="00B168D4">
          <w:pgSz w:w="11910" w:h="16840"/>
          <w:pgMar w:top="1360" w:right="708" w:bottom="1260" w:left="1275" w:header="0" w:footer="1065" w:gutter="0"/>
          <w:cols w:space="720"/>
        </w:sectPr>
      </w:pPr>
    </w:p>
    <w:p w:rsidR="00B168D4" w:rsidRDefault="00000000">
      <w:pPr>
        <w:pStyle w:val="ListParagraph"/>
        <w:numPr>
          <w:ilvl w:val="1"/>
          <w:numId w:val="39"/>
        </w:numPr>
        <w:tabs>
          <w:tab w:val="left" w:pos="1065"/>
        </w:tabs>
        <w:spacing w:before="80"/>
        <w:ind w:right="1298"/>
        <w:rPr>
          <w:rFonts w:ascii="Verdana" w:hAnsi="Verdana"/>
          <w:color w:val="333333"/>
          <w:sz w:val="24"/>
        </w:rPr>
      </w:pPr>
      <w:r>
        <w:rPr>
          <w:color w:val="333333"/>
          <w:sz w:val="24"/>
        </w:rPr>
        <w:lastRenderedPageBreak/>
        <w:t>Shpjegimi</w:t>
      </w:r>
      <w:r>
        <w:rPr>
          <w:color w:val="333333"/>
          <w:spacing w:val="-4"/>
          <w:sz w:val="24"/>
        </w:rPr>
        <w:t xml:space="preserve"> </w:t>
      </w:r>
      <w:r>
        <w:rPr>
          <w:color w:val="333333"/>
          <w:sz w:val="24"/>
        </w:rPr>
        <w:t>si</w:t>
      </w:r>
      <w:r>
        <w:rPr>
          <w:color w:val="333333"/>
          <w:spacing w:val="-4"/>
          <w:sz w:val="24"/>
        </w:rPr>
        <w:t xml:space="preserve"> </w:t>
      </w:r>
      <w:r>
        <w:rPr>
          <w:color w:val="333333"/>
          <w:sz w:val="24"/>
        </w:rPr>
        <w:t>komunikohet</w:t>
      </w:r>
      <w:r>
        <w:rPr>
          <w:color w:val="333333"/>
          <w:spacing w:val="-4"/>
          <w:sz w:val="24"/>
        </w:rPr>
        <w:t xml:space="preserve"> </w:t>
      </w:r>
      <w:r>
        <w:rPr>
          <w:color w:val="333333"/>
          <w:sz w:val="24"/>
        </w:rPr>
        <w:t>me</w:t>
      </w:r>
      <w:r>
        <w:rPr>
          <w:color w:val="333333"/>
          <w:spacing w:val="-5"/>
          <w:sz w:val="24"/>
        </w:rPr>
        <w:t xml:space="preserve"> </w:t>
      </w:r>
      <w:r>
        <w:rPr>
          <w:color w:val="333333"/>
          <w:sz w:val="24"/>
        </w:rPr>
        <w:t>helikopterin</w:t>
      </w:r>
      <w:r>
        <w:rPr>
          <w:color w:val="333333"/>
          <w:spacing w:val="-4"/>
          <w:sz w:val="24"/>
        </w:rPr>
        <w:t xml:space="preserve"> </w:t>
      </w:r>
      <w:r>
        <w:rPr>
          <w:color w:val="333333"/>
          <w:sz w:val="24"/>
        </w:rPr>
        <w:t>me</w:t>
      </w:r>
      <w:r>
        <w:rPr>
          <w:color w:val="333333"/>
          <w:spacing w:val="-5"/>
          <w:sz w:val="24"/>
        </w:rPr>
        <w:t xml:space="preserve"> </w:t>
      </w:r>
      <w:r>
        <w:rPr>
          <w:color w:val="333333"/>
          <w:sz w:val="24"/>
        </w:rPr>
        <w:t>anë</w:t>
      </w:r>
      <w:r>
        <w:rPr>
          <w:color w:val="333333"/>
          <w:spacing w:val="-5"/>
          <w:sz w:val="24"/>
        </w:rPr>
        <w:t xml:space="preserve"> </w:t>
      </w:r>
      <w:r>
        <w:rPr>
          <w:color w:val="333333"/>
          <w:sz w:val="24"/>
        </w:rPr>
        <w:t>të</w:t>
      </w:r>
      <w:r>
        <w:rPr>
          <w:color w:val="333333"/>
          <w:spacing w:val="-4"/>
          <w:sz w:val="24"/>
        </w:rPr>
        <w:t xml:space="preserve"> </w:t>
      </w:r>
      <w:r>
        <w:rPr>
          <w:color w:val="333333"/>
          <w:sz w:val="24"/>
        </w:rPr>
        <w:t>stacionit</w:t>
      </w:r>
      <w:r>
        <w:rPr>
          <w:color w:val="333333"/>
          <w:spacing w:val="-4"/>
          <w:sz w:val="24"/>
        </w:rPr>
        <w:t xml:space="preserve"> </w:t>
      </w:r>
      <w:r>
        <w:rPr>
          <w:color w:val="333333"/>
          <w:sz w:val="24"/>
        </w:rPr>
        <w:t>tokësor</w:t>
      </w:r>
      <w:r>
        <w:rPr>
          <w:color w:val="333333"/>
          <w:spacing w:val="-4"/>
          <w:sz w:val="24"/>
        </w:rPr>
        <w:t xml:space="preserve"> </w:t>
      </w:r>
      <w:r>
        <w:rPr>
          <w:color w:val="333333"/>
          <w:sz w:val="24"/>
        </w:rPr>
        <w:t>kur</w:t>
      </w:r>
      <w:r>
        <w:rPr>
          <w:color w:val="333333"/>
          <w:spacing w:val="-4"/>
          <w:sz w:val="24"/>
        </w:rPr>
        <w:t xml:space="preserve"> </w:t>
      </w:r>
      <w:r>
        <w:rPr>
          <w:color w:val="333333"/>
          <w:sz w:val="24"/>
        </w:rPr>
        <w:t>janë pajisjet e duhura.</w:t>
      </w:r>
    </w:p>
    <w:p w:rsidR="00B168D4" w:rsidRDefault="00000000">
      <w:pPr>
        <w:pStyle w:val="ListParagraph"/>
        <w:numPr>
          <w:ilvl w:val="0"/>
          <w:numId w:val="39"/>
        </w:numPr>
        <w:tabs>
          <w:tab w:val="left" w:pos="705"/>
        </w:tabs>
        <w:spacing w:before="5" w:line="291" w:lineRule="exact"/>
        <w:ind w:hanging="432"/>
        <w:rPr>
          <w:b/>
          <w:sz w:val="24"/>
        </w:rPr>
      </w:pPr>
      <w:r>
        <w:rPr>
          <w:b/>
          <w:color w:val="333333"/>
          <w:sz w:val="24"/>
        </w:rPr>
        <w:t>Braktisja</w:t>
      </w:r>
      <w:r>
        <w:rPr>
          <w:b/>
          <w:color w:val="333333"/>
          <w:spacing w:val="-2"/>
          <w:sz w:val="24"/>
        </w:rPr>
        <w:t xml:space="preserve"> </w:t>
      </w:r>
      <w:r>
        <w:rPr>
          <w:b/>
          <w:color w:val="333333"/>
          <w:sz w:val="24"/>
        </w:rPr>
        <w:t>nga anija apo</w:t>
      </w:r>
      <w:r>
        <w:rPr>
          <w:b/>
          <w:color w:val="333333"/>
          <w:spacing w:val="-4"/>
          <w:sz w:val="24"/>
        </w:rPr>
        <w:t xml:space="preserve"> </w:t>
      </w:r>
      <w:r>
        <w:rPr>
          <w:b/>
          <w:color w:val="333333"/>
          <w:sz w:val="24"/>
        </w:rPr>
        <w:t>barka e</w:t>
      </w:r>
      <w:r>
        <w:rPr>
          <w:b/>
          <w:color w:val="333333"/>
          <w:spacing w:val="-1"/>
          <w:sz w:val="24"/>
        </w:rPr>
        <w:t xml:space="preserve"> </w:t>
      </w:r>
      <w:r>
        <w:rPr>
          <w:b/>
          <w:color w:val="333333"/>
          <w:spacing w:val="-2"/>
          <w:sz w:val="24"/>
        </w:rPr>
        <w:t>mbijetesës</w:t>
      </w:r>
    </w:p>
    <w:p w:rsidR="00B168D4" w:rsidRDefault="00000000">
      <w:pPr>
        <w:pStyle w:val="ListParagraph"/>
        <w:numPr>
          <w:ilvl w:val="1"/>
          <w:numId w:val="39"/>
        </w:numPr>
        <w:tabs>
          <w:tab w:val="left" w:pos="1065"/>
        </w:tabs>
        <w:spacing w:line="290" w:lineRule="exact"/>
        <w:rPr>
          <w:rFonts w:ascii="Verdana" w:hAnsi="Verdana"/>
          <w:color w:val="333333"/>
          <w:sz w:val="24"/>
        </w:rPr>
      </w:pPr>
      <w:r>
        <w:rPr>
          <w:color w:val="333333"/>
          <w:sz w:val="24"/>
        </w:rPr>
        <w:t>Shpjegimi</w:t>
      </w:r>
      <w:r>
        <w:rPr>
          <w:color w:val="333333"/>
          <w:spacing w:val="-3"/>
          <w:sz w:val="24"/>
        </w:rPr>
        <w:t xml:space="preserve"> </w:t>
      </w:r>
      <w:r>
        <w:rPr>
          <w:color w:val="333333"/>
          <w:sz w:val="24"/>
        </w:rPr>
        <w:t>që në</w:t>
      </w:r>
      <w:r>
        <w:rPr>
          <w:color w:val="333333"/>
          <w:spacing w:val="-2"/>
          <w:sz w:val="24"/>
        </w:rPr>
        <w:t xml:space="preserve"> </w:t>
      </w:r>
      <w:r>
        <w:rPr>
          <w:color w:val="333333"/>
          <w:sz w:val="24"/>
        </w:rPr>
        <w:t>anije</w:t>
      </w:r>
      <w:r>
        <w:rPr>
          <w:color w:val="333333"/>
          <w:spacing w:val="-1"/>
          <w:sz w:val="24"/>
        </w:rPr>
        <w:t xml:space="preserve"> </w:t>
      </w:r>
      <w:r>
        <w:rPr>
          <w:color w:val="333333"/>
          <w:sz w:val="24"/>
        </w:rPr>
        <w:t>duhet të</w:t>
      </w:r>
      <w:r>
        <w:rPr>
          <w:color w:val="333333"/>
          <w:spacing w:val="-2"/>
          <w:sz w:val="24"/>
        </w:rPr>
        <w:t xml:space="preserve"> </w:t>
      </w:r>
      <w:r>
        <w:rPr>
          <w:color w:val="333333"/>
          <w:sz w:val="24"/>
        </w:rPr>
        <w:t>ketë një</w:t>
      </w:r>
      <w:r>
        <w:rPr>
          <w:color w:val="333333"/>
          <w:spacing w:val="-1"/>
          <w:sz w:val="24"/>
        </w:rPr>
        <w:t xml:space="preserve"> </w:t>
      </w:r>
      <w:r>
        <w:rPr>
          <w:color w:val="333333"/>
          <w:sz w:val="24"/>
        </w:rPr>
        <w:t>zonë</w:t>
      </w:r>
      <w:r>
        <w:rPr>
          <w:color w:val="333333"/>
          <w:spacing w:val="-1"/>
          <w:sz w:val="24"/>
        </w:rPr>
        <w:t xml:space="preserve"> </w:t>
      </w:r>
      <w:r>
        <w:rPr>
          <w:color w:val="333333"/>
          <w:sz w:val="24"/>
        </w:rPr>
        <w:t>marrjeje, e</w:t>
      </w:r>
      <w:r>
        <w:rPr>
          <w:color w:val="333333"/>
          <w:spacing w:val="-3"/>
          <w:sz w:val="24"/>
        </w:rPr>
        <w:t xml:space="preserve"> </w:t>
      </w:r>
      <w:r>
        <w:rPr>
          <w:color w:val="333333"/>
          <w:sz w:val="24"/>
        </w:rPr>
        <w:t>lirë</w:t>
      </w:r>
      <w:r>
        <w:rPr>
          <w:color w:val="333333"/>
          <w:spacing w:val="-2"/>
          <w:sz w:val="24"/>
        </w:rPr>
        <w:t xml:space="preserve"> </w:t>
      </w:r>
      <w:r>
        <w:rPr>
          <w:color w:val="333333"/>
          <w:sz w:val="24"/>
        </w:rPr>
        <w:t>nga</w:t>
      </w:r>
      <w:r>
        <w:rPr>
          <w:color w:val="333333"/>
          <w:spacing w:val="-1"/>
          <w:sz w:val="24"/>
        </w:rPr>
        <w:t xml:space="preserve"> </w:t>
      </w:r>
      <w:r>
        <w:rPr>
          <w:color w:val="333333"/>
          <w:sz w:val="24"/>
        </w:rPr>
        <w:t xml:space="preserve">direkët, kavot </w:t>
      </w:r>
      <w:r>
        <w:rPr>
          <w:color w:val="333333"/>
          <w:spacing w:val="-4"/>
          <w:sz w:val="24"/>
        </w:rPr>
        <w:t>etj;</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Përshkrimi</w:t>
      </w:r>
      <w:r>
        <w:rPr>
          <w:color w:val="333333"/>
          <w:spacing w:val="-3"/>
          <w:sz w:val="24"/>
        </w:rPr>
        <w:t xml:space="preserve"> </w:t>
      </w:r>
      <w:r>
        <w:rPr>
          <w:color w:val="333333"/>
          <w:sz w:val="24"/>
        </w:rPr>
        <w:t>mbi</w:t>
      </w:r>
      <w:r>
        <w:rPr>
          <w:color w:val="333333"/>
          <w:spacing w:val="-1"/>
          <w:sz w:val="24"/>
        </w:rPr>
        <w:t xml:space="preserve"> </w:t>
      </w:r>
      <w:r>
        <w:rPr>
          <w:color w:val="333333"/>
          <w:sz w:val="24"/>
        </w:rPr>
        <w:t>metodat</w:t>
      </w:r>
      <w:r>
        <w:rPr>
          <w:color w:val="333333"/>
          <w:spacing w:val="-1"/>
          <w:sz w:val="24"/>
        </w:rPr>
        <w:t xml:space="preserve"> </w:t>
      </w:r>
      <w:r>
        <w:rPr>
          <w:color w:val="333333"/>
          <w:sz w:val="24"/>
        </w:rPr>
        <w:t>e</w:t>
      </w:r>
      <w:r>
        <w:rPr>
          <w:color w:val="333333"/>
          <w:spacing w:val="-2"/>
          <w:sz w:val="24"/>
        </w:rPr>
        <w:t xml:space="preserve"> </w:t>
      </w:r>
      <w:r>
        <w:rPr>
          <w:color w:val="333333"/>
          <w:sz w:val="24"/>
        </w:rPr>
        <w:t>braktisjes</w:t>
      </w:r>
      <w:r>
        <w:rPr>
          <w:color w:val="333333"/>
          <w:spacing w:val="-1"/>
          <w:sz w:val="24"/>
        </w:rPr>
        <w:t xml:space="preserve"> </w:t>
      </w:r>
      <w:r>
        <w:rPr>
          <w:color w:val="333333"/>
          <w:sz w:val="24"/>
        </w:rPr>
        <w:t>së</w:t>
      </w:r>
      <w:r>
        <w:rPr>
          <w:color w:val="333333"/>
          <w:spacing w:val="-1"/>
          <w:sz w:val="24"/>
        </w:rPr>
        <w:t xml:space="preserve"> </w:t>
      </w:r>
      <w:r>
        <w:rPr>
          <w:color w:val="333333"/>
          <w:sz w:val="24"/>
        </w:rPr>
        <w:t>barkës</w:t>
      </w:r>
      <w:r>
        <w:rPr>
          <w:color w:val="333333"/>
          <w:spacing w:val="-1"/>
          <w:sz w:val="24"/>
        </w:rPr>
        <w:t xml:space="preserve"> </w:t>
      </w:r>
      <w:r>
        <w:rPr>
          <w:color w:val="333333"/>
          <w:sz w:val="24"/>
        </w:rPr>
        <w:t>apo</w:t>
      </w:r>
      <w:r>
        <w:rPr>
          <w:color w:val="333333"/>
          <w:spacing w:val="1"/>
          <w:sz w:val="24"/>
        </w:rPr>
        <w:t xml:space="preserve"> </w:t>
      </w:r>
      <w:r>
        <w:rPr>
          <w:color w:val="333333"/>
          <w:sz w:val="24"/>
        </w:rPr>
        <w:t>trapit</w:t>
      </w:r>
      <w:r>
        <w:rPr>
          <w:color w:val="333333"/>
          <w:spacing w:val="-1"/>
          <w:sz w:val="24"/>
        </w:rPr>
        <w:t xml:space="preserve"> </w:t>
      </w:r>
      <w:r>
        <w:rPr>
          <w:color w:val="333333"/>
          <w:sz w:val="24"/>
        </w:rPr>
        <w:t>pneumatik</w:t>
      </w:r>
      <w:r>
        <w:rPr>
          <w:color w:val="333333"/>
          <w:spacing w:val="-1"/>
          <w:sz w:val="24"/>
        </w:rPr>
        <w:t xml:space="preserve"> </w:t>
      </w:r>
      <w:r>
        <w:rPr>
          <w:color w:val="333333"/>
          <w:sz w:val="24"/>
        </w:rPr>
        <w:t>të</w:t>
      </w:r>
      <w:r>
        <w:rPr>
          <w:color w:val="333333"/>
          <w:spacing w:val="-1"/>
          <w:sz w:val="24"/>
        </w:rPr>
        <w:t xml:space="preserve"> </w:t>
      </w:r>
      <w:r>
        <w:rPr>
          <w:color w:val="333333"/>
          <w:spacing w:val="-2"/>
          <w:sz w:val="24"/>
        </w:rPr>
        <w:t>mbijetesës.</w:t>
      </w:r>
    </w:p>
    <w:p w:rsidR="00B168D4" w:rsidRDefault="00000000">
      <w:pPr>
        <w:pStyle w:val="ListParagraph"/>
        <w:numPr>
          <w:ilvl w:val="0"/>
          <w:numId w:val="39"/>
        </w:numPr>
        <w:tabs>
          <w:tab w:val="left" w:pos="705"/>
        </w:tabs>
        <w:spacing w:before="7" w:line="291" w:lineRule="exact"/>
        <w:ind w:hanging="432"/>
        <w:rPr>
          <w:b/>
          <w:sz w:val="24"/>
        </w:rPr>
      </w:pPr>
      <w:r>
        <w:rPr>
          <w:b/>
          <w:color w:val="333333"/>
          <w:sz w:val="24"/>
        </w:rPr>
        <w:t>Marrja</w:t>
      </w:r>
      <w:r>
        <w:rPr>
          <w:b/>
          <w:color w:val="333333"/>
          <w:spacing w:val="-2"/>
          <w:sz w:val="24"/>
        </w:rPr>
        <w:t xml:space="preserve"> </w:t>
      </w:r>
      <w:r>
        <w:rPr>
          <w:b/>
          <w:color w:val="333333"/>
          <w:sz w:val="24"/>
        </w:rPr>
        <w:t>me</w:t>
      </w:r>
      <w:r>
        <w:rPr>
          <w:b/>
          <w:color w:val="333333"/>
          <w:spacing w:val="-2"/>
          <w:sz w:val="24"/>
        </w:rPr>
        <w:t xml:space="preserve"> helikopter</w:t>
      </w:r>
    </w:p>
    <w:p w:rsidR="00B168D4" w:rsidRDefault="00000000">
      <w:pPr>
        <w:pStyle w:val="ListParagraph"/>
        <w:numPr>
          <w:ilvl w:val="1"/>
          <w:numId w:val="39"/>
        </w:numPr>
        <w:tabs>
          <w:tab w:val="left" w:pos="1065"/>
        </w:tabs>
        <w:spacing w:line="290" w:lineRule="exact"/>
        <w:rPr>
          <w:rFonts w:ascii="Verdana" w:hAnsi="Verdana"/>
          <w:color w:val="333333"/>
          <w:sz w:val="24"/>
        </w:rPr>
      </w:pPr>
      <w:r>
        <w:rPr>
          <w:color w:val="333333"/>
          <w:sz w:val="24"/>
        </w:rPr>
        <w:t>Përshkrimi</w:t>
      </w:r>
      <w:r>
        <w:rPr>
          <w:color w:val="333333"/>
          <w:spacing w:val="-2"/>
          <w:sz w:val="24"/>
        </w:rPr>
        <w:t xml:space="preserve"> </w:t>
      </w:r>
      <w:r>
        <w:rPr>
          <w:color w:val="333333"/>
          <w:sz w:val="24"/>
        </w:rPr>
        <w:t>i</w:t>
      </w:r>
      <w:r>
        <w:rPr>
          <w:color w:val="333333"/>
          <w:spacing w:val="-1"/>
          <w:sz w:val="24"/>
        </w:rPr>
        <w:t xml:space="preserve"> </w:t>
      </w:r>
      <w:r>
        <w:rPr>
          <w:color w:val="333333"/>
          <w:sz w:val="24"/>
        </w:rPr>
        <w:t>metodave</w:t>
      </w:r>
      <w:r>
        <w:rPr>
          <w:color w:val="333333"/>
          <w:spacing w:val="-2"/>
          <w:sz w:val="24"/>
        </w:rPr>
        <w:t xml:space="preserve"> </w:t>
      </w:r>
      <w:r>
        <w:rPr>
          <w:color w:val="333333"/>
          <w:sz w:val="24"/>
        </w:rPr>
        <w:t>të marrjes:</w:t>
      </w:r>
      <w:r>
        <w:rPr>
          <w:color w:val="333333"/>
          <w:spacing w:val="-1"/>
          <w:sz w:val="24"/>
        </w:rPr>
        <w:t xml:space="preserve"> </w:t>
      </w:r>
      <w:r>
        <w:rPr>
          <w:color w:val="333333"/>
          <w:sz w:val="24"/>
        </w:rPr>
        <w:t>me</w:t>
      </w:r>
      <w:r>
        <w:rPr>
          <w:color w:val="333333"/>
          <w:spacing w:val="-3"/>
          <w:sz w:val="24"/>
        </w:rPr>
        <w:t xml:space="preserve"> </w:t>
      </w:r>
      <w:r>
        <w:rPr>
          <w:color w:val="333333"/>
          <w:sz w:val="24"/>
        </w:rPr>
        <w:t>pajime,</w:t>
      </w:r>
      <w:r>
        <w:rPr>
          <w:color w:val="333333"/>
          <w:spacing w:val="-1"/>
          <w:sz w:val="24"/>
        </w:rPr>
        <w:t xml:space="preserve"> </w:t>
      </w:r>
      <w:r>
        <w:rPr>
          <w:color w:val="333333"/>
          <w:sz w:val="24"/>
        </w:rPr>
        <w:t>barrelë,</w:t>
      </w:r>
      <w:r>
        <w:rPr>
          <w:color w:val="333333"/>
          <w:spacing w:val="-1"/>
          <w:sz w:val="24"/>
        </w:rPr>
        <w:t xml:space="preserve"> </w:t>
      </w:r>
      <w:r>
        <w:rPr>
          <w:color w:val="333333"/>
          <w:sz w:val="24"/>
        </w:rPr>
        <w:t>rrjetë</w:t>
      </w:r>
      <w:r>
        <w:rPr>
          <w:color w:val="333333"/>
          <w:spacing w:val="-2"/>
          <w:sz w:val="24"/>
        </w:rPr>
        <w:t xml:space="preserve"> </w:t>
      </w:r>
      <w:r>
        <w:rPr>
          <w:color w:val="333333"/>
          <w:sz w:val="24"/>
        </w:rPr>
        <w:t>shpëtimi,</w:t>
      </w:r>
      <w:r>
        <w:rPr>
          <w:color w:val="333333"/>
          <w:spacing w:val="-1"/>
          <w:sz w:val="24"/>
        </w:rPr>
        <w:t xml:space="preserve"> </w:t>
      </w:r>
      <w:r>
        <w:rPr>
          <w:color w:val="333333"/>
          <w:sz w:val="24"/>
        </w:rPr>
        <w:t>kosh</w:t>
      </w:r>
      <w:r>
        <w:rPr>
          <w:color w:val="333333"/>
          <w:spacing w:val="-1"/>
          <w:sz w:val="24"/>
        </w:rPr>
        <w:t xml:space="preserve"> </w:t>
      </w:r>
      <w:r>
        <w:rPr>
          <w:color w:val="333333"/>
          <w:spacing w:val="-4"/>
          <w:sz w:val="24"/>
        </w:rPr>
        <w:t>etj.</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Shpjegimi</w:t>
      </w:r>
      <w:r>
        <w:rPr>
          <w:color w:val="333333"/>
          <w:spacing w:val="-3"/>
          <w:sz w:val="24"/>
        </w:rPr>
        <w:t xml:space="preserve"> </w:t>
      </w:r>
      <w:r>
        <w:rPr>
          <w:color w:val="333333"/>
          <w:sz w:val="24"/>
        </w:rPr>
        <w:t>i sinjaleve</w:t>
      </w:r>
      <w:r>
        <w:rPr>
          <w:color w:val="333333"/>
          <w:spacing w:val="-3"/>
          <w:sz w:val="24"/>
        </w:rPr>
        <w:t xml:space="preserve"> </w:t>
      </w:r>
      <w:r>
        <w:rPr>
          <w:color w:val="333333"/>
          <w:sz w:val="24"/>
        </w:rPr>
        <w:t>të dorës dhe</w:t>
      </w:r>
      <w:r>
        <w:rPr>
          <w:color w:val="333333"/>
          <w:spacing w:val="-2"/>
          <w:sz w:val="24"/>
        </w:rPr>
        <w:t xml:space="preserve"> </w:t>
      </w:r>
      <w:r>
        <w:rPr>
          <w:color w:val="333333"/>
          <w:sz w:val="24"/>
        </w:rPr>
        <w:t>të krahut për</w:t>
      </w:r>
      <w:r>
        <w:rPr>
          <w:color w:val="333333"/>
          <w:spacing w:val="-3"/>
          <w:sz w:val="24"/>
        </w:rPr>
        <w:t xml:space="preserve"> </w:t>
      </w:r>
      <w:r>
        <w:rPr>
          <w:color w:val="333333"/>
          <w:sz w:val="24"/>
        </w:rPr>
        <w:t>ngritje pa</w:t>
      </w:r>
      <w:r>
        <w:rPr>
          <w:color w:val="333333"/>
          <w:spacing w:val="-2"/>
          <w:sz w:val="24"/>
        </w:rPr>
        <w:t xml:space="preserve"> dëmtime;</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Përshkrimi</w:t>
      </w:r>
      <w:r>
        <w:rPr>
          <w:color w:val="333333"/>
          <w:spacing w:val="-1"/>
          <w:sz w:val="24"/>
        </w:rPr>
        <w:t xml:space="preserve"> </w:t>
      </w:r>
      <w:r>
        <w:rPr>
          <w:color w:val="333333"/>
          <w:sz w:val="24"/>
        </w:rPr>
        <w:t>se</w:t>
      </w:r>
      <w:r>
        <w:rPr>
          <w:color w:val="333333"/>
          <w:spacing w:val="-1"/>
          <w:sz w:val="24"/>
        </w:rPr>
        <w:t xml:space="preserve"> </w:t>
      </w:r>
      <w:r>
        <w:rPr>
          <w:color w:val="333333"/>
          <w:sz w:val="24"/>
        </w:rPr>
        <w:t>si</w:t>
      </w:r>
      <w:r>
        <w:rPr>
          <w:color w:val="333333"/>
          <w:spacing w:val="-1"/>
          <w:sz w:val="24"/>
        </w:rPr>
        <w:t xml:space="preserve"> </w:t>
      </w:r>
      <w:r>
        <w:rPr>
          <w:color w:val="333333"/>
          <w:sz w:val="24"/>
        </w:rPr>
        <w:t>një</w:t>
      </w:r>
      <w:r>
        <w:rPr>
          <w:color w:val="333333"/>
          <w:spacing w:val="-2"/>
          <w:sz w:val="24"/>
        </w:rPr>
        <w:t xml:space="preserve"> </w:t>
      </w:r>
      <w:r>
        <w:rPr>
          <w:color w:val="333333"/>
          <w:sz w:val="24"/>
        </w:rPr>
        <w:t>anëtar</w:t>
      </w:r>
      <w:r>
        <w:rPr>
          <w:color w:val="333333"/>
          <w:spacing w:val="-1"/>
          <w:sz w:val="24"/>
        </w:rPr>
        <w:t xml:space="preserve"> </w:t>
      </w:r>
      <w:r>
        <w:rPr>
          <w:color w:val="333333"/>
          <w:sz w:val="24"/>
        </w:rPr>
        <w:t>i</w:t>
      </w:r>
      <w:r>
        <w:rPr>
          <w:color w:val="333333"/>
          <w:spacing w:val="-1"/>
          <w:sz w:val="24"/>
        </w:rPr>
        <w:t xml:space="preserve"> </w:t>
      </w:r>
      <w:r>
        <w:rPr>
          <w:color w:val="333333"/>
          <w:sz w:val="24"/>
        </w:rPr>
        <w:t>ekuipazhit</w:t>
      </w:r>
      <w:r>
        <w:rPr>
          <w:color w:val="333333"/>
          <w:spacing w:val="3"/>
          <w:sz w:val="24"/>
        </w:rPr>
        <w:t xml:space="preserve"> </w:t>
      </w:r>
      <w:r>
        <w:rPr>
          <w:color w:val="333333"/>
          <w:sz w:val="24"/>
        </w:rPr>
        <w:t>të</w:t>
      </w:r>
      <w:r>
        <w:rPr>
          <w:color w:val="333333"/>
          <w:spacing w:val="-1"/>
          <w:sz w:val="24"/>
        </w:rPr>
        <w:t xml:space="preserve"> </w:t>
      </w:r>
      <w:r>
        <w:rPr>
          <w:color w:val="333333"/>
          <w:sz w:val="24"/>
        </w:rPr>
        <w:t>helikopterit</w:t>
      </w:r>
      <w:r>
        <w:rPr>
          <w:color w:val="333333"/>
          <w:spacing w:val="-1"/>
          <w:sz w:val="24"/>
        </w:rPr>
        <w:t xml:space="preserve"> </w:t>
      </w:r>
      <w:r>
        <w:rPr>
          <w:color w:val="333333"/>
          <w:sz w:val="24"/>
        </w:rPr>
        <w:t>mund</w:t>
      </w:r>
      <w:r>
        <w:rPr>
          <w:color w:val="333333"/>
          <w:spacing w:val="-1"/>
          <w:sz w:val="24"/>
        </w:rPr>
        <w:t xml:space="preserve"> </w:t>
      </w:r>
      <w:r>
        <w:rPr>
          <w:color w:val="333333"/>
          <w:sz w:val="24"/>
        </w:rPr>
        <w:t>të</w:t>
      </w:r>
      <w:r>
        <w:rPr>
          <w:color w:val="333333"/>
          <w:spacing w:val="-2"/>
          <w:sz w:val="24"/>
        </w:rPr>
        <w:t xml:space="preserve"> </w:t>
      </w:r>
      <w:r>
        <w:rPr>
          <w:color w:val="333333"/>
          <w:sz w:val="24"/>
        </w:rPr>
        <w:t>asistojë</w:t>
      </w:r>
      <w:r>
        <w:rPr>
          <w:color w:val="333333"/>
          <w:spacing w:val="-2"/>
          <w:sz w:val="24"/>
        </w:rPr>
        <w:t xml:space="preserve"> </w:t>
      </w:r>
      <w:r>
        <w:rPr>
          <w:color w:val="333333"/>
          <w:sz w:val="24"/>
        </w:rPr>
        <w:t>në</w:t>
      </w:r>
      <w:r>
        <w:rPr>
          <w:color w:val="333333"/>
          <w:spacing w:val="-1"/>
          <w:sz w:val="24"/>
        </w:rPr>
        <w:t xml:space="preserve"> </w:t>
      </w:r>
      <w:r>
        <w:rPr>
          <w:color w:val="333333"/>
          <w:spacing w:val="-2"/>
          <w:sz w:val="24"/>
        </w:rPr>
        <w:t>ngritje;</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Shpjegimi</w:t>
      </w:r>
      <w:r>
        <w:rPr>
          <w:color w:val="333333"/>
          <w:spacing w:val="-1"/>
          <w:sz w:val="24"/>
        </w:rPr>
        <w:t xml:space="preserve"> </w:t>
      </w:r>
      <w:r>
        <w:rPr>
          <w:color w:val="333333"/>
          <w:sz w:val="24"/>
        </w:rPr>
        <w:t>i</w:t>
      </w:r>
      <w:r>
        <w:rPr>
          <w:color w:val="333333"/>
          <w:spacing w:val="-1"/>
          <w:sz w:val="24"/>
        </w:rPr>
        <w:t xml:space="preserve"> </w:t>
      </w:r>
      <w:r>
        <w:rPr>
          <w:color w:val="333333"/>
          <w:sz w:val="24"/>
        </w:rPr>
        <w:t>rëndësisë</w:t>
      </w:r>
      <w:r>
        <w:rPr>
          <w:color w:val="333333"/>
          <w:spacing w:val="-1"/>
          <w:sz w:val="24"/>
        </w:rPr>
        <w:t xml:space="preserve"> </w:t>
      </w:r>
      <w:r>
        <w:rPr>
          <w:color w:val="333333"/>
          <w:sz w:val="24"/>
        </w:rPr>
        <w:t>së bindjes</w:t>
      </w:r>
      <w:r>
        <w:rPr>
          <w:color w:val="333333"/>
          <w:spacing w:val="-1"/>
          <w:sz w:val="24"/>
        </w:rPr>
        <w:t xml:space="preserve"> </w:t>
      </w:r>
      <w:r>
        <w:rPr>
          <w:color w:val="333333"/>
          <w:sz w:val="24"/>
        </w:rPr>
        <w:t>të urdhërave</w:t>
      </w:r>
      <w:r>
        <w:rPr>
          <w:color w:val="333333"/>
          <w:spacing w:val="-2"/>
          <w:sz w:val="24"/>
        </w:rPr>
        <w:t xml:space="preserve"> </w:t>
      </w:r>
      <w:r>
        <w:rPr>
          <w:color w:val="333333"/>
          <w:sz w:val="24"/>
        </w:rPr>
        <w:t>të</w:t>
      </w:r>
      <w:r>
        <w:rPr>
          <w:color w:val="333333"/>
          <w:spacing w:val="-1"/>
          <w:sz w:val="24"/>
        </w:rPr>
        <w:t xml:space="preserve"> </w:t>
      </w:r>
      <w:r>
        <w:rPr>
          <w:color w:val="333333"/>
          <w:sz w:val="24"/>
        </w:rPr>
        <w:t>dhëna</w:t>
      </w:r>
      <w:r>
        <w:rPr>
          <w:color w:val="333333"/>
          <w:spacing w:val="-1"/>
          <w:sz w:val="24"/>
        </w:rPr>
        <w:t xml:space="preserve"> </w:t>
      </w:r>
      <w:r>
        <w:rPr>
          <w:color w:val="333333"/>
          <w:sz w:val="24"/>
        </w:rPr>
        <w:t>nga</w:t>
      </w:r>
      <w:r>
        <w:rPr>
          <w:color w:val="333333"/>
          <w:spacing w:val="-2"/>
          <w:sz w:val="24"/>
        </w:rPr>
        <w:t xml:space="preserve"> </w:t>
      </w:r>
      <w:r>
        <w:rPr>
          <w:color w:val="333333"/>
          <w:sz w:val="24"/>
        </w:rPr>
        <w:t>piloti</w:t>
      </w:r>
      <w:r>
        <w:rPr>
          <w:color w:val="333333"/>
          <w:spacing w:val="-1"/>
          <w:sz w:val="24"/>
        </w:rPr>
        <w:t xml:space="preserve"> </w:t>
      </w:r>
      <w:r>
        <w:rPr>
          <w:color w:val="333333"/>
          <w:sz w:val="24"/>
        </w:rPr>
        <w:t>apo ndihmësi</w:t>
      </w:r>
      <w:r>
        <w:rPr>
          <w:color w:val="333333"/>
          <w:spacing w:val="-1"/>
          <w:sz w:val="24"/>
        </w:rPr>
        <w:t xml:space="preserve"> </w:t>
      </w:r>
      <w:r>
        <w:rPr>
          <w:color w:val="333333"/>
          <w:sz w:val="24"/>
        </w:rPr>
        <w:t xml:space="preserve">i </w:t>
      </w:r>
      <w:r>
        <w:rPr>
          <w:color w:val="333333"/>
          <w:spacing w:val="-4"/>
          <w:sz w:val="24"/>
        </w:rPr>
        <w:t>tij.</w:t>
      </w:r>
    </w:p>
    <w:p w:rsidR="00B168D4" w:rsidRDefault="00000000">
      <w:pPr>
        <w:pStyle w:val="ListParagraph"/>
        <w:numPr>
          <w:ilvl w:val="0"/>
          <w:numId w:val="39"/>
        </w:numPr>
        <w:tabs>
          <w:tab w:val="left" w:pos="705"/>
        </w:tabs>
        <w:spacing w:before="6" w:line="291" w:lineRule="exact"/>
        <w:ind w:hanging="432"/>
        <w:rPr>
          <w:b/>
          <w:sz w:val="24"/>
        </w:rPr>
      </w:pPr>
      <w:r>
        <w:rPr>
          <w:b/>
          <w:color w:val="333333"/>
          <w:sz w:val="24"/>
        </w:rPr>
        <w:t>Përdorimi</w:t>
      </w:r>
      <w:r>
        <w:rPr>
          <w:b/>
          <w:color w:val="333333"/>
          <w:spacing w:val="-2"/>
          <w:sz w:val="24"/>
        </w:rPr>
        <w:t xml:space="preserve"> </w:t>
      </w:r>
      <w:r>
        <w:rPr>
          <w:b/>
          <w:color w:val="333333"/>
          <w:sz w:val="24"/>
        </w:rPr>
        <w:t>korrekt</w:t>
      </w:r>
      <w:r>
        <w:rPr>
          <w:b/>
          <w:color w:val="333333"/>
          <w:spacing w:val="-2"/>
          <w:sz w:val="24"/>
        </w:rPr>
        <w:t xml:space="preserve"> </w:t>
      </w:r>
      <w:r>
        <w:rPr>
          <w:b/>
          <w:color w:val="333333"/>
          <w:sz w:val="24"/>
        </w:rPr>
        <w:t>i</w:t>
      </w:r>
      <w:r>
        <w:rPr>
          <w:b/>
          <w:color w:val="333333"/>
          <w:spacing w:val="-1"/>
          <w:sz w:val="24"/>
        </w:rPr>
        <w:t xml:space="preserve"> </w:t>
      </w:r>
      <w:r>
        <w:rPr>
          <w:b/>
          <w:color w:val="333333"/>
          <w:sz w:val="24"/>
        </w:rPr>
        <w:t>pajimeve</w:t>
      </w:r>
      <w:r>
        <w:rPr>
          <w:b/>
          <w:color w:val="333333"/>
          <w:spacing w:val="-3"/>
          <w:sz w:val="24"/>
        </w:rPr>
        <w:t xml:space="preserve"> </w:t>
      </w:r>
      <w:r>
        <w:rPr>
          <w:b/>
          <w:color w:val="333333"/>
          <w:sz w:val="24"/>
        </w:rPr>
        <w:t>të</w:t>
      </w:r>
      <w:r>
        <w:rPr>
          <w:b/>
          <w:color w:val="333333"/>
          <w:spacing w:val="-2"/>
          <w:sz w:val="24"/>
        </w:rPr>
        <w:t xml:space="preserve"> helikopterit</w:t>
      </w:r>
    </w:p>
    <w:p w:rsidR="00B168D4" w:rsidRDefault="00000000">
      <w:pPr>
        <w:pStyle w:val="ListParagraph"/>
        <w:numPr>
          <w:ilvl w:val="1"/>
          <w:numId w:val="39"/>
        </w:numPr>
        <w:tabs>
          <w:tab w:val="left" w:pos="1065"/>
        </w:tabs>
        <w:spacing w:line="290" w:lineRule="exact"/>
        <w:rPr>
          <w:rFonts w:ascii="Verdana" w:hAnsi="Verdana"/>
          <w:color w:val="333333"/>
          <w:sz w:val="24"/>
        </w:rPr>
      </w:pPr>
      <w:r>
        <w:rPr>
          <w:color w:val="333333"/>
          <w:sz w:val="24"/>
        </w:rPr>
        <w:t>Përshkrimi</w:t>
      </w:r>
      <w:r>
        <w:rPr>
          <w:color w:val="333333"/>
          <w:spacing w:val="-2"/>
          <w:sz w:val="24"/>
        </w:rPr>
        <w:t xml:space="preserve"> </w:t>
      </w:r>
      <w:r>
        <w:rPr>
          <w:color w:val="333333"/>
          <w:sz w:val="24"/>
        </w:rPr>
        <w:t>i</w:t>
      </w:r>
      <w:r>
        <w:rPr>
          <w:color w:val="333333"/>
          <w:spacing w:val="-1"/>
          <w:sz w:val="24"/>
        </w:rPr>
        <w:t xml:space="preserve"> </w:t>
      </w:r>
      <w:r>
        <w:rPr>
          <w:color w:val="333333"/>
          <w:spacing w:val="-2"/>
          <w:sz w:val="24"/>
        </w:rPr>
        <w:t>pajimeve/rripit.</w:t>
      </w:r>
    </w:p>
    <w:p w:rsidR="00B168D4" w:rsidRDefault="00000000">
      <w:pPr>
        <w:pStyle w:val="ListParagraph"/>
        <w:numPr>
          <w:ilvl w:val="1"/>
          <w:numId w:val="39"/>
        </w:numPr>
        <w:tabs>
          <w:tab w:val="left" w:pos="1065"/>
        </w:tabs>
        <w:spacing w:line="293" w:lineRule="exact"/>
        <w:rPr>
          <w:rFonts w:ascii="Verdana" w:hAnsi="Verdana"/>
          <w:color w:val="333333"/>
          <w:sz w:val="24"/>
        </w:rPr>
      </w:pPr>
      <w:r>
        <w:rPr>
          <w:color w:val="333333"/>
          <w:sz w:val="24"/>
        </w:rPr>
        <w:t>Demostrimi</w:t>
      </w:r>
      <w:r>
        <w:rPr>
          <w:color w:val="333333"/>
          <w:spacing w:val="-1"/>
          <w:sz w:val="24"/>
        </w:rPr>
        <w:t xml:space="preserve"> </w:t>
      </w:r>
      <w:r>
        <w:rPr>
          <w:color w:val="333333"/>
          <w:sz w:val="24"/>
        </w:rPr>
        <w:t>për një</w:t>
      </w:r>
      <w:r>
        <w:rPr>
          <w:color w:val="333333"/>
          <w:spacing w:val="-3"/>
          <w:sz w:val="24"/>
        </w:rPr>
        <w:t xml:space="preserve"> </w:t>
      </w:r>
      <w:r>
        <w:rPr>
          <w:color w:val="333333"/>
          <w:sz w:val="24"/>
        </w:rPr>
        <w:t>vendosje korrekte dhe</w:t>
      </w:r>
      <w:r>
        <w:rPr>
          <w:color w:val="333333"/>
          <w:spacing w:val="-2"/>
          <w:sz w:val="24"/>
        </w:rPr>
        <w:t xml:space="preserve"> </w:t>
      </w:r>
      <w:r>
        <w:rPr>
          <w:color w:val="333333"/>
          <w:sz w:val="24"/>
        </w:rPr>
        <w:t xml:space="preserve">lidhja/sigurimi i </w:t>
      </w:r>
      <w:r>
        <w:rPr>
          <w:color w:val="333333"/>
          <w:spacing w:val="-4"/>
          <w:sz w:val="24"/>
        </w:rPr>
        <w:t>tij.</w:t>
      </w:r>
    </w:p>
    <w:p w:rsidR="00B168D4" w:rsidRDefault="00B168D4">
      <w:pPr>
        <w:pStyle w:val="BodyText"/>
        <w:spacing w:before="5"/>
        <w:ind w:left="0" w:firstLine="0"/>
      </w:pPr>
    </w:p>
    <w:p w:rsidR="00B168D4" w:rsidRDefault="00000000">
      <w:pPr>
        <w:pStyle w:val="Heading2"/>
        <w:spacing w:line="273" w:lineRule="exact"/>
      </w:pPr>
      <w:r>
        <w:t>Materialet</w:t>
      </w:r>
      <w:r>
        <w:rPr>
          <w:spacing w:val="-3"/>
        </w:rPr>
        <w:t xml:space="preserve"> </w:t>
      </w:r>
      <w:r>
        <w:rPr>
          <w:spacing w:val="-2"/>
        </w:rPr>
        <w:t>Mësimore:</w:t>
      </w:r>
    </w:p>
    <w:p w:rsidR="00B168D4" w:rsidRDefault="00000000">
      <w:pPr>
        <w:pStyle w:val="ListParagraph"/>
        <w:numPr>
          <w:ilvl w:val="0"/>
          <w:numId w:val="37"/>
        </w:numPr>
        <w:tabs>
          <w:tab w:val="left" w:pos="885"/>
        </w:tabs>
        <w:spacing w:line="291" w:lineRule="exact"/>
        <w:rPr>
          <w:sz w:val="24"/>
        </w:rPr>
      </w:pPr>
      <w:r>
        <w:rPr>
          <w:sz w:val="24"/>
        </w:rPr>
        <w:t>Klasë</w:t>
      </w:r>
      <w:r>
        <w:rPr>
          <w:spacing w:val="-2"/>
          <w:sz w:val="24"/>
        </w:rPr>
        <w:t xml:space="preserve"> </w:t>
      </w:r>
      <w:r>
        <w:rPr>
          <w:sz w:val="24"/>
        </w:rPr>
        <w:t>ose</w:t>
      </w:r>
      <w:r>
        <w:rPr>
          <w:spacing w:val="-1"/>
          <w:sz w:val="24"/>
        </w:rPr>
        <w:t xml:space="preserve"> </w:t>
      </w:r>
      <w:r>
        <w:rPr>
          <w:sz w:val="24"/>
        </w:rPr>
        <w:t>mjedis</w:t>
      </w:r>
      <w:r>
        <w:rPr>
          <w:spacing w:val="-1"/>
          <w:sz w:val="24"/>
        </w:rPr>
        <w:t xml:space="preserve"> </w:t>
      </w:r>
      <w:r>
        <w:rPr>
          <w:sz w:val="24"/>
        </w:rPr>
        <w:t>anije</w:t>
      </w:r>
      <w:r>
        <w:rPr>
          <w:spacing w:val="-1"/>
          <w:sz w:val="24"/>
        </w:rPr>
        <w:t xml:space="preserve"> </w:t>
      </w:r>
      <w:r>
        <w:rPr>
          <w:sz w:val="24"/>
        </w:rPr>
        <w:t>ku</w:t>
      </w:r>
      <w:r>
        <w:rPr>
          <w:spacing w:val="2"/>
          <w:sz w:val="24"/>
        </w:rPr>
        <w:t xml:space="preserve"> </w:t>
      </w:r>
      <w:r>
        <w:rPr>
          <w:sz w:val="24"/>
        </w:rPr>
        <w:t>mund</w:t>
      </w:r>
      <w:r>
        <w:rPr>
          <w:spacing w:val="-1"/>
          <w:sz w:val="24"/>
        </w:rPr>
        <w:t xml:space="preserve"> </w:t>
      </w:r>
      <w:r>
        <w:rPr>
          <w:sz w:val="24"/>
        </w:rPr>
        <w:t>të</w:t>
      </w:r>
      <w:r>
        <w:rPr>
          <w:spacing w:val="-1"/>
          <w:sz w:val="24"/>
        </w:rPr>
        <w:t xml:space="preserve"> </w:t>
      </w:r>
      <w:r>
        <w:rPr>
          <w:sz w:val="24"/>
        </w:rPr>
        <w:t xml:space="preserve">instalohet </w:t>
      </w:r>
      <w:r>
        <w:rPr>
          <w:spacing w:val="-2"/>
          <w:sz w:val="24"/>
        </w:rPr>
        <w:t>projektori.</w:t>
      </w:r>
    </w:p>
    <w:p w:rsidR="00B168D4" w:rsidRDefault="00000000">
      <w:pPr>
        <w:pStyle w:val="ListParagraph"/>
        <w:numPr>
          <w:ilvl w:val="0"/>
          <w:numId w:val="37"/>
        </w:numPr>
        <w:tabs>
          <w:tab w:val="left" w:pos="885"/>
        </w:tabs>
        <w:spacing w:line="293" w:lineRule="exact"/>
        <w:rPr>
          <w:sz w:val="24"/>
        </w:rPr>
      </w:pPr>
      <w:r>
        <w:rPr>
          <w:sz w:val="24"/>
        </w:rPr>
        <w:t>Tavolinë</w:t>
      </w:r>
      <w:r>
        <w:rPr>
          <w:spacing w:val="-4"/>
          <w:sz w:val="24"/>
        </w:rPr>
        <w:t xml:space="preserve"> </w:t>
      </w:r>
      <w:r>
        <w:rPr>
          <w:sz w:val="24"/>
        </w:rPr>
        <w:t>për</w:t>
      </w:r>
      <w:r>
        <w:rPr>
          <w:spacing w:val="-1"/>
          <w:sz w:val="24"/>
        </w:rPr>
        <w:t xml:space="preserve"> </w:t>
      </w:r>
      <w:r>
        <w:rPr>
          <w:sz w:val="24"/>
        </w:rPr>
        <w:t>demonstrim me</w:t>
      </w:r>
      <w:r>
        <w:rPr>
          <w:spacing w:val="-2"/>
          <w:sz w:val="24"/>
        </w:rPr>
        <w:t xml:space="preserve"> </w:t>
      </w:r>
      <w:r>
        <w:rPr>
          <w:sz w:val="24"/>
        </w:rPr>
        <w:t>përmasa</w:t>
      </w:r>
      <w:r>
        <w:rPr>
          <w:spacing w:val="-2"/>
          <w:sz w:val="24"/>
        </w:rPr>
        <w:t xml:space="preserve"> </w:t>
      </w:r>
      <w:r>
        <w:rPr>
          <w:sz w:val="24"/>
        </w:rPr>
        <w:t>3 m</w:t>
      </w:r>
      <w:r>
        <w:rPr>
          <w:spacing w:val="-1"/>
          <w:sz w:val="24"/>
        </w:rPr>
        <w:t xml:space="preserve"> </w:t>
      </w:r>
      <w:r>
        <w:rPr>
          <w:sz w:val="24"/>
        </w:rPr>
        <w:t>me</w:t>
      </w:r>
      <w:r>
        <w:rPr>
          <w:spacing w:val="-2"/>
          <w:sz w:val="24"/>
        </w:rPr>
        <w:t xml:space="preserve"> </w:t>
      </w:r>
      <w:r>
        <w:rPr>
          <w:sz w:val="24"/>
        </w:rPr>
        <w:t xml:space="preserve">1 </w:t>
      </w:r>
      <w:r>
        <w:rPr>
          <w:spacing w:val="-5"/>
          <w:sz w:val="24"/>
        </w:rPr>
        <w:t>m.</w:t>
      </w:r>
    </w:p>
    <w:p w:rsidR="00B168D4" w:rsidRDefault="00000000">
      <w:pPr>
        <w:pStyle w:val="ListParagraph"/>
        <w:numPr>
          <w:ilvl w:val="0"/>
          <w:numId w:val="37"/>
        </w:numPr>
        <w:tabs>
          <w:tab w:val="left" w:pos="885"/>
        </w:tabs>
        <w:spacing w:line="293" w:lineRule="exact"/>
        <w:rPr>
          <w:sz w:val="24"/>
        </w:rPr>
      </w:pPr>
      <w:r>
        <w:rPr>
          <w:sz w:val="24"/>
        </w:rPr>
        <w:t>Materiale</w:t>
      </w:r>
      <w:r>
        <w:rPr>
          <w:spacing w:val="-1"/>
          <w:sz w:val="24"/>
        </w:rPr>
        <w:t xml:space="preserve"> </w:t>
      </w:r>
      <w:r>
        <w:rPr>
          <w:sz w:val="24"/>
        </w:rPr>
        <w:t>audio-vizive</w:t>
      </w:r>
      <w:r>
        <w:rPr>
          <w:spacing w:val="-1"/>
          <w:sz w:val="24"/>
        </w:rPr>
        <w:t xml:space="preserve"> </w:t>
      </w:r>
      <w:r>
        <w:rPr>
          <w:sz w:val="24"/>
        </w:rPr>
        <w:t>apo</w:t>
      </w:r>
      <w:r>
        <w:rPr>
          <w:spacing w:val="-1"/>
          <w:sz w:val="24"/>
        </w:rPr>
        <w:t xml:space="preserve"> </w:t>
      </w:r>
      <w:r>
        <w:rPr>
          <w:sz w:val="24"/>
        </w:rPr>
        <w:t>me</w:t>
      </w:r>
      <w:r>
        <w:rPr>
          <w:spacing w:val="-1"/>
          <w:sz w:val="24"/>
        </w:rPr>
        <w:t xml:space="preserve"> </w:t>
      </w:r>
      <w:r>
        <w:rPr>
          <w:spacing w:val="-2"/>
          <w:sz w:val="24"/>
        </w:rPr>
        <w:t>slaidera.</w:t>
      </w:r>
    </w:p>
    <w:p w:rsidR="00B168D4" w:rsidRDefault="00000000">
      <w:pPr>
        <w:pStyle w:val="BodyText"/>
        <w:ind w:left="165" w:firstLine="0"/>
      </w:pPr>
      <w:r>
        <w:t>Mësimet</w:t>
      </w:r>
      <w:r>
        <w:rPr>
          <w:spacing w:val="-3"/>
        </w:rPr>
        <w:t xml:space="preserve"> </w:t>
      </w:r>
      <w:r>
        <w:t>praktike</w:t>
      </w:r>
      <w:r>
        <w:rPr>
          <w:spacing w:val="-4"/>
        </w:rPr>
        <w:t xml:space="preserve"> </w:t>
      </w:r>
      <w:r>
        <w:t>kërkojnë</w:t>
      </w:r>
      <w:r>
        <w:rPr>
          <w:spacing w:val="-4"/>
        </w:rPr>
        <w:t xml:space="preserve"> </w:t>
      </w:r>
      <w:r>
        <w:t>akses</w:t>
      </w:r>
      <w:r>
        <w:rPr>
          <w:spacing w:val="-3"/>
        </w:rPr>
        <w:t xml:space="preserve"> </w:t>
      </w:r>
      <w:r>
        <w:t>në</w:t>
      </w:r>
      <w:r>
        <w:rPr>
          <w:spacing w:val="-4"/>
        </w:rPr>
        <w:t xml:space="preserve"> </w:t>
      </w:r>
      <w:r>
        <w:t>një</w:t>
      </w:r>
      <w:r>
        <w:rPr>
          <w:spacing w:val="-4"/>
        </w:rPr>
        <w:t xml:space="preserve"> </w:t>
      </w:r>
      <w:r>
        <w:t>pishinë,</w:t>
      </w:r>
      <w:r>
        <w:rPr>
          <w:spacing w:val="-3"/>
        </w:rPr>
        <w:t xml:space="preserve"> </w:t>
      </w:r>
      <w:r>
        <w:t>liqen</w:t>
      </w:r>
      <w:r>
        <w:rPr>
          <w:spacing w:val="-3"/>
        </w:rPr>
        <w:t xml:space="preserve"> </w:t>
      </w:r>
      <w:r>
        <w:t>apo</w:t>
      </w:r>
      <w:r>
        <w:rPr>
          <w:spacing w:val="-3"/>
        </w:rPr>
        <w:t xml:space="preserve"> </w:t>
      </w:r>
      <w:r>
        <w:t>det.</w:t>
      </w:r>
      <w:r>
        <w:rPr>
          <w:spacing w:val="-3"/>
        </w:rPr>
        <w:t xml:space="preserve"> </w:t>
      </w:r>
      <w:r>
        <w:t>Për</w:t>
      </w:r>
      <w:r>
        <w:rPr>
          <w:spacing w:val="-3"/>
        </w:rPr>
        <w:t xml:space="preserve"> </w:t>
      </w:r>
      <w:r>
        <w:t>këtë kërkohen</w:t>
      </w:r>
      <w:r>
        <w:rPr>
          <w:spacing w:val="-3"/>
        </w:rPr>
        <w:t xml:space="preserve"> </w:t>
      </w:r>
      <w:r>
        <w:t>pajimet</w:t>
      </w:r>
      <w:r>
        <w:rPr>
          <w:spacing w:val="-3"/>
        </w:rPr>
        <w:t xml:space="preserve"> </w:t>
      </w:r>
      <w:r>
        <w:t xml:space="preserve">e </w:t>
      </w:r>
      <w:r>
        <w:rPr>
          <w:spacing w:val="-2"/>
        </w:rPr>
        <w:t>mëposhtme:</w:t>
      </w:r>
    </w:p>
    <w:p w:rsidR="00B168D4" w:rsidRDefault="00000000">
      <w:pPr>
        <w:pStyle w:val="ListParagraph"/>
        <w:numPr>
          <w:ilvl w:val="0"/>
          <w:numId w:val="37"/>
        </w:numPr>
        <w:tabs>
          <w:tab w:val="left" w:pos="885"/>
        </w:tabs>
        <w:spacing w:line="294" w:lineRule="exact"/>
        <w:rPr>
          <w:sz w:val="24"/>
        </w:rPr>
      </w:pPr>
      <w:r>
        <w:rPr>
          <w:sz w:val="24"/>
        </w:rPr>
        <w:t xml:space="preserve">36 xhaketa </w:t>
      </w:r>
      <w:r>
        <w:rPr>
          <w:spacing w:val="-2"/>
          <w:sz w:val="24"/>
        </w:rPr>
        <w:t>shpëtimi</w:t>
      </w:r>
    </w:p>
    <w:p w:rsidR="00B168D4" w:rsidRDefault="00000000">
      <w:pPr>
        <w:pStyle w:val="ListParagraph"/>
        <w:numPr>
          <w:ilvl w:val="0"/>
          <w:numId w:val="37"/>
        </w:numPr>
        <w:tabs>
          <w:tab w:val="left" w:pos="885"/>
        </w:tabs>
        <w:spacing w:before="1" w:line="294" w:lineRule="exact"/>
        <w:rPr>
          <w:sz w:val="24"/>
        </w:rPr>
      </w:pPr>
      <w:r>
        <w:rPr>
          <w:sz w:val="24"/>
        </w:rPr>
        <w:t>5</w:t>
      </w:r>
      <w:r>
        <w:rPr>
          <w:spacing w:val="-1"/>
          <w:sz w:val="24"/>
        </w:rPr>
        <w:t xml:space="preserve"> </w:t>
      </w:r>
      <w:r>
        <w:rPr>
          <w:sz w:val="24"/>
        </w:rPr>
        <w:t>xhaketa shpëtimi</w:t>
      </w:r>
      <w:r>
        <w:rPr>
          <w:spacing w:val="-1"/>
          <w:sz w:val="24"/>
        </w:rPr>
        <w:t xml:space="preserve"> </w:t>
      </w:r>
      <w:r>
        <w:rPr>
          <w:sz w:val="24"/>
        </w:rPr>
        <w:t xml:space="preserve">me </w:t>
      </w:r>
      <w:r>
        <w:rPr>
          <w:spacing w:val="-2"/>
          <w:sz w:val="24"/>
        </w:rPr>
        <w:t>fryrje</w:t>
      </w:r>
    </w:p>
    <w:p w:rsidR="00B168D4" w:rsidRDefault="00000000">
      <w:pPr>
        <w:pStyle w:val="ListParagraph"/>
        <w:numPr>
          <w:ilvl w:val="0"/>
          <w:numId w:val="37"/>
        </w:numPr>
        <w:tabs>
          <w:tab w:val="left" w:pos="885"/>
        </w:tabs>
        <w:spacing w:line="293" w:lineRule="exact"/>
        <w:rPr>
          <w:sz w:val="24"/>
        </w:rPr>
      </w:pPr>
      <w:r>
        <w:rPr>
          <w:sz w:val="24"/>
        </w:rPr>
        <w:t xml:space="preserve">1 </w:t>
      </w:r>
      <w:r>
        <w:rPr>
          <w:spacing w:val="-2"/>
          <w:sz w:val="24"/>
        </w:rPr>
        <w:t>lifeboys</w:t>
      </w:r>
    </w:p>
    <w:p w:rsidR="00B168D4" w:rsidRDefault="00000000">
      <w:pPr>
        <w:pStyle w:val="ListParagraph"/>
        <w:numPr>
          <w:ilvl w:val="0"/>
          <w:numId w:val="37"/>
        </w:numPr>
        <w:tabs>
          <w:tab w:val="left" w:pos="885"/>
        </w:tabs>
        <w:spacing w:line="293" w:lineRule="exact"/>
        <w:rPr>
          <w:sz w:val="24"/>
        </w:rPr>
      </w:pPr>
      <w:r>
        <w:rPr>
          <w:sz w:val="24"/>
        </w:rPr>
        <w:t>1</w:t>
      </w:r>
      <w:r>
        <w:rPr>
          <w:spacing w:val="-3"/>
          <w:sz w:val="24"/>
        </w:rPr>
        <w:t xml:space="preserve"> </w:t>
      </w:r>
      <w:r>
        <w:rPr>
          <w:sz w:val="24"/>
        </w:rPr>
        <w:t>trap</w:t>
      </w:r>
      <w:r>
        <w:rPr>
          <w:spacing w:val="-1"/>
          <w:sz w:val="24"/>
        </w:rPr>
        <w:t xml:space="preserve"> </w:t>
      </w:r>
      <w:r>
        <w:rPr>
          <w:sz w:val="24"/>
        </w:rPr>
        <w:t xml:space="preserve">i </w:t>
      </w:r>
      <w:r>
        <w:rPr>
          <w:spacing w:val="-2"/>
          <w:sz w:val="24"/>
        </w:rPr>
        <w:t>ngurtë</w:t>
      </w:r>
    </w:p>
    <w:p w:rsidR="00B168D4" w:rsidRDefault="00000000">
      <w:pPr>
        <w:pStyle w:val="ListParagraph"/>
        <w:numPr>
          <w:ilvl w:val="0"/>
          <w:numId w:val="37"/>
        </w:numPr>
        <w:tabs>
          <w:tab w:val="left" w:pos="885"/>
        </w:tabs>
        <w:spacing w:line="293" w:lineRule="exact"/>
        <w:rPr>
          <w:sz w:val="24"/>
        </w:rPr>
      </w:pPr>
      <w:r>
        <w:rPr>
          <w:sz w:val="24"/>
        </w:rPr>
        <w:t>2</w:t>
      </w:r>
      <w:r>
        <w:rPr>
          <w:spacing w:val="-1"/>
          <w:sz w:val="24"/>
        </w:rPr>
        <w:t xml:space="preserve"> </w:t>
      </w:r>
      <w:r>
        <w:rPr>
          <w:sz w:val="24"/>
        </w:rPr>
        <w:t>trape</w:t>
      </w:r>
      <w:r>
        <w:rPr>
          <w:spacing w:val="-1"/>
          <w:sz w:val="24"/>
        </w:rPr>
        <w:t xml:space="preserve"> </w:t>
      </w:r>
      <w:r>
        <w:rPr>
          <w:sz w:val="24"/>
        </w:rPr>
        <w:t>me</w:t>
      </w:r>
      <w:r>
        <w:rPr>
          <w:spacing w:val="-1"/>
          <w:sz w:val="24"/>
        </w:rPr>
        <w:t xml:space="preserve"> </w:t>
      </w:r>
      <w:r>
        <w:rPr>
          <w:sz w:val="24"/>
        </w:rPr>
        <w:t>fryrje</w:t>
      </w:r>
      <w:r>
        <w:rPr>
          <w:spacing w:val="-2"/>
          <w:sz w:val="24"/>
        </w:rPr>
        <w:t xml:space="preserve"> </w:t>
      </w:r>
      <w:r>
        <w:rPr>
          <w:sz w:val="24"/>
        </w:rPr>
        <w:t>për</w:t>
      </w:r>
      <w:r>
        <w:rPr>
          <w:spacing w:val="-1"/>
          <w:sz w:val="24"/>
        </w:rPr>
        <w:t xml:space="preserve"> </w:t>
      </w:r>
      <w:r>
        <w:rPr>
          <w:sz w:val="24"/>
        </w:rPr>
        <w:t>20 persona</w:t>
      </w:r>
      <w:r>
        <w:rPr>
          <w:spacing w:val="-3"/>
          <w:sz w:val="24"/>
        </w:rPr>
        <w:t xml:space="preserve"> </w:t>
      </w:r>
      <w:r>
        <w:rPr>
          <w:sz w:val="24"/>
        </w:rPr>
        <w:t>për praktikimin</w:t>
      </w:r>
      <w:r>
        <w:rPr>
          <w:spacing w:val="-1"/>
          <w:sz w:val="24"/>
        </w:rPr>
        <w:t xml:space="preserve"> </w:t>
      </w:r>
      <w:r>
        <w:rPr>
          <w:sz w:val="24"/>
        </w:rPr>
        <w:t xml:space="preserve">në </w:t>
      </w:r>
      <w:r>
        <w:rPr>
          <w:spacing w:val="-5"/>
          <w:sz w:val="24"/>
        </w:rPr>
        <w:t>ujë</w:t>
      </w:r>
    </w:p>
    <w:p w:rsidR="00B168D4" w:rsidRDefault="00000000">
      <w:pPr>
        <w:pStyle w:val="ListParagraph"/>
        <w:numPr>
          <w:ilvl w:val="0"/>
          <w:numId w:val="37"/>
        </w:numPr>
        <w:tabs>
          <w:tab w:val="left" w:pos="885"/>
        </w:tabs>
        <w:spacing w:line="293" w:lineRule="exact"/>
        <w:rPr>
          <w:sz w:val="24"/>
        </w:rPr>
      </w:pPr>
      <w:r>
        <w:rPr>
          <w:sz w:val="24"/>
        </w:rPr>
        <w:t>1</w:t>
      </w:r>
      <w:r>
        <w:rPr>
          <w:spacing w:val="-1"/>
          <w:sz w:val="24"/>
        </w:rPr>
        <w:t xml:space="preserve"> </w:t>
      </w:r>
      <w:r>
        <w:rPr>
          <w:sz w:val="24"/>
        </w:rPr>
        <w:t>SART</w:t>
      </w:r>
      <w:r>
        <w:rPr>
          <w:spacing w:val="-1"/>
          <w:sz w:val="24"/>
        </w:rPr>
        <w:t xml:space="preserve"> </w:t>
      </w:r>
      <w:r>
        <w:rPr>
          <w:sz w:val="24"/>
        </w:rPr>
        <w:t>(Transponder për</w:t>
      </w:r>
      <w:r>
        <w:rPr>
          <w:spacing w:val="-1"/>
          <w:sz w:val="24"/>
        </w:rPr>
        <w:t xml:space="preserve"> </w:t>
      </w:r>
      <w:r>
        <w:rPr>
          <w:sz w:val="24"/>
        </w:rPr>
        <w:t>kërkim</w:t>
      </w:r>
      <w:r>
        <w:rPr>
          <w:spacing w:val="-1"/>
          <w:sz w:val="24"/>
        </w:rPr>
        <w:t xml:space="preserve"> </w:t>
      </w:r>
      <w:r>
        <w:rPr>
          <w:sz w:val="24"/>
        </w:rPr>
        <w:t>Shpëtmin) që</w:t>
      </w:r>
      <w:r>
        <w:rPr>
          <w:spacing w:val="-3"/>
          <w:sz w:val="24"/>
        </w:rPr>
        <w:t xml:space="preserve"> </w:t>
      </w:r>
      <w:r>
        <w:rPr>
          <w:sz w:val="24"/>
        </w:rPr>
        <w:t>punon</w:t>
      </w:r>
      <w:r>
        <w:rPr>
          <w:spacing w:val="-1"/>
          <w:sz w:val="24"/>
        </w:rPr>
        <w:t xml:space="preserve"> </w:t>
      </w:r>
      <w:r>
        <w:rPr>
          <w:sz w:val="24"/>
        </w:rPr>
        <w:t>me frekuencë</w:t>
      </w:r>
      <w:r>
        <w:rPr>
          <w:spacing w:val="-2"/>
          <w:sz w:val="24"/>
        </w:rPr>
        <w:t xml:space="preserve"> </w:t>
      </w:r>
      <w:r>
        <w:rPr>
          <w:sz w:val="24"/>
        </w:rPr>
        <w:t>9</w:t>
      </w:r>
      <w:r>
        <w:rPr>
          <w:spacing w:val="2"/>
          <w:sz w:val="24"/>
        </w:rPr>
        <w:t xml:space="preserve"> </w:t>
      </w:r>
      <w:r>
        <w:rPr>
          <w:spacing w:val="-5"/>
          <w:sz w:val="24"/>
        </w:rPr>
        <w:t>GHz</w:t>
      </w:r>
    </w:p>
    <w:p w:rsidR="00B168D4" w:rsidRDefault="00000000">
      <w:pPr>
        <w:pStyle w:val="ListParagraph"/>
        <w:numPr>
          <w:ilvl w:val="0"/>
          <w:numId w:val="37"/>
        </w:numPr>
        <w:tabs>
          <w:tab w:val="left" w:pos="885"/>
        </w:tabs>
        <w:spacing w:line="293" w:lineRule="exact"/>
        <w:rPr>
          <w:sz w:val="24"/>
        </w:rPr>
      </w:pPr>
      <w:r>
        <w:rPr>
          <w:sz w:val="24"/>
        </w:rPr>
        <w:t>Kostume</w:t>
      </w:r>
      <w:r>
        <w:rPr>
          <w:spacing w:val="-2"/>
          <w:sz w:val="24"/>
        </w:rPr>
        <w:t xml:space="preserve"> </w:t>
      </w:r>
      <w:r>
        <w:rPr>
          <w:sz w:val="24"/>
        </w:rPr>
        <w:t>mbijetese</w:t>
      </w:r>
      <w:r>
        <w:rPr>
          <w:spacing w:val="-1"/>
          <w:sz w:val="24"/>
        </w:rPr>
        <w:t xml:space="preserve"> </w:t>
      </w:r>
      <w:r>
        <w:rPr>
          <w:spacing w:val="-2"/>
          <w:sz w:val="24"/>
        </w:rPr>
        <w:t>(zhytje)</w:t>
      </w:r>
    </w:p>
    <w:p w:rsidR="00B168D4" w:rsidRDefault="00000000">
      <w:pPr>
        <w:pStyle w:val="ListParagraph"/>
        <w:numPr>
          <w:ilvl w:val="0"/>
          <w:numId w:val="37"/>
        </w:numPr>
        <w:tabs>
          <w:tab w:val="left" w:pos="885"/>
        </w:tabs>
        <w:spacing w:before="1" w:line="293" w:lineRule="exact"/>
        <w:rPr>
          <w:sz w:val="24"/>
        </w:rPr>
      </w:pPr>
      <w:r>
        <w:rPr>
          <w:sz w:val="24"/>
        </w:rPr>
        <w:t>Kompleti</w:t>
      </w:r>
      <w:r>
        <w:rPr>
          <w:spacing w:val="-1"/>
          <w:sz w:val="24"/>
        </w:rPr>
        <w:t xml:space="preserve"> </w:t>
      </w:r>
      <w:r>
        <w:rPr>
          <w:sz w:val="24"/>
        </w:rPr>
        <w:t>i</w:t>
      </w:r>
      <w:r>
        <w:rPr>
          <w:spacing w:val="-1"/>
          <w:sz w:val="24"/>
        </w:rPr>
        <w:t xml:space="preserve"> </w:t>
      </w:r>
      <w:r>
        <w:rPr>
          <w:sz w:val="24"/>
        </w:rPr>
        <w:t>pajimeve</w:t>
      </w:r>
      <w:r>
        <w:rPr>
          <w:spacing w:val="-2"/>
          <w:sz w:val="24"/>
        </w:rPr>
        <w:t xml:space="preserve"> </w:t>
      </w:r>
      <w:r>
        <w:rPr>
          <w:sz w:val="24"/>
        </w:rPr>
        <w:t>të</w:t>
      </w:r>
      <w:r>
        <w:rPr>
          <w:spacing w:val="-1"/>
          <w:sz w:val="24"/>
        </w:rPr>
        <w:t xml:space="preserve"> </w:t>
      </w:r>
      <w:r>
        <w:rPr>
          <w:sz w:val="24"/>
        </w:rPr>
        <w:t xml:space="preserve">trapit </w:t>
      </w:r>
      <w:r>
        <w:rPr>
          <w:spacing w:val="-2"/>
          <w:sz w:val="24"/>
        </w:rPr>
        <w:t>pneumatik</w:t>
      </w:r>
    </w:p>
    <w:p w:rsidR="00B168D4" w:rsidRDefault="00000000">
      <w:pPr>
        <w:pStyle w:val="ListParagraph"/>
        <w:numPr>
          <w:ilvl w:val="0"/>
          <w:numId w:val="37"/>
        </w:numPr>
        <w:tabs>
          <w:tab w:val="left" w:pos="885"/>
        </w:tabs>
        <w:spacing w:line="293" w:lineRule="exact"/>
        <w:rPr>
          <w:sz w:val="24"/>
        </w:rPr>
      </w:pPr>
      <w:r>
        <w:rPr>
          <w:sz w:val="24"/>
        </w:rPr>
        <w:t>Kompleti</w:t>
      </w:r>
      <w:r>
        <w:rPr>
          <w:spacing w:val="-1"/>
          <w:sz w:val="24"/>
        </w:rPr>
        <w:t xml:space="preserve"> </w:t>
      </w:r>
      <w:r>
        <w:rPr>
          <w:sz w:val="24"/>
        </w:rPr>
        <w:t>i</w:t>
      </w:r>
      <w:r>
        <w:rPr>
          <w:spacing w:val="-1"/>
          <w:sz w:val="24"/>
        </w:rPr>
        <w:t xml:space="preserve"> </w:t>
      </w:r>
      <w:r>
        <w:rPr>
          <w:sz w:val="24"/>
        </w:rPr>
        <w:t>pajimeve</w:t>
      </w:r>
      <w:r>
        <w:rPr>
          <w:spacing w:val="-3"/>
          <w:sz w:val="24"/>
        </w:rPr>
        <w:t xml:space="preserve"> </w:t>
      </w:r>
      <w:r>
        <w:rPr>
          <w:sz w:val="24"/>
        </w:rPr>
        <w:t>të</w:t>
      </w:r>
      <w:r>
        <w:rPr>
          <w:spacing w:val="-1"/>
          <w:sz w:val="24"/>
        </w:rPr>
        <w:t xml:space="preserve"> </w:t>
      </w:r>
      <w:r>
        <w:rPr>
          <w:sz w:val="24"/>
        </w:rPr>
        <w:t>barkës</w:t>
      </w:r>
      <w:r>
        <w:rPr>
          <w:spacing w:val="-1"/>
          <w:sz w:val="24"/>
        </w:rPr>
        <w:t xml:space="preserve"> </w:t>
      </w:r>
      <w:r>
        <w:rPr>
          <w:sz w:val="24"/>
        </w:rPr>
        <w:t xml:space="preserve">së </w:t>
      </w:r>
      <w:r>
        <w:rPr>
          <w:spacing w:val="-2"/>
          <w:sz w:val="24"/>
        </w:rPr>
        <w:t>mbijetesës</w:t>
      </w:r>
    </w:p>
    <w:p w:rsidR="00B168D4" w:rsidRDefault="00000000">
      <w:pPr>
        <w:pStyle w:val="ListParagraph"/>
        <w:numPr>
          <w:ilvl w:val="0"/>
          <w:numId w:val="37"/>
        </w:numPr>
        <w:tabs>
          <w:tab w:val="left" w:pos="885"/>
        </w:tabs>
        <w:ind w:right="1060"/>
        <w:rPr>
          <w:sz w:val="24"/>
        </w:rPr>
      </w:pPr>
      <w:r>
        <w:rPr>
          <w:sz w:val="24"/>
        </w:rPr>
        <w:t>1</w:t>
      </w:r>
      <w:r>
        <w:rPr>
          <w:spacing w:val="-3"/>
          <w:sz w:val="24"/>
        </w:rPr>
        <w:t xml:space="preserve"> </w:t>
      </w:r>
      <w:r>
        <w:rPr>
          <w:sz w:val="24"/>
        </w:rPr>
        <w:t>EPIRB</w:t>
      </w:r>
      <w:r>
        <w:rPr>
          <w:spacing w:val="-5"/>
          <w:sz w:val="24"/>
        </w:rPr>
        <w:t xml:space="preserve"> </w:t>
      </w:r>
      <w:r>
        <w:rPr>
          <w:sz w:val="24"/>
        </w:rPr>
        <w:t>Sinjalizues</w:t>
      </w:r>
      <w:r>
        <w:rPr>
          <w:spacing w:val="-3"/>
          <w:sz w:val="24"/>
        </w:rPr>
        <w:t xml:space="preserve"> </w:t>
      </w:r>
      <w:r>
        <w:rPr>
          <w:sz w:val="24"/>
        </w:rPr>
        <w:t>Radiofonik</w:t>
      </w:r>
      <w:r>
        <w:rPr>
          <w:spacing w:val="-3"/>
          <w:sz w:val="24"/>
        </w:rPr>
        <w:t xml:space="preserve"> </w:t>
      </w:r>
      <w:r>
        <w:rPr>
          <w:sz w:val="24"/>
        </w:rPr>
        <w:t>që</w:t>
      </w:r>
      <w:r>
        <w:rPr>
          <w:spacing w:val="-3"/>
          <w:sz w:val="24"/>
        </w:rPr>
        <w:t xml:space="preserve"> </w:t>
      </w:r>
      <w:r>
        <w:rPr>
          <w:sz w:val="24"/>
        </w:rPr>
        <w:t>Tregon</w:t>
      </w:r>
      <w:r>
        <w:rPr>
          <w:spacing w:val="-3"/>
          <w:sz w:val="24"/>
        </w:rPr>
        <w:t xml:space="preserve"> </w:t>
      </w:r>
      <w:r>
        <w:rPr>
          <w:sz w:val="24"/>
        </w:rPr>
        <w:t>Vend-ndodhjen</w:t>
      </w:r>
      <w:r>
        <w:rPr>
          <w:spacing w:val="-3"/>
          <w:sz w:val="24"/>
        </w:rPr>
        <w:t xml:space="preserve"> </w:t>
      </w:r>
      <w:r>
        <w:rPr>
          <w:sz w:val="24"/>
        </w:rPr>
        <w:t>e</w:t>
      </w:r>
      <w:r>
        <w:rPr>
          <w:spacing w:val="-5"/>
          <w:sz w:val="24"/>
        </w:rPr>
        <w:t xml:space="preserve"> </w:t>
      </w:r>
      <w:r>
        <w:rPr>
          <w:sz w:val="24"/>
        </w:rPr>
        <w:t>Avarisë</w:t>
      </w:r>
      <w:r>
        <w:rPr>
          <w:spacing w:val="-4"/>
          <w:sz w:val="24"/>
        </w:rPr>
        <w:t xml:space="preserve"> </w:t>
      </w:r>
      <w:r>
        <w:rPr>
          <w:sz w:val="24"/>
        </w:rPr>
        <w:t>që</w:t>
      </w:r>
      <w:r>
        <w:rPr>
          <w:spacing w:val="-4"/>
          <w:sz w:val="24"/>
        </w:rPr>
        <w:t xml:space="preserve"> </w:t>
      </w:r>
      <w:r>
        <w:rPr>
          <w:sz w:val="24"/>
        </w:rPr>
        <w:t>punon</w:t>
      </w:r>
      <w:r>
        <w:rPr>
          <w:spacing w:val="-3"/>
          <w:sz w:val="24"/>
        </w:rPr>
        <w:t xml:space="preserve"> </w:t>
      </w:r>
      <w:r>
        <w:rPr>
          <w:sz w:val="24"/>
        </w:rPr>
        <w:t>me frekuencë 460 MHz</w:t>
      </w:r>
    </w:p>
    <w:p w:rsidR="00B168D4" w:rsidRDefault="00000000">
      <w:pPr>
        <w:pStyle w:val="ListParagraph"/>
        <w:numPr>
          <w:ilvl w:val="0"/>
          <w:numId w:val="37"/>
        </w:numPr>
        <w:tabs>
          <w:tab w:val="left" w:pos="885"/>
        </w:tabs>
        <w:spacing w:line="292" w:lineRule="exact"/>
        <w:rPr>
          <w:sz w:val="24"/>
        </w:rPr>
      </w:pPr>
      <w:r>
        <w:rPr>
          <w:sz w:val="24"/>
        </w:rPr>
        <w:t>Solucion</w:t>
      </w:r>
      <w:r>
        <w:rPr>
          <w:spacing w:val="-1"/>
          <w:sz w:val="24"/>
        </w:rPr>
        <w:t xml:space="preserve"> </w:t>
      </w:r>
      <w:r>
        <w:rPr>
          <w:sz w:val="24"/>
        </w:rPr>
        <w:t>kundra</w:t>
      </w:r>
      <w:r>
        <w:rPr>
          <w:spacing w:val="-1"/>
          <w:sz w:val="24"/>
        </w:rPr>
        <w:t xml:space="preserve"> </w:t>
      </w:r>
      <w:r>
        <w:rPr>
          <w:spacing w:val="-2"/>
          <w:sz w:val="24"/>
        </w:rPr>
        <w:t>peshkaqenëve</w:t>
      </w:r>
    </w:p>
    <w:p w:rsidR="00B168D4" w:rsidRDefault="00000000">
      <w:pPr>
        <w:pStyle w:val="ListParagraph"/>
        <w:numPr>
          <w:ilvl w:val="0"/>
          <w:numId w:val="37"/>
        </w:numPr>
        <w:tabs>
          <w:tab w:val="left" w:pos="885"/>
        </w:tabs>
        <w:spacing w:line="293" w:lineRule="exact"/>
        <w:rPr>
          <w:sz w:val="24"/>
        </w:rPr>
      </w:pPr>
      <w:r>
        <w:rPr>
          <w:sz w:val="24"/>
        </w:rPr>
        <w:t>Pajimet</w:t>
      </w:r>
      <w:r>
        <w:rPr>
          <w:spacing w:val="-1"/>
          <w:sz w:val="24"/>
        </w:rPr>
        <w:t xml:space="preserve"> </w:t>
      </w:r>
      <w:r>
        <w:rPr>
          <w:sz w:val="24"/>
        </w:rPr>
        <w:t>e</w:t>
      </w:r>
      <w:r>
        <w:rPr>
          <w:spacing w:val="-2"/>
          <w:sz w:val="24"/>
        </w:rPr>
        <w:t xml:space="preserve"> </w:t>
      </w:r>
      <w:r>
        <w:rPr>
          <w:sz w:val="24"/>
        </w:rPr>
        <w:t>Sigurisë/ndihmës</w:t>
      </w:r>
      <w:r>
        <w:rPr>
          <w:spacing w:val="-1"/>
          <w:sz w:val="24"/>
        </w:rPr>
        <w:t xml:space="preserve"> </w:t>
      </w:r>
      <w:r>
        <w:rPr>
          <w:sz w:val="24"/>
        </w:rPr>
        <w:t>së</w:t>
      </w:r>
      <w:r>
        <w:rPr>
          <w:spacing w:val="-2"/>
          <w:sz w:val="24"/>
        </w:rPr>
        <w:t xml:space="preserve"> </w:t>
      </w:r>
      <w:r>
        <w:rPr>
          <w:spacing w:val="-4"/>
          <w:sz w:val="24"/>
        </w:rPr>
        <w:t>parë</w:t>
      </w:r>
    </w:p>
    <w:p w:rsidR="00B168D4" w:rsidRDefault="00B168D4">
      <w:pPr>
        <w:pStyle w:val="ListParagraph"/>
        <w:spacing w:line="293" w:lineRule="exact"/>
        <w:rPr>
          <w:sz w:val="24"/>
        </w:rPr>
        <w:sectPr w:rsidR="00B168D4">
          <w:pgSz w:w="11910" w:h="16840"/>
          <w:pgMar w:top="1340" w:right="708" w:bottom="1260" w:left="1275" w:header="0" w:footer="1065" w:gutter="0"/>
          <w:cols w:space="720"/>
        </w:sectPr>
      </w:pPr>
    </w:p>
    <w:p w:rsidR="00B168D4" w:rsidRDefault="00000000">
      <w:pPr>
        <w:pStyle w:val="Heading2"/>
        <w:numPr>
          <w:ilvl w:val="0"/>
          <w:numId w:val="40"/>
        </w:numPr>
        <w:tabs>
          <w:tab w:val="left" w:pos="465"/>
          <w:tab w:val="left" w:pos="1324"/>
          <w:tab w:val="left" w:pos="2089"/>
        </w:tabs>
        <w:spacing w:before="66" w:line="480" w:lineRule="auto"/>
        <w:ind w:right="4544" w:firstLine="0"/>
      </w:pPr>
      <w:r>
        <w:rPr>
          <w:color w:val="000000"/>
          <w:shd w:val="clear" w:color="auto" w:fill="C0C0C0"/>
        </w:rPr>
        <w:lastRenderedPageBreak/>
        <w:t>Moduli:</w:t>
      </w:r>
      <w:r>
        <w:rPr>
          <w:color w:val="000000"/>
          <w:spacing w:val="-8"/>
          <w:shd w:val="clear" w:color="auto" w:fill="C0C0C0"/>
        </w:rPr>
        <w:t xml:space="preserve"> </w:t>
      </w:r>
      <w:r>
        <w:rPr>
          <w:color w:val="000000"/>
          <w:shd w:val="clear" w:color="auto" w:fill="C0C0C0"/>
        </w:rPr>
        <w:t>“Parandalimi</w:t>
      </w:r>
      <w:r>
        <w:rPr>
          <w:color w:val="000000"/>
          <w:spacing w:val="-7"/>
          <w:shd w:val="clear" w:color="auto" w:fill="C0C0C0"/>
        </w:rPr>
        <w:t xml:space="preserve"> </w:t>
      </w:r>
      <w:r>
        <w:rPr>
          <w:color w:val="000000"/>
          <w:shd w:val="clear" w:color="auto" w:fill="C0C0C0"/>
        </w:rPr>
        <w:t>dhe</w:t>
      </w:r>
      <w:r>
        <w:rPr>
          <w:color w:val="000000"/>
          <w:spacing w:val="-8"/>
          <w:shd w:val="clear" w:color="auto" w:fill="C0C0C0"/>
        </w:rPr>
        <w:t xml:space="preserve"> </w:t>
      </w:r>
      <w:r>
        <w:rPr>
          <w:color w:val="000000"/>
          <w:shd w:val="clear" w:color="auto" w:fill="C0C0C0"/>
        </w:rPr>
        <w:t>lufta</w:t>
      </w:r>
      <w:r>
        <w:rPr>
          <w:color w:val="000000"/>
          <w:spacing w:val="-6"/>
          <w:shd w:val="clear" w:color="auto" w:fill="C0C0C0"/>
        </w:rPr>
        <w:t xml:space="preserve"> </w:t>
      </w:r>
      <w:r>
        <w:rPr>
          <w:color w:val="000000"/>
          <w:shd w:val="clear" w:color="auto" w:fill="C0C0C0"/>
        </w:rPr>
        <w:t>kundër</w:t>
      </w:r>
      <w:r>
        <w:rPr>
          <w:color w:val="000000"/>
          <w:spacing w:val="-8"/>
          <w:shd w:val="clear" w:color="auto" w:fill="C0C0C0"/>
        </w:rPr>
        <w:t xml:space="preserve"> </w:t>
      </w:r>
      <w:r>
        <w:rPr>
          <w:color w:val="000000"/>
          <w:shd w:val="clear" w:color="auto" w:fill="C0C0C0"/>
        </w:rPr>
        <w:t>zjarrit”</w:t>
      </w:r>
      <w:r>
        <w:rPr>
          <w:color w:val="000000"/>
        </w:rPr>
        <w:t xml:space="preserve"> Profili mësimor:</w:t>
      </w:r>
      <w:r>
        <w:rPr>
          <w:color w:val="000000"/>
        </w:rPr>
        <w:tab/>
        <w:t xml:space="preserve">Shërbime detare në kuvertë </w:t>
      </w:r>
      <w:r>
        <w:rPr>
          <w:color w:val="000000"/>
          <w:spacing w:val="-2"/>
        </w:rPr>
        <w:t>Niveli:</w:t>
      </w:r>
      <w:r>
        <w:rPr>
          <w:color w:val="000000"/>
        </w:rPr>
        <w:tab/>
        <w:t>V i KSHK</w:t>
      </w:r>
    </w:p>
    <w:p w:rsidR="00B168D4" w:rsidRDefault="00000000">
      <w:pPr>
        <w:tabs>
          <w:tab w:val="left" w:pos="1305"/>
        </w:tabs>
        <w:ind w:left="165"/>
        <w:rPr>
          <w:b/>
        </w:rPr>
      </w:pPr>
      <w:r>
        <w:rPr>
          <w:b/>
          <w:spacing w:val="-2"/>
          <w:sz w:val="24"/>
        </w:rPr>
        <w:t>Kodi:</w:t>
      </w:r>
      <w:r>
        <w:rPr>
          <w:b/>
          <w:sz w:val="24"/>
        </w:rPr>
        <w:tab/>
      </w:r>
      <w:r>
        <w:rPr>
          <w:b/>
          <w:spacing w:val="-2"/>
        </w:rPr>
        <w:t>M-30-1036-</w:t>
      </w:r>
      <w:r>
        <w:rPr>
          <w:b/>
          <w:spacing w:val="-5"/>
        </w:rPr>
        <w:t>14</w:t>
      </w:r>
    </w:p>
    <w:p w:rsidR="00B168D4" w:rsidRDefault="00B168D4">
      <w:pPr>
        <w:pStyle w:val="BodyText"/>
        <w:ind w:left="0" w:firstLine="0"/>
        <w:rPr>
          <w:b/>
          <w:sz w:val="22"/>
        </w:rPr>
      </w:pPr>
    </w:p>
    <w:p w:rsidR="00B168D4" w:rsidRDefault="00B168D4">
      <w:pPr>
        <w:pStyle w:val="BodyText"/>
        <w:spacing w:before="41"/>
        <w:ind w:left="0" w:firstLine="0"/>
        <w:rPr>
          <w:b/>
          <w:sz w:val="22"/>
        </w:rPr>
      </w:pPr>
    </w:p>
    <w:p w:rsidR="00B168D4" w:rsidRDefault="00000000">
      <w:pPr>
        <w:pStyle w:val="BodyText"/>
        <w:ind w:left="2325" w:right="727" w:hanging="2160"/>
        <w:jc w:val="both"/>
      </w:pPr>
      <w:r>
        <w:rPr>
          <w:b/>
          <w:color w:val="333333"/>
        </w:rPr>
        <w:t>Qëllimi</w:t>
      </w:r>
      <w:r>
        <w:rPr>
          <w:b/>
          <w:color w:val="333333"/>
          <w:spacing w:val="-2"/>
        </w:rPr>
        <w:t xml:space="preserve"> </w:t>
      </w:r>
      <w:r>
        <w:rPr>
          <w:b/>
          <w:color w:val="333333"/>
        </w:rPr>
        <w:t>i modulit</w:t>
      </w:r>
      <w:r>
        <w:rPr>
          <w:color w:val="333333"/>
        </w:rPr>
        <w:t>:</w:t>
      </w:r>
      <w:r>
        <w:rPr>
          <w:color w:val="333333"/>
          <w:spacing w:val="80"/>
        </w:rPr>
        <w:t xml:space="preserve">  </w:t>
      </w:r>
      <w:r>
        <w:rPr>
          <w:color w:val="333333"/>
        </w:rPr>
        <w:t>Një</w:t>
      </w:r>
      <w:r>
        <w:rPr>
          <w:color w:val="333333"/>
          <w:spacing w:val="-3"/>
        </w:rPr>
        <w:t xml:space="preserve"> </w:t>
      </w:r>
      <w:r>
        <w:rPr>
          <w:color w:val="333333"/>
        </w:rPr>
        <w:t>modul</w:t>
      </w:r>
      <w:r>
        <w:rPr>
          <w:color w:val="333333"/>
          <w:spacing w:val="-2"/>
        </w:rPr>
        <w:t xml:space="preserve"> </w:t>
      </w:r>
      <w:r>
        <w:rPr>
          <w:color w:val="333333"/>
        </w:rPr>
        <w:t>teorik e</w:t>
      </w:r>
      <w:r>
        <w:rPr>
          <w:color w:val="333333"/>
          <w:spacing w:val="-3"/>
        </w:rPr>
        <w:t xml:space="preserve"> </w:t>
      </w:r>
      <w:r>
        <w:rPr>
          <w:color w:val="333333"/>
        </w:rPr>
        <w:t>praktik</w:t>
      </w:r>
      <w:r>
        <w:rPr>
          <w:color w:val="333333"/>
          <w:spacing w:val="-2"/>
        </w:rPr>
        <w:t xml:space="preserve"> </w:t>
      </w:r>
      <w:r>
        <w:rPr>
          <w:color w:val="333333"/>
        </w:rPr>
        <w:t>që</w:t>
      </w:r>
      <w:r>
        <w:rPr>
          <w:color w:val="333333"/>
          <w:spacing w:val="-3"/>
        </w:rPr>
        <w:t xml:space="preserve"> </w:t>
      </w:r>
      <w:r>
        <w:rPr>
          <w:color w:val="333333"/>
        </w:rPr>
        <w:t>i</w:t>
      </w:r>
      <w:r>
        <w:rPr>
          <w:color w:val="333333"/>
          <w:spacing w:val="-2"/>
        </w:rPr>
        <w:t xml:space="preserve"> </w:t>
      </w:r>
      <w:r>
        <w:rPr>
          <w:color w:val="333333"/>
        </w:rPr>
        <w:t>pajis</w:t>
      </w:r>
      <w:r>
        <w:rPr>
          <w:color w:val="333333"/>
          <w:spacing w:val="-2"/>
        </w:rPr>
        <w:t xml:space="preserve"> </w:t>
      </w:r>
      <w:r>
        <w:rPr>
          <w:color w:val="333333"/>
        </w:rPr>
        <w:t>nxënësit/detarët</w:t>
      </w:r>
      <w:r>
        <w:rPr>
          <w:color w:val="333333"/>
          <w:spacing w:val="-2"/>
        </w:rPr>
        <w:t xml:space="preserve"> </w:t>
      </w:r>
      <w:r>
        <w:rPr>
          <w:color w:val="333333"/>
        </w:rPr>
        <w:t>me</w:t>
      </w:r>
      <w:r>
        <w:rPr>
          <w:color w:val="333333"/>
          <w:spacing w:val="-3"/>
        </w:rPr>
        <w:t xml:space="preserve"> </w:t>
      </w:r>
      <w:r>
        <w:rPr>
          <w:color w:val="333333"/>
        </w:rPr>
        <w:t>njohuri,</w:t>
      </w:r>
      <w:r>
        <w:rPr>
          <w:color w:val="333333"/>
          <w:spacing w:val="40"/>
        </w:rPr>
        <w:t xml:space="preserve"> </w:t>
      </w:r>
      <w:r>
        <w:rPr>
          <w:color w:val="333333"/>
        </w:rPr>
        <w:t>aftësi dhe besim për t’iu përgjigjur siç duhet emergjencave të zjarrit, si dhe për përdorimin korrekt të pajisjeve dhe kryerjes së procedurave të emergjencës për të garantuar mbijetesën e tyre në një</w:t>
      </w:r>
      <w:r>
        <w:rPr>
          <w:color w:val="333333"/>
          <w:spacing w:val="80"/>
        </w:rPr>
        <w:t xml:space="preserve"> </w:t>
      </w:r>
      <w:r>
        <w:rPr>
          <w:color w:val="333333"/>
        </w:rPr>
        <w:t>emergjencë</w:t>
      </w:r>
      <w:r>
        <w:rPr>
          <w:color w:val="333333"/>
          <w:spacing w:val="40"/>
        </w:rPr>
        <w:t xml:space="preserve"> </w:t>
      </w:r>
      <w:r>
        <w:rPr>
          <w:color w:val="333333"/>
          <w:spacing w:val="-2"/>
        </w:rPr>
        <w:t>zjarri</w:t>
      </w:r>
    </w:p>
    <w:p w:rsidR="00B168D4" w:rsidRDefault="00B168D4">
      <w:pPr>
        <w:pStyle w:val="BodyText"/>
        <w:spacing w:before="1"/>
        <w:ind w:left="0" w:firstLine="0"/>
      </w:pPr>
    </w:p>
    <w:p w:rsidR="00B168D4" w:rsidRDefault="00000000">
      <w:pPr>
        <w:pStyle w:val="BodyText"/>
        <w:ind w:left="2325" w:right="731" w:hanging="2160"/>
        <w:jc w:val="both"/>
      </w:pPr>
      <w:r>
        <w:rPr>
          <w:b/>
          <w:color w:val="333333"/>
        </w:rPr>
        <w:t>Metoda e</w:t>
      </w:r>
      <w:r>
        <w:rPr>
          <w:b/>
          <w:color w:val="333333"/>
          <w:spacing w:val="-1"/>
        </w:rPr>
        <w:t xml:space="preserve"> </w:t>
      </w:r>
      <w:r>
        <w:rPr>
          <w:b/>
          <w:color w:val="333333"/>
        </w:rPr>
        <w:t>trajnimit:</w:t>
      </w:r>
      <w:r>
        <w:rPr>
          <w:b/>
          <w:color w:val="333333"/>
          <w:spacing w:val="40"/>
        </w:rPr>
        <w:t xml:space="preserve"> </w:t>
      </w:r>
      <w:r>
        <w:rPr>
          <w:color w:val="333333"/>
        </w:rPr>
        <w:t>Fillimisht do të</w:t>
      </w:r>
      <w:r>
        <w:rPr>
          <w:color w:val="333333"/>
          <w:spacing w:val="-1"/>
        </w:rPr>
        <w:t xml:space="preserve"> </w:t>
      </w:r>
      <w:r>
        <w:rPr>
          <w:color w:val="333333"/>
        </w:rPr>
        <w:t>zhvillohen leksione</w:t>
      </w:r>
      <w:r>
        <w:rPr>
          <w:color w:val="333333"/>
          <w:spacing w:val="-1"/>
        </w:rPr>
        <w:t xml:space="preserve"> </w:t>
      </w:r>
      <w:r>
        <w:rPr>
          <w:color w:val="333333"/>
        </w:rPr>
        <w:t>teorike</w:t>
      </w:r>
      <w:r>
        <w:rPr>
          <w:color w:val="333333"/>
          <w:spacing w:val="-1"/>
        </w:rPr>
        <w:t xml:space="preserve"> </w:t>
      </w:r>
      <w:r>
        <w:rPr>
          <w:color w:val="333333"/>
        </w:rPr>
        <w:t>për</w:t>
      </w:r>
      <w:r>
        <w:rPr>
          <w:color w:val="333333"/>
          <w:spacing w:val="-1"/>
        </w:rPr>
        <w:t xml:space="preserve"> </w:t>
      </w:r>
      <w:r>
        <w:rPr>
          <w:color w:val="333333"/>
        </w:rPr>
        <w:t>të trajtuar</w:t>
      </w:r>
      <w:r>
        <w:rPr>
          <w:color w:val="333333"/>
          <w:spacing w:val="-2"/>
        </w:rPr>
        <w:t xml:space="preserve"> </w:t>
      </w:r>
      <w:r>
        <w:rPr>
          <w:color w:val="333333"/>
        </w:rPr>
        <w:t>llojet e zjarrit dhe</w:t>
      </w:r>
      <w:r>
        <w:rPr>
          <w:color w:val="333333"/>
          <w:spacing w:val="-3"/>
        </w:rPr>
        <w:t xml:space="preserve"> </w:t>
      </w:r>
      <w:r>
        <w:rPr>
          <w:color w:val="333333"/>
        </w:rPr>
        <w:t>të</w:t>
      </w:r>
      <w:r>
        <w:rPr>
          <w:color w:val="333333"/>
          <w:spacing w:val="-3"/>
        </w:rPr>
        <w:t xml:space="preserve"> </w:t>
      </w:r>
      <w:r>
        <w:rPr>
          <w:color w:val="333333"/>
        </w:rPr>
        <w:t>paisjeve</w:t>
      </w:r>
      <w:r>
        <w:rPr>
          <w:color w:val="333333"/>
          <w:spacing w:val="-3"/>
        </w:rPr>
        <w:t xml:space="preserve"> </w:t>
      </w:r>
      <w:r>
        <w:rPr>
          <w:color w:val="333333"/>
        </w:rPr>
        <w:t>emergjente. Do</w:t>
      </w:r>
      <w:r>
        <w:rPr>
          <w:color w:val="333333"/>
          <w:spacing w:val="-3"/>
        </w:rPr>
        <w:t xml:space="preserve"> </w:t>
      </w:r>
      <w:r>
        <w:rPr>
          <w:color w:val="333333"/>
        </w:rPr>
        <w:t>të</w:t>
      </w:r>
      <w:r>
        <w:rPr>
          <w:color w:val="333333"/>
          <w:spacing w:val="-3"/>
        </w:rPr>
        <w:t xml:space="preserve"> </w:t>
      </w:r>
      <w:r>
        <w:rPr>
          <w:color w:val="333333"/>
        </w:rPr>
        <w:t>behet</w:t>
      </w:r>
      <w:r>
        <w:rPr>
          <w:color w:val="333333"/>
          <w:spacing w:val="-2"/>
        </w:rPr>
        <w:t xml:space="preserve"> </w:t>
      </w:r>
      <w:r>
        <w:rPr>
          <w:color w:val="333333"/>
        </w:rPr>
        <w:t>praktikë</w:t>
      </w:r>
      <w:r>
        <w:rPr>
          <w:color w:val="333333"/>
          <w:spacing w:val="-3"/>
        </w:rPr>
        <w:t xml:space="preserve"> </w:t>
      </w:r>
      <w:r>
        <w:rPr>
          <w:color w:val="333333"/>
        </w:rPr>
        <w:t>e</w:t>
      </w:r>
      <w:r>
        <w:rPr>
          <w:color w:val="333333"/>
          <w:spacing w:val="-1"/>
        </w:rPr>
        <w:t xml:space="preserve"> </w:t>
      </w:r>
      <w:r>
        <w:rPr>
          <w:color w:val="333333"/>
        </w:rPr>
        <w:t>përdorimit</w:t>
      </w:r>
      <w:r>
        <w:rPr>
          <w:color w:val="333333"/>
          <w:spacing w:val="-2"/>
        </w:rPr>
        <w:t xml:space="preserve"> </w:t>
      </w:r>
      <w:r>
        <w:rPr>
          <w:color w:val="333333"/>
        </w:rPr>
        <w:t>të</w:t>
      </w:r>
      <w:r>
        <w:rPr>
          <w:color w:val="333333"/>
          <w:spacing w:val="-3"/>
        </w:rPr>
        <w:t xml:space="preserve"> </w:t>
      </w:r>
      <w:r>
        <w:rPr>
          <w:color w:val="333333"/>
        </w:rPr>
        <w:t>fiksave portabël të zjarrit si dhe do të</w:t>
      </w:r>
      <w:r>
        <w:rPr>
          <w:color w:val="333333"/>
          <w:spacing w:val="40"/>
        </w:rPr>
        <w:t xml:space="preserve"> </w:t>
      </w:r>
      <w:r>
        <w:rPr>
          <w:color w:val="333333"/>
        </w:rPr>
        <w:t xml:space="preserve">njihen me proçedurat emergjente të </w:t>
      </w:r>
      <w:r>
        <w:rPr>
          <w:color w:val="333333"/>
          <w:spacing w:val="-2"/>
        </w:rPr>
        <w:t>evakuimit.</w:t>
      </w:r>
    </w:p>
    <w:p w:rsidR="00B168D4" w:rsidRDefault="00B168D4">
      <w:pPr>
        <w:pStyle w:val="BodyText"/>
        <w:ind w:left="0" w:firstLine="0"/>
      </w:pPr>
    </w:p>
    <w:p w:rsidR="00B168D4" w:rsidRDefault="00000000">
      <w:pPr>
        <w:pStyle w:val="BodyText"/>
        <w:ind w:left="2416" w:right="731" w:hanging="2252"/>
        <w:jc w:val="both"/>
      </w:pPr>
      <w:r>
        <w:rPr>
          <w:b/>
          <w:color w:val="333333"/>
        </w:rPr>
        <w:t>Kërkesa të veçanta:</w:t>
      </w:r>
      <w:r>
        <w:rPr>
          <w:b/>
          <w:color w:val="333333"/>
          <w:spacing w:val="40"/>
        </w:rPr>
        <w:t xml:space="preserve"> </w:t>
      </w:r>
      <w:r>
        <w:t>Pjesëmarrësit duhet të jenë të aftë nga ana shëndetsore para ndjekjes së kursit, sipas kërkesave të</w:t>
      </w:r>
      <w:r>
        <w:rPr>
          <w:spacing w:val="40"/>
        </w:rPr>
        <w:t xml:space="preserve"> </w:t>
      </w:r>
      <w:r>
        <w:t>Rregullit 1/9 të STCW95</w:t>
      </w:r>
    </w:p>
    <w:p w:rsidR="00B168D4" w:rsidRDefault="00B168D4">
      <w:pPr>
        <w:pStyle w:val="BodyText"/>
        <w:ind w:left="0" w:firstLine="0"/>
      </w:pPr>
    </w:p>
    <w:p w:rsidR="00B168D4" w:rsidRDefault="00000000">
      <w:pPr>
        <w:ind w:left="165"/>
        <w:rPr>
          <w:sz w:val="24"/>
        </w:rPr>
      </w:pPr>
      <w:r>
        <w:rPr>
          <w:b/>
          <w:color w:val="333333"/>
          <w:sz w:val="24"/>
        </w:rPr>
        <w:t>Kohëzgjatja e</w:t>
      </w:r>
      <w:r>
        <w:rPr>
          <w:b/>
          <w:color w:val="333333"/>
          <w:spacing w:val="-1"/>
          <w:sz w:val="24"/>
        </w:rPr>
        <w:t xml:space="preserve"> </w:t>
      </w:r>
      <w:r>
        <w:rPr>
          <w:b/>
          <w:color w:val="333333"/>
          <w:sz w:val="24"/>
        </w:rPr>
        <w:t>modulit:</w:t>
      </w:r>
      <w:r>
        <w:rPr>
          <w:b/>
          <w:color w:val="333333"/>
          <w:spacing w:val="28"/>
          <w:sz w:val="24"/>
        </w:rPr>
        <w:t xml:space="preserve">  </w:t>
      </w:r>
      <w:r>
        <w:rPr>
          <w:color w:val="333333"/>
          <w:sz w:val="24"/>
        </w:rPr>
        <w:t>Moduli</w:t>
      </w:r>
      <w:r>
        <w:rPr>
          <w:color w:val="333333"/>
          <w:spacing w:val="-2"/>
          <w:sz w:val="24"/>
        </w:rPr>
        <w:t xml:space="preserve"> </w:t>
      </w:r>
      <w:r>
        <w:rPr>
          <w:color w:val="333333"/>
          <w:sz w:val="24"/>
        </w:rPr>
        <w:t>parashikohet</w:t>
      </w:r>
      <w:r>
        <w:rPr>
          <w:color w:val="333333"/>
          <w:spacing w:val="-1"/>
          <w:sz w:val="24"/>
        </w:rPr>
        <w:t xml:space="preserve"> </w:t>
      </w:r>
      <w:r>
        <w:rPr>
          <w:color w:val="333333"/>
          <w:sz w:val="24"/>
        </w:rPr>
        <w:t>të</w:t>
      </w:r>
      <w:r>
        <w:rPr>
          <w:color w:val="333333"/>
          <w:spacing w:val="-1"/>
          <w:sz w:val="24"/>
        </w:rPr>
        <w:t xml:space="preserve"> </w:t>
      </w:r>
      <w:r>
        <w:rPr>
          <w:color w:val="333333"/>
          <w:sz w:val="24"/>
        </w:rPr>
        <w:t>zgjasë</w:t>
      </w:r>
      <w:r>
        <w:rPr>
          <w:color w:val="333333"/>
          <w:spacing w:val="-3"/>
          <w:sz w:val="24"/>
        </w:rPr>
        <w:t xml:space="preserve"> </w:t>
      </w:r>
      <w:r>
        <w:rPr>
          <w:color w:val="333333"/>
          <w:sz w:val="24"/>
        </w:rPr>
        <w:t>18</w:t>
      </w:r>
      <w:r>
        <w:rPr>
          <w:color w:val="333333"/>
          <w:spacing w:val="-1"/>
          <w:sz w:val="24"/>
        </w:rPr>
        <w:t xml:space="preserve"> </w:t>
      </w:r>
      <w:r>
        <w:rPr>
          <w:color w:val="333333"/>
          <w:spacing w:val="-4"/>
          <w:sz w:val="24"/>
        </w:rPr>
        <w:t>orë.</w:t>
      </w:r>
    </w:p>
    <w:p w:rsidR="00B168D4" w:rsidRDefault="00B168D4">
      <w:pPr>
        <w:pStyle w:val="BodyText"/>
        <w:ind w:left="0" w:firstLine="0"/>
      </w:pPr>
    </w:p>
    <w:p w:rsidR="00B168D4" w:rsidRDefault="00000000">
      <w:pPr>
        <w:pStyle w:val="BodyText"/>
        <w:tabs>
          <w:tab w:val="left" w:pos="2325"/>
        </w:tabs>
        <w:ind w:left="2325" w:right="728" w:hanging="2160"/>
        <w:jc w:val="both"/>
      </w:pPr>
      <w:r>
        <w:rPr>
          <w:b/>
          <w:spacing w:val="-2"/>
        </w:rPr>
        <w:t>Provimi:</w:t>
      </w:r>
      <w:r>
        <w:rPr>
          <w:b/>
        </w:rPr>
        <w:tab/>
      </w:r>
      <w:r>
        <w:t>Pjesëmarrësit duhet të kalojnë në provim për dijet teorike dhe aftësitë praktike</w:t>
      </w:r>
      <w:r>
        <w:rPr>
          <w:spacing w:val="40"/>
        </w:rPr>
        <w:t xml:space="preserve"> </w:t>
      </w:r>
      <w:r>
        <w:t>të kërkesave të modulit.</w:t>
      </w:r>
    </w:p>
    <w:p w:rsidR="00B168D4" w:rsidRDefault="00000000">
      <w:pPr>
        <w:pStyle w:val="BodyText"/>
        <w:spacing w:before="28"/>
        <w:ind w:left="0" w:firstLine="0"/>
        <w:rPr>
          <w:sz w:val="20"/>
        </w:rPr>
      </w:pPr>
      <w:r>
        <w:rPr>
          <w:noProof/>
          <w:sz w:val="20"/>
        </w:rPr>
        <mc:AlternateContent>
          <mc:Choice Requires="wps">
            <w:drawing>
              <wp:anchor distT="0" distB="0" distL="0" distR="0" simplePos="0" relativeHeight="487589888" behindDoc="1" locked="0" layoutInCell="1" allowOverlap="1">
                <wp:simplePos x="0" y="0"/>
                <wp:positionH relativeFrom="page">
                  <wp:posOffset>914704</wp:posOffset>
                </wp:positionH>
                <wp:positionV relativeFrom="paragraph">
                  <wp:posOffset>179342</wp:posOffset>
                </wp:positionV>
                <wp:extent cx="5716270" cy="508000"/>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6270" cy="508000"/>
                          <a:chOff x="0" y="0"/>
                          <a:chExt cx="5716270" cy="508000"/>
                        </a:xfrm>
                      </wpg:grpSpPr>
                      <wps:wsp>
                        <wps:cNvPr id="16" name="Textbox 16"/>
                        <wps:cNvSpPr txBox="1"/>
                        <wps:spPr>
                          <a:xfrm>
                            <a:off x="0" y="245363"/>
                            <a:ext cx="5716270" cy="262255"/>
                          </a:xfrm>
                          <a:prstGeom prst="rect">
                            <a:avLst/>
                          </a:prstGeom>
                          <a:solidFill>
                            <a:srgbClr val="CCCCCC"/>
                          </a:solidFill>
                        </wps:spPr>
                        <wps:txbx>
                          <w:txbxContent>
                            <w:p w:rsidR="00B168D4" w:rsidRDefault="00000000">
                              <w:pPr>
                                <w:spacing w:before="66"/>
                                <w:ind w:left="108"/>
                                <w:rPr>
                                  <w:b/>
                                  <w:color w:val="000000"/>
                                  <w:sz w:val="24"/>
                                </w:rPr>
                              </w:pPr>
                              <w:r>
                                <w:rPr>
                                  <w:b/>
                                  <w:color w:val="000000"/>
                                  <w:sz w:val="24"/>
                                </w:rPr>
                                <w:t>Hyrja,</w:t>
                              </w:r>
                              <w:r>
                                <w:rPr>
                                  <w:b/>
                                  <w:color w:val="000000"/>
                                  <w:spacing w:val="-1"/>
                                  <w:sz w:val="24"/>
                                </w:rPr>
                                <w:t xml:space="preserve"> </w:t>
                              </w:r>
                              <w:r>
                                <w:rPr>
                                  <w:b/>
                                  <w:color w:val="000000"/>
                                  <w:sz w:val="24"/>
                                </w:rPr>
                                <w:t>siguria</w:t>
                              </w:r>
                              <w:r>
                                <w:rPr>
                                  <w:b/>
                                  <w:color w:val="000000"/>
                                  <w:spacing w:val="-1"/>
                                  <w:sz w:val="24"/>
                                </w:rPr>
                                <w:t xml:space="preserve"> </w:t>
                              </w:r>
                              <w:r>
                                <w:rPr>
                                  <w:b/>
                                  <w:color w:val="000000"/>
                                  <w:sz w:val="24"/>
                                </w:rPr>
                                <w:t>dhe</w:t>
                              </w:r>
                              <w:r>
                                <w:rPr>
                                  <w:b/>
                                  <w:color w:val="000000"/>
                                  <w:spacing w:val="-1"/>
                                  <w:sz w:val="24"/>
                                </w:rPr>
                                <w:t xml:space="preserve"> </w:t>
                              </w:r>
                              <w:r>
                                <w:rPr>
                                  <w:b/>
                                  <w:color w:val="000000"/>
                                  <w:spacing w:val="-2"/>
                                  <w:sz w:val="24"/>
                                </w:rPr>
                                <w:t>parimet</w:t>
                              </w:r>
                            </w:p>
                          </w:txbxContent>
                        </wps:txbx>
                        <wps:bodyPr wrap="square" lIns="0" tIns="0" rIns="0" bIns="0" rtlCol="0">
                          <a:noAutofit/>
                        </wps:bodyPr>
                      </wps:wsp>
                      <wps:wsp>
                        <wps:cNvPr id="17" name="Textbox 17"/>
                        <wps:cNvSpPr txBox="1"/>
                        <wps:spPr>
                          <a:xfrm>
                            <a:off x="0" y="0"/>
                            <a:ext cx="5716270" cy="245745"/>
                          </a:xfrm>
                          <a:prstGeom prst="rect">
                            <a:avLst/>
                          </a:prstGeom>
                          <a:solidFill>
                            <a:srgbClr val="D9D9D9"/>
                          </a:solidFill>
                        </wps:spPr>
                        <wps:txbx>
                          <w:txbxContent>
                            <w:p w:rsidR="00B168D4" w:rsidRDefault="00000000">
                              <w:pPr>
                                <w:spacing w:before="54"/>
                                <w:ind w:left="108"/>
                                <w:rPr>
                                  <w:b/>
                                  <w:color w:val="000000"/>
                                  <w:sz w:val="24"/>
                                </w:rPr>
                              </w:pPr>
                              <w:r>
                                <w:rPr>
                                  <w:b/>
                                  <w:color w:val="000000"/>
                                  <w:sz w:val="24"/>
                                </w:rPr>
                                <w:t>Tema/Veprimtaria</w:t>
                              </w:r>
                              <w:r>
                                <w:rPr>
                                  <w:b/>
                                  <w:color w:val="000000"/>
                                  <w:spacing w:val="-1"/>
                                  <w:sz w:val="24"/>
                                </w:rPr>
                                <w:t xml:space="preserve"> </w:t>
                              </w:r>
                              <w:r>
                                <w:rPr>
                                  <w:b/>
                                  <w:color w:val="000000"/>
                                  <w:sz w:val="24"/>
                                </w:rPr>
                                <w:t>që</w:t>
                              </w:r>
                              <w:r>
                                <w:rPr>
                                  <w:b/>
                                  <w:color w:val="000000"/>
                                  <w:spacing w:val="-3"/>
                                  <w:sz w:val="24"/>
                                </w:rPr>
                                <w:t xml:space="preserve"> </w:t>
                              </w:r>
                              <w:r>
                                <w:rPr>
                                  <w:b/>
                                  <w:color w:val="000000"/>
                                  <w:sz w:val="24"/>
                                </w:rPr>
                                <w:t>do</w:t>
                              </w:r>
                              <w:r>
                                <w:rPr>
                                  <w:b/>
                                  <w:color w:val="000000"/>
                                  <w:spacing w:val="-2"/>
                                  <w:sz w:val="24"/>
                                </w:rPr>
                                <w:t xml:space="preserve"> </w:t>
                              </w:r>
                              <w:r>
                                <w:rPr>
                                  <w:b/>
                                  <w:color w:val="000000"/>
                                  <w:sz w:val="24"/>
                                </w:rPr>
                                <w:t>të</w:t>
                              </w:r>
                              <w:r>
                                <w:rPr>
                                  <w:b/>
                                  <w:color w:val="000000"/>
                                  <w:spacing w:val="-3"/>
                                  <w:sz w:val="24"/>
                                </w:rPr>
                                <w:t xml:space="preserve"> </w:t>
                              </w:r>
                              <w:r>
                                <w:rPr>
                                  <w:b/>
                                  <w:color w:val="000000"/>
                                  <w:spacing w:val="-2"/>
                                  <w:sz w:val="24"/>
                                </w:rPr>
                                <w:t>zhvillohet</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2.024002pt;margin-top:14.121446pt;width:450.1pt;height:40pt;mso-position-horizontal-relative:page;mso-position-vertical-relative:paragraph;z-index:-15726592;mso-wrap-distance-left:0;mso-wrap-distance-right:0" id="docshapegroup15" coordorigin="1440,282" coordsize="9002,800">
                <v:shape style="position:absolute;left:1440;top:668;width:9002;height:413" type="#_x0000_t202" id="docshape16" filled="true" fillcolor="#cccccc" stroked="false">
                  <v:textbox inset="0,0,0,0">
                    <w:txbxContent>
                      <w:p>
                        <w:pPr>
                          <w:spacing w:before="66"/>
                          <w:ind w:left="108" w:right="0" w:firstLine="0"/>
                          <w:jc w:val="left"/>
                          <w:rPr>
                            <w:b/>
                            <w:color w:val="000000"/>
                            <w:sz w:val="24"/>
                          </w:rPr>
                        </w:pPr>
                        <w:r>
                          <w:rPr>
                            <w:b/>
                            <w:color w:val="000000"/>
                            <w:sz w:val="24"/>
                          </w:rPr>
                          <w:t>Hyrja,</w:t>
                        </w:r>
                        <w:r>
                          <w:rPr>
                            <w:b/>
                            <w:color w:val="000000"/>
                            <w:spacing w:val="-1"/>
                            <w:sz w:val="24"/>
                          </w:rPr>
                          <w:t> </w:t>
                        </w:r>
                        <w:r>
                          <w:rPr>
                            <w:b/>
                            <w:color w:val="000000"/>
                            <w:sz w:val="24"/>
                          </w:rPr>
                          <w:t>siguria</w:t>
                        </w:r>
                        <w:r>
                          <w:rPr>
                            <w:b/>
                            <w:color w:val="000000"/>
                            <w:spacing w:val="-1"/>
                            <w:sz w:val="24"/>
                          </w:rPr>
                          <w:t> </w:t>
                        </w:r>
                        <w:r>
                          <w:rPr>
                            <w:b/>
                            <w:color w:val="000000"/>
                            <w:sz w:val="24"/>
                          </w:rPr>
                          <w:t>dhe</w:t>
                        </w:r>
                        <w:r>
                          <w:rPr>
                            <w:b/>
                            <w:color w:val="000000"/>
                            <w:spacing w:val="-1"/>
                            <w:sz w:val="24"/>
                          </w:rPr>
                          <w:t> </w:t>
                        </w:r>
                        <w:r>
                          <w:rPr>
                            <w:b/>
                            <w:color w:val="000000"/>
                            <w:spacing w:val="-2"/>
                            <w:sz w:val="24"/>
                          </w:rPr>
                          <w:t>parimet</w:t>
                        </w:r>
                      </w:p>
                    </w:txbxContent>
                  </v:textbox>
                  <v:fill type="solid"/>
                  <w10:wrap type="none"/>
                </v:shape>
                <v:shape style="position:absolute;left:1440;top:282;width:9002;height:387" type="#_x0000_t202" id="docshape17" filled="true" fillcolor="#d9d9d9" stroked="false">
                  <v:textbox inset="0,0,0,0">
                    <w:txbxContent>
                      <w:p>
                        <w:pPr>
                          <w:spacing w:before="54"/>
                          <w:ind w:left="108" w:right="0" w:firstLine="0"/>
                          <w:jc w:val="left"/>
                          <w:rPr>
                            <w:b/>
                            <w:color w:val="000000"/>
                            <w:sz w:val="24"/>
                          </w:rPr>
                        </w:pPr>
                        <w:r>
                          <w:rPr>
                            <w:b/>
                            <w:color w:val="000000"/>
                            <w:sz w:val="24"/>
                          </w:rPr>
                          <w:t>Tema/Veprimtaria</w:t>
                        </w:r>
                        <w:r>
                          <w:rPr>
                            <w:b/>
                            <w:color w:val="000000"/>
                            <w:spacing w:val="-1"/>
                            <w:sz w:val="24"/>
                          </w:rPr>
                          <w:t> </w:t>
                        </w:r>
                        <w:r>
                          <w:rPr>
                            <w:b/>
                            <w:color w:val="000000"/>
                            <w:sz w:val="24"/>
                          </w:rPr>
                          <w:t>që</w:t>
                        </w:r>
                        <w:r>
                          <w:rPr>
                            <w:b/>
                            <w:color w:val="000000"/>
                            <w:spacing w:val="-3"/>
                            <w:sz w:val="24"/>
                          </w:rPr>
                          <w:t> </w:t>
                        </w:r>
                        <w:r>
                          <w:rPr>
                            <w:b/>
                            <w:color w:val="000000"/>
                            <w:sz w:val="24"/>
                          </w:rPr>
                          <w:t>do</w:t>
                        </w:r>
                        <w:r>
                          <w:rPr>
                            <w:b/>
                            <w:color w:val="000000"/>
                            <w:spacing w:val="-2"/>
                            <w:sz w:val="24"/>
                          </w:rPr>
                          <w:t> </w:t>
                        </w:r>
                        <w:r>
                          <w:rPr>
                            <w:b/>
                            <w:color w:val="000000"/>
                            <w:sz w:val="24"/>
                          </w:rPr>
                          <w:t>të</w:t>
                        </w:r>
                        <w:r>
                          <w:rPr>
                            <w:b/>
                            <w:color w:val="000000"/>
                            <w:spacing w:val="-3"/>
                            <w:sz w:val="24"/>
                          </w:rPr>
                          <w:t> </w:t>
                        </w:r>
                        <w:r>
                          <w:rPr>
                            <w:b/>
                            <w:color w:val="000000"/>
                            <w:spacing w:val="-2"/>
                            <w:sz w:val="24"/>
                          </w:rPr>
                          <w:t>zhvillohet</w:t>
                        </w:r>
                      </w:p>
                    </w:txbxContent>
                  </v:textbox>
                  <v:fill type="solid"/>
                  <w10:wrap type="none"/>
                </v:shape>
                <w10:wrap type="topAndBottom"/>
              </v:group>
            </w:pict>
          </mc:Fallback>
        </mc:AlternateContent>
      </w:r>
    </w:p>
    <w:p w:rsidR="00B168D4" w:rsidRDefault="00000000">
      <w:pPr>
        <w:pStyle w:val="Heading2"/>
        <w:spacing w:before="49"/>
        <w:ind w:left="273"/>
      </w:pPr>
      <w:r>
        <w:t>Të</w:t>
      </w:r>
      <w:r>
        <w:rPr>
          <w:spacing w:val="-1"/>
        </w:rPr>
        <w:t xml:space="preserve"> </w:t>
      </w:r>
      <w:r>
        <w:rPr>
          <w:spacing w:val="-2"/>
        </w:rPr>
        <w:t>përgjithshme</w:t>
      </w:r>
    </w:p>
    <w:p w:rsidR="00B168D4" w:rsidRDefault="00000000">
      <w:pPr>
        <w:pStyle w:val="ListParagraph"/>
        <w:numPr>
          <w:ilvl w:val="0"/>
          <w:numId w:val="36"/>
        </w:numPr>
        <w:tabs>
          <w:tab w:val="left" w:pos="524"/>
        </w:tabs>
        <w:spacing w:before="45" w:line="293" w:lineRule="exact"/>
        <w:ind w:left="524" w:hanging="251"/>
        <w:rPr>
          <w:rFonts w:ascii="Symbol" w:hAnsi="Symbol"/>
          <w:sz w:val="24"/>
        </w:rPr>
      </w:pPr>
      <w:r>
        <w:rPr>
          <w:b/>
          <w:sz w:val="24"/>
        </w:rPr>
        <w:t>Të</w:t>
      </w:r>
      <w:r>
        <w:rPr>
          <w:b/>
          <w:spacing w:val="-2"/>
          <w:sz w:val="24"/>
        </w:rPr>
        <w:t xml:space="preserve"> </w:t>
      </w:r>
      <w:r>
        <w:rPr>
          <w:b/>
          <w:sz w:val="24"/>
        </w:rPr>
        <w:t>dijë</w:t>
      </w:r>
      <w:r>
        <w:rPr>
          <w:b/>
          <w:spacing w:val="-3"/>
          <w:sz w:val="24"/>
        </w:rPr>
        <w:t xml:space="preserve"> </w:t>
      </w:r>
      <w:r>
        <w:rPr>
          <w:b/>
          <w:sz w:val="24"/>
        </w:rPr>
        <w:t>si të</w:t>
      </w:r>
      <w:r>
        <w:rPr>
          <w:b/>
          <w:spacing w:val="-2"/>
          <w:sz w:val="24"/>
        </w:rPr>
        <w:t xml:space="preserve"> </w:t>
      </w:r>
      <w:r>
        <w:rPr>
          <w:b/>
          <w:sz w:val="24"/>
        </w:rPr>
        <w:t>veprojë</w:t>
      </w:r>
      <w:r>
        <w:rPr>
          <w:b/>
          <w:spacing w:val="-1"/>
          <w:sz w:val="24"/>
        </w:rPr>
        <w:t xml:space="preserve"> </w:t>
      </w:r>
      <w:r>
        <w:rPr>
          <w:b/>
          <w:sz w:val="24"/>
        </w:rPr>
        <w:t xml:space="preserve">në rastet </w:t>
      </w:r>
      <w:r>
        <w:rPr>
          <w:b/>
          <w:spacing w:val="-4"/>
          <w:sz w:val="24"/>
        </w:rPr>
        <w:t>kur</w:t>
      </w:r>
      <w:r>
        <w:rPr>
          <w:spacing w:val="-4"/>
          <w:sz w:val="24"/>
        </w:rPr>
        <w:t>:</w:t>
      </w:r>
    </w:p>
    <w:p w:rsidR="00B168D4" w:rsidRDefault="00000000">
      <w:pPr>
        <w:pStyle w:val="ListParagraph"/>
        <w:numPr>
          <w:ilvl w:val="1"/>
          <w:numId w:val="36"/>
        </w:numPr>
        <w:tabs>
          <w:tab w:val="left" w:pos="885"/>
        </w:tabs>
        <w:spacing w:line="293" w:lineRule="exact"/>
        <w:rPr>
          <w:rFonts w:ascii="Verdana" w:hAnsi="Verdana"/>
          <w:sz w:val="24"/>
        </w:rPr>
      </w:pPr>
      <w:r>
        <w:rPr>
          <w:sz w:val="24"/>
        </w:rPr>
        <w:t>Zbulohet</w:t>
      </w:r>
      <w:r>
        <w:rPr>
          <w:spacing w:val="-1"/>
          <w:sz w:val="24"/>
        </w:rPr>
        <w:t xml:space="preserve"> </w:t>
      </w:r>
      <w:r>
        <w:rPr>
          <w:sz w:val="24"/>
        </w:rPr>
        <w:t>tym</w:t>
      </w:r>
      <w:r>
        <w:rPr>
          <w:spacing w:val="-1"/>
          <w:sz w:val="24"/>
        </w:rPr>
        <w:t xml:space="preserve"> </w:t>
      </w:r>
      <w:r>
        <w:rPr>
          <w:sz w:val="24"/>
        </w:rPr>
        <w:t>apo</w:t>
      </w:r>
      <w:r>
        <w:rPr>
          <w:spacing w:val="-1"/>
          <w:sz w:val="24"/>
        </w:rPr>
        <w:t xml:space="preserve"> </w:t>
      </w:r>
      <w:r>
        <w:rPr>
          <w:sz w:val="24"/>
        </w:rPr>
        <w:t>zjarr</w:t>
      </w:r>
      <w:r>
        <w:rPr>
          <w:spacing w:val="-1"/>
          <w:sz w:val="24"/>
        </w:rPr>
        <w:t xml:space="preserve"> </w:t>
      </w:r>
      <w:r>
        <w:rPr>
          <w:sz w:val="24"/>
        </w:rPr>
        <w:t>ose</w:t>
      </w:r>
      <w:r>
        <w:rPr>
          <w:spacing w:val="-2"/>
          <w:sz w:val="24"/>
        </w:rPr>
        <w:t xml:space="preserve"> </w:t>
      </w:r>
      <w:r>
        <w:rPr>
          <w:sz w:val="24"/>
        </w:rPr>
        <w:t>bie</w:t>
      </w:r>
      <w:r>
        <w:rPr>
          <w:spacing w:val="-1"/>
          <w:sz w:val="24"/>
        </w:rPr>
        <w:t xml:space="preserve"> </w:t>
      </w:r>
      <w:r>
        <w:rPr>
          <w:sz w:val="24"/>
        </w:rPr>
        <w:t>alarmi</w:t>
      </w:r>
      <w:r>
        <w:rPr>
          <w:spacing w:val="-1"/>
          <w:sz w:val="24"/>
        </w:rPr>
        <w:t xml:space="preserve"> </w:t>
      </w:r>
      <w:r>
        <w:rPr>
          <w:sz w:val="24"/>
        </w:rPr>
        <w:t>i</w:t>
      </w:r>
      <w:r>
        <w:rPr>
          <w:spacing w:val="-1"/>
          <w:sz w:val="24"/>
        </w:rPr>
        <w:t xml:space="preserve"> </w:t>
      </w:r>
      <w:r>
        <w:rPr>
          <w:spacing w:val="-2"/>
          <w:sz w:val="24"/>
        </w:rPr>
        <w:t>zjarrit;</w:t>
      </w:r>
    </w:p>
    <w:p w:rsidR="00B168D4" w:rsidRDefault="00000000">
      <w:pPr>
        <w:pStyle w:val="ListParagraph"/>
        <w:numPr>
          <w:ilvl w:val="1"/>
          <w:numId w:val="36"/>
        </w:numPr>
        <w:tabs>
          <w:tab w:val="left" w:pos="885"/>
        </w:tabs>
        <w:spacing w:before="1" w:line="293" w:lineRule="exact"/>
        <w:rPr>
          <w:rFonts w:ascii="Verdana" w:hAnsi="Verdana"/>
          <w:sz w:val="24"/>
        </w:rPr>
      </w:pPr>
      <w:r>
        <w:rPr>
          <w:sz w:val="24"/>
        </w:rPr>
        <w:t>Dhënien</w:t>
      </w:r>
      <w:r>
        <w:rPr>
          <w:spacing w:val="-3"/>
          <w:sz w:val="24"/>
        </w:rPr>
        <w:t xml:space="preserve"> </w:t>
      </w:r>
      <w:r>
        <w:rPr>
          <w:sz w:val="24"/>
        </w:rPr>
        <w:t>e</w:t>
      </w:r>
      <w:r>
        <w:rPr>
          <w:spacing w:val="-1"/>
          <w:sz w:val="24"/>
        </w:rPr>
        <w:t xml:space="preserve"> </w:t>
      </w:r>
      <w:r>
        <w:rPr>
          <w:sz w:val="24"/>
        </w:rPr>
        <w:t>alarmit</w:t>
      </w:r>
      <w:r>
        <w:rPr>
          <w:spacing w:val="-1"/>
          <w:sz w:val="24"/>
        </w:rPr>
        <w:t xml:space="preserve"> </w:t>
      </w:r>
      <w:r>
        <w:rPr>
          <w:sz w:val="24"/>
        </w:rPr>
        <w:t>dhe</w:t>
      </w:r>
      <w:r>
        <w:rPr>
          <w:spacing w:val="-1"/>
          <w:sz w:val="24"/>
        </w:rPr>
        <w:t xml:space="preserve"> </w:t>
      </w:r>
      <w:r>
        <w:rPr>
          <w:sz w:val="24"/>
        </w:rPr>
        <w:t>njohuri</w:t>
      </w:r>
      <w:r>
        <w:rPr>
          <w:spacing w:val="-1"/>
          <w:sz w:val="24"/>
        </w:rPr>
        <w:t xml:space="preserve"> </w:t>
      </w:r>
      <w:r>
        <w:rPr>
          <w:sz w:val="24"/>
        </w:rPr>
        <w:t>bazë</w:t>
      </w:r>
      <w:r>
        <w:rPr>
          <w:spacing w:val="-2"/>
          <w:sz w:val="24"/>
        </w:rPr>
        <w:t xml:space="preserve"> </w:t>
      </w:r>
      <w:r>
        <w:rPr>
          <w:sz w:val="24"/>
        </w:rPr>
        <w:t>mbi</w:t>
      </w:r>
      <w:r>
        <w:rPr>
          <w:spacing w:val="-1"/>
          <w:sz w:val="24"/>
        </w:rPr>
        <w:t xml:space="preserve"> </w:t>
      </w:r>
      <w:r>
        <w:rPr>
          <w:sz w:val="24"/>
        </w:rPr>
        <w:t>përdorimin</w:t>
      </w:r>
      <w:r>
        <w:rPr>
          <w:spacing w:val="-1"/>
          <w:sz w:val="24"/>
        </w:rPr>
        <w:t xml:space="preserve"> </w:t>
      </w:r>
      <w:r>
        <w:rPr>
          <w:sz w:val="24"/>
        </w:rPr>
        <w:t>e</w:t>
      </w:r>
      <w:r>
        <w:rPr>
          <w:spacing w:val="-1"/>
          <w:sz w:val="24"/>
        </w:rPr>
        <w:t xml:space="preserve"> </w:t>
      </w:r>
      <w:r>
        <w:rPr>
          <w:sz w:val="24"/>
        </w:rPr>
        <w:t>fiksave</w:t>
      </w:r>
      <w:r>
        <w:rPr>
          <w:spacing w:val="-2"/>
          <w:sz w:val="24"/>
        </w:rPr>
        <w:t xml:space="preserve"> portativë;</w:t>
      </w:r>
    </w:p>
    <w:p w:rsidR="00B168D4" w:rsidRDefault="00000000">
      <w:pPr>
        <w:pStyle w:val="ListParagraph"/>
        <w:numPr>
          <w:ilvl w:val="1"/>
          <w:numId w:val="36"/>
        </w:numPr>
        <w:tabs>
          <w:tab w:val="left" w:pos="885"/>
        </w:tabs>
        <w:ind w:right="1385"/>
        <w:rPr>
          <w:rFonts w:ascii="Verdana" w:hAnsi="Verdana"/>
          <w:sz w:val="24"/>
        </w:rPr>
      </w:pPr>
      <w:r>
        <w:rPr>
          <w:sz w:val="24"/>
        </w:rPr>
        <w:t>Mbylljen</w:t>
      </w:r>
      <w:r>
        <w:rPr>
          <w:spacing w:val="-4"/>
          <w:sz w:val="24"/>
        </w:rPr>
        <w:t xml:space="preserve"> </w:t>
      </w:r>
      <w:r>
        <w:rPr>
          <w:sz w:val="24"/>
        </w:rPr>
        <w:t>dhe</w:t>
      </w:r>
      <w:r>
        <w:rPr>
          <w:spacing w:val="-6"/>
          <w:sz w:val="24"/>
        </w:rPr>
        <w:t xml:space="preserve"> </w:t>
      </w:r>
      <w:r>
        <w:rPr>
          <w:sz w:val="24"/>
        </w:rPr>
        <w:t>hapjen</w:t>
      </w:r>
      <w:r>
        <w:rPr>
          <w:spacing w:val="-4"/>
          <w:sz w:val="24"/>
        </w:rPr>
        <w:t xml:space="preserve"> </w:t>
      </w:r>
      <w:r>
        <w:rPr>
          <w:sz w:val="24"/>
        </w:rPr>
        <w:t>e</w:t>
      </w:r>
      <w:r>
        <w:rPr>
          <w:spacing w:val="-5"/>
          <w:sz w:val="24"/>
        </w:rPr>
        <w:t xml:space="preserve"> </w:t>
      </w:r>
      <w:r>
        <w:rPr>
          <w:sz w:val="24"/>
        </w:rPr>
        <w:t>dyerve:</w:t>
      </w:r>
      <w:r>
        <w:rPr>
          <w:spacing w:val="-4"/>
          <w:sz w:val="24"/>
        </w:rPr>
        <w:t xml:space="preserve"> </w:t>
      </w:r>
      <w:r>
        <w:rPr>
          <w:sz w:val="24"/>
        </w:rPr>
        <w:t>zjarrduruese,</w:t>
      </w:r>
      <w:r>
        <w:rPr>
          <w:spacing w:val="-4"/>
          <w:sz w:val="24"/>
        </w:rPr>
        <w:t xml:space="preserve"> </w:t>
      </w:r>
      <w:r>
        <w:rPr>
          <w:sz w:val="24"/>
        </w:rPr>
        <w:t>të</w:t>
      </w:r>
      <w:r>
        <w:rPr>
          <w:spacing w:val="-4"/>
          <w:sz w:val="24"/>
        </w:rPr>
        <w:t xml:space="preserve"> </w:t>
      </w:r>
      <w:r>
        <w:rPr>
          <w:sz w:val="24"/>
        </w:rPr>
        <w:t>kuvertës,</w:t>
      </w:r>
      <w:r>
        <w:rPr>
          <w:spacing w:val="-4"/>
          <w:sz w:val="24"/>
        </w:rPr>
        <w:t xml:space="preserve"> </w:t>
      </w:r>
      <w:r>
        <w:rPr>
          <w:sz w:val="24"/>
        </w:rPr>
        <w:t>dhe</w:t>
      </w:r>
      <w:r>
        <w:rPr>
          <w:spacing w:val="-3"/>
          <w:sz w:val="24"/>
        </w:rPr>
        <w:t xml:space="preserve"> </w:t>
      </w:r>
      <w:r>
        <w:rPr>
          <w:sz w:val="24"/>
        </w:rPr>
        <w:t>atyre</w:t>
      </w:r>
      <w:r>
        <w:rPr>
          <w:spacing w:val="-5"/>
          <w:sz w:val="24"/>
        </w:rPr>
        <w:t xml:space="preserve"> </w:t>
      </w:r>
      <w:r>
        <w:rPr>
          <w:sz w:val="24"/>
        </w:rPr>
        <w:t>hermetike</w:t>
      </w:r>
      <w:r>
        <w:rPr>
          <w:spacing w:val="-5"/>
          <w:sz w:val="24"/>
        </w:rPr>
        <w:t xml:space="preserve"> </w:t>
      </w:r>
      <w:r>
        <w:rPr>
          <w:sz w:val="24"/>
        </w:rPr>
        <w:t xml:space="preserve">në </w:t>
      </w:r>
      <w:r>
        <w:rPr>
          <w:spacing w:val="-2"/>
          <w:sz w:val="24"/>
        </w:rPr>
        <w:t>anije;</w:t>
      </w:r>
    </w:p>
    <w:p w:rsidR="00B168D4" w:rsidRDefault="00000000">
      <w:pPr>
        <w:pStyle w:val="ListParagraph"/>
        <w:numPr>
          <w:ilvl w:val="1"/>
          <w:numId w:val="36"/>
        </w:numPr>
        <w:tabs>
          <w:tab w:val="left" w:pos="885"/>
        </w:tabs>
        <w:spacing w:line="242" w:lineRule="auto"/>
        <w:ind w:right="1455"/>
        <w:rPr>
          <w:rFonts w:ascii="Verdana" w:hAnsi="Verdana"/>
          <w:sz w:val="24"/>
        </w:rPr>
      </w:pPr>
      <w:r>
        <w:rPr>
          <w:sz w:val="24"/>
        </w:rPr>
        <w:t>Zvogëlimin</w:t>
      </w:r>
      <w:r>
        <w:rPr>
          <w:spacing w:val="-3"/>
          <w:sz w:val="24"/>
        </w:rPr>
        <w:t xml:space="preserve"> </w:t>
      </w:r>
      <w:r>
        <w:rPr>
          <w:sz w:val="24"/>
        </w:rPr>
        <w:t>e</w:t>
      </w:r>
      <w:r>
        <w:rPr>
          <w:spacing w:val="-4"/>
          <w:sz w:val="24"/>
        </w:rPr>
        <w:t xml:space="preserve"> </w:t>
      </w:r>
      <w:r>
        <w:rPr>
          <w:sz w:val="24"/>
        </w:rPr>
        <w:t>rrezikut</w:t>
      </w:r>
      <w:r>
        <w:rPr>
          <w:spacing w:val="-3"/>
          <w:sz w:val="24"/>
        </w:rPr>
        <w:t xml:space="preserve"> </w:t>
      </w:r>
      <w:r>
        <w:rPr>
          <w:sz w:val="24"/>
        </w:rPr>
        <w:t>të</w:t>
      </w:r>
      <w:r>
        <w:rPr>
          <w:spacing w:val="-3"/>
          <w:sz w:val="24"/>
        </w:rPr>
        <w:t xml:space="preserve"> </w:t>
      </w:r>
      <w:r>
        <w:rPr>
          <w:sz w:val="24"/>
        </w:rPr>
        <w:t>zjarrit</w:t>
      </w:r>
      <w:r>
        <w:rPr>
          <w:spacing w:val="-3"/>
          <w:sz w:val="24"/>
        </w:rPr>
        <w:t xml:space="preserve"> </w:t>
      </w:r>
      <w:r>
        <w:rPr>
          <w:sz w:val="24"/>
        </w:rPr>
        <w:t>dhe</w:t>
      </w:r>
      <w:r>
        <w:rPr>
          <w:spacing w:val="-4"/>
          <w:sz w:val="24"/>
        </w:rPr>
        <w:t xml:space="preserve"> </w:t>
      </w:r>
      <w:r>
        <w:rPr>
          <w:sz w:val="24"/>
        </w:rPr>
        <w:t>mbajtjen</w:t>
      </w:r>
      <w:r>
        <w:rPr>
          <w:spacing w:val="-3"/>
          <w:sz w:val="24"/>
        </w:rPr>
        <w:t xml:space="preserve"> </w:t>
      </w:r>
      <w:r>
        <w:rPr>
          <w:sz w:val="24"/>
        </w:rPr>
        <w:t>e</w:t>
      </w:r>
      <w:r>
        <w:rPr>
          <w:spacing w:val="-4"/>
          <w:sz w:val="24"/>
        </w:rPr>
        <w:t xml:space="preserve"> </w:t>
      </w:r>
      <w:r>
        <w:rPr>
          <w:sz w:val="24"/>
        </w:rPr>
        <w:t>gjendjes</w:t>
      </w:r>
      <w:r>
        <w:rPr>
          <w:spacing w:val="-4"/>
          <w:sz w:val="24"/>
        </w:rPr>
        <w:t xml:space="preserve"> </w:t>
      </w:r>
      <w:r>
        <w:rPr>
          <w:sz w:val="24"/>
        </w:rPr>
        <w:t>së</w:t>
      </w:r>
      <w:r>
        <w:rPr>
          <w:spacing w:val="-4"/>
          <w:sz w:val="24"/>
        </w:rPr>
        <w:t xml:space="preserve"> </w:t>
      </w:r>
      <w:r>
        <w:rPr>
          <w:sz w:val="24"/>
        </w:rPr>
        <w:t>gatishmërisë</w:t>
      </w:r>
      <w:r>
        <w:rPr>
          <w:spacing w:val="-3"/>
          <w:sz w:val="24"/>
        </w:rPr>
        <w:t xml:space="preserve"> </w:t>
      </w:r>
      <w:r>
        <w:rPr>
          <w:sz w:val="24"/>
        </w:rPr>
        <w:t>për</w:t>
      </w:r>
      <w:r>
        <w:rPr>
          <w:spacing w:val="-2"/>
          <w:sz w:val="24"/>
        </w:rPr>
        <w:t xml:space="preserve"> </w:t>
      </w:r>
      <w:r>
        <w:rPr>
          <w:sz w:val="24"/>
        </w:rPr>
        <w:t>t’iu përgjigjur situatave emergjente në lidhje me zjarrin.</w:t>
      </w:r>
    </w:p>
    <w:p w:rsidR="00B168D4" w:rsidRDefault="00000000">
      <w:pPr>
        <w:pStyle w:val="ListParagraph"/>
        <w:numPr>
          <w:ilvl w:val="1"/>
          <w:numId w:val="36"/>
        </w:numPr>
        <w:tabs>
          <w:tab w:val="left" w:pos="885"/>
        </w:tabs>
        <w:spacing w:line="290" w:lineRule="exact"/>
        <w:rPr>
          <w:rFonts w:ascii="Verdana" w:hAnsi="Verdana"/>
          <w:sz w:val="24"/>
        </w:rPr>
      </w:pPr>
      <w:r>
        <w:rPr>
          <w:sz w:val="24"/>
        </w:rPr>
        <w:t>Lufta</w:t>
      </w:r>
      <w:r>
        <w:rPr>
          <w:spacing w:val="-2"/>
          <w:sz w:val="24"/>
        </w:rPr>
        <w:t xml:space="preserve"> </w:t>
      </w:r>
      <w:r>
        <w:rPr>
          <w:sz w:val="24"/>
        </w:rPr>
        <w:t>kundra</w:t>
      </w:r>
      <w:r>
        <w:rPr>
          <w:spacing w:val="-1"/>
          <w:sz w:val="24"/>
        </w:rPr>
        <w:t xml:space="preserve"> </w:t>
      </w:r>
      <w:r>
        <w:rPr>
          <w:sz w:val="24"/>
        </w:rPr>
        <w:t>zjarrit dhe fikja</w:t>
      </w:r>
      <w:r>
        <w:rPr>
          <w:spacing w:val="-1"/>
          <w:sz w:val="24"/>
        </w:rPr>
        <w:t xml:space="preserve"> </w:t>
      </w:r>
      <w:r>
        <w:rPr>
          <w:sz w:val="24"/>
        </w:rPr>
        <w:t>e</w:t>
      </w:r>
      <w:r>
        <w:rPr>
          <w:spacing w:val="-1"/>
          <w:sz w:val="24"/>
        </w:rPr>
        <w:t xml:space="preserve"> </w:t>
      </w:r>
      <w:r>
        <w:rPr>
          <w:spacing w:val="-4"/>
          <w:sz w:val="24"/>
        </w:rPr>
        <w:t>tij.</w:t>
      </w:r>
    </w:p>
    <w:p w:rsidR="00B168D4" w:rsidRDefault="00000000">
      <w:pPr>
        <w:pStyle w:val="Heading2"/>
        <w:numPr>
          <w:ilvl w:val="0"/>
          <w:numId w:val="36"/>
        </w:numPr>
        <w:tabs>
          <w:tab w:val="left" w:pos="525"/>
        </w:tabs>
        <w:spacing w:before="8" w:line="235" w:lineRule="auto"/>
        <w:ind w:right="1260"/>
        <w:rPr>
          <w:rFonts w:ascii="Symbol" w:hAnsi="Symbol"/>
          <w:b w:val="0"/>
        </w:rPr>
      </w:pPr>
      <w:r>
        <w:t>Të</w:t>
      </w:r>
      <w:r>
        <w:rPr>
          <w:spacing w:val="-4"/>
        </w:rPr>
        <w:t xml:space="preserve"> </w:t>
      </w:r>
      <w:r>
        <w:t>njohë</w:t>
      </w:r>
      <w:r>
        <w:rPr>
          <w:spacing w:val="-4"/>
        </w:rPr>
        <w:t xml:space="preserve"> </w:t>
      </w:r>
      <w:r>
        <w:t>rregullat</w:t>
      </w:r>
      <w:r>
        <w:rPr>
          <w:spacing w:val="-3"/>
        </w:rPr>
        <w:t xml:space="preserve"> </w:t>
      </w:r>
      <w:r>
        <w:t>e</w:t>
      </w:r>
      <w:r>
        <w:rPr>
          <w:spacing w:val="-5"/>
        </w:rPr>
        <w:t xml:space="preserve"> </w:t>
      </w:r>
      <w:r>
        <w:t>sigurisë</w:t>
      </w:r>
      <w:r>
        <w:rPr>
          <w:spacing w:val="-3"/>
        </w:rPr>
        <w:t xml:space="preserve"> </w:t>
      </w:r>
      <w:r>
        <w:t>kundra</w:t>
      </w:r>
      <w:r>
        <w:rPr>
          <w:spacing w:val="-3"/>
        </w:rPr>
        <w:t xml:space="preserve"> </w:t>
      </w:r>
      <w:r>
        <w:t>zjarrit</w:t>
      </w:r>
      <w:r>
        <w:rPr>
          <w:spacing w:val="-3"/>
        </w:rPr>
        <w:t xml:space="preserve"> </w:t>
      </w:r>
      <w:r>
        <w:t>që</w:t>
      </w:r>
      <w:r>
        <w:rPr>
          <w:spacing w:val="-2"/>
        </w:rPr>
        <w:t xml:space="preserve"> </w:t>
      </w:r>
      <w:r>
        <w:t>trajtohen</w:t>
      </w:r>
      <w:r>
        <w:rPr>
          <w:spacing w:val="-3"/>
        </w:rPr>
        <w:t xml:space="preserve"> </w:t>
      </w:r>
      <w:r>
        <w:t>gjatë</w:t>
      </w:r>
      <w:r>
        <w:rPr>
          <w:spacing w:val="-5"/>
        </w:rPr>
        <w:t xml:space="preserve"> </w:t>
      </w:r>
      <w:r>
        <w:t>teorisë</w:t>
      </w:r>
      <w:r>
        <w:rPr>
          <w:spacing w:val="-3"/>
        </w:rPr>
        <w:t xml:space="preserve"> </w:t>
      </w:r>
      <w:r>
        <w:t>si</w:t>
      </w:r>
      <w:r>
        <w:rPr>
          <w:spacing w:val="-3"/>
        </w:rPr>
        <w:t xml:space="preserve"> </w:t>
      </w:r>
      <w:r>
        <w:t>dhe</w:t>
      </w:r>
      <w:r>
        <w:rPr>
          <w:spacing w:val="-4"/>
        </w:rPr>
        <w:t xml:space="preserve"> </w:t>
      </w:r>
      <w:r>
        <w:t>nga mësimet praktike</w:t>
      </w:r>
      <w:r>
        <w:rPr>
          <w:b w:val="0"/>
        </w:rPr>
        <w:t>.</w:t>
      </w:r>
    </w:p>
    <w:p w:rsidR="00B168D4" w:rsidRDefault="00000000">
      <w:pPr>
        <w:pStyle w:val="ListParagraph"/>
        <w:numPr>
          <w:ilvl w:val="0"/>
          <w:numId w:val="36"/>
        </w:numPr>
        <w:tabs>
          <w:tab w:val="left" w:pos="524"/>
        </w:tabs>
        <w:spacing w:before="6" w:line="291" w:lineRule="exact"/>
        <w:ind w:left="524" w:hanging="251"/>
        <w:rPr>
          <w:rFonts w:ascii="Symbol" w:hAnsi="Symbol"/>
          <w:sz w:val="24"/>
        </w:rPr>
      </w:pPr>
      <w:r>
        <w:rPr>
          <w:b/>
          <w:sz w:val="24"/>
        </w:rPr>
        <w:t>Parimet</w:t>
      </w:r>
      <w:r>
        <w:rPr>
          <w:b/>
          <w:spacing w:val="-2"/>
          <w:sz w:val="24"/>
        </w:rPr>
        <w:t xml:space="preserve"> </w:t>
      </w:r>
      <w:r>
        <w:rPr>
          <w:b/>
          <w:sz w:val="24"/>
        </w:rPr>
        <w:t>e</w:t>
      </w:r>
      <w:r>
        <w:rPr>
          <w:b/>
          <w:spacing w:val="-2"/>
          <w:sz w:val="24"/>
        </w:rPr>
        <w:t xml:space="preserve"> </w:t>
      </w:r>
      <w:r>
        <w:rPr>
          <w:b/>
          <w:sz w:val="24"/>
        </w:rPr>
        <w:t>mbijetesës</w:t>
      </w:r>
      <w:r>
        <w:rPr>
          <w:b/>
          <w:spacing w:val="-2"/>
          <w:sz w:val="24"/>
        </w:rPr>
        <w:t xml:space="preserve"> </w:t>
      </w:r>
      <w:r>
        <w:rPr>
          <w:b/>
          <w:sz w:val="24"/>
        </w:rPr>
        <w:t>në</w:t>
      </w:r>
      <w:r>
        <w:rPr>
          <w:b/>
          <w:spacing w:val="-2"/>
          <w:sz w:val="24"/>
        </w:rPr>
        <w:t xml:space="preserve"> </w:t>
      </w:r>
      <w:r>
        <w:rPr>
          <w:b/>
          <w:sz w:val="24"/>
        </w:rPr>
        <w:t>lidhje</w:t>
      </w:r>
      <w:r>
        <w:rPr>
          <w:b/>
          <w:spacing w:val="-4"/>
          <w:sz w:val="24"/>
        </w:rPr>
        <w:t xml:space="preserve"> </w:t>
      </w:r>
      <w:r>
        <w:rPr>
          <w:b/>
          <w:sz w:val="24"/>
        </w:rPr>
        <w:t>me</w:t>
      </w:r>
      <w:r>
        <w:rPr>
          <w:b/>
          <w:spacing w:val="-1"/>
          <w:sz w:val="24"/>
        </w:rPr>
        <w:t xml:space="preserve"> </w:t>
      </w:r>
      <w:r>
        <w:rPr>
          <w:b/>
          <w:spacing w:val="-2"/>
          <w:sz w:val="24"/>
        </w:rPr>
        <w:t>zjarrin:</w:t>
      </w:r>
    </w:p>
    <w:p w:rsidR="00B168D4" w:rsidRDefault="00000000">
      <w:pPr>
        <w:pStyle w:val="ListParagraph"/>
        <w:numPr>
          <w:ilvl w:val="1"/>
          <w:numId w:val="36"/>
        </w:numPr>
        <w:tabs>
          <w:tab w:val="left" w:pos="885"/>
        </w:tabs>
        <w:spacing w:line="290" w:lineRule="exact"/>
        <w:rPr>
          <w:rFonts w:ascii="Verdana" w:hAnsi="Verdana"/>
          <w:sz w:val="24"/>
        </w:rPr>
      </w:pPr>
      <w:r>
        <w:rPr>
          <w:sz w:val="24"/>
        </w:rPr>
        <w:t>Rregullsia</w:t>
      </w:r>
      <w:r>
        <w:rPr>
          <w:spacing w:val="-2"/>
          <w:sz w:val="24"/>
        </w:rPr>
        <w:t xml:space="preserve"> </w:t>
      </w:r>
      <w:r>
        <w:rPr>
          <w:sz w:val="24"/>
        </w:rPr>
        <w:t>e</w:t>
      </w:r>
      <w:r>
        <w:rPr>
          <w:spacing w:val="-2"/>
          <w:sz w:val="24"/>
        </w:rPr>
        <w:t xml:space="preserve"> </w:t>
      </w:r>
      <w:r>
        <w:rPr>
          <w:sz w:val="24"/>
        </w:rPr>
        <w:t>kryerjes</w:t>
      </w:r>
      <w:r>
        <w:rPr>
          <w:spacing w:val="-1"/>
          <w:sz w:val="24"/>
        </w:rPr>
        <w:t xml:space="preserve"> </w:t>
      </w:r>
      <w:r>
        <w:rPr>
          <w:sz w:val="24"/>
        </w:rPr>
        <w:t>së</w:t>
      </w:r>
      <w:r>
        <w:rPr>
          <w:spacing w:val="-2"/>
          <w:sz w:val="24"/>
        </w:rPr>
        <w:t xml:space="preserve"> </w:t>
      </w:r>
      <w:r>
        <w:rPr>
          <w:sz w:val="24"/>
        </w:rPr>
        <w:t>trajnimeve</w:t>
      </w:r>
      <w:r>
        <w:rPr>
          <w:spacing w:val="-2"/>
          <w:sz w:val="24"/>
        </w:rPr>
        <w:t xml:space="preserve"> </w:t>
      </w:r>
      <w:r>
        <w:rPr>
          <w:sz w:val="24"/>
        </w:rPr>
        <w:t>dhe</w:t>
      </w:r>
      <w:r>
        <w:rPr>
          <w:spacing w:val="-2"/>
          <w:sz w:val="24"/>
        </w:rPr>
        <w:t xml:space="preserve"> alarmeve;</w:t>
      </w:r>
    </w:p>
    <w:p w:rsidR="00B168D4" w:rsidRDefault="00000000">
      <w:pPr>
        <w:pStyle w:val="ListParagraph"/>
        <w:numPr>
          <w:ilvl w:val="1"/>
          <w:numId w:val="36"/>
        </w:numPr>
        <w:tabs>
          <w:tab w:val="left" w:pos="885"/>
        </w:tabs>
        <w:spacing w:line="293" w:lineRule="exact"/>
        <w:rPr>
          <w:rFonts w:ascii="Verdana" w:hAnsi="Verdana"/>
          <w:sz w:val="24"/>
        </w:rPr>
      </w:pPr>
      <w:r>
        <w:rPr>
          <w:sz w:val="24"/>
        </w:rPr>
        <w:t>Pregatitja</w:t>
      </w:r>
      <w:r>
        <w:rPr>
          <w:spacing w:val="-5"/>
          <w:sz w:val="24"/>
        </w:rPr>
        <w:t xml:space="preserve"> </w:t>
      </w:r>
      <w:r>
        <w:rPr>
          <w:sz w:val="24"/>
        </w:rPr>
        <w:t>ndaj</w:t>
      </w:r>
      <w:r>
        <w:rPr>
          <w:spacing w:val="-2"/>
          <w:sz w:val="24"/>
        </w:rPr>
        <w:t xml:space="preserve"> </w:t>
      </w:r>
      <w:r>
        <w:rPr>
          <w:sz w:val="24"/>
        </w:rPr>
        <w:t>çdo</w:t>
      </w:r>
      <w:r>
        <w:rPr>
          <w:spacing w:val="-1"/>
          <w:sz w:val="24"/>
        </w:rPr>
        <w:t xml:space="preserve"> </w:t>
      </w:r>
      <w:r>
        <w:rPr>
          <w:sz w:val="24"/>
        </w:rPr>
        <w:t>lloj</w:t>
      </w:r>
      <w:r>
        <w:rPr>
          <w:spacing w:val="-2"/>
          <w:sz w:val="24"/>
        </w:rPr>
        <w:t xml:space="preserve"> </w:t>
      </w:r>
      <w:r>
        <w:rPr>
          <w:sz w:val="24"/>
        </w:rPr>
        <w:t>emergjence</w:t>
      </w:r>
      <w:r>
        <w:rPr>
          <w:spacing w:val="-2"/>
          <w:sz w:val="24"/>
        </w:rPr>
        <w:t xml:space="preserve"> zjarri;</w:t>
      </w:r>
    </w:p>
    <w:p w:rsidR="00B168D4" w:rsidRDefault="00000000">
      <w:pPr>
        <w:pStyle w:val="ListParagraph"/>
        <w:numPr>
          <w:ilvl w:val="1"/>
          <w:numId w:val="36"/>
        </w:numPr>
        <w:tabs>
          <w:tab w:val="left" w:pos="885"/>
        </w:tabs>
        <w:rPr>
          <w:rFonts w:ascii="Verdana" w:hAnsi="Verdana"/>
          <w:sz w:val="24"/>
        </w:rPr>
      </w:pPr>
      <w:r>
        <w:rPr>
          <w:sz w:val="24"/>
        </w:rPr>
        <w:t>Njohuri</w:t>
      </w:r>
      <w:r>
        <w:rPr>
          <w:spacing w:val="-3"/>
          <w:sz w:val="24"/>
        </w:rPr>
        <w:t xml:space="preserve"> </w:t>
      </w:r>
      <w:r>
        <w:rPr>
          <w:sz w:val="24"/>
        </w:rPr>
        <w:t>për</w:t>
      </w:r>
      <w:r>
        <w:rPr>
          <w:spacing w:val="-1"/>
          <w:sz w:val="24"/>
        </w:rPr>
        <w:t xml:space="preserve"> </w:t>
      </w:r>
      <w:r>
        <w:rPr>
          <w:sz w:val="24"/>
        </w:rPr>
        <w:t>veprimet</w:t>
      </w:r>
      <w:r>
        <w:rPr>
          <w:spacing w:val="-1"/>
          <w:sz w:val="24"/>
        </w:rPr>
        <w:t xml:space="preserve"> </w:t>
      </w:r>
      <w:r>
        <w:rPr>
          <w:sz w:val="24"/>
        </w:rPr>
        <w:t>që duhet</w:t>
      </w:r>
      <w:r>
        <w:rPr>
          <w:spacing w:val="-1"/>
          <w:sz w:val="24"/>
        </w:rPr>
        <w:t xml:space="preserve"> </w:t>
      </w:r>
      <w:r>
        <w:rPr>
          <w:sz w:val="24"/>
        </w:rPr>
        <w:t>të</w:t>
      </w:r>
      <w:r>
        <w:rPr>
          <w:spacing w:val="-1"/>
          <w:sz w:val="24"/>
        </w:rPr>
        <w:t xml:space="preserve"> </w:t>
      </w:r>
      <w:r>
        <w:rPr>
          <w:sz w:val="24"/>
        </w:rPr>
        <w:t>kryhen</w:t>
      </w:r>
      <w:r>
        <w:rPr>
          <w:spacing w:val="-1"/>
          <w:sz w:val="24"/>
        </w:rPr>
        <w:t xml:space="preserve"> </w:t>
      </w:r>
      <w:r>
        <w:rPr>
          <w:sz w:val="24"/>
        </w:rPr>
        <w:t>pas</w:t>
      </w:r>
      <w:r>
        <w:rPr>
          <w:spacing w:val="1"/>
          <w:sz w:val="24"/>
        </w:rPr>
        <w:t xml:space="preserve"> </w:t>
      </w:r>
      <w:r>
        <w:rPr>
          <w:sz w:val="24"/>
        </w:rPr>
        <w:t>grumbullimit</w:t>
      </w:r>
      <w:r>
        <w:rPr>
          <w:spacing w:val="-1"/>
          <w:sz w:val="24"/>
        </w:rPr>
        <w:t xml:space="preserve"> </w:t>
      </w:r>
      <w:r>
        <w:rPr>
          <w:sz w:val="24"/>
        </w:rPr>
        <w:t>tek</w:t>
      </w:r>
      <w:r>
        <w:rPr>
          <w:spacing w:val="-1"/>
          <w:sz w:val="24"/>
        </w:rPr>
        <w:t xml:space="preserve"> </w:t>
      </w:r>
      <w:r>
        <w:rPr>
          <w:sz w:val="24"/>
        </w:rPr>
        <w:t>stacioni</w:t>
      </w:r>
      <w:r>
        <w:rPr>
          <w:spacing w:val="-1"/>
          <w:sz w:val="24"/>
        </w:rPr>
        <w:t xml:space="preserve"> </w:t>
      </w:r>
      <w:r>
        <w:rPr>
          <w:sz w:val="24"/>
        </w:rPr>
        <w:t xml:space="preserve">i </w:t>
      </w:r>
      <w:r>
        <w:rPr>
          <w:spacing w:val="-2"/>
          <w:sz w:val="24"/>
        </w:rPr>
        <w:t>thirrjes;</w:t>
      </w:r>
    </w:p>
    <w:p w:rsidR="00B168D4" w:rsidRDefault="00000000">
      <w:pPr>
        <w:pStyle w:val="ListParagraph"/>
        <w:numPr>
          <w:ilvl w:val="1"/>
          <w:numId w:val="36"/>
        </w:numPr>
        <w:tabs>
          <w:tab w:val="left" w:pos="885"/>
        </w:tabs>
        <w:spacing w:before="2" w:line="293" w:lineRule="exact"/>
        <w:rPr>
          <w:rFonts w:ascii="Verdana" w:hAnsi="Verdana"/>
          <w:sz w:val="24"/>
        </w:rPr>
      </w:pPr>
      <w:r>
        <w:rPr>
          <w:sz w:val="24"/>
        </w:rPr>
        <w:t>Njohuri</w:t>
      </w:r>
      <w:r>
        <w:rPr>
          <w:spacing w:val="-1"/>
          <w:sz w:val="24"/>
        </w:rPr>
        <w:t xml:space="preserve"> </w:t>
      </w:r>
      <w:r>
        <w:rPr>
          <w:sz w:val="24"/>
        </w:rPr>
        <w:t>mbi</w:t>
      </w:r>
      <w:r>
        <w:rPr>
          <w:spacing w:val="-1"/>
          <w:sz w:val="24"/>
        </w:rPr>
        <w:t xml:space="preserve"> </w:t>
      </w:r>
      <w:r>
        <w:rPr>
          <w:sz w:val="24"/>
        </w:rPr>
        <w:t>rrugëkalimet</w:t>
      </w:r>
      <w:r>
        <w:rPr>
          <w:spacing w:val="-1"/>
          <w:sz w:val="24"/>
        </w:rPr>
        <w:t xml:space="preserve"> </w:t>
      </w:r>
      <w:r>
        <w:rPr>
          <w:sz w:val="24"/>
        </w:rPr>
        <w:t xml:space="preserve">e </w:t>
      </w:r>
      <w:r>
        <w:rPr>
          <w:spacing w:val="-2"/>
          <w:sz w:val="24"/>
        </w:rPr>
        <w:t>largimit;</w:t>
      </w:r>
    </w:p>
    <w:p w:rsidR="00B168D4" w:rsidRDefault="00000000">
      <w:pPr>
        <w:pStyle w:val="ListParagraph"/>
        <w:numPr>
          <w:ilvl w:val="1"/>
          <w:numId w:val="36"/>
        </w:numPr>
        <w:tabs>
          <w:tab w:val="left" w:pos="885"/>
        </w:tabs>
        <w:spacing w:line="293" w:lineRule="exact"/>
        <w:rPr>
          <w:rFonts w:ascii="Verdana" w:hAnsi="Verdana"/>
          <w:sz w:val="24"/>
        </w:rPr>
      </w:pPr>
      <w:r>
        <w:rPr>
          <w:sz w:val="24"/>
        </w:rPr>
        <w:t>Njohuri</w:t>
      </w:r>
      <w:r>
        <w:rPr>
          <w:spacing w:val="-1"/>
          <w:sz w:val="24"/>
        </w:rPr>
        <w:t xml:space="preserve"> </w:t>
      </w:r>
      <w:r>
        <w:rPr>
          <w:sz w:val="24"/>
        </w:rPr>
        <w:t>mbi</w:t>
      </w:r>
      <w:r>
        <w:rPr>
          <w:spacing w:val="-1"/>
          <w:sz w:val="24"/>
        </w:rPr>
        <w:t xml:space="preserve"> </w:t>
      </w:r>
      <w:r>
        <w:rPr>
          <w:sz w:val="24"/>
        </w:rPr>
        <w:t>rreziqet</w:t>
      </w:r>
      <w:r>
        <w:rPr>
          <w:spacing w:val="-1"/>
          <w:sz w:val="24"/>
        </w:rPr>
        <w:t xml:space="preserve"> </w:t>
      </w:r>
      <w:r>
        <w:rPr>
          <w:sz w:val="24"/>
        </w:rPr>
        <w:t>e</w:t>
      </w:r>
      <w:r>
        <w:rPr>
          <w:spacing w:val="-1"/>
          <w:sz w:val="24"/>
        </w:rPr>
        <w:t xml:space="preserve"> </w:t>
      </w:r>
      <w:r>
        <w:rPr>
          <w:sz w:val="24"/>
        </w:rPr>
        <w:t>tymit</w:t>
      </w:r>
      <w:r>
        <w:rPr>
          <w:spacing w:val="-1"/>
          <w:sz w:val="24"/>
        </w:rPr>
        <w:t xml:space="preserve"> </w:t>
      </w:r>
      <w:r>
        <w:rPr>
          <w:sz w:val="24"/>
        </w:rPr>
        <w:t>dhe</w:t>
      </w:r>
      <w:r>
        <w:rPr>
          <w:spacing w:val="-1"/>
          <w:sz w:val="24"/>
        </w:rPr>
        <w:t xml:space="preserve"> </w:t>
      </w:r>
      <w:r>
        <w:rPr>
          <w:sz w:val="24"/>
        </w:rPr>
        <w:t xml:space="preserve">avujve </w:t>
      </w:r>
      <w:r>
        <w:rPr>
          <w:spacing w:val="-2"/>
          <w:sz w:val="24"/>
        </w:rPr>
        <w:t>toksikë.</w:t>
      </w:r>
    </w:p>
    <w:p w:rsidR="00B168D4" w:rsidRDefault="00000000">
      <w:pPr>
        <w:pStyle w:val="Heading2"/>
        <w:tabs>
          <w:tab w:val="left" w:pos="9166"/>
        </w:tabs>
        <w:spacing w:before="4"/>
      </w:pPr>
      <w:r>
        <w:rPr>
          <w:color w:val="000000"/>
          <w:spacing w:val="46"/>
          <w:shd w:val="clear" w:color="auto" w:fill="BEBEBE"/>
        </w:rPr>
        <w:t xml:space="preserve"> </w:t>
      </w:r>
      <w:r>
        <w:rPr>
          <w:color w:val="000000"/>
          <w:shd w:val="clear" w:color="auto" w:fill="BEBEBE"/>
        </w:rPr>
        <w:t>Kushtet</w:t>
      </w:r>
      <w:r>
        <w:rPr>
          <w:color w:val="000000"/>
          <w:spacing w:val="-1"/>
          <w:shd w:val="clear" w:color="auto" w:fill="BEBEBE"/>
        </w:rPr>
        <w:t xml:space="preserve"> </w:t>
      </w:r>
      <w:r>
        <w:rPr>
          <w:color w:val="000000"/>
          <w:shd w:val="clear" w:color="auto" w:fill="BEBEBE"/>
        </w:rPr>
        <w:t>e</w:t>
      </w:r>
      <w:r>
        <w:rPr>
          <w:color w:val="000000"/>
          <w:spacing w:val="-1"/>
          <w:shd w:val="clear" w:color="auto" w:fill="BEBEBE"/>
        </w:rPr>
        <w:t xml:space="preserve"> </w:t>
      </w:r>
      <w:r>
        <w:rPr>
          <w:color w:val="000000"/>
          <w:spacing w:val="-2"/>
          <w:shd w:val="clear" w:color="auto" w:fill="BEBEBE"/>
        </w:rPr>
        <w:t>zjarrit:</w:t>
      </w:r>
      <w:r>
        <w:rPr>
          <w:color w:val="000000"/>
          <w:shd w:val="clear" w:color="auto" w:fill="BEBEBE"/>
        </w:rPr>
        <w:tab/>
      </w:r>
    </w:p>
    <w:p w:rsidR="00B168D4" w:rsidRDefault="00B168D4">
      <w:pPr>
        <w:pStyle w:val="Heading2"/>
        <w:sectPr w:rsidR="00B168D4">
          <w:pgSz w:w="11910" w:h="16840"/>
          <w:pgMar w:top="1360" w:right="708" w:bottom="1260" w:left="1275" w:header="0" w:footer="1065" w:gutter="0"/>
          <w:cols w:space="720"/>
        </w:sectPr>
      </w:pPr>
    </w:p>
    <w:p w:rsidR="00B168D4" w:rsidRDefault="00000000">
      <w:pPr>
        <w:pStyle w:val="ListParagraph"/>
        <w:numPr>
          <w:ilvl w:val="0"/>
          <w:numId w:val="36"/>
        </w:numPr>
        <w:tabs>
          <w:tab w:val="left" w:pos="524"/>
        </w:tabs>
        <w:spacing w:before="85" w:line="291" w:lineRule="exact"/>
        <w:ind w:left="524" w:hanging="251"/>
        <w:rPr>
          <w:rFonts w:ascii="Symbol" w:hAnsi="Symbol"/>
          <w:sz w:val="24"/>
        </w:rPr>
      </w:pPr>
      <w:r>
        <w:rPr>
          <w:b/>
          <w:sz w:val="24"/>
        </w:rPr>
        <w:lastRenderedPageBreak/>
        <w:t>Kushtet</w:t>
      </w:r>
      <w:r>
        <w:rPr>
          <w:b/>
          <w:spacing w:val="-2"/>
          <w:sz w:val="24"/>
        </w:rPr>
        <w:t xml:space="preserve"> </w:t>
      </w:r>
      <w:r>
        <w:rPr>
          <w:b/>
          <w:sz w:val="24"/>
        </w:rPr>
        <w:t>e</w:t>
      </w:r>
      <w:r>
        <w:rPr>
          <w:b/>
          <w:spacing w:val="-2"/>
          <w:sz w:val="24"/>
        </w:rPr>
        <w:t xml:space="preserve"> </w:t>
      </w:r>
      <w:r>
        <w:rPr>
          <w:b/>
          <w:sz w:val="24"/>
        </w:rPr>
        <w:t>nevojshme</w:t>
      </w:r>
      <w:r>
        <w:rPr>
          <w:b/>
          <w:spacing w:val="-3"/>
          <w:sz w:val="24"/>
        </w:rPr>
        <w:t xml:space="preserve"> </w:t>
      </w:r>
      <w:r>
        <w:rPr>
          <w:b/>
          <w:sz w:val="24"/>
        </w:rPr>
        <w:t>për</w:t>
      </w:r>
      <w:r>
        <w:rPr>
          <w:b/>
          <w:spacing w:val="-2"/>
          <w:sz w:val="24"/>
        </w:rPr>
        <w:t xml:space="preserve"> </w:t>
      </w:r>
      <w:r>
        <w:rPr>
          <w:b/>
          <w:sz w:val="24"/>
        </w:rPr>
        <w:t>shkaktimin e</w:t>
      </w:r>
      <w:r>
        <w:rPr>
          <w:b/>
          <w:spacing w:val="-2"/>
          <w:sz w:val="24"/>
        </w:rPr>
        <w:t xml:space="preserve"> zjarrit:</w:t>
      </w:r>
    </w:p>
    <w:p w:rsidR="00B168D4" w:rsidRDefault="00000000">
      <w:pPr>
        <w:pStyle w:val="ListParagraph"/>
        <w:numPr>
          <w:ilvl w:val="1"/>
          <w:numId w:val="36"/>
        </w:numPr>
        <w:tabs>
          <w:tab w:val="left" w:pos="885"/>
        </w:tabs>
        <w:spacing w:line="290" w:lineRule="exact"/>
        <w:rPr>
          <w:rFonts w:ascii="Verdana" w:hAnsi="Verdana"/>
          <w:sz w:val="24"/>
        </w:rPr>
      </w:pPr>
      <w:r>
        <w:rPr>
          <w:sz w:val="24"/>
        </w:rPr>
        <w:t>Elementët</w:t>
      </w:r>
      <w:r>
        <w:rPr>
          <w:spacing w:val="-1"/>
          <w:sz w:val="24"/>
        </w:rPr>
        <w:t xml:space="preserve"> </w:t>
      </w:r>
      <w:r>
        <w:rPr>
          <w:sz w:val="24"/>
        </w:rPr>
        <w:t>e</w:t>
      </w:r>
      <w:r>
        <w:rPr>
          <w:spacing w:val="-1"/>
          <w:sz w:val="24"/>
        </w:rPr>
        <w:t xml:space="preserve"> </w:t>
      </w:r>
      <w:r>
        <w:rPr>
          <w:sz w:val="24"/>
        </w:rPr>
        <w:t>zjarrit</w:t>
      </w:r>
      <w:r>
        <w:rPr>
          <w:spacing w:val="-1"/>
          <w:sz w:val="24"/>
        </w:rPr>
        <w:t xml:space="preserve"> </w:t>
      </w:r>
      <w:r>
        <w:rPr>
          <w:sz w:val="24"/>
        </w:rPr>
        <w:t>dhe</w:t>
      </w:r>
      <w:r>
        <w:rPr>
          <w:spacing w:val="-1"/>
          <w:sz w:val="24"/>
        </w:rPr>
        <w:t xml:space="preserve"> </w:t>
      </w:r>
      <w:r>
        <w:rPr>
          <w:sz w:val="24"/>
        </w:rPr>
        <w:t>ndezja</w:t>
      </w:r>
      <w:r>
        <w:rPr>
          <w:spacing w:val="-1"/>
          <w:sz w:val="24"/>
        </w:rPr>
        <w:t xml:space="preserve"> </w:t>
      </w:r>
      <w:r>
        <w:rPr>
          <w:sz w:val="24"/>
        </w:rPr>
        <w:t>(trekëndeshi</w:t>
      </w:r>
      <w:r>
        <w:rPr>
          <w:spacing w:val="-1"/>
          <w:sz w:val="24"/>
        </w:rPr>
        <w:t xml:space="preserve"> </w:t>
      </w:r>
      <w:r>
        <w:rPr>
          <w:sz w:val="24"/>
        </w:rPr>
        <w:t xml:space="preserve">i </w:t>
      </w:r>
      <w:r>
        <w:rPr>
          <w:spacing w:val="-2"/>
          <w:sz w:val="24"/>
        </w:rPr>
        <w:t>zjarrit).</w:t>
      </w:r>
    </w:p>
    <w:p w:rsidR="00B168D4" w:rsidRDefault="00000000">
      <w:pPr>
        <w:pStyle w:val="ListParagraph"/>
        <w:numPr>
          <w:ilvl w:val="1"/>
          <w:numId w:val="36"/>
        </w:numPr>
        <w:tabs>
          <w:tab w:val="left" w:pos="885"/>
        </w:tabs>
        <w:spacing w:line="293" w:lineRule="exact"/>
        <w:rPr>
          <w:rFonts w:ascii="Verdana" w:hAnsi="Verdana"/>
          <w:sz w:val="24"/>
        </w:rPr>
      </w:pPr>
      <w:r>
        <w:rPr>
          <w:sz w:val="24"/>
        </w:rPr>
        <w:t>Tipet,</w:t>
      </w:r>
      <w:r>
        <w:rPr>
          <w:spacing w:val="-3"/>
          <w:sz w:val="24"/>
        </w:rPr>
        <w:t xml:space="preserve"> </w:t>
      </w:r>
      <w:r>
        <w:rPr>
          <w:sz w:val="24"/>
        </w:rPr>
        <w:t>llojet</w:t>
      </w:r>
      <w:r>
        <w:rPr>
          <w:spacing w:val="-1"/>
          <w:sz w:val="24"/>
        </w:rPr>
        <w:t xml:space="preserve"> </w:t>
      </w:r>
      <w:r>
        <w:rPr>
          <w:sz w:val="24"/>
        </w:rPr>
        <w:t>e ndezjes</w:t>
      </w:r>
      <w:r>
        <w:rPr>
          <w:spacing w:val="-1"/>
          <w:sz w:val="24"/>
        </w:rPr>
        <w:t xml:space="preserve"> </w:t>
      </w:r>
      <w:r>
        <w:rPr>
          <w:sz w:val="24"/>
        </w:rPr>
        <w:t>dhe</w:t>
      </w:r>
      <w:r>
        <w:rPr>
          <w:spacing w:val="-2"/>
          <w:sz w:val="24"/>
        </w:rPr>
        <w:t xml:space="preserve"> </w:t>
      </w:r>
      <w:r>
        <w:rPr>
          <w:sz w:val="24"/>
        </w:rPr>
        <w:t>përhapja</w:t>
      </w:r>
      <w:r>
        <w:rPr>
          <w:spacing w:val="-2"/>
          <w:sz w:val="24"/>
        </w:rPr>
        <w:t xml:space="preserve"> </w:t>
      </w:r>
      <w:r>
        <w:rPr>
          <w:sz w:val="24"/>
        </w:rPr>
        <w:t>e</w:t>
      </w:r>
      <w:r>
        <w:rPr>
          <w:spacing w:val="-1"/>
          <w:sz w:val="24"/>
        </w:rPr>
        <w:t xml:space="preserve"> </w:t>
      </w:r>
      <w:r>
        <w:rPr>
          <w:spacing w:val="-2"/>
          <w:sz w:val="24"/>
        </w:rPr>
        <w:t>zjarrit.</w:t>
      </w:r>
    </w:p>
    <w:p w:rsidR="00B168D4" w:rsidRDefault="00000000">
      <w:pPr>
        <w:pStyle w:val="ListParagraph"/>
        <w:numPr>
          <w:ilvl w:val="1"/>
          <w:numId w:val="36"/>
        </w:numPr>
        <w:tabs>
          <w:tab w:val="left" w:pos="885"/>
        </w:tabs>
        <w:spacing w:before="2"/>
        <w:ind w:right="1205"/>
        <w:rPr>
          <w:rFonts w:ascii="Verdana" w:hAnsi="Verdana"/>
          <w:sz w:val="24"/>
        </w:rPr>
      </w:pPr>
      <w:r>
        <w:rPr>
          <w:sz w:val="24"/>
        </w:rPr>
        <w:t>Rastet</w:t>
      </w:r>
      <w:r>
        <w:rPr>
          <w:spacing w:val="-3"/>
          <w:sz w:val="24"/>
        </w:rPr>
        <w:t xml:space="preserve"> </w:t>
      </w:r>
      <w:r>
        <w:rPr>
          <w:sz w:val="24"/>
        </w:rPr>
        <w:t>kur</w:t>
      </w:r>
      <w:r>
        <w:rPr>
          <w:spacing w:val="-3"/>
          <w:sz w:val="24"/>
        </w:rPr>
        <w:t xml:space="preserve"> </w:t>
      </w:r>
      <w:r>
        <w:rPr>
          <w:sz w:val="24"/>
        </w:rPr>
        <w:t>futet</w:t>
      </w:r>
      <w:r>
        <w:rPr>
          <w:spacing w:val="-3"/>
          <w:sz w:val="24"/>
        </w:rPr>
        <w:t xml:space="preserve"> </w:t>
      </w:r>
      <w:r>
        <w:rPr>
          <w:sz w:val="24"/>
        </w:rPr>
        <w:t>edhe</w:t>
      </w:r>
      <w:r>
        <w:rPr>
          <w:spacing w:val="-2"/>
          <w:sz w:val="24"/>
        </w:rPr>
        <w:t xml:space="preserve"> </w:t>
      </w:r>
      <w:r>
        <w:rPr>
          <w:sz w:val="24"/>
        </w:rPr>
        <w:t>elementi</w:t>
      </w:r>
      <w:r>
        <w:rPr>
          <w:spacing w:val="-3"/>
          <w:sz w:val="24"/>
        </w:rPr>
        <w:t xml:space="preserve"> </w:t>
      </w:r>
      <w:r>
        <w:rPr>
          <w:sz w:val="24"/>
        </w:rPr>
        <w:t>i</w:t>
      </w:r>
      <w:r>
        <w:rPr>
          <w:spacing w:val="-3"/>
          <w:sz w:val="24"/>
        </w:rPr>
        <w:t xml:space="preserve"> </w:t>
      </w:r>
      <w:r>
        <w:rPr>
          <w:sz w:val="24"/>
        </w:rPr>
        <w:t>katërt</w:t>
      </w:r>
      <w:r>
        <w:rPr>
          <w:spacing w:val="-3"/>
          <w:sz w:val="24"/>
        </w:rPr>
        <w:t xml:space="preserve"> </w:t>
      </w:r>
      <w:r>
        <w:rPr>
          <w:sz w:val="24"/>
        </w:rPr>
        <w:t>(reaksioni</w:t>
      </w:r>
      <w:r>
        <w:rPr>
          <w:spacing w:val="-3"/>
          <w:sz w:val="24"/>
        </w:rPr>
        <w:t xml:space="preserve"> </w:t>
      </w:r>
      <w:r>
        <w:rPr>
          <w:sz w:val="24"/>
        </w:rPr>
        <w:t>zinxhir)</w:t>
      </w:r>
      <w:r>
        <w:rPr>
          <w:spacing w:val="-4"/>
          <w:sz w:val="24"/>
        </w:rPr>
        <w:t xml:space="preserve"> </w:t>
      </w:r>
      <w:r>
        <w:rPr>
          <w:sz w:val="24"/>
        </w:rPr>
        <w:t>që</w:t>
      </w:r>
      <w:r>
        <w:rPr>
          <w:spacing w:val="-4"/>
          <w:sz w:val="24"/>
        </w:rPr>
        <w:t xml:space="preserve"> </w:t>
      </w:r>
      <w:r>
        <w:rPr>
          <w:sz w:val="24"/>
        </w:rPr>
        <w:t>të</w:t>
      </w:r>
      <w:r>
        <w:rPr>
          <w:spacing w:val="-3"/>
          <w:sz w:val="24"/>
        </w:rPr>
        <w:t xml:space="preserve"> </w:t>
      </w:r>
      <w:r>
        <w:rPr>
          <w:sz w:val="24"/>
        </w:rPr>
        <w:t>çon</w:t>
      </w:r>
      <w:r>
        <w:rPr>
          <w:spacing w:val="-3"/>
          <w:sz w:val="24"/>
        </w:rPr>
        <w:t xml:space="preserve"> </w:t>
      </w:r>
      <w:r>
        <w:rPr>
          <w:sz w:val="24"/>
        </w:rPr>
        <w:t>në</w:t>
      </w:r>
      <w:r>
        <w:rPr>
          <w:spacing w:val="-4"/>
          <w:sz w:val="24"/>
        </w:rPr>
        <w:t xml:space="preserve"> </w:t>
      </w:r>
      <w:r>
        <w:rPr>
          <w:sz w:val="24"/>
        </w:rPr>
        <w:t>konceptin</w:t>
      </w:r>
      <w:r>
        <w:rPr>
          <w:spacing w:val="-3"/>
          <w:sz w:val="24"/>
        </w:rPr>
        <w:t xml:space="preserve"> </w:t>
      </w:r>
      <w:r>
        <w:rPr>
          <w:sz w:val="24"/>
        </w:rPr>
        <w:t>e piramidës së zjarrit që përfaqson një zjarr me djegje të vazhdueshme.</w:t>
      </w:r>
    </w:p>
    <w:p w:rsidR="00B168D4" w:rsidRDefault="00000000">
      <w:pPr>
        <w:pStyle w:val="Heading2"/>
        <w:numPr>
          <w:ilvl w:val="0"/>
          <w:numId w:val="36"/>
        </w:numPr>
        <w:tabs>
          <w:tab w:val="left" w:pos="524"/>
        </w:tabs>
        <w:spacing w:before="5" w:line="291" w:lineRule="exact"/>
        <w:ind w:left="524" w:hanging="251"/>
        <w:rPr>
          <w:rFonts w:ascii="Symbol" w:hAnsi="Symbol"/>
          <w:b w:val="0"/>
        </w:rPr>
      </w:pPr>
      <w:r>
        <w:t>Materialet</w:t>
      </w:r>
      <w:r>
        <w:rPr>
          <w:spacing w:val="-2"/>
        </w:rPr>
        <w:t xml:space="preserve"> </w:t>
      </w:r>
      <w:r>
        <w:t>e</w:t>
      </w:r>
      <w:r>
        <w:rPr>
          <w:spacing w:val="-3"/>
        </w:rPr>
        <w:t xml:space="preserve"> </w:t>
      </w:r>
      <w:r>
        <w:t>ndezshëm, rreziqet</w:t>
      </w:r>
      <w:r>
        <w:rPr>
          <w:spacing w:val="-1"/>
        </w:rPr>
        <w:t xml:space="preserve"> </w:t>
      </w:r>
      <w:r>
        <w:t>e</w:t>
      </w:r>
      <w:r>
        <w:rPr>
          <w:spacing w:val="-3"/>
        </w:rPr>
        <w:t xml:space="preserve"> </w:t>
      </w:r>
      <w:r>
        <w:rPr>
          <w:spacing w:val="-2"/>
        </w:rPr>
        <w:t>zjarrit.</w:t>
      </w:r>
    </w:p>
    <w:p w:rsidR="00B168D4" w:rsidRDefault="00000000">
      <w:pPr>
        <w:pStyle w:val="ListParagraph"/>
        <w:numPr>
          <w:ilvl w:val="1"/>
          <w:numId w:val="36"/>
        </w:numPr>
        <w:tabs>
          <w:tab w:val="left" w:pos="885"/>
        </w:tabs>
        <w:spacing w:line="290" w:lineRule="exact"/>
        <w:rPr>
          <w:rFonts w:ascii="Verdana" w:hAnsi="Verdana"/>
          <w:sz w:val="24"/>
        </w:rPr>
      </w:pPr>
      <w:r>
        <w:rPr>
          <w:sz w:val="24"/>
        </w:rPr>
        <w:t>Veçoritë</w:t>
      </w:r>
      <w:r>
        <w:rPr>
          <w:spacing w:val="-1"/>
          <w:sz w:val="24"/>
        </w:rPr>
        <w:t xml:space="preserve"> </w:t>
      </w:r>
      <w:r>
        <w:rPr>
          <w:sz w:val="24"/>
        </w:rPr>
        <w:t>e</w:t>
      </w:r>
      <w:r>
        <w:rPr>
          <w:spacing w:val="-2"/>
          <w:sz w:val="24"/>
        </w:rPr>
        <w:t xml:space="preserve"> </w:t>
      </w:r>
      <w:r>
        <w:rPr>
          <w:sz w:val="24"/>
        </w:rPr>
        <w:t>materialeve</w:t>
      </w:r>
      <w:r>
        <w:rPr>
          <w:spacing w:val="-2"/>
          <w:sz w:val="24"/>
        </w:rPr>
        <w:t xml:space="preserve"> </w:t>
      </w:r>
      <w:r>
        <w:rPr>
          <w:sz w:val="24"/>
        </w:rPr>
        <w:t>të ndezshëm</w:t>
      </w:r>
      <w:r>
        <w:rPr>
          <w:spacing w:val="-1"/>
          <w:sz w:val="24"/>
        </w:rPr>
        <w:t xml:space="preserve"> </w:t>
      </w:r>
      <w:r>
        <w:rPr>
          <w:sz w:val="24"/>
        </w:rPr>
        <w:t>që</w:t>
      </w:r>
      <w:r>
        <w:rPr>
          <w:spacing w:val="-1"/>
          <w:sz w:val="24"/>
        </w:rPr>
        <w:t xml:space="preserve"> </w:t>
      </w:r>
      <w:r>
        <w:rPr>
          <w:sz w:val="24"/>
        </w:rPr>
        <w:t>përcaktohen</w:t>
      </w:r>
      <w:r>
        <w:rPr>
          <w:spacing w:val="-1"/>
          <w:sz w:val="24"/>
        </w:rPr>
        <w:t xml:space="preserve"> </w:t>
      </w:r>
      <w:r>
        <w:rPr>
          <w:spacing w:val="-4"/>
          <w:sz w:val="24"/>
        </w:rPr>
        <w:t>nga;</w:t>
      </w:r>
    </w:p>
    <w:p w:rsidR="00B168D4" w:rsidRDefault="00000000">
      <w:pPr>
        <w:pStyle w:val="ListParagraph"/>
        <w:numPr>
          <w:ilvl w:val="1"/>
          <w:numId w:val="36"/>
        </w:numPr>
        <w:tabs>
          <w:tab w:val="left" w:pos="885"/>
        </w:tabs>
        <w:ind w:right="1364"/>
        <w:rPr>
          <w:rFonts w:ascii="Verdana" w:hAnsi="Verdana"/>
          <w:sz w:val="24"/>
        </w:rPr>
      </w:pPr>
      <w:r>
        <w:rPr>
          <w:sz w:val="24"/>
        </w:rPr>
        <w:t>Ndezshmëria, pika e ndezjes, temperatura e djegjes, shpejtësia e djegjes, vlerat termike,</w:t>
      </w:r>
      <w:r>
        <w:rPr>
          <w:spacing w:val="-4"/>
          <w:sz w:val="24"/>
        </w:rPr>
        <w:t xml:space="preserve"> </w:t>
      </w:r>
      <w:r>
        <w:rPr>
          <w:sz w:val="24"/>
        </w:rPr>
        <w:t>kufiri</w:t>
      </w:r>
      <w:r>
        <w:rPr>
          <w:spacing w:val="-4"/>
          <w:sz w:val="24"/>
        </w:rPr>
        <w:t xml:space="preserve"> </w:t>
      </w:r>
      <w:r>
        <w:rPr>
          <w:sz w:val="24"/>
        </w:rPr>
        <w:t>i</w:t>
      </w:r>
      <w:r>
        <w:rPr>
          <w:spacing w:val="-4"/>
          <w:sz w:val="24"/>
        </w:rPr>
        <w:t xml:space="preserve"> </w:t>
      </w:r>
      <w:r>
        <w:rPr>
          <w:sz w:val="24"/>
        </w:rPr>
        <w:t>poshtëm</w:t>
      </w:r>
      <w:r>
        <w:rPr>
          <w:spacing w:val="-4"/>
          <w:sz w:val="24"/>
        </w:rPr>
        <w:t xml:space="preserve"> </w:t>
      </w:r>
      <w:r>
        <w:rPr>
          <w:sz w:val="24"/>
        </w:rPr>
        <w:t>i</w:t>
      </w:r>
      <w:r>
        <w:rPr>
          <w:spacing w:val="-4"/>
          <w:sz w:val="24"/>
        </w:rPr>
        <w:t xml:space="preserve"> </w:t>
      </w:r>
      <w:r>
        <w:rPr>
          <w:sz w:val="24"/>
        </w:rPr>
        <w:t>ndezjes</w:t>
      </w:r>
      <w:r>
        <w:rPr>
          <w:spacing w:val="-4"/>
          <w:sz w:val="24"/>
        </w:rPr>
        <w:t xml:space="preserve"> </w:t>
      </w:r>
      <w:r>
        <w:rPr>
          <w:sz w:val="24"/>
        </w:rPr>
        <w:t>(LFL),</w:t>
      </w:r>
      <w:r>
        <w:rPr>
          <w:spacing w:val="-4"/>
          <w:sz w:val="24"/>
        </w:rPr>
        <w:t xml:space="preserve"> </w:t>
      </w:r>
      <w:r>
        <w:rPr>
          <w:sz w:val="24"/>
        </w:rPr>
        <w:t>kufiri</w:t>
      </w:r>
      <w:r>
        <w:rPr>
          <w:spacing w:val="-4"/>
          <w:sz w:val="24"/>
        </w:rPr>
        <w:t xml:space="preserve"> </w:t>
      </w:r>
      <w:r>
        <w:rPr>
          <w:sz w:val="24"/>
        </w:rPr>
        <w:t>i</w:t>
      </w:r>
      <w:r>
        <w:rPr>
          <w:spacing w:val="-4"/>
          <w:sz w:val="24"/>
        </w:rPr>
        <w:t xml:space="preserve"> </w:t>
      </w:r>
      <w:r>
        <w:rPr>
          <w:sz w:val="24"/>
        </w:rPr>
        <w:t>sipërm</w:t>
      </w:r>
      <w:r>
        <w:rPr>
          <w:spacing w:val="-4"/>
          <w:sz w:val="24"/>
        </w:rPr>
        <w:t xml:space="preserve"> </w:t>
      </w:r>
      <w:r>
        <w:rPr>
          <w:sz w:val="24"/>
        </w:rPr>
        <w:t>i</w:t>
      </w:r>
      <w:r>
        <w:rPr>
          <w:spacing w:val="-4"/>
          <w:sz w:val="24"/>
        </w:rPr>
        <w:t xml:space="preserve"> </w:t>
      </w:r>
      <w:r>
        <w:rPr>
          <w:sz w:val="24"/>
        </w:rPr>
        <w:t>ndezjes</w:t>
      </w:r>
      <w:r>
        <w:rPr>
          <w:spacing w:val="-4"/>
          <w:sz w:val="24"/>
        </w:rPr>
        <w:t xml:space="preserve"> </w:t>
      </w:r>
      <w:r>
        <w:rPr>
          <w:sz w:val="24"/>
        </w:rPr>
        <w:t>(UFL),</w:t>
      </w:r>
      <w:r>
        <w:rPr>
          <w:spacing w:val="-3"/>
          <w:sz w:val="24"/>
        </w:rPr>
        <w:t xml:space="preserve"> </w:t>
      </w:r>
      <w:r>
        <w:rPr>
          <w:sz w:val="24"/>
        </w:rPr>
        <w:t>rrezja ndezshmërisë, pika e flakërimit dhe vetëndezja;</w:t>
      </w:r>
    </w:p>
    <w:p w:rsidR="00B168D4" w:rsidRDefault="00000000">
      <w:pPr>
        <w:pStyle w:val="ListParagraph"/>
        <w:numPr>
          <w:ilvl w:val="1"/>
          <w:numId w:val="36"/>
        </w:numPr>
        <w:tabs>
          <w:tab w:val="left" w:pos="885"/>
        </w:tabs>
        <w:spacing w:line="293" w:lineRule="exact"/>
        <w:rPr>
          <w:rFonts w:ascii="Verdana" w:hAnsi="Verdana"/>
          <w:sz w:val="24"/>
        </w:rPr>
      </w:pPr>
      <w:r>
        <w:rPr>
          <w:sz w:val="24"/>
        </w:rPr>
        <w:t>Shembuj</w:t>
      </w:r>
      <w:r>
        <w:rPr>
          <w:spacing w:val="-1"/>
          <w:sz w:val="24"/>
        </w:rPr>
        <w:t xml:space="preserve"> </w:t>
      </w:r>
      <w:r>
        <w:rPr>
          <w:sz w:val="24"/>
        </w:rPr>
        <w:t>si ndodh</w:t>
      </w:r>
      <w:r>
        <w:rPr>
          <w:spacing w:val="-1"/>
          <w:sz w:val="24"/>
        </w:rPr>
        <w:t xml:space="preserve"> </w:t>
      </w:r>
      <w:r>
        <w:rPr>
          <w:sz w:val="24"/>
        </w:rPr>
        <w:t>ndezja</w:t>
      </w:r>
      <w:r>
        <w:rPr>
          <w:spacing w:val="-3"/>
          <w:sz w:val="24"/>
        </w:rPr>
        <w:t xml:space="preserve"> </w:t>
      </w:r>
      <w:r>
        <w:rPr>
          <w:sz w:val="24"/>
        </w:rPr>
        <w:t>si</w:t>
      </w:r>
      <w:r>
        <w:rPr>
          <w:spacing w:val="-1"/>
          <w:sz w:val="24"/>
        </w:rPr>
        <w:t xml:space="preserve"> </w:t>
      </w:r>
      <w:r>
        <w:rPr>
          <w:sz w:val="24"/>
        </w:rPr>
        <w:t>rrjedhojë e</w:t>
      </w:r>
      <w:r>
        <w:rPr>
          <w:spacing w:val="-2"/>
          <w:sz w:val="24"/>
        </w:rPr>
        <w:t xml:space="preserve"> elektricitetit;</w:t>
      </w:r>
    </w:p>
    <w:p w:rsidR="00B168D4" w:rsidRDefault="00000000">
      <w:pPr>
        <w:pStyle w:val="ListParagraph"/>
        <w:numPr>
          <w:ilvl w:val="1"/>
          <w:numId w:val="36"/>
        </w:numPr>
        <w:tabs>
          <w:tab w:val="left" w:pos="885"/>
        </w:tabs>
        <w:rPr>
          <w:rFonts w:ascii="Verdana" w:hAnsi="Verdana"/>
          <w:sz w:val="24"/>
        </w:rPr>
      </w:pPr>
      <w:r>
        <w:rPr>
          <w:sz w:val="24"/>
        </w:rPr>
        <w:t>Shpjegimi</w:t>
      </w:r>
      <w:r>
        <w:rPr>
          <w:spacing w:val="-2"/>
          <w:sz w:val="24"/>
        </w:rPr>
        <w:t xml:space="preserve"> </w:t>
      </w:r>
      <w:r>
        <w:rPr>
          <w:sz w:val="24"/>
        </w:rPr>
        <w:t>i</w:t>
      </w:r>
      <w:r>
        <w:rPr>
          <w:spacing w:val="-1"/>
          <w:sz w:val="24"/>
        </w:rPr>
        <w:t xml:space="preserve"> </w:t>
      </w:r>
      <w:r>
        <w:rPr>
          <w:spacing w:val="-2"/>
          <w:sz w:val="24"/>
        </w:rPr>
        <w:t>reaksionit;</w:t>
      </w:r>
    </w:p>
    <w:p w:rsidR="00B168D4" w:rsidRDefault="00000000">
      <w:pPr>
        <w:pStyle w:val="ListParagraph"/>
        <w:numPr>
          <w:ilvl w:val="1"/>
          <w:numId w:val="36"/>
        </w:numPr>
        <w:tabs>
          <w:tab w:val="left" w:pos="652"/>
        </w:tabs>
        <w:ind w:left="652" w:hanging="379"/>
        <w:rPr>
          <w:sz w:val="24"/>
        </w:rPr>
      </w:pPr>
      <w:r>
        <w:rPr>
          <w:sz w:val="24"/>
        </w:rPr>
        <w:t>Shpjegimi</w:t>
      </w:r>
      <w:r>
        <w:rPr>
          <w:spacing w:val="-3"/>
          <w:sz w:val="24"/>
        </w:rPr>
        <w:t xml:space="preserve"> </w:t>
      </w:r>
      <w:r>
        <w:rPr>
          <w:sz w:val="24"/>
        </w:rPr>
        <w:t>i burimeve</w:t>
      </w:r>
      <w:r>
        <w:rPr>
          <w:spacing w:val="-2"/>
          <w:sz w:val="24"/>
        </w:rPr>
        <w:t xml:space="preserve"> </w:t>
      </w:r>
      <w:r>
        <w:rPr>
          <w:sz w:val="24"/>
        </w:rPr>
        <w:t xml:space="preserve">të </w:t>
      </w:r>
      <w:r>
        <w:rPr>
          <w:spacing w:val="-2"/>
          <w:sz w:val="24"/>
        </w:rPr>
        <w:t>ndezjes.</w:t>
      </w:r>
    </w:p>
    <w:p w:rsidR="00B168D4" w:rsidRDefault="00000000">
      <w:pPr>
        <w:pStyle w:val="Heading2"/>
        <w:tabs>
          <w:tab w:val="left" w:pos="9166"/>
        </w:tabs>
        <w:spacing w:before="4" w:line="276" w:lineRule="exact"/>
      </w:pPr>
      <w:r>
        <w:rPr>
          <w:color w:val="000000"/>
          <w:spacing w:val="46"/>
          <w:shd w:val="clear" w:color="auto" w:fill="CCCCCC"/>
        </w:rPr>
        <w:t xml:space="preserve"> </w:t>
      </w:r>
      <w:r>
        <w:rPr>
          <w:color w:val="000000"/>
          <w:shd w:val="clear" w:color="auto" w:fill="CCCCCC"/>
        </w:rPr>
        <w:t>Tipet</w:t>
      </w:r>
      <w:r>
        <w:rPr>
          <w:color w:val="000000"/>
          <w:spacing w:val="-1"/>
          <w:shd w:val="clear" w:color="auto" w:fill="CCCCCC"/>
        </w:rPr>
        <w:t xml:space="preserve"> </w:t>
      </w:r>
      <w:r>
        <w:rPr>
          <w:color w:val="000000"/>
          <w:shd w:val="clear" w:color="auto" w:fill="CCCCCC"/>
        </w:rPr>
        <w:t>dhe</w:t>
      </w:r>
      <w:r>
        <w:rPr>
          <w:color w:val="000000"/>
          <w:spacing w:val="-2"/>
          <w:shd w:val="clear" w:color="auto" w:fill="CCCCCC"/>
        </w:rPr>
        <w:t xml:space="preserve"> </w:t>
      </w:r>
      <w:r>
        <w:rPr>
          <w:color w:val="000000"/>
          <w:shd w:val="clear" w:color="auto" w:fill="CCCCCC"/>
        </w:rPr>
        <w:t>burimet</w:t>
      </w:r>
      <w:r>
        <w:rPr>
          <w:color w:val="000000"/>
          <w:spacing w:val="-1"/>
          <w:shd w:val="clear" w:color="auto" w:fill="CCCCCC"/>
        </w:rPr>
        <w:t xml:space="preserve"> </w:t>
      </w:r>
      <w:r>
        <w:rPr>
          <w:color w:val="000000"/>
          <w:shd w:val="clear" w:color="auto" w:fill="CCCCCC"/>
        </w:rPr>
        <w:t>e</w:t>
      </w:r>
      <w:r>
        <w:rPr>
          <w:color w:val="000000"/>
          <w:spacing w:val="-2"/>
          <w:shd w:val="clear" w:color="auto" w:fill="CCCCCC"/>
        </w:rPr>
        <w:t xml:space="preserve"> ndezjes</w:t>
      </w:r>
      <w:r>
        <w:rPr>
          <w:color w:val="000000"/>
          <w:shd w:val="clear" w:color="auto" w:fill="CCCCCC"/>
        </w:rPr>
        <w:tab/>
      </w:r>
    </w:p>
    <w:p w:rsidR="00B168D4" w:rsidRDefault="00000000">
      <w:pPr>
        <w:pStyle w:val="ListParagraph"/>
        <w:numPr>
          <w:ilvl w:val="0"/>
          <w:numId w:val="36"/>
        </w:numPr>
        <w:tabs>
          <w:tab w:val="left" w:pos="524"/>
        </w:tabs>
        <w:spacing w:line="292" w:lineRule="exact"/>
        <w:ind w:left="524" w:hanging="251"/>
        <w:rPr>
          <w:rFonts w:ascii="Symbol" w:hAnsi="Symbol"/>
          <w:sz w:val="24"/>
        </w:rPr>
      </w:pPr>
      <w:r>
        <w:rPr>
          <w:b/>
          <w:sz w:val="24"/>
        </w:rPr>
        <w:t>Parimet</w:t>
      </w:r>
      <w:r>
        <w:rPr>
          <w:b/>
          <w:spacing w:val="-2"/>
          <w:sz w:val="24"/>
        </w:rPr>
        <w:t xml:space="preserve"> </w:t>
      </w:r>
      <w:r>
        <w:rPr>
          <w:b/>
          <w:sz w:val="24"/>
        </w:rPr>
        <w:t>e</w:t>
      </w:r>
      <w:r>
        <w:rPr>
          <w:b/>
          <w:spacing w:val="-3"/>
          <w:sz w:val="24"/>
        </w:rPr>
        <w:t xml:space="preserve"> </w:t>
      </w:r>
      <w:r>
        <w:rPr>
          <w:b/>
          <w:sz w:val="24"/>
        </w:rPr>
        <w:t>parandalimit</w:t>
      </w:r>
      <w:r>
        <w:rPr>
          <w:b/>
          <w:spacing w:val="-1"/>
          <w:sz w:val="24"/>
        </w:rPr>
        <w:t xml:space="preserve"> </w:t>
      </w:r>
      <w:r>
        <w:rPr>
          <w:b/>
          <w:sz w:val="24"/>
        </w:rPr>
        <w:t>të</w:t>
      </w:r>
      <w:r>
        <w:rPr>
          <w:b/>
          <w:spacing w:val="-4"/>
          <w:sz w:val="24"/>
        </w:rPr>
        <w:t xml:space="preserve"> </w:t>
      </w:r>
      <w:r>
        <w:rPr>
          <w:b/>
          <w:spacing w:val="-2"/>
          <w:sz w:val="24"/>
        </w:rPr>
        <w:t>zjarrit.</w:t>
      </w:r>
    </w:p>
    <w:p w:rsidR="00B168D4" w:rsidRDefault="00000000">
      <w:pPr>
        <w:pStyle w:val="ListParagraph"/>
        <w:numPr>
          <w:ilvl w:val="1"/>
          <w:numId w:val="36"/>
        </w:numPr>
        <w:tabs>
          <w:tab w:val="left" w:pos="885"/>
        </w:tabs>
        <w:spacing w:line="291" w:lineRule="exact"/>
        <w:rPr>
          <w:rFonts w:ascii="Verdana" w:hAnsi="Verdana"/>
          <w:sz w:val="24"/>
        </w:rPr>
      </w:pPr>
      <w:r>
        <w:rPr>
          <w:sz w:val="24"/>
        </w:rPr>
        <w:t>Si</w:t>
      </w:r>
      <w:r>
        <w:rPr>
          <w:spacing w:val="-3"/>
          <w:sz w:val="24"/>
        </w:rPr>
        <w:t xml:space="preserve"> </w:t>
      </w:r>
      <w:r>
        <w:rPr>
          <w:sz w:val="24"/>
        </w:rPr>
        <w:t>mund</w:t>
      </w:r>
      <w:r>
        <w:rPr>
          <w:spacing w:val="-1"/>
          <w:sz w:val="24"/>
        </w:rPr>
        <w:t xml:space="preserve"> </w:t>
      </w:r>
      <w:r>
        <w:rPr>
          <w:sz w:val="24"/>
        </w:rPr>
        <w:t>të</w:t>
      </w:r>
      <w:r>
        <w:rPr>
          <w:spacing w:val="-1"/>
          <w:sz w:val="24"/>
        </w:rPr>
        <w:t xml:space="preserve"> </w:t>
      </w:r>
      <w:r>
        <w:rPr>
          <w:sz w:val="24"/>
        </w:rPr>
        <w:t>parandalohet</w:t>
      </w:r>
      <w:r>
        <w:rPr>
          <w:spacing w:val="1"/>
          <w:sz w:val="24"/>
        </w:rPr>
        <w:t xml:space="preserve"> </w:t>
      </w:r>
      <w:r>
        <w:rPr>
          <w:sz w:val="24"/>
        </w:rPr>
        <w:t>përhapja e</w:t>
      </w:r>
      <w:r>
        <w:rPr>
          <w:spacing w:val="-2"/>
          <w:sz w:val="24"/>
        </w:rPr>
        <w:t xml:space="preserve"> </w:t>
      </w:r>
      <w:r>
        <w:rPr>
          <w:sz w:val="24"/>
        </w:rPr>
        <w:t>zjarrit duke</w:t>
      </w:r>
      <w:r>
        <w:rPr>
          <w:spacing w:val="-2"/>
          <w:sz w:val="24"/>
        </w:rPr>
        <w:t xml:space="preserve"> </w:t>
      </w:r>
      <w:r>
        <w:rPr>
          <w:sz w:val="24"/>
        </w:rPr>
        <w:t>e reduktuar</w:t>
      </w:r>
      <w:r>
        <w:rPr>
          <w:spacing w:val="-3"/>
          <w:sz w:val="24"/>
        </w:rPr>
        <w:t xml:space="preserve"> </w:t>
      </w:r>
      <w:r>
        <w:rPr>
          <w:sz w:val="24"/>
        </w:rPr>
        <w:t>ose e</w:t>
      </w:r>
      <w:r>
        <w:rPr>
          <w:spacing w:val="-1"/>
          <w:sz w:val="24"/>
        </w:rPr>
        <w:t xml:space="preserve"> </w:t>
      </w:r>
      <w:r>
        <w:rPr>
          <w:spacing w:val="-2"/>
          <w:sz w:val="24"/>
        </w:rPr>
        <w:t>bllokuar;</w:t>
      </w:r>
    </w:p>
    <w:p w:rsidR="00B168D4" w:rsidRDefault="00000000">
      <w:pPr>
        <w:pStyle w:val="ListParagraph"/>
        <w:numPr>
          <w:ilvl w:val="1"/>
          <w:numId w:val="36"/>
        </w:numPr>
        <w:tabs>
          <w:tab w:val="left" w:pos="885"/>
        </w:tabs>
        <w:spacing w:line="293" w:lineRule="exact"/>
        <w:rPr>
          <w:rFonts w:ascii="Verdana" w:hAnsi="Verdana"/>
          <w:sz w:val="24"/>
        </w:rPr>
      </w:pPr>
      <w:r>
        <w:rPr>
          <w:sz w:val="24"/>
        </w:rPr>
        <w:t>Ftohja</w:t>
      </w:r>
      <w:r>
        <w:rPr>
          <w:spacing w:val="-2"/>
          <w:sz w:val="24"/>
        </w:rPr>
        <w:t xml:space="preserve"> </w:t>
      </w:r>
      <w:r>
        <w:rPr>
          <w:sz w:val="24"/>
        </w:rPr>
        <w:t>e</w:t>
      </w:r>
      <w:r>
        <w:rPr>
          <w:spacing w:val="-2"/>
          <w:sz w:val="24"/>
        </w:rPr>
        <w:t xml:space="preserve"> </w:t>
      </w:r>
      <w:r>
        <w:rPr>
          <w:sz w:val="24"/>
        </w:rPr>
        <w:t>materialit</w:t>
      </w:r>
      <w:r>
        <w:rPr>
          <w:spacing w:val="-1"/>
          <w:sz w:val="24"/>
        </w:rPr>
        <w:t xml:space="preserve"> </w:t>
      </w:r>
      <w:r>
        <w:rPr>
          <w:sz w:val="24"/>
        </w:rPr>
        <w:t xml:space="preserve">që </w:t>
      </w:r>
      <w:r>
        <w:rPr>
          <w:spacing w:val="-2"/>
          <w:sz w:val="24"/>
        </w:rPr>
        <w:t>digjet;</w:t>
      </w:r>
    </w:p>
    <w:p w:rsidR="00B168D4" w:rsidRDefault="00000000">
      <w:pPr>
        <w:pStyle w:val="ListParagraph"/>
        <w:numPr>
          <w:ilvl w:val="1"/>
          <w:numId w:val="36"/>
        </w:numPr>
        <w:tabs>
          <w:tab w:val="left" w:pos="885"/>
        </w:tabs>
        <w:spacing w:line="293" w:lineRule="exact"/>
        <w:rPr>
          <w:rFonts w:ascii="Verdana" w:hAnsi="Verdana"/>
          <w:sz w:val="24"/>
        </w:rPr>
      </w:pPr>
      <w:r>
        <w:rPr>
          <w:sz w:val="24"/>
        </w:rPr>
        <w:t>Ndërprerja</w:t>
      </w:r>
      <w:r>
        <w:rPr>
          <w:spacing w:val="-4"/>
          <w:sz w:val="24"/>
        </w:rPr>
        <w:t xml:space="preserve"> </w:t>
      </w:r>
      <w:r>
        <w:rPr>
          <w:sz w:val="24"/>
        </w:rPr>
        <w:t>e</w:t>
      </w:r>
      <w:r>
        <w:rPr>
          <w:spacing w:val="-2"/>
          <w:sz w:val="24"/>
        </w:rPr>
        <w:t xml:space="preserve"> oksigjenit;</w:t>
      </w:r>
    </w:p>
    <w:p w:rsidR="00B168D4" w:rsidRDefault="00000000">
      <w:pPr>
        <w:pStyle w:val="ListParagraph"/>
        <w:numPr>
          <w:ilvl w:val="1"/>
          <w:numId w:val="36"/>
        </w:numPr>
        <w:tabs>
          <w:tab w:val="left" w:pos="885"/>
        </w:tabs>
        <w:spacing w:line="293" w:lineRule="exact"/>
        <w:rPr>
          <w:rFonts w:ascii="Verdana" w:hAnsi="Verdana"/>
          <w:sz w:val="24"/>
        </w:rPr>
      </w:pPr>
      <w:r>
        <w:rPr>
          <w:sz w:val="24"/>
        </w:rPr>
        <w:t>Ndalimi</w:t>
      </w:r>
      <w:r>
        <w:rPr>
          <w:spacing w:val="-2"/>
          <w:sz w:val="24"/>
        </w:rPr>
        <w:t xml:space="preserve"> </w:t>
      </w:r>
      <w:r>
        <w:rPr>
          <w:sz w:val="24"/>
        </w:rPr>
        <w:t>i</w:t>
      </w:r>
      <w:r>
        <w:rPr>
          <w:spacing w:val="-1"/>
          <w:sz w:val="24"/>
        </w:rPr>
        <w:t xml:space="preserve"> </w:t>
      </w:r>
      <w:r>
        <w:rPr>
          <w:sz w:val="24"/>
        </w:rPr>
        <w:t>shkëndijave</w:t>
      </w:r>
      <w:r>
        <w:rPr>
          <w:spacing w:val="-2"/>
          <w:sz w:val="24"/>
        </w:rPr>
        <w:t xml:space="preserve"> ndezëse;</w:t>
      </w:r>
    </w:p>
    <w:p w:rsidR="00B168D4" w:rsidRDefault="00000000">
      <w:pPr>
        <w:pStyle w:val="ListParagraph"/>
        <w:numPr>
          <w:ilvl w:val="1"/>
          <w:numId w:val="36"/>
        </w:numPr>
        <w:tabs>
          <w:tab w:val="left" w:pos="885"/>
        </w:tabs>
        <w:spacing w:line="293" w:lineRule="exact"/>
        <w:rPr>
          <w:rFonts w:ascii="Verdana" w:hAnsi="Verdana"/>
          <w:sz w:val="24"/>
        </w:rPr>
      </w:pPr>
      <w:r>
        <w:rPr>
          <w:sz w:val="24"/>
        </w:rPr>
        <w:t>Heqja</w:t>
      </w:r>
      <w:r>
        <w:rPr>
          <w:spacing w:val="-1"/>
          <w:sz w:val="24"/>
        </w:rPr>
        <w:t xml:space="preserve"> </w:t>
      </w:r>
      <w:r>
        <w:rPr>
          <w:sz w:val="24"/>
        </w:rPr>
        <w:t>njërit</w:t>
      </w:r>
      <w:r>
        <w:rPr>
          <w:spacing w:val="-1"/>
          <w:sz w:val="24"/>
        </w:rPr>
        <w:t xml:space="preserve"> </w:t>
      </w:r>
      <w:r>
        <w:rPr>
          <w:sz w:val="24"/>
        </w:rPr>
        <w:t>nga elementët</w:t>
      </w:r>
      <w:r>
        <w:rPr>
          <w:spacing w:val="-1"/>
          <w:sz w:val="24"/>
        </w:rPr>
        <w:t xml:space="preserve"> </w:t>
      </w:r>
      <w:r>
        <w:rPr>
          <w:sz w:val="24"/>
        </w:rPr>
        <w:t>e</w:t>
      </w:r>
      <w:r>
        <w:rPr>
          <w:spacing w:val="-1"/>
          <w:sz w:val="24"/>
        </w:rPr>
        <w:t xml:space="preserve"> </w:t>
      </w:r>
      <w:r>
        <w:rPr>
          <w:sz w:val="24"/>
        </w:rPr>
        <w:t>trekëndëshit mund</w:t>
      </w:r>
      <w:r>
        <w:rPr>
          <w:spacing w:val="-1"/>
          <w:sz w:val="24"/>
        </w:rPr>
        <w:t xml:space="preserve"> </w:t>
      </w:r>
      <w:r>
        <w:rPr>
          <w:sz w:val="24"/>
        </w:rPr>
        <w:t>të</w:t>
      </w:r>
      <w:r>
        <w:rPr>
          <w:spacing w:val="-2"/>
          <w:sz w:val="24"/>
        </w:rPr>
        <w:t xml:space="preserve"> </w:t>
      </w:r>
      <w:r>
        <w:rPr>
          <w:sz w:val="24"/>
        </w:rPr>
        <w:t>parandalojë</w:t>
      </w:r>
      <w:r>
        <w:rPr>
          <w:spacing w:val="-2"/>
          <w:sz w:val="24"/>
        </w:rPr>
        <w:t xml:space="preserve"> </w:t>
      </w:r>
      <w:r>
        <w:rPr>
          <w:sz w:val="24"/>
        </w:rPr>
        <w:t>ose</w:t>
      </w:r>
      <w:r>
        <w:rPr>
          <w:spacing w:val="-2"/>
          <w:sz w:val="24"/>
        </w:rPr>
        <w:t xml:space="preserve"> </w:t>
      </w:r>
      <w:r>
        <w:rPr>
          <w:sz w:val="24"/>
        </w:rPr>
        <w:t>fikë</w:t>
      </w:r>
      <w:r>
        <w:rPr>
          <w:spacing w:val="-2"/>
          <w:sz w:val="24"/>
        </w:rPr>
        <w:t xml:space="preserve"> zjarrin.</w:t>
      </w:r>
    </w:p>
    <w:p w:rsidR="00B168D4" w:rsidRDefault="00000000">
      <w:pPr>
        <w:pStyle w:val="Heading2"/>
        <w:tabs>
          <w:tab w:val="left" w:pos="9166"/>
        </w:tabs>
        <w:spacing w:before="5" w:line="276" w:lineRule="exact"/>
      </w:pPr>
      <w:r>
        <w:rPr>
          <w:color w:val="000000"/>
          <w:spacing w:val="45"/>
          <w:shd w:val="clear" w:color="auto" w:fill="CCCCCC"/>
        </w:rPr>
        <w:t xml:space="preserve"> </w:t>
      </w:r>
      <w:r>
        <w:rPr>
          <w:color w:val="000000"/>
          <w:shd w:val="clear" w:color="auto" w:fill="CCCCCC"/>
        </w:rPr>
        <w:t>Materialet</w:t>
      </w:r>
      <w:r>
        <w:rPr>
          <w:color w:val="000000"/>
          <w:spacing w:val="-2"/>
          <w:shd w:val="clear" w:color="auto" w:fill="CCCCCC"/>
        </w:rPr>
        <w:t xml:space="preserve"> </w:t>
      </w:r>
      <w:r>
        <w:rPr>
          <w:color w:val="000000"/>
          <w:shd w:val="clear" w:color="auto" w:fill="CCCCCC"/>
        </w:rPr>
        <w:t>e</w:t>
      </w:r>
      <w:r>
        <w:rPr>
          <w:color w:val="000000"/>
          <w:spacing w:val="-3"/>
          <w:shd w:val="clear" w:color="auto" w:fill="CCCCCC"/>
        </w:rPr>
        <w:t xml:space="preserve"> </w:t>
      </w:r>
      <w:r>
        <w:rPr>
          <w:color w:val="000000"/>
          <w:shd w:val="clear" w:color="auto" w:fill="CCCCCC"/>
        </w:rPr>
        <w:t>ndezshme</w:t>
      </w:r>
      <w:r>
        <w:rPr>
          <w:color w:val="000000"/>
          <w:spacing w:val="-1"/>
          <w:shd w:val="clear" w:color="auto" w:fill="CCCCCC"/>
        </w:rPr>
        <w:t xml:space="preserve"> </w:t>
      </w:r>
      <w:r>
        <w:rPr>
          <w:color w:val="000000"/>
          <w:shd w:val="clear" w:color="auto" w:fill="CCCCCC"/>
        </w:rPr>
        <w:t>që</w:t>
      </w:r>
      <w:r>
        <w:rPr>
          <w:color w:val="000000"/>
          <w:spacing w:val="-2"/>
          <w:shd w:val="clear" w:color="auto" w:fill="CCCCCC"/>
        </w:rPr>
        <w:t xml:space="preserve"> </w:t>
      </w:r>
      <w:r>
        <w:rPr>
          <w:color w:val="000000"/>
          <w:shd w:val="clear" w:color="auto" w:fill="CCCCCC"/>
        </w:rPr>
        <w:t>ndodhen</w:t>
      </w:r>
      <w:r>
        <w:rPr>
          <w:color w:val="000000"/>
          <w:spacing w:val="-2"/>
          <w:shd w:val="clear" w:color="auto" w:fill="CCCCCC"/>
        </w:rPr>
        <w:t xml:space="preserve"> </w:t>
      </w:r>
      <w:r>
        <w:rPr>
          <w:color w:val="000000"/>
          <w:shd w:val="clear" w:color="auto" w:fill="CCCCCC"/>
        </w:rPr>
        <w:t>më</w:t>
      </w:r>
      <w:r>
        <w:rPr>
          <w:color w:val="000000"/>
          <w:spacing w:val="-1"/>
          <w:shd w:val="clear" w:color="auto" w:fill="CCCCCC"/>
        </w:rPr>
        <w:t xml:space="preserve"> </w:t>
      </w:r>
      <w:r>
        <w:rPr>
          <w:color w:val="000000"/>
          <w:shd w:val="clear" w:color="auto" w:fill="CCCCCC"/>
        </w:rPr>
        <w:t>zakonshëm</w:t>
      </w:r>
      <w:r>
        <w:rPr>
          <w:color w:val="000000"/>
          <w:spacing w:val="-5"/>
          <w:shd w:val="clear" w:color="auto" w:fill="CCCCCC"/>
        </w:rPr>
        <w:t xml:space="preserve"> </w:t>
      </w:r>
      <w:r>
        <w:rPr>
          <w:color w:val="000000"/>
          <w:shd w:val="clear" w:color="auto" w:fill="CCCCCC"/>
        </w:rPr>
        <w:t>në</w:t>
      </w:r>
      <w:r>
        <w:rPr>
          <w:color w:val="000000"/>
          <w:spacing w:val="-2"/>
          <w:shd w:val="clear" w:color="auto" w:fill="CCCCCC"/>
        </w:rPr>
        <w:t xml:space="preserve"> anije</w:t>
      </w:r>
      <w:r>
        <w:rPr>
          <w:color w:val="000000"/>
          <w:shd w:val="clear" w:color="auto" w:fill="CCCCCC"/>
        </w:rPr>
        <w:tab/>
      </w:r>
    </w:p>
    <w:p w:rsidR="00B168D4" w:rsidRDefault="00000000">
      <w:pPr>
        <w:pStyle w:val="ListParagraph"/>
        <w:numPr>
          <w:ilvl w:val="0"/>
          <w:numId w:val="36"/>
        </w:numPr>
        <w:tabs>
          <w:tab w:val="left" w:pos="524"/>
        </w:tabs>
        <w:spacing w:line="292" w:lineRule="exact"/>
        <w:ind w:left="524" w:hanging="251"/>
        <w:rPr>
          <w:rFonts w:ascii="Symbol" w:hAnsi="Symbol"/>
          <w:sz w:val="24"/>
        </w:rPr>
      </w:pPr>
      <w:r>
        <w:rPr>
          <w:b/>
          <w:sz w:val="24"/>
        </w:rPr>
        <w:t>Përhapja</w:t>
      </w:r>
      <w:r>
        <w:rPr>
          <w:b/>
          <w:spacing w:val="-2"/>
          <w:sz w:val="24"/>
        </w:rPr>
        <w:t xml:space="preserve"> </w:t>
      </w:r>
      <w:r>
        <w:rPr>
          <w:b/>
          <w:sz w:val="24"/>
        </w:rPr>
        <w:t>e</w:t>
      </w:r>
      <w:r>
        <w:rPr>
          <w:b/>
          <w:spacing w:val="-3"/>
          <w:sz w:val="24"/>
        </w:rPr>
        <w:t xml:space="preserve"> </w:t>
      </w:r>
      <w:r>
        <w:rPr>
          <w:b/>
          <w:spacing w:val="-2"/>
          <w:sz w:val="24"/>
        </w:rPr>
        <w:t>zjarrit:</w:t>
      </w:r>
    </w:p>
    <w:p w:rsidR="00B168D4" w:rsidRDefault="00000000">
      <w:pPr>
        <w:pStyle w:val="ListParagraph"/>
        <w:numPr>
          <w:ilvl w:val="1"/>
          <w:numId w:val="36"/>
        </w:numPr>
        <w:tabs>
          <w:tab w:val="left" w:pos="885"/>
        </w:tabs>
        <w:spacing w:line="291" w:lineRule="exact"/>
        <w:rPr>
          <w:rFonts w:ascii="Verdana" w:hAnsi="Verdana"/>
          <w:sz w:val="24"/>
        </w:rPr>
      </w:pPr>
      <w:r>
        <w:rPr>
          <w:sz w:val="24"/>
        </w:rPr>
        <w:t>Ftohja</w:t>
      </w:r>
      <w:r>
        <w:rPr>
          <w:spacing w:val="-4"/>
          <w:sz w:val="24"/>
        </w:rPr>
        <w:t xml:space="preserve"> </w:t>
      </w:r>
      <w:r>
        <w:rPr>
          <w:sz w:val="24"/>
        </w:rPr>
        <w:t>e</w:t>
      </w:r>
      <w:r>
        <w:rPr>
          <w:spacing w:val="-2"/>
          <w:sz w:val="24"/>
        </w:rPr>
        <w:t xml:space="preserve"> </w:t>
      </w:r>
      <w:r>
        <w:rPr>
          <w:sz w:val="24"/>
        </w:rPr>
        <w:t>materialit</w:t>
      </w:r>
      <w:r>
        <w:rPr>
          <w:spacing w:val="-1"/>
          <w:sz w:val="24"/>
        </w:rPr>
        <w:t xml:space="preserve"> </w:t>
      </w:r>
      <w:r>
        <w:rPr>
          <w:sz w:val="24"/>
        </w:rPr>
        <w:t>që digjet,</w:t>
      </w:r>
      <w:r>
        <w:rPr>
          <w:spacing w:val="-1"/>
          <w:sz w:val="24"/>
        </w:rPr>
        <w:t xml:space="preserve"> </w:t>
      </w:r>
      <w:r>
        <w:rPr>
          <w:sz w:val="24"/>
        </w:rPr>
        <w:t>Ndërprerja</w:t>
      </w:r>
      <w:r>
        <w:rPr>
          <w:spacing w:val="-3"/>
          <w:sz w:val="24"/>
        </w:rPr>
        <w:t xml:space="preserve"> </w:t>
      </w:r>
      <w:r>
        <w:rPr>
          <w:sz w:val="24"/>
        </w:rPr>
        <w:t>e</w:t>
      </w:r>
      <w:r>
        <w:rPr>
          <w:spacing w:val="-2"/>
          <w:sz w:val="24"/>
        </w:rPr>
        <w:t xml:space="preserve"> </w:t>
      </w:r>
      <w:r>
        <w:rPr>
          <w:sz w:val="24"/>
        </w:rPr>
        <w:t>oksigjenit dhe</w:t>
      </w:r>
      <w:r>
        <w:rPr>
          <w:spacing w:val="-2"/>
          <w:sz w:val="24"/>
        </w:rPr>
        <w:t xml:space="preserve"> </w:t>
      </w:r>
      <w:r>
        <w:rPr>
          <w:sz w:val="24"/>
        </w:rPr>
        <w:t>Ndalimi</w:t>
      </w:r>
      <w:r>
        <w:rPr>
          <w:spacing w:val="-1"/>
          <w:sz w:val="24"/>
        </w:rPr>
        <w:t xml:space="preserve"> </w:t>
      </w:r>
      <w:r>
        <w:rPr>
          <w:sz w:val="24"/>
        </w:rPr>
        <w:t xml:space="preserve">i </w:t>
      </w:r>
      <w:r>
        <w:rPr>
          <w:spacing w:val="-2"/>
          <w:sz w:val="24"/>
        </w:rPr>
        <w:t>shkëndijave;</w:t>
      </w:r>
    </w:p>
    <w:p w:rsidR="00B168D4" w:rsidRDefault="00000000">
      <w:pPr>
        <w:pStyle w:val="ListParagraph"/>
        <w:numPr>
          <w:ilvl w:val="1"/>
          <w:numId w:val="36"/>
        </w:numPr>
        <w:tabs>
          <w:tab w:val="left" w:pos="885"/>
        </w:tabs>
        <w:ind w:right="1028"/>
        <w:rPr>
          <w:rFonts w:ascii="Verdana" w:hAnsi="Verdana"/>
          <w:sz w:val="24"/>
        </w:rPr>
      </w:pPr>
      <w:r>
        <w:rPr>
          <w:sz w:val="24"/>
        </w:rPr>
        <w:t>Shembuj</w:t>
      </w:r>
      <w:r>
        <w:rPr>
          <w:spacing w:val="-4"/>
          <w:sz w:val="24"/>
        </w:rPr>
        <w:t xml:space="preserve"> </w:t>
      </w:r>
      <w:r>
        <w:rPr>
          <w:sz w:val="24"/>
        </w:rPr>
        <w:t>mbi</w:t>
      </w:r>
      <w:r>
        <w:rPr>
          <w:spacing w:val="-4"/>
          <w:sz w:val="24"/>
        </w:rPr>
        <w:t xml:space="preserve"> </w:t>
      </w:r>
      <w:r>
        <w:rPr>
          <w:sz w:val="24"/>
        </w:rPr>
        <w:t>përhapjen</w:t>
      </w:r>
      <w:r>
        <w:rPr>
          <w:spacing w:val="-4"/>
          <w:sz w:val="24"/>
        </w:rPr>
        <w:t xml:space="preserve"> </w:t>
      </w:r>
      <w:r>
        <w:rPr>
          <w:sz w:val="24"/>
        </w:rPr>
        <w:t>e</w:t>
      </w:r>
      <w:r>
        <w:rPr>
          <w:spacing w:val="-6"/>
          <w:sz w:val="24"/>
        </w:rPr>
        <w:t xml:space="preserve"> </w:t>
      </w:r>
      <w:r>
        <w:rPr>
          <w:sz w:val="24"/>
        </w:rPr>
        <w:t>zjarrit</w:t>
      </w:r>
      <w:r>
        <w:rPr>
          <w:spacing w:val="-4"/>
          <w:sz w:val="24"/>
        </w:rPr>
        <w:t xml:space="preserve"> </w:t>
      </w:r>
      <w:r>
        <w:rPr>
          <w:sz w:val="24"/>
        </w:rPr>
        <w:t>si</w:t>
      </w:r>
      <w:r>
        <w:rPr>
          <w:spacing w:val="-4"/>
          <w:sz w:val="24"/>
        </w:rPr>
        <w:t xml:space="preserve"> </w:t>
      </w:r>
      <w:r>
        <w:rPr>
          <w:sz w:val="24"/>
        </w:rPr>
        <w:t>rezultat</w:t>
      </w:r>
      <w:r>
        <w:rPr>
          <w:spacing w:val="-4"/>
          <w:sz w:val="24"/>
        </w:rPr>
        <w:t xml:space="preserve"> </w:t>
      </w:r>
      <w:r>
        <w:rPr>
          <w:sz w:val="24"/>
        </w:rPr>
        <w:t>i</w:t>
      </w:r>
      <w:r>
        <w:rPr>
          <w:spacing w:val="-4"/>
          <w:sz w:val="24"/>
        </w:rPr>
        <w:t xml:space="preserve"> </w:t>
      </w:r>
      <w:r>
        <w:rPr>
          <w:sz w:val="24"/>
        </w:rPr>
        <w:t>barazimit</w:t>
      </w:r>
      <w:r>
        <w:rPr>
          <w:spacing w:val="-4"/>
          <w:sz w:val="24"/>
        </w:rPr>
        <w:t xml:space="preserve"> </w:t>
      </w:r>
      <w:r>
        <w:rPr>
          <w:sz w:val="24"/>
        </w:rPr>
        <w:t>të</w:t>
      </w:r>
      <w:r>
        <w:rPr>
          <w:spacing w:val="-4"/>
          <w:sz w:val="24"/>
        </w:rPr>
        <w:t xml:space="preserve"> </w:t>
      </w:r>
      <w:r>
        <w:rPr>
          <w:sz w:val="24"/>
        </w:rPr>
        <w:t>temperaturës</w:t>
      </w:r>
      <w:r>
        <w:rPr>
          <w:spacing w:val="-4"/>
          <w:sz w:val="24"/>
        </w:rPr>
        <w:t xml:space="preserve"> </w:t>
      </w:r>
      <w:r>
        <w:rPr>
          <w:sz w:val="24"/>
        </w:rPr>
        <w:t>së</w:t>
      </w:r>
      <w:r>
        <w:rPr>
          <w:spacing w:val="-4"/>
          <w:sz w:val="24"/>
        </w:rPr>
        <w:t xml:space="preserve"> </w:t>
      </w:r>
      <w:r>
        <w:rPr>
          <w:sz w:val="24"/>
        </w:rPr>
        <w:t>zjarrit</w:t>
      </w:r>
      <w:r>
        <w:rPr>
          <w:spacing w:val="-4"/>
          <w:sz w:val="24"/>
        </w:rPr>
        <w:t xml:space="preserve"> </w:t>
      </w:r>
      <w:r>
        <w:rPr>
          <w:sz w:val="24"/>
        </w:rPr>
        <w:t>dhe mjedisit përreth me anë të materialeve që digjen, oksigjenit dhe shkëndijës;</w:t>
      </w:r>
    </w:p>
    <w:p w:rsidR="00B168D4" w:rsidRDefault="00000000">
      <w:pPr>
        <w:pStyle w:val="ListParagraph"/>
        <w:numPr>
          <w:ilvl w:val="1"/>
          <w:numId w:val="36"/>
        </w:numPr>
        <w:tabs>
          <w:tab w:val="left" w:pos="885"/>
        </w:tabs>
        <w:spacing w:line="293" w:lineRule="exact"/>
        <w:rPr>
          <w:rFonts w:ascii="Verdana" w:hAnsi="Verdana"/>
          <w:sz w:val="24"/>
        </w:rPr>
      </w:pPr>
      <w:r>
        <w:rPr>
          <w:sz w:val="24"/>
        </w:rPr>
        <w:t>Shembuj</w:t>
      </w:r>
      <w:r>
        <w:rPr>
          <w:spacing w:val="-2"/>
          <w:sz w:val="24"/>
        </w:rPr>
        <w:t xml:space="preserve"> </w:t>
      </w:r>
      <w:r>
        <w:rPr>
          <w:sz w:val="24"/>
        </w:rPr>
        <w:t>mbi</w:t>
      </w:r>
      <w:r>
        <w:rPr>
          <w:spacing w:val="-2"/>
          <w:sz w:val="24"/>
        </w:rPr>
        <w:t xml:space="preserve"> </w:t>
      </w:r>
      <w:r>
        <w:rPr>
          <w:sz w:val="24"/>
        </w:rPr>
        <w:t>mënyrat</w:t>
      </w:r>
      <w:r>
        <w:rPr>
          <w:spacing w:val="-2"/>
          <w:sz w:val="24"/>
        </w:rPr>
        <w:t xml:space="preserve"> </w:t>
      </w:r>
      <w:r>
        <w:rPr>
          <w:sz w:val="24"/>
        </w:rPr>
        <w:t xml:space="preserve">e </w:t>
      </w:r>
      <w:r>
        <w:rPr>
          <w:spacing w:val="-2"/>
          <w:sz w:val="24"/>
        </w:rPr>
        <w:t>përhapjes;</w:t>
      </w:r>
    </w:p>
    <w:p w:rsidR="00B168D4" w:rsidRDefault="00000000">
      <w:pPr>
        <w:pStyle w:val="ListParagraph"/>
        <w:numPr>
          <w:ilvl w:val="1"/>
          <w:numId w:val="36"/>
        </w:numPr>
        <w:tabs>
          <w:tab w:val="left" w:pos="885"/>
        </w:tabs>
        <w:spacing w:line="293" w:lineRule="exact"/>
        <w:rPr>
          <w:rFonts w:ascii="Verdana" w:hAnsi="Verdana"/>
          <w:sz w:val="24"/>
        </w:rPr>
      </w:pPr>
      <w:r>
        <w:rPr>
          <w:sz w:val="24"/>
        </w:rPr>
        <w:t>Temperatura</w:t>
      </w:r>
      <w:r>
        <w:rPr>
          <w:spacing w:val="-2"/>
          <w:sz w:val="24"/>
        </w:rPr>
        <w:t xml:space="preserve"> </w:t>
      </w:r>
      <w:r>
        <w:rPr>
          <w:sz w:val="24"/>
        </w:rPr>
        <w:t>në</w:t>
      </w:r>
      <w:r>
        <w:rPr>
          <w:spacing w:val="-2"/>
          <w:sz w:val="24"/>
        </w:rPr>
        <w:t xml:space="preserve"> </w:t>
      </w:r>
      <w:r>
        <w:rPr>
          <w:sz w:val="24"/>
        </w:rPr>
        <w:t>një zjarr normal</w:t>
      </w:r>
      <w:r>
        <w:rPr>
          <w:spacing w:val="-1"/>
          <w:sz w:val="24"/>
        </w:rPr>
        <w:t xml:space="preserve"> </w:t>
      </w:r>
      <w:r>
        <w:rPr>
          <w:sz w:val="24"/>
        </w:rPr>
        <w:t>dhe në</w:t>
      </w:r>
      <w:r>
        <w:rPr>
          <w:spacing w:val="-3"/>
          <w:sz w:val="24"/>
        </w:rPr>
        <w:t xml:space="preserve"> </w:t>
      </w:r>
      <w:r>
        <w:rPr>
          <w:sz w:val="24"/>
        </w:rPr>
        <w:t>metalet</w:t>
      </w:r>
      <w:r>
        <w:rPr>
          <w:spacing w:val="-1"/>
          <w:sz w:val="24"/>
        </w:rPr>
        <w:t xml:space="preserve"> </w:t>
      </w:r>
      <w:r>
        <w:rPr>
          <w:sz w:val="24"/>
        </w:rPr>
        <w:t>që</w:t>
      </w:r>
      <w:r>
        <w:rPr>
          <w:spacing w:val="1"/>
          <w:sz w:val="24"/>
        </w:rPr>
        <w:t xml:space="preserve"> </w:t>
      </w:r>
      <w:r>
        <w:rPr>
          <w:spacing w:val="-2"/>
          <w:sz w:val="24"/>
        </w:rPr>
        <w:t>digjen;</w:t>
      </w:r>
    </w:p>
    <w:p w:rsidR="00B168D4" w:rsidRDefault="00000000">
      <w:pPr>
        <w:pStyle w:val="ListParagraph"/>
        <w:numPr>
          <w:ilvl w:val="1"/>
          <w:numId w:val="36"/>
        </w:numPr>
        <w:tabs>
          <w:tab w:val="left" w:pos="885"/>
        </w:tabs>
        <w:spacing w:line="293" w:lineRule="exact"/>
        <w:rPr>
          <w:rFonts w:ascii="Verdana" w:hAnsi="Verdana"/>
          <w:sz w:val="24"/>
        </w:rPr>
      </w:pPr>
      <w:r>
        <w:rPr>
          <w:sz w:val="24"/>
        </w:rPr>
        <w:t>Listimi</w:t>
      </w:r>
      <w:r>
        <w:rPr>
          <w:spacing w:val="-1"/>
          <w:sz w:val="24"/>
        </w:rPr>
        <w:t xml:space="preserve"> </w:t>
      </w:r>
      <w:r>
        <w:rPr>
          <w:sz w:val="24"/>
        </w:rPr>
        <w:t>i</w:t>
      </w:r>
      <w:r>
        <w:rPr>
          <w:spacing w:val="-1"/>
          <w:sz w:val="24"/>
        </w:rPr>
        <w:t xml:space="preserve"> </w:t>
      </w:r>
      <w:r>
        <w:rPr>
          <w:sz w:val="24"/>
        </w:rPr>
        <w:t>katër</w:t>
      </w:r>
      <w:r>
        <w:rPr>
          <w:spacing w:val="-2"/>
          <w:sz w:val="24"/>
        </w:rPr>
        <w:t xml:space="preserve"> </w:t>
      </w:r>
      <w:r>
        <w:rPr>
          <w:sz w:val="24"/>
        </w:rPr>
        <w:t>fazave</w:t>
      </w:r>
      <w:r>
        <w:rPr>
          <w:spacing w:val="-2"/>
          <w:sz w:val="24"/>
        </w:rPr>
        <w:t xml:space="preserve"> </w:t>
      </w:r>
      <w:r>
        <w:rPr>
          <w:sz w:val="24"/>
        </w:rPr>
        <w:t>të</w:t>
      </w:r>
      <w:r>
        <w:rPr>
          <w:spacing w:val="-2"/>
          <w:sz w:val="24"/>
        </w:rPr>
        <w:t xml:space="preserve"> </w:t>
      </w:r>
      <w:r>
        <w:rPr>
          <w:sz w:val="24"/>
        </w:rPr>
        <w:t>zhvillimit</w:t>
      </w:r>
      <w:r>
        <w:rPr>
          <w:spacing w:val="-2"/>
          <w:sz w:val="24"/>
        </w:rPr>
        <w:t xml:space="preserve"> </w:t>
      </w:r>
      <w:r>
        <w:rPr>
          <w:sz w:val="24"/>
        </w:rPr>
        <w:t>të</w:t>
      </w:r>
      <w:r>
        <w:rPr>
          <w:spacing w:val="-1"/>
          <w:sz w:val="24"/>
        </w:rPr>
        <w:t xml:space="preserve"> </w:t>
      </w:r>
      <w:r>
        <w:rPr>
          <w:sz w:val="24"/>
        </w:rPr>
        <w:t xml:space="preserve">zjarrit </w:t>
      </w:r>
      <w:r>
        <w:rPr>
          <w:spacing w:val="-5"/>
          <w:sz w:val="24"/>
        </w:rPr>
        <w:t>si:</w:t>
      </w:r>
    </w:p>
    <w:p w:rsidR="00B168D4" w:rsidRDefault="00000000">
      <w:pPr>
        <w:pStyle w:val="BodyText"/>
        <w:ind w:left="873" w:firstLine="0"/>
      </w:pPr>
      <w:r>
        <w:t>Shkëndija</w:t>
      </w:r>
      <w:r>
        <w:rPr>
          <w:spacing w:val="-3"/>
        </w:rPr>
        <w:t xml:space="preserve"> </w:t>
      </w:r>
      <w:r>
        <w:t>ndezëse</w:t>
      </w:r>
      <w:r>
        <w:rPr>
          <w:spacing w:val="-2"/>
        </w:rPr>
        <w:t xml:space="preserve"> </w:t>
      </w:r>
      <w:r>
        <w:t>–</w:t>
      </w:r>
      <w:r>
        <w:rPr>
          <w:spacing w:val="-2"/>
        </w:rPr>
        <w:t xml:space="preserve"> </w:t>
      </w:r>
      <w:r>
        <w:t>zhvillimi -</w:t>
      </w:r>
      <w:r>
        <w:rPr>
          <w:spacing w:val="-3"/>
        </w:rPr>
        <w:t xml:space="preserve"> </w:t>
      </w:r>
      <w:r>
        <w:t>zjarri</w:t>
      </w:r>
      <w:r>
        <w:rPr>
          <w:spacing w:val="-2"/>
        </w:rPr>
        <w:t xml:space="preserve"> </w:t>
      </w:r>
      <w:r>
        <w:t>absolut-djegja</w:t>
      </w:r>
      <w:r>
        <w:rPr>
          <w:spacing w:val="-1"/>
        </w:rPr>
        <w:t xml:space="preserve"> </w:t>
      </w:r>
      <w:r>
        <w:rPr>
          <w:spacing w:val="-2"/>
        </w:rPr>
        <w:t>totale.</w:t>
      </w:r>
    </w:p>
    <w:p w:rsidR="00B168D4" w:rsidRDefault="00000000">
      <w:pPr>
        <w:pStyle w:val="Heading2"/>
        <w:numPr>
          <w:ilvl w:val="0"/>
          <w:numId w:val="36"/>
        </w:numPr>
        <w:tabs>
          <w:tab w:val="left" w:pos="524"/>
        </w:tabs>
        <w:spacing w:before="5" w:line="292" w:lineRule="exact"/>
        <w:ind w:left="524" w:hanging="251"/>
        <w:rPr>
          <w:rFonts w:ascii="Symbol" w:hAnsi="Symbol"/>
          <w:b w:val="0"/>
        </w:rPr>
      </w:pPr>
      <w:r>
        <w:t>Praktika</w:t>
      </w:r>
      <w:r>
        <w:rPr>
          <w:spacing w:val="-3"/>
        </w:rPr>
        <w:t xml:space="preserve"> </w:t>
      </w:r>
      <w:r>
        <w:t>e</w:t>
      </w:r>
      <w:r>
        <w:rPr>
          <w:spacing w:val="-2"/>
        </w:rPr>
        <w:t xml:space="preserve"> sigurtë:</w:t>
      </w:r>
    </w:p>
    <w:p w:rsidR="00B168D4" w:rsidRDefault="00000000">
      <w:pPr>
        <w:pStyle w:val="ListParagraph"/>
        <w:numPr>
          <w:ilvl w:val="1"/>
          <w:numId w:val="36"/>
        </w:numPr>
        <w:tabs>
          <w:tab w:val="left" w:pos="885"/>
        </w:tabs>
        <w:ind w:right="919"/>
        <w:rPr>
          <w:rFonts w:ascii="Verdana" w:hAnsi="Verdana"/>
          <w:sz w:val="24"/>
        </w:rPr>
      </w:pPr>
      <w:r>
        <w:rPr>
          <w:sz w:val="24"/>
        </w:rPr>
        <w:t>Proçedurat</w:t>
      </w:r>
      <w:r>
        <w:rPr>
          <w:spacing w:val="-2"/>
          <w:sz w:val="24"/>
        </w:rPr>
        <w:t xml:space="preserve"> </w:t>
      </w:r>
      <w:r>
        <w:rPr>
          <w:sz w:val="24"/>
        </w:rPr>
        <w:t>e</w:t>
      </w:r>
      <w:r>
        <w:rPr>
          <w:spacing w:val="-5"/>
          <w:sz w:val="24"/>
        </w:rPr>
        <w:t xml:space="preserve"> </w:t>
      </w:r>
      <w:r>
        <w:rPr>
          <w:sz w:val="24"/>
        </w:rPr>
        <w:t>praktikës</w:t>
      </w:r>
      <w:r>
        <w:rPr>
          <w:spacing w:val="-4"/>
          <w:sz w:val="24"/>
        </w:rPr>
        <w:t xml:space="preserve"> </w:t>
      </w:r>
      <w:r>
        <w:rPr>
          <w:sz w:val="24"/>
        </w:rPr>
        <w:t>së</w:t>
      </w:r>
      <w:r>
        <w:rPr>
          <w:spacing w:val="-3"/>
          <w:sz w:val="24"/>
        </w:rPr>
        <w:t xml:space="preserve"> </w:t>
      </w:r>
      <w:r>
        <w:rPr>
          <w:sz w:val="24"/>
        </w:rPr>
        <w:t>sigurtë</w:t>
      </w:r>
      <w:r>
        <w:rPr>
          <w:spacing w:val="-6"/>
          <w:sz w:val="24"/>
        </w:rPr>
        <w:t xml:space="preserve"> </w:t>
      </w:r>
      <w:r>
        <w:rPr>
          <w:sz w:val="24"/>
        </w:rPr>
        <w:t>në</w:t>
      </w:r>
      <w:r>
        <w:rPr>
          <w:spacing w:val="-5"/>
          <w:sz w:val="24"/>
        </w:rPr>
        <w:t xml:space="preserve"> </w:t>
      </w:r>
      <w:r>
        <w:rPr>
          <w:sz w:val="24"/>
        </w:rPr>
        <w:t>përgjithësi,</w:t>
      </w:r>
      <w:r>
        <w:rPr>
          <w:spacing w:val="-4"/>
          <w:sz w:val="24"/>
        </w:rPr>
        <w:t xml:space="preserve"> </w:t>
      </w:r>
      <w:r>
        <w:rPr>
          <w:sz w:val="24"/>
        </w:rPr>
        <w:t>përfshirë,</w:t>
      </w:r>
      <w:r>
        <w:rPr>
          <w:spacing w:val="-4"/>
          <w:sz w:val="24"/>
        </w:rPr>
        <w:t xml:space="preserve"> </w:t>
      </w:r>
      <w:r>
        <w:rPr>
          <w:sz w:val="24"/>
        </w:rPr>
        <w:t>të</w:t>
      </w:r>
      <w:r>
        <w:rPr>
          <w:spacing w:val="-4"/>
          <w:sz w:val="24"/>
        </w:rPr>
        <w:t xml:space="preserve"> </w:t>
      </w:r>
      <w:r>
        <w:rPr>
          <w:sz w:val="24"/>
        </w:rPr>
        <w:t>mos</w:t>
      </w:r>
      <w:r>
        <w:rPr>
          <w:spacing w:val="-4"/>
          <w:sz w:val="24"/>
        </w:rPr>
        <w:t xml:space="preserve"> </w:t>
      </w:r>
      <w:r>
        <w:rPr>
          <w:sz w:val="24"/>
        </w:rPr>
        <w:t>pirjes</w:t>
      </w:r>
      <w:r>
        <w:rPr>
          <w:spacing w:val="-4"/>
          <w:sz w:val="24"/>
        </w:rPr>
        <w:t xml:space="preserve"> </w:t>
      </w:r>
      <w:r>
        <w:rPr>
          <w:sz w:val="24"/>
        </w:rPr>
        <w:t>së</w:t>
      </w:r>
      <w:r>
        <w:rPr>
          <w:spacing w:val="-4"/>
          <w:sz w:val="24"/>
        </w:rPr>
        <w:t xml:space="preserve"> </w:t>
      </w:r>
      <w:r>
        <w:rPr>
          <w:sz w:val="24"/>
        </w:rPr>
        <w:t>duhanit</w:t>
      </w:r>
      <w:r>
        <w:rPr>
          <w:spacing w:val="-4"/>
          <w:sz w:val="24"/>
        </w:rPr>
        <w:t xml:space="preserve"> </w:t>
      </w:r>
      <w:r>
        <w:rPr>
          <w:sz w:val="24"/>
        </w:rPr>
        <w:t>në vendet e rrezikshme, pastërtia, higjena, aftësia për të njohur rreziqet e zjarrit dhe në marrjen e masave për parandalimin e zjarrit;</w:t>
      </w:r>
    </w:p>
    <w:p w:rsidR="00B168D4" w:rsidRDefault="00000000">
      <w:pPr>
        <w:pStyle w:val="ListParagraph"/>
        <w:numPr>
          <w:ilvl w:val="1"/>
          <w:numId w:val="36"/>
        </w:numPr>
        <w:tabs>
          <w:tab w:val="left" w:pos="885"/>
        </w:tabs>
        <w:ind w:right="889"/>
        <w:rPr>
          <w:rFonts w:ascii="Verdana" w:hAnsi="Verdana"/>
          <w:sz w:val="24"/>
        </w:rPr>
      </w:pPr>
      <w:r>
        <w:rPr>
          <w:sz w:val="24"/>
        </w:rPr>
        <w:t>Në lokalin e makinerisë, masat për minimizimin e rreziqeve, që përfshijnë: mirëmbajtjen e izolacioneve elektrike dhe termoizolimit, eleminimin e rrjedhjeve vajore dhe parandalimin e akumulimit të karburanteve, marja e masave kundër</w:t>
      </w:r>
      <w:r>
        <w:rPr>
          <w:spacing w:val="40"/>
          <w:sz w:val="24"/>
        </w:rPr>
        <w:t xml:space="preserve"> </w:t>
      </w:r>
      <w:r>
        <w:rPr>
          <w:sz w:val="24"/>
        </w:rPr>
        <w:t>zjarrit</w:t>
      </w:r>
      <w:r>
        <w:rPr>
          <w:spacing w:val="-4"/>
          <w:sz w:val="24"/>
        </w:rPr>
        <w:t xml:space="preserve"> </w:t>
      </w:r>
      <w:r>
        <w:rPr>
          <w:sz w:val="24"/>
        </w:rPr>
        <w:t>gjatë</w:t>
      </w:r>
      <w:r>
        <w:rPr>
          <w:spacing w:val="-5"/>
          <w:sz w:val="24"/>
        </w:rPr>
        <w:t xml:space="preserve"> </w:t>
      </w:r>
      <w:r>
        <w:rPr>
          <w:sz w:val="24"/>
        </w:rPr>
        <w:t>proçdurave</w:t>
      </w:r>
      <w:r>
        <w:rPr>
          <w:spacing w:val="-5"/>
          <w:sz w:val="24"/>
        </w:rPr>
        <w:t xml:space="preserve"> </w:t>
      </w:r>
      <w:r>
        <w:rPr>
          <w:sz w:val="24"/>
        </w:rPr>
        <w:t>të</w:t>
      </w:r>
      <w:r>
        <w:rPr>
          <w:spacing w:val="-5"/>
          <w:sz w:val="24"/>
        </w:rPr>
        <w:t xml:space="preserve"> </w:t>
      </w:r>
      <w:r>
        <w:rPr>
          <w:sz w:val="24"/>
        </w:rPr>
        <w:t>saldimit</w:t>
      </w:r>
      <w:r>
        <w:rPr>
          <w:spacing w:val="-4"/>
          <w:sz w:val="24"/>
        </w:rPr>
        <w:t xml:space="preserve"> </w:t>
      </w:r>
      <w:r>
        <w:rPr>
          <w:sz w:val="24"/>
        </w:rPr>
        <w:t>ose</w:t>
      </w:r>
      <w:r>
        <w:rPr>
          <w:spacing w:val="-4"/>
          <w:sz w:val="24"/>
        </w:rPr>
        <w:t xml:space="preserve"> </w:t>
      </w:r>
      <w:r>
        <w:rPr>
          <w:sz w:val="24"/>
        </w:rPr>
        <w:t>prerjeve</w:t>
      </w:r>
      <w:r>
        <w:rPr>
          <w:spacing w:val="-5"/>
          <w:sz w:val="24"/>
        </w:rPr>
        <w:t xml:space="preserve"> </w:t>
      </w:r>
      <w:r>
        <w:rPr>
          <w:sz w:val="24"/>
        </w:rPr>
        <w:t>me</w:t>
      </w:r>
      <w:r>
        <w:rPr>
          <w:spacing w:val="-4"/>
          <w:sz w:val="24"/>
        </w:rPr>
        <w:t xml:space="preserve"> </w:t>
      </w:r>
      <w:r>
        <w:rPr>
          <w:sz w:val="24"/>
        </w:rPr>
        <w:t>oksigjen,</w:t>
      </w:r>
      <w:r>
        <w:rPr>
          <w:spacing w:val="-1"/>
          <w:sz w:val="24"/>
        </w:rPr>
        <w:t xml:space="preserve"> </w:t>
      </w:r>
      <w:r>
        <w:rPr>
          <w:sz w:val="24"/>
        </w:rPr>
        <w:t>kontrolli</w:t>
      </w:r>
      <w:r>
        <w:rPr>
          <w:spacing w:val="-4"/>
          <w:sz w:val="24"/>
        </w:rPr>
        <w:t xml:space="preserve"> </w:t>
      </w:r>
      <w:r>
        <w:rPr>
          <w:sz w:val="24"/>
        </w:rPr>
        <w:t>për</w:t>
      </w:r>
      <w:r>
        <w:rPr>
          <w:spacing w:val="-4"/>
          <w:sz w:val="24"/>
        </w:rPr>
        <w:t xml:space="preserve"> </w:t>
      </w:r>
      <w:r>
        <w:rPr>
          <w:sz w:val="24"/>
        </w:rPr>
        <w:t>mbylljen</w:t>
      </w:r>
      <w:r>
        <w:rPr>
          <w:spacing w:val="-4"/>
          <w:sz w:val="24"/>
        </w:rPr>
        <w:t xml:space="preserve"> </w:t>
      </w:r>
      <w:r>
        <w:rPr>
          <w:sz w:val="24"/>
        </w:rPr>
        <w:t>e kapakëve të sondave dhe furnizimit të karburanteve, mbajtja e lokalit pastër dhe heqja e leckave të pastrimit mbas përdorimit;</w:t>
      </w:r>
    </w:p>
    <w:p w:rsidR="00B168D4" w:rsidRDefault="00000000">
      <w:pPr>
        <w:pStyle w:val="ListParagraph"/>
        <w:numPr>
          <w:ilvl w:val="1"/>
          <w:numId w:val="36"/>
        </w:numPr>
        <w:tabs>
          <w:tab w:val="left" w:pos="885"/>
        </w:tabs>
        <w:ind w:right="1104"/>
        <w:rPr>
          <w:rFonts w:ascii="Verdana" w:hAnsi="Verdana"/>
          <w:sz w:val="24"/>
        </w:rPr>
      </w:pPr>
      <w:r>
        <w:rPr>
          <w:sz w:val="24"/>
        </w:rPr>
        <w:t>Në</w:t>
      </w:r>
      <w:r>
        <w:rPr>
          <w:spacing w:val="-3"/>
          <w:sz w:val="24"/>
        </w:rPr>
        <w:t xml:space="preserve"> </w:t>
      </w:r>
      <w:r>
        <w:rPr>
          <w:sz w:val="24"/>
        </w:rPr>
        <w:t>guzhinë,</w:t>
      </w:r>
      <w:r>
        <w:rPr>
          <w:spacing w:val="-3"/>
          <w:sz w:val="24"/>
        </w:rPr>
        <w:t xml:space="preserve"> </w:t>
      </w:r>
      <w:r>
        <w:rPr>
          <w:sz w:val="24"/>
        </w:rPr>
        <w:t>masat</w:t>
      </w:r>
      <w:r>
        <w:rPr>
          <w:spacing w:val="-3"/>
          <w:sz w:val="24"/>
        </w:rPr>
        <w:t xml:space="preserve"> </w:t>
      </w:r>
      <w:r>
        <w:rPr>
          <w:sz w:val="24"/>
        </w:rPr>
        <w:t>për</w:t>
      </w:r>
      <w:r>
        <w:rPr>
          <w:spacing w:val="-5"/>
          <w:sz w:val="24"/>
        </w:rPr>
        <w:t xml:space="preserve"> </w:t>
      </w:r>
      <w:r>
        <w:rPr>
          <w:sz w:val="24"/>
        </w:rPr>
        <w:t>minimizimin</w:t>
      </w:r>
      <w:r>
        <w:rPr>
          <w:spacing w:val="-3"/>
          <w:sz w:val="24"/>
        </w:rPr>
        <w:t xml:space="preserve"> </w:t>
      </w:r>
      <w:r>
        <w:rPr>
          <w:sz w:val="24"/>
        </w:rPr>
        <w:t>e</w:t>
      </w:r>
      <w:r>
        <w:rPr>
          <w:spacing w:val="-3"/>
          <w:sz w:val="24"/>
        </w:rPr>
        <w:t xml:space="preserve"> </w:t>
      </w:r>
      <w:r>
        <w:rPr>
          <w:sz w:val="24"/>
        </w:rPr>
        <w:t>rreziqeve</w:t>
      </w:r>
      <w:r>
        <w:rPr>
          <w:spacing w:val="-5"/>
          <w:sz w:val="24"/>
        </w:rPr>
        <w:t xml:space="preserve"> </w:t>
      </w:r>
      <w:r>
        <w:rPr>
          <w:sz w:val="24"/>
        </w:rPr>
        <w:t>të</w:t>
      </w:r>
      <w:r>
        <w:rPr>
          <w:spacing w:val="-3"/>
          <w:sz w:val="24"/>
        </w:rPr>
        <w:t xml:space="preserve"> </w:t>
      </w:r>
      <w:r>
        <w:rPr>
          <w:sz w:val="24"/>
        </w:rPr>
        <w:t>zjarrit</w:t>
      </w:r>
      <w:r>
        <w:rPr>
          <w:spacing w:val="-3"/>
          <w:sz w:val="24"/>
        </w:rPr>
        <w:t xml:space="preserve"> </w:t>
      </w:r>
      <w:r>
        <w:rPr>
          <w:sz w:val="24"/>
        </w:rPr>
        <w:t>që</w:t>
      </w:r>
      <w:r>
        <w:rPr>
          <w:spacing w:val="-4"/>
          <w:sz w:val="24"/>
        </w:rPr>
        <w:t xml:space="preserve"> </w:t>
      </w:r>
      <w:r>
        <w:rPr>
          <w:sz w:val="24"/>
        </w:rPr>
        <w:t>përfshijnë:</w:t>
      </w:r>
      <w:r>
        <w:rPr>
          <w:spacing w:val="-3"/>
          <w:sz w:val="24"/>
        </w:rPr>
        <w:t xml:space="preserve"> </w:t>
      </w:r>
      <w:r>
        <w:rPr>
          <w:sz w:val="24"/>
        </w:rPr>
        <w:t>pastrimin</w:t>
      </w:r>
      <w:r>
        <w:rPr>
          <w:spacing w:val="-3"/>
          <w:sz w:val="24"/>
        </w:rPr>
        <w:t xml:space="preserve"> </w:t>
      </w:r>
      <w:r>
        <w:rPr>
          <w:sz w:val="24"/>
        </w:rPr>
        <w:t>e mbajtjen hapur të aspiratorit të nxjerjes së gazrave nga guzhina, të siguruarit që vajrat e gatimit nuk derdhen mbi sobë apo nuk tejnxehen mbi plitkat elektrike të gatimit, dhe mirëmbajtjen e instalimeve elektrike;</w:t>
      </w:r>
    </w:p>
    <w:p w:rsidR="00B168D4" w:rsidRDefault="00000000">
      <w:pPr>
        <w:pStyle w:val="ListParagraph"/>
        <w:numPr>
          <w:ilvl w:val="1"/>
          <w:numId w:val="36"/>
        </w:numPr>
        <w:tabs>
          <w:tab w:val="left" w:pos="885"/>
        </w:tabs>
        <w:ind w:right="876"/>
        <w:rPr>
          <w:rFonts w:ascii="Verdana" w:hAnsi="Verdana"/>
          <w:sz w:val="24"/>
        </w:rPr>
      </w:pPr>
      <w:r>
        <w:rPr>
          <w:sz w:val="24"/>
        </w:rPr>
        <w:t>Në hoteleri, masat për minimizimin e rreziqeve të zjarrit që përfshijnë: të mos pirjes duhan</w:t>
      </w:r>
      <w:r>
        <w:rPr>
          <w:spacing w:val="-3"/>
          <w:sz w:val="24"/>
        </w:rPr>
        <w:t xml:space="preserve"> </w:t>
      </w:r>
      <w:r>
        <w:rPr>
          <w:sz w:val="24"/>
        </w:rPr>
        <w:t>në</w:t>
      </w:r>
      <w:r>
        <w:rPr>
          <w:spacing w:val="-4"/>
          <w:sz w:val="24"/>
        </w:rPr>
        <w:t xml:space="preserve"> </w:t>
      </w:r>
      <w:r>
        <w:rPr>
          <w:sz w:val="24"/>
        </w:rPr>
        <w:t>shtrat,</w:t>
      </w:r>
      <w:r>
        <w:rPr>
          <w:spacing w:val="-3"/>
          <w:sz w:val="24"/>
        </w:rPr>
        <w:t xml:space="preserve"> </w:t>
      </w:r>
      <w:r>
        <w:rPr>
          <w:sz w:val="24"/>
        </w:rPr>
        <w:t>mos</w:t>
      </w:r>
      <w:r>
        <w:rPr>
          <w:spacing w:val="-3"/>
          <w:sz w:val="24"/>
        </w:rPr>
        <w:t xml:space="preserve"> </w:t>
      </w:r>
      <w:r>
        <w:rPr>
          <w:sz w:val="24"/>
        </w:rPr>
        <w:t>përdorimin</w:t>
      </w:r>
      <w:r>
        <w:rPr>
          <w:spacing w:val="-3"/>
          <w:sz w:val="24"/>
        </w:rPr>
        <w:t xml:space="preserve"> </w:t>
      </w:r>
      <w:r>
        <w:rPr>
          <w:sz w:val="24"/>
        </w:rPr>
        <w:t>e</w:t>
      </w:r>
      <w:r>
        <w:rPr>
          <w:spacing w:val="-4"/>
          <w:sz w:val="24"/>
        </w:rPr>
        <w:t xml:space="preserve"> </w:t>
      </w:r>
      <w:r>
        <w:rPr>
          <w:sz w:val="24"/>
        </w:rPr>
        <w:t>pajisjeve</w:t>
      </w:r>
      <w:r>
        <w:rPr>
          <w:spacing w:val="-5"/>
          <w:sz w:val="24"/>
        </w:rPr>
        <w:t xml:space="preserve"> </w:t>
      </w:r>
      <w:r>
        <w:rPr>
          <w:sz w:val="24"/>
        </w:rPr>
        <w:t>të</w:t>
      </w:r>
      <w:r>
        <w:rPr>
          <w:spacing w:val="-3"/>
          <w:sz w:val="24"/>
        </w:rPr>
        <w:t xml:space="preserve"> </w:t>
      </w:r>
      <w:r>
        <w:rPr>
          <w:sz w:val="24"/>
        </w:rPr>
        <w:t>pa-autorizuara</w:t>
      </w:r>
      <w:r>
        <w:rPr>
          <w:spacing w:val="-5"/>
          <w:sz w:val="24"/>
        </w:rPr>
        <w:t xml:space="preserve"> </w:t>
      </w:r>
      <w:r>
        <w:rPr>
          <w:sz w:val="24"/>
        </w:rPr>
        <w:t>elektrike,</w:t>
      </w:r>
      <w:r>
        <w:rPr>
          <w:spacing w:val="-3"/>
          <w:sz w:val="24"/>
        </w:rPr>
        <w:t xml:space="preserve"> </w:t>
      </w:r>
      <w:r>
        <w:rPr>
          <w:sz w:val="24"/>
        </w:rPr>
        <w:t>mos</w:t>
      </w:r>
      <w:r>
        <w:rPr>
          <w:spacing w:val="-3"/>
          <w:sz w:val="24"/>
        </w:rPr>
        <w:t xml:space="preserve"> </w:t>
      </w:r>
      <w:r>
        <w:rPr>
          <w:sz w:val="24"/>
        </w:rPr>
        <w:t xml:space="preserve">zbrazjen e tavllave të duhanit tek koshat e plehrave pa u bindur që nuk ka mbetur cigare e </w:t>
      </w:r>
      <w:r>
        <w:rPr>
          <w:spacing w:val="-2"/>
          <w:sz w:val="24"/>
        </w:rPr>
        <w:t>ndezur;</w:t>
      </w:r>
    </w:p>
    <w:p w:rsidR="00B168D4" w:rsidRDefault="00000000">
      <w:pPr>
        <w:pStyle w:val="ListParagraph"/>
        <w:numPr>
          <w:ilvl w:val="1"/>
          <w:numId w:val="36"/>
        </w:numPr>
        <w:tabs>
          <w:tab w:val="left" w:pos="885"/>
        </w:tabs>
        <w:rPr>
          <w:rFonts w:ascii="Verdana" w:hAnsi="Verdana"/>
          <w:sz w:val="24"/>
        </w:rPr>
      </w:pPr>
      <w:r>
        <w:rPr>
          <w:sz w:val="24"/>
        </w:rPr>
        <w:t>Në</w:t>
      </w:r>
      <w:r>
        <w:rPr>
          <w:spacing w:val="-3"/>
          <w:sz w:val="24"/>
        </w:rPr>
        <w:t xml:space="preserve"> </w:t>
      </w:r>
      <w:r>
        <w:rPr>
          <w:sz w:val="24"/>
        </w:rPr>
        <w:t>lokalet e ngarkesës, masat</w:t>
      </w:r>
      <w:r>
        <w:rPr>
          <w:spacing w:val="-1"/>
          <w:sz w:val="24"/>
        </w:rPr>
        <w:t xml:space="preserve"> </w:t>
      </w:r>
      <w:r>
        <w:rPr>
          <w:sz w:val="24"/>
        </w:rPr>
        <w:t>për</w:t>
      </w:r>
      <w:r>
        <w:rPr>
          <w:spacing w:val="-2"/>
          <w:sz w:val="24"/>
        </w:rPr>
        <w:t xml:space="preserve"> </w:t>
      </w:r>
      <w:r>
        <w:rPr>
          <w:sz w:val="24"/>
        </w:rPr>
        <w:t>minimizimin e</w:t>
      </w:r>
      <w:r>
        <w:rPr>
          <w:spacing w:val="-3"/>
          <w:sz w:val="24"/>
        </w:rPr>
        <w:t xml:space="preserve"> </w:t>
      </w:r>
      <w:r>
        <w:rPr>
          <w:sz w:val="24"/>
        </w:rPr>
        <w:t>zjarrit</w:t>
      </w:r>
      <w:r>
        <w:rPr>
          <w:spacing w:val="-1"/>
          <w:sz w:val="24"/>
        </w:rPr>
        <w:t xml:space="preserve"> </w:t>
      </w:r>
      <w:r>
        <w:rPr>
          <w:sz w:val="24"/>
        </w:rPr>
        <w:t>që përfshijnë: pastrimin</w:t>
      </w:r>
      <w:r>
        <w:rPr>
          <w:spacing w:val="60"/>
          <w:sz w:val="24"/>
        </w:rPr>
        <w:t xml:space="preserve"> </w:t>
      </w:r>
      <w:r>
        <w:rPr>
          <w:spacing w:val="-5"/>
          <w:sz w:val="24"/>
        </w:rPr>
        <w:t>me</w:t>
      </w:r>
    </w:p>
    <w:p w:rsidR="00B168D4" w:rsidRDefault="00B168D4">
      <w:pPr>
        <w:pStyle w:val="ListParagraph"/>
        <w:rPr>
          <w:rFonts w:ascii="Verdana" w:hAnsi="Verdana"/>
          <w:sz w:val="24"/>
        </w:rPr>
        <w:sectPr w:rsidR="00B168D4">
          <w:pgSz w:w="11910" w:h="16840"/>
          <w:pgMar w:top="1340" w:right="708" w:bottom="1260" w:left="1275" w:header="0" w:footer="1065" w:gutter="0"/>
          <w:cols w:space="720"/>
        </w:sectPr>
      </w:pPr>
    </w:p>
    <w:p w:rsidR="00B168D4" w:rsidRDefault="00000000">
      <w:pPr>
        <w:pStyle w:val="BodyText"/>
        <w:spacing w:before="61"/>
        <w:ind w:left="885" w:right="921" w:firstLine="0"/>
      </w:pPr>
      <w:r>
        <w:lastRenderedPageBreak/>
        <w:t>korrektësi të grykave të lokaleve të ngarkesës, stivimin dhe ventilimin e ngarkesës në</w:t>
      </w:r>
      <w:r>
        <w:rPr>
          <w:spacing w:val="-5"/>
        </w:rPr>
        <w:t xml:space="preserve"> </w:t>
      </w:r>
      <w:r>
        <w:t>përputhje</w:t>
      </w:r>
      <w:r>
        <w:rPr>
          <w:spacing w:val="-4"/>
        </w:rPr>
        <w:t xml:space="preserve"> </w:t>
      </w:r>
      <w:r>
        <w:t>me</w:t>
      </w:r>
      <w:r>
        <w:rPr>
          <w:spacing w:val="-4"/>
        </w:rPr>
        <w:t xml:space="preserve"> </w:t>
      </w:r>
      <w:r>
        <w:t>rregullat,</w:t>
      </w:r>
      <w:r>
        <w:rPr>
          <w:spacing w:val="-4"/>
        </w:rPr>
        <w:t xml:space="preserve"> </w:t>
      </w:r>
      <w:r>
        <w:t>ndalimin</w:t>
      </w:r>
      <w:r>
        <w:rPr>
          <w:spacing w:val="-4"/>
        </w:rPr>
        <w:t xml:space="preserve"> </w:t>
      </w:r>
      <w:r>
        <w:t>e</w:t>
      </w:r>
      <w:r>
        <w:rPr>
          <w:spacing w:val="-5"/>
        </w:rPr>
        <w:t xml:space="preserve"> </w:t>
      </w:r>
      <w:r>
        <w:t>pirjes</w:t>
      </w:r>
      <w:r>
        <w:rPr>
          <w:spacing w:val="-4"/>
        </w:rPr>
        <w:t xml:space="preserve"> </w:t>
      </w:r>
      <w:r>
        <w:t>së</w:t>
      </w:r>
      <w:r>
        <w:rPr>
          <w:spacing w:val="-4"/>
        </w:rPr>
        <w:t xml:space="preserve"> </w:t>
      </w:r>
      <w:r>
        <w:t>duhanit</w:t>
      </w:r>
      <w:r>
        <w:rPr>
          <w:spacing w:val="-4"/>
        </w:rPr>
        <w:t xml:space="preserve"> </w:t>
      </w:r>
      <w:r>
        <w:t>gjatë</w:t>
      </w:r>
      <w:r>
        <w:rPr>
          <w:spacing w:val="-5"/>
        </w:rPr>
        <w:t xml:space="preserve"> </w:t>
      </w:r>
      <w:r>
        <w:t>përpunimit</w:t>
      </w:r>
      <w:r>
        <w:rPr>
          <w:spacing w:val="-4"/>
        </w:rPr>
        <w:t xml:space="preserve"> </w:t>
      </w:r>
      <w:r>
        <w:t>të</w:t>
      </w:r>
      <w:r>
        <w:rPr>
          <w:spacing w:val="-5"/>
        </w:rPr>
        <w:t xml:space="preserve"> </w:t>
      </w:r>
      <w:r>
        <w:t>ngarkesës, sigurimit të ngarkesës, bllokimin e ajrosjeve në lokalet e ngarkësës kur kërkohet;</w:t>
      </w:r>
    </w:p>
    <w:p w:rsidR="00B168D4" w:rsidRDefault="00000000">
      <w:pPr>
        <w:pStyle w:val="ListParagraph"/>
        <w:numPr>
          <w:ilvl w:val="1"/>
          <w:numId w:val="36"/>
        </w:numPr>
        <w:tabs>
          <w:tab w:val="left" w:pos="885"/>
        </w:tabs>
        <w:ind w:right="1230"/>
        <w:rPr>
          <w:rFonts w:ascii="Verdana" w:hAnsi="Verdana"/>
          <w:sz w:val="24"/>
        </w:rPr>
      </w:pPr>
      <w:r>
        <w:rPr>
          <w:sz w:val="24"/>
        </w:rPr>
        <w:t>Të siguruarit që ndriçimi fiks në lokalin e ngarkesës të jenë të fikura dhe ai i lëvizshëm</w:t>
      </w:r>
      <w:r>
        <w:rPr>
          <w:spacing w:val="-4"/>
          <w:sz w:val="24"/>
        </w:rPr>
        <w:t xml:space="preserve"> </w:t>
      </w:r>
      <w:r>
        <w:rPr>
          <w:sz w:val="24"/>
        </w:rPr>
        <w:t>të</w:t>
      </w:r>
      <w:r>
        <w:rPr>
          <w:spacing w:val="-4"/>
          <w:sz w:val="24"/>
        </w:rPr>
        <w:t xml:space="preserve"> </w:t>
      </w:r>
      <w:r>
        <w:rPr>
          <w:sz w:val="24"/>
        </w:rPr>
        <w:t>shkëputet</w:t>
      </w:r>
      <w:r>
        <w:rPr>
          <w:spacing w:val="-4"/>
          <w:sz w:val="24"/>
        </w:rPr>
        <w:t xml:space="preserve"> </w:t>
      </w:r>
      <w:r>
        <w:rPr>
          <w:sz w:val="24"/>
        </w:rPr>
        <w:t>nga</w:t>
      </w:r>
      <w:r>
        <w:rPr>
          <w:spacing w:val="-4"/>
          <w:sz w:val="24"/>
        </w:rPr>
        <w:t xml:space="preserve"> </w:t>
      </w:r>
      <w:r>
        <w:rPr>
          <w:sz w:val="24"/>
        </w:rPr>
        <w:t>linja</w:t>
      </w:r>
      <w:r>
        <w:rPr>
          <w:spacing w:val="-4"/>
          <w:sz w:val="24"/>
        </w:rPr>
        <w:t xml:space="preserve"> </w:t>
      </w:r>
      <w:r>
        <w:rPr>
          <w:sz w:val="24"/>
        </w:rPr>
        <w:t>dhe</w:t>
      </w:r>
      <w:r>
        <w:rPr>
          <w:spacing w:val="-4"/>
          <w:sz w:val="24"/>
        </w:rPr>
        <w:t xml:space="preserve"> </w:t>
      </w:r>
      <w:r>
        <w:rPr>
          <w:sz w:val="24"/>
        </w:rPr>
        <w:t>largohet</w:t>
      </w:r>
      <w:r>
        <w:rPr>
          <w:spacing w:val="-4"/>
          <w:sz w:val="24"/>
        </w:rPr>
        <w:t xml:space="preserve"> </w:t>
      </w:r>
      <w:r>
        <w:rPr>
          <w:sz w:val="24"/>
        </w:rPr>
        <w:t>pas</w:t>
      </w:r>
      <w:r>
        <w:rPr>
          <w:spacing w:val="-2"/>
          <w:sz w:val="24"/>
        </w:rPr>
        <w:t xml:space="preserve"> </w:t>
      </w:r>
      <w:r>
        <w:rPr>
          <w:sz w:val="24"/>
        </w:rPr>
        <w:t>përdorimit</w:t>
      </w:r>
      <w:r>
        <w:rPr>
          <w:spacing w:val="-4"/>
          <w:sz w:val="24"/>
        </w:rPr>
        <w:t xml:space="preserve"> </w:t>
      </w:r>
      <w:r>
        <w:rPr>
          <w:sz w:val="24"/>
        </w:rPr>
        <w:t>dhe</w:t>
      </w:r>
      <w:r>
        <w:rPr>
          <w:spacing w:val="-4"/>
          <w:sz w:val="24"/>
        </w:rPr>
        <w:t xml:space="preserve"> </w:t>
      </w:r>
      <w:r>
        <w:rPr>
          <w:sz w:val="24"/>
        </w:rPr>
        <w:t>para</w:t>
      </w:r>
      <w:r>
        <w:rPr>
          <w:spacing w:val="-4"/>
          <w:sz w:val="24"/>
        </w:rPr>
        <w:t xml:space="preserve"> </w:t>
      </w:r>
      <w:r>
        <w:rPr>
          <w:sz w:val="24"/>
        </w:rPr>
        <w:t>mbylljes</w:t>
      </w:r>
      <w:r>
        <w:rPr>
          <w:spacing w:val="-4"/>
          <w:sz w:val="24"/>
        </w:rPr>
        <w:t xml:space="preserve"> </w:t>
      </w:r>
      <w:r>
        <w:rPr>
          <w:sz w:val="24"/>
        </w:rPr>
        <w:t xml:space="preserve">së </w:t>
      </w:r>
      <w:r>
        <w:rPr>
          <w:spacing w:val="-2"/>
          <w:sz w:val="24"/>
        </w:rPr>
        <w:t>kapakëve.</w:t>
      </w:r>
    </w:p>
    <w:p w:rsidR="00B168D4" w:rsidRDefault="00000000">
      <w:pPr>
        <w:pStyle w:val="Heading2"/>
        <w:tabs>
          <w:tab w:val="left" w:pos="9166"/>
        </w:tabs>
        <w:spacing w:before="24"/>
      </w:pPr>
      <w:r>
        <w:rPr>
          <w:color w:val="000000"/>
          <w:spacing w:val="47"/>
          <w:shd w:val="clear" w:color="auto" w:fill="CCCCCC"/>
        </w:rPr>
        <w:t xml:space="preserve"> </w:t>
      </w:r>
      <w:r>
        <w:rPr>
          <w:color w:val="000000"/>
          <w:shd w:val="clear" w:color="auto" w:fill="CCCCCC"/>
        </w:rPr>
        <w:t>Nevoja</w:t>
      </w:r>
      <w:r>
        <w:rPr>
          <w:color w:val="000000"/>
          <w:spacing w:val="-2"/>
          <w:shd w:val="clear" w:color="auto" w:fill="CCCCCC"/>
        </w:rPr>
        <w:t xml:space="preserve"> </w:t>
      </w:r>
      <w:r>
        <w:rPr>
          <w:color w:val="000000"/>
          <w:shd w:val="clear" w:color="auto" w:fill="CCCCCC"/>
        </w:rPr>
        <w:t>për</w:t>
      </w:r>
      <w:r>
        <w:rPr>
          <w:color w:val="000000"/>
          <w:spacing w:val="-1"/>
          <w:shd w:val="clear" w:color="auto" w:fill="CCCCCC"/>
        </w:rPr>
        <w:t xml:space="preserve"> </w:t>
      </w:r>
      <w:r>
        <w:rPr>
          <w:color w:val="000000"/>
          <w:shd w:val="clear" w:color="auto" w:fill="CCCCCC"/>
        </w:rPr>
        <w:t>vigjilencë</w:t>
      </w:r>
      <w:r>
        <w:rPr>
          <w:color w:val="000000"/>
          <w:spacing w:val="-2"/>
          <w:shd w:val="clear" w:color="auto" w:fill="CCCCCC"/>
        </w:rPr>
        <w:t xml:space="preserve"> </w:t>
      </w:r>
      <w:r>
        <w:rPr>
          <w:color w:val="000000"/>
          <w:shd w:val="clear" w:color="auto" w:fill="CCCCCC"/>
        </w:rPr>
        <w:t xml:space="preserve">të </w:t>
      </w:r>
      <w:r>
        <w:rPr>
          <w:color w:val="000000"/>
          <w:spacing w:val="-2"/>
          <w:shd w:val="clear" w:color="auto" w:fill="CCCCCC"/>
        </w:rPr>
        <w:t>vazhdueshme</w:t>
      </w:r>
      <w:r>
        <w:rPr>
          <w:color w:val="000000"/>
          <w:shd w:val="clear" w:color="auto" w:fill="CCCCCC"/>
        </w:rPr>
        <w:tab/>
      </w:r>
    </w:p>
    <w:p w:rsidR="00B168D4" w:rsidRDefault="00000000">
      <w:pPr>
        <w:pStyle w:val="ListParagraph"/>
        <w:numPr>
          <w:ilvl w:val="1"/>
          <w:numId w:val="36"/>
        </w:numPr>
        <w:tabs>
          <w:tab w:val="left" w:pos="885"/>
        </w:tabs>
        <w:spacing w:before="14" w:line="242" w:lineRule="auto"/>
        <w:ind w:right="1622"/>
        <w:rPr>
          <w:rFonts w:ascii="Verdana" w:hAnsi="Verdana"/>
          <w:sz w:val="24"/>
        </w:rPr>
      </w:pPr>
      <w:r>
        <w:rPr>
          <w:sz w:val="24"/>
        </w:rPr>
        <w:t>Parandalimi</w:t>
      </w:r>
      <w:r>
        <w:rPr>
          <w:spacing w:val="-3"/>
          <w:sz w:val="24"/>
        </w:rPr>
        <w:t xml:space="preserve"> </w:t>
      </w:r>
      <w:r>
        <w:rPr>
          <w:sz w:val="24"/>
        </w:rPr>
        <w:t>i</w:t>
      </w:r>
      <w:r>
        <w:rPr>
          <w:spacing w:val="-2"/>
          <w:sz w:val="24"/>
        </w:rPr>
        <w:t xml:space="preserve"> </w:t>
      </w:r>
      <w:r>
        <w:rPr>
          <w:sz w:val="24"/>
        </w:rPr>
        <w:t>zjarrit</w:t>
      </w:r>
      <w:r>
        <w:rPr>
          <w:spacing w:val="-3"/>
          <w:sz w:val="24"/>
        </w:rPr>
        <w:t xml:space="preserve"> </w:t>
      </w:r>
      <w:r>
        <w:rPr>
          <w:sz w:val="24"/>
        </w:rPr>
        <w:t>është</w:t>
      </w:r>
      <w:r>
        <w:rPr>
          <w:spacing w:val="-3"/>
          <w:sz w:val="24"/>
        </w:rPr>
        <w:t xml:space="preserve"> </w:t>
      </w:r>
      <w:r>
        <w:rPr>
          <w:sz w:val="24"/>
        </w:rPr>
        <w:t>mënyra</w:t>
      </w:r>
      <w:r>
        <w:rPr>
          <w:spacing w:val="-5"/>
          <w:sz w:val="24"/>
        </w:rPr>
        <w:t xml:space="preserve"> </w:t>
      </w:r>
      <w:r>
        <w:rPr>
          <w:sz w:val="24"/>
        </w:rPr>
        <w:t>më</w:t>
      </w:r>
      <w:r>
        <w:rPr>
          <w:spacing w:val="-2"/>
          <w:sz w:val="24"/>
        </w:rPr>
        <w:t xml:space="preserve"> </w:t>
      </w:r>
      <w:r>
        <w:rPr>
          <w:sz w:val="24"/>
        </w:rPr>
        <w:t>e</w:t>
      </w:r>
      <w:r>
        <w:rPr>
          <w:spacing w:val="-4"/>
          <w:sz w:val="24"/>
        </w:rPr>
        <w:t xml:space="preserve"> </w:t>
      </w:r>
      <w:r>
        <w:rPr>
          <w:sz w:val="24"/>
        </w:rPr>
        <w:t>mirë</w:t>
      </w:r>
      <w:r>
        <w:rPr>
          <w:spacing w:val="-5"/>
          <w:sz w:val="24"/>
        </w:rPr>
        <w:t xml:space="preserve"> </w:t>
      </w:r>
      <w:r>
        <w:rPr>
          <w:sz w:val="24"/>
        </w:rPr>
        <w:t>për</w:t>
      </w:r>
      <w:r>
        <w:rPr>
          <w:spacing w:val="-3"/>
          <w:sz w:val="24"/>
        </w:rPr>
        <w:t xml:space="preserve"> </w:t>
      </w:r>
      <w:r>
        <w:rPr>
          <w:sz w:val="24"/>
        </w:rPr>
        <w:t>t’a</w:t>
      </w:r>
      <w:r>
        <w:rPr>
          <w:spacing w:val="-5"/>
          <w:sz w:val="24"/>
        </w:rPr>
        <w:t xml:space="preserve"> </w:t>
      </w:r>
      <w:r>
        <w:rPr>
          <w:sz w:val="24"/>
        </w:rPr>
        <w:t>luftuar</w:t>
      </w:r>
      <w:r>
        <w:rPr>
          <w:spacing w:val="-3"/>
          <w:sz w:val="24"/>
        </w:rPr>
        <w:t xml:space="preserve"> </w:t>
      </w:r>
      <w:r>
        <w:rPr>
          <w:sz w:val="24"/>
        </w:rPr>
        <w:t>dhe</w:t>
      </w:r>
      <w:r>
        <w:rPr>
          <w:spacing w:val="-4"/>
          <w:sz w:val="24"/>
        </w:rPr>
        <w:t xml:space="preserve"> </w:t>
      </w:r>
      <w:r>
        <w:rPr>
          <w:sz w:val="24"/>
        </w:rPr>
        <w:t>kjo</w:t>
      </w:r>
      <w:r>
        <w:rPr>
          <w:spacing w:val="-3"/>
          <w:sz w:val="24"/>
        </w:rPr>
        <w:t xml:space="preserve"> </w:t>
      </w:r>
      <w:r>
        <w:rPr>
          <w:sz w:val="24"/>
        </w:rPr>
        <w:t xml:space="preserve">mbërrihet </w:t>
      </w:r>
      <w:r>
        <w:rPr>
          <w:spacing w:val="-2"/>
          <w:sz w:val="24"/>
        </w:rPr>
        <w:t>nëpërmjet:</w:t>
      </w:r>
    </w:p>
    <w:p w:rsidR="00B168D4" w:rsidRDefault="00000000">
      <w:pPr>
        <w:pStyle w:val="ListParagraph"/>
        <w:numPr>
          <w:ilvl w:val="1"/>
          <w:numId w:val="36"/>
        </w:numPr>
        <w:tabs>
          <w:tab w:val="left" w:pos="885"/>
        </w:tabs>
        <w:spacing w:line="289" w:lineRule="exact"/>
        <w:rPr>
          <w:rFonts w:ascii="Verdana" w:hAnsi="Verdana"/>
          <w:sz w:val="24"/>
        </w:rPr>
      </w:pPr>
      <w:r>
        <w:rPr>
          <w:sz w:val="24"/>
        </w:rPr>
        <w:t>Vigjilencës</w:t>
      </w:r>
      <w:r>
        <w:rPr>
          <w:spacing w:val="-2"/>
          <w:sz w:val="24"/>
        </w:rPr>
        <w:t xml:space="preserve"> </w:t>
      </w:r>
      <w:r>
        <w:rPr>
          <w:sz w:val="24"/>
        </w:rPr>
        <w:t>së</w:t>
      </w:r>
      <w:r>
        <w:rPr>
          <w:spacing w:val="-2"/>
          <w:sz w:val="24"/>
        </w:rPr>
        <w:t xml:space="preserve"> vazhdueshme;</w:t>
      </w:r>
    </w:p>
    <w:p w:rsidR="00B168D4" w:rsidRDefault="00000000">
      <w:pPr>
        <w:pStyle w:val="ListParagraph"/>
        <w:numPr>
          <w:ilvl w:val="1"/>
          <w:numId w:val="36"/>
        </w:numPr>
        <w:tabs>
          <w:tab w:val="left" w:pos="885"/>
        </w:tabs>
        <w:spacing w:line="293" w:lineRule="exact"/>
        <w:rPr>
          <w:rFonts w:ascii="Verdana" w:hAnsi="Verdana"/>
          <w:sz w:val="24"/>
        </w:rPr>
      </w:pPr>
      <w:r>
        <w:rPr>
          <w:spacing w:val="-2"/>
          <w:sz w:val="24"/>
        </w:rPr>
        <w:t>Pregatitjes;</w:t>
      </w:r>
    </w:p>
    <w:p w:rsidR="00B168D4" w:rsidRDefault="00000000">
      <w:pPr>
        <w:pStyle w:val="ListParagraph"/>
        <w:numPr>
          <w:ilvl w:val="1"/>
          <w:numId w:val="36"/>
        </w:numPr>
        <w:tabs>
          <w:tab w:val="left" w:pos="885"/>
        </w:tabs>
        <w:spacing w:line="293" w:lineRule="exact"/>
        <w:rPr>
          <w:rFonts w:ascii="Verdana" w:hAnsi="Verdana"/>
          <w:sz w:val="24"/>
        </w:rPr>
      </w:pPr>
      <w:r>
        <w:rPr>
          <w:spacing w:val="-2"/>
          <w:sz w:val="24"/>
        </w:rPr>
        <w:t>Kontrolleve;</w:t>
      </w:r>
    </w:p>
    <w:p w:rsidR="00B168D4" w:rsidRDefault="00000000">
      <w:pPr>
        <w:pStyle w:val="ListParagraph"/>
        <w:numPr>
          <w:ilvl w:val="1"/>
          <w:numId w:val="36"/>
        </w:numPr>
        <w:tabs>
          <w:tab w:val="left" w:pos="885"/>
        </w:tabs>
        <w:spacing w:line="293" w:lineRule="exact"/>
        <w:rPr>
          <w:rFonts w:ascii="Verdana" w:hAnsi="Verdana"/>
          <w:sz w:val="24"/>
        </w:rPr>
      </w:pPr>
      <w:r>
        <w:rPr>
          <w:sz w:val="24"/>
        </w:rPr>
        <w:t>Mbajtjen</w:t>
      </w:r>
      <w:r>
        <w:rPr>
          <w:spacing w:val="-2"/>
          <w:sz w:val="24"/>
        </w:rPr>
        <w:t xml:space="preserve"> </w:t>
      </w:r>
      <w:r>
        <w:rPr>
          <w:sz w:val="24"/>
        </w:rPr>
        <w:t>nën</w:t>
      </w:r>
      <w:r>
        <w:rPr>
          <w:spacing w:val="-1"/>
          <w:sz w:val="24"/>
        </w:rPr>
        <w:t xml:space="preserve"> </w:t>
      </w:r>
      <w:r>
        <w:rPr>
          <w:sz w:val="24"/>
        </w:rPr>
        <w:t>mbikqyrje si</w:t>
      </w:r>
      <w:r>
        <w:rPr>
          <w:spacing w:val="-1"/>
          <w:sz w:val="24"/>
        </w:rPr>
        <w:t xml:space="preserve"> </w:t>
      </w:r>
      <w:r>
        <w:rPr>
          <w:spacing w:val="-2"/>
          <w:sz w:val="24"/>
        </w:rPr>
        <w:t>duhet;</w:t>
      </w:r>
    </w:p>
    <w:p w:rsidR="00B168D4" w:rsidRDefault="00000000">
      <w:pPr>
        <w:pStyle w:val="ListParagraph"/>
        <w:numPr>
          <w:ilvl w:val="1"/>
          <w:numId w:val="36"/>
        </w:numPr>
        <w:tabs>
          <w:tab w:val="left" w:pos="904"/>
        </w:tabs>
        <w:ind w:left="904" w:hanging="379"/>
        <w:rPr>
          <w:sz w:val="24"/>
        </w:rPr>
      </w:pPr>
      <w:r>
        <w:rPr>
          <w:sz w:val="24"/>
        </w:rPr>
        <w:t>Mirëmbajtjen</w:t>
      </w:r>
      <w:r>
        <w:rPr>
          <w:spacing w:val="-1"/>
          <w:sz w:val="24"/>
        </w:rPr>
        <w:t xml:space="preserve"> </w:t>
      </w:r>
      <w:r>
        <w:rPr>
          <w:sz w:val="24"/>
        </w:rPr>
        <w:t>e</w:t>
      </w:r>
      <w:r>
        <w:rPr>
          <w:spacing w:val="-2"/>
          <w:sz w:val="24"/>
        </w:rPr>
        <w:t xml:space="preserve"> pajisjeve.</w:t>
      </w:r>
    </w:p>
    <w:p w:rsidR="00B168D4" w:rsidRDefault="00000000">
      <w:pPr>
        <w:pStyle w:val="Heading2"/>
        <w:numPr>
          <w:ilvl w:val="0"/>
          <w:numId w:val="36"/>
        </w:numPr>
        <w:tabs>
          <w:tab w:val="left" w:pos="524"/>
        </w:tabs>
        <w:spacing w:before="4" w:line="291" w:lineRule="exact"/>
        <w:ind w:left="524" w:hanging="251"/>
        <w:rPr>
          <w:rFonts w:ascii="Symbol" w:hAnsi="Symbol"/>
          <w:b w:val="0"/>
        </w:rPr>
      </w:pPr>
      <w:r>
        <w:t>Sistemet</w:t>
      </w:r>
      <w:r>
        <w:rPr>
          <w:spacing w:val="-3"/>
        </w:rPr>
        <w:t xml:space="preserve"> </w:t>
      </w:r>
      <w:r>
        <w:t>e</w:t>
      </w:r>
      <w:r>
        <w:rPr>
          <w:spacing w:val="-4"/>
        </w:rPr>
        <w:t xml:space="preserve"> </w:t>
      </w:r>
      <w:r>
        <w:t>kontrollimit</w:t>
      </w:r>
      <w:r>
        <w:rPr>
          <w:spacing w:val="-1"/>
        </w:rPr>
        <w:t xml:space="preserve"> </w:t>
      </w:r>
      <w:r>
        <w:rPr>
          <w:spacing w:val="-2"/>
        </w:rPr>
        <w:t>(patrullimi)</w:t>
      </w:r>
    </w:p>
    <w:p w:rsidR="00B168D4" w:rsidRDefault="00000000">
      <w:pPr>
        <w:pStyle w:val="ListParagraph"/>
        <w:numPr>
          <w:ilvl w:val="1"/>
          <w:numId w:val="36"/>
        </w:numPr>
        <w:tabs>
          <w:tab w:val="left" w:pos="885"/>
        </w:tabs>
        <w:spacing w:line="242" w:lineRule="auto"/>
        <w:ind w:right="1481"/>
        <w:rPr>
          <w:rFonts w:ascii="Verdana" w:hAnsi="Verdana"/>
          <w:sz w:val="24"/>
        </w:rPr>
      </w:pPr>
      <w:r>
        <w:rPr>
          <w:sz w:val="24"/>
        </w:rPr>
        <w:t>Është</w:t>
      </w:r>
      <w:r>
        <w:rPr>
          <w:spacing w:val="-3"/>
          <w:sz w:val="24"/>
        </w:rPr>
        <w:t xml:space="preserve"> </w:t>
      </w:r>
      <w:r>
        <w:rPr>
          <w:sz w:val="24"/>
        </w:rPr>
        <w:t>e</w:t>
      </w:r>
      <w:r>
        <w:rPr>
          <w:spacing w:val="-4"/>
          <w:sz w:val="24"/>
        </w:rPr>
        <w:t xml:space="preserve"> </w:t>
      </w:r>
      <w:r>
        <w:rPr>
          <w:sz w:val="24"/>
        </w:rPr>
        <w:t>nevojshme</w:t>
      </w:r>
      <w:r>
        <w:rPr>
          <w:spacing w:val="-3"/>
          <w:sz w:val="24"/>
        </w:rPr>
        <w:t xml:space="preserve"> </w:t>
      </w:r>
      <w:r>
        <w:rPr>
          <w:sz w:val="24"/>
        </w:rPr>
        <w:t>që</w:t>
      </w:r>
      <w:r>
        <w:rPr>
          <w:spacing w:val="-4"/>
          <w:sz w:val="24"/>
        </w:rPr>
        <w:t xml:space="preserve"> </w:t>
      </w:r>
      <w:r>
        <w:rPr>
          <w:sz w:val="24"/>
        </w:rPr>
        <w:t>në</w:t>
      </w:r>
      <w:r>
        <w:rPr>
          <w:spacing w:val="-1"/>
          <w:sz w:val="24"/>
        </w:rPr>
        <w:t xml:space="preserve"> </w:t>
      </w:r>
      <w:r>
        <w:rPr>
          <w:sz w:val="24"/>
        </w:rPr>
        <w:t>anijet</w:t>
      </w:r>
      <w:r>
        <w:rPr>
          <w:spacing w:val="-3"/>
          <w:sz w:val="24"/>
        </w:rPr>
        <w:t xml:space="preserve"> </w:t>
      </w:r>
      <w:r>
        <w:rPr>
          <w:sz w:val="24"/>
        </w:rPr>
        <w:t>ku</w:t>
      </w:r>
      <w:r>
        <w:rPr>
          <w:spacing w:val="-3"/>
          <w:sz w:val="24"/>
        </w:rPr>
        <w:t xml:space="preserve"> </w:t>
      </w:r>
      <w:r>
        <w:rPr>
          <w:sz w:val="24"/>
        </w:rPr>
        <w:t>ka</w:t>
      </w:r>
      <w:r>
        <w:rPr>
          <w:spacing w:val="-3"/>
          <w:sz w:val="24"/>
        </w:rPr>
        <w:t xml:space="preserve"> </w:t>
      </w:r>
      <w:r>
        <w:rPr>
          <w:sz w:val="24"/>
        </w:rPr>
        <w:t>më</w:t>
      </w:r>
      <w:r>
        <w:rPr>
          <w:spacing w:val="-4"/>
          <w:sz w:val="24"/>
        </w:rPr>
        <w:t xml:space="preserve"> </w:t>
      </w:r>
      <w:r>
        <w:rPr>
          <w:sz w:val="24"/>
        </w:rPr>
        <w:t>shumë</w:t>
      </w:r>
      <w:r>
        <w:rPr>
          <w:spacing w:val="-4"/>
          <w:sz w:val="24"/>
        </w:rPr>
        <w:t xml:space="preserve"> </w:t>
      </w:r>
      <w:r>
        <w:rPr>
          <w:sz w:val="24"/>
        </w:rPr>
        <w:t>se</w:t>
      </w:r>
      <w:r>
        <w:rPr>
          <w:spacing w:val="-2"/>
          <w:sz w:val="24"/>
        </w:rPr>
        <w:t xml:space="preserve"> </w:t>
      </w:r>
      <w:r>
        <w:rPr>
          <w:sz w:val="24"/>
        </w:rPr>
        <w:t>36</w:t>
      </w:r>
      <w:r>
        <w:rPr>
          <w:spacing w:val="-3"/>
          <w:sz w:val="24"/>
        </w:rPr>
        <w:t xml:space="preserve"> </w:t>
      </w:r>
      <w:r>
        <w:rPr>
          <w:sz w:val="24"/>
        </w:rPr>
        <w:t>vetë</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mbahet</w:t>
      </w:r>
      <w:r>
        <w:rPr>
          <w:spacing w:val="-3"/>
          <w:sz w:val="24"/>
        </w:rPr>
        <w:t xml:space="preserve"> </w:t>
      </w:r>
      <w:r>
        <w:rPr>
          <w:sz w:val="24"/>
        </w:rPr>
        <w:t>një sistem patrullimi;</w:t>
      </w:r>
    </w:p>
    <w:p w:rsidR="00B168D4" w:rsidRDefault="00000000">
      <w:pPr>
        <w:pStyle w:val="ListParagraph"/>
        <w:numPr>
          <w:ilvl w:val="1"/>
          <w:numId w:val="36"/>
        </w:numPr>
        <w:tabs>
          <w:tab w:val="left" w:pos="885"/>
        </w:tabs>
        <w:spacing w:line="289" w:lineRule="exact"/>
        <w:rPr>
          <w:rFonts w:ascii="Verdana" w:hAnsi="Verdana"/>
          <w:sz w:val="24"/>
        </w:rPr>
      </w:pPr>
      <w:r>
        <w:rPr>
          <w:sz w:val="24"/>
        </w:rPr>
        <w:t>Detyrat</w:t>
      </w:r>
      <w:r>
        <w:rPr>
          <w:spacing w:val="-3"/>
          <w:sz w:val="24"/>
        </w:rPr>
        <w:t xml:space="preserve"> </w:t>
      </w:r>
      <w:r>
        <w:rPr>
          <w:sz w:val="24"/>
        </w:rPr>
        <w:t>e</w:t>
      </w:r>
      <w:r>
        <w:rPr>
          <w:spacing w:val="-2"/>
          <w:sz w:val="24"/>
        </w:rPr>
        <w:t xml:space="preserve"> patrullës;</w:t>
      </w:r>
    </w:p>
    <w:p w:rsidR="00B168D4" w:rsidRDefault="00000000">
      <w:pPr>
        <w:pStyle w:val="ListParagraph"/>
        <w:numPr>
          <w:ilvl w:val="1"/>
          <w:numId w:val="36"/>
        </w:numPr>
        <w:tabs>
          <w:tab w:val="left" w:pos="885"/>
        </w:tabs>
        <w:spacing w:line="293" w:lineRule="exact"/>
        <w:rPr>
          <w:rFonts w:ascii="Verdana" w:hAnsi="Verdana"/>
          <w:sz w:val="24"/>
        </w:rPr>
      </w:pPr>
      <w:r>
        <w:rPr>
          <w:sz w:val="24"/>
        </w:rPr>
        <w:t>Sistemi</w:t>
      </w:r>
      <w:r>
        <w:rPr>
          <w:spacing w:val="-3"/>
          <w:sz w:val="24"/>
        </w:rPr>
        <w:t xml:space="preserve"> </w:t>
      </w:r>
      <w:r>
        <w:rPr>
          <w:sz w:val="24"/>
        </w:rPr>
        <w:t>i</w:t>
      </w:r>
      <w:r>
        <w:rPr>
          <w:spacing w:val="-1"/>
          <w:sz w:val="24"/>
        </w:rPr>
        <w:t xml:space="preserve"> </w:t>
      </w:r>
      <w:r>
        <w:rPr>
          <w:sz w:val="24"/>
        </w:rPr>
        <w:t>patrullimit ndaj</w:t>
      </w:r>
      <w:r>
        <w:rPr>
          <w:spacing w:val="-4"/>
          <w:sz w:val="24"/>
        </w:rPr>
        <w:t xml:space="preserve"> </w:t>
      </w:r>
      <w:r>
        <w:rPr>
          <w:sz w:val="24"/>
        </w:rPr>
        <w:t>zjarrit mund</w:t>
      </w:r>
      <w:r>
        <w:rPr>
          <w:spacing w:val="-1"/>
          <w:sz w:val="24"/>
        </w:rPr>
        <w:t xml:space="preserve"> </w:t>
      </w:r>
      <w:r>
        <w:rPr>
          <w:sz w:val="24"/>
        </w:rPr>
        <w:t>të jetë</w:t>
      </w:r>
      <w:r>
        <w:rPr>
          <w:spacing w:val="-1"/>
          <w:sz w:val="24"/>
        </w:rPr>
        <w:t xml:space="preserve"> </w:t>
      </w:r>
      <w:r>
        <w:rPr>
          <w:sz w:val="24"/>
        </w:rPr>
        <w:t>i</w:t>
      </w:r>
      <w:r>
        <w:rPr>
          <w:spacing w:val="-1"/>
          <w:sz w:val="24"/>
        </w:rPr>
        <w:t xml:space="preserve"> </w:t>
      </w:r>
      <w:r>
        <w:rPr>
          <w:sz w:val="24"/>
        </w:rPr>
        <w:t>këshillueshëm edhe</w:t>
      </w:r>
      <w:r>
        <w:rPr>
          <w:spacing w:val="-3"/>
          <w:sz w:val="24"/>
        </w:rPr>
        <w:t xml:space="preserve"> </w:t>
      </w:r>
      <w:r>
        <w:rPr>
          <w:sz w:val="24"/>
        </w:rPr>
        <w:t>në</w:t>
      </w:r>
      <w:r>
        <w:rPr>
          <w:spacing w:val="-1"/>
          <w:sz w:val="24"/>
        </w:rPr>
        <w:t xml:space="preserve"> </w:t>
      </w:r>
      <w:r>
        <w:rPr>
          <w:sz w:val="24"/>
        </w:rPr>
        <w:t>anije</w:t>
      </w:r>
      <w:r>
        <w:rPr>
          <w:spacing w:val="-2"/>
          <w:sz w:val="24"/>
        </w:rPr>
        <w:t xml:space="preserve"> </w:t>
      </w:r>
      <w:r>
        <w:rPr>
          <w:sz w:val="24"/>
        </w:rPr>
        <w:t>të</w:t>
      </w:r>
      <w:r>
        <w:rPr>
          <w:spacing w:val="-1"/>
          <w:sz w:val="24"/>
        </w:rPr>
        <w:t xml:space="preserve"> </w:t>
      </w:r>
      <w:r>
        <w:rPr>
          <w:spacing w:val="-2"/>
          <w:sz w:val="24"/>
        </w:rPr>
        <w:t>tjera.</w:t>
      </w:r>
    </w:p>
    <w:p w:rsidR="00B168D4" w:rsidRDefault="00000000">
      <w:pPr>
        <w:pStyle w:val="Heading2"/>
        <w:tabs>
          <w:tab w:val="left" w:pos="9166"/>
        </w:tabs>
        <w:spacing w:before="62"/>
      </w:pPr>
      <w:r>
        <w:rPr>
          <w:color w:val="000000"/>
          <w:spacing w:val="46"/>
          <w:shd w:val="clear" w:color="auto" w:fill="CCCCCC"/>
        </w:rPr>
        <w:t xml:space="preserve"> </w:t>
      </w:r>
      <w:r>
        <w:rPr>
          <w:color w:val="000000"/>
          <w:shd w:val="clear" w:color="auto" w:fill="CCCCCC"/>
        </w:rPr>
        <w:t xml:space="preserve">Rreziqet e </w:t>
      </w:r>
      <w:r>
        <w:rPr>
          <w:color w:val="000000"/>
          <w:spacing w:val="-2"/>
          <w:shd w:val="clear" w:color="auto" w:fill="CCCCCC"/>
        </w:rPr>
        <w:t>Zjarrit</w:t>
      </w:r>
      <w:r>
        <w:rPr>
          <w:color w:val="000000"/>
          <w:shd w:val="clear" w:color="auto" w:fill="CCCCCC"/>
        </w:rPr>
        <w:tab/>
      </w:r>
    </w:p>
    <w:p w:rsidR="00B168D4" w:rsidRDefault="00000000">
      <w:pPr>
        <w:pStyle w:val="ListParagraph"/>
        <w:numPr>
          <w:ilvl w:val="1"/>
          <w:numId w:val="36"/>
        </w:numPr>
        <w:tabs>
          <w:tab w:val="left" w:pos="885"/>
        </w:tabs>
        <w:spacing w:before="52"/>
        <w:ind w:right="1026"/>
        <w:rPr>
          <w:rFonts w:ascii="Verdana" w:hAnsi="Verdana"/>
          <w:sz w:val="24"/>
        </w:rPr>
      </w:pPr>
      <w:r>
        <w:rPr>
          <w:sz w:val="24"/>
        </w:rPr>
        <w:t>Rreziqet e zjarrit në lokalin e makinerisë, përfshirë: lëngjet e djegshme – nafta e vajrat</w:t>
      </w:r>
      <w:r>
        <w:rPr>
          <w:spacing w:val="-4"/>
          <w:sz w:val="24"/>
        </w:rPr>
        <w:t xml:space="preserve"> </w:t>
      </w:r>
      <w:r>
        <w:rPr>
          <w:sz w:val="24"/>
        </w:rPr>
        <w:t>lubrifikues,</w:t>
      </w:r>
      <w:r>
        <w:rPr>
          <w:spacing w:val="-4"/>
          <w:sz w:val="24"/>
        </w:rPr>
        <w:t xml:space="preserve"> </w:t>
      </w:r>
      <w:r>
        <w:rPr>
          <w:sz w:val="24"/>
        </w:rPr>
        <w:t>rrjedhjet</w:t>
      </w:r>
      <w:r>
        <w:rPr>
          <w:spacing w:val="-4"/>
          <w:sz w:val="24"/>
        </w:rPr>
        <w:t xml:space="preserve"> </w:t>
      </w:r>
      <w:r>
        <w:rPr>
          <w:sz w:val="24"/>
        </w:rPr>
        <w:t>e</w:t>
      </w:r>
      <w:r>
        <w:rPr>
          <w:spacing w:val="-4"/>
          <w:sz w:val="24"/>
        </w:rPr>
        <w:t xml:space="preserve"> </w:t>
      </w:r>
      <w:r>
        <w:rPr>
          <w:sz w:val="24"/>
        </w:rPr>
        <w:t>karburanteve,</w:t>
      </w:r>
      <w:r>
        <w:rPr>
          <w:spacing w:val="-4"/>
          <w:sz w:val="24"/>
        </w:rPr>
        <w:t xml:space="preserve"> </w:t>
      </w:r>
      <w:r>
        <w:rPr>
          <w:sz w:val="24"/>
        </w:rPr>
        <w:t>izolacionet</w:t>
      </w:r>
      <w:r>
        <w:rPr>
          <w:spacing w:val="-4"/>
          <w:sz w:val="24"/>
        </w:rPr>
        <w:t xml:space="preserve"> </w:t>
      </w:r>
      <w:r>
        <w:rPr>
          <w:sz w:val="24"/>
        </w:rPr>
        <w:t>e</w:t>
      </w:r>
      <w:r>
        <w:rPr>
          <w:spacing w:val="-5"/>
          <w:sz w:val="24"/>
        </w:rPr>
        <w:t xml:space="preserve"> </w:t>
      </w:r>
      <w:r>
        <w:rPr>
          <w:sz w:val="24"/>
        </w:rPr>
        <w:t>lagura</w:t>
      </w:r>
      <w:r>
        <w:rPr>
          <w:spacing w:val="-6"/>
          <w:sz w:val="24"/>
        </w:rPr>
        <w:t xml:space="preserve"> </w:t>
      </w:r>
      <w:r>
        <w:rPr>
          <w:sz w:val="24"/>
        </w:rPr>
        <w:t>me</w:t>
      </w:r>
      <w:r>
        <w:rPr>
          <w:spacing w:val="-5"/>
          <w:sz w:val="24"/>
        </w:rPr>
        <w:t xml:space="preserve"> </w:t>
      </w:r>
      <w:r>
        <w:rPr>
          <w:sz w:val="24"/>
        </w:rPr>
        <w:t>nafte,</w:t>
      </w:r>
      <w:r>
        <w:rPr>
          <w:spacing w:val="-2"/>
          <w:sz w:val="24"/>
        </w:rPr>
        <w:t xml:space="preserve"> </w:t>
      </w:r>
      <w:r>
        <w:rPr>
          <w:sz w:val="24"/>
        </w:rPr>
        <w:t>sipërfaqet e nxehta, p.sh. tubot e shkarikos, - pjesët e motorrit që nxehen, difektet në termoizolime, saldimet, p.sh. saldimi – prerja me oksigjen-llambë acitileni, vetëndezja, p.sh. pikat e karburanteve që bien mbi sipërfaqe të nxehta;</w:t>
      </w:r>
    </w:p>
    <w:p w:rsidR="00B168D4" w:rsidRDefault="00000000">
      <w:pPr>
        <w:pStyle w:val="ListParagraph"/>
        <w:numPr>
          <w:ilvl w:val="1"/>
          <w:numId w:val="36"/>
        </w:numPr>
        <w:tabs>
          <w:tab w:val="left" w:pos="885"/>
        </w:tabs>
        <w:spacing w:before="3"/>
        <w:ind w:right="1205"/>
        <w:rPr>
          <w:rFonts w:ascii="Verdana" w:hAnsi="Verdana"/>
          <w:sz w:val="24"/>
        </w:rPr>
      </w:pPr>
      <w:r>
        <w:rPr>
          <w:sz w:val="24"/>
        </w:rPr>
        <w:t>Rreziqet</w:t>
      </w:r>
      <w:r>
        <w:rPr>
          <w:spacing w:val="-4"/>
          <w:sz w:val="24"/>
        </w:rPr>
        <w:t xml:space="preserve"> </w:t>
      </w:r>
      <w:r>
        <w:rPr>
          <w:sz w:val="24"/>
        </w:rPr>
        <w:t>në</w:t>
      </w:r>
      <w:r>
        <w:rPr>
          <w:spacing w:val="-5"/>
          <w:sz w:val="24"/>
        </w:rPr>
        <w:t xml:space="preserve"> </w:t>
      </w:r>
      <w:r>
        <w:rPr>
          <w:sz w:val="24"/>
        </w:rPr>
        <w:t>guzhinë,</w:t>
      </w:r>
      <w:r>
        <w:rPr>
          <w:spacing w:val="-4"/>
          <w:sz w:val="24"/>
        </w:rPr>
        <w:t xml:space="preserve"> </w:t>
      </w:r>
      <w:r>
        <w:rPr>
          <w:sz w:val="24"/>
        </w:rPr>
        <w:t>përfshirë:</w:t>
      </w:r>
      <w:r>
        <w:rPr>
          <w:spacing w:val="-4"/>
          <w:sz w:val="24"/>
        </w:rPr>
        <w:t xml:space="preserve"> </w:t>
      </w:r>
      <w:r>
        <w:rPr>
          <w:sz w:val="24"/>
        </w:rPr>
        <w:t>lëngjet</w:t>
      </w:r>
      <w:r>
        <w:rPr>
          <w:spacing w:val="-4"/>
          <w:sz w:val="24"/>
        </w:rPr>
        <w:t xml:space="preserve"> </w:t>
      </w:r>
      <w:r>
        <w:rPr>
          <w:sz w:val="24"/>
        </w:rPr>
        <w:t>e</w:t>
      </w:r>
      <w:r>
        <w:rPr>
          <w:spacing w:val="-4"/>
          <w:sz w:val="24"/>
        </w:rPr>
        <w:t xml:space="preserve"> </w:t>
      </w:r>
      <w:r>
        <w:rPr>
          <w:sz w:val="24"/>
        </w:rPr>
        <w:t>djegshëm,</w:t>
      </w:r>
      <w:r>
        <w:rPr>
          <w:spacing w:val="-2"/>
          <w:sz w:val="24"/>
        </w:rPr>
        <w:t xml:space="preserve"> </w:t>
      </w:r>
      <w:r>
        <w:rPr>
          <w:sz w:val="24"/>
        </w:rPr>
        <w:t>p.sh.</w:t>
      </w:r>
      <w:r>
        <w:rPr>
          <w:spacing w:val="-4"/>
          <w:sz w:val="24"/>
        </w:rPr>
        <w:t xml:space="preserve"> </w:t>
      </w:r>
      <w:r>
        <w:rPr>
          <w:sz w:val="24"/>
        </w:rPr>
        <w:t>vaji</w:t>
      </w:r>
      <w:r>
        <w:rPr>
          <w:spacing w:val="-4"/>
          <w:sz w:val="24"/>
        </w:rPr>
        <w:t xml:space="preserve"> </w:t>
      </w:r>
      <w:r>
        <w:rPr>
          <w:sz w:val="24"/>
        </w:rPr>
        <w:t>gatimit, - yndyrnat</w:t>
      </w:r>
      <w:r>
        <w:rPr>
          <w:spacing w:val="-4"/>
          <w:sz w:val="24"/>
        </w:rPr>
        <w:t xml:space="preserve"> </w:t>
      </w:r>
      <w:r>
        <w:rPr>
          <w:sz w:val="24"/>
        </w:rPr>
        <w:t xml:space="preserve">e nxehura, sipërfaqet e nxehta, p.sh. furrat, fteret, aspiratorët, lidhjet e elektrike </w:t>
      </w:r>
      <w:r>
        <w:rPr>
          <w:spacing w:val="-2"/>
          <w:sz w:val="24"/>
        </w:rPr>
        <w:t>difektoze;</w:t>
      </w:r>
    </w:p>
    <w:p w:rsidR="00B168D4" w:rsidRDefault="00000000">
      <w:pPr>
        <w:pStyle w:val="ListParagraph"/>
        <w:numPr>
          <w:ilvl w:val="1"/>
          <w:numId w:val="36"/>
        </w:numPr>
        <w:tabs>
          <w:tab w:val="left" w:pos="885"/>
        </w:tabs>
        <w:ind w:right="876"/>
        <w:rPr>
          <w:rFonts w:ascii="Verdana" w:hAnsi="Verdana"/>
          <w:sz w:val="24"/>
        </w:rPr>
      </w:pPr>
      <w:r>
        <w:rPr>
          <w:sz w:val="24"/>
        </w:rPr>
        <w:t>Rreziqet</w:t>
      </w:r>
      <w:r>
        <w:rPr>
          <w:spacing w:val="-4"/>
          <w:sz w:val="24"/>
        </w:rPr>
        <w:t xml:space="preserve"> </w:t>
      </w:r>
      <w:r>
        <w:rPr>
          <w:sz w:val="24"/>
        </w:rPr>
        <w:t>në</w:t>
      </w:r>
      <w:r>
        <w:rPr>
          <w:spacing w:val="-5"/>
          <w:sz w:val="24"/>
        </w:rPr>
        <w:t xml:space="preserve"> </w:t>
      </w:r>
      <w:r>
        <w:rPr>
          <w:sz w:val="24"/>
        </w:rPr>
        <w:t>hoteleri,</w:t>
      </w:r>
      <w:r>
        <w:rPr>
          <w:spacing w:val="-4"/>
          <w:sz w:val="24"/>
        </w:rPr>
        <w:t xml:space="preserve"> </w:t>
      </w:r>
      <w:r>
        <w:rPr>
          <w:sz w:val="24"/>
        </w:rPr>
        <w:t>përfshirë:</w:t>
      </w:r>
      <w:r>
        <w:rPr>
          <w:spacing w:val="-4"/>
          <w:sz w:val="24"/>
        </w:rPr>
        <w:t xml:space="preserve"> </w:t>
      </w:r>
      <w:r>
        <w:rPr>
          <w:sz w:val="24"/>
        </w:rPr>
        <w:t>materialet</w:t>
      </w:r>
      <w:r>
        <w:rPr>
          <w:spacing w:val="-4"/>
          <w:sz w:val="24"/>
        </w:rPr>
        <w:t xml:space="preserve"> </w:t>
      </w:r>
      <w:r>
        <w:rPr>
          <w:sz w:val="24"/>
        </w:rPr>
        <w:t>e</w:t>
      </w:r>
      <w:r>
        <w:rPr>
          <w:spacing w:val="-4"/>
          <w:sz w:val="24"/>
        </w:rPr>
        <w:t xml:space="preserve"> </w:t>
      </w:r>
      <w:r>
        <w:rPr>
          <w:sz w:val="24"/>
        </w:rPr>
        <w:t>djegshme,</w:t>
      </w:r>
      <w:r>
        <w:rPr>
          <w:spacing w:val="-4"/>
          <w:sz w:val="24"/>
        </w:rPr>
        <w:t xml:space="preserve"> </w:t>
      </w:r>
      <w:r>
        <w:rPr>
          <w:sz w:val="24"/>
        </w:rPr>
        <w:t>p.sh.</w:t>
      </w:r>
      <w:r>
        <w:rPr>
          <w:spacing w:val="-4"/>
          <w:sz w:val="24"/>
        </w:rPr>
        <w:t xml:space="preserve"> </w:t>
      </w:r>
      <w:r>
        <w:rPr>
          <w:sz w:val="24"/>
        </w:rPr>
        <w:t>parapetet</w:t>
      </w:r>
      <w:r>
        <w:rPr>
          <w:spacing w:val="-4"/>
          <w:sz w:val="24"/>
        </w:rPr>
        <w:t xml:space="preserve"> </w:t>
      </w:r>
      <w:r>
        <w:rPr>
          <w:sz w:val="24"/>
        </w:rPr>
        <w:t>dhe</w:t>
      </w:r>
      <w:r>
        <w:rPr>
          <w:spacing w:val="-3"/>
          <w:sz w:val="24"/>
        </w:rPr>
        <w:t xml:space="preserve"> </w:t>
      </w:r>
      <w:r>
        <w:rPr>
          <w:sz w:val="24"/>
        </w:rPr>
        <w:t>mobilimi, - sendet personale, shkrepset dhe cigaret e ndezura, lidhjet elektrike difektoze;</w:t>
      </w:r>
    </w:p>
    <w:p w:rsidR="00B168D4" w:rsidRDefault="00000000">
      <w:pPr>
        <w:pStyle w:val="ListParagraph"/>
        <w:numPr>
          <w:ilvl w:val="1"/>
          <w:numId w:val="36"/>
        </w:numPr>
        <w:tabs>
          <w:tab w:val="left" w:pos="885"/>
        </w:tabs>
        <w:ind w:right="1053"/>
        <w:rPr>
          <w:rFonts w:ascii="Verdana" w:hAnsi="Verdana"/>
          <w:sz w:val="24"/>
        </w:rPr>
      </w:pPr>
      <w:r>
        <w:rPr>
          <w:sz w:val="24"/>
        </w:rPr>
        <w:t>Rreziqet</w:t>
      </w:r>
      <w:r>
        <w:rPr>
          <w:spacing w:val="-3"/>
          <w:sz w:val="24"/>
        </w:rPr>
        <w:t xml:space="preserve"> </w:t>
      </w:r>
      <w:r>
        <w:rPr>
          <w:sz w:val="24"/>
        </w:rPr>
        <w:t>në</w:t>
      </w:r>
      <w:r>
        <w:rPr>
          <w:spacing w:val="-4"/>
          <w:sz w:val="24"/>
        </w:rPr>
        <w:t xml:space="preserve"> </w:t>
      </w:r>
      <w:r>
        <w:rPr>
          <w:sz w:val="24"/>
        </w:rPr>
        <w:t>lokalet</w:t>
      </w:r>
      <w:r>
        <w:rPr>
          <w:spacing w:val="-3"/>
          <w:sz w:val="24"/>
        </w:rPr>
        <w:t xml:space="preserve"> </w:t>
      </w:r>
      <w:r>
        <w:rPr>
          <w:sz w:val="24"/>
        </w:rPr>
        <w:t>e</w:t>
      </w:r>
      <w:r>
        <w:rPr>
          <w:spacing w:val="-3"/>
          <w:sz w:val="24"/>
        </w:rPr>
        <w:t xml:space="preserve"> </w:t>
      </w:r>
      <w:r>
        <w:rPr>
          <w:sz w:val="24"/>
        </w:rPr>
        <w:t>ngarkesës,</w:t>
      </w:r>
      <w:r>
        <w:rPr>
          <w:spacing w:val="-3"/>
          <w:sz w:val="24"/>
        </w:rPr>
        <w:t xml:space="preserve"> </w:t>
      </w:r>
      <w:r>
        <w:rPr>
          <w:sz w:val="24"/>
        </w:rPr>
        <w:t>përfshirë:</w:t>
      </w:r>
      <w:r>
        <w:rPr>
          <w:spacing w:val="-3"/>
          <w:sz w:val="24"/>
        </w:rPr>
        <w:t xml:space="preserve"> </w:t>
      </w:r>
      <w:r>
        <w:rPr>
          <w:sz w:val="24"/>
        </w:rPr>
        <w:t>ngarkesat</w:t>
      </w:r>
      <w:r>
        <w:rPr>
          <w:spacing w:val="-3"/>
          <w:sz w:val="24"/>
        </w:rPr>
        <w:t xml:space="preserve"> </w:t>
      </w:r>
      <w:r>
        <w:rPr>
          <w:sz w:val="24"/>
        </w:rPr>
        <w:t>me</w:t>
      </w:r>
      <w:r>
        <w:rPr>
          <w:spacing w:val="-4"/>
          <w:sz w:val="24"/>
        </w:rPr>
        <w:t xml:space="preserve"> </w:t>
      </w:r>
      <w:r>
        <w:rPr>
          <w:sz w:val="24"/>
        </w:rPr>
        <w:t>vetëngrohje</w:t>
      </w:r>
      <w:r>
        <w:rPr>
          <w:spacing w:val="-5"/>
          <w:sz w:val="24"/>
        </w:rPr>
        <w:t xml:space="preserve"> </w:t>
      </w:r>
      <w:r>
        <w:rPr>
          <w:sz w:val="24"/>
        </w:rPr>
        <w:t>që</w:t>
      </w:r>
      <w:r>
        <w:rPr>
          <w:spacing w:val="-4"/>
          <w:sz w:val="24"/>
        </w:rPr>
        <w:t xml:space="preserve"> </w:t>
      </w:r>
      <w:r>
        <w:rPr>
          <w:sz w:val="24"/>
        </w:rPr>
        <w:t>japin</w:t>
      </w:r>
      <w:r>
        <w:rPr>
          <w:spacing w:val="-3"/>
          <w:sz w:val="24"/>
        </w:rPr>
        <w:t xml:space="preserve"> </w:t>
      </w:r>
      <w:r>
        <w:rPr>
          <w:sz w:val="24"/>
        </w:rPr>
        <w:t>zjarre spontane, oksidimi i ngarkesës dhe peroksidet organike, gazrat e djegshëm nën presion, ngarkesat e rrezikshme, eksplozivët;</w:t>
      </w:r>
    </w:p>
    <w:p w:rsidR="00B168D4" w:rsidRDefault="00000000">
      <w:pPr>
        <w:pStyle w:val="ListParagraph"/>
        <w:numPr>
          <w:ilvl w:val="1"/>
          <w:numId w:val="36"/>
        </w:numPr>
        <w:tabs>
          <w:tab w:val="left" w:pos="885"/>
        </w:tabs>
        <w:ind w:right="1078"/>
        <w:rPr>
          <w:rFonts w:ascii="Verdana" w:hAnsi="Verdana"/>
          <w:sz w:val="24"/>
        </w:rPr>
      </w:pPr>
      <w:r>
        <w:rPr>
          <w:sz w:val="24"/>
        </w:rPr>
        <w:t>Rreziqet</w:t>
      </w:r>
      <w:r>
        <w:rPr>
          <w:spacing w:val="-4"/>
          <w:sz w:val="24"/>
        </w:rPr>
        <w:t xml:space="preserve"> </w:t>
      </w:r>
      <w:r>
        <w:rPr>
          <w:sz w:val="24"/>
        </w:rPr>
        <w:t>nga</w:t>
      </w:r>
      <w:r>
        <w:rPr>
          <w:spacing w:val="-5"/>
          <w:sz w:val="24"/>
        </w:rPr>
        <w:t xml:space="preserve"> </w:t>
      </w:r>
      <w:r>
        <w:rPr>
          <w:sz w:val="24"/>
        </w:rPr>
        <w:t>duhanpirësit</w:t>
      </w:r>
      <w:r>
        <w:rPr>
          <w:spacing w:val="-4"/>
          <w:sz w:val="24"/>
        </w:rPr>
        <w:t xml:space="preserve"> </w:t>
      </w:r>
      <w:r>
        <w:rPr>
          <w:sz w:val="24"/>
        </w:rPr>
        <w:t>dhe</w:t>
      </w:r>
      <w:r>
        <w:rPr>
          <w:spacing w:val="-4"/>
          <w:sz w:val="24"/>
        </w:rPr>
        <w:t xml:space="preserve"> </w:t>
      </w:r>
      <w:r>
        <w:rPr>
          <w:sz w:val="24"/>
        </w:rPr>
        <w:t>cigaret</w:t>
      </w:r>
      <w:r>
        <w:rPr>
          <w:spacing w:val="-4"/>
          <w:sz w:val="24"/>
        </w:rPr>
        <w:t xml:space="preserve"> </w:t>
      </w:r>
      <w:r>
        <w:rPr>
          <w:sz w:val="24"/>
        </w:rPr>
        <w:t>përfshirë:</w:t>
      </w:r>
      <w:r>
        <w:rPr>
          <w:spacing w:val="-4"/>
          <w:sz w:val="24"/>
        </w:rPr>
        <w:t xml:space="preserve"> </w:t>
      </w:r>
      <w:r>
        <w:rPr>
          <w:sz w:val="24"/>
        </w:rPr>
        <w:t>temperaturën</w:t>
      </w:r>
      <w:r>
        <w:rPr>
          <w:spacing w:val="-2"/>
          <w:sz w:val="24"/>
        </w:rPr>
        <w:t xml:space="preserve"> </w:t>
      </w:r>
      <w:r>
        <w:rPr>
          <w:sz w:val="24"/>
        </w:rPr>
        <w:t>e</w:t>
      </w:r>
      <w:r>
        <w:rPr>
          <w:spacing w:val="-5"/>
          <w:sz w:val="24"/>
        </w:rPr>
        <w:t xml:space="preserve"> </w:t>
      </w:r>
      <w:r>
        <w:rPr>
          <w:sz w:val="24"/>
        </w:rPr>
        <w:t>djegjes</w:t>
      </w:r>
      <w:r>
        <w:rPr>
          <w:spacing w:val="-4"/>
          <w:sz w:val="24"/>
        </w:rPr>
        <w:t xml:space="preserve"> </w:t>
      </w:r>
      <w:r>
        <w:rPr>
          <w:sz w:val="24"/>
        </w:rPr>
        <w:t>së</w:t>
      </w:r>
      <w:r>
        <w:rPr>
          <w:spacing w:val="-3"/>
          <w:sz w:val="24"/>
        </w:rPr>
        <w:t xml:space="preserve"> </w:t>
      </w:r>
      <w:r>
        <w:rPr>
          <w:sz w:val="24"/>
        </w:rPr>
        <w:t>cigares</w:t>
      </w:r>
      <w:r>
        <w:rPr>
          <w:spacing w:val="-4"/>
          <w:sz w:val="24"/>
        </w:rPr>
        <w:t xml:space="preserve"> </w:t>
      </w:r>
      <w:r>
        <w:rPr>
          <w:sz w:val="24"/>
        </w:rPr>
        <w:t>e cila është rreth 500°C, pakujdesia me cigaret dhe shkrepset mund t’i vejë zjarrin shtratit – koshave të plehrave dhe hotelerisë.</w:t>
      </w:r>
    </w:p>
    <w:p w:rsidR="00B168D4" w:rsidRDefault="00000000">
      <w:pPr>
        <w:pStyle w:val="Heading2"/>
        <w:tabs>
          <w:tab w:val="left" w:pos="9166"/>
        </w:tabs>
        <w:spacing w:before="43"/>
      </w:pPr>
      <w:r>
        <w:rPr>
          <w:color w:val="000000"/>
          <w:spacing w:val="43"/>
          <w:shd w:val="clear" w:color="auto" w:fill="CCCCCC"/>
        </w:rPr>
        <w:t xml:space="preserve"> </w:t>
      </w:r>
      <w:r>
        <w:rPr>
          <w:color w:val="000000"/>
          <w:shd w:val="clear" w:color="auto" w:fill="CCCCCC"/>
        </w:rPr>
        <w:t>Organizimi</w:t>
      </w:r>
      <w:r>
        <w:rPr>
          <w:color w:val="000000"/>
          <w:spacing w:val="-1"/>
          <w:shd w:val="clear" w:color="auto" w:fill="CCCCCC"/>
        </w:rPr>
        <w:t xml:space="preserve"> </w:t>
      </w:r>
      <w:r>
        <w:rPr>
          <w:color w:val="000000"/>
          <w:shd w:val="clear" w:color="auto" w:fill="CCCCCC"/>
        </w:rPr>
        <w:t>i</w:t>
      </w:r>
      <w:r>
        <w:rPr>
          <w:color w:val="000000"/>
          <w:spacing w:val="-1"/>
          <w:shd w:val="clear" w:color="auto" w:fill="CCCCCC"/>
        </w:rPr>
        <w:t xml:space="preserve"> </w:t>
      </w:r>
      <w:r>
        <w:rPr>
          <w:color w:val="000000"/>
          <w:shd w:val="clear" w:color="auto" w:fill="CCCCCC"/>
        </w:rPr>
        <w:t>luftës</w:t>
      </w:r>
      <w:r>
        <w:rPr>
          <w:color w:val="000000"/>
          <w:spacing w:val="-1"/>
          <w:shd w:val="clear" w:color="auto" w:fill="CCCCCC"/>
        </w:rPr>
        <w:t xml:space="preserve"> </w:t>
      </w:r>
      <w:r>
        <w:rPr>
          <w:color w:val="000000"/>
          <w:shd w:val="clear" w:color="auto" w:fill="CCCCCC"/>
        </w:rPr>
        <w:t>kundër</w:t>
      </w:r>
      <w:r>
        <w:rPr>
          <w:color w:val="000000"/>
          <w:spacing w:val="-2"/>
          <w:shd w:val="clear" w:color="auto" w:fill="CCCCCC"/>
        </w:rPr>
        <w:t xml:space="preserve"> </w:t>
      </w:r>
      <w:r>
        <w:rPr>
          <w:color w:val="000000"/>
          <w:shd w:val="clear" w:color="auto" w:fill="CCCCCC"/>
        </w:rPr>
        <w:t>zjarrit</w:t>
      </w:r>
      <w:r>
        <w:rPr>
          <w:color w:val="000000"/>
          <w:spacing w:val="-1"/>
          <w:shd w:val="clear" w:color="auto" w:fill="CCCCCC"/>
        </w:rPr>
        <w:t xml:space="preserve"> </w:t>
      </w:r>
      <w:r>
        <w:rPr>
          <w:color w:val="000000"/>
          <w:shd w:val="clear" w:color="auto" w:fill="CCCCCC"/>
        </w:rPr>
        <w:t>në</w:t>
      </w:r>
      <w:r>
        <w:rPr>
          <w:color w:val="000000"/>
          <w:spacing w:val="-2"/>
          <w:shd w:val="clear" w:color="auto" w:fill="CCCCCC"/>
        </w:rPr>
        <w:t xml:space="preserve"> anije</w:t>
      </w:r>
      <w:r>
        <w:rPr>
          <w:color w:val="000000"/>
          <w:shd w:val="clear" w:color="auto" w:fill="CCCCCC"/>
        </w:rPr>
        <w:tab/>
      </w:r>
    </w:p>
    <w:p w:rsidR="00B168D4" w:rsidRDefault="00000000">
      <w:pPr>
        <w:pStyle w:val="ListParagraph"/>
        <w:numPr>
          <w:ilvl w:val="0"/>
          <w:numId w:val="36"/>
        </w:numPr>
        <w:tabs>
          <w:tab w:val="left" w:pos="524"/>
        </w:tabs>
        <w:spacing w:before="35" w:line="291" w:lineRule="exact"/>
        <w:ind w:left="524" w:hanging="251"/>
        <w:rPr>
          <w:rFonts w:ascii="Symbol" w:hAnsi="Symbol"/>
          <w:sz w:val="24"/>
        </w:rPr>
      </w:pPr>
      <w:r>
        <w:rPr>
          <w:b/>
          <w:sz w:val="24"/>
        </w:rPr>
        <w:t>Alarmi</w:t>
      </w:r>
      <w:r>
        <w:rPr>
          <w:b/>
          <w:spacing w:val="-4"/>
          <w:sz w:val="24"/>
        </w:rPr>
        <w:t xml:space="preserve"> </w:t>
      </w:r>
      <w:r>
        <w:rPr>
          <w:b/>
          <w:sz w:val="24"/>
        </w:rPr>
        <w:t>emergjencës</w:t>
      </w:r>
      <w:r>
        <w:rPr>
          <w:b/>
          <w:spacing w:val="-3"/>
          <w:sz w:val="24"/>
        </w:rPr>
        <w:t xml:space="preserve"> </w:t>
      </w:r>
      <w:r>
        <w:rPr>
          <w:b/>
          <w:spacing w:val="-2"/>
          <w:sz w:val="24"/>
        </w:rPr>
        <w:t>përgjithshme</w:t>
      </w:r>
    </w:p>
    <w:p w:rsidR="00B168D4" w:rsidRDefault="00000000">
      <w:pPr>
        <w:pStyle w:val="ListParagraph"/>
        <w:numPr>
          <w:ilvl w:val="1"/>
          <w:numId w:val="36"/>
        </w:numPr>
        <w:tabs>
          <w:tab w:val="left" w:pos="885"/>
        </w:tabs>
        <w:ind w:right="1392"/>
        <w:rPr>
          <w:rFonts w:ascii="Verdana" w:hAnsi="Verdana"/>
          <w:sz w:val="24"/>
        </w:rPr>
      </w:pPr>
      <w:r>
        <w:rPr>
          <w:sz w:val="24"/>
        </w:rPr>
        <w:t>Përbëhet</w:t>
      </w:r>
      <w:r>
        <w:rPr>
          <w:spacing w:val="-3"/>
          <w:sz w:val="24"/>
        </w:rPr>
        <w:t xml:space="preserve"> </w:t>
      </w:r>
      <w:r>
        <w:rPr>
          <w:sz w:val="24"/>
        </w:rPr>
        <w:t>nga</w:t>
      </w:r>
      <w:r>
        <w:rPr>
          <w:spacing w:val="-4"/>
          <w:sz w:val="24"/>
        </w:rPr>
        <w:t xml:space="preserve"> </w:t>
      </w:r>
      <w:r>
        <w:rPr>
          <w:sz w:val="24"/>
        </w:rPr>
        <w:t>shtatë</w:t>
      </w:r>
      <w:r>
        <w:rPr>
          <w:spacing w:val="-4"/>
          <w:sz w:val="24"/>
        </w:rPr>
        <w:t xml:space="preserve"> </w:t>
      </w:r>
      <w:r>
        <w:rPr>
          <w:sz w:val="24"/>
        </w:rPr>
        <w:t>ose</w:t>
      </w:r>
      <w:r>
        <w:rPr>
          <w:spacing w:val="-2"/>
          <w:sz w:val="24"/>
        </w:rPr>
        <w:t xml:space="preserve"> </w:t>
      </w:r>
      <w:r>
        <w:rPr>
          <w:sz w:val="24"/>
        </w:rPr>
        <w:t>më</w:t>
      </w:r>
      <w:r>
        <w:rPr>
          <w:spacing w:val="-3"/>
          <w:sz w:val="24"/>
        </w:rPr>
        <w:t xml:space="preserve"> </w:t>
      </w:r>
      <w:r>
        <w:rPr>
          <w:sz w:val="24"/>
        </w:rPr>
        <w:t>shumë</w:t>
      </w:r>
      <w:r>
        <w:rPr>
          <w:spacing w:val="-4"/>
          <w:sz w:val="24"/>
        </w:rPr>
        <w:t xml:space="preserve"> </w:t>
      </w:r>
      <w:r>
        <w:rPr>
          <w:sz w:val="24"/>
        </w:rPr>
        <w:t>fishkëllima</w:t>
      </w:r>
      <w:r>
        <w:rPr>
          <w:spacing w:val="-4"/>
          <w:sz w:val="24"/>
        </w:rPr>
        <w:t xml:space="preserve"> </w:t>
      </w:r>
      <w:r>
        <w:rPr>
          <w:sz w:val="24"/>
        </w:rPr>
        <w:t>dhe</w:t>
      </w:r>
      <w:r>
        <w:rPr>
          <w:spacing w:val="-4"/>
          <w:sz w:val="24"/>
        </w:rPr>
        <w:t xml:space="preserve"> </w:t>
      </w:r>
      <w:r>
        <w:rPr>
          <w:sz w:val="24"/>
        </w:rPr>
        <w:t>të</w:t>
      </w:r>
      <w:r>
        <w:rPr>
          <w:spacing w:val="-3"/>
          <w:sz w:val="24"/>
        </w:rPr>
        <w:t xml:space="preserve"> </w:t>
      </w:r>
      <w:r>
        <w:rPr>
          <w:sz w:val="24"/>
        </w:rPr>
        <w:t>ndjekura</w:t>
      </w:r>
      <w:r>
        <w:rPr>
          <w:spacing w:val="-5"/>
          <w:sz w:val="24"/>
        </w:rPr>
        <w:t xml:space="preserve"> </w:t>
      </w:r>
      <w:r>
        <w:rPr>
          <w:sz w:val="24"/>
        </w:rPr>
        <w:t>nga</w:t>
      </w:r>
      <w:r>
        <w:rPr>
          <w:spacing w:val="-4"/>
          <w:sz w:val="24"/>
        </w:rPr>
        <w:t xml:space="preserve"> </w:t>
      </w:r>
      <w:r>
        <w:rPr>
          <w:sz w:val="24"/>
        </w:rPr>
        <w:t>një</w:t>
      </w:r>
      <w:r>
        <w:rPr>
          <w:spacing w:val="-3"/>
          <w:sz w:val="24"/>
        </w:rPr>
        <w:t xml:space="preserve"> </w:t>
      </w:r>
      <w:r>
        <w:rPr>
          <w:sz w:val="24"/>
        </w:rPr>
        <w:t>e</w:t>
      </w:r>
      <w:r>
        <w:rPr>
          <w:spacing w:val="-3"/>
          <w:sz w:val="24"/>
        </w:rPr>
        <w:t xml:space="preserve"> </w:t>
      </w:r>
      <w:r>
        <w:rPr>
          <w:sz w:val="24"/>
        </w:rPr>
        <w:t>gjatë</w:t>
      </w:r>
      <w:r>
        <w:rPr>
          <w:spacing w:val="-3"/>
          <w:sz w:val="24"/>
        </w:rPr>
        <w:t xml:space="preserve"> </w:t>
      </w:r>
      <w:r>
        <w:rPr>
          <w:sz w:val="24"/>
        </w:rPr>
        <w:t>të sirenës së anijes dhe zile apo çanga apo tinguj të njëjtë kudo në anije;</w:t>
      </w:r>
    </w:p>
    <w:p w:rsidR="00B168D4" w:rsidRDefault="00000000">
      <w:pPr>
        <w:pStyle w:val="ListParagraph"/>
        <w:numPr>
          <w:ilvl w:val="1"/>
          <w:numId w:val="36"/>
        </w:numPr>
        <w:tabs>
          <w:tab w:val="left" w:pos="885"/>
        </w:tabs>
        <w:ind w:right="1318"/>
        <w:rPr>
          <w:rFonts w:ascii="Verdana" w:hAnsi="Verdana"/>
          <w:sz w:val="24"/>
        </w:rPr>
      </w:pPr>
      <w:r>
        <w:rPr>
          <w:sz w:val="24"/>
        </w:rPr>
        <w:t>Qëllimi</w:t>
      </w:r>
      <w:r>
        <w:rPr>
          <w:spacing w:val="-3"/>
          <w:sz w:val="24"/>
        </w:rPr>
        <w:t xml:space="preserve"> </w:t>
      </w:r>
      <w:r>
        <w:rPr>
          <w:sz w:val="24"/>
        </w:rPr>
        <w:t>i</w:t>
      </w:r>
      <w:r>
        <w:rPr>
          <w:spacing w:val="-3"/>
          <w:sz w:val="24"/>
        </w:rPr>
        <w:t xml:space="preserve"> </w:t>
      </w:r>
      <w:r>
        <w:rPr>
          <w:sz w:val="24"/>
        </w:rPr>
        <w:t>alarmeve</w:t>
      </w:r>
      <w:r>
        <w:rPr>
          <w:spacing w:val="-5"/>
          <w:sz w:val="24"/>
        </w:rPr>
        <w:t xml:space="preserve"> </w:t>
      </w:r>
      <w:r>
        <w:rPr>
          <w:sz w:val="24"/>
        </w:rPr>
        <w:t>të</w:t>
      </w:r>
      <w:r>
        <w:rPr>
          <w:spacing w:val="-3"/>
          <w:sz w:val="24"/>
        </w:rPr>
        <w:t xml:space="preserve"> </w:t>
      </w:r>
      <w:r>
        <w:rPr>
          <w:sz w:val="24"/>
        </w:rPr>
        <w:t>veçanta</w:t>
      </w:r>
      <w:r>
        <w:rPr>
          <w:spacing w:val="-3"/>
          <w:sz w:val="24"/>
        </w:rPr>
        <w:t xml:space="preserve"> </w:t>
      </w:r>
      <w:r>
        <w:rPr>
          <w:sz w:val="24"/>
        </w:rPr>
        <w:t>të</w:t>
      </w:r>
      <w:r>
        <w:rPr>
          <w:spacing w:val="-4"/>
          <w:sz w:val="24"/>
        </w:rPr>
        <w:t xml:space="preserve"> </w:t>
      </w:r>
      <w:r>
        <w:rPr>
          <w:sz w:val="24"/>
        </w:rPr>
        <w:t>operueshme</w:t>
      </w:r>
      <w:r>
        <w:rPr>
          <w:spacing w:val="-3"/>
          <w:sz w:val="24"/>
        </w:rPr>
        <w:t xml:space="preserve"> </w:t>
      </w:r>
      <w:r>
        <w:rPr>
          <w:sz w:val="24"/>
        </w:rPr>
        <w:t>nga</w:t>
      </w:r>
      <w:r>
        <w:rPr>
          <w:spacing w:val="-4"/>
          <w:sz w:val="24"/>
        </w:rPr>
        <w:t xml:space="preserve"> </w:t>
      </w:r>
      <w:r>
        <w:rPr>
          <w:sz w:val="24"/>
        </w:rPr>
        <w:t>ura</w:t>
      </w:r>
      <w:r>
        <w:rPr>
          <w:spacing w:val="-5"/>
          <w:sz w:val="24"/>
        </w:rPr>
        <w:t xml:space="preserve"> </w:t>
      </w:r>
      <w:r>
        <w:rPr>
          <w:sz w:val="24"/>
        </w:rPr>
        <w:t>komandës,</w:t>
      </w:r>
      <w:r>
        <w:rPr>
          <w:spacing w:val="-3"/>
          <w:sz w:val="24"/>
        </w:rPr>
        <w:t xml:space="preserve"> </w:t>
      </w:r>
      <w:r>
        <w:rPr>
          <w:sz w:val="24"/>
        </w:rPr>
        <w:t>për</w:t>
      </w:r>
      <w:r>
        <w:rPr>
          <w:spacing w:val="-3"/>
          <w:sz w:val="24"/>
        </w:rPr>
        <w:t xml:space="preserve"> </w:t>
      </w:r>
      <w:r>
        <w:rPr>
          <w:sz w:val="24"/>
        </w:rPr>
        <w:t>të</w:t>
      </w:r>
      <w:r>
        <w:rPr>
          <w:spacing w:val="-5"/>
          <w:sz w:val="24"/>
        </w:rPr>
        <w:t xml:space="preserve"> </w:t>
      </w:r>
      <w:r>
        <w:rPr>
          <w:sz w:val="24"/>
        </w:rPr>
        <w:t>mbledhur ekuipazhin tek stacionet zjarrfikëse;</w:t>
      </w:r>
    </w:p>
    <w:p w:rsidR="00B168D4" w:rsidRDefault="00000000">
      <w:pPr>
        <w:pStyle w:val="ListParagraph"/>
        <w:numPr>
          <w:ilvl w:val="1"/>
          <w:numId w:val="36"/>
        </w:numPr>
        <w:tabs>
          <w:tab w:val="left" w:pos="885"/>
        </w:tabs>
        <w:ind w:right="1216"/>
        <w:rPr>
          <w:rFonts w:ascii="Verdana" w:hAnsi="Verdana"/>
          <w:position w:val="2"/>
          <w:sz w:val="24"/>
        </w:rPr>
      </w:pPr>
      <w:r>
        <w:rPr>
          <w:position w:val="2"/>
          <w:sz w:val="24"/>
        </w:rPr>
        <w:t>Alarme</w:t>
      </w:r>
      <w:r>
        <w:rPr>
          <w:spacing w:val="-5"/>
          <w:position w:val="2"/>
          <w:sz w:val="24"/>
        </w:rPr>
        <w:t xml:space="preserve"> </w:t>
      </w:r>
      <w:r>
        <w:rPr>
          <w:position w:val="2"/>
          <w:sz w:val="24"/>
        </w:rPr>
        <w:t>të</w:t>
      </w:r>
      <w:r>
        <w:rPr>
          <w:spacing w:val="-3"/>
          <w:position w:val="2"/>
          <w:sz w:val="24"/>
        </w:rPr>
        <w:t xml:space="preserve"> </w:t>
      </w:r>
      <w:r>
        <w:rPr>
          <w:position w:val="2"/>
          <w:sz w:val="24"/>
        </w:rPr>
        <w:t>tjerë</w:t>
      </w:r>
      <w:r>
        <w:rPr>
          <w:spacing w:val="-4"/>
          <w:position w:val="2"/>
          <w:sz w:val="24"/>
        </w:rPr>
        <w:t xml:space="preserve"> </w:t>
      </w:r>
      <w:r>
        <w:rPr>
          <w:position w:val="2"/>
          <w:sz w:val="24"/>
        </w:rPr>
        <w:t>të</w:t>
      </w:r>
      <w:r>
        <w:rPr>
          <w:spacing w:val="-3"/>
          <w:position w:val="2"/>
          <w:sz w:val="24"/>
        </w:rPr>
        <w:t xml:space="preserve"> </w:t>
      </w:r>
      <w:r>
        <w:rPr>
          <w:position w:val="2"/>
          <w:sz w:val="24"/>
        </w:rPr>
        <w:t>mundshëm</w:t>
      </w:r>
      <w:r>
        <w:rPr>
          <w:spacing w:val="-3"/>
          <w:position w:val="2"/>
          <w:sz w:val="24"/>
        </w:rPr>
        <w:t xml:space="preserve"> </w:t>
      </w:r>
      <w:r>
        <w:rPr>
          <w:position w:val="2"/>
          <w:sz w:val="24"/>
        </w:rPr>
        <w:t>si</w:t>
      </w:r>
      <w:r>
        <w:rPr>
          <w:spacing w:val="-3"/>
          <w:position w:val="2"/>
          <w:sz w:val="24"/>
        </w:rPr>
        <w:t xml:space="preserve"> </w:t>
      </w:r>
      <w:r>
        <w:rPr>
          <w:position w:val="2"/>
          <w:sz w:val="24"/>
        </w:rPr>
        <w:t>CO</w:t>
      </w:r>
      <w:r>
        <w:rPr>
          <w:sz w:val="16"/>
        </w:rPr>
        <w:t>2</w:t>
      </w:r>
      <w:r>
        <w:rPr>
          <w:position w:val="2"/>
          <w:sz w:val="24"/>
        </w:rPr>
        <w:t>,</w:t>
      </w:r>
      <w:r>
        <w:rPr>
          <w:spacing w:val="-3"/>
          <w:position w:val="2"/>
          <w:sz w:val="24"/>
        </w:rPr>
        <w:t xml:space="preserve"> </w:t>
      </w:r>
      <w:r>
        <w:rPr>
          <w:position w:val="2"/>
          <w:sz w:val="24"/>
        </w:rPr>
        <w:t>salla</w:t>
      </w:r>
      <w:r>
        <w:rPr>
          <w:spacing w:val="-4"/>
          <w:position w:val="2"/>
          <w:sz w:val="24"/>
        </w:rPr>
        <w:t xml:space="preserve"> </w:t>
      </w:r>
      <w:r>
        <w:rPr>
          <w:position w:val="2"/>
          <w:sz w:val="24"/>
        </w:rPr>
        <w:t>e</w:t>
      </w:r>
      <w:r>
        <w:rPr>
          <w:spacing w:val="-4"/>
          <w:position w:val="2"/>
          <w:sz w:val="24"/>
        </w:rPr>
        <w:t xml:space="preserve"> </w:t>
      </w:r>
      <w:r>
        <w:rPr>
          <w:position w:val="2"/>
          <w:sz w:val="24"/>
        </w:rPr>
        <w:t>pompave,</w:t>
      </w:r>
      <w:r>
        <w:rPr>
          <w:spacing w:val="-3"/>
          <w:position w:val="2"/>
          <w:sz w:val="24"/>
        </w:rPr>
        <w:t xml:space="preserve"> </w:t>
      </w:r>
      <w:r>
        <w:rPr>
          <w:position w:val="2"/>
          <w:sz w:val="24"/>
        </w:rPr>
        <w:t>operimi</w:t>
      </w:r>
      <w:r>
        <w:rPr>
          <w:spacing w:val="-3"/>
          <w:position w:val="2"/>
          <w:sz w:val="24"/>
        </w:rPr>
        <w:t xml:space="preserve"> </w:t>
      </w:r>
      <w:r>
        <w:rPr>
          <w:position w:val="2"/>
          <w:sz w:val="24"/>
        </w:rPr>
        <w:t>me</w:t>
      </w:r>
      <w:r>
        <w:rPr>
          <w:spacing w:val="-3"/>
          <w:position w:val="2"/>
          <w:sz w:val="24"/>
        </w:rPr>
        <w:t xml:space="preserve"> </w:t>
      </w:r>
      <w:r>
        <w:rPr>
          <w:position w:val="2"/>
          <w:sz w:val="24"/>
        </w:rPr>
        <w:t>dorë,</w:t>
      </w:r>
      <w:r>
        <w:rPr>
          <w:spacing w:val="-1"/>
          <w:position w:val="2"/>
          <w:sz w:val="24"/>
        </w:rPr>
        <w:t xml:space="preserve"> </w:t>
      </w:r>
      <w:r>
        <w:rPr>
          <w:position w:val="2"/>
          <w:sz w:val="24"/>
        </w:rPr>
        <w:t>Sistemi</w:t>
      </w:r>
      <w:r>
        <w:rPr>
          <w:spacing w:val="-3"/>
          <w:position w:val="2"/>
          <w:sz w:val="24"/>
        </w:rPr>
        <w:t xml:space="preserve"> </w:t>
      </w:r>
      <w:r>
        <w:rPr>
          <w:position w:val="2"/>
          <w:sz w:val="24"/>
        </w:rPr>
        <w:t xml:space="preserve">i </w:t>
      </w:r>
      <w:r>
        <w:rPr>
          <w:sz w:val="24"/>
        </w:rPr>
        <w:t>zbulimit të zjarrit në anijet me UMS (Unattended Machinery Space).</w:t>
      </w:r>
    </w:p>
    <w:p w:rsidR="00B168D4" w:rsidRDefault="00000000">
      <w:pPr>
        <w:pStyle w:val="Heading2"/>
        <w:numPr>
          <w:ilvl w:val="0"/>
          <w:numId w:val="36"/>
        </w:numPr>
        <w:tabs>
          <w:tab w:val="left" w:pos="524"/>
        </w:tabs>
        <w:spacing w:before="1" w:line="291" w:lineRule="exact"/>
        <w:ind w:left="524" w:hanging="251"/>
        <w:rPr>
          <w:rFonts w:ascii="Symbol" w:hAnsi="Symbol"/>
          <w:b w:val="0"/>
        </w:rPr>
      </w:pPr>
      <w:r>
        <w:t>Planet</w:t>
      </w:r>
      <w:r>
        <w:rPr>
          <w:spacing w:val="-2"/>
        </w:rPr>
        <w:t xml:space="preserve"> </w:t>
      </w:r>
      <w:r>
        <w:t>e</w:t>
      </w:r>
      <w:r>
        <w:rPr>
          <w:spacing w:val="-2"/>
        </w:rPr>
        <w:t xml:space="preserve"> </w:t>
      </w:r>
      <w:r>
        <w:t>kontrollit</w:t>
      </w:r>
      <w:r>
        <w:rPr>
          <w:spacing w:val="-1"/>
        </w:rPr>
        <w:t xml:space="preserve"> </w:t>
      </w:r>
      <w:r>
        <w:t>të</w:t>
      </w:r>
      <w:r>
        <w:rPr>
          <w:spacing w:val="-2"/>
        </w:rPr>
        <w:t xml:space="preserve"> </w:t>
      </w:r>
      <w:r>
        <w:t>zjarrit dhe</w:t>
      </w:r>
      <w:r>
        <w:rPr>
          <w:spacing w:val="-2"/>
        </w:rPr>
        <w:t xml:space="preserve"> </w:t>
      </w:r>
      <w:r>
        <w:t>Listat</w:t>
      </w:r>
      <w:r>
        <w:rPr>
          <w:spacing w:val="-2"/>
        </w:rPr>
        <w:t xml:space="preserve"> </w:t>
      </w:r>
      <w:r>
        <w:t>e</w:t>
      </w:r>
      <w:r>
        <w:rPr>
          <w:spacing w:val="-1"/>
        </w:rPr>
        <w:t xml:space="preserve"> </w:t>
      </w:r>
      <w:r>
        <w:rPr>
          <w:spacing w:val="-2"/>
        </w:rPr>
        <w:t>apelit</w:t>
      </w:r>
    </w:p>
    <w:p w:rsidR="00B168D4" w:rsidRDefault="00000000">
      <w:pPr>
        <w:pStyle w:val="ListParagraph"/>
        <w:numPr>
          <w:ilvl w:val="1"/>
          <w:numId w:val="36"/>
        </w:numPr>
        <w:tabs>
          <w:tab w:val="left" w:pos="885"/>
        </w:tabs>
        <w:spacing w:line="290" w:lineRule="exact"/>
        <w:rPr>
          <w:rFonts w:ascii="Verdana" w:hAnsi="Verdana"/>
          <w:sz w:val="24"/>
        </w:rPr>
      </w:pPr>
      <w:r>
        <w:rPr>
          <w:sz w:val="24"/>
        </w:rPr>
        <w:t>Trajtimin</w:t>
      </w:r>
      <w:r>
        <w:rPr>
          <w:spacing w:val="-3"/>
          <w:sz w:val="24"/>
        </w:rPr>
        <w:t xml:space="preserve"> </w:t>
      </w:r>
      <w:r>
        <w:rPr>
          <w:sz w:val="24"/>
        </w:rPr>
        <w:t>e planeve</w:t>
      </w:r>
      <w:r>
        <w:rPr>
          <w:spacing w:val="-2"/>
          <w:sz w:val="24"/>
        </w:rPr>
        <w:t xml:space="preserve"> </w:t>
      </w:r>
      <w:r>
        <w:rPr>
          <w:sz w:val="24"/>
        </w:rPr>
        <w:t>të kontrollit të</w:t>
      </w:r>
      <w:r>
        <w:rPr>
          <w:spacing w:val="-1"/>
          <w:sz w:val="24"/>
        </w:rPr>
        <w:t xml:space="preserve"> </w:t>
      </w:r>
      <w:r>
        <w:rPr>
          <w:sz w:val="24"/>
        </w:rPr>
        <w:t>zjarrit dhe</w:t>
      </w:r>
      <w:r>
        <w:rPr>
          <w:spacing w:val="-2"/>
          <w:sz w:val="24"/>
        </w:rPr>
        <w:t xml:space="preserve"> </w:t>
      </w:r>
      <w:r>
        <w:rPr>
          <w:sz w:val="24"/>
        </w:rPr>
        <w:t>vend-ndodhjen e</w:t>
      </w:r>
      <w:r>
        <w:rPr>
          <w:spacing w:val="-2"/>
          <w:sz w:val="24"/>
        </w:rPr>
        <w:t xml:space="preserve"> tyre;</w:t>
      </w:r>
    </w:p>
    <w:p w:rsidR="00B168D4" w:rsidRDefault="00000000">
      <w:pPr>
        <w:pStyle w:val="ListParagraph"/>
        <w:numPr>
          <w:ilvl w:val="1"/>
          <w:numId w:val="36"/>
        </w:numPr>
        <w:tabs>
          <w:tab w:val="left" w:pos="904"/>
        </w:tabs>
        <w:ind w:left="904" w:hanging="379"/>
        <w:rPr>
          <w:sz w:val="24"/>
        </w:rPr>
      </w:pPr>
      <w:r>
        <w:rPr>
          <w:sz w:val="24"/>
        </w:rPr>
        <w:t>Trajtimin</w:t>
      </w:r>
      <w:r>
        <w:rPr>
          <w:spacing w:val="-1"/>
          <w:sz w:val="24"/>
        </w:rPr>
        <w:t xml:space="preserve"> </w:t>
      </w:r>
      <w:r>
        <w:rPr>
          <w:sz w:val="24"/>
        </w:rPr>
        <w:t>e listës</w:t>
      </w:r>
      <w:r>
        <w:rPr>
          <w:spacing w:val="-1"/>
          <w:sz w:val="24"/>
        </w:rPr>
        <w:t xml:space="preserve"> </w:t>
      </w:r>
      <w:r>
        <w:rPr>
          <w:sz w:val="24"/>
        </w:rPr>
        <w:t>së</w:t>
      </w:r>
      <w:r>
        <w:rPr>
          <w:spacing w:val="-1"/>
          <w:sz w:val="24"/>
        </w:rPr>
        <w:t xml:space="preserve"> </w:t>
      </w:r>
      <w:r>
        <w:rPr>
          <w:spacing w:val="-2"/>
          <w:sz w:val="24"/>
        </w:rPr>
        <w:t>apelit;</w:t>
      </w:r>
    </w:p>
    <w:p w:rsidR="00B168D4" w:rsidRDefault="00000000">
      <w:pPr>
        <w:pStyle w:val="ListParagraph"/>
        <w:numPr>
          <w:ilvl w:val="1"/>
          <w:numId w:val="36"/>
        </w:numPr>
        <w:tabs>
          <w:tab w:val="left" w:pos="904"/>
        </w:tabs>
        <w:ind w:left="904" w:hanging="379"/>
        <w:rPr>
          <w:sz w:val="24"/>
        </w:rPr>
      </w:pPr>
      <w:r>
        <w:rPr>
          <w:sz w:val="24"/>
        </w:rPr>
        <w:t>Shembuj</w:t>
      </w:r>
      <w:r>
        <w:rPr>
          <w:spacing w:val="-2"/>
          <w:sz w:val="24"/>
        </w:rPr>
        <w:t xml:space="preserve"> </w:t>
      </w:r>
      <w:r>
        <w:rPr>
          <w:sz w:val="24"/>
        </w:rPr>
        <w:t>detyrash</w:t>
      </w:r>
      <w:r>
        <w:rPr>
          <w:spacing w:val="-1"/>
          <w:sz w:val="24"/>
        </w:rPr>
        <w:t xml:space="preserve"> </w:t>
      </w:r>
      <w:r>
        <w:rPr>
          <w:sz w:val="24"/>
        </w:rPr>
        <w:t>individuale</w:t>
      </w:r>
      <w:r>
        <w:rPr>
          <w:spacing w:val="-1"/>
          <w:sz w:val="24"/>
        </w:rPr>
        <w:t xml:space="preserve"> </w:t>
      </w:r>
      <w:r>
        <w:rPr>
          <w:sz w:val="24"/>
        </w:rPr>
        <w:t>për</w:t>
      </w:r>
      <w:r>
        <w:rPr>
          <w:spacing w:val="-2"/>
          <w:sz w:val="24"/>
        </w:rPr>
        <w:t xml:space="preserve"> </w:t>
      </w:r>
      <w:r>
        <w:rPr>
          <w:sz w:val="24"/>
        </w:rPr>
        <w:t>seicilin</w:t>
      </w:r>
      <w:r>
        <w:rPr>
          <w:spacing w:val="-1"/>
          <w:sz w:val="24"/>
        </w:rPr>
        <w:t xml:space="preserve"> </w:t>
      </w:r>
      <w:r>
        <w:rPr>
          <w:sz w:val="24"/>
        </w:rPr>
        <w:t>anëtar</w:t>
      </w:r>
      <w:r>
        <w:rPr>
          <w:spacing w:val="-3"/>
          <w:sz w:val="24"/>
        </w:rPr>
        <w:t xml:space="preserve"> </w:t>
      </w:r>
      <w:r>
        <w:rPr>
          <w:sz w:val="24"/>
        </w:rPr>
        <w:t>të</w:t>
      </w:r>
      <w:r>
        <w:rPr>
          <w:spacing w:val="-1"/>
          <w:sz w:val="24"/>
        </w:rPr>
        <w:t xml:space="preserve"> </w:t>
      </w:r>
      <w:r>
        <w:rPr>
          <w:spacing w:val="-2"/>
          <w:sz w:val="24"/>
        </w:rPr>
        <w:t>ekuipazhit.</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Heading2"/>
        <w:numPr>
          <w:ilvl w:val="0"/>
          <w:numId w:val="36"/>
        </w:numPr>
        <w:tabs>
          <w:tab w:val="left" w:pos="524"/>
        </w:tabs>
        <w:spacing w:before="85" w:line="291" w:lineRule="exact"/>
        <w:ind w:left="524" w:hanging="251"/>
        <w:rPr>
          <w:rFonts w:ascii="Symbol" w:hAnsi="Symbol"/>
          <w:b w:val="0"/>
        </w:rPr>
      </w:pPr>
      <w:r>
        <w:rPr>
          <w:spacing w:val="-2"/>
        </w:rPr>
        <w:lastRenderedPageBreak/>
        <w:t>Komunikimet</w:t>
      </w:r>
    </w:p>
    <w:p w:rsidR="00B168D4" w:rsidRDefault="00000000">
      <w:pPr>
        <w:pStyle w:val="ListParagraph"/>
        <w:numPr>
          <w:ilvl w:val="1"/>
          <w:numId w:val="36"/>
        </w:numPr>
        <w:tabs>
          <w:tab w:val="left" w:pos="885"/>
        </w:tabs>
        <w:ind w:right="1032"/>
        <w:rPr>
          <w:rFonts w:ascii="Verdana" w:hAnsi="Verdana"/>
          <w:sz w:val="24"/>
        </w:rPr>
      </w:pPr>
      <w:r>
        <w:rPr>
          <w:sz w:val="24"/>
        </w:rPr>
        <w:t>Trajtimin</w:t>
      </w:r>
      <w:r>
        <w:rPr>
          <w:spacing w:val="-4"/>
          <w:sz w:val="24"/>
        </w:rPr>
        <w:t xml:space="preserve"> </w:t>
      </w:r>
      <w:r>
        <w:rPr>
          <w:sz w:val="24"/>
        </w:rPr>
        <w:t>e</w:t>
      </w:r>
      <w:r>
        <w:rPr>
          <w:spacing w:val="-4"/>
          <w:sz w:val="24"/>
        </w:rPr>
        <w:t xml:space="preserve"> </w:t>
      </w:r>
      <w:r>
        <w:rPr>
          <w:sz w:val="24"/>
        </w:rPr>
        <w:t>mënyrave</w:t>
      </w:r>
      <w:r>
        <w:rPr>
          <w:spacing w:val="-5"/>
          <w:sz w:val="24"/>
        </w:rPr>
        <w:t xml:space="preserve"> </w:t>
      </w:r>
      <w:r>
        <w:rPr>
          <w:sz w:val="24"/>
        </w:rPr>
        <w:t>të</w:t>
      </w:r>
      <w:r>
        <w:rPr>
          <w:spacing w:val="-3"/>
          <w:sz w:val="24"/>
        </w:rPr>
        <w:t xml:space="preserve"> </w:t>
      </w:r>
      <w:r>
        <w:rPr>
          <w:sz w:val="24"/>
        </w:rPr>
        <w:t>komunikimit</w:t>
      </w:r>
      <w:r>
        <w:rPr>
          <w:spacing w:val="-4"/>
          <w:sz w:val="24"/>
        </w:rPr>
        <w:t xml:space="preserve"> </w:t>
      </w:r>
      <w:r>
        <w:rPr>
          <w:sz w:val="24"/>
        </w:rPr>
        <w:t>që</w:t>
      </w:r>
      <w:r>
        <w:rPr>
          <w:spacing w:val="-5"/>
          <w:sz w:val="24"/>
        </w:rPr>
        <w:t xml:space="preserve"> </w:t>
      </w:r>
      <w:r>
        <w:rPr>
          <w:sz w:val="24"/>
        </w:rPr>
        <w:t>përdoren</w:t>
      </w:r>
      <w:r>
        <w:rPr>
          <w:spacing w:val="-2"/>
          <w:sz w:val="24"/>
        </w:rPr>
        <w:t xml:space="preserve"> </w:t>
      </w:r>
      <w:r>
        <w:rPr>
          <w:sz w:val="24"/>
        </w:rPr>
        <w:t>gjatë</w:t>
      </w:r>
      <w:r>
        <w:rPr>
          <w:spacing w:val="-5"/>
          <w:sz w:val="24"/>
        </w:rPr>
        <w:t xml:space="preserve"> </w:t>
      </w:r>
      <w:r>
        <w:rPr>
          <w:sz w:val="24"/>
        </w:rPr>
        <w:t>një</w:t>
      </w:r>
      <w:r>
        <w:rPr>
          <w:spacing w:val="-5"/>
          <w:sz w:val="24"/>
        </w:rPr>
        <w:t xml:space="preserve"> </w:t>
      </w:r>
      <w:r>
        <w:rPr>
          <w:sz w:val="24"/>
        </w:rPr>
        <w:t>emergjence</w:t>
      </w:r>
      <w:r>
        <w:rPr>
          <w:spacing w:val="-5"/>
          <w:sz w:val="24"/>
        </w:rPr>
        <w:t xml:space="preserve"> </w:t>
      </w:r>
      <w:r>
        <w:rPr>
          <w:sz w:val="24"/>
        </w:rPr>
        <w:t>si:</w:t>
      </w:r>
      <w:r>
        <w:rPr>
          <w:spacing w:val="-1"/>
          <w:sz w:val="24"/>
        </w:rPr>
        <w:t xml:space="preserve"> </w:t>
      </w:r>
      <w:r>
        <w:rPr>
          <w:sz w:val="24"/>
        </w:rPr>
        <w:t>korierët, telefonat, radiot e dorës, Radiot VHF, P.A.-të (Public Address)</w:t>
      </w:r>
    </w:p>
    <w:p w:rsidR="00B168D4" w:rsidRDefault="00000000">
      <w:pPr>
        <w:pStyle w:val="Heading2"/>
        <w:numPr>
          <w:ilvl w:val="0"/>
          <w:numId w:val="36"/>
        </w:numPr>
        <w:tabs>
          <w:tab w:val="left" w:pos="524"/>
        </w:tabs>
        <w:spacing w:before="2" w:line="291" w:lineRule="exact"/>
        <w:ind w:left="524" w:hanging="251"/>
        <w:rPr>
          <w:rFonts w:ascii="Symbol" w:hAnsi="Symbol"/>
          <w:b w:val="0"/>
        </w:rPr>
      </w:pPr>
      <w:r>
        <w:t>Proçedurat</w:t>
      </w:r>
      <w:r>
        <w:rPr>
          <w:spacing w:val="-1"/>
        </w:rPr>
        <w:t xml:space="preserve"> </w:t>
      </w:r>
      <w:r>
        <w:t>e</w:t>
      </w:r>
      <w:r>
        <w:rPr>
          <w:spacing w:val="-2"/>
        </w:rPr>
        <w:t xml:space="preserve"> </w:t>
      </w:r>
      <w:r>
        <w:t>sigurisë</w:t>
      </w:r>
      <w:r>
        <w:rPr>
          <w:spacing w:val="-1"/>
        </w:rPr>
        <w:t xml:space="preserve"> </w:t>
      </w:r>
      <w:r>
        <w:t xml:space="preserve">së </w:t>
      </w:r>
      <w:r>
        <w:rPr>
          <w:spacing w:val="-2"/>
        </w:rPr>
        <w:t>personelit</w:t>
      </w:r>
    </w:p>
    <w:p w:rsidR="00B168D4" w:rsidRDefault="00000000">
      <w:pPr>
        <w:pStyle w:val="ListParagraph"/>
        <w:numPr>
          <w:ilvl w:val="1"/>
          <w:numId w:val="36"/>
        </w:numPr>
        <w:tabs>
          <w:tab w:val="left" w:pos="885"/>
        </w:tabs>
        <w:spacing w:line="290" w:lineRule="exact"/>
        <w:rPr>
          <w:rFonts w:ascii="Verdana" w:hAnsi="Verdana"/>
          <w:sz w:val="24"/>
        </w:rPr>
      </w:pPr>
      <w:r>
        <w:rPr>
          <w:sz w:val="24"/>
        </w:rPr>
        <w:t>Trajtimin</w:t>
      </w:r>
      <w:r>
        <w:rPr>
          <w:spacing w:val="-3"/>
          <w:sz w:val="24"/>
        </w:rPr>
        <w:t xml:space="preserve"> </w:t>
      </w:r>
      <w:r>
        <w:rPr>
          <w:sz w:val="24"/>
        </w:rPr>
        <w:t>e</w:t>
      </w:r>
      <w:r>
        <w:rPr>
          <w:spacing w:val="-1"/>
          <w:sz w:val="24"/>
        </w:rPr>
        <w:t xml:space="preserve"> </w:t>
      </w:r>
      <w:r>
        <w:rPr>
          <w:sz w:val="24"/>
        </w:rPr>
        <w:t>përbërjes</w:t>
      </w:r>
      <w:r>
        <w:rPr>
          <w:spacing w:val="-2"/>
          <w:sz w:val="24"/>
        </w:rPr>
        <w:t xml:space="preserve"> </w:t>
      </w:r>
      <w:r>
        <w:rPr>
          <w:sz w:val="24"/>
        </w:rPr>
        <w:t>së</w:t>
      </w:r>
      <w:r>
        <w:rPr>
          <w:spacing w:val="-1"/>
          <w:sz w:val="24"/>
        </w:rPr>
        <w:t xml:space="preserve"> </w:t>
      </w:r>
      <w:r>
        <w:rPr>
          <w:sz w:val="24"/>
        </w:rPr>
        <w:t>skuadrës</w:t>
      </w:r>
      <w:r>
        <w:rPr>
          <w:spacing w:val="-1"/>
          <w:sz w:val="24"/>
        </w:rPr>
        <w:t xml:space="preserve"> </w:t>
      </w:r>
      <w:r>
        <w:rPr>
          <w:sz w:val="24"/>
        </w:rPr>
        <w:t>zjarrfikëse</w:t>
      </w:r>
      <w:r>
        <w:rPr>
          <w:spacing w:val="-1"/>
          <w:sz w:val="24"/>
        </w:rPr>
        <w:t xml:space="preserve"> </w:t>
      </w:r>
      <w:r>
        <w:rPr>
          <w:sz w:val="24"/>
        </w:rPr>
        <w:t>dhe</w:t>
      </w:r>
      <w:r>
        <w:rPr>
          <w:spacing w:val="-2"/>
          <w:sz w:val="24"/>
        </w:rPr>
        <w:t xml:space="preserve"> </w:t>
      </w:r>
      <w:r>
        <w:rPr>
          <w:sz w:val="24"/>
        </w:rPr>
        <w:t>personi</w:t>
      </w:r>
      <w:r>
        <w:rPr>
          <w:spacing w:val="-1"/>
          <w:sz w:val="24"/>
        </w:rPr>
        <w:t xml:space="preserve"> </w:t>
      </w:r>
      <w:r>
        <w:rPr>
          <w:spacing w:val="-2"/>
          <w:sz w:val="24"/>
        </w:rPr>
        <w:t>përgjegjës;</w:t>
      </w:r>
    </w:p>
    <w:p w:rsidR="00B168D4" w:rsidRDefault="00000000">
      <w:pPr>
        <w:pStyle w:val="ListParagraph"/>
        <w:numPr>
          <w:ilvl w:val="1"/>
          <w:numId w:val="36"/>
        </w:numPr>
        <w:tabs>
          <w:tab w:val="left" w:pos="885"/>
        </w:tabs>
        <w:spacing w:before="2"/>
        <w:ind w:right="994"/>
        <w:rPr>
          <w:rFonts w:ascii="Verdana" w:hAnsi="Verdana"/>
          <w:sz w:val="24"/>
        </w:rPr>
      </w:pPr>
      <w:r>
        <w:rPr>
          <w:sz w:val="24"/>
        </w:rPr>
        <w:t>Trajtimin</w:t>
      </w:r>
      <w:r>
        <w:rPr>
          <w:spacing w:val="-3"/>
          <w:sz w:val="24"/>
        </w:rPr>
        <w:t xml:space="preserve"> </w:t>
      </w:r>
      <w:r>
        <w:rPr>
          <w:sz w:val="24"/>
        </w:rPr>
        <w:t>e</w:t>
      </w:r>
      <w:r>
        <w:rPr>
          <w:spacing w:val="-3"/>
          <w:sz w:val="24"/>
        </w:rPr>
        <w:t xml:space="preserve"> </w:t>
      </w:r>
      <w:r>
        <w:rPr>
          <w:sz w:val="24"/>
        </w:rPr>
        <w:t>faktit</w:t>
      </w:r>
      <w:r>
        <w:rPr>
          <w:spacing w:val="-3"/>
          <w:sz w:val="24"/>
        </w:rPr>
        <w:t xml:space="preserve"> </w:t>
      </w:r>
      <w:r>
        <w:rPr>
          <w:sz w:val="24"/>
        </w:rPr>
        <w:t>që</w:t>
      </w:r>
      <w:r>
        <w:rPr>
          <w:spacing w:val="-3"/>
          <w:sz w:val="24"/>
        </w:rPr>
        <w:t xml:space="preserve"> </w:t>
      </w:r>
      <w:r>
        <w:rPr>
          <w:sz w:val="24"/>
        </w:rPr>
        <w:t>në</w:t>
      </w:r>
      <w:r>
        <w:rPr>
          <w:spacing w:val="-5"/>
          <w:sz w:val="24"/>
        </w:rPr>
        <w:t xml:space="preserve"> </w:t>
      </w:r>
      <w:r>
        <w:rPr>
          <w:sz w:val="24"/>
        </w:rPr>
        <w:t>zonën</w:t>
      </w:r>
      <w:r>
        <w:rPr>
          <w:spacing w:val="-3"/>
          <w:sz w:val="24"/>
        </w:rPr>
        <w:t xml:space="preserve"> </w:t>
      </w:r>
      <w:r>
        <w:rPr>
          <w:sz w:val="24"/>
        </w:rPr>
        <w:t>e</w:t>
      </w:r>
      <w:r>
        <w:rPr>
          <w:spacing w:val="-4"/>
          <w:sz w:val="24"/>
        </w:rPr>
        <w:t xml:space="preserve"> </w:t>
      </w:r>
      <w:r>
        <w:rPr>
          <w:sz w:val="24"/>
        </w:rPr>
        <w:t>zjarrit</w:t>
      </w:r>
      <w:r>
        <w:rPr>
          <w:spacing w:val="-3"/>
          <w:sz w:val="24"/>
        </w:rPr>
        <w:t xml:space="preserve"> </w:t>
      </w:r>
      <w:r>
        <w:rPr>
          <w:sz w:val="24"/>
        </w:rPr>
        <w:t>nuk</w:t>
      </w:r>
      <w:r>
        <w:rPr>
          <w:spacing w:val="-3"/>
          <w:sz w:val="24"/>
        </w:rPr>
        <w:t xml:space="preserve"> </w:t>
      </w:r>
      <w:r>
        <w:rPr>
          <w:sz w:val="24"/>
        </w:rPr>
        <w:t>mund</w:t>
      </w:r>
      <w:r>
        <w:rPr>
          <w:spacing w:val="-3"/>
          <w:sz w:val="24"/>
        </w:rPr>
        <w:t xml:space="preserve"> </w:t>
      </w:r>
      <w:r>
        <w:rPr>
          <w:sz w:val="24"/>
        </w:rPr>
        <w:t>të</w:t>
      </w:r>
      <w:r>
        <w:rPr>
          <w:spacing w:val="-3"/>
          <w:sz w:val="24"/>
        </w:rPr>
        <w:t xml:space="preserve"> </w:t>
      </w:r>
      <w:r>
        <w:rPr>
          <w:sz w:val="24"/>
        </w:rPr>
        <w:t>futet</w:t>
      </w:r>
      <w:r>
        <w:rPr>
          <w:spacing w:val="-3"/>
          <w:sz w:val="24"/>
        </w:rPr>
        <w:t xml:space="preserve"> </w:t>
      </w:r>
      <w:r>
        <w:rPr>
          <w:sz w:val="24"/>
        </w:rPr>
        <w:t>njeri</w:t>
      </w:r>
      <w:r>
        <w:rPr>
          <w:spacing w:val="-3"/>
          <w:sz w:val="24"/>
        </w:rPr>
        <w:t xml:space="preserve"> </w:t>
      </w:r>
      <w:r>
        <w:rPr>
          <w:sz w:val="24"/>
        </w:rPr>
        <w:t>pa</w:t>
      </w:r>
      <w:r>
        <w:rPr>
          <w:spacing w:val="-3"/>
          <w:sz w:val="24"/>
        </w:rPr>
        <w:t xml:space="preserve"> </w:t>
      </w:r>
      <w:r>
        <w:rPr>
          <w:sz w:val="24"/>
        </w:rPr>
        <w:t>urdhër</w:t>
      </w:r>
      <w:r>
        <w:rPr>
          <w:spacing w:val="-3"/>
          <w:sz w:val="24"/>
        </w:rPr>
        <w:t xml:space="preserve"> </w:t>
      </w:r>
      <w:r>
        <w:rPr>
          <w:sz w:val="24"/>
        </w:rPr>
        <w:t>nga</w:t>
      </w:r>
      <w:r>
        <w:rPr>
          <w:spacing w:val="-4"/>
          <w:sz w:val="24"/>
        </w:rPr>
        <w:t xml:space="preserve"> </w:t>
      </w:r>
      <w:r>
        <w:rPr>
          <w:sz w:val="24"/>
        </w:rPr>
        <w:t xml:space="preserve">personi </w:t>
      </w:r>
      <w:r>
        <w:rPr>
          <w:spacing w:val="-2"/>
          <w:sz w:val="24"/>
        </w:rPr>
        <w:t>përgjegjës;</w:t>
      </w:r>
    </w:p>
    <w:p w:rsidR="00B168D4" w:rsidRDefault="00000000">
      <w:pPr>
        <w:pStyle w:val="ListParagraph"/>
        <w:numPr>
          <w:ilvl w:val="1"/>
          <w:numId w:val="36"/>
        </w:numPr>
        <w:tabs>
          <w:tab w:val="left" w:pos="885"/>
        </w:tabs>
        <w:spacing w:line="293" w:lineRule="exact"/>
        <w:rPr>
          <w:rFonts w:ascii="Verdana" w:hAnsi="Verdana"/>
          <w:sz w:val="24"/>
        </w:rPr>
      </w:pPr>
      <w:r>
        <w:rPr>
          <w:sz w:val="24"/>
        </w:rPr>
        <w:t>Trajtimin</w:t>
      </w:r>
      <w:r>
        <w:rPr>
          <w:spacing w:val="-1"/>
          <w:sz w:val="24"/>
        </w:rPr>
        <w:t xml:space="preserve"> </w:t>
      </w:r>
      <w:r>
        <w:rPr>
          <w:sz w:val="24"/>
        </w:rPr>
        <w:t>e</w:t>
      </w:r>
      <w:r>
        <w:rPr>
          <w:spacing w:val="-1"/>
          <w:sz w:val="24"/>
        </w:rPr>
        <w:t xml:space="preserve"> </w:t>
      </w:r>
      <w:r>
        <w:rPr>
          <w:sz w:val="24"/>
        </w:rPr>
        <w:t>rëndësisë</w:t>
      </w:r>
      <w:r>
        <w:rPr>
          <w:spacing w:val="-2"/>
          <w:sz w:val="24"/>
        </w:rPr>
        <w:t xml:space="preserve"> </w:t>
      </w:r>
      <w:r>
        <w:rPr>
          <w:sz w:val="24"/>
        </w:rPr>
        <w:t>së njohjes</w:t>
      </w:r>
      <w:r>
        <w:rPr>
          <w:spacing w:val="-1"/>
          <w:sz w:val="24"/>
        </w:rPr>
        <w:t xml:space="preserve"> </w:t>
      </w:r>
      <w:r>
        <w:rPr>
          <w:sz w:val="24"/>
        </w:rPr>
        <w:t>së</w:t>
      </w:r>
      <w:r>
        <w:rPr>
          <w:spacing w:val="-1"/>
          <w:sz w:val="24"/>
        </w:rPr>
        <w:t xml:space="preserve"> </w:t>
      </w:r>
      <w:r>
        <w:rPr>
          <w:sz w:val="24"/>
        </w:rPr>
        <w:t>zonës së</w:t>
      </w:r>
      <w:r>
        <w:rPr>
          <w:spacing w:val="-1"/>
          <w:sz w:val="24"/>
        </w:rPr>
        <w:t xml:space="preserve"> </w:t>
      </w:r>
      <w:r>
        <w:rPr>
          <w:sz w:val="24"/>
        </w:rPr>
        <w:t>zjarrit</w:t>
      </w:r>
      <w:r>
        <w:rPr>
          <w:spacing w:val="-1"/>
          <w:sz w:val="24"/>
        </w:rPr>
        <w:t xml:space="preserve"> </w:t>
      </w:r>
      <w:r>
        <w:rPr>
          <w:sz w:val="24"/>
        </w:rPr>
        <w:t>dhe</w:t>
      </w:r>
      <w:r>
        <w:rPr>
          <w:spacing w:val="-2"/>
          <w:sz w:val="24"/>
        </w:rPr>
        <w:t xml:space="preserve"> </w:t>
      </w:r>
      <w:r>
        <w:rPr>
          <w:sz w:val="24"/>
        </w:rPr>
        <w:t>rrugëve</w:t>
      </w:r>
      <w:r>
        <w:rPr>
          <w:spacing w:val="-2"/>
          <w:sz w:val="24"/>
        </w:rPr>
        <w:t xml:space="preserve"> </w:t>
      </w:r>
      <w:r>
        <w:rPr>
          <w:sz w:val="24"/>
        </w:rPr>
        <w:t xml:space="preserve">të </w:t>
      </w:r>
      <w:r>
        <w:rPr>
          <w:spacing w:val="-2"/>
          <w:sz w:val="24"/>
        </w:rPr>
        <w:t>largimit;</w:t>
      </w:r>
    </w:p>
    <w:p w:rsidR="00B168D4" w:rsidRDefault="00000000">
      <w:pPr>
        <w:pStyle w:val="ListParagraph"/>
        <w:numPr>
          <w:ilvl w:val="1"/>
          <w:numId w:val="36"/>
        </w:numPr>
        <w:tabs>
          <w:tab w:val="left" w:pos="885"/>
        </w:tabs>
        <w:ind w:right="1390"/>
        <w:rPr>
          <w:rFonts w:ascii="Verdana" w:hAnsi="Verdana"/>
          <w:sz w:val="24"/>
        </w:rPr>
      </w:pPr>
      <w:r>
        <w:rPr>
          <w:sz w:val="24"/>
        </w:rPr>
        <w:t>Trajtimin</w:t>
      </w:r>
      <w:r>
        <w:rPr>
          <w:spacing w:val="-3"/>
          <w:sz w:val="24"/>
        </w:rPr>
        <w:t xml:space="preserve"> </w:t>
      </w:r>
      <w:r>
        <w:rPr>
          <w:sz w:val="24"/>
        </w:rPr>
        <w:t>e</w:t>
      </w:r>
      <w:r>
        <w:rPr>
          <w:spacing w:val="-3"/>
          <w:sz w:val="24"/>
        </w:rPr>
        <w:t xml:space="preserve"> </w:t>
      </w:r>
      <w:r>
        <w:rPr>
          <w:sz w:val="24"/>
        </w:rPr>
        <w:t>rëndësisë</w:t>
      </w:r>
      <w:r>
        <w:rPr>
          <w:spacing w:val="-4"/>
          <w:sz w:val="24"/>
        </w:rPr>
        <w:t xml:space="preserve"> </w:t>
      </w:r>
      <w:r>
        <w:rPr>
          <w:sz w:val="24"/>
        </w:rPr>
        <w:t>të</w:t>
      </w:r>
      <w:r>
        <w:rPr>
          <w:spacing w:val="-3"/>
          <w:sz w:val="24"/>
        </w:rPr>
        <w:t xml:space="preserve"> </w:t>
      </w:r>
      <w:r>
        <w:rPr>
          <w:sz w:val="24"/>
        </w:rPr>
        <w:t>qenurit</w:t>
      </w:r>
      <w:r>
        <w:rPr>
          <w:spacing w:val="-3"/>
          <w:sz w:val="24"/>
        </w:rPr>
        <w:t xml:space="preserve"> </w:t>
      </w:r>
      <w:r>
        <w:rPr>
          <w:sz w:val="24"/>
        </w:rPr>
        <w:t>i</w:t>
      </w:r>
      <w:r>
        <w:rPr>
          <w:spacing w:val="-3"/>
          <w:sz w:val="24"/>
        </w:rPr>
        <w:t xml:space="preserve"> </w:t>
      </w:r>
      <w:r>
        <w:rPr>
          <w:sz w:val="24"/>
        </w:rPr>
        <w:t>pajisur</w:t>
      </w:r>
      <w:r>
        <w:rPr>
          <w:spacing w:val="-3"/>
          <w:sz w:val="24"/>
        </w:rPr>
        <w:t xml:space="preserve"> </w:t>
      </w:r>
      <w:r>
        <w:rPr>
          <w:sz w:val="24"/>
        </w:rPr>
        <w:t>si</w:t>
      </w:r>
      <w:r>
        <w:rPr>
          <w:spacing w:val="-3"/>
          <w:sz w:val="24"/>
        </w:rPr>
        <w:t xml:space="preserve"> </w:t>
      </w:r>
      <w:r>
        <w:rPr>
          <w:sz w:val="24"/>
        </w:rPr>
        <w:t>duhet</w:t>
      </w:r>
      <w:r>
        <w:rPr>
          <w:spacing w:val="-3"/>
          <w:sz w:val="24"/>
        </w:rPr>
        <w:t xml:space="preserve"> </w:t>
      </w:r>
      <w:r>
        <w:rPr>
          <w:sz w:val="24"/>
        </w:rPr>
        <w:t>për</w:t>
      </w:r>
      <w:r>
        <w:rPr>
          <w:spacing w:val="-5"/>
          <w:sz w:val="24"/>
        </w:rPr>
        <w:t xml:space="preserve"> </w:t>
      </w:r>
      <w:r>
        <w:rPr>
          <w:sz w:val="24"/>
        </w:rPr>
        <w:t>t’u</w:t>
      </w:r>
      <w:r>
        <w:rPr>
          <w:spacing w:val="-3"/>
          <w:sz w:val="24"/>
        </w:rPr>
        <w:t xml:space="preserve"> </w:t>
      </w:r>
      <w:r>
        <w:rPr>
          <w:sz w:val="24"/>
        </w:rPr>
        <w:t>futur</w:t>
      </w:r>
      <w:r>
        <w:rPr>
          <w:spacing w:val="-3"/>
          <w:sz w:val="24"/>
        </w:rPr>
        <w:t xml:space="preserve"> </w:t>
      </w:r>
      <w:r>
        <w:rPr>
          <w:sz w:val="24"/>
        </w:rPr>
        <w:t>në</w:t>
      </w:r>
      <w:r>
        <w:rPr>
          <w:spacing w:val="-4"/>
          <w:sz w:val="24"/>
        </w:rPr>
        <w:t xml:space="preserve"> </w:t>
      </w:r>
      <w:r>
        <w:rPr>
          <w:sz w:val="24"/>
        </w:rPr>
        <w:t>zonën</w:t>
      </w:r>
      <w:r>
        <w:rPr>
          <w:spacing w:val="-3"/>
          <w:sz w:val="24"/>
        </w:rPr>
        <w:t xml:space="preserve"> </w:t>
      </w:r>
      <w:r>
        <w:rPr>
          <w:sz w:val="24"/>
        </w:rPr>
        <w:t>e</w:t>
      </w:r>
      <w:r>
        <w:rPr>
          <w:spacing w:val="-4"/>
          <w:sz w:val="24"/>
        </w:rPr>
        <w:t xml:space="preserve"> </w:t>
      </w:r>
      <w:r>
        <w:rPr>
          <w:sz w:val="24"/>
        </w:rPr>
        <w:t>zjarrit, veçanarisht kur nuk ka ndriçim dhe hapësira është plot me tym.</w:t>
      </w:r>
    </w:p>
    <w:p w:rsidR="00B168D4" w:rsidRDefault="00000000">
      <w:pPr>
        <w:pStyle w:val="ListParagraph"/>
        <w:numPr>
          <w:ilvl w:val="1"/>
          <w:numId w:val="36"/>
        </w:numPr>
        <w:tabs>
          <w:tab w:val="left" w:pos="904"/>
        </w:tabs>
        <w:ind w:left="904" w:hanging="379"/>
        <w:rPr>
          <w:sz w:val="24"/>
        </w:rPr>
      </w:pPr>
      <w:r>
        <w:rPr>
          <w:sz w:val="24"/>
        </w:rPr>
        <w:t>Veshja</w:t>
      </w:r>
      <w:r>
        <w:rPr>
          <w:spacing w:val="-1"/>
          <w:sz w:val="24"/>
        </w:rPr>
        <w:t xml:space="preserve"> </w:t>
      </w:r>
      <w:r>
        <w:rPr>
          <w:sz w:val="24"/>
        </w:rPr>
        <w:t>kundra</w:t>
      </w:r>
      <w:r>
        <w:rPr>
          <w:spacing w:val="-1"/>
          <w:sz w:val="24"/>
        </w:rPr>
        <w:t xml:space="preserve"> </w:t>
      </w:r>
      <w:r>
        <w:rPr>
          <w:spacing w:val="-2"/>
          <w:sz w:val="24"/>
        </w:rPr>
        <w:t>zjarrit</w:t>
      </w:r>
    </w:p>
    <w:p w:rsidR="00B168D4" w:rsidRDefault="00000000">
      <w:pPr>
        <w:pStyle w:val="ListParagraph"/>
        <w:numPr>
          <w:ilvl w:val="1"/>
          <w:numId w:val="36"/>
        </w:numPr>
        <w:tabs>
          <w:tab w:val="left" w:pos="885"/>
        </w:tabs>
        <w:ind w:right="1340"/>
        <w:rPr>
          <w:rFonts w:ascii="Verdana" w:hAnsi="Verdana"/>
          <w:sz w:val="24"/>
        </w:rPr>
      </w:pPr>
      <w:r>
        <w:rPr>
          <w:sz w:val="24"/>
        </w:rPr>
        <w:t>Pajisjet</w:t>
      </w:r>
      <w:r>
        <w:rPr>
          <w:spacing w:val="-4"/>
          <w:sz w:val="24"/>
        </w:rPr>
        <w:t xml:space="preserve"> </w:t>
      </w:r>
      <w:r>
        <w:rPr>
          <w:sz w:val="24"/>
        </w:rPr>
        <w:t>e</w:t>
      </w:r>
      <w:r>
        <w:rPr>
          <w:spacing w:val="-5"/>
          <w:sz w:val="24"/>
        </w:rPr>
        <w:t xml:space="preserve"> </w:t>
      </w:r>
      <w:r>
        <w:rPr>
          <w:sz w:val="24"/>
        </w:rPr>
        <w:t>duhura,</w:t>
      </w:r>
      <w:r>
        <w:rPr>
          <w:spacing w:val="-4"/>
          <w:sz w:val="24"/>
        </w:rPr>
        <w:t xml:space="preserve"> </w:t>
      </w:r>
      <w:r>
        <w:rPr>
          <w:sz w:val="24"/>
        </w:rPr>
        <w:t>përfshirë</w:t>
      </w:r>
      <w:r>
        <w:rPr>
          <w:spacing w:val="-6"/>
          <w:sz w:val="24"/>
        </w:rPr>
        <w:t xml:space="preserve"> </w:t>
      </w:r>
      <w:r>
        <w:rPr>
          <w:sz w:val="24"/>
        </w:rPr>
        <w:t>aparatin</w:t>
      </w:r>
      <w:r>
        <w:rPr>
          <w:spacing w:val="-4"/>
          <w:sz w:val="24"/>
        </w:rPr>
        <w:t xml:space="preserve"> </w:t>
      </w:r>
      <w:r>
        <w:rPr>
          <w:sz w:val="24"/>
        </w:rPr>
        <w:t>e</w:t>
      </w:r>
      <w:r>
        <w:rPr>
          <w:spacing w:val="-5"/>
          <w:sz w:val="24"/>
        </w:rPr>
        <w:t xml:space="preserve"> </w:t>
      </w:r>
      <w:r>
        <w:rPr>
          <w:sz w:val="24"/>
        </w:rPr>
        <w:t>frymëmarrjes,</w:t>
      </w:r>
      <w:r>
        <w:rPr>
          <w:spacing w:val="-4"/>
          <w:sz w:val="24"/>
        </w:rPr>
        <w:t xml:space="preserve"> </w:t>
      </w:r>
      <w:r>
        <w:rPr>
          <w:sz w:val="24"/>
        </w:rPr>
        <w:t>ndriçuesin</w:t>
      </w:r>
      <w:r>
        <w:rPr>
          <w:spacing w:val="-4"/>
          <w:sz w:val="24"/>
        </w:rPr>
        <w:t xml:space="preserve"> </w:t>
      </w:r>
      <w:r>
        <w:rPr>
          <w:sz w:val="24"/>
        </w:rPr>
        <w:t>e</w:t>
      </w:r>
      <w:r>
        <w:rPr>
          <w:spacing w:val="-4"/>
          <w:sz w:val="24"/>
        </w:rPr>
        <w:t xml:space="preserve"> </w:t>
      </w:r>
      <w:r>
        <w:rPr>
          <w:sz w:val="24"/>
        </w:rPr>
        <w:t>dorës,</w:t>
      </w:r>
      <w:r>
        <w:rPr>
          <w:spacing w:val="-4"/>
          <w:sz w:val="24"/>
        </w:rPr>
        <w:t xml:space="preserve"> </w:t>
      </w:r>
      <w:r>
        <w:rPr>
          <w:sz w:val="24"/>
        </w:rPr>
        <w:t>sopatën, levën, litarin e amjantit dhe pajimet e tjera;</w:t>
      </w:r>
    </w:p>
    <w:p w:rsidR="00B168D4" w:rsidRDefault="00000000">
      <w:pPr>
        <w:pStyle w:val="ListParagraph"/>
        <w:numPr>
          <w:ilvl w:val="1"/>
          <w:numId w:val="36"/>
        </w:numPr>
        <w:tabs>
          <w:tab w:val="left" w:pos="885"/>
        </w:tabs>
        <w:spacing w:line="293" w:lineRule="exact"/>
        <w:rPr>
          <w:rFonts w:ascii="Verdana" w:hAnsi="Verdana"/>
          <w:sz w:val="24"/>
        </w:rPr>
      </w:pPr>
      <w:r>
        <w:rPr>
          <w:sz w:val="24"/>
        </w:rPr>
        <w:t>Mënyra</w:t>
      </w:r>
      <w:r>
        <w:rPr>
          <w:spacing w:val="-4"/>
          <w:sz w:val="24"/>
        </w:rPr>
        <w:t xml:space="preserve"> </w:t>
      </w:r>
      <w:r>
        <w:rPr>
          <w:sz w:val="24"/>
        </w:rPr>
        <w:t>e</w:t>
      </w:r>
      <w:r>
        <w:rPr>
          <w:spacing w:val="-2"/>
          <w:sz w:val="24"/>
        </w:rPr>
        <w:t xml:space="preserve"> </w:t>
      </w:r>
      <w:r>
        <w:rPr>
          <w:sz w:val="24"/>
        </w:rPr>
        <w:t>përdorimit</w:t>
      </w:r>
      <w:r>
        <w:rPr>
          <w:spacing w:val="-1"/>
          <w:sz w:val="24"/>
        </w:rPr>
        <w:t xml:space="preserve"> </w:t>
      </w:r>
      <w:r>
        <w:rPr>
          <w:sz w:val="24"/>
        </w:rPr>
        <w:t>të litarit</w:t>
      </w:r>
      <w:r>
        <w:rPr>
          <w:spacing w:val="-1"/>
          <w:sz w:val="24"/>
        </w:rPr>
        <w:t xml:space="preserve"> </w:t>
      </w:r>
      <w:r>
        <w:rPr>
          <w:sz w:val="24"/>
        </w:rPr>
        <w:t>të</w:t>
      </w:r>
      <w:r>
        <w:rPr>
          <w:spacing w:val="-2"/>
          <w:sz w:val="24"/>
        </w:rPr>
        <w:t xml:space="preserve"> </w:t>
      </w:r>
      <w:r>
        <w:rPr>
          <w:sz w:val="24"/>
        </w:rPr>
        <w:t>amjantit për</w:t>
      </w:r>
      <w:r>
        <w:rPr>
          <w:spacing w:val="-3"/>
          <w:sz w:val="24"/>
        </w:rPr>
        <w:t xml:space="preserve"> </w:t>
      </w:r>
      <w:r>
        <w:rPr>
          <w:sz w:val="24"/>
        </w:rPr>
        <w:t>komunikime</w:t>
      </w:r>
      <w:r>
        <w:rPr>
          <w:spacing w:val="-2"/>
          <w:sz w:val="24"/>
        </w:rPr>
        <w:t xml:space="preserve"> </w:t>
      </w:r>
      <w:r>
        <w:rPr>
          <w:sz w:val="24"/>
        </w:rPr>
        <w:t xml:space="preserve">me </w:t>
      </w:r>
      <w:r>
        <w:rPr>
          <w:spacing w:val="-2"/>
          <w:sz w:val="24"/>
        </w:rPr>
        <w:t>sinjalizime;</w:t>
      </w:r>
    </w:p>
    <w:p w:rsidR="00B168D4" w:rsidRDefault="00000000">
      <w:pPr>
        <w:pStyle w:val="ListParagraph"/>
        <w:numPr>
          <w:ilvl w:val="1"/>
          <w:numId w:val="36"/>
        </w:numPr>
        <w:tabs>
          <w:tab w:val="left" w:pos="885"/>
        </w:tabs>
        <w:spacing w:line="242" w:lineRule="auto"/>
        <w:ind w:right="923"/>
        <w:rPr>
          <w:rFonts w:ascii="Verdana" w:hAnsi="Verdana"/>
          <w:sz w:val="24"/>
        </w:rPr>
      </w:pPr>
      <w:r>
        <w:rPr>
          <w:sz w:val="24"/>
        </w:rPr>
        <w:t>Nevoja</w:t>
      </w:r>
      <w:r>
        <w:rPr>
          <w:spacing w:val="-3"/>
          <w:sz w:val="24"/>
        </w:rPr>
        <w:t xml:space="preserve"> </w:t>
      </w:r>
      <w:r>
        <w:rPr>
          <w:sz w:val="24"/>
        </w:rPr>
        <w:t>e</w:t>
      </w:r>
      <w:r>
        <w:rPr>
          <w:spacing w:val="-5"/>
          <w:sz w:val="24"/>
        </w:rPr>
        <w:t xml:space="preserve"> </w:t>
      </w:r>
      <w:r>
        <w:rPr>
          <w:sz w:val="24"/>
        </w:rPr>
        <w:t>të</w:t>
      </w:r>
      <w:r>
        <w:rPr>
          <w:spacing w:val="-3"/>
          <w:sz w:val="24"/>
        </w:rPr>
        <w:t xml:space="preserve"> </w:t>
      </w:r>
      <w:r>
        <w:rPr>
          <w:sz w:val="24"/>
        </w:rPr>
        <w:t>qenurit</w:t>
      </w:r>
      <w:r>
        <w:rPr>
          <w:spacing w:val="-3"/>
          <w:sz w:val="24"/>
        </w:rPr>
        <w:t xml:space="preserve"> </w:t>
      </w:r>
      <w:r>
        <w:rPr>
          <w:sz w:val="24"/>
        </w:rPr>
        <w:t>fleksibël</w:t>
      </w:r>
      <w:r>
        <w:rPr>
          <w:spacing w:val="-3"/>
          <w:sz w:val="24"/>
        </w:rPr>
        <w:t xml:space="preserve"> </w:t>
      </w:r>
      <w:r>
        <w:rPr>
          <w:sz w:val="24"/>
        </w:rPr>
        <w:t>në</w:t>
      </w:r>
      <w:r>
        <w:rPr>
          <w:spacing w:val="-3"/>
          <w:sz w:val="24"/>
        </w:rPr>
        <w:t xml:space="preserve"> </w:t>
      </w:r>
      <w:r>
        <w:rPr>
          <w:sz w:val="24"/>
        </w:rPr>
        <w:t>plotësimin</w:t>
      </w:r>
      <w:r>
        <w:rPr>
          <w:spacing w:val="-3"/>
          <w:sz w:val="24"/>
        </w:rPr>
        <w:t xml:space="preserve"> </w:t>
      </w:r>
      <w:r>
        <w:rPr>
          <w:sz w:val="24"/>
        </w:rPr>
        <w:t>e</w:t>
      </w:r>
      <w:r>
        <w:rPr>
          <w:spacing w:val="-3"/>
          <w:sz w:val="24"/>
        </w:rPr>
        <w:t xml:space="preserve"> </w:t>
      </w:r>
      <w:r>
        <w:rPr>
          <w:sz w:val="24"/>
        </w:rPr>
        <w:t>vendeve</w:t>
      </w:r>
      <w:r>
        <w:rPr>
          <w:spacing w:val="-4"/>
          <w:sz w:val="24"/>
        </w:rPr>
        <w:t xml:space="preserve"> </w:t>
      </w:r>
      <w:r>
        <w:rPr>
          <w:sz w:val="24"/>
        </w:rPr>
        <w:t>bosh</w:t>
      </w:r>
      <w:r>
        <w:rPr>
          <w:spacing w:val="-3"/>
          <w:sz w:val="24"/>
        </w:rPr>
        <w:t xml:space="preserve"> </w:t>
      </w:r>
      <w:r>
        <w:rPr>
          <w:sz w:val="24"/>
        </w:rPr>
        <w:t>me</w:t>
      </w:r>
      <w:r>
        <w:rPr>
          <w:spacing w:val="-4"/>
          <w:sz w:val="24"/>
        </w:rPr>
        <w:t xml:space="preserve"> </w:t>
      </w:r>
      <w:r>
        <w:rPr>
          <w:sz w:val="24"/>
        </w:rPr>
        <w:t>personel</w:t>
      </w:r>
      <w:r>
        <w:rPr>
          <w:spacing w:val="-3"/>
          <w:sz w:val="24"/>
        </w:rPr>
        <w:t xml:space="preserve"> </w:t>
      </w:r>
      <w:r>
        <w:rPr>
          <w:sz w:val="24"/>
        </w:rPr>
        <w:t>kyç në</w:t>
      </w:r>
      <w:r>
        <w:rPr>
          <w:spacing w:val="-4"/>
          <w:sz w:val="24"/>
        </w:rPr>
        <w:t xml:space="preserve"> </w:t>
      </w:r>
      <w:r>
        <w:rPr>
          <w:sz w:val="24"/>
        </w:rPr>
        <w:t>zonat e zjarrit.</w:t>
      </w:r>
    </w:p>
    <w:p w:rsidR="00B168D4" w:rsidRDefault="00000000">
      <w:pPr>
        <w:pStyle w:val="Heading2"/>
        <w:numPr>
          <w:ilvl w:val="0"/>
          <w:numId w:val="36"/>
        </w:numPr>
        <w:tabs>
          <w:tab w:val="left" w:pos="524"/>
        </w:tabs>
        <w:spacing w:before="1" w:line="291" w:lineRule="exact"/>
        <w:ind w:left="524" w:hanging="251"/>
        <w:rPr>
          <w:rFonts w:ascii="Symbol" w:hAnsi="Symbol"/>
          <w:b w:val="0"/>
        </w:rPr>
      </w:pPr>
      <w:r>
        <w:t>Alarmet</w:t>
      </w:r>
      <w:r>
        <w:rPr>
          <w:spacing w:val="-1"/>
        </w:rPr>
        <w:t xml:space="preserve"> </w:t>
      </w:r>
      <w:r>
        <w:t>periodike</w:t>
      </w:r>
      <w:r>
        <w:rPr>
          <w:spacing w:val="-2"/>
        </w:rPr>
        <w:t xml:space="preserve"> </w:t>
      </w:r>
      <w:r>
        <w:t>në</w:t>
      </w:r>
      <w:r>
        <w:rPr>
          <w:spacing w:val="-1"/>
        </w:rPr>
        <w:t xml:space="preserve"> </w:t>
      </w:r>
      <w:r>
        <w:rPr>
          <w:spacing w:val="-2"/>
        </w:rPr>
        <w:t>anije</w:t>
      </w:r>
    </w:p>
    <w:p w:rsidR="00B168D4" w:rsidRDefault="00000000">
      <w:pPr>
        <w:pStyle w:val="ListParagraph"/>
        <w:numPr>
          <w:ilvl w:val="1"/>
          <w:numId w:val="36"/>
        </w:numPr>
        <w:tabs>
          <w:tab w:val="left" w:pos="813"/>
        </w:tabs>
        <w:spacing w:line="290" w:lineRule="exact"/>
        <w:ind w:left="813"/>
        <w:rPr>
          <w:rFonts w:ascii="Verdana" w:hAnsi="Verdana"/>
          <w:sz w:val="24"/>
        </w:rPr>
      </w:pPr>
      <w:r>
        <w:rPr>
          <w:sz w:val="24"/>
        </w:rPr>
        <w:t>Qëllimi</w:t>
      </w:r>
      <w:r>
        <w:rPr>
          <w:spacing w:val="-2"/>
          <w:sz w:val="24"/>
        </w:rPr>
        <w:t xml:space="preserve"> </w:t>
      </w:r>
      <w:r>
        <w:rPr>
          <w:sz w:val="24"/>
        </w:rPr>
        <w:t>i</w:t>
      </w:r>
      <w:r>
        <w:rPr>
          <w:spacing w:val="-1"/>
          <w:sz w:val="24"/>
        </w:rPr>
        <w:t xml:space="preserve"> </w:t>
      </w:r>
      <w:r>
        <w:rPr>
          <w:sz w:val="24"/>
        </w:rPr>
        <w:t>alarmeve</w:t>
      </w:r>
      <w:r>
        <w:rPr>
          <w:spacing w:val="-3"/>
          <w:sz w:val="24"/>
        </w:rPr>
        <w:t xml:space="preserve"> </w:t>
      </w:r>
      <w:r>
        <w:rPr>
          <w:sz w:val="24"/>
        </w:rPr>
        <w:t xml:space="preserve">në </w:t>
      </w:r>
      <w:r>
        <w:rPr>
          <w:spacing w:val="-2"/>
          <w:sz w:val="24"/>
        </w:rPr>
        <w:t>anije;</w:t>
      </w:r>
    </w:p>
    <w:p w:rsidR="00B168D4" w:rsidRDefault="00000000">
      <w:pPr>
        <w:pStyle w:val="ListParagraph"/>
        <w:numPr>
          <w:ilvl w:val="1"/>
          <w:numId w:val="36"/>
        </w:numPr>
        <w:tabs>
          <w:tab w:val="left" w:pos="813"/>
        </w:tabs>
        <w:ind w:left="813" w:right="1345"/>
        <w:rPr>
          <w:rFonts w:ascii="Verdana" w:hAnsi="Verdana"/>
          <w:sz w:val="24"/>
        </w:rPr>
      </w:pPr>
      <w:r>
        <w:rPr>
          <w:sz w:val="24"/>
        </w:rPr>
        <w:t>Ushtrimet</w:t>
      </w:r>
      <w:r>
        <w:rPr>
          <w:spacing w:val="-3"/>
          <w:sz w:val="24"/>
        </w:rPr>
        <w:t xml:space="preserve"> </w:t>
      </w:r>
      <w:r>
        <w:rPr>
          <w:sz w:val="24"/>
        </w:rPr>
        <w:t>tipike</w:t>
      </w:r>
      <w:r>
        <w:rPr>
          <w:spacing w:val="-3"/>
          <w:sz w:val="24"/>
        </w:rPr>
        <w:t xml:space="preserve"> </w:t>
      </w:r>
      <w:r>
        <w:rPr>
          <w:sz w:val="24"/>
        </w:rPr>
        <w:t>që</w:t>
      </w:r>
      <w:r>
        <w:rPr>
          <w:spacing w:val="-5"/>
          <w:sz w:val="24"/>
        </w:rPr>
        <w:t xml:space="preserve"> </w:t>
      </w:r>
      <w:r>
        <w:rPr>
          <w:sz w:val="24"/>
        </w:rPr>
        <w:t>përdoren</w:t>
      </w:r>
      <w:r>
        <w:rPr>
          <w:spacing w:val="-1"/>
          <w:sz w:val="24"/>
        </w:rPr>
        <w:t xml:space="preserve"> </w:t>
      </w:r>
      <w:r>
        <w:rPr>
          <w:sz w:val="24"/>
        </w:rPr>
        <w:t>gjatë</w:t>
      </w:r>
      <w:r>
        <w:rPr>
          <w:spacing w:val="-4"/>
          <w:sz w:val="24"/>
        </w:rPr>
        <w:t xml:space="preserve"> </w:t>
      </w:r>
      <w:r>
        <w:rPr>
          <w:sz w:val="24"/>
        </w:rPr>
        <w:t>alarmeve</w:t>
      </w:r>
      <w:r>
        <w:rPr>
          <w:spacing w:val="-4"/>
          <w:sz w:val="24"/>
        </w:rPr>
        <w:t xml:space="preserve"> </w:t>
      </w:r>
      <w:r>
        <w:rPr>
          <w:sz w:val="24"/>
        </w:rPr>
        <w:t>të</w:t>
      </w:r>
      <w:r>
        <w:rPr>
          <w:spacing w:val="-4"/>
          <w:sz w:val="24"/>
        </w:rPr>
        <w:t xml:space="preserve"> </w:t>
      </w:r>
      <w:r>
        <w:rPr>
          <w:sz w:val="24"/>
        </w:rPr>
        <w:t>zjarrit:</w:t>
      </w:r>
      <w:r>
        <w:rPr>
          <w:spacing w:val="-3"/>
          <w:sz w:val="24"/>
        </w:rPr>
        <w:t xml:space="preserve"> </w:t>
      </w:r>
      <w:r>
        <w:rPr>
          <w:sz w:val="24"/>
        </w:rPr>
        <w:t>fikja</w:t>
      </w:r>
      <w:r>
        <w:rPr>
          <w:spacing w:val="-4"/>
          <w:sz w:val="24"/>
        </w:rPr>
        <w:t xml:space="preserve"> </w:t>
      </w:r>
      <w:r>
        <w:rPr>
          <w:sz w:val="24"/>
        </w:rPr>
        <w:t>në</w:t>
      </w:r>
      <w:r>
        <w:rPr>
          <w:spacing w:val="-4"/>
          <w:sz w:val="24"/>
        </w:rPr>
        <w:t xml:space="preserve"> </w:t>
      </w:r>
      <w:r>
        <w:rPr>
          <w:sz w:val="24"/>
        </w:rPr>
        <w:t>një</w:t>
      </w:r>
      <w:r>
        <w:rPr>
          <w:spacing w:val="-3"/>
          <w:sz w:val="24"/>
        </w:rPr>
        <w:t xml:space="preserve"> </w:t>
      </w:r>
      <w:r>
        <w:rPr>
          <w:sz w:val="24"/>
        </w:rPr>
        <w:t>zonë</w:t>
      </w:r>
      <w:r>
        <w:rPr>
          <w:spacing w:val="-4"/>
          <w:sz w:val="24"/>
        </w:rPr>
        <w:t xml:space="preserve"> </w:t>
      </w:r>
      <w:r>
        <w:rPr>
          <w:sz w:val="24"/>
        </w:rPr>
        <w:t>me</w:t>
      </w:r>
      <w:r>
        <w:rPr>
          <w:spacing w:val="-4"/>
          <w:sz w:val="24"/>
        </w:rPr>
        <w:t xml:space="preserve"> </w:t>
      </w:r>
      <w:r>
        <w:rPr>
          <w:sz w:val="24"/>
        </w:rPr>
        <w:t>vajra, hyrja në zona të mbyllura ku ka rënë zjarr, fikja e zjarrit në kuvertë, shpëtimi i personit pa ndjenja në hapësirat e mbushura me tym.</w:t>
      </w:r>
    </w:p>
    <w:p w:rsidR="00B168D4" w:rsidRDefault="00000000">
      <w:pPr>
        <w:pStyle w:val="Heading2"/>
        <w:tabs>
          <w:tab w:val="left" w:pos="9166"/>
        </w:tabs>
        <w:spacing w:before="43"/>
      </w:pPr>
      <w:r>
        <w:rPr>
          <w:color w:val="000000"/>
          <w:spacing w:val="44"/>
          <w:shd w:val="clear" w:color="auto" w:fill="CCCCCC"/>
        </w:rPr>
        <w:t xml:space="preserve"> </w:t>
      </w:r>
      <w:r>
        <w:rPr>
          <w:color w:val="000000"/>
          <w:shd w:val="clear" w:color="auto" w:fill="CCCCCC"/>
        </w:rPr>
        <w:t>Vend-ndodhja</w:t>
      </w:r>
      <w:r>
        <w:rPr>
          <w:color w:val="000000"/>
          <w:spacing w:val="-1"/>
          <w:shd w:val="clear" w:color="auto" w:fill="CCCCCC"/>
        </w:rPr>
        <w:t xml:space="preserve"> </w:t>
      </w:r>
      <w:r>
        <w:rPr>
          <w:color w:val="000000"/>
          <w:shd w:val="clear" w:color="auto" w:fill="CCCCCC"/>
        </w:rPr>
        <w:t>e</w:t>
      </w:r>
      <w:r>
        <w:rPr>
          <w:color w:val="000000"/>
          <w:spacing w:val="-3"/>
          <w:shd w:val="clear" w:color="auto" w:fill="CCCCCC"/>
        </w:rPr>
        <w:t xml:space="preserve"> </w:t>
      </w:r>
      <w:r>
        <w:rPr>
          <w:color w:val="000000"/>
          <w:shd w:val="clear" w:color="auto" w:fill="CCCCCC"/>
        </w:rPr>
        <w:t>pajisjeve</w:t>
      </w:r>
      <w:r>
        <w:rPr>
          <w:color w:val="000000"/>
          <w:spacing w:val="-1"/>
          <w:shd w:val="clear" w:color="auto" w:fill="CCCCCC"/>
        </w:rPr>
        <w:t xml:space="preserve"> </w:t>
      </w:r>
      <w:r>
        <w:rPr>
          <w:color w:val="000000"/>
          <w:shd w:val="clear" w:color="auto" w:fill="CCCCCC"/>
        </w:rPr>
        <w:t>zjarrfikëse</w:t>
      </w:r>
      <w:r>
        <w:rPr>
          <w:color w:val="000000"/>
          <w:spacing w:val="-2"/>
          <w:shd w:val="clear" w:color="auto" w:fill="CCCCCC"/>
        </w:rPr>
        <w:t xml:space="preserve"> </w:t>
      </w:r>
      <w:r>
        <w:rPr>
          <w:color w:val="000000"/>
          <w:shd w:val="clear" w:color="auto" w:fill="CCCCCC"/>
        </w:rPr>
        <w:t>e</w:t>
      </w:r>
      <w:r>
        <w:rPr>
          <w:color w:val="000000"/>
          <w:spacing w:val="-2"/>
          <w:shd w:val="clear" w:color="auto" w:fill="CCCCCC"/>
        </w:rPr>
        <w:t xml:space="preserve"> </w:t>
      </w:r>
      <w:r>
        <w:rPr>
          <w:color w:val="000000"/>
          <w:shd w:val="clear" w:color="auto" w:fill="CCCCCC"/>
        </w:rPr>
        <w:t>rrugëkalimet</w:t>
      </w:r>
      <w:r>
        <w:rPr>
          <w:color w:val="000000"/>
          <w:spacing w:val="-1"/>
          <w:shd w:val="clear" w:color="auto" w:fill="CCCCCC"/>
        </w:rPr>
        <w:t xml:space="preserve"> </w:t>
      </w:r>
      <w:r>
        <w:rPr>
          <w:color w:val="000000"/>
          <w:shd w:val="clear" w:color="auto" w:fill="CCCCCC"/>
        </w:rPr>
        <w:t>e</w:t>
      </w:r>
      <w:r>
        <w:rPr>
          <w:color w:val="000000"/>
          <w:spacing w:val="-3"/>
          <w:shd w:val="clear" w:color="auto" w:fill="CCCCCC"/>
        </w:rPr>
        <w:t xml:space="preserve"> </w:t>
      </w:r>
      <w:r>
        <w:rPr>
          <w:color w:val="000000"/>
          <w:shd w:val="clear" w:color="auto" w:fill="CCCCCC"/>
        </w:rPr>
        <w:t>largimit të</w:t>
      </w:r>
      <w:r>
        <w:rPr>
          <w:color w:val="000000"/>
          <w:spacing w:val="-2"/>
          <w:shd w:val="clear" w:color="auto" w:fill="CCCCCC"/>
        </w:rPr>
        <w:t xml:space="preserve"> emergjencës</w:t>
      </w:r>
      <w:r>
        <w:rPr>
          <w:color w:val="000000"/>
          <w:shd w:val="clear" w:color="auto" w:fill="CCCCCC"/>
        </w:rPr>
        <w:tab/>
      </w:r>
    </w:p>
    <w:p w:rsidR="00B168D4" w:rsidRDefault="00000000">
      <w:pPr>
        <w:pStyle w:val="ListParagraph"/>
        <w:numPr>
          <w:ilvl w:val="0"/>
          <w:numId w:val="36"/>
        </w:numPr>
        <w:tabs>
          <w:tab w:val="left" w:pos="524"/>
        </w:tabs>
        <w:spacing w:before="36" w:line="291" w:lineRule="exact"/>
        <w:ind w:left="524" w:hanging="251"/>
        <w:rPr>
          <w:rFonts w:ascii="Symbol" w:hAnsi="Symbol"/>
          <w:sz w:val="24"/>
        </w:rPr>
      </w:pPr>
      <w:r>
        <w:rPr>
          <w:b/>
          <w:sz w:val="24"/>
        </w:rPr>
        <w:t>Linjat</w:t>
      </w:r>
      <w:r>
        <w:rPr>
          <w:b/>
          <w:spacing w:val="-3"/>
          <w:sz w:val="24"/>
        </w:rPr>
        <w:t xml:space="preserve"> </w:t>
      </w:r>
      <w:r>
        <w:rPr>
          <w:b/>
          <w:sz w:val="24"/>
        </w:rPr>
        <w:t>e</w:t>
      </w:r>
      <w:r>
        <w:rPr>
          <w:b/>
          <w:spacing w:val="-2"/>
          <w:sz w:val="24"/>
        </w:rPr>
        <w:t xml:space="preserve"> </w:t>
      </w:r>
      <w:r>
        <w:rPr>
          <w:b/>
          <w:sz w:val="24"/>
        </w:rPr>
        <w:t>konstruksionit</w:t>
      </w:r>
      <w:r>
        <w:rPr>
          <w:b/>
          <w:spacing w:val="-1"/>
          <w:sz w:val="24"/>
        </w:rPr>
        <w:t xml:space="preserve"> </w:t>
      </w:r>
      <w:r>
        <w:rPr>
          <w:b/>
          <w:sz w:val="24"/>
        </w:rPr>
        <w:t>të</w:t>
      </w:r>
      <w:r>
        <w:rPr>
          <w:b/>
          <w:spacing w:val="-1"/>
          <w:sz w:val="24"/>
        </w:rPr>
        <w:t xml:space="preserve"> </w:t>
      </w:r>
      <w:r>
        <w:rPr>
          <w:b/>
          <w:spacing w:val="-2"/>
          <w:sz w:val="24"/>
        </w:rPr>
        <w:t>anijes</w:t>
      </w:r>
    </w:p>
    <w:p w:rsidR="00B168D4" w:rsidRDefault="00000000">
      <w:pPr>
        <w:pStyle w:val="ListParagraph"/>
        <w:numPr>
          <w:ilvl w:val="1"/>
          <w:numId w:val="36"/>
        </w:numPr>
        <w:tabs>
          <w:tab w:val="left" w:pos="885"/>
        </w:tabs>
        <w:spacing w:line="290" w:lineRule="exact"/>
        <w:rPr>
          <w:rFonts w:ascii="Verdana" w:hAnsi="Verdana"/>
          <w:sz w:val="24"/>
        </w:rPr>
      </w:pPr>
      <w:r>
        <w:rPr>
          <w:sz w:val="24"/>
        </w:rPr>
        <w:t>Parimet</w:t>
      </w:r>
      <w:r>
        <w:rPr>
          <w:spacing w:val="-2"/>
          <w:sz w:val="24"/>
        </w:rPr>
        <w:t xml:space="preserve"> bazë;</w:t>
      </w:r>
    </w:p>
    <w:p w:rsidR="00B168D4" w:rsidRDefault="00000000">
      <w:pPr>
        <w:pStyle w:val="ListParagraph"/>
        <w:numPr>
          <w:ilvl w:val="1"/>
          <w:numId w:val="36"/>
        </w:numPr>
        <w:tabs>
          <w:tab w:val="left" w:pos="885"/>
        </w:tabs>
        <w:spacing w:line="293" w:lineRule="exact"/>
        <w:rPr>
          <w:rFonts w:ascii="Verdana" w:hAnsi="Verdana"/>
          <w:sz w:val="24"/>
        </w:rPr>
      </w:pPr>
      <w:r>
        <w:rPr>
          <w:sz w:val="24"/>
        </w:rPr>
        <w:t>Vend-ndodhja</w:t>
      </w:r>
      <w:r>
        <w:rPr>
          <w:spacing w:val="-4"/>
          <w:sz w:val="24"/>
        </w:rPr>
        <w:t xml:space="preserve"> </w:t>
      </w:r>
      <w:r>
        <w:rPr>
          <w:sz w:val="24"/>
        </w:rPr>
        <w:t>rrugëkalimeve</w:t>
      </w:r>
      <w:r>
        <w:rPr>
          <w:spacing w:val="-3"/>
          <w:sz w:val="24"/>
        </w:rPr>
        <w:t xml:space="preserve"> </w:t>
      </w:r>
      <w:r>
        <w:rPr>
          <w:sz w:val="24"/>
        </w:rPr>
        <w:t>të</w:t>
      </w:r>
      <w:r>
        <w:rPr>
          <w:spacing w:val="-2"/>
          <w:sz w:val="24"/>
        </w:rPr>
        <w:t xml:space="preserve"> </w:t>
      </w:r>
      <w:r>
        <w:rPr>
          <w:sz w:val="24"/>
        </w:rPr>
        <w:t>emergjencës</w:t>
      </w:r>
      <w:r>
        <w:rPr>
          <w:spacing w:val="-1"/>
          <w:sz w:val="24"/>
        </w:rPr>
        <w:t xml:space="preserve"> </w:t>
      </w:r>
      <w:r>
        <w:rPr>
          <w:sz w:val="24"/>
        </w:rPr>
        <w:t>dhe</w:t>
      </w:r>
      <w:r>
        <w:rPr>
          <w:spacing w:val="-1"/>
          <w:sz w:val="24"/>
        </w:rPr>
        <w:t xml:space="preserve"> </w:t>
      </w:r>
      <w:r>
        <w:rPr>
          <w:sz w:val="24"/>
        </w:rPr>
        <w:t>si</w:t>
      </w:r>
      <w:r>
        <w:rPr>
          <w:spacing w:val="-1"/>
          <w:sz w:val="24"/>
        </w:rPr>
        <w:t xml:space="preserve"> </w:t>
      </w:r>
      <w:r>
        <w:rPr>
          <w:sz w:val="24"/>
        </w:rPr>
        <w:t>mbrohen</w:t>
      </w:r>
      <w:r>
        <w:rPr>
          <w:spacing w:val="-2"/>
          <w:sz w:val="24"/>
        </w:rPr>
        <w:t xml:space="preserve"> </w:t>
      </w:r>
      <w:r>
        <w:rPr>
          <w:sz w:val="24"/>
        </w:rPr>
        <w:t>këto</w:t>
      </w:r>
      <w:r>
        <w:rPr>
          <w:spacing w:val="-1"/>
          <w:sz w:val="24"/>
        </w:rPr>
        <w:t xml:space="preserve"> </w:t>
      </w:r>
      <w:r>
        <w:rPr>
          <w:spacing w:val="-2"/>
          <w:sz w:val="24"/>
        </w:rPr>
        <w:t>rrugëkalime;</w:t>
      </w:r>
    </w:p>
    <w:p w:rsidR="00B168D4" w:rsidRDefault="00000000">
      <w:pPr>
        <w:pStyle w:val="ListParagraph"/>
        <w:numPr>
          <w:ilvl w:val="1"/>
          <w:numId w:val="36"/>
        </w:numPr>
        <w:tabs>
          <w:tab w:val="left" w:pos="885"/>
        </w:tabs>
        <w:spacing w:line="293" w:lineRule="exact"/>
        <w:rPr>
          <w:rFonts w:ascii="Verdana" w:hAnsi="Verdana"/>
          <w:sz w:val="24"/>
        </w:rPr>
      </w:pPr>
      <w:r>
        <w:rPr>
          <w:sz w:val="24"/>
        </w:rPr>
        <w:t>Shembuj</w:t>
      </w:r>
      <w:r>
        <w:rPr>
          <w:spacing w:val="-1"/>
          <w:sz w:val="24"/>
        </w:rPr>
        <w:t xml:space="preserve"> </w:t>
      </w:r>
      <w:r>
        <w:rPr>
          <w:sz w:val="24"/>
        </w:rPr>
        <w:t>mbi</w:t>
      </w:r>
      <w:r>
        <w:rPr>
          <w:spacing w:val="-1"/>
          <w:sz w:val="24"/>
        </w:rPr>
        <w:t xml:space="preserve"> </w:t>
      </w:r>
      <w:r>
        <w:rPr>
          <w:sz w:val="24"/>
        </w:rPr>
        <w:t>parapetet ndarëse</w:t>
      </w:r>
      <w:r>
        <w:rPr>
          <w:spacing w:val="-2"/>
          <w:sz w:val="24"/>
        </w:rPr>
        <w:t xml:space="preserve"> </w:t>
      </w:r>
      <w:r>
        <w:rPr>
          <w:sz w:val="24"/>
        </w:rPr>
        <w:t>të</w:t>
      </w:r>
      <w:r>
        <w:rPr>
          <w:spacing w:val="-2"/>
          <w:sz w:val="24"/>
        </w:rPr>
        <w:t xml:space="preserve"> </w:t>
      </w:r>
      <w:r>
        <w:rPr>
          <w:sz w:val="24"/>
        </w:rPr>
        <w:t>klasës A, B</w:t>
      </w:r>
      <w:r>
        <w:rPr>
          <w:spacing w:val="-3"/>
          <w:sz w:val="24"/>
        </w:rPr>
        <w:t xml:space="preserve"> </w:t>
      </w:r>
      <w:r>
        <w:rPr>
          <w:sz w:val="24"/>
        </w:rPr>
        <w:t>dhe</w:t>
      </w:r>
      <w:r>
        <w:rPr>
          <w:spacing w:val="1"/>
          <w:sz w:val="24"/>
        </w:rPr>
        <w:t xml:space="preserve"> </w:t>
      </w:r>
      <w:r>
        <w:rPr>
          <w:spacing w:val="-4"/>
          <w:sz w:val="24"/>
        </w:rPr>
        <w:t>C/F;</w:t>
      </w:r>
    </w:p>
    <w:p w:rsidR="00B168D4" w:rsidRDefault="00000000">
      <w:pPr>
        <w:pStyle w:val="ListParagraph"/>
        <w:numPr>
          <w:ilvl w:val="1"/>
          <w:numId w:val="36"/>
        </w:numPr>
        <w:tabs>
          <w:tab w:val="left" w:pos="885"/>
        </w:tabs>
        <w:spacing w:before="2" w:line="293" w:lineRule="exact"/>
        <w:rPr>
          <w:rFonts w:ascii="Verdana" w:hAnsi="Verdana"/>
          <w:sz w:val="24"/>
        </w:rPr>
      </w:pPr>
      <w:r>
        <w:rPr>
          <w:sz w:val="24"/>
        </w:rPr>
        <w:t>Shembuj</w:t>
      </w:r>
      <w:r>
        <w:rPr>
          <w:spacing w:val="-1"/>
          <w:sz w:val="24"/>
        </w:rPr>
        <w:t xml:space="preserve"> </w:t>
      </w:r>
      <w:r>
        <w:rPr>
          <w:sz w:val="24"/>
        </w:rPr>
        <w:t>mbi</w:t>
      </w:r>
      <w:r>
        <w:rPr>
          <w:spacing w:val="-1"/>
          <w:sz w:val="24"/>
        </w:rPr>
        <w:t xml:space="preserve"> </w:t>
      </w:r>
      <w:r>
        <w:rPr>
          <w:sz w:val="24"/>
        </w:rPr>
        <w:t>mënyrat</w:t>
      </w:r>
      <w:r>
        <w:rPr>
          <w:spacing w:val="-1"/>
          <w:sz w:val="24"/>
        </w:rPr>
        <w:t xml:space="preserve"> </w:t>
      </w:r>
      <w:r>
        <w:rPr>
          <w:sz w:val="24"/>
        </w:rPr>
        <w:t>e</w:t>
      </w:r>
      <w:r>
        <w:rPr>
          <w:spacing w:val="-1"/>
          <w:sz w:val="24"/>
        </w:rPr>
        <w:t xml:space="preserve"> </w:t>
      </w:r>
      <w:r>
        <w:rPr>
          <w:sz w:val="24"/>
        </w:rPr>
        <w:t>pastrimit</w:t>
      </w:r>
      <w:r>
        <w:rPr>
          <w:spacing w:val="-1"/>
          <w:sz w:val="24"/>
        </w:rPr>
        <w:t xml:space="preserve"> </w:t>
      </w:r>
      <w:r>
        <w:rPr>
          <w:sz w:val="24"/>
        </w:rPr>
        <w:t>të</w:t>
      </w:r>
      <w:r>
        <w:rPr>
          <w:spacing w:val="-1"/>
          <w:sz w:val="24"/>
        </w:rPr>
        <w:t xml:space="preserve"> </w:t>
      </w:r>
      <w:r>
        <w:rPr>
          <w:sz w:val="24"/>
        </w:rPr>
        <w:t>tankeve</w:t>
      </w:r>
      <w:r>
        <w:rPr>
          <w:spacing w:val="-2"/>
          <w:sz w:val="24"/>
        </w:rPr>
        <w:t xml:space="preserve"> </w:t>
      </w:r>
      <w:r>
        <w:rPr>
          <w:sz w:val="24"/>
        </w:rPr>
        <w:t xml:space="preserve">nga </w:t>
      </w:r>
      <w:r>
        <w:rPr>
          <w:spacing w:val="-2"/>
          <w:sz w:val="24"/>
        </w:rPr>
        <w:t>gazrat;</w:t>
      </w:r>
    </w:p>
    <w:p w:rsidR="00B168D4" w:rsidRDefault="00000000">
      <w:pPr>
        <w:pStyle w:val="ListParagraph"/>
        <w:numPr>
          <w:ilvl w:val="1"/>
          <w:numId w:val="36"/>
        </w:numPr>
        <w:tabs>
          <w:tab w:val="left" w:pos="885"/>
        </w:tabs>
        <w:spacing w:line="293" w:lineRule="exact"/>
        <w:rPr>
          <w:rFonts w:ascii="Verdana" w:hAnsi="Verdana"/>
          <w:sz w:val="24"/>
        </w:rPr>
      </w:pPr>
      <w:r>
        <w:rPr>
          <w:sz w:val="24"/>
        </w:rPr>
        <w:t>Shembuj</w:t>
      </w:r>
      <w:r>
        <w:rPr>
          <w:spacing w:val="-3"/>
          <w:sz w:val="24"/>
        </w:rPr>
        <w:t xml:space="preserve"> </w:t>
      </w:r>
      <w:r>
        <w:rPr>
          <w:sz w:val="24"/>
        </w:rPr>
        <w:t>mbi</w:t>
      </w:r>
      <w:r>
        <w:rPr>
          <w:spacing w:val="-1"/>
          <w:sz w:val="24"/>
        </w:rPr>
        <w:t xml:space="preserve"> </w:t>
      </w:r>
      <w:r>
        <w:rPr>
          <w:sz w:val="24"/>
        </w:rPr>
        <w:t>qëllimin</w:t>
      </w:r>
      <w:r>
        <w:rPr>
          <w:spacing w:val="-1"/>
          <w:sz w:val="24"/>
        </w:rPr>
        <w:t xml:space="preserve"> </w:t>
      </w:r>
      <w:r>
        <w:rPr>
          <w:sz w:val="24"/>
        </w:rPr>
        <w:t>dhe</w:t>
      </w:r>
      <w:r>
        <w:rPr>
          <w:spacing w:val="-1"/>
          <w:sz w:val="24"/>
        </w:rPr>
        <w:t xml:space="preserve"> </w:t>
      </w:r>
      <w:r>
        <w:rPr>
          <w:sz w:val="24"/>
        </w:rPr>
        <w:t>mënyrat</w:t>
      </w:r>
      <w:r>
        <w:rPr>
          <w:spacing w:val="-1"/>
          <w:sz w:val="24"/>
        </w:rPr>
        <w:t xml:space="preserve"> </w:t>
      </w:r>
      <w:r>
        <w:rPr>
          <w:sz w:val="24"/>
        </w:rPr>
        <w:t>e mbylljes</w:t>
      </w:r>
      <w:r>
        <w:rPr>
          <w:spacing w:val="-1"/>
          <w:sz w:val="24"/>
        </w:rPr>
        <w:t xml:space="preserve"> </w:t>
      </w:r>
      <w:r>
        <w:rPr>
          <w:sz w:val="24"/>
        </w:rPr>
        <w:t>së</w:t>
      </w:r>
      <w:r>
        <w:rPr>
          <w:spacing w:val="-2"/>
          <w:sz w:val="24"/>
        </w:rPr>
        <w:t xml:space="preserve"> </w:t>
      </w:r>
      <w:r>
        <w:rPr>
          <w:sz w:val="24"/>
        </w:rPr>
        <w:t>hapësirave</w:t>
      </w:r>
      <w:r>
        <w:rPr>
          <w:spacing w:val="-2"/>
          <w:sz w:val="24"/>
        </w:rPr>
        <w:t xml:space="preserve"> </w:t>
      </w:r>
      <w:r>
        <w:rPr>
          <w:sz w:val="24"/>
        </w:rPr>
        <w:t xml:space="preserve">të </w:t>
      </w:r>
      <w:r>
        <w:rPr>
          <w:spacing w:val="-2"/>
          <w:sz w:val="24"/>
        </w:rPr>
        <w:t>ngarkesës;</w:t>
      </w:r>
    </w:p>
    <w:p w:rsidR="00B168D4" w:rsidRDefault="00000000">
      <w:pPr>
        <w:pStyle w:val="ListParagraph"/>
        <w:numPr>
          <w:ilvl w:val="1"/>
          <w:numId w:val="36"/>
        </w:numPr>
        <w:tabs>
          <w:tab w:val="left" w:pos="885"/>
        </w:tabs>
        <w:spacing w:line="293" w:lineRule="exact"/>
        <w:rPr>
          <w:rFonts w:ascii="Verdana" w:hAnsi="Verdana"/>
          <w:sz w:val="24"/>
        </w:rPr>
      </w:pPr>
      <w:r>
        <w:rPr>
          <w:sz w:val="24"/>
        </w:rPr>
        <w:t>Masat</w:t>
      </w:r>
      <w:r>
        <w:rPr>
          <w:spacing w:val="-3"/>
          <w:sz w:val="24"/>
        </w:rPr>
        <w:t xml:space="preserve"> </w:t>
      </w:r>
      <w:r>
        <w:rPr>
          <w:sz w:val="24"/>
        </w:rPr>
        <w:t>parandaluese</w:t>
      </w:r>
      <w:r>
        <w:rPr>
          <w:spacing w:val="-2"/>
          <w:sz w:val="24"/>
        </w:rPr>
        <w:t xml:space="preserve"> </w:t>
      </w:r>
      <w:r>
        <w:rPr>
          <w:sz w:val="24"/>
        </w:rPr>
        <w:t>të</w:t>
      </w:r>
      <w:r>
        <w:rPr>
          <w:spacing w:val="-2"/>
          <w:sz w:val="24"/>
        </w:rPr>
        <w:t xml:space="preserve"> </w:t>
      </w:r>
      <w:r>
        <w:rPr>
          <w:sz w:val="24"/>
        </w:rPr>
        <w:t>kërkuara</w:t>
      </w:r>
      <w:r>
        <w:rPr>
          <w:spacing w:val="-2"/>
          <w:sz w:val="24"/>
        </w:rPr>
        <w:t xml:space="preserve"> </w:t>
      </w:r>
      <w:r>
        <w:rPr>
          <w:sz w:val="24"/>
        </w:rPr>
        <w:t>ndaj</w:t>
      </w:r>
      <w:r>
        <w:rPr>
          <w:spacing w:val="-1"/>
          <w:sz w:val="24"/>
        </w:rPr>
        <w:t xml:space="preserve"> </w:t>
      </w:r>
      <w:r>
        <w:rPr>
          <w:sz w:val="24"/>
        </w:rPr>
        <w:t>zjarreve</w:t>
      </w:r>
      <w:r>
        <w:rPr>
          <w:spacing w:val="-1"/>
          <w:sz w:val="24"/>
        </w:rPr>
        <w:t xml:space="preserve"> </w:t>
      </w:r>
      <w:r>
        <w:rPr>
          <w:sz w:val="24"/>
        </w:rPr>
        <w:t>në</w:t>
      </w:r>
      <w:r>
        <w:rPr>
          <w:spacing w:val="-2"/>
          <w:sz w:val="24"/>
        </w:rPr>
        <w:t xml:space="preserve"> </w:t>
      </w:r>
      <w:r>
        <w:rPr>
          <w:sz w:val="24"/>
        </w:rPr>
        <w:t xml:space="preserve">hapësirat e </w:t>
      </w:r>
      <w:r>
        <w:rPr>
          <w:spacing w:val="-2"/>
          <w:sz w:val="24"/>
        </w:rPr>
        <w:t>ngarkesës;</w:t>
      </w:r>
    </w:p>
    <w:p w:rsidR="00B168D4" w:rsidRDefault="00000000">
      <w:pPr>
        <w:pStyle w:val="ListParagraph"/>
        <w:numPr>
          <w:ilvl w:val="1"/>
          <w:numId w:val="36"/>
        </w:numPr>
        <w:tabs>
          <w:tab w:val="left" w:pos="885"/>
        </w:tabs>
        <w:spacing w:line="293" w:lineRule="exact"/>
        <w:rPr>
          <w:rFonts w:ascii="Verdana" w:hAnsi="Verdana"/>
          <w:sz w:val="24"/>
        </w:rPr>
      </w:pPr>
      <w:r>
        <w:rPr>
          <w:sz w:val="24"/>
        </w:rPr>
        <w:t>Pompa</w:t>
      </w:r>
      <w:r>
        <w:rPr>
          <w:spacing w:val="-2"/>
          <w:sz w:val="24"/>
        </w:rPr>
        <w:t xml:space="preserve"> </w:t>
      </w:r>
      <w:r>
        <w:rPr>
          <w:sz w:val="24"/>
        </w:rPr>
        <w:t>zjarrfikëse</w:t>
      </w:r>
      <w:r>
        <w:rPr>
          <w:spacing w:val="-3"/>
          <w:sz w:val="24"/>
        </w:rPr>
        <w:t xml:space="preserve"> </w:t>
      </w:r>
      <w:r>
        <w:rPr>
          <w:sz w:val="24"/>
        </w:rPr>
        <w:t>e</w:t>
      </w:r>
      <w:r>
        <w:rPr>
          <w:spacing w:val="-1"/>
          <w:sz w:val="24"/>
        </w:rPr>
        <w:t xml:space="preserve"> </w:t>
      </w:r>
      <w:r>
        <w:rPr>
          <w:sz w:val="24"/>
        </w:rPr>
        <w:t>emergjencës</w:t>
      </w:r>
      <w:r>
        <w:rPr>
          <w:spacing w:val="-1"/>
          <w:sz w:val="24"/>
        </w:rPr>
        <w:t xml:space="preserve"> </w:t>
      </w:r>
      <w:r>
        <w:rPr>
          <w:sz w:val="24"/>
        </w:rPr>
        <w:t>(në</w:t>
      </w:r>
      <w:r>
        <w:rPr>
          <w:spacing w:val="-3"/>
          <w:sz w:val="24"/>
        </w:rPr>
        <w:t xml:space="preserve"> </w:t>
      </w:r>
      <w:r>
        <w:rPr>
          <w:sz w:val="24"/>
        </w:rPr>
        <w:t>anijet</w:t>
      </w:r>
      <w:r>
        <w:rPr>
          <w:spacing w:val="-1"/>
          <w:sz w:val="24"/>
        </w:rPr>
        <w:t xml:space="preserve"> </w:t>
      </w:r>
      <w:r>
        <w:rPr>
          <w:sz w:val="24"/>
        </w:rPr>
        <w:t>e</w:t>
      </w:r>
      <w:r>
        <w:rPr>
          <w:spacing w:val="-1"/>
          <w:sz w:val="24"/>
        </w:rPr>
        <w:t xml:space="preserve"> </w:t>
      </w:r>
      <w:r>
        <w:rPr>
          <w:spacing w:val="-2"/>
          <w:sz w:val="24"/>
        </w:rPr>
        <w:t>ngarkesës);</w:t>
      </w:r>
    </w:p>
    <w:p w:rsidR="00B168D4" w:rsidRDefault="00000000">
      <w:pPr>
        <w:pStyle w:val="ListParagraph"/>
        <w:numPr>
          <w:ilvl w:val="1"/>
          <w:numId w:val="36"/>
        </w:numPr>
        <w:tabs>
          <w:tab w:val="left" w:pos="885"/>
        </w:tabs>
        <w:ind w:right="931"/>
        <w:rPr>
          <w:rFonts w:ascii="Verdana" w:hAnsi="Verdana"/>
          <w:sz w:val="24"/>
        </w:rPr>
      </w:pPr>
      <w:r>
        <w:rPr>
          <w:sz w:val="24"/>
        </w:rPr>
        <w:t>Kërkesat</w:t>
      </w:r>
      <w:r>
        <w:rPr>
          <w:spacing w:val="-4"/>
          <w:sz w:val="24"/>
        </w:rPr>
        <w:t xml:space="preserve"> </w:t>
      </w:r>
      <w:r>
        <w:rPr>
          <w:sz w:val="24"/>
        </w:rPr>
        <w:t>e</w:t>
      </w:r>
      <w:r>
        <w:rPr>
          <w:spacing w:val="-4"/>
          <w:sz w:val="24"/>
        </w:rPr>
        <w:t xml:space="preserve"> </w:t>
      </w:r>
      <w:r>
        <w:rPr>
          <w:sz w:val="24"/>
        </w:rPr>
        <w:t>numrit</w:t>
      </w:r>
      <w:r>
        <w:rPr>
          <w:spacing w:val="-4"/>
          <w:sz w:val="24"/>
        </w:rPr>
        <w:t xml:space="preserve"> </w:t>
      </w:r>
      <w:r>
        <w:rPr>
          <w:sz w:val="24"/>
        </w:rPr>
        <w:t>të</w:t>
      </w:r>
      <w:r>
        <w:rPr>
          <w:spacing w:val="-4"/>
          <w:sz w:val="24"/>
        </w:rPr>
        <w:t xml:space="preserve"> </w:t>
      </w:r>
      <w:r>
        <w:rPr>
          <w:sz w:val="24"/>
        </w:rPr>
        <w:t>saraçineskave</w:t>
      </w:r>
      <w:r>
        <w:rPr>
          <w:spacing w:val="-3"/>
          <w:sz w:val="24"/>
        </w:rPr>
        <w:t xml:space="preserve"> </w:t>
      </w:r>
      <w:r>
        <w:rPr>
          <w:sz w:val="24"/>
        </w:rPr>
        <w:t>të</w:t>
      </w:r>
      <w:r>
        <w:rPr>
          <w:spacing w:val="-4"/>
          <w:sz w:val="24"/>
        </w:rPr>
        <w:t xml:space="preserve"> </w:t>
      </w:r>
      <w:r>
        <w:rPr>
          <w:sz w:val="24"/>
        </w:rPr>
        <w:t>ujit,</w:t>
      </w:r>
      <w:r>
        <w:rPr>
          <w:spacing w:val="-4"/>
          <w:sz w:val="24"/>
        </w:rPr>
        <w:t xml:space="preserve"> </w:t>
      </w:r>
      <w:r>
        <w:rPr>
          <w:sz w:val="24"/>
        </w:rPr>
        <w:t>që</w:t>
      </w:r>
      <w:r>
        <w:rPr>
          <w:spacing w:val="-5"/>
          <w:sz w:val="24"/>
        </w:rPr>
        <w:t xml:space="preserve"> </w:t>
      </w:r>
      <w:r>
        <w:rPr>
          <w:sz w:val="24"/>
        </w:rPr>
        <w:t>pompa</w:t>
      </w:r>
      <w:r>
        <w:rPr>
          <w:spacing w:val="-5"/>
          <w:sz w:val="24"/>
        </w:rPr>
        <w:t xml:space="preserve"> </w:t>
      </w:r>
      <w:r>
        <w:rPr>
          <w:sz w:val="24"/>
        </w:rPr>
        <w:t>zjarrfikëse</w:t>
      </w:r>
      <w:r>
        <w:rPr>
          <w:spacing w:val="-4"/>
          <w:sz w:val="24"/>
        </w:rPr>
        <w:t xml:space="preserve"> </w:t>
      </w:r>
      <w:r>
        <w:rPr>
          <w:sz w:val="24"/>
        </w:rPr>
        <w:t>e</w:t>
      </w:r>
      <w:r>
        <w:rPr>
          <w:spacing w:val="-5"/>
          <w:sz w:val="24"/>
        </w:rPr>
        <w:t xml:space="preserve"> </w:t>
      </w:r>
      <w:r>
        <w:rPr>
          <w:sz w:val="24"/>
        </w:rPr>
        <w:t>emergjencës</w:t>
      </w:r>
      <w:r>
        <w:rPr>
          <w:spacing w:val="-4"/>
          <w:sz w:val="24"/>
        </w:rPr>
        <w:t xml:space="preserve"> </w:t>
      </w:r>
      <w:r>
        <w:rPr>
          <w:sz w:val="24"/>
        </w:rPr>
        <w:t>duhet të furnizojë;</w:t>
      </w:r>
    </w:p>
    <w:p w:rsidR="00B168D4" w:rsidRDefault="00000000">
      <w:pPr>
        <w:pStyle w:val="ListParagraph"/>
        <w:numPr>
          <w:ilvl w:val="1"/>
          <w:numId w:val="36"/>
        </w:numPr>
        <w:tabs>
          <w:tab w:val="left" w:pos="885"/>
        </w:tabs>
        <w:spacing w:line="293" w:lineRule="exact"/>
        <w:rPr>
          <w:rFonts w:ascii="Verdana" w:hAnsi="Verdana"/>
          <w:sz w:val="24"/>
        </w:rPr>
      </w:pPr>
      <w:r>
        <w:rPr>
          <w:sz w:val="24"/>
        </w:rPr>
        <w:t>Kërkesat</w:t>
      </w:r>
      <w:r>
        <w:rPr>
          <w:spacing w:val="-1"/>
          <w:sz w:val="24"/>
        </w:rPr>
        <w:t xml:space="preserve"> </w:t>
      </w:r>
      <w:r>
        <w:rPr>
          <w:sz w:val="24"/>
        </w:rPr>
        <w:t>për</w:t>
      </w:r>
      <w:r>
        <w:rPr>
          <w:spacing w:val="-3"/>
          <w:sz w:val="24"/>
        </w:rPr>
        <w:t xml:space="preserve"> </w:t>
      </w:r>
      <w:r>
        <w:rPr>
          <w:sz w:val="24"/>
        </w:rPr>
        <w:t>pozicionin</w:t>
      </w:r>
      <w:r>
        <w:rPr>
          <w:spacing w:val="-1"/>
          <w:sz w:val="24"/>
        </w:rPr>
        <w:t xml:space="preserve"> </w:t>
      </w:r>
      <w:r>
        <w:rPr>
          <w:sz w:val="24"/>
        </w:rPr>
        <w:t>e</w:t>
      </w:r>
      <w:r>
        <w:rPr>
          <w:spacing w:val="-1"/>
          <w:sz w:val="24"/>
        </w:rPr>
        <w:t xml:space="preserve"> </w:t>
      </w:r>
      <w:r>
        <w:rPr>
          <w:sz w:val="24"/>
        </w:rPr>
        <w:t>kësaj</w:t>
      </w:r>
      <w:r>
        <w:rPr>
          <w:spacing w:val="-1"/>
          <w:sz w:val="24"/>
        </w:rPr>
        <w:t xml:space="preserve"> </w:t>
      </w:r>
      <w:r>
        <w:rPr>
          <w:spacing w:val="-2"/>
          <w:sz w:val="24"/>
        </w:rPr>
        <w:t>pompe;</w:t>
      </w:r>
    </w:p>
    <w:p w:rsidR="00B168D4" w:rsidRDefault="00000000">
      <w:pPr>
        <w:pStyle w:val="ListParagraph"/>
        <w:numPr>
          <w:ilvl w:val="1"/>
          <w:numId w:val="36"/>
        </w:numPr>
        <w:tabs>
          <w:tab w:val="left" w:pos="885"/>
        </w:tabs>
        <w:spacing w:before="2" w:line="293" w:lineRule="exact"/>
        <w:rPr>
          <w:rFonts w:ascii="Verdana" w:hAnsi="Verdana"/>
          <w:sz w:val="24"/>
        </w:rPr>
      </w:pPr>
      <w:r>
        <w:rPr>
          <w:sz w:val="24"/>
        </w:rPr>
        <w:t>Trajtimin</w:t>
      </w:r>
      <w:r>
        <w:rPr>
          <w:spacing w:val="-3"/>
          <w:sz w:val="24"/>
        </w:rPr>
        <w:t xml:space="preserve"> </w:t>
      </w:r>
      <w:r>
        <w:rPr>
          <w:sz w:val="24"/>
        </w:rPr>
        <w:t>e</w:t>
      </w:r>
      <w:r>
        <w:rPr>
          <w:spacing w:val="-1"/>
          <w:sz w:val="24"/>
        </w:rPr>
        <w:t xml:space="preserve"> </w:t>
      </w:r>
      <w:r>
        <w:rPr>
          <w:sz w:val="24"/>
        </w:rPr>
        <w:t>rrethanave</w:t>
      </w:r>
      <w:r>
        <w:rPr>
          <w:spacing w:val="-2"/>
          <w:sz w:val="24"/>
        </w:rPr>
        <w:t xml:space="preserve"> </w:t>
      </w:r>
      <w:r>
        <w:rPr>
          <w:sz w:val="24"/>
        </w:rPr>
        <w:t>kur</w:t>
      </w:r>
      <w:r>
        <w:rPr>
          <w:spacing w:val="-1"/>
          <w:sz w:val="24"/>
        </w:rPr>
        <w:t xml:space="preserve"> </w:t>
      </w:r>
      <w:r>
        <w:rPr>
          <w:sz w:val="24"/>
        </w:rPr>
        <w:t>duhet</w:t>
      </w:r>
      <w:r>
        <w:rPr>
          <w:spacing w:val="-1"/>
          <w:sz w:val="24"/>
        </w:rPr>
        <w:t xml:space="preserve"> </w:t>
      </w:r>
      <w:r>
        <w:rPr>
          <w:sz w:val="24"/>
        </w:rPr>
        <w:t>të</w:t>
      </w:r>
      <w:r>
        <w:rPr>
          <w:spacing w:val="-2"/>
          <w:sz w:val="24"/>
        </w:rPr>
        <w:t xml:space="preserve"> </w:t>
      </w:r>
      <w:r>
        <w:rPr>
          <w:sz w:val="24"/>
        </w:rPr>
        <w:t>përdoret</w:t>
      </w:r>
      <w:r>
        <w:rPr>
          <w:spacing w:val="-1"/>
          <w:sz w:val="24"/>
        </w:rPr>
        <w:t xml:space="preserve"> </w:t>
      </w:r>
      <w:r>
        <w:rPr>
          <w:sz w:val="24"/>
        </w:rPr>
        <w:t>pompa</w:t>
      </w:r>
      <w:r>
        <w:rPr>
          <w:spacing w:val="-2"/>
          <w:sz w:val="24"/>
        </w:rPr>
        <w:t xml:space="preserve"> </w:t>
      </w:r>
      <w:r>
        <w:rPr>
          <w:sz w:val="24"/>
        </w:rPr>
        <w:t>zjarrfikëse</w:t>
      </w:r>
      <w:r>
        <w:rPr>
          <w:spacing w:val="-1"/>
          <w:sz w:val="24"/>
        </w:rPr>
        <w:t xml:space="preserve"> </w:t>
      </w:r>
      <w:r>
        <w:rPr>
          <w:sz w:val="24"/>
        </w:rPr>
        <w:t>e</w:t>
      </w:r>
      <w:r>
        <w:rPr>
          <w:spacing w:val="-1"/>
          <w:sz w:val="24"/>
        </w:rPr>
        <w:t xml:space="preserve"> </w:t>
      </w:r>
      <w:r>
        <w:rPr>
          <w:spacing w:val="-2"/>
          <w:sz w:val="24"/>
        </w:rPr>
        <w:t>emergjencës;</w:t>
      </w:r>
    </w:p>
    <w:p w:rsidR="00B168D4" w:rsidRDefault="00000000">
      <w:pPr>
        <w:pStyle w:val="ListParagraph"/>
        <w:numPr>
          <w:ilvl w:val="1"/>
          <w:numId w:val="36"/>
        </w:numPr>
        <w:tabs>
          <w:tab w:val="left" w:pos="885"/>
        </w:tabs>
        <w:spacing w:line="293" w:lineRule="exact"/>
        <w:rPr>
          <w:rFonts w:ascii="Verdana" w:hAnsi="Verdana"/>
          <w:sz w:val="24"/>
        </w:rPr>
      </w:pPr>
      <w:r>
        <w:rPr>
          <w:sz w:val="24"/>
        </w:rPr>
        <w:t>Përdorimin</w:t>
      </w:r>
      <w:r>
        <w:rPr>
          <w:spacing w:val="-1"/>
          <w:sz w:val="24"/>
        </w:rPr>
        <w:t xml:space="preserve"> </w:t>
      </w:r>
      <w:r>
        <w:rPr>
          <w:sz w:val="24"/>
        </w:rPr>
        <w:t>e</w:t>
      </w:r>
      <w:r>
        <w:rPr>
          <w:spacing w:val="-1"/>
          <w:sz w:val="24"/>
        </w:rPr>
        <w:t xml:space="preserve"> </w:t>
      </w:r>
      <w:r>
        <w:rPr>
          <w:sz w:val="24"/>
        </w:rPr>
        <w:t>kimikateve</w:t>
      </w:r>
      <w:r>
        <w:rPr>
          <w:spacing w:val="-1"/>
          <w:sz w:val="24"/>
        </w:rPr>
        <w:t xml:space="preserve"> </w:t>
      </w:r>
      <w:r>
        <w:rPr>
          <w:sz w:val="24"/>
        </w:rPr>
        <w:t>me</w:t>
      </w:r>
      <w:r>
        <w:rPr>
          <w:spacing w:val="-1"/>
          <w:sz w:val="24"/>
        </w:rPr>
        <w:t xml:space="preserve"> </w:t>
      </w:r>
      <w:r>
        <w:rPr>
          <w:spacing w:val="-2"/>
          <w:sz w:val="24"/>
        </w:rPr>
        <w:t>pudër;</w:t>
      </w:r>
    </w:p>
    <w:p w:rsidR="00B168D4" w:rsidRDefault="00000000">
      <w:pPr>
        <w:pStyle w:val="ListParagraph"/>
        <w:numPr>
          <w:ilvl w:val="1"/>
          <w:numId w:val="36"/>
        </w:numPr>
        <w:tabs>
          <w:tab w:val="left" w:pos="885"/>
        </w:tabs>
        <w:spacing w:line="293" w:lineRule="exact"/>
        <w:rPr>
          <w:rFonts w:ascii="Verdana" w:hAnsi="Verdana"/>
          <w:sz w:val="24"/>
        </w:rPr>
      </w:pPr>
      <w:r>
        <w:rPr>
          <w:sz w:val="24"/>
        </w:rPr>
        <w:t>Aparati</w:t>
      </w:r>
      <w:r>
        <w:rPr>
          <w:spacing w:val="-1"/>
          <w:sz w:val="24"/>
        </w:rPr>
        <w:t xml:space="preserve"> </w:t>
      </w:r>
      <w:r>
        <w:rPr>
          <w:sz w:val="24"/>
        </w:rPr>
        <w:t>me pudër</w:t>
      </w:r>
      <w:r>
        <w:rPr>
          <w:spacing w:val="-1"/>
          <w:sz w:val="24"/>
        </w:rPr>
        <w:t xml:space="preserve"> </w:t>
      </w:r>
      <w:r>
        <w:rPr>
          <w:sz w:val="24"/>
        </w:rPr>
        <w:t>stacionar tipik</w:t>
      </w:r>
      <w:r>
        <w:rPr>
          <w:spacing w:val="-1"/>
          <w:sz w:val="24"/>
        </w:rPr>
        <w:t xml:space="preserve"> </w:t>
      </w:r>
      <w:r>
        <w:rPr>
          <w:sz w:val="24"/>
        </w:rPr>
        <w:t>me kontenitor</w:t>
      </w:r>
      <w:r>
        <w:rPr>
          <w:spacing w:val="-1"/>
          <w:sz w:val="24"/>
        </w:rPr>
        <w:t xml:space="preserve"> </w:t>
      </w:r>
      <w:r>
        <w:rPr>
          <w:sz w:val="24"/>
        </w:rPr>
        <w:t>që mban</w:t>
      </w:r>
      <w:r>
        <w:rPr>
          <w:spacing w:val="-1"/>
          <w:sz w:val="24"/>
        </w:rPr>
        <w:t xml:space="preserve"> </w:t>
      </w:r>
      <w:r>
        <w:rPr>
          <w:sz w:val="24"/>
        </w:rPr>
        <w:t>250 Kg</w:t>
      </w:r>
      <w:r>
        <w:rPr>
          <w:spacing w:val="-3"/>
          <w:sz w:val="24"/>
        </w:rPr>
        <w:t xml:space="preserve"> </w:t>
      </w:r>
      <w:r>
        <w:rPr>
          <w:spacing w:val="-2"/>
          <w:sz w:val="24"/>
        </w:rPr>
        <w:t>pudër;</w:t>
      </w:r>
    </w:p>
    <w:p w:rsidR="00B168D4" w:rsidRDefault="00000000">
      <w:pPr>
        <w:pStyle w:val="ListParagraph"/>
        <w:numPr>
          <w:ilvl w:val="1"/>
          <w:numId w:val="36"/>
        </w:numPr>
        <w:tabs>
          <w:tab w:val="left" w:pos="885"/>
        </w:tabs>
        <w:spacing w:line="293" w:lineRule="exact"/>
        <w:rPr>
          <w:rFonts w:ascii="Verdana" w:hAnsi="Verdana"/>
          <w:sz w:val="24"/>
        </w:rPr>
      </w:pPr>
      <w:r>
        <w:rPr>
          <w:sz w:val="24"/>
        </w:rPr>
        <w:t>Mënyrat</w:t>
      </w:r>
      <w:r>
        <w:rPr>
          <w:spacing w:val="-2"/>
          <w:sz w:val="24"/>
        </w:rPr>
        <w:t xml:space="preserve"> </w:t>
      </w:r>
      <w:r>
        <w:rPr>
          <w:sz w:val="24"/>
        </w:rPr>
        <w:t>e</w:t>
      </w:r>
      <w:r>
        <w:rPr>
          <w:spacing w:val="-1"/>
          <w:sz w:val="24"/>
        </w:rPr>
        <w:t xml:space="preserve"> </w:t>
      </w:r>
      <w:r>
        <w:rPr>
          <w:sz w:val="24"/>
        </w:rPr>
        <w:t>përdorimit</w:t>
      </w:r>
      <w:r>
        <w:rPr>
          <w:spacing w:val="-1"/>
          <w:sz w:val="24"/>
        </w:rPr>
        <w:t xml:space="preserve"> </w:t>
      </w:r>
      <w:r>
        <w:rPr>
          <w:sz w:val="24"/>
        </w:rPr>
        <w:t>për</w:t>
      </w:r>
      <w:r>
        <w:rPr>
          <w:spacing w:val="-1"/>
          <w:sz w:val="24"/>
        </w:rPr>
        <w:t xml:space="preserve"> </w:t>
      </w:r>
      <w:r>
        <w:rPr>
          <w:sz w:val="24"/>
        </w:rPr>
        <w:t>të</w:t>
      </w:r>
      <w:r>
        <w:rPr>
          <w:spacing w:val="-1"/>
          <w:sz w:val="24"/>
        </w:rPr>
        <w:t xml:space="preserve"> </w:t>
      </w:r>
      <w:r>
        <w:rPr>
          <w:sz w:val="24"/>
        </w:rPr>
        <w:t>marrë rezultatet</w:t>
      </w:r>
      <w:r>
        <w:rPr>
          <w:spacing w:val="-2"/>
          <w:sz w:val="24"/>
        </w:rPr>
        <w:t xml:space="preserve"> </w:t>
      </w:r>
      <w:r>
        <w:rPr>
          <w:sz w:val="24"/>
        </w:rPr>
        <w:t>më</w:t>
      </w:r>
      <w:r>
        <w:rPr>
          <w:spacing w:val="-1"/>
          <w:sz w:val="24"/>
        </w:rPr>
        <w:t xml:space="preserve"> </w:t>
      </w:r>
      <w:r>
        <w:rPr>
          <w:sz w:val="24"/>
        </w:rPr>
        <w:t xml:space="preserve">të </w:t>
      </w:r>
      <w:r>
        <w:rPr>
          <w:spacing w:val="-2"/>
          <w:sz w:val="24"/>
        </w:rPr>
        <w:t>mira;</w:t>
      </w:r>
    </w:p>
    <w:p w:rsidR="00B168D4" w:rsidRDefault="00000000">
      <w:pPr>
        <w:pStyle w:val="ListParagraph"/>
        <w:numPr>
          <w:ilvl w:val="1"/>
          <w:numId w:val="36"/>
        </w:numPr>
        <w:tabs>
          <w:tab w:val="left" w:pos="885"/>
        </w:tabs>
        <w:spacing w:line="293" w:lineRule="exact"/>
        <w:rPr>
          <w:rFonts w:ascii="Verdana" w:hAnsi="Verdana"/>
          <w:sz w:val="24"/>
        </w:rPr>
      </w:pPr>
      <w:r>
        <w:rPr>
          <w:sz w:val="24"/>
        </w:rPr>
        <w:t>Rrugëkalimet</w:t>
      </w:r>
      <w:r>
        <w:rPr>
          <w:spacing w:val="-2"/>
          <w:sz w:val="24"/>
        </w:rPr>
        <w:t xml:space="preserve"> </w:t>
      </w:r>
      <w:r>
        <w:rPr>
          <w:sz w:val="24"/>
        </w:rPr>
        <w:t>e</w:t>
      </w:r>
      <w:r>
        <w:rPr>
          <w:spacing w:val="-3"/>
          <w:sz w:val="24"/>
        </w:rPr>
        <w:t xml:space="preserve"> </w:t>
      </w:r>
      <w:r>
        <w:rPr>
          <w:sz w:val="24"/>
        </w:rPr>
        <w:t>largimit</w:t>
      </w:r>
      <w:r>
        <w:rPr>
          <w:spacing w:val="-2"/>
          <w:sz w:val="24"/>
        </w:rPr>
        <w:t xml:space="preserve"> </w:t>
      </w:r>
      <w:r>
        <w:rPr>
          <w:sz w:val="24"/>
        </w:rPr>
        <w:t>në</w:t>
      </w:r>
      <w:r>
        <w:rPr>
          <w:spacing w:val="-3"/>
          <w:sz w:val="24"/>
        </w:rPr>
        <w:t xml:space="preserve"> </w:t>
      </w:r>
      <w:r>
        <w:rPr>
          <w:sz w:val="24"/>
        </w:rPr>
        <w:t>rast</w:t>
      </w:r>
      <w:r>
        <w:rPr>
          <w:spacing w:val="-1"/>
          <w:sz w:val="24"/>
        </w:rPr>
        <w:t xml:space="preserve"> </w:t>
      </w:r>
      <w:r>
        <w:rPr>
          <w:spacing w:val="-2"/>
          <w:sz w:val="24"/>
        </w:rPr>
        <w:t>emergjence;</w:t>
      </w:r>
    </w:p>
    <w:p w:rsidR="00B168D4" w:rsidRDefault="00000000">
      <w:pPr>
        <w:pStyle w:val="ListParagraph"/>
        <w:numPr>
          <w:ilvl w:val="1"/>
          <w:numId w:val="36"/>
        </w:numPr>
        <w:tabs>
          <w:tab w:val="left" w:pos="885"/>
        </w:tabs>
        <w:spacing w:line="242" w:lineRule="auto"/>
        <w:ind w:right="1545"/>
        <w:rPr>
          <w:rFonts w:ascii="Verdana" w:hAnsi="Verdana"/>
          <w:sz w:val="24"/>
        </w:rPr>
      </w:pPr>
      <w:r>
        <w:rPr>
          <w:sz w:val="24"/>
        </w:rPr>
        <w:t>Përshkrimin</w:t>
      </w:r>
      <w:r>
        <w:rPr>
          <w:spacing w:val="-4"/>
          <w:sz w:val="24"/>
        </w:rPr>
        <w:t xml:space="preserve"> </w:t>
      </w:r>
      <w:r>
        <w:rPr>
          <w:sz w:val="24"/>
        </w:rPr>
        <w:t>e</w:t>
      </w:r>
      <w:r>
        <w:rPr>
          <w:spacing w:val="-4"/>
          <w:sz w:val="24"/>
        </w:rPr>
        <w:t xml:space="preserve"> </w:t>
      </w:r>
      <w:r>
        <w:rPr>
          <w:sz w:val="24"/>
        </w:rPr>
        <w:t>rrugëkalimeve</w:t>
      </w:r>
      <w:r>
        <w:rPr>
          <w:spacing w:val="-6"/>
          <w:sz w:val="24"/>
        </w:rPr>
        <w:t xml:space="preserve"> </w:t>
      </w:r>
      <w:r>
        <w:rPr>
          <w:sz w:val="24"/>
        </w:rPr>
        <w:t>të</w:t>
      </w:r>
      <w:r>
        <w:rPr>
          <w:spacing w:val="-4"/>
          <w:sz w:val="24"/>
        </w:rPr>
        <w:t xml:space="preserve"> </w:t>
      </w:r>
      <w:r>
        <w:rPr>
          <w:sz w:val="24"/>
        </w:rPr>
        <w:t>emergjencës</w:t>
      </w:r>
      <w:r>
        <w:rPr>
          <w:spacing w:val="-4"/>
          <w:sz w:val="24"/>
        </w:rPr>
        <w:t xml:space="preserve"> </w:t>
      </w:r>
      <w:r>
        <w:rPr>
          <w:sz w:val="24"/>
        </w:rPr>
        <w:t>nga</w:t>
      </w:r>
      <w:r>
        <w:rPr>
          <w:spacing w:val="-5"/>
          <w:sz w:val="24"/>
        </w:rPr>
        <w:t xml:space="preserve"> </w:t>
      </w:r>
      <w:r>
        <w:rPr>
          <w:sz w:val="24"/>
        </w:rPr>
        <w:t>lokali</w:t>
      </w:r>
      <w:r>
        <w:rPr>
          <w:spacing w:val="-4"/>
          <w:sz w:val="24"/>
        </w:rPr>
        <w:t xml:space="preserve"> </w:t>
      </w:r>
      <w:r>
        <w:rPr>
          <w:sz w:val="24"/>
        </w:rPr>
        <w:t>mashinës</w:t>
      </w:r>
      <w:r>
        <w:rPr>
          <w:spacing w:val="-4"/>
          <w:sz w:val="24"/>
        </w:rPr>
        <w:t xml:space="preserve"> </w:t>
      </w:r>
      <w:r>
        <w:rPr>
          <w:sz w:val="24"/>
        </w:rPr>
        <w:t>për</w:t>
      </w:r>
      <w:r>
        <w:rPr>
          <w:spacing w:val="-4"/>
          <w:sz w:val="24"/>
        </w:rPr>
        <w:t xml:space="preserve"> </w:t>
      </w:r>
      <w:r>
        <w:rPr>
          <w:sz w:val="24"/>
        </w:rPr>
        <w:t>në</w:t>
      </w:r>
      <w:r>
        <w:rPr>
          <w:spacing w:val="-6"/>
          <w:sz w:val="24"/>
        </w:rPr>
        <w:t xml:space="preserve"> </w:t>
      </w:r>
      <w:r>
        <w:rPr>
          <w:sz w:val="24"/>
        </w:rPr>
        <w:t>hotel, kuvertën kryesore dhe më pas për tek sanajtë e mbijetesës;</w:t>
      </w:r>
    </w:p>
    <w:p w:rsidR="00B168D4" w:rsidRDefault="00000000">
      <w:pPr>
        <w:pStyle w:val="ListParagraph"/>
        <w:numPr>
          <w:ilvl w:val="1"/>
          <w:numId w:val="36"/>
        </w:numPr>
        <w:tabs>
          <w:tab w:val="left" w:pos="885"/>
        </w:tabs>
        <w:spacing w:line="289" w:lineRule="exact"/>
        <w:rPr>
          <w:rFonts w:ascii="Verdana" w:hAnsi="Verdana"/>
          <w:sz w:val="24"/>
        </w:rPr>
      </w:pPr>
      <w:r>
        <w:rPr>
          <w:sz w:val="24"/>
        </w:rPr>
        <w:t>Rrugëkalimet</w:t>
      </w:r>
      <w:r>
        <w:rPr>
          <w:spacing w:val="-3"/>
          <w:sz w:val="24"/>
        </w:rPr>
        <w:t xml:space="preserve"> </w:t>
      </w:r>
      <w:r>
        <w:rPr>
          <w:sz w:val="24"/>
        </w:rPr>
        <w:t>e</w:t>
      </w:r>
      <w:r>
        <w:rPr>
          <w:spacing w:val="-2"/>
          <w:sz w:val="24"/>
        </w:rPr>
        <w:t xml:space="preserve"> </w:t>
      </w:r>
      <w:r>
        <w:rPr>
          <w:sz w:val="24"/>
        </w:rPr>
        <w:t>emergjencës</w:t>
      </w:r>
      <w:r>
        <w:rPr>
          <w:spacing w:val="-1"/>
          <w:sz w:val="24"/>
        </w:rPr>
        <w:t xml:space="preserve"> </w:t>
      </w:r>
      <w:r>
        <w:rPr>
          <w:sz w:val="24"/>
        </w:rPr>
        <w:t>nga</w:t>
      </w:r>
      <w:r>
        <w:rPr>
          <w:spacing w:val="-2"/>
          <w:sz w:val="24"/>
        </w:rPr>
        <w:t xml:space="preserve"> </w:t>
      </w:r>
      <w:r>
        <w:rPr>
          <w:sz w:val="24"/>
        </w:rPr>
        <w:t>hoteli</w:t>
      </w:r>
      <w:r>
        <w:rPr>
          <w:spacing w:val="-1"/>
          <w:sz w:val="24"/>
        </w:rPr>
        <w:t xml:space="preserve"> </w:t>
      </w:r>
      <w:r>
        <w:rPr>
          <w:sz w:val="24"/>
        </w:rPr>
        <w:t>për</w:t>
      </w:r>
      <w:r>
        <w:rPr>
          <w:spacing w:val="-2"/>
          <w:sz w:val="24"/>
        </w:rPr>
        <w:t xml:space="preserve"> </w:t>
      </w:r>
      <w:r>
        <w:rPr>
          <w:sz w:val="24"/>
        </w:rPr>
        <w:t>tek</w:t>
      </w:r>
      <w:r>
        <w:rPr>
          <w:spacing w:val="-1"/>
          <w:sz w:val="24"/>
        </w:rPr>
        <w:t xml:space="preserve"> </w:t>
      </w:r>
      <w:r>
        <w:rPr>
          <w:sz w:val="24"/>
        </w:rPr>
        <w:t>sanajtë</w:t>
      </w:r>
      <w:r>
        <w:rPr>
          <w:spacing w:val="-1"/>
          <w:sz w:val="24"/>
        </w:rPr>
        <w:t xml:space="preserve"> </w:t>
      </w:r>
      <w:r>
        <w:rPr>
          <w:sz w:val="24"/>
        </w:rPr>
        <w:t>e</w:t>
      </w:r>
      <w:r>
        <w:rPr>
          <w:spacing w:val="-2"/>
          <w:sz w:val="24"/>
        </w:rPr>
        <w:t xml:space="preserve"> mbijetesës;</w:t>
      </w:r>
    </w:p>
    <w:p w:rsidR="00B168D4" w:rsidRDefault="00000000">
      <w:pPr>
        <w:pStyle w:val="ListParagraph"/>
        <w:numPr>
          <w:ilvl w:val="1"/>
          <w:numId w:val="36"/>
        </w:numPr>
        <w:tabs>
          <w:tab w:val="left" w:pos="885"/>
        </w:tabs>
        <w:ind w:right="1253"/>
        <w:rPr>
          <w:rFonts w:ascii="Verdana" w:hAnsi="Verdana"/>
          <w:sz w:val="24"/>
        </w:rPr>
      </w:pPr>
      <w:r>
        <w:rPr>
          <w:sz w:val="24"/>
        </w:rPr>
        <w:t>Përshkrimin</w:t>
      </w:r>
      <w:r>
        <w:rPr>
          <w:spacing w:val="-4"/>
          <w:sz w:val="24"/>
        </w:rPr>
        <w:t xml:space="preserve"> </w:t>
      </w:r>
      <w:r>
        <w:rPr>
          <w:sz w:val="24"/>
        </w:rPr>
        <w:t>e</w:t>
      </w:r>
      <w:r>
        <w:rPr>
          <w:spacing w:val="-4"/>
          <w:sz w:val="24"/>
        </w:rPr>
        <w:t xml:space="preserve"> </w:t>
      </w:r>
      <w:r>
        <w:rPr>
          <w:sz w:val="24"/>
        </w:rPr>
        <w:t>rrugëkalimeve</w:t>
      </w:r>
      <w:r>
        <w:rPr>
          <w:spacing w:val="-6"/>
          <w:sz w:val="24"/>
        </w:rPr>
        <w:t xml:space="preserve"> </w:t>
      </w:r>
      <w:r>
        <w:rPr>
          <w:sz w:val="24"/>
        </w:rPr>
        <w:t>të</w:t>
      </w:r>
      <w:r>
        <w:rPr>
          <w:spacing w:val="-4"/>
          <w:sz w:val="24"/>
        </w:rPr>
        <w:t xml:space="preserve"> </w:t>
      </w:r>
      <w:r>
        <w:rPr>
          <w:sz w:val="24"/>
        </w:rPr>
        <w:t>emergjencës</w:t>
      </w:r>
      <w:r>
        <w:rPr>
          <w:spacing w:val="-4"/>
          <w:sz w:val="24"/>
        </w:rPr>
        <w:t xml:space="preserve"> </w:t>
      </w:r>
      <w:r>
        <w:rPr>
          <w:sz w:val="24"/>
        </w:rPr>
        <w:t>nga</w:t>
      </w:r>
      <w:r>
        <w:rPr>
          <w:spacing w:val="-5"/>
          <w:sz w:val="24"/>
        </w:rPr>
        <w:t xml:space="preserve"> </w:t>
      </w:r>
      <w:r>
        <w:rPr>
          <w:sz w:val="24"/>
        </w:rPr>
        <w:t>salla</w:t>
      </w:r>
      <w:r>
        <w:rPr>
          <w:spacing w:val="-5"/>
          <w:sz w:val="24"/>
        </w:rPr>
        <w:t xml:space="preserve"> </w:t>
      </w:r>
      <w:r>
        <w:rPr>
          <w:sz w:val="24"/>
        </w:rPr>
        <w:t>e</w:t>
      </w:r>
      <w:r>
        <w:rPr>
          <w:spacing w:val="-5"/>
          <w:sz w:val="24"/>
        </w:rPr>
        <w:t xml:space="preserve"> </w:t>
      </w:r>
      <w:r>
        <w:rPr>
          <w:sz w:val="24"/>
        </w:rPr>
        <w:t>pompave</w:t>
      </w:r>
      <w:r>
        <w:rPr>
          <w:spacing w:val="-6"/>
          <w:sz w:val="24"/>
        </w:rPr>
        <w:t xml:space="preserve"> </w:t>
      </w:r>
      <w:r>
        <w:rPr>
          <w:sz w:val="24"/>
        </w:rPr>
        <w:t>për</w:t>
      </w:r>
      <w:r>
        <w:rPr>
          <w:spacing w:val="-4"/>
          <w:sz w:val="24"/>
        </w:rPr>
        <w:t xml:space="preserve"> </w:t>
      </w:r>
      <w:r>
        <w:rPr>
          <w:sz w:val="24"/>
        </w:rPr>
        <w:t>tek</w:t>
      </w:r>
      <w:r>
        <w:rPr>
          <w:spacing w:val="-4"/>
          <w:sz w:val="24"/>
        </w:rPr>
        <w:t xml:space="preserve"> </w:t>
      </w:r>
      <w:r>
        <w:rPr>
          <w:sz w:val="24"/>
        </w:rPr>
        <w:t>kuverta kryesore dhe më pas për tek sanajtë e mbijetesës;</w:t>
      </w:r>
    </w:p>
    <w:p w:rsidR="00B168D4" w:rsidRDefault="00000000">
      <w:pPr>
        <w:pStyle w:val="ListParagraph"/>
        <w:numPr>
          <w:ilvl w:val="1"/>
          <w:numId w:val="36"/>
        </w:numPr>
        <w:tabs>
          <w:tab w:val="left" w:pos="885"/>
        </w:tabs>
        <w:ind w:right="1602"/>
        <w:rPr>
          <w:rFonts w:ascii="Verdana" w:hAnsi="Verdana"/>
          <w:sz w:val="24"/>
        </w:rPr>
      </w:pPr>
      <w:r>
        <w:rPr>
          <w:sz w:val="24"/>
        </w:rPr>
        <w:t>Përshkrimin</w:t>
      </w:r>
      <w:r>
        <w:rPr>
          <w:spacing w:val="-4"/>
          <w:sz w:val="24"/>
        </w:rPr>
        <w:t xml:space="preserve"> </w:t>
      </w:r>
      <w:r>
        <w:rPr>
          <w:sz w:val="24"/>
        </w:rPr>
        <w:t>e</w:t>
      </w:r>
      <w:r>
        <w:rPr>
          <w:spacing w:val="-4"/>
          <w:sz w:val="24"/>
        </w:rPr>
        <w:t xml:space="preserve"> </w:t>
      </w:r>
      <w:r>
        <w:rPr>
          <w:sz w:val="24"/>
        </w:rPr>
        <w:t>rrugëkalimeve</w:t>
      </w:r>
      <w:r>
        <w:rPr>
          <w:spacing w:val="-6"/>
          <w:sz w:val="24"/>
        </w:rPr>
        <w:t xml:space="preserve"> </w:t>
      </w:r>
      <w:r>
        <w:rPr>
          <w:sz w:val="24"/>
        </w:rPr>
        <w:t>të</w:t>
      </w:r>
      <w:r>
        <w:rPr>
          <w:spacing w:val="-4"/>
          <w:sz w:val="24"/>
        </w:rPr>
        <w:t xml:space="preserve"> </w:t>
      </w:r>
      <w:r>
        <w:rPr>
          <w:sz w:val="24"/>
        </w:rPr>
        <w:t>emergjencës</w:t>
      </w:r>
      <w:r>
        <w:rPr>
          <w:spacing w:val="-4"/>
          <w:sz w:val="24"/>
        </w:rPr>
        <w:t xml:space="preserve"> </w:t>
      </w:r>
      <w:r>
        <w:rPr>
          <w:sz w:val="24"/>
        </w:rPr>
        <w:t>nga</w:t>
      </w:r>
      <w:r>
        <w:rPr>
          <w:spacing w:val="-5"/>
          <w:sz w:val="24"/>
        </w:rPr>
        <w:t xml:space="preserve"> </w:t>
      </w:r>
      <w:r>
        <w:rPr>
          <w:sz w:val="24"/>
        </w:rPr>
        <w:t>hapësirat</w:t>
      </w:r>
      <w:r>
        <w:rPr>
          <w:spacing w:val="-4"/>
          <w:sz w:val="24"/>
        </w:rPr>
        <w:t xml:space="preserve"> </w:t>
      </w:r>
      <w:r>
        <w:rPr>
          <w:sz w:val="24"/>
        </w:rPr>
        <w:t>e</w:t>
      </w:r>
      <w:r>
        <w:rPr>
          <w:spacing w:val="-4"/>
          <w:sz w:val="24"/>
        </w:rPr>
        <w:t xml:space="preserve"> </w:t>
      </w:r>
      <w:r>
        <w:rPr>
          <w:sz w:val="24"/>
        </w:rPr>
        <w:t>ngarkesës</w:t>
      </w:r>
      <w:r>
        <w:rPr>
          <w:spacing w:val="-4"/>
          <w:sz w:val="24"/>
        </w:rPr>
        <w:t xml:space="preserve"> </w:t>
      </w:r>
      <w:r>
        <w:rPr>
          <w:sz w:val="24"/>
        </w:rPr>
        <w:t>për</w:t>
      </w:r>
      <w:r>
        <w:rPr>
          <w:spacing w:val="-3"/>
          <w:sz w:val="24"/>
        </w:rPr>
        <w:t xml:space="preserve"> </w:t>
      </w:r>
      <w:r>
        <w:rPr>
          <w:sz w:val="24"/>
        </w:rPr>
        <w:t>në kuvertën kryesore dhe më pas për tek sanajtë e mbijetesës;</w:t>
      </w:r>
    </w:p>
    <w:p w:rsidR="00B168D4" w:rsidRDefault="00000000">
      <w:pPr>
        <w:pStyle w:val="ListParagraph"/>
        <w:numPr>
          <w:ilvl w:val="1"/>
          <w:numId w:val="36"/>
        </w:numPr>
        <w:tabs>
          <w:tab w:val="left" w:pos="885"/>
        </w:tabs>
        <w:spacing w:line="293" w:lineRule="exact"/>
        <w:rPr>
          <w:rFonts w:ascii="Verdana" w:hAnsi="Verdana"/>
          <w:sz w:val="24"/>
        </w:rPr>
      </w:pPr>
      <w:r>
        <w:rPr>
          <w:sz w:val="24"/>
        </w:rPr>
        <w:t>Përshkrimin</w:t>
      </w:r>
      <w:r>
        <w:rPr>
          <w:spacing w:val="-3"/>
          <w:sz w:val="24"/>
        </w:rPr>
        <w:t xml:space="preserve"> </w:t>
      </w:r>
      <w:r>
        <w:rPr>
          <w:sz w:val="24"/>
        </w:rPr>
        <w:t>e</w:t>
      </w:r>
      <w:r>
        <w:rPr>
          <w:spacing w:val="-1"/>
          <w:sz w:val="24"/>
        </w:rPr>
        <w:t xml:space="preserve"> </w:t>
      </w:r>
      <w:r>
        <w:rPr>
          <w:sz w:val="24"/>
        </w:rPr>
        <w:t>markimeve</w:t>
      </w:r>
      <w:r>
        <w:rPr>
          <w:spacing w:val="-1"/>
          <w:sz w:val="24"/>
        </w:rPr>
        <w:t xml:space="preserve"> </w:t>
      </w:r>
      <w:r>
        <w:rPr>
          <w:sz w:val="24"/>
        </w:rPr>
        <w:t>dhe</w:t>
      </w:r>
      <w:r>
        <w:rPr>
          <w:spacing w:val="-2"/>
          <w:sz w:val="24"/>
        </w:rPr>
        <w:t xml:space="preserve"> </w:t>
      </w:r>
      <w:r>
        <w:rPr>
          <w:sz w:val="24"/>
        </w:rPr>
        <w:t>simboleve</w:t>
      </w:r>
      <w:r>
        <w:rPr>
          <w:spacing w:val="-3"/>
          <w:sz w:val="24"/>
        </w:rPr>
        <w:t xml:space="preserve"> </w:t>
      </w:r>
      <w:r>
        <w:rPr>
          <w:sz w:val="24"/>
        </w:rPr>
        <w:t>të rrugëkalimeve</w:t>
      </w:r>
      <w:r>
        <w:rPr>
          <w:spacing w:val="-3"/>
          <w:sz w:val="24"/>
        </w:rPr>
        <w:t xml:space="preserve"> </w:t>
      </w:r>
      <w:r>
        <w:rPr>
          <w:sz w:val="24"/>
        </w:rPr>
        <w:t xml:space="preserve">të </w:t>
      </w:r>
      <w:r>
        <w:rPr>
          <w:spacing w:val="-2"/>
          <w:sz w:val="24"/>
        </w:rPr>
        <w:t>emergjencës;</w:t>
      </w:r>
    </w:p>
    <w:p w:rsidR="00B168D4" w:rsidRDefault="00000000">
      <w:pPr>
        <w:pStyle w:val="ListParagraph"/>
        <w:numPr>
          <w:ilvl w:val="1"/>
          <w:numId w:val="36"/>
        </w:numPr>
        <w:tabs>
          <w:tab w:val="left" w:pos="885"/>
        </w:tabs>
        <w:spacing w:line="293" w:lineRule="exact"/>
        <w:rPr>
          <w:rFonts w:ascii="Verdana" w:hAnsi="Verdana"/>
          <w:sz w:val="24"/>
        </w:rPr>
      </w:pPr>
      <w:r>
        <w:rPr>
          <w:sz w:val="24"/>
        </w:rPr>
        <w:t>Përshkrimin</w:t>
      </w:r>
      <w:r>
        <w:rPr>
          <w:spacing w:val="-4"/>
          <w:sz w:val="24"/>
        </w:rPr>
        <w:t xml:space="preserve"> </w:t>
      </w:r>
      <w:r>
        <w:rPr>
          <w:sz w:val="24"/>
        </w:rPr>
        <w:t>e</w:t>
      </w:r>
      <w:r>
        <w:rPr>
          <w:spacing w:val="-1"/>
          <w:sz w:val="24"/>
        </w:rPr>
        <w:t xml:space="preserve"> </w:t>
      </w:r>
      <w:r>
        <w:rPr>
          <w:sz w:val="24"/>
        </w:rPr>
        <w:t>sistemit</w:t>
      </w:r>
      <w:r>
        <w:rPr>
          <w:spacing w:val="-1"/>
          <w:sz w:val="24"/>
        </w:rPr>
        <w:t xml:space="preserve"> </w:t>
      </w:r>
      <w:r>
        <w:rPr>
          <w:sz w:val="24"/>
        </w:rPr>
        <w:t>të</w:t>
      </w:r>
      <w:r>
        <w:rPr>
          <w:spacing w:val="-2"/>
          <w:sz w:val="24"/>
        </w:rPr>
        <w:t xml:space="preserve"> </w:t>
      </w:r>
      <w:r>
        <w:rPr>
          <w:sz w:val="24"/>
        </w:rPr>
        <w:t>ndriçimit</w:t>
      </w:r>
      <w:r>
        <w:rPr>
          <w:spacing w:val="-2"/>
          <w:sz w:val="24"/>
        </w:rPr>
        <w:t xml:space="preserve"> </w:t>
      </w:r>
      <w:r>
        <w:rPr>
          <w:sz w:val="24"/>
        </w:rPr>
        <w:t>të</w:t>
      </w:r>
      <w:r>
        <w:rPr>
          <w:spacing w:val="-1"/>
          <w:sz w:val="24"/>
        </w:rPr>
        <w:t xml:space="preserve"> </w:t>
      </w:r>
      <w:r>
        <w:rPr>
          <w:sz w:val="24"/>
        </w:rPr>
        <w:t>rrugëkalimeve</w:t>
      </w:r>
      <w:r>
        <w:rPr>
          <w:spacing w:val="-2"/>
          <w:sz w:val="24"/>
        </w:rPr>
        <w:t xml:space="preserve"> </w:t>
      </w:r>
      <w:r>
        <w:rPr>
          <w:sz w:val="24"/>
        </w:rPr>
        <w:t>të</w:t>
      </w:r>
      <w:r>
        <w:rPr>
          <w:spacing w:val="-1"/>
          <w:sz w:val="24"/>
        </w:rPr>
        <w:t xml:space="preserve"> </w:t>
      </w:r>
      <w:r>
        <w:rPr>
          <w:spacing w:val="-2"/>
          <w:sz w:val="24"/>
        </w:rPr>
        <w:t>emergjencës;</w:t>
      </w:r>
    </w:p>
    <w:p w:rsidR="00B168D4" w:rsidRDefault="00000000">
      <w:pPr>
        <w:pStyle w:val="ListParagraph"/>
        <w:numPr>
          <w:ilvl w:val="1"/>
          <w:numId w:val="36"/>
        </w:numPr>
        <w:tabs>
          <w:tab w:val="left" w:pos="885"/>
        </w:tabs>
        <w:spacing w:line="293" w:lineRule="exact"/>
        <w:rPr>
          <w:rFonts w:ascii="Verdana" w:hAnsi="Verdana"/>
          <w:sz w:val="24"/>
        </w:rPr>
      </w:pPr>
      <w:r>
        <w:rPr>
          <w:sz w:val="24"/>
        </w:rPr>
        <w:t>Përshkrimin</w:t>
      </w:r>
      <w:r>
        <w:rPr>
          <w:spacing w:val="-2"/>
          <w:sz w:val="24"/>
        </w:rPr>
        <w:t xml:space="preserve"> </w:t>
      </w:r>
      <w:r>
        <w:rPr>
          <w:sz w:val="24"/>
        </w:rPr>
        <w:t>e</w:t>
      </w:r>
      <w:r>
        <w:rPr>
          <w:spacing w:val="-1"/>
          <w:sz w:val="24"/>
        </w:rPr>
        <w:t xml:space="preserve"> </w:t>
      </w:r>
      <w:r>
        <w:rPr>
          <w:sz w:val="24"/>
        </w:rPr>
        <w:t>mënyrave të</w:t>
      </w:r>
      <w:r>
        <w:rPr>
          <w:spacing w:val="-1"/>
          <w:sz w:val="24"/>
        </w:rPr>
        <w:t xml:space="preserve"> </w:t>
      </w:r>
      <w:r>
        <w:rPr>
          <w:sz w:val="24"/>
        </w:rPr>
        <w:t>përdorimit</w:t>
      </w:r>
      <w:r>
        <w:rPr>
          <w:spacing w:val="-1"/>
          <w:sz w:val="24"/>
        </w:rPr>
        <w:t xml:space="preserve"> </w:t>
      </w:r>
      <w:r>
        <w:rPr>
          <w:sz w:val="24"/>
        </w:rPr>
        <w:t>të</w:t>
      </w:r>
      <w:r>
        <w:rPr>
          <w:spacing w:val="-2"/>
          <w:sz w:val="24"/>
        </w:rPr>
        <w:t xml:space="preserve"> </w:t>
      </w:r>
      <w:r>
        <w:rPr>
          <w:sz w:val="24"/>
        </w:rPr>
        <w:t>rrugëkalimeve</w:t>
      </w:r>
      <w:r>
        <w:rPr>
          <w:spacing w:val="-3"/>
          <w:sz w:val="24"/>
        </w:rPr>
        <w:t xml:space="preserve"> </w:t>
      </w:r>
      <w:r>
        <w:rPr>
          <w:sz w:val="24"/>
        </w:rPr>
        <w:t>të</w:t>
      </w:r>
      <w:r>
        <w:rPr>
          <w:spacing w:val="-1"/>
          <w:sz w:val="24"/>
        </w:rPr>
        <w:t xml:space="preserve"> </w:t>
      </w:r>
      <w:r>
        <w:rPr>
          <w:sz w:val="24"/>
        </w:rPr>
        <w:t>emergjencës</w:t>
      </w:r>
      <w:r>
        <w:rPr>
          <w:spacing w:val="-1"/>
          <w:sz w:val="24"/>
        </w:rPr>
        <w:t xml:space="preserve"> </w:t>
      </w:r>
      <w:r>
        <w:rPr>
          <w:sz w:val="24"/>
        </w:rPr>
        <w:t>edhe</w:t>
      </w:r>
      <w:r>
        <w:rPr>
          <w:spacing w:val="-2"/>
          <w:sz w:val="24"/>
        </w:rPr>
        <w:t xml:space="preserve"> </w:t>
      </w:r>
      <w:r>
        <w:rPr>
          <w:spacing w:val="-5"/>
          <w:sz w:val="24"/>
        </w:rPr>
        <w:t>në</w:t>
      </w:r>
    </w:p>
    <w:p w:rsidR="00B168D4" w:rsidRDefault="00B168D4">
      <w:pPr>
        <w:pStyle w:val="ListParagraph"/>
        <w:spacing w:line="293" w:lineRule="exact"/>
        <w:rPr>
          <w:rFonts w:ascii="Verdana" w:hAnsi="Verdana"/>
          <w:sz w:val="24"/>
        </w:rPr>
        <w:sectPr w:rsidR="00B168D4">
          <w:pgSz w:w="11910" w:h="16840"/>
          <w:pgMar w:top="1340" w:right="708" w:bottom="1260" w:left="1275" w:header="0" w:footer="1065" w:gutter="0"/>
          <w:cols w:space="720"/>
        </w:sectPr>
      </w:pPr>
    </w:p>
    <w:p w:rsidR="00B168D4" w:rsidRDefault="00000000">
      <w:pPr>
        <w:pStyle w:val="BodyText"/>
        <w:spacing w:before="61"/>
        <w:ind w:left="813" w:firstLine="0"/>
      </w:pPr>
      <w:r>
        <w:lastRenderedPageBreak/>
        <w:t>sensin</w:t>
      </w:r>
      <w:r>
        <w:rPr>
          <w:spacing w:val="-1"/>
        </w:rPr>
        <w:t xml:space="preserve"> </w:t>
      </w:r>
      <w:r>
        <w:t xml:space="preserve">e </w:t>
      </w:r>
      <w:r>
        <w:rPr>
          <w:spacing w:val="-2"/>
        </w:rPr>
        <w:t>kundërt</w:t>
      </w:r>
    </w:p>
    <w:p w:rsidR="00B168D4" w:rsidRDefault="00000000">
      <w:pPr>
        <w:pStyle w:val="BodyText"/>
        <w:ind w:left="885" w:firstLine="0"/>
      </w:pPr>
      <w:r>
        <w:t>me</w:t>
      </w:r>
      <w:r>
        <w:rPr>
          <w:spacing w:val="-1"/>
        </w:rPr>
        <w:t xml:space="preserve"> </w:t>
      </w:r>
      <w:r>
        <w:t>qëllim për</w:t>
      </w:r>
      <w:r>
        <w:rPr>
          <w:spacing w:val="-1"/>
        </w:rPr>
        <w:t xml:space="preserve"> </w:t>
      </w:r>
      <w:r>
        <w:t>të</w:t>
      </w:r>
      <w:r>
        <w:rPr>
          <w:spacing w:val="-2"/>
        </w:rPr>
        <w:t xml:space="preserve"> </w:t>
      </w:r>
      <w:r>
        <w:t>mbërritur</w:t>
      </w:r>
      <w:r>
        <w:rPr>
          <w:spacing w:val="-1"/>
        </w:rPr>
        <w:t xml:space="preserve"> </w:t>
      </w:r>
      <w:r>
        <w:t>në</w:t>
      </w:r>
      <w:r>
        <w:rPr>
          <w:spacing w:val="-2"/>
        </w:rPr>
        <w:t xml:space="preserve"> </w:t>
      </w:r>
      <w:r>
        <w:t>vendin</w:t>
      </w:r>
      <w:r>
        <w:rPr>
          <w:spacing w:val="-1"/>
        </w:rPr>
        <w:t xml:space="preserve"> </w:t>
      </w:r>
      <w:r>
        <w:t>ku ka rënë</w:t>
      </w:r>
      <w:r>
        <w:rPr>
          <w:spacing w:val="-1"/>
        </w:rPr>
        <w:t xml:space="preserve"> </w:t>
      </w:r>
      <w:r>
        <w:rPr>
          <w:spacing w:val="-2"/>
        </w:rPr>
        <w:t>zjarr.</w:t>
      </w:r>
    </w:p>
    <w:p w:rsidR="00B168D4" w:rsidRDefault="00000000">
      <w:pPr>
        <w:pStyle w:val="Heading2"/>
        <w:tabs>
          <w:tab w:val="left" w:pos="9166"/>
        </w:tabs>
        <w:spacing w:before="41"/>
      </w:pPr>
      <w:r>
        <w:rPr>
          <w:color w:val="000000"/>
          <w:spacing w:val="44"/>
          <w:shd w:val="clear" w:color="auto" w:fill="CCCCCC"/>
        </w:rPr>
        <w:t xml:space="preserve"> </w:t>
      </w:r>
      <w:r>
        <w:rPr>
          <w:color w:val="000000"/>
          <w:shd w:val="clear" w:color="auto" w:fill="CCCCCC"/>
        </w:rPr>
        <w:t>Skuadra e</w:t>
      </w:r>
      <w:r>
        <w:rPr>
          <w:color w:val="000000"/>
          <w:spacing w:val="-2"/>
          <w:shd w:val="clear" w:color="auto" w:fill="CCCCCC"/>
        </w:rPr>
        <w:t xml:space="preserve"> </w:t>
      </w:r>
      <w:r>
        <w:rPr>
          <w:color w:val="000000"/>
          <w:shd w:val="clear" w:color="auto" w:fill="CCCCCC"/>
        </w:rPr>
        <w:t>fikjes</w:t>
      </w:r>
      <w:r>
        <w:rPr>
          <w:color w:val="000000"/>
          <w:spacing w:val="-1"/>
          <w:shd w:val="clear" w:color="auto" w:fill="CCCCCC"/>
        </w:rPr>
        <w:t xml:space="preserve"> </w:t>
      </w:r>
      <w:r>
        <w:rPr>
          <w:color w:val="000000"/>
          <w:shd w:val="clear" w:color="auto" w:fill="CCCCCC"/>
        </w:rPr>
        <w:t>së zjarrit</w:t>
      </w:r>
      <w:r>
        <w:rPr>
          <w:color w:val="000000"/>
          <w:spacing w:val="-1"/>
          <w:shd w:val="clear" w:color="auto" w:fill="CCCCCC"/>
        </w:rPr>
        <w:t xml:space="preserve"> </w:t>
      </w:r>
      <w:r>
        <w:rPr>
          <w:color w:val="000000"/>
          <w:shd w:val="clear" w:color="auto" w:fill="CCCCCC"/>
        </w:rPr>
        <w:t>në</w:t>
      </w:r>
      <w:r>
        <w:rPr>
          <w:color w:val="000000"/>
          <w:spacing w:val="-2"/>
          <w:shd w:val="clear" w:color="auto" w:fill="CCCCCC"/>
        </w:rPr>
        <w:t xml:space="preserve"> </w:t>
      </w:r>
      <w:r>
        <w:rPr>
          <w:color w:val="000000"/>
          <w:shd w:val="clear" w:color="auto" w:fill="CCCCCC"/>
        </w:rPr>
        <w:t>disa pozicione</w:t>
      </w:r>
      <w:r>
        <w:rPr>
          <w:color w:val="000000"/>
          <w:spacing w:val="-2"/>
          <w:shd w:val="clear" w:color="auto" w:fill="CCCCCC"/>
        </w:rPr>
        <w:t xml:space="preserve"> </w:t>
      </w:r>
      <w:r>
        <w:rPr>
          <w:color w:val="000000"/>
          <w:shd w:val="clear" w:color="auto" w:fill="CCCCCC"/>
        </w:rPr>
        <w:t>në</w:t>
      </w:r>
      <w:r>
        <w:rPr>
          <w:color w:val="000000"/>
          <w:spacing w:val="-1"/>
          <w:shd w:val="clear" w:color="auto" w:fill="CCCCCC"/>
        </w:rPr>
        <w:t xml:space="preserve"> </w:t>
      </w:r>
      <w:r>
        <w:rPr>
          <w:color w:val="000000"/>
          <w:spacing w:val="-2"/>
          <w:shd w:val="clear" w:color="auto" w:fill="CCCCCC"/>
        </w:rPr>
        <w:t>anije</w:t>
      </w:r>
      <w:r>
        <w:rPr>
          <w:color w:val="000000"/>
          <w:shd w:val="clear" w:color="auto" w:fill="CCCCCC"/>
        </w:rPr>
        <w:tab/>
      </w:r>
    </w:p>
    <w:p w:rsidR="00B168D4" w:rsidRDefault="00000000">
      <w:pPr>
        <w:pStyle w:val="ListParagraph"/>
        <w:numPr>
          <w:ilvl w:val="0"/>
          <w:numId w:val="36"/>
        </w:numPr>
        <w:tabs>
          <w:tab w:val="left" w:pos="524"/>
        </w:tabs>
        <w:spacing w:before="38" w:line="291" w:lineRule="exact"/>
        <w:ind w:left="524" w:hanging="251"/>
        <w:rPr>
          <w:rFonts w:ascii="Symbol" w:hAnsi="Symbol"/>
          <w:sz w:val="24"/>
        </w:rPr>
      </w:pPr>
      <w:r>
        <w:rPr>
          <w:b/>
          <w:sz w:val="24"/>
        </w:rPr>
        <w:t>Skuadra</w:t>
      </w:r>
      <w:r>
        <w:rPr>
          <w:b/>
          <w:spacing w:val="-2"/>
          <w:sz w:val="24"/>
        </w:rPr>
        <w:t xml:space="preserve"> </w:t>
      </w:r>
      <w:r>
        <w:rPr>
          <w:b/>
          <w:sz w:val="24"/>
        </w:rPr>
        <w:t>e</w:t>
      </w:r>
      <w:r>
        <w:rPr>
          <w:b/>
          <w:spacing w:val="-2"/>
          <w:sz w:val="24"/>
        </w:rPr>
        <w:t xml:space="preserve"> </w:t>
      </w:r>
      <w:r>
        <w:rPr>
          <w:b/>
          <w:sz w:val="24"/>
        </w:rPr>
        <w:t>fikjes</w:t>
      </w:r>
      <w:r>
        <w:rPr>
          <w:b/>
          <w:spacing w:val="-1"/>
          <w:sz w:val="24"/>
        </w:rPr>
        <w:t xml:space="preserve"> </w:t>
      </w:r>
      <w:r>
        <w:rPr>
          <w:b/>
          <w:sz w:val="24"/>
        </w:rPr>
        <w:t>së</w:t>
      </w:r>
      <w:r>
        <w:rPr>
          <w:b/>
          <w:spacing w:val="-1"/>
          <w:sz w:val="24"/>
        </w:rPr>
        <w:t xml:space="preserve"> </w:t>
      </w:r>
      <w:r>
        <w:rPr>
          <w:b/>
          <w:sz w:val="24"/>
        </w:rPr>
        <w:t>zjarrit</w:t>
      </w:r>
      <w:r>
        <w:rPr>
          <w:b/>
          <w:spacing w:val="-1"/>
          <w:sz w:val="24"/>
        </w:rPr>
        <w:t xml:space="preserve"> </w:t>
      </w:r>
      <w:r>
        <w:rPr>
          <w:b/>
          <w:sz w:val="24"/>
        </w:rPr>
        <w:t>në</w:t>
      </w:r>
      <w:r>
        <w:rPr>
          <w:b/>
          <w:spacing w:val="-2"/>
          <w:sz w:val="24"/>
        </w:rPr>
        <w:t xml:space="preserve"> anije</w:t>
      </w:r>
    </w:p>
    <w:p w:rsidR="00B168D4" w:rsidRDefault="00000000">
      <w:pPr>
        <w:pStyle w:val="ListParagraph"/>
        <w:numPr>
          <w:ilvl w:val="1"/>
          <w:numId w:val="36"/>
        </w:numPr>
        <w:tabs>
          <w:tab w:val="left" w:pos="813"/>
        </w:tabs>
        <w:ind w:left="813" w:right="876"/>
        <w:rPr>
          <w:rFonts w:ascii="Verdana" w:hAnsi="Verdana"/>
          <w:sz w:val="24"/>
        </w:rPr>
      </w:pPr>
      <w:r>
        <w:rPr>
          <w:sz w:val="24"/>
        </w:rPr>
        <w:t>Konstatimi se zjarri që bie në lokalin e mashinës duhet të mbahet po aty për t’u përpjekur</w:t>
      </w:r>
      <w:r>
        <w:rPr>
          <w:spacing w:val="-3"/>
          <w:sz w:val="24"/>
        </w:rPr>
        <w:t xml:space="preserve"> </w:t>
      </w:r>
      <w:r>
        <w:rPr>
          <w:sz w:val="24"/>
        </w:rPr>
        <w:t>që</w:t>
      </w:r>
      <w:r>
        <w:rPr>
          <w:spacing w:val="-3"/>
          <w:sz w:val="24"/>
        </w:rPr>
        <w:t xml:space="preserve"> </w:t>
      </w:r>
      <w:r>
        <w:rPr>
          <w:sz w:val="24"/>
        </w:rPr>
        <w:t>të</w:t>
      </w:r>
      <w:r>
        <w:rPr>
          <w:spacing w:val="-3"/>
          <w:sz w:val="24"/>
        </w:rPr>
        <w:t xml:space="preserve"> </w:t>
      </w:r>
      <w:r>
        <w:rPr>
          <w:sz w:val="24"/>
        </w:rPr>
        <w:t>mos</w:t>
      </w:r>
      <w:r>
        <w:rPr>
          <w:spacing w:val="-3"/>
          <w:sz w:val="24"/>
        </w:rPr>
        <w:t xml:space="preserve"> </w:t>
      </w:r>
      <w:r>
        <w:rPr>
          <w:sz w:val="24"/>
        </w:rPr>
        <w:t>kaloi</w:t>
      </w:r>
      <w:r>
        <w:rPr>
          <w:spacing w:val="-3"/>
          <w:sz w:val="24"/>
        </w:rPr>
        <w:t xml:space="preserve"> </w:t>
      </w:r>
      <w:r>
        <w:rPr>
          <w:sz w:val="24"/>
        </w:rPr>
        <w:t>në</w:t>
      </w:r>
      <w:r>
        <w:rPr>
          <w:spacing w:val="-3"/>
          <w:sz w:val="24"/>
        </w:rPr>
        <w:t xml:space="preserve"> </w:t>
      </w:r>
      <w:r>
        <w:rPr>
          <w:sz w:val="24"/>
        </w:rPr>
        <w:t>hotel</w:t>
      </w:r>
      <w:r>
        <w:rPr>
          <w:spacing w:val="-3"/>
          <w:sz w:val="24"/>
        </w:rPr>
        <w:t xml:space="preserve"> </w:t>
      </w:r>
      <w:r>
        <w:rPr>
          <w:sz w:val="24"/>
        </w:rPr>
        <w:t>pasi</w:t>
      </w:r>
      <w:r>
        <w:rPr>
          <w:spacing w:val="-3"/>
          <w:sz w:val="24"/>
        </w:rPr>
        <w:t xml:space="preserve"> </w:t>
      </w:r>
      <w:r>
        <w:rPr>
          <w:sz w:val="24"/>
        </w:rPr>
        <w:t>ky</w:t>
      </w:r>
      <w:r>
        <w:rPr>
          <w:spacing w:val="-7"/>
          <w:sz w:val="24"/>
        </w:rPr>
        <w:t xml:space="preserve"> </w:t>
      </w:r>
      <w:r>
        <w:rPr>
          <w:sz w:val="24"/>
        </w:rPr>
        <w:t>i</w:t>
      </w:r>
      <w:r>
        <w:rPr>
          <w:spacing w:val="-1"/>
          <w:sz w:val="24"/>
        </w:rPr>
        <w:t xml:space="preserve"> </w:t>
      </w:r>
      <w:r>
        <w:rPr>
          <w:sz w:val="24"/>
        </w:rPr>
        <w:t>fundit</w:t>
      </w:r>
      <w:r>
        <w:rPr>
          <w:spacing w:val="-3"/>
          <w:sz w:val="24"/>
        </w:rPr>
        <w:t xml:space="preserve"> </w:t>
      </w:r>
      <w:r>
        <w:rPr>
          <w:sz w:val="24"/>
        </w:rPr>
        <w:t>është</w:t>
      </w:r>
      <w:r>
        <w:rPr>
          <w:spacing w:val="-3"/>
          <w:sz w:val="24"/>
        </w:rPr>
        <w:t xml:space="preserve"> </w:t>
      </w:r>
      <w:r>
        <w:rPr>
          <w:sz w:val="24"/>
        </w:rPr>
        <w:t>ndarë</w:t>
      </w:r>
      <w:r>
        <w:rPr>
          <w:spacing w:val="-3"/>
          <w:sz w:val="24"/>
        </w:rPr>
        <w:t xml:space="preserve"> </w:t>
      </w:r>
      <w:r>
        <w:rPr>
          <w:sz w:val="24"/>
        </w:rPr>
        <w:t>nga</w:t>
      </w:r>
      <w:r>
        <w:rPr>
          <w:spacing w:val="-3"/>
          <w:sz w:val="24"/>
        </w:rPr>
        <w:t xml:space="preserve"> </w:t>
      </w:r>
      <w:r>
        <w:rPr>
          <w:sz w:val="24"/>
        </w:rPr>
        <w:t>lokali</w:t>
      </w:r>
      <w:r>
        <w:rPr>
          <w:spacing w:val="-3"/>
          <w:sz w:val="24"/>
        </w:rPr>
        <w:t xml:space="preserve"> </w:t>
      </w:r>
      <w:r>
        <w:rPr>
          <w:sz w:val="24"/>
        </w:rPr>
        <w:t>mashinës</w:t>
      </w:r>
      <w:r>
        <w:rPr>
          <w:spacing w:val="-3"/>
          <w:sz w:val="24"/>
        </w:rPr>
        <w:t xml:space="preserve"> </w:t>
      </w:r>
      <w:r>
        <w:rPr>
          <w:sz w:val="24"/>
        </w:rPr>
        <w:t>me parapete me mbrojtje termike;</w:t>
      </w:r>
    </w:p>
    <w:p w:rsidR="00B168D4" w:rsidRDefault="00000000">
      <w:pPr>
        <w:pStyle w:val="ListParagraph"/>
        <w:numPr>
          <w:ilvl w:val="1"/>
          <w:numId w:val="36"/>
        </w:numPr>
        <w:tabs>
          <w:tab w:val="left" w:pos="832"/>
          <w:tab w:val="left" w:pos="885"/>
        </w:tabs>
        <w:ind w:right="1010" w:hanging="432"/>
        <w:rPr>
          <w:sz w:val="24"/>
        </w:rPr>
      </w:pPr>
      <w:r>
        <w:rPr>
          <w:sz w:val="24"/>
        </w:rPr>
        <w:t>Trajtimin e çështjes se zjarri që bie në lokalin e pompave të ngarkesës duhet të mbahet</w:t>
      </w:r>
      <w:r>
        <w:rPr>
          <w:spacing w:val="-2"/>
          <w:sz w:val="24"/>
        </w:rPr>
        <w:t xml:space="preserve"> </w:t>
      </w:r>
      <w:r>
        <w:rPr>
          <w:sz w:val="24"/>
        </w:rPr>
        <w:t>po</w:t>
      </w:r>
      <w:r>
        <w:rPr>
          <w:spacing w:val="-2"/>
          <w:sz w:val="24"/>
        </w:rPr>
        <w:t xml:space="preserve"> </w:t>
      </w:r>
      <w:r>
        <w:rPr>
          <w:sz w:val="24"/>
        </w:rPr>
        <w:t>aty</w:t>
      </w:r>
      <w:r>
        <w:rPr>
          <w:spacing w:val="-7"/>
          <w:sz w:val="24"/>
        </w:rPr>
        <w:t xml:space="preserve"> </w:t>
      </w:r>
      <w:r>
        <w:rPr>
          <w:sz w:val="24"/>
        </w:rPr>
        <w:t>për</w:t>
      </w:r>
      <w:r>
        <w:rPr>
          <w:spacing w:val="-2"/>
          <w:sz w:val="24"/>
        </w:rPr>
        <w:t xml:space="preserve"> </w:t>
      </w:r>
      <w:r>
        <w:rPr>
          <w:sz w:val="24"/>
        </w:rPr>
        <w:t>t’u</w:t>
      </w:r>
      <w:r>
        <w:rPr>
          <w:spacing w:val="-2"/>
          <w:sz w:val="24"/>
        </w:rPr>
        <w:t xml:space="preserve"> </w:t>
      </w:r>
      <w:r>
        <w:rPr>
          <w:sz w:val="24"/>
        </w:rPr>
        <w:t>përpjekur</w:t>
      </w:r>
      <w:r>
        <w:rPr>
          <w:spacing w:val="-4"/>
          <w:sz w:val="24"/>
        </w:rPr>
        <w:t xml:space="preserve"> </w:t>
      </w:r>
      <w:r>
        <w:rPr>
          <w:sz w:val="24"/>
        </w:rPr>
        <w:t>që</w:t>
      </w:r>
      <w:r>
        <w:rPr>
          <w:spacing w:val="-3"/>
          <w:sz w:val="24"/>
        </w:rPr>
        <w:t xml:space="preserve"> </w:t>
      </w:r>
      <w:r>
        <w:rPr>
          <w:sz w:val="24"/>
        </w:rPr>
        <w:t>të</w:t>
      </w:r>
      <w:r>
        <w:rPr>
          <w:spacing w:val="-2"/>
          <w:sz w:val="24"/>
        </w:rPr>
        <w:t xml:space="preserve"> </w:t>
      </w:r>
      <w:r>
        <w:rPr>
          <w:sz w:val="24"/>
        </w:rPr>
        <w:t>mos</w:t>
      </w:r>
      <w:r>
        <w:rPr>
          <w:spacing w:val="-3"/>
          <w:sz w:val="24"/>
        </w:rPr>
        <w:t xml:space="preserve"> </w:t>
      </w:r>
      <w:r>
        <w:rPr>
          <w:sz w:val="24"/>
        </w:rPr>
        <w:t>kaloi</w:t>
      </w:r>
      <w:r>
        <w:rPr>
          <w:spacing w:val="-2"/>
          <w:sz w:val="24"/>
        </w:rPr>
        <w:t xml:space="preserve"> </w:t>
      </w:r>
      <w:r>
        <w:rPr>
          <w:sz w:val="24"/>
        </w:rPr>
        <w:t>në</w:t>
      </w:r>
      <w:r>
        <w:rPr>
          <w:spacing w:val="-1"/>
          <w:sz w:val="24"/>
        </w:rPr>
        <w:t xml:space="preserve"> </w:t>
      </w:r>
      <w:r>
        <w:rPr>
          <w:sz w:val="24"/>
        </w:rPr>
        <w:t>hotel</w:t>
      </w:r>
      <w:r>
        <w:rPr>
          <w:spacing w:val="-2"/>
          <w:sz w:val="24"/>
        </w:rPr>
        <w:t xml:space="preserve"> </w:t>
      </w:r>
      <w:r>
        <w:rPr>
          <w:sz w:val="24"/>
        </w:rPr>
        <w:t>pasi</w:t>
      </w:r>
      <w:r>
        <w:rPr>
          <w:spacing w:val="-2"/>
          <w:sz w:val="24"/>
        </w:rPr>
        <w:t xml:space="preserve"> </w:t>
      </w:r>
      <w:r>
        <w:rPr>
          <w:sz w:val="24"/>
        </w:rPr>
        <w:t>ky</w:t>
      </w:r>
      <w:r>
        <w:rPr>
          <w:spacing w:val="-7"/>
          <w:sz w:val="24"/>
        </w:rPr>
        <w:t xml:space="preserve"> </w:t>
      </w:r>
      <w:r>
        <w:rPr>
          <w:sz w:val="24"/>
        </w:rPr>
        <w:t>i</w:t>
      </w:r>
      <w:r>
        <w:rPr>
          <w:spacing w:val="-2"/>
          <w:sz w:val="24"/>
        </w:rPr>
        <w:t xml:space="preserve"> </w:t>
      </w:r>
      <w:r>
        <w:rPr>
          <w:sz w:val="24"/>
        </w:rPr>
        <w:t>fundit</w:t>
      </w:r>
      <w:r>
        <w:rPr>
          <w:spacing w:val="-2"/>
          <w:sz w:val="24"/>
        </w:rPr>
        <w:t xml:space="preserve"> </w:t>
      </w:r>
      <w:r>
        <w:rPr>
          <w:sz w:val="24"/>
        </w:rPr>
        <w:t>është</w:t>
      </w:r>
      <w:r>
        <w:rPr>
          <w:spacing w:val="-2"/>
          <w:sz w:val="24"/>
        </w:rPr>
        <w:t xml:space="preserve"> </w:t>
      </w:r>
      <w:r>
        <w:rPr>
          <w:sz w:val="24"/>
        </w:rPr>
        <w:t>ndarë nga lokalet për-rreth me parapet me mbrojtje termike;</w:t>
      </w:r>
    </w:p>
    <w:p w:rsidR="00B168D4" w:rsidRDefault="00000000">
      <w:pPr>
        <w:pStyle w:val="ListParagraph"/>
        <w:numPr>
          <w:ilvl w:val="1"/>
          <w:numId w:val="36"/>
        </w:numPr>
        <w:tabs>
          <w:tab w:val="left" w:pos="885"/>
        </w:tabs>
        <w:ind w:right="1664"/>
        <w:rPr>
          <w:rFonts w:ascii="Verdana" w:hAnsi="Verdana"/>
          <w:sz w:val="24"/>
        </w:rPr>
      </w:pPr>
      <w:r>
        <w:rPr>
          <w:sz w:val="24"/>
        </w:rPr>
        <w:t>Faktin që të gjithë dyert e tipit A-60 që ndajnë lokalin e mashinës nga lokali pompave</w:t>
      </w:r>
      <w:r>
        <w:rPr>
          <w:spacing w:val="-6"/>
          <w:sz w:val="24"/>
        </w:rPr>
        <w:t xml:space="preserve"> </w:t>
      </w:r>
      <w:r>
        <w:rPr>
          <w:sz w:val="24"/>
        </w:rPr>
        <w:t>të</w:t>
      </w:r>
      <w:r>
        <w:rPr>
          <w:spacing w:val="-4"/>
          <w:sz w:val="24"/>
        </w:rPr>
        <w:t xml:space="preserve"> </w:t>
      </w:r>
      <w:r>
        <w:rPr>
          <w:sz w:val="24"/>
        </w:rPr>
        <w:t>ngarkesës</w:t>
      </w:r>
      <w:r>
        <w:rPr>
          <w:spacing w:val="-4"/>
          <w:sz w:val="24"/>
        </w:rPr>
        <w:t xml:space="preserve"> </w:t>
      </w:r>
      <w:r>
        <w:rPr>
          <w:sz w:val="24"/>
        </w:rPr>
        <w:t>duhet</w:t>
      </w:r>
      <w:r>
        <w:rPr>
          <w:spacing w:val="-4"/>
          <w:sz w:val="24"/>
        </w:rPr>
        <w:t xml:space="preserve"> </w:t>
      </w:r>
      <w:r>
        <w:rPr>
          <w:sz w:val="24"/>
        </w:rPr>
        <w:t>të</w:t>
      </w:r>
      <w:r>
        <w:rPr>
          <w:spacing w:val="-5"/>
          <w:sz w:val="24"/>
        </w:rPr>
        <w:t xml:space="preserve"> </w:t>
      </w:r>
      <w:r>
        <w:rPr>
          <w:sz w:val="24"/>
        </w:rPr>
        <w:t>mbyllen</w:t>
      </w:r>
      <w:r>
        <w:rPr>
          <w:spacing w:val="-2"/>
          <w:sz w:val="24"/>
        </w:rPr>
        <w:t xml:space="preserve"> </w:t>
      </w:r>
      <w:r>
        <w:rPr>
          <w:sz w:val="24"/>
        </w:rPr>
        <w:t>në</w:t>
      </w:r>
      <w:r>
        <w:rPr>
          <w:spacing w:val="-5"/>
          <w:sz w:val="24"/>
        </w:rPr>
        <w:t xml:space="preserve"> </w:t>
      </w:r>
      <w:r>
        <w:rPr>
          <w:sz w:val="24"/>
        </w:rPr>
        <w:t>rast</w:t>
      </w:r>
      <w:r>
        <w:rPr>
          <w:spacing w:val="-4"/>
          <w:sz w:val="24"/>
        </w:rPr>
        <w:t xml:space="preserve"> </w:t>
      </w:r>
      <w:r>
        <w:rPr>
          <w:sz w:val="24"/>
        </w:rPr>
        <w:t>zjarri</w:t>
      </w:r>
      <w:r>
        <w:rPr>
          <w:spacing w:val="-4"/>
          <w:sz w:val="24"/>
        </w:rPr>
        <w:t xml:space="preserve"> </w:t>
      </w:r>
      <w:r>
        <w:rPr>
          <w:sz w:val="24"/>
        </w:rPr>
        <w:t>në</w:t>
      </w:r>
      <w:r>
        <w:rPr>
          <w:spacing w:val="-6"/>
          <w:sz w:val="24"/>
        </w:rPr>
        <w:t xml:space="preserve"> </w:t>
      </w:r>
      <w:r>
        <w:rPr>
          <w:sz w:val="24"/>
        </w:rPr>
        <w:t>hapësirat</w:t>
      </w:r>
      <w:r>
        <w:rPr>
          <w:spacing w:val="-4"/>
          <w:sz w:val="24"/>
        </w:rPr>
        <w:t xml:space="preserve"> </w:t>
      </w:r>
      <w:r>
        <w:rPr>
          <w:sz w:val="24"/>
        </w:rPr>
        <w:t>respektive;</w:t>
      </w:r>
    </w:p>
    <w:p w:rsidR="00B168D4" w:rsidRDefault="00000000">
      <w:pPr>
        <w:pStyle w:val="ListParagraph"/>
        <w:numPr>
          <w:ilvl w:val="1"/>
          <w:numId w:val="36"/>
        </w:numPr>
        <w:tabs>
          <w:tab w:val="left" w:pos="885"/>
        </w:tabs>
        <w:ind w:right="1451"/>
        <w:rPr>
          <w:rFonts w:ascii="Verdana" w:hAnsi="Verdana"/>
          <w:sz w:val="24"/>
        </w:rPr>
      </w:pPr>
      <w:r>
        <w:rPr>
          <w:sz w:val="24"/>
        </w:rPr>
        <w:t>Faktin</w:t>
      </w:r>
      <w:r>
        <w:rPr>
          <w:spacing w:val="-3"/>
          <w:sz w:val="24"/>
        </w:rPr>
        <w:t xml:space="preserve"> </w:t>
      </w:r>
      <w:r>
        <w:rPr>
          <w:sz w:val="24"/>
        </w:rPr>
        <w:t>që</w:t>
      </w:r>
      <w:r>
        <w:rPr>
          <w:spacing w:val="-4"/>
          <w:sz w:val="24"/>
        </w:rPr>
        <w:t xml:space="preserve"> </w:t>
      </w:r>
      <w:r>
        <w:rPr>
          <w:sz w:val="24"/>
        </w:rPr>
        <w:t>të</w:t>
      </w:r>
      <w:r>
        <w:rPr>
          <w:spacing w:val="-2"/>
          <w:sz w:val="24"/>
        </w:rPr>
        <w:t xml:space="preserve"> </w:t>
      </w:r>
      <w:r>
        <w:rPr>
          <w:sz w:val="24"/>
        </w:rPr>
        <w:t>gjithë</w:t>
      </w:r>
      <w:r>
        <w:rPr>
          <w:spacing w:val="-3"/>
          <w:sz w:val="24"/>
        </w:rPr>
        <w:t xml:space="preserve"> </w:t>
      </w:r>
      <w:r>
        <w:rPr>
          <w:sz w:val="24"/>
        </w:rPr>
        <w:t>farfallat</w:t>
      </w:r>
      <w:r>
        <w:rPr>
          <w:spacing w:val="-3"/>
          <w:sz w:val="24"/>
        </w:rPr>
        <w:t xml:space="preserve"> </w:t>
      </w:r>
      <w:r>
        <w:rPr>
          <w:sz w:val="24"/>
        </w:rPr>
        <w:t>e</w:t>
      </w:r>
      <w:r>
        <w:rPr>
          <w:spacing w:val="-3"/>
          <w:sz w:val="24"/>
        </w:rPr>
        <w:t xml:space="preserve"> </w:t>
      </w:r>
      <w:r>
        <w:rPr>
          <w:sz w:val="24"/>
        </w:rPr>
        <w:t>shijunëve</w:t>
      </w:r>
      <w:r>
        <w:rPr>
          <w:spacing w:val="-4"/>
          <w:sz w:val="24"/>
        </w:rPr>
        <w:t xml:space="preserve"> </w:t>
      </w:r>
      <w:r>
        <w:rPr>
          <w:sz w:val="24"/>
        </w:rPr>
        <w:t>të</w:t>
      </w:r>
      <w:r>
        <w:rPr>
          <w:spacing w:val="-3"/>
          <w:sz w:val="24"/>
        </w:rPr>
        <w:t xml:space="preserve"> </w:t>
      </w:r>
      <w:r>
        <w:rPr>
          <w:sz w:val="24"/>
        </w:rPr>
        <w:t>ventilimit,</w:t>
      </w:r>
      <w:r>
        <w:rPr>
          <w:spacing w:val="-3"/>
          <w:sz w:val="24"/>
        </w:rPr>
        <w:t xml:space="preserve"> </w:t>
      </w:r>
      <w:r>
        <w:rPr>
          <w:sz w:val="24"/>
        </w:rPr>
        <w:t>duhet</w:t>
      </w:r>
      <w:r>
        <w:rPr>
          <w:spacing w:val="-3"/>
          <w:sz w:val="24"/>
        </w:rPr>
        <w:t xml:space="preserve"> </w:t>
      </w:r>
      <w:r>
        <w:rPr>
          <w:sz w:val="24"/>
        </w:rPr>
        <w:t>të</w:t>
      </w:r>
      <w:r>
        <w:rPr>
          <w:spacing w:val="-3"/>
          <w:sz w:val="24"/>
        </w:rPr>
        <w:t xml:space="preserve"> </w:t>
      </w:r>
      <w:r>
        <w:rPr>
          <w:sz w:val="24"/>
        </w:rPr>
        <w:t>mbyllen</w:t>
      </w:r>
      <w:r>
        <w:rPr>
          <w:spacing w:val="-3"/>
          <w:sz w:val="24"/>
        </w:rPr>
        <w:t xml:space="preserve"> </w:t>
      </w:r>
      <w:r>
        <w:rPr>
          <w:sz w:val="24"/>
        </w:rPr>
        <w:t>në</w:t>
      </w:r>
      <w:r>
        <w:rPr>
          <w:spacing w:val="-4"/>
          <w:sz w:val="24"/>
        </w:rPr>
        <w:t xml:space="preserve"> </w:t>
      </w:r>
      <w:r>
        <w:rPr>
          <w:sz w:val="24"/>
        </w:rPr>
        <w:t>rast</w:t>
      </w:r>
      <w:r>
        <w:rPr>
          <w:spacing w:val="-3"/>
          <w:sz w:val="24"/>
        </w:rPr>
        <w:t xml:space="preserve"> </w:t>
      </w:r>
      <w:r>
        <w:rPr>
          <w:sz w:val="24"/>
        </w:rPr>
        <w:t>të rënies së zjarrit në lokalin e mashinës dhe të ngarkesës;</w:t>
      </w:r>
    </w:p>
    <w:p w:rsidR="00B168D4" w:rsidRDefault="00000000">
      <w:pPr>
        <w:pStyle w:val="ListParagraph"/>
        <w:numPr>
          <w:ilvl w:val="1"/>
          <w:numId w:val="36"/>
        </w:numPr>
        <w:tabs>
          <w:tab w:val="left" w:pos="885"/>
        </w:tabs>
        <w:ind w:right="922"/>
        <w:rPr>
          <w:rFonts w:ascii="Verdana" w:hAnsi="Verdana"/>
          <w:sz w:val="24"/>
        </w:rPr>
      </w:pPr>
      <w:r>
        <w:rPr>
          <w:sz w:val="24"/>
        </w:rPr>
        <w:t>Trajtimin</w:t>
      </w:r>
      <w:r>
        <w:rPr>
          <w:spacing w:val="-3"/>
          <w:sz w:val="24"/>
        </w:rPr>
        <w:t xml:space="preserve"> </w:t>
      </w:r>
      <w:r>
        <w:rPr>
          <w:sz w:val="24"/>
        </w:rPr>
        <w:t>e</w:t>
      </w:r>
      <w:r>
        <w:rPr>
          <w:spacing w:val="-3"/>
          <w:sz w:val="24"/>
        </w:rPr>
        <w:t xml:space="preserve"> </w:t>
      </w:r>
      <w:r>
        <w:rPr>
          <w:sz w:val="24"/>
        </w:rPr>
        <w:t>çështjes</w:t>
      </w:r>
      <w:r>
        <w:rPr>
          <w:spacing w:val="-3"/>
          <w:sz w:val="24"/>
        </w:rPr>
        <w:t xml:space="preserve"> </w:t>
      </w:r>
      <w:r>
        <w:rPr>
          <w:sz w:val="24"/>
        </w:rPr>
        <w:t>se</w:t>
      </w:r>
      <w:r>
        <w:rPr>
          <w:spacing w:val="-3"/>
          <w:sz w:val="24"/>
        </w:rPr>
        <w:t xml:space="preserve"> </w:t>
      </w:r>
      <w:r>
        <w:rPr>
          <w:sz w:val="24"/>
        </w:rPr>
        <w:t>zjarri</w:t>
      </w:r>
      <w:r>
        <w:rPr>
          <w:spacing w:val="-3"/>
          <w:sz w:val="24"/>
        </w:rPr>
        <w:t xml:space="preserve"> </w:t>
      </w:r>
      <w:r>
        <w:rPr>
          <w:sz w:val="24"/>
        </w:rPr>
        <w:t>që</w:t>
      </w:r>
      <w:r>
        <w:rPr>
          <w:spacing w:val="-4"/>
          <w:sz w:val="24"/>
        </w:rPr>
        <w:t xml:space="preserve"> </w:t>
      </w:r>
      <w:r>
        <w:rPr>
          <w:sz w:val="24"/>
        </w:rPr>
        <w:t>bie</w:t>
      </w:r>
      <w:r>
        <w:rPr>
          <w:spacing w:val="-3"/>
          <w:sz w:val="24"/>
        </w:rPr>
        <w:t xml:space="preserve"> </w:t>
      </w:r>
      <w:r>
        <w:rPr>
          <w:sz w:val="24"/>
        </w:rPr>
        <w:t>në</w:t>
      </w:r>
      <w:r>
        <w:rPr>
          <w:spacing w:val="-3"/>
          <w:sz w:val="24"/>
        </w:rPr>
        <w:t xml:space="preserve"> </w:t>
      </w:r>
      <w:r>
        <w:rPr>
          <w:sz w:val="24"/>
        </w:rPr>
        <w:t>hotel</w:t>
      </w:r>
      <w:r>
        <w:rPr>
          <w:spacing w:val="-3"/>
          <w:sz w:val="24"/>
        </w:rPr>
        <w:t xml:space="preserve"> </w:t>
      </w:r>
      <w:r>
        <w:rPr>
          <w:sz w:val="24"/>
        </w:rPr>
        <w:t>duhet</w:t>
      </w:r>
      <w:r>
        <w:rPr>
          <w:spacing w:val="-1"/>
          <w:sz w:val="24"/>
        </w:rPr>
        <w:t xml:space="preserve"> </w:t>
      </w:r>
      <w:r>
        <w:rPr>
          <w:sz w:val="24"/>
        </w:rPr>
        <w:t>të</w:t>
      </w:r>
      <w:r>
        <w:rPr>
          <w:spacing w:val="-3"/>
          <w:sz w:val="24"/>
        </w:rPr>
        <w:t xml:space="preserve"> </w:t>
      </w:r>
      <w:r>
        <w:rPr>
          <w:sz w:val="24"/>
        </w:rPr>
        <w:t>mbahet</w:t>
      </w:r>
      <w:r>
        <w:rPr>
          <w:spacing w:val="-3"/>
          <w:sz w:val="24"/>
        </w:rPr>
        <w:t xml:space="preserve"> </w:t>
      </w:r>
      <w:r>
        <w:rPr>
          <w:sz w:val="24"/>
        </w:rPr>
        <w:t>po</w:t>
      </w:r>
      <w:r>
        <w:rPr>
          <w:spacing w:val="-3"/>
          <w:sz w:val="24"/>
        </w:rPr>
        <w:t xml:space="preserve"> </w:t>
      </w:r>
      <w:r>
        <w:rPr>
          <w:sz w:val="24"/>
        </w:rPr>
        <w:t>aty</w:t>
      </w:r>
      <w:r>
        <w:rPr>
          <w:spacing w:val="-7"/>
          <w:sz w:val="24"/>
        </w:rPr>
        <w:t xml:space="preserve"> </w:t>
      </w:r>
      <w:r>
        <w:rPr>
          <w:sz w:val="24"/>
        </w:rPr>
        <w:t>duke</w:t>
      </w:r>
      <w:r>
        <w:rPr>
          <w:spacing w:val="-3"/>
          <w:sz w:val="24"/>
        </w:rPr>
        <w:t xml:space="preserve"> </w:t>
      </w:r>
      <w:r>
        <w:rPr>
          <w:sz w:val="24"/>
        </w:rPr>
        <w:t>u</w:t>
      </w:r>
      <w:r>
        <w:rPr>
          <w:spacing w:val="-1"/>
          <w:sz w:val="24"/>
        </w:rPr>
        <w:t xml:space="preserve"> </w:t>
      </w:r>
      <w:r>
        <w:rPr>
          <w:sz w:val="24"/>
        </w:rPr>
        <w:t>përpjekur që të mos kaloi në lokalin e mashinës dhe në lokalin e pompave të ngarkesës pasi këto të fundit janë të ndarë nga njëri tjetri me parapete me mbrojtje termike;</w:t>
      </w:r>
    </w:p>
    <w:p w:rsidR="00B168D4" w:rsidRDefault="00000000">
      <w:pPr>
        <w:pStyle w:val="ListParagraph"/>
        <w:numPr>
          <w:ilvl w:val="1"/>
          <w:numId w:val="36"/>
        </w:numPr>
        <w:tabs>
          <w:tab w:val="left" w:pos="885"/>
        </w:tabs>
        <w:ind w:right="1049"/>
        <w:rPr>
          <w:rFonts w:ascii="Verdana" w:hAnsi="Verdana"/>
          <w:sz w:val="24"/>
        </w:rPr>
      </w:pPr>
      <w:r>
        <w:rPr>
          <w:sz w:val="24"/>
        </w:rPr>
        <w:t>Trajtimin e çështjes se zjarri që bie në guzhinë, lavanteri, depon e leckave për pastrim,</w:t>
      </w:r>
      <w:r>
        <w:rPr>
          <w:spacing w:val="-3"/>
          <w:sz w:val="24"/>
        </w:rPr>
        <w:t xml:space="preserve"> </w:t>
      </w:r>
      <w:r>
        <w:rPr>
          <w:sz w:val="24"/>
        </w:rPr>
        <w:t>hapësirat</w:t>
      </w:r>
      <w:r>
        <w:rPr>
          <w:spacing w:val="-3"/>
          <w:sz w:val="24"/>
        </w:rPr>
        <w:t xml:space="preserve"> </w:t>
      </w:r>
      <w:r>
        <w:rPr>
          <w:sz w:val="24"/>
        </w:rPr>
        <w:t>publike</w:t>
      </w:r>
      <w:r>
        <w:rPr>
          <w:spacing w:val="-3"/>
          <w:sz w:val="24"/>
        </w:rPr>
        <w:t xml:space="preserve"> </w:t>
      </w:r>
      <w:r>
        <w:rPr>
          <w:sz w:val="24"/>
        </w:rPr>
        <w:t>dhe</w:t>
      </w:r>
      <w:r>
        <w:rPr>
          <w:spacing w:val="-3"/>
          <w:sz w:val="24"/>
        </w:rPr>
        <w:t xml:space="preserve"> </w:t>
      </w:r>
      <w:r>
        <w:rPr>
          <w:sz w:val="24"/>
        </w:rPr>
        <w:t>kabina</w:t>
      </w:r>
      <w:r>
        <w:rPr>
          <w:spacing w:val="-3"/>
          <w:sz w:val="24"/>
        </w:rPr>
        <w:t xml:space="preserve"> </w:t>
      </w:r>
      <w:r>
        <w:rPr>
          <w:sz w:val="24"/>
        </w:rPr>
        <w:t>duhet</w:t>
      </w:r>
      <w:r>
        <w:rPr>
          <w:spacing w:val="-3"/>
          <w:sz w:val="24"/>
        </w:rPr>
        <w:t xml:space="preserve"> </w:t>
      </w:r>
      <w:r>
        <w:rPr>
          <w:sz w:val="24"/>
        </w:rPr>
        <w:t>të</w:t>
      </w:r>
      <w:r>
        <w:rPr>
          <w:spacing w:val="-3"/>
          <w:sz w:val="24"/>
        </w:rPr>
        <w:t xml:space="preserve"> </w:t>
      </w:r>
      <w:r>
        <w:rPr>
          <w:sz w:val="24"/>
        </w:rPr>
        <w:t>mbahet</w:t>
      </w:r>
      <w:r>
        <w:rPr>
          <w:spacing w:val="-3"/>
          <w:sz w:val="24"/>
        </w:rPr>
        <w:t xml:space="preserve"> </w:t>
      </w:r>
      <w:r>
        <w:rPr>
          <w:sz w:val="24"/>
        </w:rPr>
        <w:t>po</w:t>
      </w:r>
      <w:r>
        <w:rPr>
          <w:spacing w:val="-3"/>
          <w:sz w:val="24"/>
        </w:rPr>
        <w:t xml:space="preserve"> </w:t>
      </w:r>
      <w:r>
        <w:rPr>
          <w:sz w:val="24"/>
        </w:rPr>
        <w:t>aty</w:t>
      </w:r>
      <w:r>
        <w:rPr>
          <w:spacing w:val="-7"/>
          <w:sz w:val="24"/>
        </w:rPr>
        <w:t xml:space="preserve"> </w:t>
      </w:r>
      <w:r>
        <w:rPr>
          <w:sz w:val="24"/>
        </w:rPr>
        <w:t>në</w:t>
      </w:r>
      <w:r>
        <w:rPr>
          <w:spacing w:val="-3"/>
          <w:sz w:val="24"/>
        </w:rPr>
        <w:t xml:space="preserve"> </w:t>
      </w:r>
      <w:r>
        <w:rPr>
          <w:sz w:val="24"/>
        </w:rPr>
        <w:t>vendin</w:t>
      </w:r>
      <w:r>
        <w:rPr>
          <w:spacing w:val="-3"/>
          <w:sz w:val="24"/>
        </w:rPr>
        <w:t xml:space="preserve"> </w:t>
      </w:r>
      <w:r>
        <w:rPr>
          <w:sz w:val="24"/>
        </w:rPr>
        <w:t>ku</w:t>
      </w:r>
      <w:r>
        <w:rPr>
          <w:spacing w:val="-3"/>
          <w:sz w:val="24"/>
        </w:rPr>
        <w:t xml:space="preserve"> </w:t>
      </w:r>
      <w:r>
        <w:rPr>
          <w:sz w:val="24"/>
        </w:rPr>
        <w:t>bie</w:t>
      </w:r>
      <w:r>
        <w:rPr>
          <w:spacing w:val="-3"/>
          <w:sz w:val="24"/>
        </w:rPr>
        <w:t xml:space="preserve"> </w:t>
      </w:r>
      <w:r>
        <w:rPr>
          <w:sz w:val="24"/>
        </w:rPr>
        <w:t>zjarr duke u përpjekur që të mos kaloi në pjesë të tjera të hotelit duke përdorur parapete me mbrojtje termike, farfallat e shijunëve të ventilimit/ndalimet e emergjencës;</w:t>
      </w:r>
    </w:p>
    <w:p w:rsidR="00B168D4" w:rsidRDefault="00000000">
      <w:pPr>
        <w:pStyle w:val="ListParagraph"/>
        <w:numPr>
          <w:ilvl w:val="1"/>
          <w:numId w:val="36"/>
        </w:numPr>
        <w:tabs>
          <w:tab w:val="left" w:pos="885"/>
        </w:tabs>
        <w:ind w:right="989"/>
        <w:rPr>
          <w:rFonts w:ascii="Verdana" w:hAnsi="Verdana"/>
          <w:sz w:val="24"/>
        </w:rPr>
      </w:pPr>
      <w:r>
        <w:rPr>
          <w:sz w:val="24"/>
        </w:rPr>
        <w:t>Trajtimin</w:t>
      </w:r>
      <w:r>
        <w:rPr>
          <w:spacing w:val="-3"/>
          <w:sz w:val="24"/>
        </w:rPr>
        <w:t xml:space="preserve"> </w:t>
      </w:r>
      <w:r>
        <w:rPr>
          <w:sz w:val="24"/>
        </w:rPr>
        <w:t>e</w:t>
      </w:r>
      <w:r>
        <w:rPr>
          <w:spacing w:val="-3"/>
          <w:sz w:val="24"/>
        </w:rPr>
        <w:t xml:space="preserve"> </w:t>
      </w:r>
      <w:r>
        <w:rPr>
          <w:sz w:val="24"/>
        </w:rPr>
        <w:t>çështjes</w:t>
      </w:r>
      <w:r>
        <w:rPr>
          <w:spacing w:val="-3"/>
          <w:sz w:val="24"/>
        </w:rPr>
        <w:t xml:space="preserve"> </w:t>
      </w:r>
      <w:r>
        <w:rPr>
          <w:sz w:val="24"/>
        </w:rPr>
        <w:t>se</w:t>
      </w:r>
      <w:r>
        <w:rPr>
          <w:spacing w:val="-3"/>
          <w:sz w:val="24"/>
        </w:rPr>
        <w:t xml:space="preserve"> </w:t>
      </w:r>
      <w:r>
        <w:rPr>
          <w:sz w:val="24"/>
        </w:rPr>
        <w:t>zjarri</w:t>
      </w:r>
      <w:r>
        <w:rPr>
          <w:spacing w:val="-3"/>
          <w:sz w:val="24"/>
        </w:rPr>
        <w:t xml:space="preserve"> </w:t>
      </w:r>
      <w:r>
        <w:rPr>
          <w:sz w:val="24"/>
        </w:rPr>
        <w:t>që</w:t>
      </w:r>
      <w:r>
        <w:rPr>
          <w:spacing w:val="-5"/>
          <w:sz w:val="24"/>
        </w:rPr>
        <w:t xml:space="preserve"> </w:t>
      </w:r>
      <w:r>
        <w:rPr>
          <w:sz w:val="24"/>
        </w:rPr>
        <w:t>bie</w:t>
      </w:r>
      <w:r>
        <w:rPr>
          <w:spacing w:val="-3"/>
          <w:sz w:val="24"/>
        </w:rPr>
        <w:t xml:space="preserve"> </w:t>
      </w:r>
      <w:r>
        <w:rPr>
          <w:sz w:val="24"/>
        </w:rPr>
        <w:t>në</w:t>
      </w:r>
      <w:r>
        <w:rPr>
          <w:spacing w:val="-4"/>
          <w:sz w:val="24"/>
        </w:rPr>
        <w:t xml:space="preserve"> </w:t>
      </w:r>
      <w:r>
        <w:rPr>
          <w:sz w:val="24"/>
        </w:rPr>
        <w:t>hapësirat</w:t>
      </w:r>
      <w:r>
        <w:rPr>
          <w:spacing w:val="-3"/>
          <w:sz w:val="24"/>
        </w:rPr>
        <w:t xml:space="preserve"> </w:t>
      </w:r>
      <w:r>
        <w:rPr>
          <w:sz w:val="24"/>
        </w:rPr>
        <w:t>e</w:t>
      </w:r>
      <w:r>
        <w:rPr>
          <w:spacing w:val="-2"/>
          <w:sz w:val="24"/>
        </w:rPr>
        <w:t xml:space="preserve"> </w:t>
      </w:r>
      <w:r>
        <w:rPr>
          <w:sz w:val="24"/>
        </w:rPr>
        <w:t>ngarkesës,</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mbahet</w:t>
      </w:r>
      <w:r>
        <w:rPr>
          <w:spacing w:val="-3"/>
          <w:sz w:val="24"/>
        </w:rPr>
        <w:t xml:space="preserve"> </w:t>
      </w:r>
      <w:r>
        <w:rPr>
          <w:sz w:val="24"/>
        </w:rPr>
        <w:t>po</w:t>
      </w:r>
      <w:r>
        <w:rPr>
          <w:spacing w:val="-3"/>
          <w:sz w:val="24"/>
        </w:rPr>
        <w:t xml:space="preserve"> </w:t>
      </w:r>
      <w:r>
        <w:rPr>
          <w:sz w:val="24"/>
        </w:rPr>
        <w:t>aty duke u përpjekur që të mbyllen kapakët e Mc.Gregorëve, farfallat e shijunëve të ventilimit dhe duke ftohur parapetet rrethues;</w:t>
      </w:r>
    </w:p>
    <w:p w:rsidR="00B168D4" w:rsidRDefault="00000000">
      <w:pPr>
        <w:pStyle w:val="ListParagraph"/>
        <w:numPr>
          <w:ilvl w:val="1"/>
          <w:numId w:val="36"/>
        </w:numPr>
        <w:tabs>
          <w:tab w:val="left" w:pos="885"/>
        </w:tabs>
        <w:ind w:right="901"/>
        <w:rPr>
          <w:rFonts w:ascii="Verdana" w:hAnsi="Verdana"/>
          <w:sz w:val="24"/>
        </w:rPr>
      </w:pPr>
      <w:r>
        <w:rPr>
          <w:sz w:val="24"/>
        </w:rPr>
        <w:t>Trajtimin e çështjes se zjarri që bie në hapësira të izoluara si timoneri, dhoma e radios, dhoma e hartave, zona e forpikut, d.m.th. lokali i bojrave etj. dhe salla e timonit të emergjencës duhet të mbahet po aty në vendin e origjinës duke u përpjekur</w:t>
      </w:r>
      <w:r>
        <w:rPr>
          <w:spacing w:val="-3"/>
          <w:sz w:val="24"/>
        </w:rPr>
        <w:t xml:space="preserve"> </w:t>
      </w:r>
      <w:r>
        <w:rPr>
          <w:sz w:val="24"/>
        </w:rPr>
        <w:t>që</w:t>
      </w:r>
      <w:r>
        <w:rPr>
          <w:spacing w:val="-4"/>
          <w:sz w:val="24"/>
        </w:rPr>
        <w:t xml:space="preserve"> </w:t>
      </w:r>
      <w:r>
        <w:rPr>
          <w:sz w:val="24"/>
        </w:rPr>
        <w:t>të</w:t>
      </w:r>
      <w:r>
        <w:rPr>
          <w:spacing w:val="-3"/>
          <w:sz w:val="24"/>
        </w:rPr>
        <w:t xml:space="preserve"> </w:t>
      </w:r>
      <w:r>
        <w:rPr>
          <w:sz w:val="24"/>
        </w:rPr>
        <w:t>mos</w:t>
      </w:r>
      <w:r>
        <w:rPr>
          <w:spacing w:val="-3"/>
          <w:sz w:val="24"/>
        </w:rPr>
        <w:t xml:space="preserve"> </w:t>
      </w:r>
      <w:r>
        <w:rPr>
          <w:sz w:val="24"/>
        </w:rPr>
        <w:t>e</w:t>
      </w:r>
      <w:r>
        <w:rPr>
          <w:spacing w:val="-4"/>
          <w:sz w:val="24"/>
        </w:rPr>
        <w:t xml:space="preserve"> </w:t>
      </w:r>
      <w:r>
        <w:rPr>
          <w:sz w:val="24"/>
        </w:rPr>
        <w:t>kaloi</w:t>
      </w:r>
      <w:r>
        <w:rPr>
          <w:spacing w:val="-3"/>
          <w:sz w:val="24"/>
        </w:rPr>
        <w:t xml:space="preserve"> </w:t>
      </w:r>
      <w:r>
        <w:rPr>
          <w:sz w:val="24"/>
        </w:rPr>
        <w:t>lokalin</w:t>
      </w:r>
      <w:r>
        <w:rPr>
          <w:spacing w:val="-3"/>
          <w:sz w:val="24"/>
        </w:rPr>
        <w:t xml:space="preserve"> </w:t>
      </w:r>
      <w:r>
        <w:rPr>
          <w:sz w:val="24"/>
        </w:rPr>
        <w:t>duke</w:t>
      </w:r>
      <w:r>
        <w:rPr>
          <w:spacing w:val="-4"/>
          <w:sz w:val="24"/>
        </w:rPr>
        <w:t xml:space="preserve"> </w:t>
      </w:r>
      <w:r>
        <w:rPr>
          <w:sz w:val="24"/>
        </w:rPr>
        <w:t>mbyllur</w:t>
      </w:r>
      <w:r>
        <w:rPr>
          <w:spacing w:val="-3"/>
          <w:sz w:val="24"/>
        </w:rPr>
        <w:t xml:space="preserve"> </w:t>
      </w:r>
      <w:r>
        <w:rPr>
          <w:sz w:val="24"/>
        </w:rPr>
        <w:t>farfallat</w:t>
      </w:r>
      <w:r>
        <w:rPr>
          <w:spacing w:val="-1"/>
          <w:sz w:val="24"/>
        </w:rPr>
        <w:t xml:space="preserve"> </w:t>
      </w:r>
      <w:r>
        <w:rPr>
          <w:sz w:val="24"/>
        </w:rPr>
        <w:t>e</w:t>
      </w:r>
      <w:r>
        <w:rPr>
          <w:spacing w:val="-4"/>
          <w:sz w:val="24"/>
        </w:rPr>
        <w:t xml:space="preserve"> </w:t>
      </w:r>
      <w:r>
        <w:rPr>
          <w:sz w:val="24"/>
        </w:rPr>
        <w:t>shijunëve</w:t>
      </w:r>
      <w:r>
        <w:rPr>
          <w:spacing w:val="-4"/>
          <w:sz w:val="24"/>
        </w:rPr>
        <w:t xml:space="preserve"> </w:t>
      </w:r>
      <w:r>
        <w:rPr>
          <w:sz w:val="24"/>
        </w:rPr>
        <w:t>të</w:t>
      </w:r>
      <w:r>
        <w:rPr>
          <w:spacing w:val="-3"/>
          <w:sz w:val="24"/>
        </w:rPr>
        <w:t xml:space="preserve"> </w:t>
      </w:r>
      <w:r>
        <w:rPr>
          <w:sz w:val="24"/>
        </w:rPr>
        <w:t>ajrosjes,</w:t>
      </w:r>
      <w:r>
        <w:rPr>
          <w:spacing w:val="-3"/>
          <w:sz w:val="24"/>
        </w:rPr>
        <w:t xml:space="preserve"> </w:t>
      </w:r>
      <w:r>
        <w:rPr>
          <w:sz w:val="24"/>
        </w:rPr>
        <w:t>dhe duke përdorur sistemet stacionare të fikjes së zjarrit si dhe pajisje të tjera në dispozicion për fikjen e zjarrit;</w:t>
      </w:r>
    </w:p>
    <w:p w:rsidR="00B168D4" w:rsidRDefault="00000000">
      <w:pPr>
        <w:pStyle w:val="Heading2"/>
        <w:tabs>
          <w:tab w:val="left" w:pos="9166"/>
        </w:tabs>
        <w:spacing w:before="49"/>
      </w:pPr>
      <w:r>
        <w:rPr>
          <w:color w:val="000000"/>
          <w:spacing w:val="46"/>
          <w:shd w:val="clear" w:color="auto" w:fill="CCCCCC"/>
        </w:rPr>
        <w:t xml:space="preserve"> </w:t>
      </w:r>
      <w:r>
        <w:rPr>
          <w:color w:val="000000"/>
          <w:shd w:val="clear" w:color="auto" w:fill="CCCCCC"/>
        </w:rPr>
        <w:t>Masat</w:t>
      </w:r>
      <w:r>
        <w:rPr>
          <w:color w:val="000000"/>
          <w:spacing w:val="-1"/>
          <w:shd w:val="clear" w:color="auto" w:fill="CCCCCC"/>
        </w:rPr>
        <w:t xml:space="preserve"> </w:t>
      </w:r>
      <w:r>
        <w:rPr>
          <w:color w:val="000000"/>
          <w:shd w:val="clear" w:color="auto" w:fill="CCCCCC"/>
        </w:rPr>
        <w:t>e</w:t>
      </w:r>
      <w:r>
        <w:rPr>
          <w:color w:val="000000"/>
          <w:spacing w:val="-2"/>
          <w:shd w:val="clear" w:color="auto" w:fill="CCCCCC"/>
        </w:rPr>
        <w:t xml:space="preserve"> </w:t>
      </w:r>
      <w:r>
        <w:rPr>
          <w:color w:val="000000"/>
          <w:shd w:val="clear" w:color="auto" w:fill="CCCCCC"/>
        </w:rPr>
        <w:t>zbulimit</w:t>
      </w:r>
      <w:r>
        <w:rPr>
          <w:color w:val="000000"/>
          <w:spacing w:val="-1"/>
          <w:shd w:val="clear" w:color="auto" w:fill="CCCCCC"/>
        </w:rPr>
        <w:t xml:space="preserve"> </w:t>
      </w:r>
      <w:r>
        <w:rPr>
          <w:color w:val="000000"/>
          <w:shd w:val="clear" w:color="auto" w:fill="CCCCCC"/>
        </w:rPr>
        <w:t>të tymit</w:t>
      </w:r>
      <w:r>
        <w:rPr>
          <w:color w:val="000000"/>
          <w:spacing w:val="-1"/>
          <w:shd w:val="clear" w:color="auto" w:fill="CCCCCC"/>
        </w:rPr>
        <w:t xml:space="preserve"> </w:t>
      </w:r>
      <w:r>
        <w:rPr>
          <w:color w:val="000000"/>
          <w:shd w:val="clear" w:color="auto" w:fill="CCCCCC"/>
        </w:rPr>
        <w:t>dhe</w:t>
      </w:r>
      <w:r>
        <w:rPr>
          <w:color w:val="000000"/>
          <w:spacing w:val="-1"/>
          <w:shd w:val="clear" w:color="auto" w:fill="CCCCCC"/>
        </w:rPr>
        <w:t xml:space="preserve"> </w:t>
      </w:r>
      <w:r>
        <w:rPr>
          <w:color w:val="000000"/>
          <w:shd w:val="clear" w:color="auto" w:fill="CCCCCC"/>
        </w:rPr>
        <w:t>zjarrit</w:t>
      </w:r>
      <w:r>
        <w:rPr>
          <w:color w:val="000000"/>
          <w:spacing w:val="-1"/>
          <w:shd w:val="clear" w:color="auto" w:fill="CCCCCC"/>
        </w:rPr>
        <w:t xml:space="preserve"> </w:t>
      </w:r>
      <w:r>
        <w:rPr>
          <w:color w:val="000000"/>
          <w:shd w:val="clear" w:color="auto" w:fill="CCCCCC"/>
        </w:rPr>
        <w:t>si</w:t>
      </w:r>
      <w:r>
        <w:rPr>
          <w:color w:val="000000"/>
          <w:spacing w:val="-1"/>
          <w:shd w:val="clear" w:color="auto" w:fill="CCCCCC"/>
        </w:rPr>
        <w:t xml:space="preserve"> </w:t>
      </w:r>
      <w:r>
        <w:rPr>
          <w:color w:val="000000"/>
          <w:shd w:val="clear" w:color="auto" w:fill="CCCCCC"/>
        </w:rPr>
        <w:t>dhe</w:t>
      </w:r>
      <w:r>
        <w:rPr>
          <w:color w:val="000000"/>
          <w:spacing w:val="-2"/>
          <w:shd w:val="clear" w:color="auto" w:fill="CCCCCC"/>
        </w:rPr>
        <w:t xml:space="preserve"> </w:t>
      </w:r>
      <w:r>
        <w:rPr>
          <w:color w:val="000000"/>
          <w:shd w:val="clear" w:color="auto" w:fill="CCCCCC"/>
        </w:rPr>
        <w:t>sistemet</w:t>
      </w:r>
      <w:r>
        <w:rPr>
          <w:color w:val="000000"/>
          <w:spacing w:val="1"/>
          <w:shd w:val="clear" w:color="auto" w:fill="CCCCCC"/>
        </w:rPr>
        <w:t xml:space="preserve"> </w:t>
      </w:r>
      <w:r>
        <w:rPr>
          <w:color w:val="000000"/>
          <w:shd w:val="clear" w:color="auto" w:fill="CCCCCC"/>
        </w:rPr>
        <w:t>e</w:t>
      </w:r>
      <w:r>
        <w:rPr>
          <w:color w:val="000000"/>
          <w:spacing w:val="-2"/>
          <w:shd w:val="clear" w:color="auto" w:fill="CCCCCC"/>
        </w:rPr>
        <w:t xml:space="preserve"> </w:t>
      </w:r>
      <w:r>
        <w:rPr>
          <w:color w:val="000000"/>
          <w:shd w:val="clear" w:color="auto" w:fill="CCCCCC"/>
        </w:rPr>
        <w:t>alarmit</w:t>
      </w:r>
      <w:r>
        <w:rPr>
          <w:color w:val="000000"/>
          <w:spacing w:val="-1"/>
          <w:shd w:val="clear" w:color="auto" w:fill="CCCCCC"/>
        </w:rPr>
        <w:t xml:space="preserve"> </w:t>
      </w:r>
      <w:r>
        <w:rPr>
          <w:color w:val="000000"/>
          <w:shd w:val="clear" w:color="auto" w:fill="CCCCCC"/>
        </w:rPr>
        <w:t>automatik në</w:t>
      </w:r>
      <w:r>
        <w:rPr>
          <w:color w:val="000000"/>
          <w:spacing w:val="-1"/>
          <w:shd w:val="clear" w:color="auto" w:fill="CCCCCC"/>
        </w:rPr>
        <w:t xml:space="preserve"> </w:t>
      </w:r>
      <w:r>
        <w:rPr>
          <w:color w:val="000000"/>
          <w:spacing w:val="-2"/>
          <w:shd w:val="clear" w:color="auto" w:fill="CCCCCC"/>
        </w:rPr>
        <w:t>anije</w:t>
      </w:r>
      <w:r>
        <w:rPr>
          <w:color w:val="000000"/>
          <w:shd w:val="clear" w:color="auto" w:fill="CCCCCC"/>
        </w:rPr>
        <w:tab/>
      </w:r>
    </w:p>
    <w:p w:rsidR="00B168D4" w:rsidRDefault="00000000">
      <w:pPr>
        <w:pStyle w:val="ListParagraph"/>
        <w:numPr>
          <w:ilvl w:val="0"/>
          <w:numId w:val="36"/>
        </w:numPr>
        <w:tabs>
          <w:tab w:val="left" w:pos="524"/>
        </w:tabs>
        <w:spacing w:before="45" w:line="291" w:lineRule="exact"/>
        <w:ind w:left="524" w:hanging="251"/>
        <w:rPr>
          <w:rFonts w:ascii="Symbol" w:hAnsi="Symbol"/>
          <w:sz w:val="24"/>
        </w:rPr>
      </w:pPr>
      <w:r>
        <w:rPr>
          <w:b/>
          <w:sz w:val="24"/>
        </w:rPr>
        <w:t>Sistemet</w:t>
      </w:r>
      <w:r>
        <w:rPr>
          <w:b/>
          <w:spacing w:val="-1"/>
          <w:sz w:val="24"/>
        </w:rPr>
        <w:t xml:space="preserve"> </w:t>
      </w:r>
      <w:r>
        <w:rPr>
          <w:b/>
          <w:sz w:val="24"/>
        </w:rPr>
        <w:t>e</w:t>
      </w:r>
      <w:r>
        <w:rPr>
          <w:b/>
          <w:spacing w:val="-1"/>
          <w:sz w:val="24"/>
        </w:rPr>
        <w:t xml:space="preserve"> </w:t>
      </w:r>
      <w:r>
        <w:rPr>
          <w:b/>
          <w:sz w:val="24"/>
        </w:rPr>
        <w:t>zbulimit</w:t>
      </w:r>
      <w:r>
        <w:rPr>
          <w:b/>
          <w:spacing w:val="-1"/>
          <w:sz w:val="24"/>
        </w:rPr>
        <w:t xml:space="preserve"> </w:t>
      </w:r>
      <w:r>
        <w:rPr>
          <w:b/>
          <w:sz w:val="24"/>
        </w:rPr>
        <w:t>të</w:t>
      </w:r>
      <w:r>
        <w:rPr>
          <w:b/>
          <w:spacing w:val="-2"/>
          <w:sz w:val="24"/>
        </w:rPr>
        <w:t xml:space="preserve"> </w:t>
      </w:r>
      <w:r>
        <w:rPr>
          <w:b/>
          <w:sz w:val="24"/>
        </w:rPr>
        <w:t>tymit</w:t>
      </w:r>
      <w:r>
        <w:rPr>
          <w:b/>
          <w:spacing w:val="-1"/>
          <w:sz w:val="24"/>
        </w:rPr>
        <w:t xml:space="preserve"> </w:t>
      </w:r>
      <w:r>
        <w:rPr>
          <w:b/>
          <w:sz w:val="24"/>
        </w:rPr>
        <w:t>dhe</w:t>
      </w:r>
      <w:r>
        <w:rPr>
          <w:b/>
          <w:spacing w:val="-2"/>
          <w:sz w:val="24"/>
        </w:rPr>
        <w:t xml:space="preserve"> </w:t>
      </w:r>
      <w:r>
        <w:rPr>
          <w:b/>
          <w:sz w:val="24"/>
        </w:rPr>
        <w:t>zjarrit</w:t>
      </w:r>
      <w:r>
        <w:rPr>
          <w:b/>
          <w:spacing w:val="-1"/>
          <w:sz w:val="24"/>
        </w:rPr>
        <w:t xml:space="preserve"> </w:t>
      </w:r>
      <w:r>
        <w:rPr>
          <w:b/>
          <w:sz w:val="24"/>
        </w:rPr>
        <w:t xml:space="preserve">në </w:t>
      </w:r>
      <w:r>
        <w:rPr>
          <w:b/>
          <w:spacing w:val="-2"/>
          <w:sz w:val="24"/>
        </w:rPr>
        <w:t>anije</w:t>
      </w:r>
    </w:p>
    <w:p w:rsidR="00B168D4" w:rsidRDefault="00000000">
      <w:pPr>
        <w:pStyle w:val="ListParagraph"/>
        <w:numPr>
          <w:ilvl w:val="1"/>
          <w:numId w:val="36"/>
        </w:numPr>
        <w:tabs>
          <w:tab w:val="left" w:pos="813"/>
        </w:tabs>
        <w:spacing w:line="290" w:lineRule="exact"/>
        <w:ind w:left="813"/>
        <w:rPr>
          <w:rFonts w:ascii="Verdana" w:hAnsi="Verdana"/>
          <w:sz w:val="24"/>
        </w:rPr>
      </w:pPr>
      <w:r>
        <w:rPr>
          <w:sz w:val="24"/>
        </w:rPr>
        <w:t>Trajton</w:t>
      </w:r>
      <w:r>
        <w:rPr>
          <w:spacing w:val="-1"/>
          <w:sz w:val="24"/>
        </w:rPr>
        <w:t xml:space="preserve"> </w:t>
      </w:r>
      <w:r>
        <w:rPr>
          <w:sz w:val="24"/>
        </w:rPr>
        <w:t>ndërtimin</w:t>
      </w:r>
      <w:r>
        <w:rPr>
          <w:spacing w:val="-1"/>
          <w:sz w:val="24"/>
        </w:rPr>
        <w:t xml:space="preserve"> </w:t>
      </w:r>
      <w:r>
        <w:rPr>
          <w:sz w:val="24"/>
        </w:rPr>
        <w:t>e</w:t>
      </w:r>
      <w:r>
        <w:rPr>
          <w:spacing w:val="-2"/>
          <w:sz w:val="24"/>
        </w:rPr>
        <w:t xml:space="preserve"> </w:t>
      </w:r>
      <w:r>
        <w:rPr>
          <w:sz w:val="24"/>
        </w:rPr>
        <w:t>sistemit</w:t>
      </w:r>
      <w:r>
        <w:rPr>
          <w:spacing w:val="-1"/>
          <w:sz w:val="24"/>
        </w:rPr>
        <w:t xml:space="preserve"> </w:t>
      </w:r>
      <w:r>
        <w:rPr>
          <w:sz w:val="24"/>
        </w:rPr>
        <w:t>automatik</w:t>
      </w:r>
      <w:r>
        <w:rPr>
          <w:spacing w:val="-1"/>
          <w:sz w:val="24"/>
        </w:rPr>
        <w:t xml:space="preserve"> </w:t>
      </w:r>
      <w:r>
        <w:rPr>
          <w:sz w:val="24"/>
        </w:rPr>
        <w:t>të</w:t>
      </w:r>
      <w:r>
        <w:rPr>
          <w:spacing w:val="-1"/>
          <w:sz w:val="24"/>
        </w:rPr>
        <w:t xml:space="preserve"> </w:t>
      </w:r>
      <w:r>
        <w:rPr>
          <w:sz w:val="24"/>
        </w:rPr>
        <w:t>zbulimit</w:t>
      </w:r>
      <w:r>
        <w:rPr>
          <w:spacing w:val="-3"/>
          <w:sz w:val="24"/>
        </w:rPr>
        <w:t xml:space="preserve"> </w:t>
      </w:r>
      <w:r>
        <w:rPr>
          <w:sz w:val="24"/>
        </w:rPr>
        <w:t xml:space="preserve">të </w:t>
      </w:r>
      <w:r>
        <w:rPr>
          <w:spacing w:val="-2"/>
          <w:sz w:val="24"/>
        </w:rPr>
        <w:t>zjarrit;</w:t>
      </w:r>
    </w:p>
    <w:p w:rsidR="00B168D4" w:rsidRDefault="00000000">
      <w:pPr>
        <w:pStyle w:val="ListParagraph"/>
        <w:numPr>
          <w:ilvl w:val="1"/>
          <w:numId w:val="36"/>
        </w:numPr>
        <w:tabs>
          <w:tab w:val="left" w:pos="813"/>
        </w:tabs>
        <w:spacing w:before="2" w:line="293" w:lineRule="exact"/>
        <w:ind w:left="813"/>
        <w:rPr>
          <w:rFonts w:ascii="Verdana" w:hAnsi="Verdana"/>
          <w:sz w:val="24"/>
        </w:rPr>
      </w:pPr>
      <w:r>
        <w:rPr>
          <w:sz w:val="24"/>
        </w:rPr>
        <w:t>Trajton</w:t>
      </w:r>
      <w:r>
        <w:rPr>
          <w:spacing w:val="-3"/>
          <w:sz w:val="24"/>
        </w:rPr>
        <w:t xml:space="preserve"> </w:t>
      </w:r>
      <w:r>
        <w:rPr>
          <w:sz w:val="24"/>
        </w:rPr>
        <w:t>llojet</w:t>
      </w:r>
      <w:r>
        <w:rPr>
          <w:spacing w:val="-2"/>
          <w:sz w:val="24"/>
        </w:rPr>
        <w:t xml:space="preserve"> </w:t>
      </w:r>
      <w:r>
        <w:rPr>
          <w:sz w:val="24"/>
        </w:rPr>
        <w:t>kryesore</w:t>
      </w:r>
      <w:r>
        <w:rPr>
          <w:spacing w:val="-2"/>
          <w:sz w:val="24"/>
        </w:rPr>
        <w:t xml:space="preserve"> </w:t>
      </w:r>
      <w:r>
        <w:rPr>
          <w:sz w:val="24"/>
        </w:rPr>
        <w:t>të sistemeve</w:t>
      </w:r>
      <w:r>
        <w:rPr>
          <w:spacing w:val="-2"/>
          <w:sz w:val="24"/>
        </w:rPr>
        <w:t xml:space="preserve"> </w:t>
      </w:r>
      <w:r>
        <w:rPr>
          <w:sz w:val="24"/>
        </w:rPr>
        <w:t>automatike</w:t>
      </w:r>
      <w:r>
        <w:rPr>
          <w:spacing w:val="-2"/>
          <w:sz w:val="24"/>
        </w:rPr>
        <w:t xml:space="preserve"> </w:t>
      </w:r>
      <w:r>
        <w:rPr>
          <w:sz w:val="24"/>
        </w:rPr>
        <w:t>të zbulimit</w:t>
      </w:r>
      <w:r>
        <w:rPr>
          <w:spacing w:val="-2"/>
          <w:sz w:val="24"/>
        </w:rPr>
        <w:t xml:space="preserve"> </w:t>
      </w:r>
      <w:r>
        <w:rPr>
          <w:sz w:val="24"/>
        </w:rPr>
        <w:t>të</w:t>
      </w:r>
      <w:r>
        <w:rPr>
          <w:spacing w:val="-1"/>
          <w:sz w:val="24"/>
        </w:rPr>
        <w:t xml:space="preserve"> </w:t>
      </w:r>
      <w:r>
        <w:rPr>
          <w:spacing w:val="-2"/>
          <w:sz w:val="24"/>
        </w:rPr>
        <w:t>zjarrit;</w:t>
      </w:r>
    </w:p>
    <w:p w:rsidR="00B168D4" w:rsidRDefault="00000000">
      <w:pPr>
        <w:pStyle w:val="ListParagraph"/>
        <w:numPr>
          <w:ilvl w:val="1"/>
          <w:numId w:val="36"/>
        </w:numPr>
        <w:tabs>
          <w:tab w:val="left" w:pos="813"/>
        </w:tabs>
        <w:spacing w:line="293" w:lineRule="exact"/>
        <w:ind w:left="813"/>
        <w:rPr>
          <w:rFonts w:ascii="Verdana" w:hAnsi="Verdana"/>
          <w:sz w:val="24"/>
        </w:rPr>
      </w:pPr>
      <w:r>
        <w:rPr>
          <w:sz w:val="24"/>
        </w:rPr>
        <w:t>Trajton</w:t>
      </w:r>
      <w:r>
        <w:rPr>
          <w:spacing w:val="-3"/>
          <w:sz w:val="24"/>
        </w:rPr>
        <w:t xml:space="preserve"> </w:t>
      </w:r>
      <w:r>
        <w:rPr>
          <w:sz w:val="24"/>
        </w:rPr>
        <w:t>alarmet</w:t>
      </w:r>
      <w:r>
        <w:rPr>
          <w:spacing w:val="-1"/>
          <w:sz w:val="24"/>
        </w:rPr>
        <w:t xml:space="preserve"> </w:t>
      </w:r>
      <w:r>
        <w:rPr>
          <w:sz w:val="24"/>
        </w:rPr>
        <w:t>ose</w:t>
      </w:r>
      <w:r>
        <w:rPr>
          <w:spacing w:val="-2"/>
          <w:sz w:val="24"/>
        </w:rPr>
        <w:t xml:space="preserve"> </w:t>
      </w:r>
      <w:r>
        <w:rPr>
          <w:sz w:val="24"/>
        </w:rPr>
        <w:t>veprimet</w:t>
      </w:r>
      <w:r>
        <w:rPr>
          <w:spacing w:val="-1"/>
          <w:sz w:val="24"/>
        </w:rPr>
        <w:t xml:space="preserve"> </w:t>
      </w:r>
      <w:r>
        <w:rPr>
          <w:sz w:val="24"/>
        </w:rPr>
        <w:t>që</w:t>
      </w:r>
      <w:r>
        <w:rPr>
          <w:spacing w:val="-1"/>
          <w:sz w:val="24"/>
        </w:rPr>
        <w:t xml:space="preserve"> </w:t>
      </w:r>
      <w:r>
        <w:rPr>
          <w:sz w:val="24"/>
        </w:rPr>
        <w:t>mund</w:t>
      </w:r>
      <w:r>
        <w:rPr>
          <w:spacing w:val="-1"/>
          <w:sz w:val="24"/>
        </w:rPr>
        <w:t xml:space="preserve"> </w:t>
      </w:r>
      <w:r>
        <w:rPr>
          <w:sz w:val="24"/>
        </w:rPr>
        <w:t>të</w:t>
      </w:r>
      <w:r>
        <w:rPr>
          <w:spacing w:val="-2"/>
          <w:sz w:val="24"/>
        </w:rPr>
        <w:t xml:space="preserve"> </w:t>
      </w:r>
      <w:r>
        <w:rPr>
          <w:sz w:val="24"/>
        </w:rPr>
        <w:t>aktivizohen</w:t>
      </w:r>
      <w:r>
        <w:rPr>
          <w:spacing w:val="-1"/>
          <w:sz w:val="24"/>
        </w:rPr>
        <w:t xml:space="preserve"> </w:t>
      </w:r>
      <w:r>
        <w:rPr>
          <w:sz w:val="24"/>
        </w:rPr>
        <w:t>nga</w:t>
      </w:r>
      <w:r>
        <w:rPr>
          <w:spacing w:val="-1"/>
          <w:sz w:val="24"/>
        </w:rPr>
        <w:t xml:space="preserve"> </w:t>
      </w:r>
      <w:r>
        <w:rPr>
          <w:spacing w:val="-2"/>
          <w:sz w:val="24"/>
        </w:rPr>
        <w:t>detektori;</w:t>
      </w:r>
    </w:p>
    <w:p w:rsidR="00B168D4" w:rsidRDefault="00000000">
      <w:pPr>
        <w:pStyle w:val="ListParagraph"/>
        <w:numPr>
          <w:ilvl w:val="1"/>
          <w:numId w:val="36"/>
        </w:numPr>
        <w:tabs>
          <w:tab w:val="left" w:pos="813"/>
        </w:tabs>
        <w:ind w:left="813" w:right="1546"/>
        <w:rPr>
          <w:rFonts w:ascii="Verdana" w:hAnsi="Verdana"/>
          <w:sz w:val="24"/>
        </w:rPr>
      </w:pPr>
      <w:r>
        <w:rPr>
          <w:sz w:val="24"/>
        </w:rPr>
        <w:t>Trajton</w:t>
      </w:r>
      <w:r>
        <w:rPr>
          <w:spacing w:val="-4"/>
          <w:sz w:val="24"/>
        </w:rPr>
        <w:t xml:space="preserve"> </w:t>
      </w:r>
      <w:r>
        <w:rPr>
          <w:sz w:val="24"/>
        </w:rPr>
        <w:t>anët</w:t>
      </w:r>
      <w:r>
        <w:rPr>
          <w:spacing w:val="-4"/>
          <w:sz w:val="24"/>
        </w:rPr>
        <w:t xml:space="preserve"> </w:t>
      </w:r>
      <w:r>
        <w:rPr>
          <w:sz w:val="24"/>
        </w:rPr>
        <w:t>pozitive</w:t>
      </w:r>
      <w:r>
        <w:rPr>
          <w:spacing w:val="-4"/>
          <w:sz w:val="24"/>
        </w:rPr>
        <w:t xml:space="preserve"> </w:t>
      </w:r>
      <w:r>
        <w:rPr>
          <w:sz w:val="24"/>
        </w:rPr>
        <w:t>të</w:t>
      </w:r>
      <w:r>
        <w:rPr>
          <w:spacing w:val="-5"/>
          <w:sz w:val="24"/>
        </w:rPr>
        <w:t xml:space="preserve"> </w:t>
      </w:r>
      <w:r>
        <w:rPr>
          <w:sz w:val="24"/>
        </w:rPr>
        <w:t>sistemit</w:t>
      </w:r>
      <w:r>
        <w:rPr>
          <w:spacing w:val="-1"/>
          <w:sz w:val="24"/>
        </w:rPr>
        <w:t xml:space="preserve"> </w:t>
      </w:r>
      <w:r>
        <w:rPr>
          <w:sz w:val="24"/>
        </w:rPr>
        <w:t>automatik</w:t>
      </w:r>
      <w:r>
        <w:rPr>
          <w:spacing w:val="-4"/>
          <w:sz w:val="24"/>
        </w:rPr>
        <w:t xml:space="preserve"> </w:t>
      </w:r>
      <w:r>
        <w:rPr>
          <w:sz w:val="24"/>
        </w:rPr>
        <w:t>me</w:t>
      </w:r>
      <w:r>
        <w:rPr>
          <w:spacing w:val="-4"/>
          <w:sz w:val="24"/>
        </w:rPr>
        <w:t xml:space="preserve"> </w:t>
      </w:r>
      <w:r>
        <w:rPr>
          <w:sz w:val="24"/>
        </w:rPr>
        <w:t>sprinkler</w:t>
      </w:r>
      <w:r>
        <w:rPr>
          <w:spacing w:val="-4"/>
          <w:sz w:val="24"/>
        </w:rPr>
        <w:t xml:space="preserve"> </w:t>
      </w:r>
      <w:r>
        <w:rPr>
          <w:sz w:val="24"/>
        </w:rPr>
        <w:t>(sprucim)</w:t>
      </w:r>
      <w:r>
        <w:rPr>
          <w:spacing w:val="-4"/>
          <w:sz w:val="24"/>
        </w:rPr>
        <w:t xml:space="preserve"> </w:t>
      </w:r>
      <w:r>
        <w:rPr>
          <w:sz w:val="24"/>
        </w:rPr>
        <w:t>në</w:t>
      </w:r>
      <w:r>
        <w:rPr>
          <w:spacing w:val="-5"/>
          <w:sz w:val="24"/>
        </w:rPr>
        <w:t xml:space="preserve"> </w:t>
      </w:r>
      <w:r>
        <w:rPr>
          <w:sz w:val="24"/>
        </w:rPr>
        <w:t>lidhje</w:t>
      </w:r>
      <w:r>
        <w:rPr>
          <w:spacing w:val="-4"/>
          <w:sz w:val="24"/>
        </w:rPr>
        <w:t xml:space="preserve"> </w:t>
      </w:r>
      <w:r>
        <w:rPr>
          <w:sz w:val="24"/>
        </w:rPr>
        <w:t>me zbulimin e zjarrit në kabinat e pasagjerëve dhe të ekuipazhit.</w:t>
      </w:r>
    </w:p>
    <w:p w:rsidR="00B168D4" w:rsidRDefault="00000000">
      <w:pPr>
        <w:pStyle w:val="Heading2"/>
        <w:numPr>
          <w:ilvl w:val="0"/>
          <w:numId w:val="36"/>
        </w:numPr>
        <w:tabs>
          <w:tab w:val="left" w:pos="524"/>
        </w:tabs>
        <w:spacing w:before="5" w:line="291" w:lineRule="exact"/>
        <w:ind w:left="524" w:hanging="251"/>
        <w:rPr>
          <w:rFonts w:ascii="Symbol" w:hAnsi="Symbol"/>
          <w:b w:val="0"/>
        </w:rPr>
      </w:pPr>
      <w:r>
        <w:t>Alarmi</w:t>
      </w:r>
      <w:r>
        <w:rPr>
          <w:spacing w:val="-2"/>
        </w:rPr>
        <w:t xml:space="preserve"> </w:t>
      </w:r>
      <w:r>
        <w:t>automatik</w:t>
      </w:r>
      <w:r>
        <w:rPr>
          <w:spacing w:val="-1"/>
        </w:rPr>
        <w:t xml:space="preserve"> </w:t>
      </w:r>
      <w:r>
        <w:t>i</w:t>
      </w:r>
      <w:r>
        <w:rPr>
          <w:spacing w:val="-2"/>
        </w:rPr>
        <w:t xml:space="preserve"> </w:t>
      </w:r>
      <w:r>
        <w:t>zjarrit</w:t>
      </w:r>
      <w:r>
        <w:rPr>
          <w:spacing w:val="-1"/>
        </w:rPr>
        <w:t xml:space="preserve"> </w:t>
      </w:r>
      <w:r>
        <w:t>në</w:t>
      </w:r>
      <w:r>
        <w:rPr>
          <w:spacing w:val="-2"/>
        </w:rPr>
        <w:t xml:space="preserve"> anije</w:t>
      </w:r>
    </w:p>
    <w:p w:rsidR="00B168D4" w:rsidRDefault="00000000">
      <w:pPr>
        <w:pStyle w:val="ListParagraph"/>
        <w:numPr>
          <w:ilvl w:val="1"/>
          <w:numId w:val="36"/>
        </w:numPr>
        <w:tabs>
          <w:tab w:val="left" w:pos="813"/>
        </w:tabs>
        <w:spacing w:line="290" w:lineRule="exact"/>
        <w:ind w:left="813"/>
        <w:rPr>
          <w:rFonts w:ascii="Verdana" w:hAnsi="Verdana"/>
          <w:sz w:val="24"/>
        </w:rPr>
      </w:pPr>
      <w:r>
        <w:rPr>
          <w:sz w:val="24"/>
        </w:rPr>
        <w:t>Operimi</w:t>
      </w:r>
      <w:r>
        <w:rPr>
          <w:spacing w:val="-3"/>
          <w:sz w:val="24"/>
        </w:rPr>
        <w:t xml:space="preserve"> </w:t>
      </w:r>
      <w:r>
        <w:rPr>
          <w:sz w:val="24"/>
        </w:rPr>
        <w:t>i alarmit</w:t>
      </w:r>
      <w:r>
        <w:rPr>
          <w:spacing w:val="-1"/>
          <w:sz w:val="24"/>
        </w:rPr>
        <w:t xml:space="preserve"> </w:t>
      </w:r>
      <w:r>
        <w:rPr>
          <w:sz w:val="24"/>
        </w:rPr>
        <w:t xml:space="preserve">automatik të </w:t>
      </w:r>
      <w:r>
        <w:rPr>
          <w:spacing w:val="-2"/>
          <w:sz w:val="24"/>
        </w:rPr>
        <w:t>zjarrit;</w:t>
      </w:r>
    </w:p>
    <w:p w:rsidR="00B168D4" w:rsidRDefault="00000000">
      <w:pPr>
        <w:pStyle w:val="ListParagraph"/>
        <w:numPr>
          <w:ilvl w:val="1"/>
          <w:numId w:val="36"/>
        </w:numPr>
        <w:tabs>
          <w:tab w:val="left" w:pos="813"/>
        </w:tabs>
        <w:spacing w:line="293" w:lineRule="exact"/>
        <w:ind w:left="813"/>
        <w:rPr>
          <w:rFonts w:ascii="Verdana" w:hAnsi="Verdana"/>
          <w:sz w:val="24"/>
        </w:rPr>
      </w:pPr>
      <w:r>
        <w:rPr>
          <w:sz w:val="24"/>
        </w:rPr>
        <w:t>Sistemi</w:t>
      </w:r>
      <w:r>
        <w:rPr>
          <w:spacing w:val="-3"/>
          <w:sz w:val="24"/>
        </w:rPr>
        <w:t xml:space="preserve"> </w:t>
      </w:r>
      <w:r>
        <w:rPr>
          <w:sz w:val="24"/>
        </w:rPr>
        <w:t>me zona</w:t>
      </w:r>
      <w:r>
        <w:rPr>
          <w:spacing w:val="-2"/>
          <w:sz w:val="24"/>
        </w:rPr>
        <w:t xml:space="preserve"> </w:t>
      </w:r>
      <w:r>
        <w:rPr>
          <w:sz w:val="24"/>
        </w:rPr>
        <w:t>të mundshme zjarri</w:t>
      </w:r>
      <w:r>
        <w:rPr>
          <w:spacing w:val="-1"/>
          <w:sz w:val="24"/>
        </w:rPr>
        <w:t xml:space="preserve"> </w:t>
      </w:r>
      <w:r>
        <w:rPr>
          <w:sz w:val="24"/>
        </w:rPr>
        <w:t>dhe</w:t>
      </w:r>
      <w:r>
        <w:rPr>
          <w:spacing w:val="-2"/>
          <w:sz w:val="24"/>
        </w:rPr>
        <w:t xml:space="preserve"> </w:t>
      </w:r>
      <w:r>
        <w:rPr>
          <w:sz w:val="24"/>
        </w:rPr>
        <w:t>ku mund</w:t>
      </w:r>
      <w:r>
        <w:rPr>
          <w:spacing w:val="-1"/>
          <w:sz w:val="24"/>
        </w:rPr>
        <w:t xml:space="preserve"> </w:t>
      </w:r>
      <w:r>
        <w:rPr>
          <w:sz w:val="24"/>
        </w:rPr>
        <w:t>të</w:t>
      </w:r>
      <w:r>
        <w:rPr>
          <w:spacing w:val="-1"/>
          <w:sz w:val="24"/>
        </w:rPr>
        <w:t xml:space="preserve"> </w:t>
      </w:r>
      <w:r>
        <w:rPr>
          <w:sz w:val="24"/>
        </w:rPr>
        <w:t>instalohet ky</w:t>
      </w:r>
      <w:r>
        <w:rPr>
          <w:spacing w:val="-6"/>
          <w:sz w:val="24"/>
        </w:rPr>
        <w:t xml:space="preserve"> </w:t>
      </w:r>
      <w:r>
        <w:rPr>
          <w:sz w:val="24"/>
        </w:rPr>
        <w:t>sistem</w:t>
      </w:r>
      <w:r>
        <w:rPr>
          <w:spacing w:val="4"/>
          <w:sz w:val="24"/>
        </w:rPr>
        <w:t xml:space="preserve"> </w:t>
      </w:r>
      <w:r>
        <w:rPr>
          <w:sz w:val="24"/>
        </w:rPr>
        <w:t>në</w:t>
      </w:r>
      <w:r>
        <w:rPr>
          <w:spacing w:val="1"/>
          <w:sz w:val="24"/>
        </w:rPr>
        <w:t xml:space="preserve"> </w:t>
      </w:r>
      <w:r>
        <w:rPr>
          <w:spacing w:val="-2"/>
          <w:sz w:val="24"/>
        </w:rPr>
        <w:t>anije.</w:t>
      </w:r>
    </w:p>
    <w:p w:rsidR="00B168D4" w:rsidRDefault="00000000">
      <w:pPr>
        <w:pStyle w:val="Heading2"/>
        <w:tabs>
          <w:tab w:val="left" w:pos="9166"/>
        </w:tabs>
        <w:spacing w:before="52"/>
      </w:pPr>
      <w:r>
        <w:rPr>
          <w:color w:val="000000"/>
          <w:spacing w:val="46"/>
          <w:shd w:val="clear" w:color="auto" w:fill="CCCCCC"/>
        </w:rPr>
        <w:t xml:space="preserve"> </w:t>
      </w:r>
      <w:r>
        <w:rPr>
          <w:color w:val="000000"/>
          <w:shd w:val="clear" w:color="auto" w:fill="CCCCCC"/>
        </w:rPr>
        <w:t>Klasifikimi</w:t>
      </w:r>
      <w:r>
        <w:rPr>
          <w:color w:val="000000"/>
          <w:spacing w:val="-1"/>
          <w:shd w:val="clear" w:color="auto" w:fill="CCCCCC"/>
        </w:rPr>
        <w:t xml:space="preserve"> </w:t>
      </w:r>
      <w:r>
        <w:rPr>
          <w:color w:val="000000"/>
          <w:shd w:val="clear" w:color="auto" w:fill="CCCCCC"/>
        </w:rPr>
        <w:t>i</w:t>
      </w:r>
      <w:r>
        <w:rPr>
          <w:color w:val="000000"/>
          <w:spacing w:val="-1"/>
          <w:shd w:val="clear" w:color="auto" w:fill="CCCCCC"/>
        </w:rPr>
        <w:t xml:space="preserve"> </w:t>
      </w:r>
      <w:r>
        <w:rPr>
          <w:color w:val="000000"/>
          <w:shd w:val="clear" w:color="auto" w:fill="CCCCCC"/>
        </w:rPr>
        <w:t>zjarreve</w:t>
      </w:r>
      <w:r>
        <w:rPr>
          <w:color w:val="000000"/>
          <w:spacing w:val="-1"/>
          <w:shd w:val="clear" w:color="auto" w:fill="CCCCCC"/>
        </w:rPr>
        <w:t xml:space="preserve"> </w:t>
      </w:r>
      <w:r>
        <w:rPr>
          <w:color w:val="000000"/>
          <w:shd w:val="clear" w:color="auto" w:fill="CCCCCC"/>
        </w:rPr>
        <w:t>dhe</w:t>
      </w:r>
      <w:r>
        <w:rPr>
          <w:color w:val="000000"/>
          <w:spacing w:val="-2"/>
          <w:shd w:val="clear" w:color="auto" w:fill="CCCCCC"/>
        </w:rPr>
        <w:t xml:space="preserve"> </w:t>
      </w:r>
      <w:r>
        <w:rPr>
          <w:color w:val="000000"/>
          <w:shd w:val="clear" w:color="auto" w:fill="CCCCCC"/>
        </w:rPr>
        <w:t>agjentët</w:t>
      </w:r>
      <w:r>
        <w:rPr>
          <w:color w:val="000000"/>
          <w:spacing w:val="-1"/>
          <w:shd w:val="clear" w:color="auto" w:fill="CCCCCC"/>
        </w:rPr>
        <w:t xml:space="preserve"> </w:t>
      </w:r>
      <w:r>
        <w:rPr>
          <w:color w:val="000000"/>
          <w:shd w:val="clear" w:color="auto" w:fill="CCCCCC"/>
        </w:rPr>
        <w:t>fikës</w:t>
      </w:r>
      <w:r>
        <w:rPr>
          <w:color w:val="000000"/>
          <w:spacing w:val="-1"/>
          <w:shd w:val="clear" w:color="auto" w:fill="CCCCCC"/>
        </w:rPr>
        <w:t xml:space="preserve"> </w:t>
      </w:r>
      <w:r>
        <w:rPr>
          <w:color w:val="000000"/>
          <w:shd w:val="clear" w:color="auto" w:fill="CCCCCC"/>
        </w:rPr>
        <w:t>të</w:t>
      </w:r>
      <w:r>
        <w:rPr>
          <w:color w:val="000000"/>
          <w:spacing w:val="-2"/>
          <w:shd w:val="clear" w:color="auto" w:fill="CCCCCC"/>
        </w:rPr>
        <w:t xml:space="preserve"> aplikueshëm</w:t>
      </w:r>
      <w:r>
        <w:rPr>
          <w:color w:val="000000"/>
          <w:shd w:val="clear" w:color="auto" w:fill="CCCCCC"/>
        </w:rPr>
        <w:tab/>
      </w:r>
    </w:p>
    <w:p w:rsidR="00B168D4" w:rsidRDefault="00000000">
      <w:pPr>
        <w:pStyle w:val="ListParagraph"/>
        <w:numPr>
          <w:ilvl w:val="0"/>
          <w:numId w:val="36"/>
        </w:numPr>
        <w:tabs>
          <w:tab w:val="left" w:pos="524"/>
        </w:tabs>
        <w:spacing w:before="46" w:line="291" w:lineRule="exact"/>
        <w:ind w:left="524" w:hanging="251"/>
        <w:rPr>
          <w:rFonts w:ascii="Symbol" w:hAnsi="Symbol"/>
          <w:sz w:val="24"/>
        </w:rPr>
      </w:pPr>
      <w:r>
        <w:rPr>
          <w:b/>
          <w:sz w:val="24"/>
        </w:rPr>
        <w:t>Klasifikimi</w:t>
      </w:r>
      <w:r>
        <w:rPr>
          <w:b/>
          <w:spacing w:val="-2"/>
          <w:sz w:val="24"/>
        </w:rPr>
        <w:t xml:space="preserve"> </w:t>
      </w:r>
      <w:r>
        <w:rPr>
          <w:b/>
          <w:sz w:val="24"/>
        </w:rPr>
        <w:t>i</w:t>
      </w:r>
      <w:r>
        <w:rPr>
          <w:b/>
          <w:spacing w:val="-1"/>
          <w:sz w:val="24"/>
        </w:rPr>
        <w:t xml:space="preserve"> </w:t>
      </w:r>
      <w:r>
        <w:rPr>
          <w:b/>
          <w:spacing w:val="-2"/>
          <w:sz w:val="24"/>
        </w:rPr>
        <w:t>zjarreve</w:t>
      </w:r>
    </w:p>
    <w:p w:rsidR="00B168D4" w:rsidRDefault="00000000">
      <w:pPr>
        <w:pStyle w:val="ListParagraph"/>
        <w:numPr>
          <w:ilvl w:val="1"/>
          <w:numId w:val="36"/>
        </w:numPr>
        <w:tabs>
          <w:tab w:val="left" w:pos="885"/>
        </w:tabs>
        <w:ind w:right="1177"/>
        <w:rPr>
          <w:rFonts w:ascii="Verdana" w:hAnsi="Verdana"/>
          <w:sz w:val="24"/>
        </w:rPr>
      </w:pPr>
      <w:r>
        <w:rPr>
          <w:sz w:val="24"/>
        </w:rPr>
        <w:t>Zjarri</w:t>
      </w:r>
      <w:r>
        <w:rPr>
          <w:spacing w:val="-4"/>
          <w:sz w:val="24"/>
        </w:rPr>
        <w:t xml:space="preserve"> </w:t>
      </w:r>
      <w:r>
        <w:rPr>
          <w:sz w:val="24"/>
        </w:rPr>
        <w:t>i</w:t>
      </w:r>
      <w:r>
        <w:rPr>
          <w:spacing w:val="-4"/>
          <w:sz w:val="24"/>
        </w:rPr>
        <w:t xml:space="preserve"> </w:t>
      </w:r>
      <w:r>
        <w:rPr>
          <w:sz w:val="24"/>
        </w:rPr>
        <w:t>klasës</w:t>
      </w:r>
      <w:r>
        <w:rPr>
          <w:spacing w:val="-4"/>
          <w:sz w:val="24"/>
        </w:rPr>
        <w:t xml:space="preserve"> </w:t>
      </w:r>
      <w:r>
        <w:rPr>
          <w:sz w:val="24"/>
        </w:rPr>
        <w:t>A:</w:t>
      </w:r>
      <w:r>
        <w:rPr>
          <w:spacing w:val="-4"/>
          <w:sz w:val="24"/>
        </w:rPr>
        <w:t xml:space="preserve"> </w:t>
      </w:r>
      <w:r>
        <w:rPr>
          <w:sz w:val="24"/>
        </w:rPr>
        <w:t>përfshin</w:t>
      </w:r>
      <w:r>
        <w:rPr>
          <w:spacing w:val="-4"/>
          <w:sz w:val="24"/>
        </w:rPr>
        <w:t xml:space="preserve"> </w:t>
      </w:r>
      <w:r>
        <w:rPr>
          <w:sz w:val="24"/>
        </w:rPr>
        <w:t>materiale</w:t>
      </w:r>
      <w:r>
        <w:rPr>
          <w:spacing w:val="-4"/>
          <w:sz w:val="24"/>
        </w:rPr>
        <w:t xml:space="preserve"> </w:t>
      </w:r>
      <w:r>
        <w:rPr>
          <w:sz w:val="24"/>
        </w:rPr>
        <w:t>inerte</w:t>
      </w:r>
      <w:r>
        <w:rPr>
          <w:spacing w:val="-5"/>
          <w:sz w:val="24"/>
        </w:rPr>
        <w:t xml:space="preserve"> </w:t>
      </w:r>
      <w:r>
        <w:rPr>
          <w:sz w:val="24"/>
        </w:rPr>
        <w:t>të</w:t>
      </w:r>
      <w:r>
        <w:rPr>
          <w:spacing w:val="-4"/>
          <w:sz w:val="24"/>
        </w:rPr>
        <w:t xml:space="preserve"> </w:t>
      </w:r>
      <w:r>
        <w:rPr>
          <w:sz w:val="24"/>
        </w:rPr>
        <w:t>karbonizueshme</w:t>
      </w:r>
      <w:r>
        <w:rPr>
          <w:spacing w:val="-4"/>
          <w:sz w:val="24"/>
        </w:rPr>
        <w:t xml:space="preserve"> </w:t>
      </w:r>
      <w:r>
        <w:rPr>
          <w:sz w:val="24"/>
        </w:rPr>
        <w:t>me</w:t>
      </w:r>
      <w:r>
        <w:rPr>
          <w:spacing w:val="-5"/>
          <w:sz w:val="24"/>
        </w:rPr>
        <w:t xml:space="preserve"> </w:t>
      </w:r>
      <w:r>
        <w:rPr>
          <w:sz w:val="24"/>
        </w:rPr>
        <w:t>natyrë</w:t>
      </w:r>
      <w:r>
        <w:rPr>
          <w:spacing w:val="-5"/>
          <w:sz w:val="24"/>
        </w:rPr>
        <w:t xml:space="preserve"> </w:t>
      </w:r>
      <w:r>
        <w:rPr>
          <w:sz w:val="24"/>
        </w:rPr>
        <w:t>organike, p.sh. lënda drusore, rrobat, letra, dërrasa etj;</w:t>
      </w:r>
    </w:p>
    <w:p w:rsidR="00B168D4" w:rsidRDefault="00000000">
      <w:pPr>
        <w:pStyle w:val="ListParagraph"/>
        <w:numPr>
          <w:ilvl w:val="1"/>
          <w:numId w:val="36"/>
        </w:numPr>
        <w:tabs>
          <w:tab w:val="left" w:pos="885"/>
        </w:tabs>
        <w:ind w:right="1446"/>
        <w:rPr>
          <w:rFonts w:ascii="Verdana" w:hAnsi="Verdana"/>
          <w:sz w:val="24"/>
        </w:rPr>
      </w:pPr>
      <w:r>
        <w:rPr>
          <w:sz w:val="24"/>
        </w:rPr>
        <w:t>Zjarri</w:t>
      </w:r>
      <w:r>
        <w:rPr>
          <w:spacing w:val="-4"/>
          <w:sz w:val="24"/>
        </w:rPr>
        <w:t xml:space="preserve"> </w:t>
      </w:r>
      <w:r>
        <w:rPr>
          <w:sz w:val="24"/>
        </w:rPr>
        <w:t>i</w:t>
      </w:r>
      <w:r>
        <w:rPr>
          <w:spacing w:val="-4"/>
          <w:sz w:val="24"/>
        </w:rPr>
        <w:t xml:space="preserve"> </w:t>
      </w:r>
      <w:r>
        <w:rPr>
          <w:sz w:val="24"/>
        </w:rPr>
        <w:t>klasës</w:t>
      </w:r>
      <w:r>
        <w:rPr>
          <w:spacing w:val="-2"/>
          <w:sz w:val="24"/>
        </w:rPr>
        <w:t xml:space="preserve"> </w:t>
      </w:r>
      <w:r>
        <w:rPr>
          <w:sz w:val="24"/>
        </w:rPr>
        <w:t>B:</w:t>
      </w:r>
      <w:r>
        <w:rPr>
          <w:spacing w:val="-4"/>
          <w:sz w:val="24"/>
        </w:rPr>
        <w:t xml:space="preserve"> </w:t>
      </w:r>
      <w:r>
        <w:rPr>
          <w:sz w:val="24"/>
        </w:rPr>
        <w:t>përfshin</w:t>
      </w:r>
      <w:r>
        <w:rPr>
          <w:spacing w:val="-2"/>
          <w:sz w:val="24"/>
        </w:rPr>
        <w:t xml:space="preserve"> </w:t>
      </w:r>
      <w:r>
        <w:rPr>
          <w:sz w:val="24"/>
        </w:rPr>
        <w:t>lëngjet</w:t>
      </w:r>
      <w:r>
        <w:rPr>
          <w:spacing w:val="-2"/>
          <w:sz w:val="24"/>
        </w:rPr>
        <w:t xml:space="preserve"> </w:t>
      </w:r>
      <w:r>
        <w:rPr>
          <w:sz w:val="24"/>
        </w:rPr>
        <w:t>e</w:t>
      </w:r>
      <w:r>
        <w:rPr>
          <w:spacing w:val="-5"/>
          <w:sz w:val="24"/>
        </w:rPr>
        <w:t xml:space="preserve"> </w:t>
      </w:r>
      <w:r>
        <w:rPr>
          <w:sz w:val="24"/>
        </w:rPr>
        <w:t>ndezshme</w:t>
      </w:r>
      <w:r>
        <w:rPr>
          <w:spacing w:val="-4"/>
          <w:sz w:val="24"/>
        </w:rPr>
        <w:t xml:space="preserve"> </w:t>
      </w:r>
      <w:r>
        <w:rPr>
          <w:sz w:val="24"/>
        </w:rPr>
        <w:t>apo</w:t>
      </w:r>
      <w:r>
        <w:rPr>
          <w:spacing w:val="-4"/>
          <w:sz w:val="24"/>
        </w:rPr>
        <w:t xml:space="preserve"> </w:t>
      </w:r>
      <w:r>
        <w:rPr>
          <w:sz w:val="24"/>
        </w:rPr>
        <w:t>inerte</w:t>
      </w:r>
      <w:r>
        <w:rPr>
          <w:spacing w:val="-6"/>
          <w:sz w:val="24"/>
        </w:rPr>
        <w:t xml:space="preserve"> </w:t>
      </w:r>
      <w:r>
        <w:rPr>
          <w:sz w:val="24"/>
        </w:rPr>
        <w:t>të</w:t>
      </w:r>
      <w:r>
        <w:rPr>
          <w:spacing w:val="-4"/>
          <w:sz w:val="24"/>
        </w:rPr>
        <w:t xml:space="preserve"> </w:t>
      </w:r>
      <w:r>
        <w:rPr>
          <w:sz w:val="24"/>
        </w:rPr>
        <w:t>lëngëzueshme,</w:t>
      </w:r>
      <w:r>
        <w:rPr>
          <w:spacing w:val="-4"/>
          <w:sz w:val="24"/>
        </w:rPr>
        <w:t xml:space="preserve"> </w:t>
      </w:r>
      <w:r>
        <w:rPr>
          <w:sz w:val="24"/>
        </w:rPr>
        <w:t>p.sh. vajrat, graso, rrëshirë, bojra etj;</w:t>
      </w:r>
    </w:p>
    <w:p w:rsidR="00B168D4" w:rsidRDefault="00000000">
      <w:pPr>
        <w:pStyle w:val="ListParagraph"/>
        <w:numPr>
          <w:ilvl w:val="1"/>
          <w:numId w:val="36"/>
        </w:numPr>
        <w:tabs>
          <w:tab w:val="left" w:pos="885"/>
        </w:tabs>
        <w:spacing w:line="293" w:lineRule="exact"/>
        <w:rPr>
          <w:rFonts w:ascii="Verdana" w:hAnsi="Verdana"/>
          <w:sz w:val="24"/>
        </w:rPr>
      </w:pPr>
      <w:r>
        <w:rPr>
          <w:sz w:val="24"/>
        </w:rPr>
        <w:t>Zjarri</w:t>
      </w:r>
      <w:r>
        <w:rPr>
          <w:spacing w:val="-4"/>
          <w:sz w:val="24"/>
        </w:rPr>
        <w:t xml:space="preserve"> </w:t>
      </w:r>
      <w:r>
        <w:rPr>
          <w:sz w:val="24"/>
        </w:rPr>
        <w:t>i</w:t>
      </w:r>
      <w:r>
        <w:rPr>
          <w:spacing w:val="-1"/>
          <w:sz w:val="24"/>
        </w:rPr>
        <w:t xml:space="preserve"> </w:t>
      </w:r>
      <w:r>
        <w:rPr>
          <w:sz w:val="24"/>
        </w:rPr>
        <w:t>klasës</w:t>
      </w:r>
      <w:r>
        <w:rPr>
          <w:spacing w:val="-1"/>
          <w:sz w:val="24"/>
        </w:rPr>
        <w:t xml:space="preserve"> </w:t>
      </w:r>
      <w:r>
        <w:rPr>
          <w:sz w:val="24"/>
        </w:rPr>
        <w:t>C:</w:t>
      </w:r>
      <w:r>
        <w:rPr>
          <w:spacing w:val="-1"/>
          <w:sz w:val="24"/>
        </w:rPr>
        <w:t xml:space="preserve"> </w:t>
      </w:r>
      <w:r>
        <w:rPr>
          <w:sz w:val="24"/>
        </w:rPr>
        <w:t>përfshin gazrat,</w:t>
      </w:r>
      <w:r>
        <w:rPr>
          <w:spacing w:val="-1"/>
          <w:sz w:val="24"/>
        </w:rPr>
        <w:t xml:space="preserve"> </w:t>
      </w:r>
      <w:r>
        <w:rPr>
          <w:sz w:val="24"/>
        </w:rPr>
        <w:t>p.sh.</w:t>
      </w:r>
      <w:r>
        <w:rPr>
          <w:spacing w:val="1"/>
          <w:sz w:val="24"/>
        </w:rPr>
        <w:t xml:space="preserve"> </w:t>
      </w:r>
      <w:r>
        <w:rPr>
          <w:sz w:val="24"/>
        </w:rPr>
        <w:t>gazin</w:t>
      </w:r>
      <w:r>
        <w:rPr>
          <w:spacing w:val="-2"/>
          <w:sz w:val="24"/>
        </w:rPr>
        <w:t xml:space="preserve"> </w:t>
      </w:r>
      <w:r>
        <w:rPr>
          <w:sz w:val="24"/>
        </w:rPr>
        <w:t>e</w:t>
      </w:r>
      <w:r>
        <w:rPr>
          <w:spacing w:val="-1"/>
          <w:sz w:val="24"/>
        </w:rPr>
        <w:t xml:space="preserve"> </w:t>
      </w:r>
      <w:r>
        <w:rPr>
          <w:sz w:val="24"/>
        </w:rPr>
        <w:t>gatimit</w:t>
      </w:r>
      <w:r>
        <w:rPr>
          <w:spacing w:val="-1"/>
          <w:sz w:val="24"/>
        </w:rPr>
        <w:t xml:space="preserve"> </w:t>
      </w:r>
      <w:r>
        <w:rPr>
          <w:sz w:val="24"/>
        </w:rPr>
        <w:t>apo</w:t>
      </w:r>
      <w:r>
        <w:rPr>
          <w:spacing w:val="-1"/>
          <w:sz w:val="24"/>
        </w:rPr>
        <w:t xml:space="preserve"> </w:t>
      </w:r>
      <w:r>
        <w:rPr>
          <w:sz w:val="24"/>
        </w:rPr>
        <w:t>të</w:t>
      </w:r>
      <w:r>
        <w:rPr>
          <w:spacing w:val="-2"/>
          <w:sz w:val="24"/>
        </w:rPr>
        <w:t xml:space="preserve"> saldimit;</w:t>
      </w:r>
    </w:p>
    <w:p w:rsidR="00B168D4" w:rsidRDefault="00000000">
      <w:pPr>
        <w:pStyle w:val="ListParagraph"/>
        <w:numPr>
          <w:ilvl w:val="1"/>
          <w:numId w:val="36"/>
        </w:numPr>
        <w:tabs>
          <w:tab w:val="left" w:pos="885"/>
        </w:tabs>
        <w:rPr>
          <w:rFonts w:ascii="Verdana" w:hAnsi="Verdana"/>
          <w:sz w:val="24"/>
        </w:rPr>
      </w:pPr>
      <w:r>
        <w:rPr>
          <w:sz w:val="24"/>
        </w:rPr>
        <w:t>Zjarri</w:t>
      </w:r>
      <w:r>
        <w:rPr>
          <w:spacing w:val="-3"/>
          <w:sz w:val="24"/>
        </w:rPr>
        <w:t xml:space="preserve"> </w:t>
      </w:r>
      <w:r>
        <w:rPr>
          <w:sz w:val="24"/>
        </w:rPr>
        <w:t>i</w:t>
      </w:r>
      <w:r>
        <w:rPr>
          <w:spacing w:val="-1"/>
          <w:sz w:val="24"/>
        </w:rPr>
        <w:t xml:space="preserve"> </w:t>
      </w:r>
      <w:r>
        <w:rPr>
          <w:sz w:val="24"/>
        </w:rPr>
        <w:t>klasës</w:t>
      </w:r>
      <w:r>
        <w:rPr>
          <w:spacing w:val="-1"/>
          <w:sz w:val="24"/>
        </w:rPr>
        <w:t xml:space="preserve"> </w:t>
      </w:r>
      <w:r>
        <w:rPr>
          <w:sz w:val="24"/>
        </w:rPr>
        <w:t>D:</w:t>
      </w:r>
      <w:r>
        <w:rPr>
          <w:spacing w:val="-1"/>
          <w:sz w:val="24"/>
        </w:rPr>
        <w:t xml:space="preserve"> </w:t>
      </w:r>
      <w:r>
        <w:rPr>
          <w:sz w:val="24"/>
        </w:rPr>
        <w:t>përfshin metalet,</w:t>
      </w:r>
      <w:r>
        <w:rPr>
          <w:spacing w:val="-1"/>
          <w:sz w:val="24"/>
        </w:rPr>
        <w:t xml:space="preserve"> </w:t>
      </w:r>
      <w:r>
        <w:rPr>
          <w:sz w:val="24"/>
        </w:rPr>
        <w:t>p.sh.</w:t>
      </w:r>
      <w:r>
        <w:rPr>
          <w:spacing w:val="-1"/>
          <w:sz w:val="24"/>
        </w:rPr>
        <w:t xml:space="preserve"> </w:t>
      </w:r>
      <w:r>
        <w:rPr>
          <w:sz w:val="24"/>
        </w:rPr>
        <w:t>magnezium,</w:t>
      </w:r>
      <w:r>
        <w:rPr>
          <w:spacing w:val="-1"/>
          <w:sz w:val="24"/>
        </w:rPr>
        <w:t xml:space="preserve"> </w:t>
      </w:r>
      <w:r>
        <w:rPr>
          <w:sz w:val="24"/>
        </w:rPr>
        <w:t>sodium</w:t>
      </w:r>
      <w:r>
        <w:rPr>
          <w:spacing w:val="-1"/>
          <w:sz w:val="24"/>
        </w:rPr>
        <w:t xml:space="preserve"> </w:t>
      </w:r>
      <w:r>
        <w:rPr>
          <w:sz w:val="24"/>
        </w:rPr>
        <w:t xml:space="preserve">dhe </w:t>
      </w:r>
      <w:r>
        <w:rPr>
          <w:spacing w:val="-2"/>
          <w:sz w:val="24"/>
        </w:rPr>
        <w:t>potasium.</w:t>
      </w:r>
    </w:p>
    <w:p w:rsidR="00B168D4" w:rsidRDefault="00B168D4">
      <w:pPr>
        <w:pStyle w:val="ListParagraph"/>
        <w:rPr>
          <w:rFonts w:ascii="Verdana" w:hAnsi="Verdana"/>
          <w:sz w:val="24"/>
        </w:rPr>
        <w:sectPr w:rsidR="00B168D4">
          <w:pgSz w:w="11910" w:h="16840"/>
          <w:pgMar w:top="1360" w:right="708" w:bottom="1260" w:left="1275" w:header="0" w:footer="1065" w:gutter="0"/>
          <w:cols w:space="720"/>
        </w:sectPr>
      </w:pPr>
    </w:p>
    <w:p w:rsidR="00B168D4" w:rsidRDefault="00000000">
      <w:pPr>
        <w:pStyle w:val="Heading2"/>
        <w:numPr>
          <w:ilvl w:val="0"/>
          <w:numId w:val="36"/>
        </w:numPr>
        <w:tabs>
          <w:tab w:val="left" w:pos="524"/>
        </w:tabs>
        <w:spacing w:before="85" w:line="291" w:lineRule="exact"/>
        <w:ind w:left="524" w:hanging="251"/>
        <w:rPr>
          <w:rFonts w:ascii="Symbol" w:hAnsi="Symbol"/>
          <w:b w:val="0"/>
        </w:rPr>
      </w:pPr>
      <w:r>
        <w:lastRenderedPageBreak/>
        <w:t>Agjentët</w:t>
      </w:r>
      <w:r>
        <w:rPr>
          <w:spacing w:val="-1"/>
        </w:rPr>
        <w:t xml:space="preserve"> </w:t>
      </w:r>
      <w:r>
        <w:t>e</w:t>
      </w:r>
      <w:r>
        <w:rPr>
          <w:spacing w:val="-2"/>
        </w:rPr>
        <w:t xml:space="preserve"> </w:t>
      </w:r>
      <w:r>
        <w:t>fikës të</w:t>
      </w:r>
      <w:r>
        <w:rPr>
          <w:spacing w:val="-2"/>
        </w:rPr>
        <w:t xml:space="preserve"> </w:t>
      </w:r>
      <w:r>
        <w:t>klasave</w:t>
      </w:r>
      <w:r>
        <w:rPr>
          <w:spacing w:val="-2"/>
        </w:rPr>
        <w:t xml:space="preserve"> </w:t>
      </w:r>
      <w:r>
        <w:t>të</w:t>
      </w:r>
      <w:r>
        <w:rPr>
          <w:spacing w:val="-2"/>
        </w:rPr>
        <w:t xml:space="preserve"> </w:t>
      </w:r>
      <w:r>
        <w:t>ndryshme</w:t>
      </w:r>
      <w:r>
        <w:rPr>
          <w:spacing w:val="-1"/>
        </w:rPr>
        <w:t xml:space="preserve"> </w:t>
      </w:r>
      <w:r>
        <w:t>të</w:t>
      </w:r>
      <w:r>
        <w:rPr>
          <w:spacing w:val="-1"/>
        </w:rPr>
        <w:t xml:space="preserve"> </w:t>
      </w:r>
      <w:r>
        <w:rPr>
          <w:spacing w:val="-2"/>
        </w:rPr>
        <w:t>zjarrit</w:t>
      </w:r>
    </w:p>
    <w:p w:rsidR="00B168D4" w:rsidRDefault="00000000">
      <w:pPr>
        <w:pStyle w:val="ListParagraph"/>
        <w:numPr>
          <w:ilvl w:val="1"/>
          <w:numId w:val="36"/>
        </w:numPr>
        <w:tabs>
          <w:tab w:val="left" w:pos="885"/>
        </w:tabs>
        <w:spacing w:line="291" w:lineRule="exact"/>
        <w:rPr>
          <w:rFonts w:ascii="Verdana" w:hAnsi="Verdana"/>
          <w:position w:val="2"/>
          <w:sz w:val="24"/>
        </w:rPr>
      </w:pPr>
      <w:r>
        <w:rPr>
          <w:position w:val="2"/>
          <w:sz w:val="24"/>
        </w:rPr>
        <w:t>Klasa</w:t>
      </w:r>
      <w:r>
        <w:rPr>
          <w:spacing w:val="-2"/>
          <w:position w:val="2"/>
          <w:sz w:val="24"/>
        </w:rPr>
        <w:t xml:space="preserve"> </w:t>
      </w:r>
      <w:r>
        <w:rPr>
          <w:position w:val="2"/>
          <w:sz w:val="24"/>
        </w:rPr>
        <w:t>A: Me</w:t>
      </w:r>
      <w:r>
        <w:rPr>
          <w:spacing w:val="-1"/>
          <w:position w:val="2"/>
          <w:sz w:val="24"/>
        </w:rPr>
        <w:t xml:space="preserve"> </w:t>
      </w:r>
      <w:r>
        <w:rPr>
          <w:position w:val="2"/>
          <w:sz w:val="24"/>
        </w:rPr>
        <w:t>ujë</w:t>
      </w:r>
      <w:r>
        <w:rPr>
          <w:spacing w:val="-1"/>
          <w:position w:val="2"/>
          <w:sz w:val="24"/>
        </w:rPr>
        <w:t xml:space="preserve"> </w:t>
      </w:r>
      <w:r>
        <w:rPr>
          <w:position w:val="2"/>
          <w:sz w:val="24"/>
        </w:rPr>
        <w:t>me</w:t>
      </w:r>
      <w:r>
        <w:rPr>
          <w:spacing w:val="-1"/>
          <w:position w:val="2"/>
          <w:sz w:val="24"/>
        </w:rPr>
        <w:t xml:space="preserve"> </w:t>
      </w:r>
      <w:r>
        <w:rPr>
          <w:position w:val="2"/>
          <w:sz w:val="24"/>
        </w:rPr>
        <w:t>sprucim, me</w:t>
      </w:r>
      <w:r>
        <w:rPr>
          <w:spacing w:val="-1"/>
          <w:position w:val="2"/>
          <w:sz w:val="24"/>
        </w:rPr>
        <w:t xml:space="preserve"> </w:t>
      </w:r>
      <w:r>
        <w:rPr>
          <w:position w:val="2"/>
          <w:sz w:val="24"/>
        </w:rPr>
        <w:t xml:space="preserve">presion, përmbytje, </w:t>
      </w:r>
      <w:r>
        <w:rPr>
          <w:spacing w:val="-4"/>
          <w:position w:val="2"/>
          <w:sz w:val="24"/>
        </w:rPr>
        <w:t>CO</w:t>
      </w:r>
      <w:r>
        <w:rPr>
          <w:spacing w:val="-4"/>
          <w:sz w:val="16"/>
        </w:rPr>
        <w:t>2</w:t>
      </w:r>
      <w:r>
        <w:rPr>
          <w:spacing w:val="-4"/>
          <w:position w:val="2"/>
          <w:sz w:val="24"/>
        </w:rPr>
        <w:t>;</w:t>
      </w:r>
    </w:p>
    <w:p w:rsidR="00B168D4" w:rsidRDefault="00000000">
      <w:pPr>
        <w:pStyle w:val="ListParagraph"/>
        <w:numPr>
          <w:ilvl w:val="1"/>
          <w:numId w:val="36"/>
        </w:numPr>
        <w:tabs>
          <w:tab w:val="left" w:pos="885"/>
        </w:tabs>
        <w:spacing w:line="294" w:lineRule="exact"/>
        <w:rPr>
          <w:rFonts w:ascii="Verdana" w:hAnsi="Verdana"/>
          <w:position w:val="2"/>
          <w:sz w:val="24"/>
        </w:rPr>
      </w:pPr>
      <w:r>
        <w:rPr>
          <w:position w:val="2"/>
          <w:sz w:val="24"/>
        </w:rPr>
        <w:t>Klasa</w:t>
      </w:r>
      <w:r>
        <w:rPr>
          <w:spacing w:val="-2"/>
          <w:position w:val="2"/>
          <w:sz w:val="24"/>
        </w:rPr>
        <w:t xml:space="preserve"> </w:t>
      </w:r>
      <w:r>
        <w:rPr>
          <w:position w:val="2"/>
          <w:sz w:val="24"/>
        </w:rPr>
        <w:t>B: Me</w:t>
      </w:r>
      <w:r>
        <w:rPr>
          <w:spacing w:val="-1"/>
          <w:position w:val="2"/>
          <w:sz w:val="24"/>
        </w:rPr>
        <w:t xml:space="preserve"> </w:t>
      </w:r>
      <w:r>
        <w:rPr>
          <w:position w:val="2"/>
          <w:sz w:val="24"/>
        </w:rPr>
        <w:t>shkumë, CO</w:t>
      </w:r>
      <w:r>
        <w:rPr>
          <w:sz w:val="16"/>
        </w:rPr>
        <w:t>2</w:t>
      </w:r>
      <w:r>
        <w:rPr>
          <w:position w:val="2"/>
          <w:sz w:val="24"/>
        </w:rPr>
        <w:t xml:space="preserve">, pluhur i </w:t>
      </w:r>
      <w:r>
        <w:rPr>
          <w:spacing w:val="-2"/>
          <w:position w:val="2"/>
          <w:sz w:val="24"/>
        </w:rPr>
        <w:t>thatë;</w:t>
      </w:r>
    </w:p>
    <w:p w:rsidR="00B168D4" w:rsidRDefault="00000000">
      <w:pPr>
        <w:pStyle w:val="ListParagraph"/>
        <w:numPr>
          <w:ilvl w:val="1"/>
          <w:numId w:val="36"/>
        </w:numPr>
        <w:tabs>
          <w:tab w:val="left" w:pos="885"/>
        </w:tabs>
        <w:spacing w:line="294" w:lineRule="exact"/>
        <w:rPr>
          <w:rFonts w:ascii="Verdana" w:hAnsi="Verdana"/>
          <w:position w:val="2"/>
          <w:sz w:val="24"/>
        </w:rPr>
      </w:pPr>
      <w:r>
        <w:rPr>
          <w:position w:val="2"/>
          <w:sz w:val="24"/>
        </w:rPr>
        <w:t>Klasa</w:t>
      </w:r>
      <w:r>
        <w:rPr>
          <w:spacing w:val="-4"/>
          <w:position w:val="2"/>
          <w:sz w:val="24"/>
        </w:rPr>
        <w:t xml:space="preserve"> </w:t>
      </w:r>
      <w:r>
        <w:rPr>
          <w:position w:val="2"/>
          <w:sz w:val="24"/>
        </w:rPr>
        <w:t xml:space="preserve">C: Pluhur i thatë, </w:t>
      </w:r>
      <w:r>
        <w:rPr>
          <w:spacing w:val="-4"/>
          <w:position w:val="2"/>
          <w:sz w:val="24"/>
        </w:rPr>
        <w:t>CO</w:t>
      </w:r>
      <w:r>
        <w:rPr>
          <w:spacing w:val="-4"/>
          <w:sz w:val="16"/>
        </w:rPr>
        <w:t>2;</w:t>
      </w:r>
    </w:p>
    <w:p w:rsidR="00B168D4" w:rsidRDefault="00000000">
      <w:pPr>
        <w:pStyle w:val="ListParagraph"/>
        <w:numPr>
          <w:ilvl w:val="1"/>
          <w:numId w:val="36"/>
        </w:numPr>
        <w:tabs>
          <w:tab w:val="left" w:pos="885"/>
        </w:tabs>
        <w:spacing w:line="292" w:lineRule="exact"/>
        <w:rPr>
          <w:rFonts w:ascii="Verdana" w:hAnsi="Verdana"/>
          <w:sz w:val="24"/>
        </w:rPr>
      </w:pPr>
      <w:r>
        <w:rPr>
          <w:sz w:val="24"/>
        </w:rPr>
        <w:t>Klasa</w:t>
      </w:r>
      <w:r>
        <w:rPr>
          <w:spacing w:val="-2"/>
          <w:sz w:val="24"/>
        </w:rPr>
        <w:t xml:space="preserve"> </w:t>
      </w:r>
      <w:r>
        <w:rPr>
          <w:sz w:val="24"/>
        </w:rPr>
        <w:t>D: Pluhur i</w:t>
      </w:r>
      <w:r>
        <w:rPr>
          <w:spacing w:val="-1"/>
          <w:sz w:val="24"/>
        </w:rPr>
        <w:t xml:space="preserve"> </w:t>
      </w:r>
      <w:r>
        <w:rPr>
          <w:sz w:val="24"/>
        </w:rPr>
        <w:t xml:space="preserve">thatë i </w:t>
      </w:r>
      <w:r>
        <w:rPr>
          <w:spacing w:val="-2"/>
          <w:sz w:val="24"/>
        </w:rPr>
        <w:t>veçantë;</w:t>
      </w:r>
    </w:p>
    <w:p w:rsidR="00B168D4" w:rsidRDefault="00000000">
      <w:pPr>
        <w:pStyle w:val="ListParagraph"/>
        <w:numPr>
          <w:ilvl w:val="1"/>
          <w:numId w:val="36"/>
        </w:numPr>
        <w:tabs>
          <w:tab w:val="left" w:pos="885"/>
          <w:tab w:val="left" w:pos="892"/>
        </w:tabs>
        <w:spacing w:after="4"/>
        <w:ind w:right="1119" w:hanging="372"/>
        <w:rPr>
          <w:sz w:val="24"/>
        </w:rPr>
      </w:pPr>
      <w:r>
        <w:rPr>
          <w:sz w:val="24"/>
        </w:rPr>
        <w:t>Trajtimin e</w:t>
      </w:r>
      <w:r>
        <w:rPr>
          <w:spacing w:val="-2"/>
          <w:sz w:val="24"/>
        </w:rPr>
        <w:t xml:space="preserve"> </w:t>
      </w:r>
      <w:r>
        <w:rPr>
          <w:sz w:val="24"/>
        </w:rPr>
        <w:t>zjarrit</w:t>
      </w:r>
      <w:r>
        <w:rPr>
          <w:spacing w:val="-2"/>
          <w:sz w:val="24"/>
        </w:rPr>
        <w:t xml:space="preserve"> </w:t>
      </w:r>
      <w:r>
        <w:rPr>
          <w:sz w:val="24"/>
        </w:rPr>
        <w:t>elektrik</w:t>
      </w:r>
      <w:r>
        <w:rPr>
          <w:spacing w:val="-2"/>
          <w:sz w:val="24"/>
        </w:rPr>
        <w:t xml:space="preserve"> </w:t>
      </w:r>
      <w:r>
        <w:rPr>
          <w:sz w:val="24"/>
        </w:rPr>
        <w:t>që</w:t>
      </w:r>
      <w:r>
        <w:rPr>
          <w:spacing w:val="-4"/>
          <w:sz w:val="24"/>
        </w:rPr>
        <w:t xml:space="preserve"> </w:t>
      </w:r>
      <w:r>
        <w:rPr>
          <w:sz w:val="24"/>
        </w:rPr>
        <w:t>futet</w:t>
      </w:r>
      <w:r>
        <w:rPr>
          <w:spacing w:val="-2"/>
          <w:sz w:val="24"/>
        </w:rPr>
        <w:t xml:space="preserve"> </w:t>
      </w:r>
      <w:r>
        <w:rPr>
          <w:sz w:val="24"/>
        </w:rPr>
        <w:t>në</w:t>
      </w:r>
      <w:r>
        <w:rPr>
          <w:spacing w:val="-3"/>
          <w:sz w:val="24"/>
        </w:rPr>
        <w:t xml:space="preserve"> </w:t>
      </w:r>
      <w:r>
        <w:rPr>
          <w:sz w:val="24"/>
        </w:rPr>
        <w:t>një</w:t>
      </w:r>
      <w:r>
        <w:rPr>
          <w:spacing w:val="-2"/>
          <w:sz w:val="24"/>
        </w:rPr>
        <w:t xml:space="preserve"> </w:t>
      </w:r>
      <w:r>
        <w:rPr>
          <w:sz w:val="24"/>
        </w:rPr>
        <w:t>nga</w:t>
      </w:r>
      <w:r>
        <w:rPr>
          <w:spacing w:val="-3"/>
          <w:sz w:val="24"/>
        </w:rPr>
        <w:t xml:space="preserve"> </w:t>
      </w:r>
      <w:r>
        <w:rPr>
          <w:sz w:val="24"/>
        </w:rPr>
        <w:t>këto klasa</w:t>
      </w:r>
      <w:r>
        <w:rPr>
          <w:spacing w:val="-4"/>
          <w:sz w:val="24"/>
        </w:rPr>
        <w:t xml:space="preserve"> </w:t>
      </w:r>
      <w:r>
        <w:rPr>
          <w:sz w:val="24"/>
        </w:rPr>
        <w:t>d.m.th.</w:t>
      </w:r>
      <w:r>
        <w:rPr>
          <w:spacing w:val="-2"/>
          <w:sz w:val="24"/>
        </w:rPr>
        <w:t xml:space="preserve"> </w:t>
      </w:r>
      <w:r>
        <w:rPr>
          <w:sz w:val="24"/>
        </w:rPr>
        <w:t>A,</w:t>
      </w:r>
      <w:r>
        <w:rPr>
          <w:spacing w:val="-1"/>
          <w:sz w:val="24"/>
        </w:rPr>
        <w:t xml:space="preserve"> </w:t>
      </w:r>
      <w:r>
        <w:rPr>
          <w:sz w:val="24"/>
        </w:rPr>
        <w:t>B,</w:t>
      </w:r>
      <w:r>
        <w:rPr>
          <w:spacing w:val="-2"/>
          <w:sz w:val="24"/>
        </w:rPr>
        <w:t xml:space="preserve"> </w:t>
      </w:r>
      <w:r>
        <w:rPr>
          <w:sz w:val="24"/>
        </w:rPr>
        <w:t>C</w:t>
      </w:r>
      <w:r>
        <w:rPr>
          <w:spacing w:val="-2"/>
          <w:sz w:val="24"/>
        </w:rPr>
        <w:t xml:space="preserve"> </w:t>
      </w:r>
      <w:r>
        <w:rPr>
          <w:sz w:val="24"/>
        </w:rPr>
        <w:t>ose</w:t>
      </w:r>
      <w:r>
        <w:rPr>
          <w:spacing w:val="-3"/>
          <w:sz w:val="24"/>
        </w:rPr>
        <w:t xml:space="preserve"> </w:t>
      </w:r>
      <w:r>
        <w:rPr>
          <w:sz w:val="24"/>
        </w:rPr>
        <w:t>D,</w:t>
      </w:r>
      <w:r>
        <w:rPr>
          <w:spacing w:val="-2"/>
          <w:sz w:val="24"/>
        </w:rPr>
        <w:t xml:space="preserve"> </w:t>
      </w:r>
      <w:r>
        <w:rPr>
          <w:sz w:val="24"/>
        </w:rPr>
        <w:t xml:space="preserve">me </w:t>
      </w:r>
      <w:r>
        <w:rPr>
          <w:position w:val="2"/>
          <w:sz w:val="24"/>
        </w:rPr>
        <w:t>shkëputjen e elektricitetit rekomandohen fikësat me kimikate të thatë ose CO</w:t>
      </w:r>
      <w:r>
        <w:rPr>
          <w:sz w:val="16"/>
        </w:rPr>
        <w:t>2</w:t>
      </w:r>
      <w:r>
        <w:rPr>
          <w:position w:val="2"/>
          <w:sz w:val="24"/>
        </w:rPr>
        <w:t>.</w:t>
      </w:r>
    </w:p>
    <w:p w:rsidR="00B168D4" w:rsidRDefault="00000000">
      <w:pPr>
        <w:ind w:left="165"/>
        <w:rPr>
          <w:sz w:val="20"/>
        </w:rPr>
      </w:pPr>
      <w:r>
        <w:rPr>
          <w:noProof/>
          <w:sz w:val="20"/>
        </w:rPr>
        <mc:AlternateContent>
          <mc:Choice Requires="wps">
            <w:drawing>
              <wp:inline distT="0" distB="0" distL="0" distR="0">
                <wp:extent cx="5716270" cy="222885"/>
                <wp:effectExtent l="0" t="0" r="0" b="0"/>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6270" cy="222885"/>
                        </a:xfrm>
                        <a:prstGeom prst="rect">
                          <a:avLst/>
                        </a:prstGeom>
                        <a:solidFill>
                          <a:srgbClr val="CCCCCC"/>
                        </a:solidFill>
                      </wps:spPr>
                      <wps:txbx>
                        <w:txbxContent>
                          <w:p w:rsidR="00B168D4" w:rsidRDefault="00000000">
                            <w:pPr>
                              <w:spacing w:before="35"/>
                              <w:ind w:left="108"/>
                              <w:rPr>
                                <w:b/>
                                <w:color w:val="000000"/>
                                <w:sz w:val="24"/>
                              </w:rPr>
                            </w:pPr>
                            <w:r>
                              <w:rPr>
                                <w:b/>
                                <w:color w:val="000000"/>
                                <w:sz w:val="24"/>
                                <w:shd w:val="clear" w:color="auto" w:fill="C0C0C0"/>
                              </w:rPr>
                              <w:t>Përzgjedhja</w:t>
                            </w:r>
                            <w:r>
                              <w:rPr>
                                <w:b/>
                                <w:color w:val="000000"/>
                                <w:spacing w:val="-4"/>
                                <w:sz w:val="24"/>
                                <w:shd w:val="clear" w:color="auto" w:fill="C0C0C0"/>
                              </w:rPr>
                              <w:t xml:space="preserve"> </w:t>
                            </w:r>
                            <w:r>
                              <w:rPr>
                                <w:b/>
                                <w:color w:val="000000"/>
                                <w:sz w:val="24"/>
                                <w:shd w:val="clear" w:color="auto" w:fill="C0C0C0"/>
                              </w:rPr>
                              <w:t>e</w:t>
                            </w:r>
                            <w:r>
                              <w:rPr>
                                <w:b/>
                                <w:color w:val="000000"/>
                                <w:spacing w:val="-1"/>
                                <w:sz w:val="24"/>
                                <w:shd w:val="clear" w:color="auto" w:fill="C0C0C0"/>
                              </w:rPr>
                              <w:t xml:space="preserve"> </w:t>
                            </w:r>
                            <w:r>
                              <w:rPr>
                                <w:b/>
                                <w:color w:val="000000"/>
                                <w:sz w:val="24"/>
                                <w:shd w:val="clear" w:color="auto" w:fill="C0C0C0"/>
                              </w:rPr>
                              <w:t>mjeteve</w:t>
                            </w:r>
                            <w:r>
                              <w:rPr>
                                <w:b/>
                                <w:color w:val="000000"/>
                                <w:spacing w:val="-1"/>
                                <w:sz w:val="24"/>
                                <w:shd w:val="clear" w:color="auto" w:fill="C0C0C0"/>
                              </w:rPr>
                              <w:t xml:space="preserve"> </w:t>
                            </w:r>
                            <w:r>
                              <w:rPr>
                                <w:b/>
                                <w:color w:val="000000"/>
                                <w:sz w:val="24"/>
                                <w:shd w:val="clear" w:color="auto" w:fill="C0C0C0"/>
                              </w:rPr>
                              <w:t>dhe</w:t>
                            </w:r>
                            <w:r>
                              <w:rPr>
                                <w:b/>
                                <w:color w:val="000000"/>
                                <w:spacing w:val="-2"/>
                                <w:sz w:val="24"/>
                                <w:shd w:val="clear" w:color="auto" w:fill="C0C0C0"/>
                              </w:rPr>
                              <w:t xml:space="preserve"> </w:t>
                            </w:r>
                            <w:r>
                              <w:rPr>
                                <w:b/>
                                <w:color w:val="000000"/>
                                <w:sz w:val="24"/>
                                <w:shd w:val="clear" w:color="auto" w:fill="C0C0C0"/>
                              </w:rPr>
                              <w:t>pajisjeve</w:t>
                            </w:r>
                            <w:r>
                              <w:rPr>
                                <w:b/>
                                <w:color w:val="000000"/>
                                <w:spacing w:val="-2"/>
                                <w:sz w:val="24"/>
                                <w:shd w:val="clear" w:color="auto" w:fill="C0C0C0"/>
                              </w:rPr>
                              <w:t xml:space="preserve"> </w:t>
                            </w:r>
                            <w:r>
                              <w:rPr>
                                <w:b/>
                                <w:color w:val="000000"/>
                                <w:sz w:val="24"/>
                                <w:shd w:val="clear" w:color="auto" w:fill="C0C0C0"/>
                              </w:rPr>
                              <w:t>për</w:t>
                            </w:r>
                            <w:r>
                              <w:rPr>
                                <w:b/>
                                <w:color w:val="000000"/>
                                <w:spacing w:val="-3"/>
                                <w:sz w:val="24"/>
                                <w:shd w:val="clear" w:color="auto" w:fill="C0C0C0"/>
                              </w:rPr>
                              <w:t xml:space="preserve"> </w:t>
                            </w:r>
                            <w:r>
                              <w:rPr>
                                <w:b/>
                                <w:color w:val="000000"/>
                                <w:sz w:val="24"/>
                                <w:shd w:val="clear" w:color="auto" w:fill="C0C0C0"/>
                              </w:rPr>
                              <w:t>fikjen</w:t>
                            </w:r>
                            <w:r>
                              <w:rPr>
                                <w:b/>
                                <w:color w:val="000000"/>
                                <w:spacing w:val="-1"/>
                                <w:sz w:val="24"/>
                                <w:shd w:val="clear" w:color="auto" w:fill="C0C0C0"/>
                              </w:rPr>
                              <w:t xml:space="preserve"> </w:t>
                            </w:r>
                            <w:r>
                              <w:rPr>
                                <w:b/>
                                <w:color w:val="000000"/>
                                <w:sz w:val="24"/>
                                <w:shd w:val="clear" w:color="auto" w:fill="C0C0C0"/>
                              </w:rPr>
                              <w:t>e</w:t>
                            </w:r>
                            <w:r>
                              <w:rPr>
                                <w:b/>
                                <w:color w:val="000000"/>
                                <w:spacing w:val="-2"/>
                                <w:sz w:val="24"/>
                                <w:shd w:val="clear" w:color="auto" w:fill="C0C0C0"/>
                              </w:rPr>
                              <w:t xml:space="preserve"> zjarrit</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450.1pt;height:17.55pt;mso-position-horizontal-relative:char;mso-position-vertical-relative:line" type="#_x0000_t202" id="docshape18" filled="true" fillcolor="#cccccc" stroked="false">
                <w10:anchorlock/>
                <v:textbox inset="0,0,0,0">
                  <w:txbxContent>
                    <w:p>
                      <w:pPr>
                        <w:spacing w:before="35"/>
                        <w:ind w:left="108" w:right="0" w:firstLine="0"/>
                        <w:jc w:val="left"/>
                        <w:rPr>
                          <w:b/>
                          <w:color w:val="000000"/>
                          <w:sz w:val="24"/>
                        </w:rPr>
                      </w:pPr>
                      <w:r>
                        <w:rPr>
                          <w:b/>
                          <w:color w:val="000000"/>
                          <w:sz w:val="24"/>
                          <w:shd w:fill="C0C0C0" w:color="auto" w:val="clear"/>
                        </w:rPr>
                        <w:t>Përzgjedhja</w:t>
                      </w:r>
                      <w:r>
                        <w:rPr>
                          <w:b/>
                          <w:color w:val="000000"/>
                          <w:spacing w:val="-4"/>
                          <w:sz w:val="24"/>
                          <w:shd w:fill="C0C0C0" w:color="auto" w:val="clear"/>
                        </w:rPr>
                        <w:t> </w:t>
                      </w:r>
                      <w:r>
                        <w:rPr>
                          <w:b/>
                          <w:color w:val="000000"/>
                          <w:sz w:val="24"/>
                          <w:shd w:fill="C0C0C0" w:color="auto" w:val="clear"/>
                        </w:rPr>
                        <w:t>e</w:t>
                      </w:r>
                      <w:r>
                        <w:rPr>
                          <w:b/>
                          <w:color w:val="000000"/>
                          <w:spacing w:val="-1"/>
                          <w:sz w:val="24"/>
                          <w:shd w:fill="C0C0C0" w:color="auto" w:val="clear"/>
                        </w:rPr>
                        <w:t> </w:t>
                      </w:r>
                      <w:r>
                        <w:rPr>
                          <w:b/>
                          <w:color w:val="000000"/>
                          <w:sz w:val="24"/>
                          <w:shd w:fill="C0C0C0" w:color="auto" w:val="clear"/>
                        </w:rPr>
                        <w:t>mjeteve</w:t>
                      </w:r>
                      <w:r>
                        <w:rPr>
                          <w:b/>
                          <w:color w:val="000000"/>
                          <w:spacing w:val="-1"/>
                          <w:sz w:val="24"/>
                          <w:shd w:fill="C0C0C0" w:color="auto" w:val="clear"/>
                        </w:rPr>
                        <w:t> </w:t>
                      </w:r>
                      <w:r>
                        <w:rPr>
                          <w:b/>
                          <w:color w:val="000000"/>
                          <w:sz w:val="24"/>
                          <w:shd w:fill="C0C0C0" w:color="auto" w:val="clear"/>
                        </w:rPr>
                        <w:t>dhe</w:t>
                      </w:r>
                      <w:r>
                        <w:rPr>
                          <w:b/>
                          <w:color w:val="000000"/>
                          <w:spacing w:val="-2"/>
                          <w:sz w:val="24"/>
                          <w:shd w:fill="C0C0C0" w:color="auto" w:val="clear"/>
                        </w:rPr>
                        <w:t> </w:t>
                      </w:r>
                      <w:r>
                        <w:rPr>
                          <w:b/>
                          <w:color w:val="000000"/>
                          <w:sz w:val="24"/>
                          <w:shd w:fill="C0C0C0" w:color="auto" w:val="clear"/>
                        </w:rPr>
                        <w:t>pajisjeve</w:t>
                      </w:r>
                      <w:r>
                        <w:rPr>
                          <w:b/>
                          <w:color w:val="000000"/>
                          <w:spacing w:val="-2"/>
                          <w:sz w:val="24"/>
                          <w:shd w:fill="C0C0C0" w:color="auto" w:val="clear"/>
                        </w:rPr>
                        <w:t> </w:t>
                      </w:r>
                      <w:r>
                        <w:rPr>
                          <w:b/>
                          <w:color w:val="000000"/>
                          <w:sz w:val="24"/>
                          <w:shd w:fill="C0C0C0" w:color="auto" w:val="clear"/>
                        </w:rPr>
                        <w:t>për</w:t>
                      </w:r>
                      <w:r>
                        <w:rPr>
                          <w:b/>
                          <w:color w:val="000000"/>
                          <w:spacing w:val="-3"/>
                          <w:sz w:val="24"/>
                          <w:shd w:fill="C0C0C0" w:color="auto" w:val="clear"/>
                        </w:rPr>
                        <w:t> </w:t>
                      </w:r>
                      <w:r>
                        <w:rPr>
                          <w:b/>
                          <w:color w:val="000000"/>
                          <w:sz w:val="24"/>
                          <w:shd w:fill="C0C0C0" w:color="auto" w:val="clear"/>
                        </w:rPr>
                        <w:t>fikjen</w:t>
                      </w:r>
                      <w:r>
                        <w:rPr>
                          <w:b/>
                          <w:color w:val="000000"/>
                          <w:spacing w:val="-1"/>
                          <w:sz w:val="24"/>
                          <w:shd w:fill="C0C0C0" w:color="auto" w:val="clear"/>
                        </w:rPr>
                        <w:t> </w:t>
                      </w:r>
                      <w:r>
                        <w:rPr>
                          <w:b/>
                          <w:color w:val="000000"/>
                          <w:sz w:val="24"/>
                          <w:shd w:fill="C0C0C0" w:color="auto" w:val="clear"/>
                        </w:rPr>
                        <w:t>e</w:t>
                      </w:r>
                      <w:r>
                        <w:rPr>
                          <w:b/>
                          <w:color w:val="000000"/>
                          <w:spacing w:val="-2"/>
                          <w:sz w:val="24"/>
                          <w:shd w:fill="C0C0C0" w:color="auto" w:val="clear"/>
                        </w:rPr>
                        <w:t> zjarrit</w:t>
                      </w:r>
                    </w:p>
                  </w:txbxContent>
                </v:textbox>
                <v:fill type="solid"/>
              </v:shape>
            </w:pict>
          </mc:Fallback>
        </mc:AlternateContent>
      </w:r>
    </w:p>
    <w:p w:rsidR="00B168D4" w:rsidRDefault="00000000">
      <w:pPr>
        <w:pStyle w:val="Heading2"/>
        <w:numPr>
          <w:ilvl w:val="0"/>
          <w:numId w:val="36"/>
        </w:numPr>
        <w:tabs>
          <w:tab w:val="left" w:pos="524"/>
        </w:tabs>
        <w:spacing w:line="265" w:lineRule="exact"/>
        <w:ind w:left="524" w:hanging="251"/>
        <w:rPr>
          <w:rFonts w:ascii="Symbol" w:hAnsi="Symbol"/>
          <w:b w:val="0"/>
        </w:rPr>
      </w:pPr>
      <w:r>
        <w:t>Shllangat</w:t>
      </w:r>
      <w:r>
        <w:rPr>
          <w:spacing w:val="-4"/>
        </w:rPr>
        <w:t xml:space="preserve"> </w:t>
      </w:r>
      <w:r>
        <w:t>dhe</w:t>
      </w:r>
      <w:r>
        <w:rPr>
          <w:spacing w:val="-2"/>
        </w:rPr>
        <w:t xml:space="preserve"> </w:t>
      </w:r>
      <w:r>
        <w:t>pipthat</w:t>
      </w:r>
      <w:r>
        <w:rPr>
          <w:spacing w:val="-2"/>
        </w:rPr>
        <w:t xml:space="preserve"> </w:t>
      </w:r>
      <w:r>
        <w:t>për</w:t>
      </w:r>
      <w:r>
        <w:rPr>
          <w:spacing w:val="-2"/>
        </w:rPr>
        <w:t xml:space="preserve"> </w:t>
      </w:r>
      <w:r>
        <w:t>fikjen</w:t>
      </w:r>
      <w:r>
        <w:rPr>
          <w:spacing w:val="-1"/>
        </w:rPr>
        <w:t xml:space="preserve"> </w:t>
      </w:r>
      <w:r>
        <w:t>e</w:t>
      </w:r>
      <w:r>
        <w:rPr>
          <w:spacing w:val="-2"/>
        </w:rPr>
        <w:t xml:space="preserve"> zjarrit.</w:t>
      </w:r>
    </w:p>
    <w:p w:rsidR="00B168D4" w:rsidRDefault="00000000">
      <w:pPr>
        <w:pStyle w:val="ListParagraph"/>
        <w:numPr>
          <w:ilvl w:val="1"/>
          <w:numId w:val="36"/>
        </w:numPr>
        <w:tabs>
          <w:tab w:val="left" w:pos="885"/>
        </w:tabs>
        <w:spacing w:line="290" w:lineRule="exact"/>
        <w:rPr>
          <w:rFonts w:ascii="Verdana" w:hAnsi="Verdana"/>
          <w:sz w:val="24"/>
        </w:rPr>
      </w:pPr>
      <w:r>
        <w:rPr>
          <w:sz w:val="24"/>
        </w:rPr>
        <w:t>Rregullat</w:t>
      </w:r>
      <w:r>
        <w:rPr>
          <w:spacing w:val="-3"/>
          <w:sz w:val="24"/>
        </w:rPr>
        <w:t xml:space="preserve"> </w:t>
      </w:r>
      <w:r>
        <w:rPr>
          <w:sz w:val="24"/>
        </w:rPr>
        <w:t>që</w:t>
      </w:r>
      <w:r>
        <w:rPr>
          <w:spacing w:val="-1"/>
          <w:sz w:val="24"/>
        </w:rPr>
        <w:t xml:space="preserve"> </w:t>
      </w:r>
      <w:r>
        <w:rPr>
          <w:sz w:val="24"/>
        </w:rPr>
        <w:t>kanë</w:t>
      </w:r>
      <w:r>
        <w:rPr>
          <w:spacing w:val="-1"/>
          <w:sz w:val="24"/>
        </w:rPr>
        <w:t xml:space="preserve"> </w:t>
      </w:r>
      <w:r>
        <w:rPr>
          <w:sz w:val="24"/>
        </w:rPr>
        <w:t>të</w:t>
      </w:r>
      <w:r>
        <w:rPr>
          <w:spacing w:val="-1"/>
          <w:sz w:val="24"/>
        </w:rPr>
        <w:t xml:space="preserve"> </w:t>
      </w:r>
      <w:r>
        <w:rPr>
          <w:sz w:val="24"/>
        </w:rPr>
        <w:t>bëjnë</w:t>
      </w:r>
      <w:r>
        <w:rPr>
          <w:spacing w:val="-2"/>
          <w:sz w:val="24"/>
        </w:rPr>
        <w:t xml:space="preserve"> </w:t>
      </w:r>
      <w:r>
        <w:rPr>
          <w:sz w:val="24"/>
        </w:rPr>
        <w:t>me shllangat dhe</w:t>
      </w:r>
      <w:r>
        <w:rPr>
          <w:spacing w:val="-1"/>
          <w:sz w:val="24"/>
        </w:rPr>
        <w:t xml:space="preserve"> </w:t>
      </w:r>
      <w:r>
        <w:rPr>
          <w:sz w:val="24"/>
        </w:rPr>
        <w:t>pipthat</w:t>
      </w:r>
      <w:r>
        <w:rPr>
          <w:spacing w:val="-1"/>
          <w:sz w:val="24"/>
        </w:rPr>
        <w:t xml:space="preserve"> </w:t>
      </w:r>
      <w:r>
        <w:rPr>
          <w:sz w:val="24"/>
        </w:rPr>
        <w:t xml:space="preserve">e fikjes së </w:t>
      </w:r>
      <w:r>
        <w:rPr>
          <w:spacing w:val="-2"/>
          <w:sz w:val="24"/>
        </w:rPr>
        <w:t>zjarrit;</w:t>
      </w:r>
    </w:p>
    <w:p w:rsidR="00B168D4" w:rsidRDefault="00000000">
      <w:pPr>
        <w:pStyle w:val="ListParagraph"/>
        <w:numPr>
          <w:ilvl w:val="1"/>
          <w:numId w:val="36"/>
        </w:numPr>
        <w:tabs>
          <w:tab w:val="left" w:pos="885"/>
        </w:tabs>
        <w:spacing w:line="293" w:lineRule="exact"/>
        <w:rPr>
          <w:rFonts w:ascii="Verdana" w:hAnsi="Verdana"/>
          <w:sz w:val="24"/>
        </w:rPr>
      </w:pPr>
      <w:r>
        <w:rPr>
          <w:sz w:val="24"/>
        </w:rPr>
        <w:t>Mënyrat</w:t>
      </w:r>
      <w:r>
        <w:rPr>
          <w:spacing w:val="-3"/>
          <w:sz w:val="24"/>
        </w:rPr>
        <w:t xml:space="preserve"> </w:t>
      </w:r>
      <w:r>
        <w:rPr>
          <w:sz w:val="24"/>
        </w:rPr>
        <w:t>e</w:t>
      </w:r>
      <w:r>
        <w:rPr>
          <w:spacing w:val="-1"/>
          <w:sz w:val="24"/>
        </w:rPr>
        <w:t xml:space="preserve"> </w:t>
      </w:r>
      <w:r>
        <w:rPr>
          <w:sz w:val="24"/>
        </w:rPr>
        <w:t>bashkimit të</w:t>
      </w:r>
      <w:r>
        <w:rPr>
          <w:spacing w:val="-2"/>
          <w:sz w:val="24"/>
        </w:rPr>
        <w:t xml:space="preserve"> </w:t>
      </w:r>
      <w:r>
        <w:rPr>
          <w:sz w:val="24"/>
        </w:rPr>
        <w:t>shllangave</w:t>
      </w:r>
      <w:r>
        <w:rPr>
          <w:spacing w:val="-1"/>
          <w:sz w:val="24"/>
        </w:rPr>
        <w:t xml:space="preserve"> </w:t>
      </w:r>
      <w:r>
        <w:rPr>
          <w:sz w:val="24"/>
        </w:rPr>
        <w:t>dhe</w:t>
      </w:r>
      <w:r>
        <w:rPr>
          <w:spacing w:val="-1"/>
          <w:sz w:val="24"/>
        </w:rPr>
        <w:t xml:space="preserve"> </w:t>
      </w:r>
      <w:r>
        <w:rPr>
          <w:sz w:val="24"/>
        </w:rPr>
        <w:t>lidhja</w:t>
      </w:r>
      <w:r>
        <w:rPr>
          <w:spacing w:val="-1"/>
          <w:sz w:val="24"/>
        </w:rPr>
        <w:t xml:space="preserve"> </w:t>
      </w:r>
      <w:r>
        <w:rPr>
          <w:sz w:val="24"/>
        </w:rPr>
        <w:t>e</w:t>
      </w:r>
      <w:r>
        <w:rPr>
          <w:spacing w:val="-2"/>
          <w:sz w:val="24"/>
        </w:rPr>
        <w:t xml:space="preserve"> </w:t>
      </w:r>
      <w:r>
        <w:rPr>
          <w:sz w:val="24"/>
        </w:rPr>
        <w:t>tyre</w:t>
      </w:r>
      <w:r>
        <w:rPr>
          <w:spacing w:val="-2"/>
          <w:sz w:val="24"/>
        </w:rPr>
        <w:t xml:space="preserve"> </w:t>
      </w:r>
      <w:r>
        <w:rPr>
          <w:sz w:val="24"/>
        </w:rPr>
        <w:t xml:space="preserve">me </w:t>
      </w:r>
      <w:r>
        <w:rPr>
          <w:spacing w:val="-2"/>
          <w:sz w:val="24"/>
        </w:rPr>
        <w:t>saraçinskat;</w:t>
      </w:r>
    </w:p>
    <w:p w:rsidR="00B168D4" w:rsidRDefault="00000000">
      <w:pPr>
        <w:pStyle w:val="ListParagraph"/>
        <w:numPr>
          <w:ilvl w:val="1"/>
          <w:numId w:val="36"/>
        </w:numPr>
        <w:tabs>
          <w:tab w:val="left" w:pos="885"/>
        </w:tabs>
        <w:ind w:right="1151"/>
        <w:rPr>
          <w:rFonts w:ascii="Verdana" w:hAnsi="Verdana"/>
          <w:sz w:val="24"/>
        </w:rPr>
      </w:pPr>
      <w:r>
        <w:rPr>
          <w:sz w:val="24"/>
        </w:rPr>
        <w:t>Mënyra</w:t>
      </w:r>
      <w:r>
        <w:rPr>
          <w:spacing w:val="-4"/>
          <w:sz w:val="24"/>
        </w:rPr>
        <w:t xml:space="preserve"> </w:t>
      </w:r>
      <w:r>
        <w:rPr>
          <w:sz w:val="24"/>
        </w:rPr>
        <w:t>e</w:t>
      </w:r>
      <w:r>
        <w:rPr>
          <w:spacing w:val="-4"/>
          <w:sz w:val="24"/>
        </w:rPr>
        <w:t xml:space="preserve"> </w:t>
      </w:r>
      <w:r>
        <w:rPr>
          <w:sz w:val="24"/>
        </w:rPr>
        <w:t>përdorimit</w:t>
      </w:r>
      <w:r>
        <w:rPr>
          <w:spacing w:val="-3"/>
          <w:sz w:val="24"/>
        </w:rPr>
        <w:t xml:space="preserve"> </w:t>
      </w:r>
      <w:r>
        <w:rPr>
          <w:sz w:val="24"/>
        </w:rPr>
        <w:t>të</w:t>
      </w:r>
      <w:r>
        <w:rPr>
          <w:spacing w:val="-3"/>
          <w:sz w:val="24"/>
        </w:rPr>
        <w:t xml:space="preserve"> </w:t>
      </w:r>
      <w:r>
        <w:rPr>
          <w:sz w:val="24"/>
        </w:rPr>
        <w:t>pipthit,</w:t>
      </w:r>
      <w:r>
        <w:rPr>
          <w:spacing w:val="-3"/>
          <w:sz w:val="24"/>
        </w:rPr>
        <w:t xml:space="preserve"> </w:t>
      </w:r>
      <w:r>
        <w:rPr>
          <w:sz w:val="24"/>
        </w:rPr>
        <w:t>duke</w:t>
      </w:r>
      <w:r>
        <w:rPr>
          <w:spacing w:val="-4"/>
          <w:sz w:val="24"/>
        </w:rPr>
        <w:t xml:space="preserve"> </w:t>
      </w:r>
      <w:r>
        <w:rPr>
          <w:sz w:val="24"/>
        </w:rPr>
        <w:t>nxjerrë</w:t>
      </w:r>
      <w:r>
        <w:rPr>
          <w:spacing w:val="-5"/>
          <w:sz w:val="24"/>
        </w:rPr>
        <w:t xml:space="preserve"> </w:t>
      </w:r>
      <w:r>
        <w:rPr>
          <w:sz w:val="24"/>
        </w:rPr>
        <w:t>ujë</w:t>
      </w:r>
      <w:r>
        <w:rPr>
          <w:spacing w:val="-3"/>
          <w:sz w:val="24"/>
        </w:rPr>
        <w:t xml:space="preserve"> </w:t>
      </w:r>
      <w:r>
        <w:rPr>
          <w:sz w:val="24"/>
        </w:rPr>
        <w:t>me</w:t>
      </w:r>
      <w:r>
        <w:rPr>
          <w:spacing w:val="-4"/>
          <w:sz w:val="24"/>
        </w:rPr>
        <w:t xml:space="preserve"> </w:t>
      </w:r>
      <w:r>
        <w:rPr>
          <w:sz w:val="24"/>
        </w:rPr>
        <w:t>presion,</w:t>
      </w:r>
      <w:r>
        <w:rPr>
          <w:spacing w:val="-3"/>
          <w:sz w:val="24"/>
        </w:rPr>
        <w:t xml:space="preserve"> </w:t>
      </w:r>
      <w:r>
        <w:rPr>
          <w:sz w:val="24"/>
        </w:rPr>
        <w:t>spruco</w:t>
      </w:r>
      <w:r>
        <w:rPr>
          <w:spacing w:val="-1"/>
          <w:sz w:val="24"/>
        </w:rPr>
        <w:t xml:space="preserve"> </w:t>
      </w:r>
      <w:r>
        <w:rPr>
          <w:sz w:val="24"/>
        </w:rPr>
        <w:t>apo</w:t>
      </w:r>
      <w:r>
        <w:rPr>
          <w:spacing w:val="-3"/>
          <w:sz w:val="24"/>
        </w:rPr>
        <w:t xml:space="preserve"> </w:t>
      </w:r>
      <w:r>
        <w:rPr>
          <w:sz w:val="24"/>
        </w:rPr>
        <w:t>të</w:t>
      </w:r>
      <w:r>
        <w:rPr>
          <w:spacing w:val="-3"/>
          <w:sz w:val="24"/>
        </w:rPr>
        <w:t xml:space="preserve"> </w:t>
      </w:r>
      <w:r>
        <w:rPr>
          <w:sz w:val="24"/>
        </w:rPr>
        <w:t>përzier, dhe për ç’qëllim përdoret seicili nga to;</w:t>
      </w:r>
    </w:p>
    <w:p w:rsidR="00B168D4" w:rsidRDefault="00000000">
      <w:pPr>
        <w:pStyle w:val="ListParagraph"/>
        <w:numPr>
          <w:ilvl w:val="1"/>
          <w:numId w:val="36"/>
        </w:numPr>
        <w:tabs>
          <w:tab w:val="left" w:pos="885"/>
        </w:tabs>
        <w:spacing w:line="293" w:lineRule="exact"/>
        <w:rPr>
          <w:rFonts w:ascii="Verdana" w:hAnsi="Verdana"/>
          <w:sz w:val="24"/>
        </w:rPr>
      </w:pPr>
      <w:r>
        <w:rPr>
          <w:sz w:val="24"/>
        </w:rPr>
        <w:t>Mënyra</w:t>
      </w:r>
      <w:r>
        <w:rPr>
          <w:spacing w:val="-3"/>
          <w:sz w:val="24"/>
        </w:rPr>
        <w:t xml:space="preserve"> </w:t>
      </w:r>
      <w:r>
        <w:rPr>
          <w:sz w:val="24"/>
        </w:rPr>
        <w:t>e</w:t>
      </w:r>
      <w:r>
        <w:rPr>
          <w:spacing w:val="-1"/>
          <w:sz w:val="24"/>
        </w:rPr>
        <w:t xml:space="preserve"> </w:t>
      </w:r>
      <w:r>
        <w:rPr>
          <w:sz w:val="24"/>
        </w:rPr>
        <w:t>mirëmbajtjes dhe</w:t>
      </w:r>
      <w:r>
        <w:rPr>
          <w:spacing w:val="-1"/>
          <w:sz w:val="24"/>
        </w:rPr>
        <w:t xml:space="preserve"> </w:t>
      </w:r>
      <w:r>
        <w:rPr>
          <w:sz w:val="24"/>
        </w:rPr>
        <w:t>e</w:t>
      </w:r>
      <w:r>
        <w:rPr>
          <w:spacing w:val="-1"/>
          <w:sz w:val="24"/>
        </w:rPr>
        <w:t xml:space="preserve"> </w:t>
      </w:r>
      <w:r>
        <w:rPr>
          <w:sz w:val="24"/>
        </w:rPr>
        <w:t>ruajtjes së</w:t>
      </w:r>
      <w:r>
        <w:rPr>
          <w:spacing w:val="-1"/>
          <w:sz w:val="24"/>
        </w:rPr>
        <w:t xml:space="preserve"> </w:t>
      </w:r>
      <w:r>
        <w:rPr>
          <w:sz w:val="24"/>
        </w:rPr>
        <w:t>shllangave</w:t>
      </w:r>
      <w:r>
        <w:rPr>
          <w:spacing w:val="-1"/>
          <w:sz w:val="24"/>
        </w:rPr>
        <w:t xml:space="preserve"> </w:t>
      </w:r>
      <w:r>
        <w:rPr>
          <w:sz w:val="24"/>
        </w:rPr>
        <w:t>dhe</w:t>
      </w:r>
      <w:r>
        <w:rPr>
          <w:spacing w:val="-1"/>
          <w:sz w:val="24"/>
        </w:rPr>
        <w:t xml:space="preserve"> </w:t>
      </w:r>
      <w:r>
        <w:rPr>
          <w:spacing w:val="-2"/>
          <w:sz w:val="24"/>
        </w:rPr>
        <w:t>pipthave.</w:t>
      </w:r>
    </w:p>
    <w:p w:rsidR="00B168D4" w:rsidRDefault="00000000">
      <w:pPr>
        <w:pStyle w:val="Heading2"/>
        <w:numPr>
          <w:ilvl w:val="0"/>
          <w:numId w:val="36"/>
        </w:numPr>
        <w:tabs>
          <w:tab w:val="left" w:pos="524"/>
        </w:tabs>
        <w:spacing w:line="294" w:lineRule="exact"/>
        <w:ind w:left="524" w:hanging="251"/>
        <w:rPr>
          <w:rFonts w:ascii="Symbol" w:hAnsi="Symbol"/>
          <w:b w:val="0"/>
        </w:rPr>
      </w:pPr>
      <w:r>
        <w:t>Aparati</w:t>
      </w:r>
      <w:r>
        <w:rPr>
          <w:spacing w:val="-1"/>
        </w:rPr>
        <w:t xml:space="preserve"> </w:t>
      </w:r>
      <w:r>
        <w:t>i</w:t>
      </w:r>
      <w:r>
        <w:rPr>
          <w:spacing w:val="-1"/>
        </w:rPr>
        <w:t xml:space="preserve"> </w:t>
      </w:r>
      <w:r>
        <w:rPr>
          <w:spacing w:val="-2"/>
        </w:rPr>
        <w:t>lëvizshëm</w:t>
      </w:r>
      <w:r>
        <w:rPr>
          <w:b w:val="0"/>
          <w:spacing w:val="-2"/>
        </w:rPr>
        <w:t>.</w:t>
      </w:r>
    </w:p>
    <w:p w:rsidR="00B168D4" w:rsidRDefault="00000000">
      <w:pPr>
        <w:pStyle w:val="ListParagraph"/>
        <w:numPr>
          <w:ilvl w:val="1"/>
          <w:numId w:val="36"/>
        </w:numPr>
        <w:tabs>
          <w:tab w:val="left" w:pos="885"/>
        </w:tabs>
        <w:spacing w:before="1"/>
        <w:ind w:right="1199"/>
        <w:rPr>
          <w:rFonts w:ascii="Verdana" w:hAnsi="Verdana"/>
          <w:sz w:val="24"/>
        </w:rPr>
      </w:pPr>
      <w:r>
        <w:rPr>
          <w:sz w:val="24"/>
        </w:rPr>
        <w:t>Llojet</w:t>
      </w:r>
      <w:r>
        <w:rPr>
          <w:spacing w:val="-4"/>
          <w:sz w:val="24"/>
        </w:rPr>
        <w:t xml:space="preserve"> </w:t>
      </w:r>
      <w:r>
        <w:rPr>
          <w:sz w:val="24"/>
        </w:rPr>
        <w:t>e</w:t>
      </w:r>
      <w:r>
        <w:rPr>
          <w:spacing w:val="-3"/>
          <w:sz w:val="24"/>
        </w:rPr>
        <w:t xml:space="preserve"> </w:t>
      </w:r>
      <w:r>
        <w:rPr>
          <w:sz w:val="24"/>
        </w:rPr>
        <w:t>aparateve</w:t>
      </w:r>
      <w:r>
        <w:rPr>
          <w:spacing w:val="-6"/>
          <w:sz w:val="24"/>
        </w:rPr>
        <w:t xml:space="preserve"> </w:t>
      </w:r>
      <w:r>
        <w:rPr>
          <w:sz w:val="24"/>
        </w:rPr>
        <w:t>të</w:t>
      </w:r>
      <w:r>
        <w:rPr>
          <w:spacing w:val="-4"/>
          <w:sz w:val="24"/>
        </w:rPr>
        <w:t xml:space="preserve"> </w:t>
      </w:r>
      <w:r>
        <w:rPr>
          <w:sz w:val="24"/>
        </w:rPr>
        <w:t>lëvizshëm</w:t>
      </w:r>
      <w:r>
        <w:rPr>
          <w:spacing w:val="-4"/>
          <w:sz w:val="24"/>
        </w:rPr>
        <w:t xml:space="preserve"> </w:t>
      </w:r>
      <w:r>
        <w:rPr>
          <w:sz w:val="24"/>
        </w:rPr>
        <w:t>që</w:t>
      </w:r>
      <w:r>
        <w:rPr>
          <w:spacing w:val="-4"/>
          <w:sz w:val="24"/>
        </w:rPr>
        <w:t xml:space="preserve"> </w:t>
      </w:r>
      <w:r>
        <w:rPr>
          <w:sz w:val="24"/>
        </w:rPr>
        <w:t>njihen,</w:t>
      </w:r>
      <w:r>
        <w:rPr>
          <w:spacing w:val="-4"/>
          <w:sz w:val="24"/>
        </w:rPr>
        <w:t xml:space="preserve"> </w:t>
      </w:r>
      <w:r>
        <w:rPr>
          <w:sz w:val="24"/>
        </w:rPr>
        <w:t>përfshirë</w:t>
      </w:r>
      <w:r>
        <w:rPr>
          <w:spacing w:val="-5"/>
          <w:sz w:val="24"/>
        </w:rPr>
        <w:t xml:space="preserve"> </w:t>
      </w:r>
      <w:r>
        <w:rPr>
          <w:sz w:val="24"/>
        </w:rPr>
        <w:t>bombolat</w:t>
      </w:r>
      <w:r>
        <w:rPr>
          <w:spacing w:val="-4"/>
          <w:sz w:val="24"/>
        </w:rPr>
        <w:t xml:space="preserve"> </w:t>
      </w:r>
      <w:r>
        <w:rPr>
          <w:sz w:val="24"/>
        </w:rPr>
        <w:t>me</w:t>
      </w:r>
      <w:r>
        <w:rPr>
          <w:spacing w:val="-5"/>
          <w:sz w:val="24"/>
        </w:rPr>
        <w:t xml:space="preserve"> </w:t>
      </w:r>
      <w:r>
        <w:rPr>
          <w:sz w:val="24"/>
        </w:rPr>
        <w:t>dioksid</w:t>
      </w:r>
      <w:r>
        <w:rPr>
          <w:spacing w:val="-4"/>
          <w:sz w:val="24"/>
        </w:rPr>
        <w:t xml:space="preserve"> </w:t>
      </w:r>
      <w:r>
        <w:rPr>
          <w:sz w:val="24"/>
        </w:rPr>
        <w:t>karboni, kontenitorët me gaz pluhur, pajisjen e prodhimit të shkumës;</w:t>
      </w:r>
    </w:p>
    <w:p w:rsidR="00B168D4" w:rsidRDefault="00000000">
      <w:pPr>
        <w:pStyle w:val="ListParagraph"/>
        <w:numPr>
          <w:ilvl w:val="1"/>
          <w:numId w:val="36"/>
        </w:numPr>
        <w:tabs>
          <w:tab w:val="left" w:pos="885"/>
        </w:tabs>
        <w:spacing w:line="293" w:lineRule="exact"/>
        <w:rPr>
          <w:rFonts w:ascii="Verdana" w:hAnsi="Verdana"/>
          <w:sz w:val="24"/>
        </w:rPr>
      </w:pPr>
      <w:r>
        <w:rPr>
          <w:sz w:val="24"/>
        </w:rPr>
        <w:t>Zonat</w:t>
      </w:r>
      <w:r>
        <w:rPr>
          <w:spacing w:val="-1"/>
          <w:sz w:val="24"/>
        </w:rPr>
        <w:t xml:space="preserve"> </w:t>
      </w:r>
      <w:r>
        <w:rPr>
          <w:sz w:val="24"/>
        </w:rPr>
        <w:t>se</w:t>
      </w:r>
      <w:r>
        <w:rPr>
          <w:spacing w:val="-2"/>
          <w:sz w:val="24"/>
        </w:rPr>
        <w:t xml:space="preserve"> </w:t>
      </w:r>
      <w:r>
        <w:rPr>
          <w:sz w:val="24"/>
        </w:rPr>
        <w:t>ku ato</w:t>
      </w:r>
      <w:r>
        <w:rPr>
          <w:spacing w:val="-1"/>
          <w:sz w:val="24"/>
        </w:rPr>
        <w:t xml:space="preserve"> </w:t>
      </w:r>
      <w:r>
        <w:rPr>
          <w:sz w:val="24"/>
        </w:rPr>
        <w:t>shkarkohen</w:t>
      </w:r>
      <w:r>
        <w:rPr>
          <w:spacing w:val="-1"/>
          <w:sz w:val="24"/>
        </w:rPr>
        <w:t xml:space="preserve"> </w:t>
      </w:r>
      <w:r>
        <w:rPr>
          <w:sz w:val="24"/>
        </w:rPr>
        <w:t xml:space="preserve">më </w:t>
      </w:r>
      <w:r>
        <w:rPr>
          <w:spacing w:val="-2"/>
          <w:sz w:val="24"/>
        </w:rPr>
        <w:t>zakonisht.</w:t>
      </w:r>
    </w:p>
    <w:p w:rsidR="00B168D4" w:rsidRDefault="00000000">
      <w:pPr>
        <w:pStyle w:val="Heading2"/>
        <w:numPr>
          <w:ilvl w:val="0"/>
          <w:numId w:val="36"/>
        </w:numPr>
        <w:tabs>
          <w:tab w:val="left" w:pos="524"/>
        </w:tabs>
        <w:spacing w:before="4" w:line="291" w:lineRule="exact"/>
        <w:ind w:left="524" w:hanging="251"/>
        <w:rPr>
          <w:rFonts w:ascii="Symbol" w:hAnsi="Symbol"/>
          <w:b w:val="0"/>
        </w:rPr>
      </w:pPr>
      <w:r>
        <w:t>Fikset</w:t>
      </w:r>
      <w:r>
        <w:rPr>
          <w:spacing w:val="-2"/>
        </w:rPr>
        <w:t xml:space="preserve"> </w:t>
      </w:r>
      <w:r>
        <w:t>e</w:t>
      </w:r>
      <w:r>
        <w:rPr>
          <w:spacing w:val="-2"/>
        </w:rPr>
        <w:t xml:space="preserve"> </w:t>
      </w:r>
      <w:r>
        <w:t>zjarrit</w:t>
      </w:r>
      <w:r>
        <w:rPr>
          <w:spacing w:val="-1"/>
        </w:rPr>
        <w:t xml:space="preserve"> </w:t>
      </w:r>
      <w:r>
        <w:rPr>
          <w:spacing w:val="-2"/>
        </w:rPr>
        <w:t>portabël</w:t>
      </w:r>
    </w:p>
    <w:p w:rsidR="00B168D4" w:rsidRDefault="00000000">
      <w:pPr>
        <w:pStyle w:val="ListParagraph"/>
        <w:numPr>
          <w:ilvl w:val="1"/>
          <w:numId w:val="36"/>
        </w:numPr>
        <w:tabs>
          <w:tab w:val="left" w:pos="885"/>
        </w:tabs>
        <w:spacing w:line="291" w:lineRule="exact"/>
        <w:rPr>
          <w:rFonts w:ascii="Verdana" w:hAnsi="Verdana"/>
          <w:position w:val="2"/>
          <w:sz w:val="24"/>
        </w:rPr>
      </w:pPr>
      <w:r>
        <w:rPr>
          <w:position w:val="2"/>
          <w:sz w:val="24"/>
        </w:rPr>
        <w:t>Llojet</w:t>
      </w:r>
      <w:r>
        <w:rPr>
          <w:spacing w:val="-1"/>
          <w:position w:val="2"/>
          <w:sz w:val="24"/>
        </w:rPr>
        <w:t xml:space="preserve"> </w:t>
      </w:r>
      <w:r>
        <w:rPr>
          <w:position w:val="2"/>
          <w:sz w:val="24"/>
        </w:rPr>
        <w:t>e fikseve</w:t>
      </w:r>
      <w:r>
        <w:rPr>
          <w:spacing w:val="-1"/>
          <w:position w:val="2"/>
          <w:sz w:val="24"/>
        </w:rPr>
        <w:t xml:space="preserve"> </w:t>
      </w:r>
      <w:r>
        <w:rPr>
          <w:position w:val="2"/>
          <w:sz w:val="24"/>
        </w:rPr>
        <w:t>portabël</w:t>
      </w:r>
      <w:r>
        <w:rPr>
          <w:spacing w:val="1"/>
          <w:position w:val="2"/>
          <w:sz w:val="24"/>
        </w:rPr>
        <w:t xml:space="preserve"> </w:t>
      </w:r>
      <w:r>
        <w:rPr>
          <w:position w:val="2"/>
          <w:sz w:val="24"/>
        </w:rPr>
        <w:t>të zjarrit</w:t>
      </w:r>
      <w:r>
        <w:rPr>
          <w:spacing w:val="-1"/>
          <w:position w:val="2"/>
          <w:sz w:val="24"/>
        </w:rPr>
        <w:t xml:space="preserve"> </w:t>
      </w:r>
      <w:r>
        <w:rPr>
          <w:position w:val="2"/>
          <w:sz w:val="24"/>
        </w:rPr>
        <w:t>si: ujë,</w:t>
      </w:r>
      <w:r>
        <w:rPr>
          <w:spacing w:val="-1"/>
          <w:position w:val="2"/>
          <w:sz w:val="24"/>
        </w:rPr>
        <w:t xml:space="preserve"> </w:t>
      </w:r>
      <w:r>
        <w:rPr>
          <w:position w:val="2"/>
          <w:sz w:val="24"/>
        </w:rPr>
        <w:t>shkumë, pluhur,</w:t>
      </w:r>
      <w:r>
        <w:rPr>
          <w:spacing w:val="-1"/>
          <w:position w:val="2"/>
          <w:sz w:val="24"/>
        </w:rPr>
        <w:t xml:space="preserve"> </w:t>
      </w:r>
      <w:r>
        <w:rPr>
          <w:position w:val="2"/>
          <w:sz w:val="24"/>
        </w:rPr>
        <w:t>CO</w:t>
      </w:r>
      <w:r>
        <w:rPr>
          <w:sz w:val="16"/>
        </w:rPr>
        <w:t>2</w:t>
      </w:r>
      <w:r>
        <w:rPr>
          <w:position w:val="2"/>
          <w:sz w:val="24"/>
        </w:rPr>
        <w:t xml:space="preserve">, </w:t>
      </w:r>
      <w:r>
        <w:rPr>
          <w:spacing w:val="-2"/>
          <w:position w:val="2"/>
          <w:sz w:val="24"/>
        </w:rPr>
        <w:t>AFFF;</w:t>
      </w:r>
    </w:p>
    <w:p w:rsidR="00B168D4" w:rsidRDefault="00000000">
      <w:pPr>
        <w:pStyle w:val="ListParagraph"/>
        <w:numPr>
          <w:ilvl w:val="1"/>
          <w:numId w:val="36"/>
        </w:numPr>
        <w:tabs>
          <w:tab w:val="left" w:pos="885"/>
        </w:tabs>
        <w:spacing w:line="292" w:lineRule="exact"/>
        <w:rPr>
          <w:rFonts w:ascii="Verdana" w:hAnsi="Verdana"/>
          <w:sz w:val="24"/>
        </w:rPr>
      </w:pPr>
      <w:r>
        <w:rPr>
          <w:sz w:val="24"/>
        </w:rPr>
        <w:t>Parimet</w:t>
      </w:r>
      <w:r>
        <w:rPr>
          <w:spacing w:val="-1"/>
          <w:sz w:val="24"/>
        </w:rPr>
        <w:t xml:space="preserve"> </w:t>
      </w:r>
      <w:r>
        <w:rPr>
          <w:sz w:val="24"/>
        </w:rPr>
        <w:t>e</w:t>
      </w:r>
      <w:r>
        <w:rPr>
          <w:spacing w:val="-1"/>
          <w:sz w:val="24"/>
        </w:rPr>
        <w:t xml:space="preserve"> </w:t>
      </w:r>
      <w:r>
        <w:rPr>
          <w:sz w:val="24"/>
        </w:rPr>
        <w:t>përdorimit</w:t>
      </w:r>
      <w:r>
        <w:rPr>
          <w:spacing w:val="-1"/>
          <w:sz w:val="24"/>
        </w:rPr>
        <w:t xml:space="preserve"> </w:t>
      </w:r>
      <w:r>
        <w:rPr>
          <w:sz w:val="24"/>
        </w:rPr>
        <w:t>të</w:t>
      </w:r>
      <w:r>
        <w:rPr>
          <w:spacing w:val="-1"/>
          <w:sz w:val="24"/>
        </w:rPr>
        <w:t xml:space="preserve"> </w:t>
      </w:r>
      <w:r>
        <w:rPr>
          <w:sz w:val="24"/>
        </w:rPr>
        <w:t>seicilit</w:t>
      </w:r>
      <w:r>
        <w:rPr>
          <w:spacing w:val="-1"/>
          <w:sz w:val="24"/>
        </w:rPr>
        <w:t xml:space="preserve"> </w:t>
      </w:r>
      <w:r>
        <w:rPr>
          <w:sz w:val="24"/>
        </w:rPr>
        <w:t>nga</w:t>
      </w:r>
      <w:r>
        <w:rPr>
          <w:spacing w:val="-2"/>
          <w:sz w:val="24"/>
        </w:rPr>
        <w:t xml:space="preserve"> </w:t>
      </w:r>
      <w:r>
        <w:rPr>
          <w:sz w:val="24"/>
        </w:rPr>
        <w:t>këto fikse</w:t>
      </w:r>
      <w:r>
        <w:rPr>
          <w:spacing w:val="-1"/>
          <w:sz w:val="24"/>
        </w:rPr>
        <w:t xml:space="preserve"> </w:t>
      </w:r>
      <w:r>
        <w:rPr>
          <w:sz w:val="24"/>
        </w:rPr>
        <w:t>zjarri</w:t>
      </w:r>
      <w:r>
        <w:rPr>
          <w:spacing w:val="-1"/>
          <w:sz w:val="24"/>
        </w:rPr>
        <w:t xml:space="preserve"> </w:t>
      </w:r>
      <w:r>
        <w:rPr>
          <w:spacing w:val="-2"/>
          <w:sz w:val="24"/>
        </w:rPr>
        <w:t>portabël;</w:t>
      </w:r>
    </w:p>
    <w:p w:rsidR="00B168D4" w:rsidRDefault="00000000">
      <w:pPr>
        <w:pStyle w:val="ListParagraph"/>
        <w:numPr>
          <w:ilvl w:val="1"/>
          <w:numId w:val="36"/>
        </w:numPr>
        <w:tabs>
          <w:tab w:val="left" w:pos="885"/>
        </w:tabs>
        <w:spacing w:line="293" w:lineRule="exact"/>
        <w:rPr>
          <w:rFonts w:ascii="Verdana" w:hAnsi="Verdana"/>
          <w:sz w:val="24"/>
        </w:rPr>
      </w:pPr>
      <w:r>
        <w:rPr>
          <w:sz w:val="24"/>
        </w:rPr>
        <w:t>Detaje</w:t>
      </w:r>
      <w:r>
        <w:rPr>
          <w:spacing w:val="-4"/>
          <w:sz w:val="24"/>
        </w:rPr>
        <w:t xml:space="preserve"> </w:t>
      </w:r>
      <w:r>
        <w:rPr>
          <w:sz w:val="24"/>
        </w:rPr>
        <w:t>të klasave</w:t>
      </w:r>
      <w:r>
        <w:rPr>
          <w:spacing w:val="-2"/>
          <w:sz w:val="24"/>
        </w:rPr>
        <w:t xml:space="preserve"> </w:t>
      </w:r>
      <w:r>
        <w:rPr>
          <w:sz w:val="24"/>
        </w:rPr>
        <w:t>të zjarrit</w:t>
      </w:r>
      <w:r>
        <w:rPr>
          <w:spacing w:val="-1"/>
          <w:sz w:val="24"/>
        </w:rPr>
        <w:t xml:space="preserve"> </w:t>
      </w:r>
      <w:r>
        <w:rPr>
          <w:sz w:val="24"/>
        </w:rPr>
        <w:t>dhe cila</w:t>
      </w:r>
      <w:r>
        <w:rPr>
          <w:spacing w:val="-1"/>
          <w:sz w:val="24"/>
        </w:rPr>
        <w:t xml:space="preserve"> </w:t>
      </w:r>
      <w:r>
        <w:rPr>
          <w:sz w:val="24"/>
        </w:rPr>
        <w:t>nga</w:t>
      </w:r>
      <w:r>
        <w:rPr>
          <w:spacing w:val="-2"/>
          <w:sz w:val="24"/>
        </w:rPr>
        <w:t xml:space="preserve"> </w:t>
      </w:r>
      <w:r>
        <w:rPr>
          <w:sz w:val="24"/>
        </w:rPr>
        <w:t>llojet e</w:t>
      </w:r>
      <w:r>
        <w:rPr>
          <w:spacing w:val="-2"/>
          <w:sz w:val="24"/>
        </w:rPr>
        <w:t xml:space="preserve"> </w:t>
      </w:r>
      <w:r>
        <w:rPr>
          <w:sz w:val="24"/>
        </w:rPr>
        <w:t>fikseve</w:t>
      </w:r>
      <w:r>
        <w:rPr>
          <w:spacing w:val="-1"/>
          <w:sz w:val="24"/>
        </w:rPr>
        <w:t xml:space="preserve"> </w:t>
      </w:r>
      <w:r>
        <w:rPr>
          <w:sz w:val="24"/>
        </w:rPr>
        <w:t>është</w:t>
      </w:r>
      <w:r>
        <w:rPr>
          <w:spacing w:val="-1"/>
          <w:sz w:val="24"/>
        </w:rPr>
        <w:t xml:space="preserve"> </w:t>
      </w:r>
      <w:r>
        <w:rPr>
          <w:sz w:val="24"/>
        </w:rPr>
        <w:t>më</w:t>
      </w:r>
      <w:r>
        <w:rPr>
          <w:spacing w:val="-1"/>
          <w:sz w:val="24"/>
        </w:rPr>
        <w:t xml:space="preserve"> </w:t>
      </w:r>
      <w:r>
        <w:rPr>
          <w:sz w:val="24"/>
        </w:rPr>
        <w:t xml:space="preserve">i </w:t>
      </w:r>
      <w:r>
        <w:rPr>
          <w:spacing w:val="-2"/>
          <w:sz w:val="24"/>
        </w:rPr>
        <w:t>përshtatshëm;</w:t>
      </w:r>
    </w:p>
    <w:p w:rsidR="00B168D4" w:rsidRDefault="00000000">
      <w:pPr>
        <w:pStyle w:val="ListParagraph"/>
        <w:numPr>
          <w:ilvl w:val="1"/>
          <w:numId w:val="36"/>
        </w:numPr>
        <w:tabs>
          <w:tab w:val="left" w:pos="885"/>
        </w:tabs>
        <w:spacing w:before="3" w:line="293" w:lineRule="exact"/>
        <w:rPr>
          <w:rFonts w:ascii="Verdana" w:hAnsi="Verdana"/>
          <w:sz w:val="24"/>
        </w:rPr>
      </w:pPr>
      <w:r>
        <w:rPr>
          <w:sz w:val="24"/>
        </w:rPr>
        <w:t>Kapacitetet</w:t>
      </w:r>
      <w:r>
        <w:rPr>
          <w:spacing w:val="-3"/>
          <w:sz w:val="24"/>
        </w:rPr>
        <w:t xml:space="preserve"> </w:t>
      </w:r>
      <w:r>
        <w:rPr>
          <w:sz w:val="24"/>
        </w:rPr>
        <w:t>normale</w:t>
      </w:r>
      <w:r>
        <w:rPr>
          <w:spacing w:val="-1"/>
          <w:sz w:val="24"/>
        </w:rPr>
        <w:t xml:space="preserve"> </w:t>
      </w:r>
      <w:r>
        <w:rPr>
          <w:sz w:val="24"/>
        </w:rPr>
        <w:t>të</w:t>
      </w:r>
      <w:r>
        <w:rPr>
          <w:spacing w:val="-1"/>
          <w:sz w:val="24"/>
        </w:rPr>
        <w:t xml:space="preserve"> </w:t>
      </w:r>
      <w:r>
        <w:rPr>
          <w:sz w:val="24"/>
        </w:rPr>
        <w:t>seicilit</w:t>
      </w:r>
      <w:r>
        <w:rPr>
          <w:spacing w:val="-1"/>
          <w:sz w:val="24"/>
        </w:rPr>
        <w:t xml:space="preserve"> </w:t>
      </w:r>
      <w:r>
        <w:rPr>
          <w:sz w:val="24"/>
        </w:rPr>
        <w:t>nga</w:t>
      </w:r>
      <w:r>
        <w:rPr>
          <w:spacing w:val="-2"/>
          <w:sz w:val="24"/>
        </w:rPr>
        <w:t xml:space="preserve"> </w:t>
      </w:r>
      <w:r>
        <w:rPr>
          <w:sz w:val="24"/>
        </w:rPr>
        <w:t>fikset portabël</w:t>
      </w:r>
      <w:r>
        <w:rPr>
          <w:spacing w:val="-1"/>
          <w:sz w:val="24"/>
        </w:rPr>
        <w:t xml:space="preserve"> </w:t>
      </w:r>
      <w:r>
        <w:rPr>
          <w:sz w:val="24"/>
        </w:rPr>
        <w:t>të</w:t>
      </w:r>
      <w:r>
        <w:rPr>
          <w:spacing w:val="-1"/>
          <w:sz w:val="24"/>
        </w:rPr>
        <w:t xml:space="preserve"> </w:t>
      </w:r>
      <w:r>
        <w:rPr>
          <w:spacing w:val="-2"/>
          <w:sz w:val="24"/>
        </w:rPr>
        <w:t>zjarrit;</w:t>
      </w:r>
    </w:p>
    <w:p w:rsidR="00B168D4" w:rsidRDefault="00000000">
      <w:pPr>
        <w:pStyle w:val="ListParagraph"/>
        <w:numPr>
          <w:ilvl w:val="1"/>
          <w:numId w:val="36"/>
        </w:numPr>
        <w:tabs>
          <w:tab w:val="left" w:pos="885"/>
        </w:tabs>
        <w:spacing w:line="293" w:lineRule="exact"/>
        <w:rPr>
          <w:rFonts w:ascii="Verdana" w:hAnsi="Verdana"/>
          <w:sz w:val="24"/>
        </w:rPr>
      </w:pPr>
      <w:r>
        <w:rPr>
          <w:sz w:val="24"/>
        </w:rPr>
        <w:t>Trajtimin</w:t>
      </w:r>
      <w:r>
        <w:rPr>
          <w:spacing w:val="-3"/>
          <w:sz w:val="24"/>
        </w:rPr>
        <w:t xml:space="preserve"> </w:t>
      </w:r>
      <w:r>
        <w:rPr>
          <w:sz w:val="24"/>
        </w:rPr>
        <w:t>e</w:t>
      </w:r>
      <w:r>
        <w:rPr>
          <w:spacing w:val="-1"/>
          <w:sz w:val="24"/>
        </w:rPr>
        <w:t xml:space="preserve"> </w:t>
      </w:r>
      <w:r>
        <w:rPr>
          <w:sz w:val="24"/>
        </w:rPr>
        <w:t>proçedurave për</w:t>
      </w:r>
      <w:r>
        <w:rPr>
          <w:spacing w:val="-1"/>
          <w:sz w:val="24"/>
        </w:rPr>
        <w:t xml:space="preserve"> </w:t>
      </w:r>
      <w:r>
        <w:rPr>
          <w:sz w:val="24"/>
        </w:rPr>
        <w:t>mbushjen e</w:t>
      </w:r>
      <w:r>
        <w:rPr>
          <w:spacing w:val="-3"/>
          <w:sz w:val="24"/>
        </w:rPr>
        <w:t xml:space="preserve"> </w:t>
      </w:r>
      <w:r>
        <w:rPr>
          <w:sz w:val="24"/>
        </w:rPr>
        <w:t>fikseve</w:t>
      </w:r>
      <w:r>
        <w:rPr>
          <w:spacing w:val="-2"/>
          <w:sz w:val="24"/>
        </w:rPr>
        <w:t xml:space="preserve"> </w:t>
      </w:r>
      <w:r>
        <w:rPr>
          <w:sz w:val="24"/>
        </w:rPr>
        <w:t>të</w:t>
      </w:r>
      <w:r>
        <w:rPr>
          <w:spacing w:val="1"/>
          <w:sz w:val="24"/>
        </w:rPr>
        <w:t xml:space="preserve"> </w:t>
      </w:r>
      <w:r>
        <w:rPr>
          <w:spacing w:val="-2"/>
          <w:sz w:val="24"/>
        </w:rPr>
        <w:t>zbrazura;</w:t>
      </w:r>
    </w:p>
    <w:p w:rsidR="00B168D4" w:rsidRDefault="00000000">
      <w:pPr>
        <w:pStyle w:val="ListParagraph"/>
        <w:numPr>
          <w:ilvl w:val="1"/>
          <w:numId w:val="36"/>
        </w:numPr>
        <w:tabs>
          <w:tab w:val="left" w:pos="885"/>
        </w:tabs>
        <w:spacing w:line="293" w:lineRule="exact"/>
        <w:rPr>
          <w:rFonts w:ascii="Verdana" w:hAnsi="Verdana"/>
          <w:sz w:val="24"/>
        </w:rPr>
      </w:pPr>
      <w:r>
        <w:rPr>
          <w:sz w:val="24"/>
        </w:rPr>
        <w:t>Aplikatori</w:t>
      </w:r>
      <w:r>
        <w:rPr>
          <w:spacing w:val="-3"/>
          <w:sz w:val="24"/>
        </w:rPr>
        <w:t xml:space="preserve"> </w:t>
      </w:r>
      <w:r>
        <w:rPr>
          <w:sz w:val="24"/>
        </w:rPr>
        <w:t>portabël</w:t>
      </w:r>
      <w:r>
        <w:rPr>
          <w:spacing w:val="-1"/>
          <w:sz w:val="24"/>
        </w:rPr>
        <w:t xml:space="preserve"> </w:t>
      </w:r>
      <w:r>
        <w:rPr>
          <w:sz w:val="24"/>
        </w:rPr>
        <w:t>i</w:t>
      </w:r>
      <w:r>
        <w:rPr>
          <w:spacing w:val="-1"/>
          <w:sz w:val="24"/>
        </w:rPr>
        <w:t xml:space="preserve"> </w:t>
      </w:r>
      <w:r>
        <w:rPr>
          <w:sz w:val="24"/>
        </w:rPr>
        <w:t>shkumës, mënyra</w:t>
      </w:r>
      <w:r>
        <w:rPr>
          <w:spacing w:val="-2"/>
          <w:sz w:val="24"/>
        </w:rPr>
        <w:t xml:space="preserve"> </w:t>
      </w:r>
      <w:r>
        <w:rPr>
          <w:sz w:val="24"/>
        </w:rPr>
        <w:t>lidhjes</w:t>
      </w:r>
      <w:r>
        <w:rPr>
          <w:spacing w:val="-1"/>
          <w:sz w:val="24"/>
        </w:rPr>
        <w:t xml:space="preserve"> </w:t>
      </w:r>
      <w:r>
        <w:rPr>
          <w:sz w:val="24"/>
        </w:rPr>
        <w:t>me</w:t>
      </w:r>
      <w:r>
        <w:rPr>
          <w:spacing w:val="1"/>
          <w:sz w:val="24"/>
        </w:rPr>
        <w:t xml:space="preserve"> </w:t>
      </w:r>
      <w:r>
        <w:rPr>
          <w:sz w:val="24"/>
        </w:rPr>
        <w:t>linjën</w:t>
      </w:r>
      <w:r>
        <w:rPr>
          <w:spacing w:val="-1"/>
          <w:sz w:val="24"/>
        </w:rPr>
        <w:t xml:space="preserve"> </w:t>
      </w:r>
      <w:r>
        <w:rPr>
          <w:sz w:val="24"/>
        </w:rPr>
        <w:t>e</w:t>
      </w:r>
      <w:r>
        <w:rPr>
          <w:spacing w:val="-3"/>
          <w:sz w:val="24"/>
        </w:rPr>
        <w:t xml:space="preserve"> </w:t>
      </w:r>
      <w:r>
        <w:rPr>
          <w:sz w:val="24"/>
        </w:rPr>
        <w:t xml:space="preserve">sistemit </w:t>
      </w:r>
      <w:r>
        <w:rPr>
          <w:spacing w:val="-2"/>
          <w:sz w:val="24"/>
        </w:rPr>
        <w:t>zjarrfikës.</w:t>
      </w:r>
    </w:p>
    <w:p w:rsidR="00B168D4" w:rsidRDefault="00000000">
      <w:pPr>
        <w:pStyle w:val="Heading2"/>
        <w:numPr>
          <w:ilvl w:val="0"/>
          <w:numId w:val="36"/>
        </w:numPr>
        <w:tabs>
          <w:tab w:val="left" w:pos="524"/>
        </w:tabs>
        <w:spacing w:before="4" w:line="291" w:lineRule="exact"/>
        <w:ind w:left="524" w:hanging="251"/>
        <w:rPr>
          <w:rFonts w:ascii="Symbol" w:hAnsi="Symbol"/>
          <w:b w:val="0"/>
        </w:rPr>
      </w:pPr>
      <w:r>
        <w:t>Kostumi</w:t>
      </w:r>
      <w:r>
        <w:rPr>
          <w:spacing w:val="-2"/>
        </w:rPr>
        <w:t xml:space="preserve"> </w:t>
      </w:r>
      <w:r>
        <w:t>i</w:t>
      </w:r>
      <w:r>
        <w:rPr>
          <w:spacing w:val="-2"/>
        </w:rPr>
        <w:t xml:space="preserve"> zjarrfikësit.</w:t>
      </w:r>
    </w:p>
    <w:p w:rsidR="00B168D4" w:rsidRDefault="00000000">
      <w:pPr>
        <w:pStyle w:val="ListParagraph"/>
        <w:numPr>
          <w:ilvl w:val="1"/>
          <w:numId w:val="36"/>
        </w:numPr>
        <w:tabs>
          <w:tab w:val="left" w:pos="885"/>
        </w:tabs>
        <w:ind w:right="1489"/>
        <w:rPr>
          <w:rFonts w:ascii="Verdana" w:hAnsi="Verdana"/>
          <w:sz w:val="24"/>
        </w:rPr>
      </w:pPr>
      <w:r>
        <w:rPr>
          <w:sz w:val="24"/>
        </w:rPr>
        <w:t>Përbërësit</w:t>
      </w:r>
      <w:r>
        <w:rPr>
          <w:spacing w:val="-5"/>
          <w:sz w:val="24"/>
        </w:rPr>
        <w:t xml:space="preserve"> </w:t>
      </w:r>
      <w:r>
        <w:rPr>
          <w:sz w:val="24"/>
        </w:rPr>
        <w:t>e</w:t>
      </w:r>
      <w:r>
        <w:rPr>
          <w:spacing w:val="-6"/>
          <w:sz w:val="24"/>
        </w:rPr>
        <w:t xml:space="preserve"> </w:t>
      </w:r>
      <w:r>
        <w:rPr>
          <w:sz w:val="24"/>
        </w:rPr>
        <w:t>kostumit</w:t>
      </w:r>
      <w:r>
        <w:rPr>
          <w:spacing w:val="-5"/>
          <w:sz w:val="24"/>
        </w:rPr>
        <w:t xml:space="preserve"> </w:t>
      </w:r>
      <w:r>
        <w:rPr>
          <w:sz w:val="24"/>
        </w:rPr>
        <w:t>zjarrfikës</w:t>
      </w:r>
      <w:r>
        <w:rPr>
          <w:spacing w:val="-5"/>
          <w:sz w:val="24"/>
        </w:rPr>
        <w:t xml:space="preserve"> </w:t>
      </w:r>
      <w:r>
        <w:rPr>
          <w:sz w:val="24"/>
        </w:rPr>
        <w:t>ndahen</w:t>
      </w:r>
      <w:r>
        <w:rPr>
          <w:spacing w:val="-3"/>
          <w:sz w:val="24"/>
        </w:rPr>
        <w:t xml:space="preserve"> </w:t>
      </w:r>
      <w:r>
        <w:rPr>
          <w:sz w:val="24"/>
        </w:rPr>
        <w:t>në</w:t>
      </w:r>
      <w:r>
        <w:rPr>
          <w:spacing w:val="-6"/>
          <w:sz w:val="24"/>
        </w:rPr>
        <w:t xml:space="preserve"> </w:t>
      </w:r>
      <w:r>
        <w:rPr>
          <w:sz w:val="24"/>
        </w:rPr>
        <w:t>tre</w:t>
      </w:r>
      <w:r>
        <w:rPr>
          <w:spacing w:val="-5"/>
          <w:sz w:val="24"/>
        </w:rPr>
        <w:t xml:space="preserve"> </w:t>
      </w:r>
      <w:r>
        <w:rPr>
          <w:sz w:val="24"/>
        </w:rPr>
        <w:t>grupe:</w:t>
      </w:r>
      <w:r>
        <w:rPr>
          <w:spacing w:val="-1"/>
          <w:sz w:val="24"/>
        </w:rPr>
        <w:t xml:space="preserve"> </w:t>
      </w:r>
      <w:r>
        <w:rPr>
          <w:sz w:val="24"/>
        </w:rPr>
        <w:t>pajimet</w:t>
      </w:r>
      <w:r>
        <w:rPr>
          <w:spacing w:val="-5"/>
          <w:sz w:val="24"/>
        </w:rPr>
        <w:t xml:space="preserve"> </w:t>
      </w:r>
      <w:r>
        <w:rPr>
          <w:sz w:val="24"/>
        </w:rPr>
        <w:t>personale,</w:t>
      </w:r>
      <w:r>
        <w:rPr>
          <w:spacing w:val="-4"/>
          <w:sz w:val="24"/>
        </w:rPr>
        <w:t xml:space="preserve"> </w:t>
      </w:r>
      <w:r>
        <w:rPr>
          <w:sz w:val="24"/>
        </w:rPr>
        <w:t>aparati frymëmarrjes, cima zjarrduruese e shpëtimit me levën dhe brezi sigurimit;</w:t>
      </w:r>
    </w:p>
    <w:p w:rsidR="00B168D4" w:rsidRDefault="00000000">
      <w:pPr>
        <w:pStyle w:val="ListParagraph"/>
        <w:numPr>
          <w:ilvl w:val="1"/>
          <w:numId w:val="36"/>
        </w:numPr>
        <w:tabs>
          <w:tab w:val="left" w:pos="885"/>
        </w:tabs>
        <w:spacing w:line="293" w:lineRule="exact"/>
        <w:rPr>
          <w:rFonts w:ascii="Verdana" w:hAnsi="Verdana"/>
          <w:sz w:val="24"/>
        </w:rPr>
      </w:pPr>
      <w:r>
        <w:rPr>
          <w:sz w:val="24"/>
        </w:rPr>
        <w:t>Dy</w:t>
      </w:r>
      <w:r>
        <w:rPr>
          <w:spacing w:val="-6"/>
          <w:sz w:val="24"/>
        </w:rPr>
        <w:t xml:space="preserve"> </w:t>
      </w:r>
      <w:r>
        <w:rPr>
          <w:sz w:val="24"/>
        </w:rPr>
        <w:t>llojet e</w:t>
      </w:r>
      <w:r>
        <w:rPr>
          <w:spacing w:val="1"/>
          <w:sz w:val="24"/>
        </w:rPr>
        <w:t xml:space="preserve"> </w:t>
      </w:r>
      <w:r>
        <w:rPr>
          <w:sz w:val="24"/>
        </w:rPr>
        <w:t>aparateve</w:t>
      </w:r>
      <w:r>
        <w:rPr>
          <w:spacing w:val="-3"/>
          <w:sz w:val="24"/>
        </w:rPr>
        <w:t xml:space="preserve"> </w:t>
      </w:r>
      <w:r>
        <w:rPr>
          <w:sz w:val="24"/>
        </w:rPr>
        <w:t>frymëmarrëse</w:t>
      </w:r>
      <w:r>
        <w:rPr>
          <w:spacing w:val="-1"/>
          <w:sz w:val="24"/>
        </w:rPr>
        <w:t xml:space="preserve"> </w:t>
      </w:r>
      <w:r>
        <w:rPr>
          <w:sz w:val="24"/>
        </w:rPr>
        <w:t>që</w:t>
      </w:r>
      <w:r>
        <w:rPr>
          <w:spacing w:val="-1"/>
          <w:sz w:val="24"/>
        </w:rPr>
        <w:t xml:space="preserve"> </w:t>
      </w:r>
      <w:r>
        <w:rPr>
          <w:spacing w:val="-2"/>
          <w:sz w:val="24"/>
        </w:rPr>
        <w:t>përdoren;</w:t>
      </w:r>
    </w:p>
    <w:p w:rsidR="00B168D4" w:rsidRDefault="00000000">
      <w:pPr>
        <w:pStyle w:val="ListParagraph"/>
        <w:numPr>
          <w:ilvl w:val="1"/>
          <w:numId w:val="36"/>
        </w:numPr>
        <w:tabs>
          <w:tab w:val="left" w:pos="885"/>
        </w:tabs>
        <w:spacing w:line="293" w:lineRule="exact"/>
        <w:rPr>
          <w:rFonts w:ascii="Verdana" w:hAnsi="Verdana"/>
          <w:sz w:val="24"/>
        </w:rPr>
      </w:pPr>
      <w:r>
        <w:rPr>
          <w:sz w:val="24"/>
        </w:rPr>
        <w:t>Avantazhet</w:t>
      </w:r>
      <w:r>
        <w:rPr>
          <w:spacing w:val="-1"/>
          <w:sz w:val="24"/>
        </w:rPr>
        <w:t xml:space="preserve"> </w:t>
      </w:r>
      <w:r>
        <w:rPr>
          <w:sz w:val="24"/>
        </w:rPr>
        <w:t>dhe</w:t>
      </w:r>
      <w:r>
        <w:rPr>
          <w:spacing w:val="-1"/>
          <w:sz w:val="24"/>
        </w:rPr>
        <w:t xml:space="preserve"> </w:t>
      </w:r>
      <w:r>
        <w:rPr>
          <w:sz w:val="24"/>
        </w:rPr>
        <w:t>dizavantazhet</w:t>
      </w:r>
      <w:r>
        <w:rPr>
          <w:spacing w:val="-1"/>
          <w:sz w:val="24"/>
        </w:rPr>
        <w:t xml:space="preserve"> </w:t>
      </w:r>
      <w:r>
        <w:rPr>
          <w:sz w:val="24"/>
        </w:rPr>
        <w:t xml:space="preserve">e </w:t>
      </w:r>
      <w:r>
        <w:rPr>
          <w:spacing w:val="-4"/>
          <w:sz w:val="24"/>
        </w:rPr>
        <w:t>tyre;</w:t>
      </w:r>
    </w:p>
    <w:p w:rsidR="00B168D4" w:rsidRDefault="00000000">
      <w:pPr>
        <w:pStyle w:val="ListParagraph"/>
        <w:numPr>
          <w:ilvl w:val="1"/>
          <w:numId w:val="36"/>
        </w:numPr>
        <w:tabs>
          <w:tab w:val="left" w:pos="885"/>
        </w:tabs>
        <w:spacing w:line="293" w:lineRule="exact"/>
        <w:rPr>
          <w:rFonts w:ascii="Verdana" w:hAnsi="Verdana"/>
          <w:sz w:val="24"/>
        </w:rPr>
      </w:pPr>
      <w:r>
        <w:rPr>
          <w:sz w:val="24"/>
        </w:rPr>
        <w:t>Kërkesat</w:t>
      </w:r>
      <w:r>
        <w:rPr>
          <w:spacing w:val="-2"/>
          <w:sz w:val="24"/>
        </w:rPr>
        <w:t xml:space="preserve"> </w:t>
      </w:r>
      <w:r>
        <w:rPr>
          <w:sz w:val="24"/>
        </w:rPr>
        <w:t>për</w:t>
      </w:r>
      <w:r>
        <w:rPr>
          <w:spacing w:val="-2"/>
          <w:sz w:val="24"/>
        </w:rPr>
        <w:t xml:space="preserve"> </w:t>
      </w:r>
      <w:r>
        <w:rPr>
          <w:sz w:val="24"/>
        </w:rPr>
        <w:t>cimën</w:t>
      </w:r>
      <w:r>
        <w:rPr>
          <w:spacing w:val="-1"/>
          <w:sz w:val="24"/>
        </w:rPr>
        <w:t xml:space="preserve"> </w:t>
      </w:r>
      <w:r>
        <w:rPr>
          <w:sz w:val="24"/>
        </w:rPr>
        <w:t>zjarrduruese</w:t>
      </w:r>
      <w:r>
        <w:rPr>
          <w:spacing w:val="-2"/>
          <w:sz w:val="24"/>
        </w:rPr>
        <w:t xml:space="preserve"> </w:t>
      </w:r>
      <w:r>
        <w:rPr>
          <w:sz w:val="24"/>
        </w:rPr>
        <w:t>të</w:t>
      </w:r>
      <w:r>
        <w:rPr>
          <w:spacing w:val="-1"/>
          <w:sz w:val="24"/>
        </w:rPr>
        <w:t xml:space="preserve"> </w:t>
      </w:r>
      <w:r>
        <w:rPr>
          <w:spacing w:val="-2"/>
          <w:sz w:val="24"/>
        </w:rPr>
        <w:t>shpëtimit;</w:t>
      </w:r>
    </w:p>
    <w:p w:rsidR="00B168D4" w:rsidRDefault="00000000">
      <w:pPr>
        <w:pStyle w:val="ListParagraph"/>
        <w:numPr>
          <w:ilvl w:val="1"/>
          <w:numId w:val="36"/>
        </w:numPr>
        <w:tabs>
          <w:tab w:val="left" w:pos="885"/>
        </w:tabs>
        <w:ind w:right="962"/>
        <w:rPr>
          <w:rFonts w:ascii="Verdana" w:hAnsi="Verdana"/>
          <w:sz w:val="24"/>
        </w:rPr>
      </w:pPr>
      <w:r>
        <w:rPr>
          <w:sz w:val="24"/>
        </w:rPr>
        <w:t>Përbërësit</w:t>
      </w:r>
      <w:r>
        <w:rPr>
          <w:spacing w:val="-4"/>
          <w:sz w:val="24"/>
        </w:rPr>
        <w:t xml:space="preserve"> </w:t>
      </w:r>
      <w:r>
        <w:rPr>
          <w:sz w:val="24"/>
        </w:rPr>
        <w:t>e</w:t>
      </w:r>
      <w:r>
        <w:rPr>
          <w:spacing w:val="-5"/>
          <w:sz w:val="24"/>
        </w:rPr>
        <w:t xml:space="preserve"> </w:t>
      </w:r>
      <w:r>
        <w:rPr>
          <w:sz w:val="24"/>
        </w:rPr>
        <w:t>pajimeve</w:t>
      </w:r>
      <w:r>
        <w:rPr>
          <w:spacing w:val="-6"/>
          <w:sz w:val="24"/>
        </w:rPr>
        <w:t xml:space="preserve"> </w:t>
      </w:r>
      <w:r>
        <w:rPr>
          <w:sz w:val="24"/>
        </w:rPr>
        <w:t>personale</w:t>
      </w:r>
      <w:r>
        <w:rPr>
          <w:spacing w:val="-4"/>
          <w:sz w:val="24"/>
        </w:rPr>
        <w:t xml:space="preserve"> </w:t>
      </w:r>
      <w:r>
        <w:rPr>
          <w:sz w:val="24"/>
        </w:rPr>
        <w:t>si:</w:t>
      </w:r>
      <w:r>
        <w:rPr>
          <w:spacing w:val="-4"/>
          <w:sz w:val="24"/>
        </w:rPr>
        <w:t xml:space="preserve"> </w:t>
      </w:r>
      <w:r>
        <w:rPr>
          <w:sz w:val="24"/>
        </w:rPr>
        <w:t>kostumi,</w:t>
      </w:r>
      <w:r>
        <w:rPr>
          <w:spacing w:val="-4"/>
          <w:sz w:val="24"/>
        </w:rPr>
        <w:t xml:space="preserve"> </w:t>
      </w:r>
      <w:r>
        <w:rPr>
          <w:sz w:val="24"/>
        </w:rPr>
        <w:t>dorezat</w:t>
      </w:r>
      <w:r>
        <w:rPr>
          <w:spacing w:val="-4"/>
          <w:sz w:val="24"/>
        </w:rPr>
        <w:t xml:space="preserve"> </w:t>
      </w:r>
      <w:r>
        <w:rPr>
          <w:sz w:val="24"/>
        </w:rPr>
        <w:t>dhe</w:t>
      </w:r>
      <w:r>
        <w:rPr>
          <w:spacing w:val="-4"/>
          <w:sz w:val="24"/>
        </w:rPr>
        <w:t xml:space="preserve"> </w:t>
      </w:r>
      <w:r>
        <w:rPr>
          <w:sz w:val="24"/>
        </w:rPr>
        <w:t>çizmet,</w:t>
      </w:r>
      <w:r>
        <w:rPr>
          <w:spacing w:val="-4"/>
          <w:sz w:val="24"/>
        </w:rPr>
        <w:t xml:space="preserve"> </w:t>
      </w:r>
      <w:r>
        <w:rPr>
          <w:sz w:val="24"/>
        </w:rPr>
        <w:t>helmeta,</w:t>
      </w:r>
      <w:r>
        <w:rPr>
          <w:spacing w:val="-4"/>
          <w:sz w:val="24"/>
        </w:rPr>
        <w:t xml:space="preserve"> </w:t>
      </w:r>
      <w:r>
        <w:rPr>
          <w:sz w:val="24"/>
        </w:rPr>
        <w:t>elektriku</w:t>
      </w:r>
      <w:r>
        <w:rPr>
          <w:spacing w:val="-4"/>
          <w:sz w:val="24"/>
        </w:rPr>
        <w:t xml:space="preserve"> </w:t>
      </w:r>
      <w:r>
        <w:rPr>
          <w:sz w:val="24"/>
        </w:rPr>
        <w:t>i dorës dhe sopata zjarrfikse. Të gjitha këto të tipit zjarrdurues;</w:t>
      </w:r>
    </w:p>
    <w:p w:rsidR="00B168D4" w:rsidRDefault="00000000">
      <w:pPr>
        <w:pStyle w:val="Heading2"/>
        <w:numPr>
          <w:ilvl w:val="0"/>
          <w:numId w:val="36"/>
        </w:numPr>
        <w:tabs>
          <w:tab w:val="left" w:pos="524"/>
        </w:tabs>
        <w:spacing w:line="293" w:lineRule="exact"/>
        <w:ind w:left="524" w:hanging="251"/>
        <w:rPr>
          <w:rFonts w:ascii="Symbol" w:hAnsi="Symbol"/>
          <w:b w:val="0"/>
        </w:rPr>
      </w:pPr>
      <w:r>
        <w:t xml:space="preserve">Batania </w:t>
      </w:r>
      <w:r>
        <w:rPr>
          <w:spacing w:val="-2"/>
        </w:rPr>
        <w:t>zjarrduruese</w:t>
      </w:r>
      <w:r>
        <w:rPr>
          <w:b w:val="0"/>
          <w:spacing w:val="-2"/>
        </w:rPr>
        <w:t>.</w:t>
      </w:r>
    </w:p>
    <w:p w:rsidR="00B168D4" w:rsidRDefault="00000000">
      <w:pPr>
        <w:pStyle w:val="ListParagraph"/>
        <w:numPr>
          <w:ilvl w:val="1"/>
          <w:numId w:val="36"/>
        </w:numPr>
        <w:tabs>
          <w:tab w:val="left" w:pos="885"/>
        </w:tabs>
        <w:spacing w:line="292" w:lineRule="exact"/>
        <w:rPr>
          <w:rFonts w:ascii="Verdana" w:hAnsi="Verdana"/>
          <w:sz w:val="24"/>
        </w:rPr>
      </w:pPr>
      <w:r>
        <w:rPr>
          <w:sz w:val="24"/>
        </w:rPr>
        <w:t>Përshkrimi</w:t>
      </w:r>
      <w:r>
        <w:rPr>
          <w:spacing w:val="-2"/>
          <w:sz w:val="24"/>
        </w:rPr>
        <w:t xml:space="preserve"> </w:t>
      </w:r>
      <w:r>
        <w:rPr>
          <w:sz w:val="24"/>
        </w:rPr>
        <w:t>i</w:t>
      </w:r>
      <w:r>
        <w:rPr>
          <w:spacing w:val="-1"/>
          <w:sz w:val="24"/>
        </w:rPr>
        <w:t xml:space="preserve"> </w:t>
      </w:r>
      <w:r>
        <w:rPr>
          <w:sz w:val="24"/>
        </w:rPr>
        <w:t>batanijes</w:t>
      </w:r>
      <w:r>
        <w:rPr>
          <w:spacing w:val="-1"/>
          <w:sz w:val="24"/>
        </w:rPr>
        <w:t xml:space="preserve"> </w:t>
      </w:r>
      <w:r>
        <w:rPr>
          <w:spacing w:val="-2"/>
          <w:sz w:val="24"/>
        </w:rPr>
        <w:t>zjarrduruese;</w:t>
      </w:r>
    </w:p>
    <w:p w:rsidR="00B168D4" w:rsidRDefault="00000000">
      <w:pPr>
        <w:pStyle w:val="ListParagraph"/>
        <w:numPr>
          <w:ilvl w:val="1"/>
          <w:numId w:val="36"/>
        </w:numPr>
        <w:tabs>
          <w:tab w:val="left" w:pos="885"/>
        </w:tabs>
        <w:spacing w:line="293" w:lineRule="exact"/>
        <w:rPr>
          <w:rFonts w:ascii="Verdana" w:hAnsi="Verdana"/>
          <w:sz w:val="24"/>
        </w:rPr>
      </w:pPr>
      <w:r>
        <w:rPr>
          <w:sz w:val="24"/>
        </w:rPr>
        <w:t>Përdorimi</w:t>
      </w:r>
      <w:r>
        <w:rPr>
          <w:spacing w:val="-2"/>
          <w:sz w:val="24"/>
        </w:rPr>
        <w:t xml:space="preserve"> </w:t>
      </w:r>
      <w:r>
        <w:rPr>
          <w:sz w:val="24"/>
        </w:rPr>
        <w:t>i</w:t>
      </w:r>
      <w:r>
        <w:rPr>
          <w:spacing w:val="-1"/>
          <w:sz w:val="24"/>
        </w:rPr>
        <w:t xml:space="preserve"> </w:t>
      </w:r>
      <w:r>
        <w:rPr>
          <w:sz w:val="24"/>
        </w:rPr>
        <w:t>batanijes</w:t>
      </w:r>
      <w:r>
        <w:rPr>
          <w:spacing w:val="-1"/>
          <w:sz w:val="24"/>
        </w:rPr>
        <w:t xml:space="preserve"> </w:t>
      </w:r>
      <w:r>
        <w:rPr>
          <w:spacing w:val="-2"/>
          <w:sz w:val="24"/>
        </w:rPr>
        <w:t>zjarrduruese;</w:t>
      </w:r>
    </w:p>
    <w:p w:rsidR="00B168D4" w:rsidRDefault="00000000">
      <w:pPr>
        <w:pStyle w:val="ListParagraph"/>
        <w:numPr>
          <w:ilvl w:val="1"/>
          <w:numId w:val="36"/>
        </w:numPr>
        <w:tabs>
          <w:tab w:val="left" w:pos="885"/>
        </w:tabs>
        <w:spacing w:before="1"/>
        <w:rPr>
          <w:rFonts w:ascii="Verdana" w:hAnsi="Verdana"/>
          <w:sz w:val="24"/>
        </w:rPr>
      </w:pPr>
      <w:r>
        <w:rPr>
          <w:sz w:val="24"/>
        </w:rPr>
        <w:t>Vend-ndodhja</w:t>
      </w:r>
      <w:r>
        <w:rPr>
          <w:spacing w:val="-1"/>
          <w:sz w:val="24"/>
        </w:rPr>
        <w:t xml:space="preserve"> </w:t>
      </w:r>
      <w:r>
        <w:rPr>
          <w:sz w:val="24"/>
        </w:rPr>
        <w:t>e</w:t>
      </w:r>
      <w:r>
        <w:rPr>
          <w:spacing w:val="-2"/>
          <w:sz w:val="24"/>
        </w:rPr>
        <w:t xml:space="preserve"> </w:t>
      </w:r>
      <w:r>
        <w:rPr>
          <w:sz w:val="24"/>
        </w:rPr>
        <w:t xml:space="preserve">batanijes </w:t>
      </w:r>
      <w:r>
        <w:rPr>
          <w:spacing w:val="-2"/>
          <w:sz w:val="24"/>
        </w:rPr>
        <w:t>zjarrduruese.</w:t>
      </w:r>
    </w:p>
    <w:p w:rsidR="00B168D4" w:rsidRDefault="00000000">
      <w:pPr>
        <w:pStyle w:val="Heading2"/>
        <w:numPr>
          <w:ilvl w:val="0"/>
          <w:numId w:val="36"/>
        </w:numPr>
        <w:tabs>
          <w:tab w:val="left" w:pos="524"/>
        </w:tabs>
        <w:spacing w:before="5" w:line="291" w:lineRule="exact"/>
        <w:ind w:left="524" w:hanging="251"/>
        <w:rPr>
          <w:rFonts w:ascii="Symbol" w:hAnsi="Symbol"/>
          <w:b w:val="0"/>
        </w:rPr>
      </w:pPr>
      <w:r>
        <w:t>Njohuri</w:t>
      </w:r>
      <w:r>
        <w:rPr>
          <w:spacing w:val="-2"/>
        </w:rPr>
        <w:t xml:space="preserve"> </w:t>
      </w:r>
      <w:r>
        <w:t>mbi</w:t>
      </w:r>
      <w:r>
        <w:rPr>
          <w:spacing w:val="-1"/>
        </w:rPr>
        <w:t xml:space="preserve"> </w:t>
      </w:r>
      <w:r>
        <w:t>masat</w:t>
      </w:r>
      <w:r>
        <w:rPr>
          <w:spacing w:val="-1"/>
        </w:rPr>
        <w:t xml:space="preserve"> </w:t>
      </w:r>
      <w:r>
        <w:t>e</w:t>
      </w:r>
      <w:r>
        <w:rPr>
          <w:spacing w:val="-3"/>
        </w:rPr>
        <w:t xml:space="preserve"> </w:t>
      </w:r>
      <w:r>
        <w:t>ruajtjes</w:t>
      </w:r>
      <w:r>
        <w:rPr>
          <w:spacing w:val="-2"/>
        </w:rPr>
        <w:t xml:space="preserve"> </w:t>
      </w:r>
      <w:r>
        <w:t>nga</w:t>
      </w:r>
      <w:r>
        <w:rPr>
          <w:spacing w:val="-1"/>
        </w:rPr>
        <w:t xml:space="preserve"> </w:t>
      </w:r>
      <w:r>
        <w:rPr>
          <w:spacing w:val="-2"/>
        </w:rPr>
        <w:t>zjarri.</w:t>
      </w:r>
    </w:p>
    <w:p w:rsidR="00B168D4" w:rsidRDefault="00000000">
      <w:pPr>
        <w:pStyle w:val="ListParagraph"/>
        <w:numPr>
          <w:ilvl w:val="1"/>
          <w:numId w:val="36"/>
        </w:numPr>
        <w:tabs>
          <w:tab w:val="left" w:pos="885"/>
        </w:tabs>
        <w:ind w:right="881"/>
        <w:rPr>
          <w:rFonts w:ascii="Verdana" w:hAnsi="Verdana"/>
          <w:sz w:val="24"/>
        </w:rPr>
      </w:pPr>
      <w:r>
        <w:rPr>
          <w:sz w:val="24"/>
        </w:rPr>
        <w:t>Vendodhja</w:t>
      </w:r>
      <w:r>
        <w:rPr>
          <w:spacing w:val="-3"/>
          <w:sz w:val="24"/>
        </w:rPr>
        <w:t xml:space="preserve"> </w:t>
      </w:r>
      <w:r>
        <w:rPr>
          <w:sz w:val="24"/>
        </w:rPr>
        <w:t>dhe</w:t>
      </w:r>
      <w:r>
        <w:rPr>
          <w:spacing w:val="-5"/>
          <w:sz w:val="24"/>
        </w:rPr>
        <w:t xml:space="preserve"> </w:t>
      </w:r>
      <w:r>
        <w:rPr>
          <w:sz w:val="24"/>
        </w:rPr>
        <w:t>përdorimi</w:t>
      </w:r>
      <w:r>
        <w:rPr>
          <w:spacing w:val="-3"/>
          <w:sz w:val="24"/>
        </w:rPr>
        <w:t xml:space="preserve"> </w:t>
      </w:r>
      <w:r>
        <w:rPr>
          <w:sz w:val="24"/>
        </w:rPr>
        <w:t>e</w:t>
      </w:r>
      <w:r>
        <w:rPr>
          <w:spacing w:val="-3"/>
          <w:sz w:val="24"/>
        </w:rPr>
        <w:t xml:space="preserve"> </w:t>
      </w:r>
      <w:r>
        <w:rPr>
          <w:sz w:val="24"/>
        </w:rPr>
        <w:t>alarmeve</w:t>
      </w:r>
      <w:r>
        <w:rPr>
          <w:spacing w:val="-4"/>
          <w:sz w:val="24"/>
        </w:rPr>
        <w:t xml:space="preserve"> </w:t>
      </w:r>
      <w:r>
        <w:rPr>
          <w:sz w:val="24"/>
        </w:rPr>
        <w:t>të</w:t>
      </w:r>
      <w:r>
        <w:rPr>
          <w:spacing w:val="-3"/>
          <w:sz w:val="24"/>
        </w:rPr>
        <w:t xml:space="preserve"> </w:t>
      </w:r>
      <w:r>
        <w:rPr>
          <w:sz w:val="24"/>
        </w:rPr>
        <w:t>zjarrit,</w:t>
      </w:r>
      <w:r>
        <w:rPr>
          <w:spacing w:val="-3"/>
          <w:sz w:val="24"/>
        </w:rPr>
        <w:t xml:space="preserve"> </w:t>
      </w:r>
      <w:r>
        <w:rPr>
          <w:sz w:val="24"/>
        </w:rPr>
        <w:t>vendodhja</w:t>
      </w:r>
      <w:r>
        <w:rPr>
          <w:spacing w:val="-3"/>
          <w:sz w:val="24"/>
        </w:rPr>
        <w:t xml:space="preserve"> </w:t>
      </w:r>
      <w:r>
        <w:rPr>
          <w:sz w:val="24"/>
        </w:rPr>
        <w:t>dhe</w:t>
      </w:r>
      <w:r>
        <w:rPr>
          <w:spacing w:val="-5"/>
          <w:sz w:val="24"/>
        </w:rPr>
        <w:t xml:space="preserve"> </w:t>
      </w:r>
      <w:r>
        <w:rPr>
          <w:sz w:val="24"/>
        </w:rPr>
        <w:t>përdorimi</w:t>
      </w:r>
      <w:r>
        <w:rPr>
          <w:spacing w:val="-3"/>
          <w:sz w:val="24"/>
        </w:rPr>
        <w:t xml:space="preserve"> </w:t>
      </w:r>
      <w:r>
        <w:rPr>
          <w:sz w:val="24"/>
        </w:rPr>
        <w:t>kontrollit</w:t>
      </w:r>
      <w:r>
        <w:rPr>
          <w:spacing w:val="-3"/>
          <w:sz w:val="24"/>
        </w:rPr>
        <w:t xml:space="preserve"> </w:t>
      </w:r>
      <w:r>
        <w:rPr>
          <w:sz w:val="24"/>
        </w:rPr>
        <w:t xml:space="preserve">të </w:t>
      </w:r>
      <w:r>
        <w:rPr>
          <w:spacing w:val="-2"/>
          <w:sz w:val="24"/>
        </w:rPr>
        <w:t>emergjencës;</w:t>
      </w:r>
    </w:p>
    <w:p w:rsidR="00B168D4" w:rsidRDefault="00000000">
      <w:pPr>
        <w:pStyle w:val="ListParagraph"/>
        <w:numPr>
          <w:ilvl w:val="1"/>
          <w:numId w:val="36"/>
        </w:numPr>
        <w:tabs>
          <w:tab w:val="left" w:pos="885"/>
        </w:tabs>
        <w:spacing w:line="293" w:lineRule="exact"/>
        <w:rPr>
          <w:rFonts w:ascii="Verdana" w:hAnsi="Verdana"/>
          <w:sz w:val="24"/>
        </w:rPr>
      </w:pPr>
      <w:r>
        <w:rPr>
          <w:sz w:val="24"/>
        </w:rPr>
        <w:t>Trajtimin</w:t>
      </w:r>
      <w:r>
        <w:rPr>
          <w:spacing w:val="-4"/>
          <w:sz w:val="24"/>
        </w:rPr>
        <w:t xml:space="preserve"> </w:t>
      </w:r>
      <w:r>
        <w:rPr>
          <w:sz w:val="24"/>
        </w:rPr>
        <w:t>e</w:t>
      </w:r>
      <w:r>
        <w:rPr>
          <w:spacing w:val="-1"/>
          <w:sz w:val="24"/>
        </w:rPr>
        <w:t xml:space="preserve"> </w:t>
      </w:r>
      <w:r>
        <w:rPr>
          <w:sz w:val="24"/>
        </w:rPr>
        <w:t>rëndësisë</w:t>
      </w:r>
      <w:r>
        <w:rPr>
          <w:spacing w:val="-2"/>
          <w:sz w:val="24"/>
        </w:rPr>
        <w:t xml:space="preserve"> </w:t>
      </w:r>
      <w:r>
        <w:rPr>
          <w:sz w:val="24"/>
        </w:rPr>
        <w:t>së njohjes</w:t>
      </w:r>
      <w:r>
        <w:rPr>
          <w:spacing w:val="-1"/>
          <w:sz w:val="24"/>
        </w:rPr>
        <w:t xml:space="preserve"> </w:t>
      </w:r>
      <w:r>
        <w:rPr>
          <w:sz w:val="24"/>
        </w:rPr>
        <w:t>së</w:t>
      </w:r>
      <w:r>
        <w:rPr>
          <w:spacing w:val="-1"/>
          <w:sz w:val="24"/>
        </w:rPr>
        <w:t xml:space="preserve"> </w:t>
      </w:r>
      <w:r>
        <w:rPr>
          <w:sz w:val="24"/>
        </w:rPr>
        <w:t>funksionimit</w:t>
      </w:r>
      <w:r>
        <w:rPr>
          <w:spacing w:val="-1"/>
          <w:sz w:val="24"/>
        </w:rPr>
        <w:t xml:space="preserve"> </w:t>
      </w:r>
      <w:r>
        <w:rPr>
          <w:sz w:val="24"/>
        </w:rPr>
        <w:t>të</w:t>
      </w:r>
      <w:r>
        <w:rPr>
          <w:spacing w:val="-2"/>
          <w:sz w:val="24"/>
        </w:rPr>
        <w:t xml:space="preserve"> </w:t>
      </w:r>
      <w:r>
        <w:rPr>
          <w:sz w:val="24"/>
        </w:rPr>
        <w:t>pajisjeve</w:t>
      </w:r>
      <w:r>
        <w:rPr>
          <w:spacing w:val="-3"/>
          <w:sz w:val="24"/>
        </w:rPr>
        <w:t xml:space="preserve"> </w:t>
      </w:r>
      <w:r>
        <w:rPr>
          <w:spacing w:val="-2"/>
          <w:sz w:val="24"/>
        </w:rPr>
        <w:t>zjarrfikëse;</w:t>
      </w:r>
    </w:p>
    <w:p w:rsidR="00B168D4" w:rsidRDefault="00000000">
      <w:pPr>
        <w:pStyle w:val="ListParagraph"/>
        <w:numPr>
          <w:ilvl w:val="1"/>
          <w:numId w:val="36"/>
        </w:numPr>
        <w:tabs>
          <w:tab w:val="left" w:pos="885"/>
        </w:tabs>
        <w:spacing w:line="293" w:lineRule="exact"/>
        <w:rPr>
          <w:rFonts w:ascii="Verdana" w:hAnsi="Verdana"/>
          <w:sz w:val="24"/>
        </w:rPr>
      </w:pPr>
      <w:r>
        <w:rPr>
          <w:sz w:val="24"/>
        </w:rPr>
        <w:t>Rëndësia</w:t>
      </w:r>
      <w:r>
        <w:rPr>
          <w:spacing w:val="-3"/>
          <w:sz w:val="24"/>
        </w:rPr>
        <w:t xml:space="preserve"> </w:t>
      </w:r>
      <w:r>
        <w:rPr>
          <w:sz w:val="24"/>
        </w:rPr>
        <w:t>e</w:t>
      </w:r>
      <w:r>
        <w:rPr>
          <w:spacing w:val="-3"/>
          <w:sz w:val="24"/>
        </w:rPr>
        <w:t xml:space="preserve"> </w:t>
      </w:r>
      <w:r>
        <w:rPr>
          <w:sz w:val="24"/>
        </w:rPr>
        <w:t>të qenurit</w:t>
      </w:r>
      <w:r>
        <w:rPr>
          <w:spacing w:val="-1"/>
          <w:sz w:val="24"/>
        </w:rPr>
        <w:t xml:space="preserve"> </w:t>
      </w:r>
      <w:r>
        <w:rPr>
          <w:sz w:val="24"/>
        </w:rPr>
        <w:t>i vetëdijshëm</w:t>
      </w:r>
      <w:r>
        <w:rPr>
          <w:spacing w:val="1"/>
          <w:sz w:val="24"/>
        </w:rPr>
        <w:t xml:space="preserve"> </w:t>
      </w:r>
      <w:r>
        <w:rPr>
          <w:sz w:val="24"/>
        </w:rPr>
        <w:t>për rreziqet</w:t>
      </w:r>
      <w:r>
        <w:rPr>
          <w:spacing w:val="-1"/>
          <w:sz w:val="24"/>
        </w:rPr>
        <w:t xml:space="preserve"> </w:t>
      </w:r>
      <w:r>
        <w:rPr>
          <w:sz w:val="24"/>
        </w:rPr>
        <w:t>potenciale</w:t>
      </w:r>
      <w:r>
        <w:rPr>
          <w:spacing w:val="-1"/>
          <w:sz w:val="24"/>
        </w:rPr>
        <w:t xml:space="preserve"> </w:t>
      </w:r>
      <w:r>
        <w:rPr>
          <w:sz w:val="24"/>
        </w:rPr>
        <w:t>që</w:t>
      </w:r>
      <w:r>
        <w:rPr>
          <w:spacing w:val="-2"/>
          <w:sz w:val="24"/>
        </w:rPr>
        <w:t xml:space="preserve"> </w:t>
      </w:r>
      <w:r>
        <w:rPr>
          <w:sz w:val="24"/>
        </w:rPr>
        <w:t xml:space="preserve">paraqet </w:t>
      </w:r>
      <w:r>
        <w:rPr>
          <w:spacing w:val="-2"/>
          <w:sz w:val="24"/>
        </w:rPr>
        <w:t>zjarri.</w:t>
      </w:r>
    </w:p>
    <w:p w:rsidR="00B168D4" w:rsidRDefault="00000000">
      <w:pPr>
        <w:pStyle w:val="Heading2"/>
        <w:numPr>
          <w:ilvl w:val="0"/>
          <w:numId w:val="36"/>
        </w:numPr>
        <w:tabs>
          <w:tab w:val="left" w:pos="524"/>
        </w:tabs>
        <w:spacing w:line="294" w:lineRule="exact"/>
        <w:ind w:left="524" w:hanging="251"/>
        <w:rPr>
          <w:rFonts w:ascii="Symbol" w:hAnsi="Symbol"/>
          <w:b w:val="0"/>
        </w:rPr>
      </w:pPr>
      <w:r>
        <w:t>Alarmi</w:t>
      </w:r>
      <w:r>
        <w:rPr>
          <w:spacing w:val="-2"/>
        </w:rPr>
        <w:t xml:space="preserve"> </w:t>
      </w:r>
      <w:r>
        <w:t>zjarrit</w:t>
      </w:r>
      <w:r>
        <w:rPr>
          <w:spacing w:val="-2"/>
        </w:rPr>
        <w:t xml:space="preserve"> </w:t>
      </w:r>
      <w:r>
        <w:t>dhe</w:t>
      </w:r>
      <w:r>
        <w:rPr>
          <w:spacing w:val="-3"/>
        </w:rPr>
        <w:t xml:space="preserve"> </w:t>
      </w:r>
      <w:r>
        <w:t>veprimet</w:t>
      </w:r>
      <w:r>
        <w:rPr>
          <w:spacing w:val="-1"/>
        </w:rPr>
        <w:t xml:space="preserve"> </w:t>
      </w:r>
      <w:r>
        <w:rPr>
          <w:spacing w:val="-2"/>
        </w:rPr>
        <w:t>paraprake</w:t>
      </w:r>
      <w:r>
        <w:rPr>
          <w:b w:val="0"/>
          <w:spacing w:val="-2"/>
        </w:rPr>
        <w:t>.</w:t>
      </w:r>
    </w:p>
    <w:p w:rsidR="00B168D4" w:rsidRDefault="00000000">
      <w:pPr>
        <w:pStyle w:val="ListParagraph"/>
        <w:numPr>
          <w:ilvl w:val="1"/>
          <w:numId w:val="36"/>
        </w:numPr>
        <w:tabs>
          <w:tab w:val="left" w:pos="904"/>
        </w:tabs>
        <w:ind w:left="525" w:right="1529" w:firstLine="0"/>
        <w:rPr>
          <w:sz w:val="24"/>
        </w:rPr>
      </w:pPr>
      <w:r>
        <w:rPr>
          <w:sz w:val="24"/>
        </w:rPr>
        <w:t>Përshkrimin</w:t>
      </w:r>
      <w:r>
        <w:rPr>
          <w:spacing w:val="-4"/>
          <w:sz w:val="24"/>
        </w:rPr>
        <w:t xml:space="preserve"> </w:t>
      </w:r>
      <w:r>
        <w:rPr>
          <w:sz w:val="24"/>
        </w:rPr>
        <w:t>e</w:t>
      </w:r>
      <w:r>
        <w:rPr>
          <w:spacing w:val="-4"/>
          <w:sz w:val="24"/>
        </w:rPr>
        <w:t xml:space="preserve"> </w:t>
      </w:r>
      <w:r>
        <w:rPr>
          <w:sz w:val="24"/>
        </w:rPr>
        <w:t>veprimeve</w:t>
      </w:r>
      <w:r>
        <w:rPr>
          <w:spacing w:val="-6"/>
          <w:sz w:val="24"/>
        </w:rPr>
        <w:t xml:space="preserve"> </w:t>
      </w:r>
      <w:r>
        <w:rPr>
          <w:sz w:val="24"/>
        </w:rPr>
        <w:t>me</w:t>
      </w:r>
      <w:r>
        <w:rPr>
          <w:spacing w:val="-4"/>
          <w:sz w:val="24"/>
        </w:rPr>
        <w:t xml:space="preserve"> </w:t>
      </w:r>
      <w:r>
        <w:rPr>
          <w:sz w:val="24"/>
        </w:rPr>
        <w:t>zbulimin</w:t>
      </w:r>
      <w:r>
        <w:rPr>
          <w:spacing w:val="-4"/>
          <w:sz w:val="24"/>
        </w:rPr>
        <w:t xml:space="preserve"> </w:t>
      </w:r>
      <w:r>
        <w:rPr>
          <w:sz w:val="24"/>
        </w:rPr>
        <w:t>e</w:t>
      </w:r>
      <w:r>
        <w:rPr>
          <w:spacing w:val="-5"/>
          <w:sz w:val="24"/>
        </w:rPr>
        <w:t xml:space="preserve"> </w:t>
      </w:r>
      <w:r>
        <w:rPr>
          <w:sz w:val="24"/>
        </w:rPr>
        <w:t>zjarrit,</w:t>
      </w:r>
      <w:r>
        <w:rPr>
          <w:spacing w:val="-4"/>
          <w:sz w:val="24"/>
        </w:rPr>
        <w:t xml:space="preserve"> </w:t>
      </w:r>
      <w:r>
        <w:rPr>
          <w:sz w:val="24"/>
        </w:rPr>
        <w:t>aktivizimin</w:t>
      </w:r>
      <w:r>
        <w:rPr>
          <w:spacing w:val="-4"/>
          <w:sz w:val="24"/>
        </w:rPr>
        <w:t xml:space="preserve"> </w:t>
      </w:r>
      <w:r>
        <w:rPr>
          <w:sz w:val="24"/>
        </w:rPr>
        <w:t>e</w:t>
      </w:r>
      <w:r>
        <w:rPr>
          <w:spacing w:val="-5"/>
          <w:sz w:val="24"/>
        </w:rPr>
        <w:t xml:space="preserve"> </w:t>
      </w:r>
      <w:r>
        <w:rPr>
          <w:sz w:val="24"/>
        </w:rPr>
        <w:t>alarmit,</w:t>
      </w:r>
      <w:r>
        <w:rPr>
          <w:spacing w:val="-4"/>
          <w:sz w:val="24"/>
        </w:rPr>
        <w:t xml:space="preserve"> </w:t>
      </w:r>
      <w:r>
        <w:rPr>
          <w:sz w:val="24"/>
        </w:rPr>
        <w:t>njoftimi stacionit të kontrollit,</w:t>
      </w:r>
    </w:p>
    <w:p w:rsidR="00B168D4" w:rsidRDefault="00000000">
      <w:pPr>
        <w:pStyle w:val="BodyText"/>
        <w:ind w:left="885" w:firstLine="0"/>
      </w:pPr>
      <w:r>
        <w:t>kufizimi,</w:t>
      </w:r>
      <w:r>
        <w:rPr>
          <w:spacing w:val="-1"/>
        </w:rPr>
        <w:t xml:space="preserve"> </w:t>
      </w:r>
      <w:r>
        <w:t>përpjekjet</w:t>
      </w:r>
      <w:r>
        <w:rPr>
          <w:spacing w:val="-1"/>
        </w:rPr>
        <w:t xml:space="preserve"> </w:t>
      </w:r>
      <w:r>
        <w:t>për</w:t>
      </w:r>
      <w:r>
        <w:rPr>
          <w:spacing w:val="-3"/>
        </w:rPr>
        <w:t xml:space="preserve"> </w:t>
      </w:r>
      <w:r>
        <w:t>fikjen</w:t>
      </w:r>
      <w:r>
        <w:rPr>
          <w:spacing w:val="-1"/>
        </w:rPr>
        <w:t xml:space="preserve"> </w:t>
      </w:r>
      <w:r>
        <w:t>e</w:t>
      </w:r>
      <w:r>
        <w:rPr>
          <w:spacing w:val="-1"/>
        </w:rPr>
        <w:t xml:space="preserve"> </w:t>
      </w:r>
      <w:r>
        <w:rPr>
          <w:spacing w:val="-2"/>
        </w:rPr>
        <w:t>zjarrit.</w:t>
      </w:r>
    </w:p>
    <w:p w:rsidR="00B168D4" w:rsidRDefault="00000000">
      <w:pPr>
        <w:pStyle w:val="Heading2"/>
        <w:numPr>
          <w:ilvl w:val="0"/>
          <w:numId w:val="36"/>
        </w:numPr>
        <w:tabs>
          <w:tab w:val="left" w:pos="524"/>
        </w:tabs>
        <w:spacing w:before="3"/>
        <w:ind w:left="524" w:hanging="251"/>
        <w:rPr>
          <w:rFonts w:ascii="Symbol" w:hAnsi="Symbol"/>
          <w:b w:val="0"/>
        </w:rPr>
      </w:pPr>
      <w:r>
        <w:t>Lufta</w:t>
      </w:r>
      <w:r>
        <w:rPr>
          <w:spacing w:val="-3"/>
        </w:rPr>
        <w:t xml:space="preserve"> </w:t>
      </w:r>
      <w:r>
        <w:t>kundër</w:t>
      </w:r>
      <w:r>
        <w:rPr>
          <w:spacing w:val="-2"/>
        </w:rPr>
        <w:t xml:space="preserve"> zjarrit.</w:t>
      </w:r>
    </w:p>
    <w:p w:rsidR="00B168D4" w:rsidRDefault="00B168D4">
      <w:pPr>
        <w:pStyle w:val="Heading2"/>
        <w:rPr>
          <w:rFonts w:ascii="Symbol" w:hAnsi="Symbol"/>
          <w:b w:val="0"/>
        </w:rPr>
        <w:sectPr w:rsidR="00B168D4">
          <w:pgSz w:w="11910" w:h="16840"/>
          <w:pgMar w:top="1340" w:right="708" w:bottom="1260" w:left="1275" w:header="0" w:footer="1065" w:gutter="0"/>
          <w:cols w:space="720"/>
        </w:sectPr>
      </w:pPr>
    </w:p>
    <w:p w:rsidR="00B168D4" w:rsidRDefault="00000000">
      <w:pPr>
        <w:pStyle w:val="ListParagraph"/>
        <w:numPr>
          <w:ilvl w:val="1"/>
          <w:numId w:val="36"/>
        </w:numPr>
        <w:tabs>
          <w:tab w:val="left" w:pos="885"/>
        </w:tabs>
        <w:spacing w:before="80" w:line="293" w:lineRule="exact"/>
        <w:rPr>
          <w:rFonts w:ascii="Verdana" w:hAnsi="Verdana"/>
          <w:sz w:val="24"/>
        </w:rPr>
      </w:pPr>
      <w:r>
        <w:rPr>
          <w:sz w:val="24"/>
        </w:rPr>
        <w:lastRenderedPageBreak/>
        <w:t>Mbikqyrja</w:t>
      </w:r>
      <w:r>
        <w:rPr>
          <w:spacing w:val="-1"/>
          <w:sz w:val="24"/>
        </w:rPr>
        <w:t xml:space="preserve"> </w:t>
      </w:r>
      <w:r>
        <w:rPr>
          <w:sz w:val="24"/>
        </w:rPr>
        <w:t>e</w:t>
      </w:r>
      <w:r>
        <w:rPr>
          <w:spacing w:val="-2"/>
          <w:sz w:val="24"/>
        </w:rPr>
        <w:t xml:space="preserve"> </w:t>
      </w:r>
      <w:r>
        <w:rPr>
          <w:sz w:val="24"/>
        </w:rPr>
        <w:t>burimeve</w:t>
      </w:r>
      <w:r>
        <w:rPr>
          <w:spacing w:val="-1"/>
          <w:sz w:val="24"/>
        </w:rPr>
        <w:t xml:space="preserve"> </w:t>
      </w:r>
      <w:r>
        <w:rPr>
          <w:sz w:val="24"/>
        </w:rPr>
        <w:t>të mundshme</w:t>
      </w:r>
      <w:r>
        <w:rPr>
          <w:spacing w:val="-1"/>
          <w:sz w:val="24"/>
        </w:rPr>
        <w:t xml:space="preserve"> </w:t>
      </w:r>
      <w:r>
        <w:rPr>
          <w:sz w:val="24"/>
        </w:rPr>
        <w:t>të</w:t>
      </w:r>
      <w:r>
        <w:rPr>
          <w:spacing w:val="-1"/>
          <w:sz w:val="24"/>
        </w:rPr>
        <w:t xml:space="preserve"> </w:t>
      </w:r>
      <w:r>
        <w:rPr>
          <w:spacing w:val="-2"/>
          <w:sz w:val="24"/>
        </w:rPr>
        <w:t>zjarrit;</w:t>
      </w:r>
    </w:p>
    <w:p w:rsidR="00B168D4" w:rsidRDefault="00000000">
      <w:pPr>
        <w:pStyle w:val="ListParagraph"/>
        <w:numPr>
          <w:ilvl w:val="1"/>
          <w:numId w:val="36"/>
        </w:numPr>
        <w:tabs>
          <w:tab w:val="left" w:pos="885"/>
        </w:tabs>
        <w:ind w:right="898"/>
        <w:rPr>
          <w:rFonts w:ascii="Verdana" w:hAnsi="Verdana"/>
          <w:sz w:val="24"/>
        </w:rPr>
      </w:pPr>
      <w:r>
        <w:rPr>
          <w:sz w:val="24"/>
        </w:rPr>
        <w:t>Faktorët që duhen marrë parasysh në vendim-marrjen se me ç’lloj mënyre duhet luftuar</w:t>
      </w:r>
      <w:r>
        <w:rPr>
          <w:spacing w:val="-4"/>
          <w:sz w:val="24"/>
        </w:rPr>
        <w:t xml:space="preserve"> </w:t>
      </w:r>
      <w:r>
        <w:rPr>
          <w:sz w:val="24"/>
        </w:rPr>
        <w:t>zjarri:</w:t>
      </w:r>
      <w:r>
        <w:rPr>
          <w:spacing w:val="-4"/>
          <w:sz w:val="24"/>
        </w:rPr>
        <w:t xml:space="preserve"> </w:t>
      </w:r>
      <w:r>
        <w:rPr>
          <w:sz w:val="24"/>
        </w:rPr>
        <w:t>mundësinë</w:t>
      </w:r>
      <w:r>
        <w:rPr>
          <w:spacing w:val="-3"/>
          <w:sz w:val="24"/>
        </w:rPr>
        <w:t xml:space="preserve"> </w:t>
      </w:r>
      <w:r>
        <w:rPr>
          <w:sz w:val="24"/>
        </w:rPr>
        <w:t>e</w:t>
      </w:r>
      <w:r>
        <w:rPr>
          <w:spacing w:val="-5"/>
          <w:sz w:val="24"/>
        </w:rPr>
        <w:t xml:space="preserve"> </w:t>
      </w:r>
      <w:r>
        <w:rPr>
          <w:sz w:val="24"/>
        </w:rPr>
        <w:t>hyrjes</w:t>
      </w:r>
      <w:r>
        <w:rPr>
          <w:spacing w:val="-4"/>
          <w:sz w:val="24"/>
        </w:rPr>
        <w:t xml:space="preserve"> </w:t>
      </w:r>
      <w:r>
        <w:rPr>
          <w:sz w:val="24"/>
        </w:rPr>
        <w:t>në</w:t>
      </w:r>
      <w:r>
        <w:rPr>
          <w:spacing w:val="-5"/>
          <w:sz w:val="24"/>
        </w:rPr>
        <w:t xml:space="preserve"> </w:t>
      </w:r>
      <w:r>
        <w:rPr>
          <w:sz w:val="24"/>
        </w:rPr>
        <w:t>vend-zjarr,</w:t>
      </w:r>
      <w:r>
        <w:rPr>
          <w:spacing w:val="-4"/>
          <w:sz w:val="24"/>
        </w:rPr>
        <w:t xml:space="preserve"> </w:t>
      </w:r>
      <w:r>
        <w:rPr>
          <w:sz w:val="24"/>
        </w:rPr>
        <w:t>personeli</w:t>
      </w:r>
      <w:r>
        <w:rPr>
          <w:spacing w:val="-4"/>
          <w:sz w:val="24"/>
        </w:rPr>
        <w:t xml:space="preserve"> </w:t>
      </w:r>
      <w:r>
        <w:rPr>
          <w:sz w:val="24"/>
        </w:rPr>
        <w:t>prezent</w:t>
      </w:r>
      <w:r>
        <w:rPr>
          <w:spacing w:val="-4"/>
          <w:sz w:val="24"/>
        </w:rPr>
        <w:t xml:space="preserve"> </w:t>
      </w:r>
      <w:r>
        <w:rPr>
          <w:sz w:val="24"/>
        </w:rPr>
        <w:t>në</w:t>
      </w:r>
      <w:r>
        <w:rPr>
          <w:spacing w:val="-4"/>
          <w:sz w:val="24"/>
        </w:rPr>
        <w:t xml:space="preserve"> </w:t>
      </w:r>
      <w:r>
        <w:rPr>
          <w:sz w:val="24"/>
        </w:rPr>
        <w:t>vendin</w:t>
      </w:r>
      <w:r>
        <w:rPr>
          <w:spacing w:val="-2"/>
          <w:sz w:val="24"/>
        </w:rPr>
        <w:t xml:space="preserve"> </w:t>
      </w:r>
      <w:r>
        <w:rPr>
          <w:sz w:val="24"/>
        </w:rPr>
        <w:t>e</w:t>
      </w:r>
      <w:r>
        <w:rPr>
          <w:spacing w:val="-5"/>
          <w:sz w:val="24"/>
        </w:rPr>
        <w:t xml:space="preserve"> </w:t>
      </w:r>
      <w:r>
        <w:rPr>
          <w:sz w:val="24"/>
        </w:rPr>
        <w:t xml:space="preserve">zjarrit, reaksionet me materiale të ndezshme/ngarkesa, pajisjet dhe agjentët zjarrfikës të </w:t>
      </w:r>
      <w:r>
        <w:rPr>
          <w:spacing w:val="-2"/>
          <w:sz w:val="24"/>
        </w:rPr>
        <w:t>përshtatshëm.</w:t>
      </w:r>
    </w:p>
    <w:p w:rsidR="00B168D4" w:rsidRDefault="00000000">
      <w:pPr>
        <w:pStyle w:val="Heading2"/>
        <w:numPr>
          <w:ilvl w:val="0"/>
          <w:numId w:val="36"/>
        </w:numPr>
        <w:tabs>
          <w:tab w:val="left" w:pos="524"/>
        </w:tabs>
        <w:spacing w:before="5" w:line="291" w:lineRule="exact"/>
        <w:ind w:left="524" w:hanging="251"/>
        <w:rPr>
          <w:rFonts w:ascii="Symbol" w:hAnsi="Symbol"/>
          <w:b w:val="0"/>
        </w:rPr>
      </w:pPr>
      <w:r>
        <w:t>Mënyrat</w:t>
      </w:r>
      <w:r>
        <w:rPr>
          <w:spacing w:val="-1"/>
        </w:rPr>
        <w:t xml:space="preserve"> </w:t>
      </w:r>
      <w:r>
        <w:t>e</w:t>
      </w:r>
      <w:r>
        <w:rPr>
          <w:spacing w:val="-3"/>
        </w:rPr>
        <w:t xml:space="preserve"> </w:t>
      </w:r>
      <w:r>
        <w:t>fikjes</w:t>
      </w:r>
      <w:r>
        <w:rPr>
          <w:spacing w:val="-1"/>
        </w:rPr>
        <w:t xml:space="preserve"> </w:t>
      </w:r>
      <w:r>
        <w:t>së zjarrit</w:t>
      </w:r>
      <w:r>
        <w:rPr>
          <w:spacing w:val="-1"/>
        </w:rPr>
        <w:t xml:space="preserve"> </w:t>
      </w:r>
      <w:r>
        <w:t>në</w:t>
      </w:r>
      <w:r>
        <w:rPr>
          <w:spacing w:val="-1"/>
        </w:rPr>
        <w:t xml:space="preserve"> </w:t>
      </w:r>
      <w:r>
        <w:rPr>
          <w:spacing w:val="-2"/>
        </w:rPr>
        <w:t>anije.</w:t>
      </w:r>
    </w:p>
    <w:p w:rsidR="00B168D4" w:rsidRDefault="00000000">
      <w:pPr>
        <w:pStyle w:val="ListParagraph"/>
        <w:numPr>
          <w:ilvl w:val="1"/>
          <w:numId w:val="36"/>
        </w:numPr>
        <w:tabs>
          <w:tab w:val="left" w:pos="796"/>
          <w:tab w:val="left" w:pos="844"/>
        </w:tabs>
        <w:ind w:left="796" w:right="1247" w:hanging="272"/>
        <w:rPr>
          <w:sz w:val="24"/>
        </w:rPr>
      </w:pPr>
      <w:r>
        <w:rPr>
          <w:sz w:val="24"/>
        </w:rPr>
        <w:t>Trajton</w:t>
      </w:r>
      <w:r>
        <w:rPr>
          <w:spacing w:val="40"/>
          <w:sz w:val="24"/>
        </w:rPr>
        <w:t xml:space="preserve"> </w:t>
      </w:r>
      <w:r>
        <w:rPr>
          <w:sz w:val="24"/>
        </w:rPr>
        <w:t xml:space="preserve">llojet e agjentëve apo mënyrave të fikjes së zjarrit si: ujë me presion, me </w:t>
      </w:r>
      <w:r>
        <w:rPr>
          <w:position w:val="2"/>
          <w:sz w:val="24"/>
        </w:rPr>
        <w:t>sprucim,</w:t>
      </w:r>
      <w:r>
        <w:rPr>
          <w:spacing w:val="-4"/>
          <w:position w:val="2"/>
          <w:sz w:val="24"/>
        </w:rPr>
        <w:t xml:space="preserve"> </w:t>
      </w:r>
      <w:r>
        <w:rPr>
          <w:position w:val="2"/>
          <w:sz w:val="24"/>
        </w:rPr>
        <w:t>“tymosje”</w:t>
      </w:r>
      <w:r>
        <w:rPr>
          <w:spacing w:val="-5"/>
          <w:position w:val="2"/>
          <w:sz w:val="24"/>
        </w:rPr>
        <w:t xml:space="preserve"> </w:t>
      </w:r>
      <w:r>
        <w:rPr>
          <w:position w:val="2"/>
          <w:sz w:val="24"/>
        </w:rPr>
        <w:t>apo</w:t>
      </w:r>
      <w:r>
        <w:rPr>
          <w:spacing w:val="-4"/>
          <w:position w:val="2"/>
          <w:sz w:val="24"/>
        </w:rPr>
        <w:t xml:space="preserve"> </w:t>
      </w:r>
      <w:r>
        <w:rPr>
          <w:position w:val="2"/>
          <w:sz w:val="24"/>
        </w:rPr>
        <w:t>përmbytje,</w:t>
      </w:r>
      <w:r>
        <w:rPr>
          <w:spacing w:val="-4"/>
          <w:position w:val="2"/>
          <w:sz w:val="24"/>
        </w:rPr>
        <w:t xml:space="preserve"> </w:t>
      </w:r>
      <w:r>
        <w:rPr>
          <w:position w:val="2"/>
          <w:sz w:val="24"/>
        </w:rPr>
        <w:t>shkumë,</w:t>
      </w:r>
      <w:r>
        <w:rPr>
          <w:spacing w:val="-4"/>
          <w:position w:val="2"/>
          <w:sz w:val="24"/>
        </w:rPr>
        <w:t xml:space="preserve"> </w:t>
      </w:r>
      <w:r>
        <w:rPr>
          <w:position w:val="2"/>
          <w:sz w:val="24"/>
        </w:rPr>
        <w:t>CO</w:t>
      </w:r>
      <w:r>
        <w:rPr>
          <w:sz w:val="16"/>
        </w:rPr>
        <w:t>2</w:t>
      </w:r>
      <w:r>
        <w:rPr>
          <w:position w:val="2"/>
          <w:sz w:val="24"/>
        </w:rPr>
        <w:t>,</w:t>
      </w:r>
      <w:r>
        <w:rPr>
          <w:spacing w:val="-4"/>
          <w:position w:val="2"/>
          <w:sz w:val="24"/>
        </w:rPr>
        <w:t xml:space="preserve"> </w:t>
      </w:r>
      <w:r>
        <w:rPr>
          <w:position w:val="2"/>
          <w:sz w:val="24"/>
        </w:rPr>
        <w:t>avull,</w:t>
      </w:r>
      <w:r>
        <w:rPr>
          <w:spacing w:val="-4"/>
          <w:position w:val="2"/>
          <w:sz w:val="24"/>
        </w:rPr>
        <w:t xml:space="preserve"> </w:t>
      </w:r>
      <w:r>
        <w:rPr>
          <w:position w:val="2"/>
          <w:sz w:val="24"/>
        </w:rPr>
        <w:t>pluhura</w:t>
      </w:r>
      <w:r>
        <w:rPr>
          <w:spacing w:val="-6"/>
          <w:position w:val="2"/>
          <w:sz w:val="24"/>
        </w:rPr>
        <w:t xml:space="preserve"> </w:t>
      </w:r>
      <w:r>
        <w:rPr>
          <w:position w:val="2"/>
          <w:sz w:val="24"/>
        </w:rPr>
        <w:t>të</w:t>
      </w:r>
      <w:r>
        <w:rPr>
          <w:spacing w:val="-4"/>
          <w:position w:val="2"/>
          <w:sz w:val="24"/>
        </w:rPr>
        <w:t xml:space="preserve"> </w:t>
      </w:r>
      <w:r>
        <w:rPr>
          <w:position w:val="2"/>
          <w:sz w:val="24"/>
        </w:rPr>
        <w:t>thatë</w:t>
      </w:r>
      <w:r>
        <w:rPr>
          <w:spacing w:val="-4"/>
          <w:position w:val="2"/>
          <w:sz w:val="24"/>
        </w:rPr>
        <w:t xml:space="preserve"> </w:t>
      </w:r>
      <w:r>
        <w:rPr>
          <w:position w:val="2"/>
          <w:sz w:val="24"/>
        </w:rPr>
        <w:t>kimikate.</w:t>
      </w:r>
    </w:p>
    <w:p w:rsidR="00B168D4" w:rsidRDefault="00000000">
      <w:pPr>
        <w:pStyle w:val="Heading2"/>
        <w:numPr>
          <w:ilvl w:val="0"/>
          <w:numId w:val="36"/>
        </w:numPr>
        <w:tabs>
          <w:tab w:val="left" w:pos="524"/>
        </w:tabs>
        <w:spacing w:line="292" w:lineRule="exact"/>
        <w:ind w:left="524" w:hanging="251"/>
        <w:rPr>
          <w:rFonts w:ascii="Symbol" w:hAnsi="Symbol"/>
          <w:b w:val="0"/>
        </w:rPr>
      </w:pPr>
      <w:r>
        <w:t>Proçedurat</w:t>
      </w:r>
      <w:r>
        <w:rPr>
          <w:spacing w:val="-3"/>
        </w:rPr>
        <w:t xml:space="preserve"> </w:t>
      </w:r>
      <w:r>
        <w:t>e</w:t>
      </w:r>
      <w:r>
        <w:rPr>
          <w:spacing w:val="-2"/>
        </w:rPr>
        <w:t xml:space="preserve"> </w:t>
      </w:r>
      <w:r>
        <w:t>fikjes</w:t>
      </w:r>
      <w:r>
        <w:rPr>
          <w:spacing w:val="-2"/>
        </w:rPr>
        <w:t xml:space="preserve"> </w:t>
      </w:r>
      <w:r>
        <w:t>së</w:t>
      </w:r>
      <w:r>
        <w:rPr>
          <w:spacing w:val="-1"/>
        </w:rPr>
        <w:t xml:space="preserve"> </w:t>
      </w:r>
      <w:r>
        <w:t>zjarrit</w:t>
      </w:r>
      <w:r>
        <w:rPr>
          <w:spacing w:val="-1"/>
        </w:rPr>
        <w:t xml:space="preserve"> </w:t>
      </w:r>
      <w:r>
        <w:t>në</w:t>
      </w:r>
      <w:r>
        <w:rPr>
          <w:spacing w:val="-2"/>
        </w:rPr>
        <w:t xml:space="preserve"> anije.</w:t>
      </w:r>
    </w:p>
    <w:p w:rsidR="00B168D4" w:rsidRDefault="00000000">
      <w:pPr>
        <w:pStyle w:val="ListParagraph"/>
        <w:numPr>
          <w:ilvl w:val="1"/>
          <w:numId w:val="36"/>
        </w:numPr>
        <w:tabs>
          <w:tab w:val="left" w:pos="813"/>
        </w:tabs>
        <w:ind w:left="813" w:right="906"/>
        <w:rPr>
          <w:rFonts w:ascii="Verdana" w:hAnsi="Verdana"/>
          <w:sz w:val="24"/>
        </w:rPr>
      </w:pPr>
      <w:r>
        <w:rPr>
          <w:sz w:val="24"/>
        </w:rPr>
        <w:t>Trajton momentin e dhënies së alarmit të zjarrit, proçedurat e fikjes dhe proçedurat e emergjencës që zbatohen në vend: mbledhja e ekuipazhit në vend grumbullimet e përcaktuara</w:t>
      </w:r>
      <w:r>
        <w:rPr>
          <w:spacing w:val="-4"/>
          <w:sz w:val="24"/>
        </w:rPr>
        <w:t xml:space="preserve"> </w:t>
      </w:r>
      <w:r>
        <w:rPr>
          <w:sz w:val="24"/>
        </w:rPr>
        <w:t>në</w:t>
      </w:r>
      <w:r>
        <w:rPr>
          <w:spacing w:val="-3"/>
          <w:sz w:val="24"/>
        </w:rPr>
        <w:t xml:space="preserve"> </w:t>
      </w:r>
      <w:r>
        <w:rPr>
          <w:sz w:val="24"/>
        </w:rPr>
        <w:t>listën</w:t>
      </w:r>
      <w:r>
        <w:rPr>
          <w:spacing w:val="-2"/>
          <w:sz w:val="24"/>
        </w:rPr>
        <w:t xml:space="preserve"> </w:t>
      </w:r>
      <w:r>
        <w:rPr>
          <w:sz w:val="24"/>
        </w:rPr>
        <w:t>e</w:t>
      </w:r>
      <w:r>
        <w:rPr>
          <w:spacing w:val="-4"/>
          <w:sz w:val="24"/>
        </w:rPr>
        <w:t xml:space="preserve"> </w:t>
      </w:r>
      <w:r>
        <w:rPr>
          <w:sz w:val="24"/>
        </w:rPr>
        <w:t>apelit,</w:t>
      </w:r>
      <w:r>
        <w:rPr>
          <w:spacing w:val="-2"/>
          <w:sz w:val="24"/>
        </w:rPr>
        <w:t xml:space="preserve"> </w:t>
      </w:r>
      <w:r>
        <w:rPr>
          <w:sz w:val="24"/>
        </w:rPr>
        <w:t>grupet e</w:t>
      </w:r>
      <w:r>
        <w:rPr>
          <w:spacing w:val="-3"/>
          <w:sz w:val="24"/>
        </w:rPr>
        <w:t xml:space="preserve"> </w:t>
      </w:r>
      <w:r>
        <w:rPr>
          <w:sz w:val="24"/>
        </w:rPr>
        <w:t>fikjes</w:t>
      </w:r>
      <w:r>
        <w:rPr>
          <w:spacing w:val="-2"/>
          <w:sz w:val="24"/>
        </w:rPr>
        <w:t xml:space="preserve"> </w:t>
      </w:r>
      <w:r>
        <w:rPr>
          <w:sz w:val="24"/>
        </w:rPr>
        <w:t>së</w:t>
      </w:r>
      <w:r>
        <w:rPr>
          <w:spacing w:val="-2"/>
          <w:sz w:val="24"/>
        </w:rPr>
        <w:t xml:space="preserve"> </w:t>
      </w:r>
      <w:r>
        <w:rPr>
          <w:sz w:val="24"/>
        </w:rPr>
        <w:t>zjarrit</w:t>
      </w:r>
      <w:r>
        <w:rPr>
          <w:spacing w:val="-2"/>
          <w:sz w:val="24"/>
        </w:rPr>
        <w:t xml:space="preserve"> </w:t>
      </w:r>
      <w:r>
        <w:rPr>
          <w:sz w:val="24"/>
        </w:rPr>
        <w:t>dhe</w:t>
      </w:r>
      <w:r>
        <w:rPr>
          <w:spacing w:val="-3"/>
          <w:sz w:val="24"/>
        </w:rPr>
        <w:t xml:space="preserve"> </w:t>
      </w:r>
      <w:r>
        <w:rPr>
          <w:sz w:val="24"/>
        </w:rPr>
        <w:t>dhënia</w:t>
      </w:r>
      <w:r>
        <w:rPr>
          <w:spacing w:val="-1"/>
          <w:sz w:val="24"/>
        </w:rPr>
        <w:t xml:space="preserve"> </w:t>
      </w:r>
      <w:r>
        <w:rPr>
          <w:sz w:val="24"/>
        </w:rPr>
        <w:t>e</w:t>
      </w:r>
      <w:r>
        <w:rPr>
          <w:spacing w:val="-3"/>
          <w:sz w:val="24"/>
        </w:rPr>
        <w:t xml:space="preserve"> </w:t>
      </w:r>
      <w:r>
        <w:rPr>
          <w:sz w:val="24"/>
        </w:rPr>
        <w:t>porosive</w:t>
      </w:r>
      <w:r>
        <w:rPr>
          <w:spacing w:val="-1"/>
          <w:sz w:val="24"/>
        </w:rPr>
        <w:t xml:space="preserve"> </w:t>
      </w:r>
      <w:r>
        <w:rPr>
          <w:sz w:val="24"/>
        </w:rPr>
        <w:t>në</w:t>
      </w:r>
      <w:r>
        <w:rPr>
          <w:spacing w:val="-3"/>
          <w:sz w:val="24"/>
        </w:rPr>
        <w:t xml:space="preserve"> </w:t>
      </w:r>
      <w:r>
        <w:rPr>
          <w:sz w:val="24"/>
        </w:rPr>
        <w:t>sallën e</w:t>
      </w:r>
      <w:r>
        <w:rPr>
          <w:spacing w:val="-4"/>
          <w:sz w:val="24"/>
        </w:rPr>
        <w:t xml:space="preserve"> </w:t>
      </w:r>
      <w:r>
        <w:rPr>
          <w:sz w:val="24"/>
        </w:rPr>
        <w:t>komandës</w:t>
      </w:r>
      <w:r>
        <w:rPr>
          <w:spacing w:val="-3"/>
          <w:sz w:val="24"/>
        </w:rPr>
        <w:t xml:space="preserve"> </w:t>
      </w:r>
      <w:r>
        <w:rPr>
          <w:sz w:val="24"/>
        </w:rPr>
        <w:t>për</w:t>
      </w:r>
      <w:r>
        <w:rPr>
          <w:spacing w:val="-3"/>
          <w:sz w:val="24"/>
        </w:rPr>
        <w:t xml:space="preserve"> </w:t>
      </w:r>
      <w:r>
        <w:rPr>
          <w:sz w:val="24"/>
        </w:rPr>
        <w:t>detyrën</w:t>
      </w:r>
      <w:r>
        <w:rPr>
          <w:spacing w:val="-1"/>
          <w:sz w:val="24"/>
        </w:rPr>
        <w:t xml:space="preserve"> </w:t>
      </w:r>
      <w:r>
        <w:rPr>
          <w:sz w:val="24"/>
        </w:rPr>
        <w:t>që</w:t>
      </w:r>
      <w:r>
        <w:rPr>
          <w:spacing w:val="-4"/>
          <w:sz w:val="24"/>
        </w:rPr>
        <w:t xml:space="preserve"> </w:t>
      </w:r>
      <w:r>
        <w:rPr>
          <w:sz w:val="24"/>
        </w:rPr>
        <w:t>duhet</w:t>
      </w:r>
      <w:r>
        <w:rPr>
          <w:spacing w:val="-3"/>
          <w:sz w:val="24"/>
        </w:rPr>
        <w:t xml:space="preserve"> </w:t>
      </w:r>
      <w:r>
        <w:rPr>
          <w:sz w:val="24"/>
        </w:rPr>
        <w:t>të</w:t>
      </w:r>
      <w:r>
        <w:rPr>
          <w:spacing w:val="-4"/>
          <w:sz w:val="24"/>
        </w:rPr>
        <w:t xml:space="preserve"> </w:t>
      </w:r>
      <w:r>
        <w:rPr>
          <w:sz w:val="24"/>
        </w:rPr>
        <w:t>kryejnë</w:t>
      </w:r>
      <w:r>
        <w:rPr>
          <w:spacing w:val="-4"/>
          <w:sz w:val="24"/>
        </w:rPr>
        <w:t xml:space="preserve"> </w:t>
      </w:r>
      <w:r>
        <w:rPr>
          <w:sz w:val="24"/>
        </w:rPr>
        <w:t>në</w:t>
      </w:r>
      <w:r>
        <w:rPr>
          <w:spacing w:val="-4"/>
          <w:sz w:val="24"/>
        </w:rPr>
        <w:t xml:space="preserve"> </w:t>
      </w:r>
      <w:r>
        <w:rPr>
          <w:sz w:val="24"/>
        </w:rPr>
        <w:t>vendin</w:t>
      </w:r>
      <w:r>
        <w:rPr>
          <w:spacing w:val="-3"/>
          <w:sz w:val="24"/>
        </w:rPr>
        <w:t xml:space="preserve"> </w:t>
      </w:r>
      <w:r>
        <w:rPr>
          <w:sz w:val="24"/>
        </w:rPr>
        <w:t>ku</w:t>
      </w:r>
      <w:r>
        <w:rPr>
          <w:spacing w:val="-3"/>
          <w:sz w:val="24"/>
        </w:rPr>
        <w:t xml:space="preserve"> </w:t>
      </w:r>
      <w:r>
        <w:rPr>
          <w:sz w:val="24"/>
        </w:rPr>
        <w:t>ka</w:t>
      </w:r>
      <w:r>
        <w:rPr>
          <w:spacing w:val="-3"/>
          <w:sz w:val="24"/>
        </w:rPr>
        <w:t xml:space="preserve"> </w:t>
      </w:r>
      <w:r>
        <w:rPr>
          <w:sz w:val="24"/>
        </w:rPr>
        <w:t>rënë</w:t>
      </w:r>
      <w:r>
        <w:rPr>
          <w:spacing w:val="-4"/>
          <w:sz w:val="24"/>
        </w:rPr>
        <w:t xml:space="preserve"> </w:t>
      </w:r>
      <w:r>
        <w:rPr>
          <w:sz w:val="24"/>
        </w:rPr>
        <w:t>zjarr</w:t>
      </w:r>
      <w:r>
        <w:rPr>
          <w:spacing w:val="-3"/>
          <w:sz w:val="24"/>
        </w:rPr>
        <w:t xml:space="preserve"> </w:t>
      </w:r>
      <w:r>
        <w:rPr>
          <w:sz w:val="24"/>
        </w:rPr>
        <w:t>për</w:t>
      </w:r>
      <w:r>
        <w:rPr>
          <w:spacing w:val="-2"/>
          <w:sz w:val="24"/>
        </w:rPr>
        <w:t xml:space="preserve"> </w:t>
      </w:r>
      <w:r>
        <w:rPr>
          <w:sz w:val="24"/>
        </w:rPr>
        <w:t>fikjen</w:t>
      </w:r>
      <w:r>
        <w:rPr>
          <w:spacing w:val="-3"/>
          <w:sz w:val="24"/>
        </w:rPr>
        <w:t xml:space="preserve"> </w:t>
      </w:r>
      <w:r>
        <w:rPr>
          <w:sz w:val="24"/>
        </w:rPr>
        <w:t>e</w:t>
      </w:r>
      <w:r>
        <w:rPr>
          <w:spacing w:val="-4"/>
          <w:sz w:val="24"/>
        </w:rPr>
        <w:t xml:space="preserve"> </w:t>
      </w:r>
      <w:r>
        <w:rPr>
          <w:sz w:val="24"/>
        </w:rPr>
        <w:t>tij, ndezja e pompave dhe furnizimi i linjave me ujë në zonën e zjarrit, dhe vendimi i kapitenit për mënyrën më të përshtatshme për fikje;</w:t>
      </w:r>
    </w:p>
    <w:p w:rsidR="00B168D4" w:rsidRDefault="00000000">
      <w:pPr>
        <w:pStyle w:val="ListParagraph"/>
        <w:numPr>
          <w:ilvl w:val="1"/>
          <w:numId w:val="36"/>
        </w:numPr>
        <w:tabs>
          <w:tab w:val="left" w:pos="813"/>
        </w:tabs>
        <w:ind w:left="813" w:right="1363"/>
        <w:rPr>
          <w:rFonts w:ascii="Verdana" w:hAnsi="Verdana"/>
          <w:sz w:val="24"/>
        </w:rPr>
      </w:pPr>
      <w:r>
        <w:rPr>
          <w:sz w:val="24"/>
        </w:rPr>
        <w:t>Autoriteti</w:t>
      </w:r>
      <w:r>
        <w:rPr>
          <w:spacing w:val="-3"/>
          <w:sz w:val="24"/>
        </w:rPr>
        <w:t xml:space="preserve"> </w:t>
      </w:r>
      <w:r>
        <w:rPr>
          <w:sz w:val="24"/>
        </w:rPr>
        <w:t>i</w:t>
      </w:r>
      <w:r>
        <w:rPr>
          <w:spacing w:val="-3"/>
          <w:sz w:val="24"/>
        </w:rPr>
        <w:t xml:space="preserve"> </w:t>
      </w:r>
      <w:r>
        <w:rPr>
          <w:sz w:val="24"/>
        </w:rPr>
        <w:t>kapitenit</w:t>
      </w:r>
      <w:r>
        <w:rPr>
          <w:spacing w:val="-3"/>
          <w:sz w:val="24"/>
        </w:rPr>
        <w:t xml:space="preserve"> </w:t>
      </w:r>
      <w:r>
        <w:rPr>
          <w:sz w:val="24"/>
        </w:rPr>
        <w:t>në</w:t>
      </w:r>
      <w:r>
        <w:rPr>
          <w:spacing w:val="-3"/>
          <w:sz w:val="24"/>
        </w:rPr>
        <w:t xml:space="preserve"> </w:t>
      </w:r>
      <w:r>
        <w:rPr>
          <w:sz w:val="24"/>
        </w:rPr>
        <w:t>komandimin</w:t>
      </w:r>
      <w:r>
        <w:rPr>
          <w:spacing w:val="-3"/>
          <w:sz w:val="24"/>
        </w:rPr>
        <w:t xml:space="preserve"> </w:t>
      </w:r>
      <w:r>
        <w:rPr>
          <w:sz w:val="24"/>
        </w:rPr>
        <w:t>e</w:t>
      </w:r>
      <w:r>
        <w:rPr>
          <w:spacing w:val="-3"/>
          <w:sz w:val="24"/>
        </w:rPr>
        <w:t xml:space="preserve"> </w:t>
      </w:r>
      <w:r>
        <w:rPr>
          <w:sz w:val="24"/>
        </w:rPr>
        <w:t>operacioneve</w:t>
      </w:r>
      <w:r>
        <w:rPr>
          <w:spacing w:val="-4"/>
          <w:sz w:val="24"/>
        </w:rPr>
        <w:t xml:space="preserve"> </w:t>
      </w:r>
      <w:r>
        <w:rPr>
          <w:sz w:val="24"/>
        </w:rPr>
        <w:t>për</w:t>
      </w:r>
      <w:r>
        <w:rPr>
          <w:spacing w:val="-3"/>
          <w:sz w:val="24"/>
        </w:rPr>
        <w:t xml:space="preserve"> </w:t>
      </w:r>
      <w:r>
        <w:rPr>
          <w:sz w:val="24"/>
        </w:rPr>
        <w:t>fikjen</w:t>
      </w:r>
      <w:r>
        <w:rPr>
          <w:spacing w:val="-2"/>
          <w:sz w:val="24"/>
        </w:rPr>
        <w:t xml:space="preserve"> </w:t>
      </w:r>
      <w:r>
        <w:rPr>
          <w:sz w:val="24"/>
        </w:rPr>
        <w:t>e</w:t>
      </w:r>
      <w:r>
        <w:rPr>
          <w:spacing w:val="-4"/>
          <w:sz w:val="24"/>
        </w:rPr>
        <w:t xml:space="preserve"> </w:t>
      </w:r>
      <w:r>
        <w:rPr>
          <w:sz w:val="24"/>
        </w:rPr>
        <w:t>zjarrit</w:t>
      </w:r>
      <w:r>
        <w:rPr>
          <w:spacing w:val="-3"/>
          <w:sz w:val="24"/>
        </w:rPr>
        <w:t xml:space="preserve"> </w:t>
      </w:r>
      <w:r>
        <w:rPr>
          <w:sz w:val="24"/>
        </w:rPr>
        <w:t>nga</w:t>
      </w:r>
      <w:r>
        <w:rPr>
          <w:spacing w:val="-3"/>
          <w:sz w:val="24"/>
        </w:rPr>
        <w:t xml:space="preserve"> </w:t>
      </w:r>
      <w:r>
        <w:rPr>
          <w:sz w:val="24"/>
        </w:rPr>
        <w:t>ura</w:t>
      </w:r>
      <w:r>
        <w:rPr>
          <w:spacing w:val="-5"/>
          <w:sz w:val="24"/>
        </w:rPr>
        <w:t xml:space="preserve"> </w:t>
      </w:r>
      <w:r>
        <w:rPr>
          <w:sz w:val="24"/>
        </w:rPr>
        <w:t xml:space="preserve">e </w:t>
      </w:r>
      <w:r>
        <w:rPr>
          <w:spacing w:val="-2"/>
          <w:sz w:val="24"/>
        </w:rPr>
        <w:t>komandës;</w:t>
      </w:r>
    </w:p>
    <w:p w:rsidR="00B168D4" w:rsidRDefault="00000000">
      <w:pPr>
        <w:pStyle w:val="ListParagraph"/>
        <w:numPr>
          <w:ilvl w:val="1"/>
          <w:numId w:val="36"/>
        </w:numPr>
        <w:tabs>
          <w:tab w:val="left" w:pos="813"/>
        </w:tabs>
        <w:spacing w:line="293" w:lineRule="exact"/>
        <w:ind w:left="813"/>
        <w:rPr>
          <w:rFonts w:ascii="Verdana" w:hAnsi="Verdana"/>
          <w:sz w:val="24"/>
        </w:rPr>
      </w:pPr>
      <w:r>
        <w:rPr>
          <w:sz w:val="24"/>
        </w:rPr>
        <w:t>Trajton</w:t>
      </w:r>
      <w:r>
        <w:rPr>
          <w:spacing w:val="-3"/>
          <w:sz w:val="24"/>
        </w:rPr>
        <w:t xml:space="preserve"> </w:t>
      </w:r>
      <w:r>
        <w:rPr>
          <w:sz w:val="24"/>
        </w:rPr>
        <w:t>proçedura</w:t>
      </w:r>
      <w:r>
        <w:rPr>
          <w:spacing w:val="-2"/>
          <w:sz w:val="24"/>
        </w:rPr>
        <w:t xml:space="preserve"> </w:t>
      </w:r>
      <w:r>
        <w:rPr>
          <w:sz w:val="24"/>
        </w:rPr>
        <w:t>pas</w:t>
      </w:r>
      <w:r>
        <w:rPr>
          <w:spacing w:val="-1"/>
          <w:sz w:val="24"/>
        </w:rPr>
        <w:t xml:space="preserve"> </w:t>
      </w:r>
      <w:r>
        <w:rPr>
          <w:sz w:val="24"/>
        </w:rPr>
        <w:t>fikjes së</w:t>
      </w:r>
      <w:r>
        <w:rPr>
          <w:spacing w:val="-1"/>
          <w:sz w:val="24"/>
        </w:rPr>
        <w:t xml:space="preserve"> </w:t>
      </w:r>
      <w:r>
        <w:rPr>
          <w:sz w:val="24"/>
        </w:rPr>
        <w:t>zjarrit</w:t>
      </w:r>
      <w:r>
        <w:rPr>
          <w:spacing w:val="-1"/>
          <w:sz w:val="24"/>
        </w:rPr>
        <w:t xml:space="preserve"> </w:t>
      </w:r>
      <w:r>
        <w:rPr>
          <w:sz w:val="24"/>
        </w:rPr>
        <w:t>si p.sh. në</w:t>
      </w:r>
      <w:r>
        <w:rPr>
          <w:spacing w:val="-2"/>
          <w:sz w:val="24"/>
        </w:rPr>
        <w:t xml:space="preserve"> </w:t>
      </w:r>
      <w:r>
        <w:rPr>
          <w:sz w:val="24"/>
        </w:rPr>
        <w:t>lënien e</w:t>
      </w:r>
      <w:r>
        <w:rPr>
          <w:spacing w:val="-1"/>
          <w:sz w:val="24"/>
        </w:rPr>
        <w:t xml:space="preserve"> </w:t>
      </w:r>
      <w:r>
        <w:rPr>
          <w:sz w:val="24"/>
        </w:rPr>
        <w:t>rojes</w:t>
      </w:r>
      <w:r>
        <w:rPr>
          <w:spacing w:val="-1"/>
          <w:sz w:val="24"/>
        </w:rPr>
        <w:t xml:space="preserve"> </w:t>
      </w:r>
      <w:r>
        <w:rPr>
          <w:sz w:val="24"/>
        </w:rPr>
        <w:t>në</w:t>
      </w:r>
      <w:r>
        <w:rPr>
          <w:spacing w:val="1"/>
          <w:sz w:val="24"/>
        </w:rPr>
        <w:t xml:space="preserve"> </w:t>
      </w:r>
      <w:r>
        <w:rPr>
          <w:sz w:val="24"/>
        </w:rPr>
        <w:t xml:space="preserve">atë </w:t>
      </w:r>
      <w:r>
        <w:rPr>
          <w:spacing w:val="-2"/>
          <w:sz w:val="24"/>
        </w:rPr>
        <w:t>zonë;</w:t>
      </w:r>
    </w:p>
    <w:p w:rsidR="00B168D4" w:rsidRDefault="00000000">
      <w:pPr>
        <w:pStyle w:val="ListParagraph"/>
        <w:numPr>
          <w:ilvl w:val="1"/>
          <w:numId w:val="36"/>
        </w:numPr>
        <w:tabs>
          <w:tab w:val="left" w:pos="813"/>
        </w:tabs>
        <w:spacing w:line="293" w:lineRule="exact"/>
        <w:ind w:left="813"/>
        <w:rPr>
          <w:rFonts w:ascii="Verdana" w:hAnsi="Verdana"/>
          <w:sz w:val="24"/>
        </w:rPr>
      </w:pPr>
      <w:r>
        <w:rPr>
          <w:sz w:val="24"/>
        </w:rPr>
        <w:t>Trajton</w:t>
      </w:r>
      <w:r>
        <w:rPr>
          <w:spacing w:val="-3"/>
          <w:sz w:val="24"/>
        </w:rPr>
        <w:t xml:space="preserve"> </w:t>
      </w:r>
      <w:r>
        <w:rPr>
          <w:sz w:val="24"/>
        </w:rPr>
        <w:t>veprimet</w:t>
      </w:r>
      <w:r>
        <w:rPr>
          <w:spacing w:val="-1"/>
          <w:sz w:val="24"/>
        </w:rPr>
        <w:t xml:space="preserve"> </w:t>
      </w:r>
      <w:r>
        <w:rPr>
          <w:sz w:val="24"/>
        </w:rPr>
        <w:t>hetuese</w:t>
      </w:r>
      <w:r>
        <w:rPr>
          <w:spacing w:val="1"/>
          <w:sz w:val="24"/>
        </w:rPr>
        <w:t xml:space="preserve"> </w:t>
      </w:r>
      <w:r>
        <w:rPr>
          <w:sz w:val="24"/>
        </w:rPr>
        <w:t>që</w:t>
      </w:r>
      <w:r>
        <w:rPr>
          <w:spacing w:val="-2"/>
          <w:sz w:val="24"/>
        </w:rPr>
        <w:t xml:space="preserve"> </w:t>
      </w:r>
      <w:r>
        <w:rPr>
          <w:sz w:val="24"/>
        </w:rPr>
        <w:t>ndërmerr</w:t>
      </w:r>
      <w:r>
        <w:rPr>
          <w:spacing w:val="-2"/>
          <w:sz w:val="24"/>
        </w:rPr>
        <w:t xml:space="preserve"> </w:t>
      </w:r>
      <w:r>
        <w:rPr>
          <w:sz w:val="24"/>
        </w:rPr>
        <w:t>kapiteni</w:t>
      </w:r>
      <w:r>
        <w:rPr>
          <w:spacing w:val="-1"/>
          <w:sz w:val="24"/>
        </w:rPr>
        <w:t xml:space="preserve"> </w:t>
      </w:r>
      <w:r>
        <w:rPr>
          <w:sz w:val="24"/>
        </w:rPr>
        <w:t>për</w:t>
      </w:r>
      <w:r>
        <w:rPr>
          <w:spacing w:val="1"/>
          <w:sz w:val="24"/>
        </w:rPr>
        <w:t xml:space="preserve"> </w:t>
      </w:r>
      <w:r>
        <w:rPr>
          <w:sz w:val="24"/>
        </w:rPr>
        <w:t>të</w:t>
      </w:r>
      <w:r>
        <w:rPr>
          <w:spacing w:val="-1"/>
          <w:sz w:val="24"/>
        </w:rPr>
        <w:t xml:space="preserve"> </w:t>
      </w:r>
      <w:r>
        <w:rPr>
          <w:sz w:val="24"/>
        </w:rPr>
        <w:t>evituar përsëritjen</w:t>
      </w:r>
      <w:r>
        <w:rPr>
          <w:spacing w:val="-1"/>
          <w:sz w:val="24"/>
        </w:rPr>
        <w:t xml:space="preserve"> </w:t>
      </w:r>
      <w:r>
        <w:rPr>
          <w:sz w:val="24"/>
        </w:rPr>
        <w:t>e</w:t>
      </w:r>
      <w:r>
        <w:rPr>
          <w:spacing w:val="-2"/>
          <w:sz w:val="24"/>
        </w:rPr>
        <w:t xml:space="preserve"> ngjarjes;</w:t>
      </w:r>
    </w:p>
    <w:p w:rsidR="00B168D4" w:rsidRDefault="00000000">
      <w:pPr>
        <w:pStyle w:val="ListParagraph"/>
        <w:numPr>
          <w:ilvl w:val="1"/>
          <w:numId w:val="36"/>
        </w:numPr>
        <w:tabs>
          <w:tab w:val="left" w:pos="813"/>
        </w:tabs>
        <w:ind w:left="813" w:right="897"/>
        <w:rPr>
          <w:rFonts w:ascii="Verdana" w:hAnsi="Verdana"/>
          <w:sz w:val="24"/>
        </w:rPr>
      </w:pPr>
      <w:r>
        <w:rPr>
          <w:sz w:val="24"/>
        </w:rPr>
        <w:t>Trajton</w:t>
      </w:r>
      <w:r>
        <w:rPr>
          <w:spacing w:val="-3"/>
          <w:sz w:val="24"/>
        </w:rPr>
        <w:t xml:space="preserve"> </w:t>
      </w:r>
      <w:r>
        <w:rPr>
          <w:sz w:val="24"/>
        </w:rPr>
        <w:t>rastin</w:t>
      </w:r>
      <w:r>
        <w:rPr>
          <w:spacing w:val="-3"/>
          <w:sz w:val="24"/>
        </w:rPr>
        <w:t xml:space="preserve"> </w:t>
      </w:r>
      <w:r>
        <w:rPr>
          <w:sz w:val="24"/>
        </w:rPr>
        <w:t>e</w:t>
      </w:r>
      <w:r>
        <w:rPr>
          <w:spacing w:val="-4"/>
          <w:sz w:val="24"/>
        </w:rPr>
        <w:t xml:space="preserve"> </w:t>
      </w:r>
      <w:r>
        <w:rPr>
          <w:sz w:val="24"/>
        </w:rPr>
        <w:t>rënies</w:t>
      </w:r>
      <w:r>
        <w:rPr>
          <w:spacing w:val="-3"/>
          <w:sz w:val="24"/>
        </w:rPr>
        <w:t xml:space="preserve"> </w:t>
      </w:r>
      <w:r>
        <w:rPr>
          <w:sz w:val="24"/>
        </w:rPr>
        <w:t>së</w:t>
      </w:r>
      <w:r>
        <w:rPr>
          <w:spacing w:val="-2"/>
          <w:sz w:val="24"/>
        </w:rPr>
        <w:t xml:space="preserve"> </w:t>
      </w:r>
      <w:r>
        <w:rPr>
          <w:sz w:val="24"/>
        </w:rPr>
        <w:t>zjarrit</w:t>
      </w:r>
      <w:r>
        <w:rPr>
          <w:spacing w:val="-3"/>
          <w:sz w:val="24"/>
        </w:rPr>
        <w:t xml:space="preserve"> </w:t>
      </w:r>
      <w:r>
        <w:rPr>
          <w:sz w:val="24"/>
        </w:rPr>
        <w:t>në</w:t>
      </w:r>
      <w:r>
        <w:rPr>
          <w:spacing w:val="-4"/>
          <w:sz w:val="24"/>
        </w:rPr>
        <w:t xml:space="preserve"> </w:t>
      </w:r>
      <w:r>
        <w:rPr>
          <w:sz w:val="24"/>
        </w:rPr>
        <w:t>anije</w:t>
      </w:r>
      <w:r>
        <w:rPr>
          <w:spacing w:val="-4"/>
          <w:sz w:val="24"/>
        </w:rPr>
        <w:t xml:space="preserve"> </w:t>
      </w:r>
      <w:r>
        <w:rPr>
          <w:sz w:val="24"/>
        </w:rPr>
        <w:t>kur</w:t>
      </w:r>
      <w:r>
        <w:rPr>
          <w:spacing w:val="-3"/>
          <w:sz w:val="24"/>
        </w:rPr>
        <w:t xml:space="preserve"> </w:t>
      </w:r>
      <w:r>
        <w:rPr>
          <w:sz w:val="24"/>
        </w:rPr>
        <w:t>kjo</w:t>
      </w:r>
      <w:r>
        <w:rPr>
          <w:spacing w:val="-3"/>
          <w:sz w:val="24"/>
        </w:rPr>
        <w:t xml:space="preserve"> </w:t>
      </w:r>
      <w:r>
        <w:rPr>
          <w:sz w:val="24"/>
        </w:rPr>
        <w:t>e</w:t>
      </w:r>
      <w:r>
        <w:rPr>
          <w:spacing w:val="-3"/>
          <w:sz w:val="24"/>
        </w:rPr>
        <w:t xml:space="preserve"> </w:t>
      </w:r>
      <w:r>
        <w:rPr>
          <w:sz w:val="24"/>
        </w:rPr>
        <w:t>fundit</w:t>
      </w:r>
      <w:r>
        <w:rPr>
          <w:spacing w:val="-3"/>
          <w:sz w:val="24"/>
        </w:rPr>
        <w:t xml:space="preserve"> </w:t>
      </w:r>
      <w:r>
        <w:rPr>
          <w:sz w:val="24"/>
        </w:rPr>
        <w:t>ndodhet</w:t>
      </w:r>
      <w:r>
        <w:rPr>
          <w:spacing w:val="-3"/>
          <w:sz w:val="24"/>
        </w:rPr>
        <w:t xml:space="preserve"> </w:t>
      </w:r>
      <w:r>
        <w:rPr>
          <w:sz w:val="24"/>
        </w:rPr>
        <w:t>në</w:t>
      </w:r>
      <w:r>
        <w:rPr>
          <w:spacing w:val="-3"/>
          <w:sz w:val="24"/>
        </w:rPr>
        <w:t xml:space="preserve"> </w:t>
      </w:r>
      <w:r>
        <w:rPr>
          <w:sz w:val="24"/>
        </w:rPr>
        <w:t>port,</w:t>
      </w:r>
      <w:r>
        <w:rPr>
          <w:spacing w:val="-3"/>
          <w:sz w:val="24"/>
        </w:rPr>
        <w:t xml:space="preserve"> </w:t>
      </w:r>
      <w:r>
        <w:rPr>
          <w:sz w:val="24"/>
        </w:rPr>
        <w:t>dhe</w:t>
      </w:r>
      <w:r>
        <w:rPr>
          <w:spacing w:val="-3"/>
          <w:sz w:val="24"/>
        </w:rPr>
        <w:t xml:space="preserve"> </w:t>
      </w:r>
      <w:r>
        <w:rPr>
          <w:sz w:val="24"/>
        </w:rPr>
        <w:t>njoftimi i menjëhershëm që i bëhet autoriteteve portuale.</w:t>
      </w:r>
    </w:p>
    <w:p w:rsidR="00B168D4" w:rsidRDefault="00000000">
      <w:pPr>
        <w:pStyle w:val="Heading2"/>
        <w:numPr>
          <w:ilvl w:val="0"/>
          <w:numId w:val="36"/>
        </w:numPr>
        <w:tabs>
          <w:tab w:val="left" w:pos="524"/>
        </w:tabs>
        <w:spacing w:before="1" w:line="292" w:lineRule="exact"/>
        <w:ind w:left="524" w:hanging="251"/>
        <w:rPr>
          <w:rFonts w:ascii="Symbol" w:hAnsi="Symbol"/>
          <w:b w:val="0"/>
        </w:rPr>
      </w:pPr>
      <w:r>
        <w:t>Zjarret</w:t>
      </w:r>
      <w:r>
        <w:rPr>
          <w:spacing w:val="-1"/>
        </w:rPr>
        <w:t xml:space="preserve"> </w:t>
      </w:r>
      <w:r>
        <w:t>e</w:t>
      </w:r>
      <w:r>
        <w:rPr>
          <w:spacing w:val="-1"/>
        </w:rPr>
        <w:t xml:space="preserve"> </w:t>
      </w:r>
      <w:r>
        <w:t>vegjël</w:t>
      </w:r>
      <w:r>
        <w:rPr>
          <w:spacing w:val="-2"/>
        </w:rPr>
        <w:t xml:space="preserve"> </w:t>
      </w:r>
      <w:r>
        <w:t>në</w:t>
      </w:r>
      <w:r>
        <w:rPr>
          <w:spacing w:val="-1"/>
        </w:rPr>
        <w:t xml:space="preserve"> </w:t>
      </w:r>
      <w:r>
        <w:rPr>
          <w:spacing w:val="-2"/>
        </w:rPr>
        <w:t>anije.</w:t>
      </w:r>
    </w:p>
    <w:p w:rsidR="00B168D4" w:rsidRDefault="00000000">
      <w:pPr>
        <w:pStyle w:val="ListParagraph"/>
        <w:numPr>
          <w:ilvl w:val="1"/>
          <w:numId w:val="36"/>
        </w:numPr>
        <w:tabs>
          <w:tab w:val="left" w:pos="813"/>
        </w:tabs>
        <w:ind w:left="813" w:right="1011"/>
        <w:rPr>
          <w:rFonts w:ascii="Verdana" w:hAnsi="Verdana"/>
          <w:sz w:val="24"/>
        </w:rPr>
      </w:pPr>
      <w:r>
        <w:rPr>
          <w:sz w:val="24"/>
        </w:rPr>
        <w:t>Veprimet</w:t>
      </w:r>
      <w:r>
        <w:rPr>
          <w:spacing w:val="-3"/>
          <w:sz w:val="24"/>
        </w:rPr>
        <w:t xml:space="preserve"> </w:t>
      </w:r>
      <w:r>
        <w:rPr>
          <w:sz w:val="24"/>
        </w:rPr>
        <w:t>me</w:t>
      </w:r>
      <w:r>
        <w:rPr>
          <w:spacing w:val="-4"/>
          <w:sz w:val="24"/>
        </w:rPr>
        <w:t xml:space="preserve"> </w:t>
      </w:r>
      <w:r>
        <w:rPr>
          <w:sz w:val="24"/>
        </w:rPr>
        <w:t>shllangën</w:t>
      </w:r>
      <w:r>
        <w:rPr>
          <w:spacing w:val="-3"/>
          <w:sz w:val="24"/>
        </w:rPr>
        <w:t xml:space="preserve"> </w:t>
      </w:r>
      <w:r>
        <w:rPr>
          <w:sz w:val="24"/>
        </w:rPr>
        <w:t>zjarrfikëse</w:t>
      </w:r>
      <w:r>
        <w:rPr>
          <w:spacing w:val="-4"/>
          <w:sz w:val="24"/>
        </w:rPr>
        <w:t xml:space="preserve"> </w:t>
      </w:r>
      <w:r>
        <w:rPr>
          <w:sz w:val="24"/>
        </w:rPr>
        <w:t>me</w:t>
      </w:r>
      <w:r>
        <w:rPr>
          <w:spacing w:val="-3"/>
          <w:sz w:val="24"/>
        </w:rPr>
        <w:t xml:space="preserve"> </w:t>
      </w:r>
      <w:r>
        <w:rPr>
          <w:sz w:val="24"/>
        </w:rPr>
        <w:t>ujë</w:t>
      </w:r>
      <w:r>
        <w:rPr>
          <w:spacing w:val="-4"/>
          <w:sz w:val="24"/>
        </w:rPr>
        <w:t xml:space="preserve"> </w:t>
      </w:r>
      <w:r>
        <w:rPr>
          <w:sz w:val="24"/>
        </w:rPr>
        <w:t>me</w:t>
      </w:r>
      <w:r>
        <w:rPr>
          <w:spacing w:val="-3"/>
          <w:sz w:val="24"/>
        </w:rPr>
        <w:t xml:space="preserve"> </w:t>
      </w:r>
      <w:r>
        <w:rPr>
          <w:sz w:val="24"/>
        </w:rPr>
        <w:t>presion</w:t>
      </w:r>
      <w:r>
        <w:rPr>
          <w:spacing w:val="-3"/>
          <w:sz w:val="24"/>
        </w:rPr>
        <w:t xml:space="preserve"> </w:t>
      </w:r>
      <w:r>
        <w:rPr>
          <w:sz w:val="24"/>
        </w:rPr>
        <w:t>dhe</w:t>
      </w:r>
      <w:r>
        <w:rPr>
          <w:spacing w:val="-3"/>
          <w:sz w:val="24"/>
        </w:rPr>
        <w:t xml:space="preserve"> </w:t>
      </w:r>
      <w:r>
        <w:rPr>
          <w:sz w:val="24"/>
        </w:rPr>
        <w:t>sprucim</w:t>
      </w:r>
      <w:r>
        <w:rPr>
          <w:spacing w:val="-3"/>
          <w:sz w:val="24"/>
        </w:rPr>
        <w:t xml:space="preserve"> </w:t>
      </w:r>
      <w:r>
        <w:rPr>
          <w:sz w:val="24"/>
        </w:rPr>
        <w:t>me</w:t>
      </w:r>
      <w:r>
        <w:rPr>
          <w:spacing w:val="-4"/>
          <w:sz w:val="24"/>
        </w:rPr>
        <w:t xml:space="preserve"> </w:t>
      </w:r>
      <w:r>
        <w:rPr>
          <w:sz w:val="24"/>
        </w:rPr>
        <w:t>anën</w:t>
      </w:r>
      <w:r>
        <w:rPr>
          <w:spacing w:val="-1"/>
          <w:sz w:val="24"/>
        </w:rPr>
        <w:t xml:space="preserve"> </w:t>
      </w:r>
      <w:r>
        <w:rPr>
          <w:sz w:val="24"/>
        </w:rPr>
        <w:t>e</w:t>
      </w:r>
      <w:r>
        <w:rPr>
          <w:spacing w:val="-4"/>
          <w:sz w:val="24"/>
        </w:rPr>
        <w:t xml:space="preserve"> </w:t>
      </w:r>
      <w:r>
        <w:rPr>
          <w:sz w:val="24"/>
        </w:rPr>
        <w:t>pipthit dhe me aplikatorin e shkumës.</w:t>
      </w:r>
    </w:p>
    <w:p w:rsidR="00B168D4" w:rsidRDefault="00000000">
      <w:pPr>
        <w:pStyle w:val="ListParagraph"/>
        <w:numPr>
          <w:ilvl w:val="1"/>
          <w:numId w:val="36"/>
        </w:numPr>
        <w:tabs>
          <w:tab w:val="left" w:pos="813"/>
        </w:tabs>
        <w:ind w:left="813" w:right="1319"/>
        <w:rPr>
          <w:rFonts w:ascii="Verdana" w:hAnsi="Verdana"/>
          <w:sz w:val="24"/>
        </w:rPr>
      </w:pPr>
      <w:r>
        <w:rPr>
          <w:sz w:val="24"/>
        </w:rPr>
        <w:t>Veprimet për përdorim korrekt të fiksave të zjarrit portabël të përshtatshëm, respektivisht,</w:t>
      </w:r>
      <w:r>
        <w:rPr>
          <w:spacing w:val="-5"/>
          <w:sz w:val="24"/>
        </w:rPr>
        <w:t xml:space="preserve"> </w:t>
      </w:r>
      <w:r>
        <w:rPr>
          <w:sz w:val="24"/>
        </w:rPr>
        <w:t>për</w:t>
      </w:r>
      <w:r>
        <w:rPr>
          <w:spacing w:val="-5"/>
          <w:sz w:val="24"/>
        </w:rPr>
        <w:t xml:space="preserve"> </w:t>
      </w:r>
      <w:r>
        <w:rPr>
          <w:sz w:val="24"/>
        </w:rPr>
        <w:t>llojet</w:t>
      </w:r>
      <w:r>
        <w:rPr>
          <w:spacing w:val="-5"/>
          <w:sz w:val="24"/>
        </w:rPr>
        <w:t xml:space="preserve"> </w:t>
      </w:r>
      <w:r>
        <w:rPr>
          <w:sz w:val="24"/>
        </w:rPr>
        <w:t>vijuese</w:t>
      </w:r>
      <w:r>
        <w:rPr>
          <w:spacing w:val="-7"/>
          <w:sz w:val="24"/>
        </w:rPr>
        <w:t xml:space="preserve"> </w:t>
      </w:r>
      <w:r>
        <w:rPr>
          <w:sz w:val="24"/>
        </w:rPr>
        <w:t>të</w:t>
      </w:r>
      <w:r>
        <w:rPr>
          <w:spacing w:val="-5"/>
          <w:sz w:val="24"/>
        </w:rPr>
        <w:t xml:space="preserve"> </w:t>
      </w:r>
      <w:r>
        <w:rPr>
          <w:sz w:val="24"/>
        </w:rPr>
        <w:t>zjarrit:</w:t>
      </w:r>
      <w:r>
        <w:rPr>
          <w:spacing w:val="-5"/>
          <w:sz w:val="24"/>
        </w:rPr>
        <w:t xml:space="preserve"> </w:t>
      </w:r>
      <w:r>
        <w:rPr>
          <w:sz w:val="24"/>
        </w:rPr>
        <w:t>materialet</w:t>
      </w:r>
      <w:r>
        <w:rPr>
          <w:spacing w:val="-3"/>
          <w:sz w:val="24"/>
        </w:rPr>
        <w:t xml:space="preserve"> </w:t>
      </w:r>
      <w:r>
        <w:rPr>
          <w:sz w:val="24"/>
        </w:rPr>
        <w:t>p.sh.</w:t>
      </w:r>
      <w:r>
        <w:rPr>
          <w:spacing w:val="-5"/>
          <w:sz w:val="24"/>
        </w:rPr>
        <w:t xml:space="preserve"> </w:t>
      </w:r>
      <w:r>
        <w:rPr>
          <w:sz w:val="24"/>
        </w:rPr>
        <w:t>dru,</w:t>
      </w:r>
      <w:r>
        <w:rPr>
          <w:spacing w:val="-5"/>
          <w:sz w:val="24"/>
        </w:rPr>
        <w:t xml:space="preserve"> </w:t>
      </w:r>
      <w:r>
        <w:rPr>
          <w:sz w:val="24"/>
        </w:rPr>
        <w:t>karburant,</w:t>
      </w:r>
      <w:r>
        <w:rPr>
          <w:spacing w:val="-3"/>
          <w:sz w:val="24"/>
        </w:rPr>
        <w:t xml:space="preserve"> </w:t>
      </w:r>
      <w:r>
        <w:rPr>
          <w:sz w:val="24"/>
        </w:rPr>
        <w:t>yndyrna, plastike, gaz propan, elektrike.</w:t>
      </w:r>
    </w:p>
    <w:p w:rsidR="00B168D4" w:rsidRDefault="00000000">
      <w:pPr>
        <w:pStyle w:val="Heading2"/>
        <w:numPr>
          <w:ilvl w:val="0"/>
          <w:numId w:val="36"/>
        </w:numPr>
        <w:tabs>
          <w:tab w:val="left" w:pos="524"/>
        </w:tabs>
        <w:spacing w:before="3" w:line="291" w:lineRule="exact"/>
        <w:ind w:left="524" w:hanging="251"/>
        <w:rPr>
          <w:rFonts w:ascii="Symbol" w:hAnsi="Symbol"/>
          <w:b w:val="0"/>
        </w:rPr>
      </w:pPr>
      <w:r>
        <w:t>Zjarret</w:t>
      </w:r>
      <w:r>
        <w:rPr>
          <w:spacing w:val="-3"/>
        </w:rPr>
        <w:t xml:space="preserve"> </w:t>
      </w:r>
      <w:r>
        <w:t>e</w:t>
      </w:r>
      <w:r>
        <w:rPr>
          <w:spacing w:val="-1"/>
        </w:rPr>
        <w:t xml:space="preserve"> </w:t>
      </w:r>
      <w:r>
        <w:t>mëdha</w:t>
      </w:r>
      <w:r>
        <w:rPr>
          <w:spacing w:val="-1"/>
        </w:rPr>
        <w:t xml:space="preserve"> </w:t>
      </w:r>
      <w:r>
        <w:t>në</w:t>
      </w:r>
      <w:r>
        <w:rPr>
          <w:spacing w:val="-2"/>
        </w:rPr>
        <w:t xml:space="preserve"> anije.</w:t>
      </w:r>
    </w:p>
    <w:p w:rsidR="00B168D4" w:rsidRDefault="00000000">
      <w:pPr>
        <w:pStyle w:val="ListParagraph"/>
        <w:numPr>
          <w:ilvl w:val="1"/>
          <w:numId w:val="36"/>
        </w:numPr>
        <w:tabs>
          <w:tab w:val="left" w:pos="813"/>
        </w:tabs>
        <w:ind w:left="813" w:right="1159"/>
        <w:rPr>
          <w:rFonts w:ascii="Verdana" w:hAnsi="Verdana"/>
          <w:sz w:val="24"/>
        </w:rPr>
      </w:pPr>
      <w:r>
        <w:rPr>
          <w:sz w:val="24"/>
        </w:rPr>
        <w:t>Veprimet</w:t>
      </w:r>
      <w:r>
        <w:rPr>
          <w:spacing w:val="-3"/>
          <w:sz w:val="24"/>
        </w:rPr>
        <w:t xml:space="preserve"> </w:t>
      </w:r>
      <w:r>
        <w:rPr>
          <w:sz w:val="24"/>
        </w:rPr>
        <w:t>për</w:t>
      </w:r>
      <w:r>
        <w:rPr>
          <w:spacing w:val="-3"/>
          <w:sz w:val="24"/>
        </w:rPr>
        <w:t xml:space="preserve"> </w:t>
      </w:r>
      <w:r>
        <w:rPr>
          <w:sz w:val="24"/>
        </w:rPr>
        <w:t>fikjen</w:t>
      </w:r>
      <w:r>
        <w:rPr>
          <w:spacing w:val="-3"/>
          <w:sz w:val="24"/>
        </w:rPr>
        <w:t xml:space="preserve"> </w:t>
      </w:r>
      <w:r>
        <w:rPr>
          <w:sz w:val="24"/>
        </w:rPr>
        <w:t>e</w:t>
      </w:r>
      <w:r>
        <w:rPr>
          <w:spacing w:val="-4"/>
          <w:sz w:val="24"/>
        </w:rPr>
        <w:t xml:space="preserve"> </w:t>
      </w:r>
      <w:r>
        <w:rPr>
          <w:sz w:val="24"/>
        </w:rPr>
        <w:t>zjarreve</w:t>
      </w:r>
      <w:r>
        <w:rPr>
          <w:spacing w:val="-4"/>
          <w:sz w:val="24"/>
        </w:rPr>
        <w:t xml:space="preserve"> </w:t>
      </w:r>
      <w:r>
        <w:rPr>
          <w:sz w:val="24"/>
        </w:rPr>
        <w:t>të</w:t>
      </w:r>
      <w:r>
        <w:rPr>
          <w:spacing w:val="-4"/>
          <w:sz w:val="24"/>
        </w:rPr>
        <w:t xml:space="preserve"> </w:t>
      </w:r>
      <w:r>
        <w:rPr>
          <w:sz w:val="24"/>
        </w:rPr>
        <w:t>mëdha</w:t>
      </w:r>
      <w:r>
        <w:rPr>
          <w:spacing w:val="-5"/>
          <w:sz w:val="24"/>
        </w:rPr>
        <w:t xml:space="preserve"> </w:t>
      </w:r>
      <w:r>
        <w:rPr>
          <w:sz w:val="24"/>
        </w:rPr>
        <w:t>të</w:t>
      </w:r>
      <w:r>
        <w:rPr>
          <w:spacing w:val="-3"/>
          <w:sz w:val="24"/>
        </w:rPr>
        <w:t xml:space="preserve"> </w:t>
      </w:r>
      <w:r>
        <w:rPr>
          <w:sz w:val="24"/>
        </w:rPr>
        <w:t>llojeve</w:t>
      </w:r>
      <w:r>
        <w:rPr>
          <w:spacing w:val="-2"/>
          <w:sz w:val="24"/>
        </w:rPr>
        <w:t xml:space="preserve"> </w:t>
      </w:r>
      <w:r>
        <w:rPr>
          <w:sz w:val="24"/>
        </w:rPr>
        <w:t>të</w:t>
      </w:r>
      <w:r>
        <w:rPr>
          <w:spacing w:val="-3"/>
          <w:sz w:val="24"/>
        </w:rPr>
        <w:t xml:space="preserve"> </w:t>
      </w:r>
      <w:r>
        <w:rPr>
          <w:sz w:val="24"/>
        </w:rPr>
        <w:t>ndryshme,</w:t>
      </w:r>
      <w:r>
        <w:rPr>
          <w:spacing w:val="-3"/>
          <w:sz w:val="24"/>
        </w:rPr>
        <w:t xml:space="preserve"> </w:t>
      </w:r>
      <w:r>
        <w:rPr>
          <w:sz w:val="24"/>
        </w:rPr>
        <w:t>përfshirë</w:t>
      </w:r>
      <w:r>
        <w:rPr>
          <w:spacing w:val="-5"/>
          <w:sz w:val="24"/>
        </w:rPr>
        <w:t xml:space="preserve"> </w:t>
      </w:r>
      <w:r>
        <w:rPr>
          <w:sz w:val="24"/>
        </w:rPr>
        <w:t>zjarrin</w:t>
      </w:r>
      <w:r>
        <w:rPr>
          <w:spacing w:val="-3"/>
          <w:sz w:val="24"/>
        </w:rPr>
        <w:t xml:space="preserve"> </w:t>
      </w:r>
      <w:r>
        <w:rPr>
          <w:sz w:val="24"/>
        </w:rPr>
        <w:t xml:space="preserve">në karburante, duke përdorur sipas rastit: ujë (me presion, sprucim dhe “tymosje”), </w:t>
      </w:r>
      <w:r>
        <w:rPr>
          <w:position w:val="2"/>
          <w:sz w:val="24"/>
        </w:rPr>
        <w:t>shkumën përfshirë AFFF (me bazë ujore), pluhur i thatë apo i njomë, CO</w:t>
      </w:r>
      <w:r>
        <w:rPr>
          <w:sz w:val="16"/>
        </w:rPr>
        <w:t>2</w:t>
      </w:r>
      <w:r>
        <w:rPr>
          <w:position w:val="2"/>
          <w:sz w:val="24"/>
        </w:rPr>
        <w:t>.</w:t>
      </w:r>
    </w:p>
    <w:p w:rsidR="00B168D4" w:rsidRDefault="00000000">
      <w:pPr>
        <w:pStyle w:val="ListParagraph"/>
        <w:numPr>
          <w:ilvl w:val="1"/>
          <w:numId w:val="36"/>
        </w:numPr>
        <w:tabs>
          <w:tab w:val="left" w:pos="813"/>
        </w:tabs>
        <w:ind w:left="813" w:right="1030"/>
        <w:rPr>
          <w:rFonts w:ascii="Verdana" w:hAnsi="Verdana"/>
          <w:sz w:val="24"/>
        </w:rPr>
      </w:pPr>
      <w:r>
        <w:rPr>
          <w:sz w:val="24"/>
        </w:rPr>
        <w:t>Përdorimin</w:t>
      </w:r>
      <w:r>
        <w:rPr>
          <w:spacing w:val="-3"/>
          <w:sz w:val="24"/>
        </w:rPr>
        <w:t xml:space="preserve"> </w:t>
      </w:r>
      <w:r>
        <w:rPr>
          <w:sz w:val="24"/>
        </w:rPr>
        <w:t>e</w:t>
      </w:r>
      <w:r>
        <w:rPr>
          <w:spacing w:val="-3"/>
          <w:sz w:val="24"/>
        </w:rPr>
        <w:t xml:space="preserve"> </w:t>
      </w:r>
      <w:r>
        <w:rPr>
          <w:sz w:val="24"/>
        </w:rPr>
        <w:t>cimës</w:t>
      </w:r>
      <w:r>
        <w:rPr>
          <w:spacing w:val="-3"/>
          <w:sz w:val="24"/>
        </w:rPr>
        <w:t xml:space="preserve"> </w:t>
      </w:r>
      <w:r>
        <w:rPr>
          <w:sz w:val="24"/>
        </w:rPr>
        <w:t>së</w:t>
      </w:r>
      <w:r>
        <w:rPr>
          <w:spacing w:val="-3"/>
          <w:sz w:val="24"/>
        </w:rPr>
        <w:t xml:space="preserve"> </w:t>
      </w:r>
      <w:r>
        <w:rPr>
          <w:sz w:val="24"/>
        </w:rPr>
        <w:t>shpëtimit</w:t>
      </w:r>
      <w:r>
        <w:rPr>
          <w:spacing w:val="-3"/>
          <w:sz w:val="24"/>
        </w:rPr>
        <w:t xml:space="preserve"> </w:t>
      </w:r>
      <w:r>
        <w:rPr>
          <w:sz w:val="24"/>
        </w:rPr>
        <w:t>por</w:t>
      </w:r>
      <w:r>
        <w:rPr>
          <w:spacing w:val="-3"/>
          <w:sz w:val="24"/>
        </w:rPr>
        <w:t xml:space="preserve"> </w:t>
      </w:r>
      <w:r>
        <w:rPr>
          <w:sz w:val="24"/>
        </w:rPr>
        <w:t>pa</w:t>
      </w:r>
      <w:r>
        <w:rPr>
          <w:spacing w:val="-5"/>
          <w:sz w:val="24"/>
        </w:rPr>
        <w:t xml:space="preserve"> </w:t>
      </w:r>
      <w:r>
        <w:rPr>
          <w:sz w:val="24"/>
        </w:rPr>
        <w:t>aparat</w:t>
      </w:r>
      <w:r>
        <w:rPr>
          <w:spacing w:val="-3"/>
          <w:sz w:val="24"/>
        </w:rPr>
        <w:t xml:space="preserve"> </w:t>
      </w:r>
      <w:r>
        <w:rPr>
          <w:sz w:val="24"/>
        </w:rPr>
        <w:t>frymëmarrës</w:t>
      </w:r>
      <w:r>
        <w:rPr>
          <w:spacing w:val="-3"/>
          <w:sz w:val="24"/>
        </w:rPr>
        <w:t xml:space="preserve"> </w:t>
      </w:r>
      <w:r>
        <w:rPr>
          <w:sz w:val="24"/>
        </w:rPr>
        <w:t>dhe</w:t>
      </w:r>
      <w:r>
        <w:rPr>
          <w:spacing w:val="-4"/>
          <w:sz w:val="24"/>
        </w:rPr>
        <w:t xml:space="preserve"> </w:t>
      </w:r>
      <w:r>
        <w:rPr>
          <w:sz w:val="24"/>
        </w:rPr>
        <w:t>veprimet</w:t>
      </w:r>
      <w:r>
        <w:rPr>
          <w:spacing w:val="-3"/>
          <w:sz w:val="24"/>
        </w:rPr>
        <w:t xml:space="preserve"> </w:t>
      </w:r>
      <w:r>
        <w:rPr>
          <w:sz w:val="24"/>
        </w:rPr>
        <w:t>për</w:t>
      </w:r>
      <w:r>
        <w:rPr>
          <w:spacing w:val="-3"/>
          <w:sz w:val="24"/>
        </w:rPr>
        <w:t xml:space="preserve"> </w:t>
      </w:r>
      <w:r>
        <w:rPr>
          <w:sz w:val="24"/>
        </w:rPr>
        <w:t>të</w:t>
      </w:r>
      <w:r>
        <w:rPr>
          <w:spacing w:val="-5"/>
          <w:sz w:val="24"/>
        </w:rPr>
        <w:t xml:space="preserve"> </w:t>
      </w:r>
      <w:r>
        <w:rPr>
          <w:sz w:val="24"/>
        </w:rPr>
        <w:t>hyrë dhe kaluar në një lokal ku është lëshuar shkumë me shumicë.</w:t>
      </w:r>
    </w:p>
    <w:p w:rsidR="00B168D4" w:rsidRDefault="00000000">
      <w:pPr>
        <w:pStyle w:val="Heading2"/>
        <w:tabs>
          <w:tab w:val="left" w:pos="9166"/>
        </w:tabs>
        <w:spacing w:before="14"/>
      </w:pPr>
      <w:r>
        <w:rPr>
          <w:color w:val="000000"/>
          <w:spacing w:val="44"/>
          <w:shd w:val="clear" w:color="auto" w:fill="CCCCCC"/>
        </w:rPr>
        <w:t xml:space="preserve"> </w:t>
      </w:r>
      <w:r>
        <w:rPr>
          <w:color w:val="000000"/>
          <w:shd w:val="clear" w:color="auto" w:fill="CCCCCC"/>
        </w:rPr>
        <w:t>Masat</w:t>
      </w:r>
      <w:r>
        <w:rPr>
          <w:color w:val="000000"/>
          <w:spacing w:val="-1"/>
          <w:shd w:val="clear" w:color="auto" w:fill="CCCCCC"/>
        </w:rPr>
        <w:t xml:space="preserve"> </w:t>
      </w:r>
      <w:r>
        <w:rPr>
          <w:color w:val="000000"/>
          <w:shd w:val="clear" w:color="auto" w:fill="CCCCCC"/>
        </w:rPr>
        <w:t>mbrojtëse</w:t>
      </w:r>
      <w:r>
        <w:rPr>
          <w:color w:val="000000"/>
          <w:spacing w:val="-2"/>
          <w:shd w:val="clear" w:color="auto" w:fill="CCCCCC"/>
        </w:rPr>
        <w:t xml:space="preserve"> </w:t>
      </w:r>
      <w:r>
        <w:rPr>
          <w:color w:val="000000"/>
          <w:shd w:val="clear" w:color="auto" w:fill="CCCCCC"/>
        </w:rPr>
        <w:t>për</w:t>
      </w:r>
      <w:r>
        <w:rPr>
          <w:color w:val="000000"/>
          <w:spacing w:val="-2"/>
          <w:shd w:val="clear" w:color="auto" w:fill="CCCCCC"/>
        </w:rPr>
        <w:t xml:space="preserve"> </w:t>
      </w:r>
      <w:r>
        <w:rPr>
          <w:color w:val="000000"/>
          <w:shd w:val="clear" w:color="auto" w:fill="CCCCCC"/>
        </w:rPr>
        <w:t>përdorimin e</w:t>
      </w:r>
      <w:r>
        <w:rPr>
          <w:color w:val="000000"/>
          <w:spacing w:val="-2"/>
          <w:shd w:val="clear" w:color="auto" w:fill="CCCCCC"/>
        </w:rPr>
        <w:t xml:space="preserve"> </w:t>
      </w:r>
      <w:r>
        <w:rPr>
          <w:color w:val="000000"/>
          <w:shd w:val="clear" w:color="auto" w:fill="CCCCCC"/>
        </w:rPr>
        <w:t>instalimeve stacionare</w:t>
      </w:r>
      <w:r>
        <w:rPr>
          <w:color w:val="000000"/>
          <w:spacing w:val="-2"/>
          <w:shd w:val="clear" w:color="auto" w:fill="CCCCCC"/>
        </w:rPr>
        <w:t xml:space="preserve"> </w:t>
      </w:r>
      <w:r>
        <w:rPr>
          <w:color w:val="000000"/>
          <w:shd w:val="clear" w:color="auto" w:fill="CCCCCC"/>
        </w:rPr>
        <w:t>për</w:t>
      </w:r>
      <w:r>
        <w:rPr>
          <w:color w:val="000000"/>
          <w:spacing w:val="-2"/>
          <w:shd w:val="clear" w:color="auto" w:fill="CCCCCC"/>
        </w:rPr>
        <w:t xml:space="preserve"> </w:t>
      </w:r>
      <w:r>
        <w:rPr>
          <w:color w:val="000000"/>
          <w:shd w:val="clear" w:color="auto" w:fill="CCCCCC"/>
        </w:rPr>
        <w:t>fikjen</w:t>
      </w:r>
      <w:r>
        <w:rPr>
          <w:color w:val="000000"/>
          <w:spacing w:val="-1"/>
          <w:shd w:val="clear" w:color="auto" w:fill="CCCCCC"/>
        </w:rPr>
        <w:t xml:space="preserve"> </w:t>
      </w:r>
      <w:r>
        <w:rPr>
          <w:color w:val="000000"/>
          <w:shd w:val="clear" w:color="auto" w:fill="CCCCCC"/>
        </w:rPr>
        <w:t>e</w:t>
      </w:r>
      <w:r>
        <w:rPr>
          <w:color w:val="000000"/>
          <w:spacing w:val="-2"/>
          <w:shd w:val="clear" w:color="auto" w:fill="CCCCCC"/>
        </w:rPr>
        <w:t xml:space="preserve"> zjarrit.</w:t>
      </w:r>
      <w:r>
        <w:rPr>
          <w:color w:val="000000"/>
          <w:shd w:val="clear" w:color="auto" w:fill="CCCCCC"/>
        </w:rPr>
        <w:tab/>
      </w:r>
    </w:p>
    <w:p w:rsidR="00B168D4" w:rsidRDefault="00000000">
      <w:pPr>
        <w:pStyle w:val="ListParagraph"/>
        <w:numPr>
          <w:ilvl w:val="0"/>
          <w:numId w:val="36"/>
        </w:numPr>
        <w:tabs>
          <w:tab w:val="left" w:pos="524"/>
        </w:tabs>
        <w:spacing w:before="9"/>
        <w:ind w:left="524" w:hanging="251"/>
        <w:rPr>
          <w:rFonts w:ascii="Symbol" w:hAnsi="Symbol"/>
          <w:sz w:val="24"/>
        </w:rPr>
      </w:pPr>
      <w:r>
        <w:rPr>
          <w:b/>
          <w:sz w:val="24"/>
        </w:rPr>
        <w:t>Të</w:t>
      </w:r>
      <w:r>
        <w:rPr>
          <w:b/>
          <w:spacing w:val="-3"/>
          <w:sz w:val="24"/>
        </w:rPr>
        <w:t xml:space="preserve"> </w:t>
      </w:r>
      <w:r>
        <w:rPr>
          <w:b/>
          <w:spacing w:val="-2"/>
          <w:sz w:val="24"/>
        </w:rPr>
        <w:t>përgjithshme</w:t>
      </w:r>
      <w:r>
        <w:rPr>
          <w:spacing w:val="-2"/>
          <w:sz w:val="24"/>
        </w:rPr>
        <w:t>.</w:t>
      </w:r>
    </w:p>
    <w:p w:rsidR="00B168D4" w:rsidRDefault="00000000">
      <w:pPr>
        <w:pStyle w:val="ListParagraph"/>
        <w:numPr>
          <w:ilvl w:val="1"/>
          <w:numId w:val="36"/>
        </w:numPr>
        <w:tabs>
          <w:tab w:val="left" w:pos="885"/>
        </w:tabs>
        <w:spacing w:before="1"/>
        <w:ind w:right="925"/>
        <w:rPr>
          <w:rFonts w:ascii="Verdana" w:hAnsi="Verdana"/>
          <w:sz w:val="24"/>
        </w:rPr>
      </w:pPr>
      <w:r>
        <w:rPr>
          <w:sz w:val="24"/>
        </w:rPr>
        <w:t>Kërkesat e përgjithshme të një sistemi stacionar zjarrfikës përfshirë: materialet që përdoren për të mos prodhuar gazra toksikë, sasia e substancave duhet të jetë e mjaftueshme për hapësirat që mbulon, sistemi tubacioneve duhet të ketë valvola kontrolluese,</w:t>
      </w:r>
      <w:r>
        <w:rPr>
          <w:spacing w:val="-4"/>
          <w:sz w:val="24"/>
        </w:rPr>
        <w:t xml:space="preserve"> </w:t>
      </w:r>
      <w:r>
        <w:rPr>
          <w:sz w:val="24"/>
        </w:rPr>
        <w:t>lëshimi</w:t>
      </w:r>
      <w:r>
        <w:rPr>
          <w:spacing w:val="-4"/>
          <w:sz w:val="24"/>
        </w:rPr>
        <w:t xml:space="preserve"> </w:t>
      </w:r>
      <w:r>
        <w:rPr>
          <w:sz w:val="24"/>
        </w:rPr>
        <w:t>i</w:t>
      </w:r>
      <w:r>
        <w:rPr>
          <w:spacing w:val="-4"/>
          <w:sz w:val="24"/>
        </w:rPr>
        <w:t xml:space="preserve"> </w:t>
      </w:r>
      <w:r>
        <w:rPr>
          <w:sz w:val="24"/>
        </w:rPr>
        <w:t>substancave</w:t>
      </w:r>
      <w:r>
        <w:rPr>
          <w:spacing w:val="-5"/>
          <w:sz w:val="24"/>
        </w:rPr>
        <w:t xml:space="preserve"> </w:t>
      </w:r>
      <w:r>
        <w:rPr>
          <w:sz w:val="24"/>
        </w:rPr>
        <w:t>të</w:t>
      </w:r>
      <w:r>
        <w:rPr>
          <w:spacing w:val="-3"/>
          <w:sz w:val="24"/>
        </w:rPr>
        <w:t xml:space="preserve"> </w:t>
      </w:r>
      <w:r>
        <w:rPr>
          <w:sz w:val="24"/>
        </w:rPr>
        <w:t>gazta</w:t>
      </w:r>
      <w:r>
        <w:rPr>
          <w:spacing w:val="-4"/>
          <w:sz w:val="24"/>
        </w:rPr>
        <w:t xml:space="preserve"> </w:t>
      </w:r>
      <w:r>
        <w:rPr>
          <w:sz w:val="24"/>
        </w:rPr>
        <w:t>nuk</w:t>
      </w:r>
      <w:r>
        <w:rPr>
          <w:spacing w:val="-4"/>
          <w:sz w:val="24"/>
        </w:rPr>
        <w:t xml:space="preserve"> </w:t>
      </w:r>
      <w:r>
        <w:rPr>
          <w:sz w:val="24"/>
        </w:rPr>
        <w:t>duhet</w:t>
      </w:r>
      <w:r>
        <w:rPr>
          <w:spacing w:val="-4"/>
          <w:sz w:val="24"/>
        </w:rPr>
        <w:t xml:space="preserve"> </w:t>
      </w:r>
      <w:r>
        <w:rPr>
          <w:sz w:val="24"/>
        </w:rPr>
        <w:t>të</w:t>
      </w:r>
      <w:r>
        <w:rPr>
          <w:spacing w:val="-5"/>
          <w:sz w:val="24"/>
        </w:rPr>
        <w:t xml:space="preserve"> </w:t>
      </w:r>
      <w:r>
        <w:rPr>
          <w:sz w:val="24"/>
        </w:rPr>
        <w:t>jetë</w:t>
      </w:r>
      <w:r>
        <w:rPr>
          <w:spacing w:val="-5"/>
          <w:sz w:val="24"/>
        </w:rPr>
        <w:t xml:space="preserve"> </w:t>
      </w:r>
      <w:r>
        <w:rPr>
          <w:sz w:val="24"/>
        </w:rPr>
        <w:t>automatike,</w:t>
      </w:r>
      <w:r>
        <w:rPr>
          <w:spacing w:val="-4"/>
          <w:sz w:val="24"/>
        </w:rPr>
        <w:t xml:space="preserve"> </w:t>
      </w:r>
      <w:r>
        <w:rPr>
          <w:sz w:val="24"/>
        </w:rPr>
        <w:t>urdhëri</w:t>
      </w:r>
      <w:r>
        <w:rPr>
          <w:spacing w:val="-4"/>
          <w:sz w:val="24"/>
        </w:rPr>
        <w:t xml:space="preserve"> </w:t>
      </w:r>
      <w:r>
        <w:rPr>
          <w:sz w:val="24"/>
        </w:rPr>
        <w:t>për lëshimin</w:t>
      </w:r>
      <w:r>
        <w:rPr>
          <w:spacing w:val="-2"/>
          <w:sz w:val="24"/>
        </w:rPr>
        <w:t xml:space="preserve"> </w:t>
      </w:r>
      <w:r>
        <w:rPr>
          <w:sz w:val="24"/>
        </w:rPr>
        <w:t>e</w:t>
      </w:r>
      <w:r>
        <w:rPr>
          <w:spacing w:val="-3"/>
          <w:sz w:val="24"/>
        </w:rPr>
        <w:t xml:space="preserve"> </w:t>
      </w:r>
      <w:r>
        <w:rPr>
          <w:sz w:val="24"/>
        </w:rPr>
        <w:t>substancave</w:t>
      </w:r>
      <w:r>
        <w:rPr>
          <w:spacing w:val="-3"/>
          <w:sz w:val="24"/>
        </w:rPr>
        <w:t xml:space="preserve"> </w:t>
      </w:r>
      <w:r>
        <w:rPr>
          <w:sz w:val="24"/>
        </w:rPr>
        <w:t>duhet</w:t>
      </w:r>
      <w:r>
        <w:rPr>
          <w:spacing w:val="-2"/>
          <w:sz w:val="24"/>
        </w:rPr>
        <w:t xml:space="preserve"> </w:t>
      </w:r>
      <w:r>
        <w:rPr>
          <w:sz w:val="24"/>
        </w:rPr>
        <w:t>të</w:t>
      </w:r>
      <w:r>
        <w:rPr>
          <w:spacing w:val="-3"/>
          <w:sz w:val="24"/>
        </w:rPr>
        <w:t xml:space="preserve"> </w:t>
      </w:r>
      <w:r>
        <w:rPr>
          <w:sz w:val="24"/>
        </w:rPr>
        <w:t>jepet</w:t>
      </w:r>
      <w:r>
        <w:rPr>
          <w:spacing w:val="-2"/>
          <w:sz w:val="24"/>
        </w:rPr>
        <w:t xml:space="preserve"> </w:t>
      </w:r>
      <w:r>
        <w:rPr>
          <w:sz w:val="24"/>
        </w:rPr>
        <w:t>nga</w:t>
      </w:r>
      <w:r>
        <w:rPr>
          <w:spacing w:val="-3"/>
          <w:sz w:val="24"/>
        </w:rPr>
        <w:t xml:space="preserve"> </w:t>
      </w:r>
      <w:r>
        <w:rPr>
          <w:sz w:val="24"/>
        </w:rPr>
        <w:t>Kapiteni</w:t>
      </w:r>
      <w:r>
        <w:rPr>
          <w:spacing w:val="-2"/>
          <w:sz w:val="24"/>
        </w:rPr>
        <w:t xml:space="preserve"> </w:t>
      </w:r>
      <w:r>
        <w:rPr>
          <w:sz w:val="24"/>
        </w:rPr>
        <w:t>ose</w:t>
      </w:r>
      <w:r>
        <w:rPr>
          <w:spacing w:val="-2"/>
          <w:sz w:val="24"/>
        </w:rPr>
        <w:t xml:space="preserve"> </w:t>
      </w:r>
      <w:r>
        <w:rPr>
          <w:sz w:val="24"/>
        </w:rPr>
        <w:t>nga</w:t>
      </w:r>
      <w:r>
        <w:rPr>
          <w:spacing w:val="-2"/>
          <w:sz w:val="24"/>
        </w:rPr>
        <w:t xml:space="preserve"> </w:t>
      </w:r>
      <w:r>
        <w:rPr>
          <w:sz w:val="24"/>
        </w:rPr>
        <w:t>oficer</w:t>
      </w:r>
      <w:r>
        <w:rPr>
          <w:spacing w:val="-2"/>
          <w:sz w:val="24"/>
        </w:rPr>
        <w:t xml:space="preserve"> </w:t>
      </w:r>
      <w:r>
        <w:rPr>
          <w:sz w:val="24"/>
        </w:rPr>
        <w:t>më</w:t>
      </w:r>
      <w:r>
        <w:rPr>
          <w:spacing w:val="-4"/>
          <w:sz w:val="24"/>
        </w:rPr>
        <w:t xml:space="preserve"> </w:t>
      </w:r>
      <w:r>
        <w:rPr>
          <w:sz w:val="24"/>
        </w:rPr>
        <w:t>i</w:t>
      </w:r>
      <w:r>
        <w:rPr>
          <w:spacing w:val="-2"/>
          <w:sz w:val="24"/>
        </w:rPr>
        <w:t xml:space="preserve"> </w:t>
      </w:r>
      <w:r>
        <w:rPr>
          <w:sz w:val="24"/>
        </w:rPr>
        <w:t>ulët</w:t>
      </w:r>
      <w:r>
        <w:rPr>
          <w:spacing w:val="-1"/>
          <w:sz w:val="24"/>
        </w:rPr>
        <w:t xml:space="preserve"> </w:t>
      </w:r>
      <w:r>
        <w:rPr>
          <w:sz w:val="24"/>
        </w:rPr>
        <w:t>në</w:t>
      </w:r>
      <w:r>
        <w:rPr>
          <w:spacing w:val="-3"/>
          <w:sz w:val="24"/>
        </w:rPr>
        <w:t xml:space="preserve"> </w:t>
      </w:r>
      <w:r>
        <w:rPr>
          <w:sz w:val="24"/>
        </w:rPr>
        <w:t>gradë;</w:t>
      </w:r>
    </w:p>
    <w:p w:rsidR="00B168D4" w:rsidRDefault="00000000">
      <w:pPr>
        <w:pStyle w:val="ListParagraph"/>
        <w:numPr>
          <w:ilvl w:val="1"/>
          <w:numId w:val="36"/>
        </w:numPr>
        <w:tabs>
          <w:tab w:val="left" w:pos="885"/>
        </w:tabs>
        <w:ind w:right="978"/>
        <w:rPr>
          <w:rFonts w:ascii="Verdana" w:hAnsi="Verdana"/>
          <w:position w:val="2"/>
          <w:sz w:val="24"/>
        </w:rPr>
      </w:pPr>
      <w:r>
        <w:rPr>
          <w:position w:val="2"/>
          <w:sz w:val="24"/>
        </w:rPr>
        <w:t>Sistemet stacionare si: CO</w:t>
      </w:r>
      <w:r>
        <w:rPr>
          <w:sz w:val="16"/>
        </w:rPr>
        <w:t>2</w:t>
      </w:r>
      <w:r>
        <w:rPr>
          <w:position w:val="2"/>
          <w:sz w:val="24"/>
        </w:rPr>
        <w:t xml:space="preserve">, sprinkler (srpucues i lagësht ose i thatë), shkumë (me </w:t>
      </w:r>
      <w:r>
        <w:rPr>
          <w:sz w:val="24"/>
        </w:rPr>
        <w:t>presion</w:t>
      </w:r>
      <w:r>
        <w:rPr>
          <w:spacing w:val="-3"/>
          <w:sz w:val="24"/>
        </w:rPr>
        <w:t xml:space="preserve"> </w:t>
      </w:r>
      <w:r>
        <w:rPr>
          <w:sz w:val="24"/>
        </w:rPr>
        <w:t>të</w:t>
      </w:r>
      <w:r>
        <w:rPr>
          <w:spacing w:val="-4"/>
          <w:sz w:val="24"/>
        </w:rPr>
        <w:t xml:space="preserve"> </w:t>
      </w:r>
      <w:r>
        <w:rPr>
          <w:sz w:val="24"/>
        </w:rPr>
        <w:t>ulët),</w:t>
      </w:r>
      <w:r>
        <w:rPr>
          <w:spacing w:val="-3"/>
          <w:sz w:val="24"/>
        </w:rPr>
        <w:t xml:space="preserve"> </w:t>
      </w:r>
      <w:r>
        <w:rPr>
          <w:sz w:val="24"/>
        </w:rPr>
        <w:t>shkumë</w:t>
      </w:r>
      <w:r>
        <w:rPr>
          <w:spacing w:val="-3"/>
          <w:sz w:val="24"/>
        </w:rPr>
        <w:t xml:space="preserve"> </w:t>
      </w:r>
      <w:r>
        <w:rPr>
          <w:sz w:val="24"/>
        </w:rPr>
        <w:t>(me</w:t>
      </w:r>
      <w:r>
        <w:rPr>
          <w:spacing w:val="-3"/>
          <w:sz w:val="24"/>
        </w:rPr>
        <w:t xml:space="preserve"> </w:t>
      </w:r>
      <w:r>
        <w:rPr>
          <w:sz w:val="24"/>
        </w:rPr>
        <w:t>presion</w:t>
      </w:r>
      <w:r>
        <w:rPr>
          <w:spacing w:val="-3"/>
          <w:sz w:val="24"/>
        </w:rPr>
        <w:t xml:space="preserve"> </w:t>
      </w:r>
      <w:r>
        <w:rPr>
          <w:sz w:val="24"/>
        </w:rPr>
        <w:t>të</w:t>
      </w:r>
      <w:r>
        <w:rPr>
          <w:spacing w:val="-4"/>
          <w:sz w:val="24"/>
        </w:rPr>
        <w:t xml:space="preserve"> </w:t>
      </w:r>
      <w:r>
        <w:rPr>
          <w:sz w:val="24"/>
        </w:rPr>
        <w:t>lartë),</w:t>
      </w:r>
      <w:r>
        <w:rPr>
          <w:spacing w:val="-3"/>
          <w:sz w:val="24"/>
        </w:rPr>
        <w:t xml:space="preserve"> </w:t>
      </w:r>
      <w:r>
        <w:rPr>
          <w:sz w:val="24"/>
        </w:rPr>
        <w:t>linja</w:t>
      </w:r>
      <w:r>
        <w:rPr>
          <w:spacing w:val="-4"/>
          <w:sz w:val="24"/>
        </w:rPr>
        <w:t xml:space="preserve"> </w:t>
      </w:r>
      <w:r>
        <w:rPr>
          <w:sz w:val="24"/>
        </w:rPr>
        <w:t>e</w:t>
      </w:r>
      <w:r>
        <w:rPr>
          <w:spacing w:val="-4"/>
          <w:sz w:val="24"/>
        </w:rPr>
        <w:t xml:space="preserve"> </w:t>
      </w:r>
      <w:r>
        <w:rPr>
          <w:sz w:val="24"/>
        </w:rPr>
        <w:t>tubacioneve</w:t>
      </w:r>
      <w:r>
        <w:rPr>
          <w:spacing w:val="-4"/>
          <w:sz w:val="24"/>
        </w:rPr>
        <w:t xml:space="preserve"> </w:t>
      </w:r>
      <w:r>
        <w:rPr>
          <w:sz w:val="24"/>
        </w:rPr>
        <w:t>kryesore</w:t>
      </w:r>
      <w:r>
        <w:rPr>
          <w:spacing w:val="-2"/>
          <w:sz w:val="24"/>
        </w:rPr>
        <w:t xml:space="preserve"> </w:t>
      </w:r>
      <w:r>
        <w:rPr>
          <w:sz w:val="24"/>
        </w:rPr>
        <w:t>me</w:t>
      </w:r>
      <w:r>
        <w:rPr>
          <w:spacing w:val="-3"/>
          <w:sz w:val="24"/>
        </w:rPr>
        <w:t xml:space="preserve"> </w:t>
      </w:r>
      <w:r>
        <w:rPr>
          <w:sz w:val="24"/>
        </w:rPr>
        <w:t>ujë</w:t>
      </w:r>
      <w:r>
        <w:rPr>
          <w:spacing w:val="-4"/>
          <w:sz w:val="24"/>
        </w:rPr>
        <w:t xml:space="preserve"> </w:t>
      </w:r>
      <w:r>
        <w:rPr>
          <w:sz w:val="24"/>
        </w:rPr>
        <w:t>të sistemit zjarrfikës, gjeneratorët e emergjencës, pompat zjarrfikëse dhe të sentinave, uji me presion në hapësirat e kategorisë së veçantë, pluhur kimik.</w:t>
      </w:r>
    </w:p>
    <w:p w:rsidR="00B168D4" w:rsidRDefault="00000000">
      <w:pPr>
        <w:pStyle w:val="Heading2"/>
        <w:numPr>
          <w:ilvl w:val="0"/>
          <w:numId w:val="36"/>
        </w:numPr>
        <w:tabs>
          <w:tab w:val="left" w:pos="524"/>
        </w:tabs>
        <w:spacing w:before="1" w:line="291" w:lineRule="exact"/>
        <w:ind w:left="524" w:hanging="251"/>
        <w:rPr>
          <w:rFonts w:ascii="Symbol" w:hAnsi="Symbol"/>
          <w:b w:val="0"/>
          <w:position w:val="1"/>
        </w:rPr>
      </w:pPr>
      <w:r>
        <w:rPr>
          <w:position w:val="1"/>
        </w:rPr>
        <w:t>Sistemet</w:t>
      </w:r>
      <w:r>
        <w:rPr>
          <w:spacing w:val="-1"/>
          <w:position w:val="1"/>
        </w:rPr>
        <w:t xml:space="preserve"> </w:t>
      </w:r>
      <w:r>
        <w:rPr>
          <w:position w:val="1"/>
        </w:rPr>
        <w:t>me</w:t>
      </w:r>
      <w:r>
        <w:rPr>
          <w:spacing w:val="-2"/>
          <w:position w:val="1"/>
        </w:rPr>
        <w:t xml:space="preserve"> </w:t>
      </w:r>
      <w:r>
        <w:rPr>
          <w:position w:val="1"/>
        </w:rPr>
        <w:t>efekte</w:t>
      </w:r>
      <w:r>
        <w:rPr>
          <w:spacing w:val="-1"/>
          <w:position w:val="1"/>
        </w:rPr>
        <w:t xml:space="preserve"> </w:t>
      </w:r>
      <w:r>
        <w:rPr>
          <w:position w:val="1"/>
        </w:rPr>
        <w:t>mbytëse:</w:t>
      </w:r>
      <w:r>
        <w:rPr>
          <w:spacing w:val="-1"/>
          <w:position w:val="1"/>
        </w:rPr>
        <w:t xml:space="preserve"> </w:t>
      </w:r>
      <w:r>
        <w:rPr>
          <w:position w:val="1"/>
        </w:rPr>
        <w:t>CO</w:t>
      </w:r>
      <w:r>
        <w:rPr>
          <w:sz w:val="16"/>
        </w:rPr>
        <w:t>2</w:t>
      </w:r>
      <w:r>
        <w:rPr>
          <w:spacing w:val="20"/>
          <w:sz w:val="16"/>
        </w:rPr>
        <w:t xml:space="preserve"> </w:t>
      </w:r>
      <w:r>
        <w:rPr>
          <w:position w:val="1"/>
        </w:rPr>
        <w:t>dhe</w:t>
      </w:r>
      <w:r>
        <w:rPr>
          <w:spacing w:val="-2"/>
          <w:position w:val="1"/>
        </w:rPr>
        <w:t xml:space="preserve"> shkuma.</w:t>
      </w:r>
    </w:p>
    <w:p w:rsidR="00B168D4" w:rsidRDefault="00000000">
      <w:pPr>
        <w:pStyle w:val="ListParagraph"/>
        <w:numPr>
          <w:ilvl w:val="1"/>
          <w:numId w:val="36"/>
        </w:numPr>
        <w:tabs>
          <w:tab w:val="left" w:pos="885"/>
        </w:tabs>
        <w:spacing w:line="291" w:lineRule="exact"/>
        <w:rPr>
          <w:rFonts w:ascii="Verdana" w:hAnsi="Verdana"/>
          <w:position w:val="2"/>
          <w:sz w:val="24"/>
        </w:rPr>
      </w:pPr>
      <w:r>
        <w:rPr>
          <w:position w:val="2"/>
          <w:sz w:val="24"/>
        </w:rPr>
        <w:t>Efektet</w:t>
      </w:r>
      <w:r>
        <w:rPr>
          <w:spacing w:val="-2"/>
          <w:position w:val="2"/>
          <w:sz w:val="24"/>
        </w:rPr>
        <w:t xml:space="preserve"> </w:t>
      </w:r>
      <w:r>
        <w:rPr>
          <w:position w:val="2"/>
          <w:sz w:val="24"/>
        </w:rPr>
        <w:t>izoluese</w:t>
      </w:r>
      <w:r>
        <w:rPr>
          <w:spacing w:val="-3"/>
          <w:position w:val="2"/>
          <w:sz w:val="24"/>
        </w:rPr>
        <w:t xml:space="preserve"> </w:t>
      </w:r>
      <w:r>
        <w:rPr>
          <w:position w:val="2"/>
          <w:sz w:val="24"/>
        </w:rPr>
        <w:t>fikëse</w:t>
      </w:r>
      <w:r>
        <w:rPr>
          <w:spacing w:val="-2"/>
          <w:position w:val="2"/>
          <w:sz w:val="24"/>
        </w:rPr>
        <w:t xml:space="preserve"> </w:t>
      </w:r>
      <w:r>
        <w:rPr>
          <w:position w:val="2"/>
          <w:sz w:val="24"/>
        </w:rPr>
        <w:t>të zjarrit</w:t>
      </w:r>
      <w:r>
        <w:rPr>
          <w:spacing w:val="-1"/>
          <w:position w:val="2"/>
          <w:sz w:val="24"/>
        </w:rPr>
        <w:t xml:space="preserve"> </w:t>
      </w:r>
      <w:r>
        <w:rPr>
          <w:position w:val="2"/>
          <w:sz w:val="24"/>
        </w:rPr>
        <w:t>nga</w:t>
      </w:r>
      <w:r>
        <w:rPr>
          <w:spacing w:val="-2"/>
          <w:position w:val="2"/>
          <w:sz w:val="24"/>
        </w:rPr>
        <w:t xml:space="preserve"> </w:t>
      </w:r>
      <w:r>
        <w:rPr>
          <w:spacing w:val="-4"/>
          <w:position w:val="2"/>
          <w:sz w:val="24"/>
        </w:rPr>
        <w:t>CO</w:t>
      </w:r>
      <w:r>
        <w:rPr>
          <w:spacing w:val="-4"/>
          <w:sz w:val="16"/>
        </w:rPr>
        <w:t>2</w:t>
      </w:r>
      <w:r>
        <w:rPr>
          <w:spacing w:val="-4"/>
          <w:position w:val="2"/>
          <w:sz w:val="24"/>
        </w:rPr>
        <w:t>;</w:t>
      </w:r>
    </w:p>
    <w:p w:rsidR="00B168D4" w:rsidRDefault="00000000">
      <w:pPr>
        <w:pStyle w:val="ListParagraph"/>
        <w:numPr>
          <w:ilvl w:val="1"/>
          <w:numId w:val="36"/>
        </w:numPr>
        <w:tabs>
          <w:tab w:val="left" w:pos="885"/>
        </w:tabs>
        <w:spacing w:line="293" w:lineRule="exact"/>
        <w:rPr>
          <w:rFonts w:ascii="Verdana" w:hAnsi="Verdana"/>
          <w:position w:val="2"/>
          <w:sz w:val="24"/>
        </w:rPr>
      </w:pPr>
      <w:r>
        <w:rPr>
          <w:position w:val="2"/>
          <w:sz w:val="24"/>
        </w:rPr>
        <w:t>Avantazhet</w:t>
      </w:r>
      <w:r>
        <w:rPr>
          <w:spacing w:val="-1"/>
          <w:position w:val="2"/>
          <w:sz w:val="24"/>
        </w:rPr>
        <w:t xml:space="preserve"> </w:t>
      </w:r>
      <w:r>
        <w:rPr>
          <w:position w:val="2"/>
          <w:sz w:val="24"/>
        </w:rPr>
        <w:t>dhe</w:t>
      </w:r>
      <w:r>
        <w:rPr>
          <w:spacing w:val="-1"/>
          <w:position w:val="2"/>
          <w:sz w:val="24"/>
        </w:rPr>
        <w:t xml:space="preserve"> </w:t>
      </w:r>
      <w:r>
        <w:rPr>
          <w:position w:val="2"/>
          <w:sz w:val="24"/>
        </w:rPr>
        <w:t>rreziqet</w:t>
      </w:r>
      <w:r>
        <w:rPr>
          <w:spacing w:val="-2"/>
          <w:position w:val="2"/>
          <w:sz w:val="24"/>
        </w:rPr>
        <w:t xml:space="preserve"> </w:t>
      </w:r>
      <w:r>
        <w:rPr>
          <w:position w:val="2"/>
          <w:sz w:val="24"/>
        </w:rPr>
        <w:t>e</w:t>
      </w:r>
      <w:r>
        <w:rPr>
          <w:spacing w:val="-1"/>
          <w:position w:val="2"/>
          <w:sz w:val="24"/>
        </w:rPr>
        <w:t xml:space="preserve"> </w:t>
      </w:r>
      <w:r>
        <w:rPr>
          <w:spacing w:val="-4"/>
          <w:position w:val="2"/>
          <w:sz w:val="24"/>
        </w:rPr>
        <w:t>CO</w:t>
      </w:r>
      <w:r>
        <w:rPr>
          <w:spacing w:val="-4"/>
          <w:sz w:val="16"/>
        </w:rPr>
        <w:t>2</w:t>
      </w:r>
      <w:r>
        <w:rPr>
          <w:spacing w:val="-4"/>
          <w:position w:val="2"/>
          <w:sz w:val="24"/>
        </w:rPr>
        <w:t>;</w:t>
      </w:r>
    </w:p>
    <w:p w:rsidR="00B168D4" w:rsidRDefault="00000000">
      <w:pPr>
        <w:pStyle w:val="ListParagraph"/>
        <w:numPr>
          <w:ilvl w:val="1"/>
          <w:numId w:val="36"/>
        </w:numPr>
        <w:tabs>
          <w:tab w:val="left" w:pos="885"/>
        </w:tabs>
        <w:spacing w:line="294" w:lineRule="exact"/>
        <w:rPr>
          <w:rFonts w:ascii="Verdana" w:hAnsi="Verdana"/>
          <w:position w:val="2"/>
          <w:sz w:val="24"/>
        </w:rPr>
      </w:pPr>
      <w:r>
        <w:rPr>
          <w:position w:val="2"/>
          <w:sz w:val="24"/>
        </w:rPr>
        <w:t>Veprimet</w:t>
      </w:r>
      <w:r>
        <w:rPr>
          <w:spacing w:val="-1"/>
          <w:position w:val="2"/>
          <w:sz w:val="24"/>
        </w:rPr>
        <w:t xml:space="preserve"> </w:t>
      </w:r>
      <w:r>
        <w:rPr>
          <w:position w:val="2"/>
          <w:sz w:val="24"/>
        </w:rPr>
        <w:t>që</w:t>
      </w:r>
      <w:r>
        <w:rPr>
          <w:spacing w:val="-1"/>
          <w:position w:val="2"/>
          <w:sz w:val="24"/>
        </w:rPr>
        <w:t xml:space="preserve"> </w:t>
      </w:r>
      <w:r>
        <w:rPr>
          <w:position w:val="2"/>
          <w:sz w:val="24"/>
        </w:rPr>
        <w:t>kryhen kur</w:t>
      </w:r>
      <w:r>
        <w:rPr>
          <w:spacing w:val="-2"/>
          <w:position w:val="2"/>
          <w:sz w:val="24"/>
        </w:rPr>
        <w:t xml:space="preserve"> </w:t>
      </w:r>
      <w:r>
        <w:rPr>
          <w:position w:val="2"/>
          <w:sz w:val="24"/>
        </w:rPr>
        <w:t>jepet alarmi</w:t>
      </w:r>
      <w:r>
        <w:rPr>
          <w:spacing w:val="-1"/>
          <w:position w:val="2"/>
          <w:sz w:val="24"/>
        </w:rPr>
        <w:t xml:space="preserve"> </w:t>
      </w:r>
      <w:r>
        <w:rPr>
          <w:position w:val="2"/>
          <w:sz w:val="24"/>
        </w:rPr>
        <w:t>i CO</w:t>
      </w:r>
      <w:r>
        <w:rPr>
          <w:sz w:val="16"/>
        </w:rPr>
        <w:t>2</w:t>
      </w:r>
      <w:r>
        <w:rPr>
          <w:spacing w:val="1"/>
          <w:sz w:val="16"/>
        </w:rPr>
        <w:t xml:space="preserve"> </w:t>
      </w:r>
      <w:r>
        <w:rPr>
          <w:spacing w:val="-10"/>
          <w:sz w:val="16"/>
        </w:rPr>
        <w:t>;</w:t>
      </w:r>
    </w:p>
    <w:p w:rsidR="00B168D4" w:rsidRDefault="00000000">
      <w:pPr>
        <w:pStyle w:val="ListParagraph"/>
        <w:numPr>
          <w:ilvl w:val="1"/>
          <w:numId w:val="36"/>
        </w:numPr>
        <w:tabs>
          <w:tab w:val="left" w:pos="885"/>
        </w:tabs>
        <w:spacing w:line="296" w:lineRule="exact"/>
        <w:rPr>
          <w:rFonts w:ascii="Verdana" w:hAnsi="Verdana"/>
          <w:position w:val="2"/>
          <w:sz w:val="24"/>
        </w:rPr>
      </w:pPr>
      <w:r>
        <w:rPr>
          <w:position w:val="2"/>
          <w:sz w:val="24"/>
        </w:rPr>
        <w:t>Hapësirat</w:t>
      </w:r>
      <w:r>
        <w:rPr>
          <w:spacing w:val="-1"/>
          <w:position w:val="2"/>
          <w:sz w:val="24"/>
        </w:rPr>
        <w:t xml:space="preserve"> </w:t>
      </w:r>
      <w:r>
        <w:rPr>
          <w:position w:val="2"/>
          <w:sz w:val="24"/>
        </w:rPr>
        <w:t>ku</w:t>
      </w:r>
      <w:r>
        <w:rPr>
          <w:spacing w:val="-1"/>
          <w:position w:val="2"/>
          <w:sz w:val="24"/>
        </w:rPr>
        <w:t xml:space="preserve"> </w:t>
      </w:r>
      <w:r>
        <w:rPr>
          <w:position w:val="2"/>
          <w:sz w:val="24"/>
        </w:rPr>
        <w:t>përdoret</w:t>
      </w:r>
      <w:r>
        <w:rPr>
          <w:spacing w:val="-1"/>
          <w:position w:val="2"/>
          <w:sz w:val="24"/>
        </w:rPr>
        <w:t xml:space="preserve"> </w:t>
      </w:r>
      <w:r>
        <w:rPr>
          <w:position w:val="2"/>
          <w:sz w:val="24"/>
        </w:rPr>
        <w:t>zakonisht</w:t>
      </w:r>
      <w:r>
        <w:rPr>
          <w:spacing w:val="-1"/>
          <w:position w:val="2"/>
          <w:sz w:val="24"/>
        </w:rPr>
        <w:t xml:space="preserve"> </w:t>
      </w:r>
      <w:r>
        <w:rPr>
          <w:spacing w:val="-4"/>
          <w:position w:val="2"/>
          <w:sz w:val="24"/>
        </w:rPr>
        <w:t>CO</w:t>
      </w:r>
      <w:r>
        <w:rPr>
          <w:spacing w:val="-4"/>
          <w:sz w:val="16"/>
        </w:rPr>
        <w:t>2</w:t>
      </w:r>
      <w:r>
        <w:rPr>
          <w:spacing w:val="-4"/>
          <w:position w:val="2"/>
          <w:sz w:val="24"/>
        </w:rPr>
        <w:t>;</w:t>
      </w:r>
    </w:p>
    <w:p w:rsidR="00B168D4" w:rsidRDefault="00B168D4">
      <w:pPr>
        <w:pStyle w:val="ListParagraph"/>
        <w:spacing w:line="296" w:lineRule="exact"/>
        <w:rPr>
          <w:rFonts w:ascii="Verdana" w:hAnsi="Verdana"/>
          <w:position w:val="2"/>
          <w:sz w:val="24"/>
        </w:rPr>
        <w:sectPr w:rsidR="00B168D4">
          <w:pgSz w:w="11910" w:h="16840"/>
          <w:pgMar w:top="1340" w:right="708" w:bottom="1260" w:left="1275" w:header="0" w:footer="1065" w:gutter="0"/>
          <w:cols w:space="720"/>
        </w:sectPr>
      </w:pPr>
    </w:p>
    <w:p w:rsidR="00B168D4" w:rsidRDefault="00000000">
      <w:pPr>
        <w:pStyle w:val="ListParagraph"/>
        <w:numPr>
          <w:ilvl w:val="1"/>
          <w:numId w:val="36"/>
        </w:numPr>
        <w:tabs>
          <w:tab w:val="left" w:pos="885"/>
        </w:tabs>
        <w:spacing w:before="80" w:line="293" w:lineRule="exact"/>
        <w:rPr>
          <w:rFonts w:ascii="Verdana" w:hAnsi="Verdana"/>
          <w:sz w:val="24"/>
        </w:rPr>
      </w:pPr>
      <w:r>
        <w:rPr>
          <w:sz w:val="24"/>
        </w:rPr>
        <w:lastRenderedPageBreak/>
        <w:t>Efektet</w:t>
      </w:r>
      <w:r>
        <w:rPr>
          <w:spacing w:val="-3"/>
          <w:sz w:val="24"/>
        </w:rPr>
        <w:t xml:space="preserve"> </w:t>
      </w:r>
      <w:r>
        <w:rPr>
          <w:sz w:val="24"/>
        </w:rPr>
        <w:t>e</w:t>
      </w:r>
      <w:r>
        <w:rPr>
          <w:spacing w:val="-1"/>
          <w:sz w:val="24"/>
        </w:rPr>
        <w:t xml:space="preserve"> </w:t>
      </w:r>
      <w:r>
        <w:rPr>
          <w:sz w:val="24"/>
        </w:rPr>
        <w:t>shkumës</w:t>
      </w:r>
      <w:r>
        <w:rPr>
          <w:spacing w:val="-1"/>
          <w:sz w:val="24"/>
        </w:rPr>
        <w:t xml:space="preserve"> </w:t>
      </w:r>
      <w:r>
        <w:rPr>
          <w:sz w:val="24"/>
        </w:rPr>
        <w:t>në</w:t>
      </w:r>
      <w:r>
        <w:rPr>
          <w:spacing w:val="-1"/>
          <w:sz w:val="24"/>
        </w:rPr>
        <w:t xml:space="preserve"> </w:t>
      </w:r>
      <w:r>
        <w:rPr>
          <w:sz w:val="24"/>
        </w:rPr>
        <w:t xml:space="preserve">një rast </w:t>
      </w:r>
      <w:r>
        <w:rPr>
          <w:spacing w:val="-2"/>
          <w:sz w:val="24"/>
        </w:rPr>
        <w:t>zjarri;</w:t>
      </w:r>
    </w:p>
    <w:p w:rsidR="00B168D4" w:rsidRDefault="00000000">
      <w:pPr>
        <w:pStyle w:val="ListParagraph"/>
        <w:numPr>
          <w:ilvl w:val="1"/>
          <w:numId w:val="36"/>
        </w:numPr>
        <w:tabs>
          <w:tab w:val="left" w:pos="885"/>
        </w:tabs>
        <w:spacing w:line="294" w:lineRule="exact"/>
        <w:rPr>
          <w:rFonts w:ascii="Verdana" w:hAnsi="Verdana"/>
          <w:position w:val="2"/>
          <w:sz w:val="24"/>
        </w:rPr>
      </w:pPr>
      <w:r>
        <w:rPr>
          <w:position w:val="2"/>
          <w:sz w:val="24"/>
        </w:rPr>
        <w:t>Veprimet</w:t>
      </w:r>
      <w:r>
        <w:rPr>
          <w:spacing w:val="-3"/>
          <w:position w:val="2"/>
          <w:sz w:val="24"/>
        </w:rPr>
        <w:t xml:space="preserve"> </w:t>
      </w:r>
      <w:r>
        <w:rPr>
          <w:position w:val="2"/>
          <w:sz w:val="24"/>
        </w:rPr>
        <w:t>para</w:t>
      </w:r>
      <w:r>
        <w:rPr>
          <w:spacing w:val="-1"/>
          <w:position w:val="2"/>
          <w:sz w:val="24"/>
        </w:rPr>
        <w:t xml:space="preserve"> </w:t>
      </w:r>
      <w:r>
        <w:rPr>
          <w:position w:val="2"/>
          <w:sz w:val="24"/>
        </w:rPr>
        <w:t>se</w:t>
      </w:r>
      <w:r>
        <w:rPr>
          <w:spacing w:val="-1"/>
          <w:position w:val="2"/>
          <w:sz w:val="24"/>
        </w:rPr>
        <w:t xml:space="preserve"> </w:t>
      </w:r>
      <w:r>
        <w:rPr>
          <w:position w:val="2"/>
          <w:sz w:val="24"/>
        </w:rPr>
        <w:t>të lëshohet CO</w:t>
      </w:r>
      <w:r>
        <w:rPr>
          <w:sz w:val="16"/>
        </w:rPr>
        <w:t>2</w:t>
      </w:r>
      <w:r>
        <w:rPr>
          <w:spacing w:val="21"/>
          <w:sz w:val="16"/>
        </w:rPr>
        <w:t xml:space="preserve"> </w:t>
      </w:r>
      <w:r>
        <w:rPr>
          <w:position w:val="2"/>
          <w:sz w:val="24"/>
        </w:rPr>
        <w:t>ose</w:t>
      </w:r>
      <w:r>
        <w:rPr>
          <w:spacing w:val="-1"/>
          <w:position w:val="2"/>
          <w:sz w:val="24"/>
        </w:rPr>
        <w:t xml:space="preserve"> </w:t>
      </w:r>
      <w:r>
        <w:rPr>
          <w:position w:val="2"/>
          <w:sz w:val="24"/>
        </w:rPr>
        <w:t>shkuma</w:t>
      </w:r>
      <w:r>
        <w:rPr>
          <w:spacing w:val="-2"/>
          <w:position w:val="2"/>
          <w:sz w:val="24"/>
        </w:rPr>
        <w:t xml:space="preserve"> </w:t>
      </w:r>
      <w:r>
        <w:rPr>
          <w:position w:val="2"/>
          <w:sz w:val="24"/>
        </w:rPr>
        <w:t>në</w:t>
      </w:r>
      <w:r>
        <w:rPr>
          <w:spacing w:val="-1"/>
          <w:position w:val="2"/>
          <w:sz w:val="24"/>
        </w:rPr>
        <w:t xml:space="preserve"> </w:t>
      </w:r>
      <w:r>
        <w:rPr>
          <w:position w:val="2"/>
          <w:sz w:val="24"/>
        </w:rPr>
        <w:t>një lokal ku ka</w:t>
      </w:r>
      <w:r>
        <w:rPr>
          <w:spacing w:val="-1"/>
          <w:position w:val="2"/>
          <w:sz w:val="24"/>
        </w:rPr>
        <w:t xml:space="preserve"> </w:t>
      </w:r>
      <w:r>
        <w:rPr>
          <w:position w:val="2"/>
          <w:sz w:val="24"/>
        </w:rPr>
        <w:t>rënë</w:t>
      </w:r>
      <w:r>
        <w:rPr>
          <w:spacing w:val="-1"/>
          <w:position w:val="2"/>
          <w:sz w:val="24"/>
        </w:rPr>
        <w:t xml:space="preserve"> </w:t>
      </w:r>
      <w:r>
        <w:rPr>
          <w:spacing w:val="-2"/>
          <w:position w:val="2"/>
          <w:sz w:val="24"/>
        </w:rPr>
        <w:t>zjarr;</w:t>
      </w:r>
    </w:p>
    <w:p w:rsidR="00B168D4" w:rsidRDefault="00000000">
      <w:pPr>
        <w:pStyle w:val="ListParagraph"/>
        <w:numPr>
          <w:ilvl w:val="1"/>
          <w:numId w:val="36"/>
        </w:numPr>
        <w:tabs>
          <w:tab w:val="left" w:pos="885"/>
        </w:tabs>
        <w:spacing w:line="292" w:lineRule="exact"/>
        <w:rPr>
          <w:rFonts w:ascii="Verdana" w:hAnsi="Verdana"/>
          <w:sz w:val="24"/>
        </w:rPr>
      </w:pPr>
      <w:r>
        <w:rPr>
          <w:sz w:val="24"/>
        </w:rPr>
        <w:t>Llojet</w:t>
      </w:r>
      <w:r>
        <w:rPr>
          <w:spacing w:val="-2"/>
          <w:sz w:val="24"/>
        </w:rPr>
        <w:t xml:space="preserve"> </w:t>
      </w:r>
      <w:r>
        <w:rPr>
          <w:sz w:val="24"/>
        </w:rPr>
        <w:t>e</w:t>
      </w:r>
      <w:r>
        <w:rPr>
          <w:spacing w:val="-2"/>
          <w:sz w:val="24"/>
        </w:rPr>
        <w:t xml:space="preserve"> </w:t>
      </w:r>
      <w:r>
        <w:rPr>
          <w:sz w:val="24"/>
        </w:rPr>
        <w:t>ndryshme</w:t>
      </w:r>
      <w:r>
        <w:rPr>
          <w:spacing w:val="-2"/>
          <w:sz w:val="24"/>
        </w:rPr>
        <w:t xml:space="preserve"> </w:t>
      </w:r>
      <w:r>
        <w:rPr>
          <w:sz w:val="24"/>
        </w:rPr>
        <w:t>të</w:t>
      </w:r>
      <w:r>
        <w:rPr>
          <w:spacing w:val="-1"/>
          <w:sz w:val="24"/>
        </w:rPr>
        <w:t xml:space="preserve"> </w:t>
      </w:r>
      <w:r>
        <w:rPr>
          <w:spacing w:val="-2"/>
          <w:sz w:val="24"/>
        </w:rPr>
        <w:t>shkumërave.</w:t>
      </w:r>
    </w:p>
    <w:p w:rsidR="00B168D4" w:rsidRDefault="00000000">
      <w:pPr>
        <w:pStyle w:val="Heading2"/>
        <w:numPr>
          <w:ilvl w:val="0"/>
          <w:numId w:val="36"/>
        </w:numPr>
        <w:tabs>
          <w:tab w:val="left" w:pos="524"/>
        </w:tabs>
        <w:spacing w:before="2" w:line="294" w:lineRule="exact"/>
        <w:ind w:left="524" w:hanging="251"/>
        <w:rPr>
          <w:rFonts w:ascii="Symbol" w:hAnsi="Symbol"/>
          <w:b w:val="0"/>
        </w:rPr>
      </w:pPr>
      <w:r>
        <w:t>Sistemet</w:t>
      </w:r>
      <w:r>
        <w:rPr>
          <w:spacing w:val="-1"/>
        </w:rPr>
        <w:t xml:space="preserve"> </w:t>
      </w:r>
      <w:r>
        <w:t>me</w:t>
      </w:r>
      <w:r>
        <w:rPr>
          <w:spacing w:val="-3"/>
        </w:rPr>
        <w:t xml:space="preserve"> </w:t>
      </w:r>
      <w:r>
        <w:t>efekte</w:t>
      </w:r>
      <w:r>
        <w:rPr>
          <w:spacing w:val="-3"/>
        </w:rPr>
        <w:t xml:space="preserve"> </w:t>
      </w:r>
      <w:r>
        <w:rPr>
          <w:spacing w:val="-2"/>
        </w:rPr>
        <w:t>kufizuese</w:t>
      </w:r>
      <w:r>
        <w:rPr>
          <w:b w:val="0"/>
          <w:spacing w:val="-2"/>
        </w:rPr>
        <w:t>.</w:t>
      </w:r>
    </w:p>
    <w:p w:rsidR="00B168D4" w:rsidRDefault="00000000">
      <w:pPr>
        <w:pStyle w:val="ListParagraph"/>
        <w:numPr>
          <w:ilvl w:val="1"/>
          <w:numId w:val="36"/>
        </w:numPr>
        <w:tabs>
          <w:tab w:val="left" w:pos="785"/>
        </w:tabs>
        <w:spacing w:line="276" w:lineRule="exact"/>
        <w:ind w:left="785" w:hanging="260"/>
        <w:rPr>
          <w:sz w:val="24"/>
        </w:rPr>
      </w:pPr>
      <w:r>
        <w:rPr>
          <w:sz w:val="24"/>
        </w:rPr>
        <w:t>Llojet</w:t>
      </w:r>
      <w:r>
        <w:rPr>
          <w:spacing w:val="-2"/>
          <w:sz w:val="24"/>
        </w:rPr>
        <w:t xml:space="preserve"> </w:t>
      </w:r>
      <w:r>
        <w:rPr>
          <w:sz w:val="24"/>
        </w:rPr>
        <w:t>e</w:t>
      </w:r>
      <w:r>
        <w:rPr>
          <w:spacing w:val="-3"/>
          <w:sz w:val="24"/>
        </w:rPr>
        <w:t xml:space="preserve"> </w:t>
      </w:r>
      <w:r>
        <w:rPr>
          <w:sz w:val="24"/>
        </w:rPr>
        <w:t>pluhurave</w:t>
      </w:r>
      <w:r>
        <w:rPr>
          <w:spacing w:val="-2"/>
          <w:sz w:val="24"/>
        </w:rPr>
        <w:t xml:space="preserve"> </w:t>
      </w:r>
      <w:r>
        <w:rPr>
          <w:sz w:val="24"/>
        </w:rPr>
        <w:t>që</w:t>
      </w:r>
      <w:r>
        <w:rPr>
          <w:spacing w:val="-1"/>
          <w:sz w:val="24"/>
        </w:rPr>
        <w:t xml:space="preserve"> </w:t>
      </w:r>
      <w:r>
        <w:rPr>
          <w:sz w:val="24"/>
        </w:rPr>
        <w:t>përdoren</w:t>
      </w:r>
      <w:r>
        <w:rPr>
          <w:spacing w:val="-2"/>
          <w:sz w:val="24"/>
        </w:rPr>
        <w:t xml:space="preserve"> </w:t>
      </w:r>
      <w:r>
        <w:rPr>
          <w:sz w:val="24"/>
        </w:rPr>
        <w:t>për</w:t>
      </w:r>
      <w:r>
        <w:rPr>
          <w:spacing w:val="-1"/>
          <w:sz w:val="24"/>
        </w:rPr>
        <w:t xml:space="preserve"> </w:t>
      </w:r>
      <w:r>
        <w:rPr>
          <w:sz w:val="24"/>
        </w:rPr>
        <w:t>fikjen e</w:t>
      </w:r>
      <w:r>
        <w:rPr>
          <w:spacing w:val="-2"/>
          <w:sz w:val="24"/>
        </w:rPr>
        <w:t xml:space="preserve"> zjarrit.</w:t>
      </w:r>
    </w:p>
    <w:p w:rsidR="00B168D4" w:rsidRDefault="00000000">
      <w:pPr>
        <w:pStyle w:val="Heading2"/>
        <w:numPr>
          <w:ilvl w:val="0"/>
          <w:numId w:val="36"/>
        </w:numPr>
        <w:tabs>
          <w:tab w:val="left" w:pos="251"/>
        </w:tabs>
        <w:spacing w:before="5" w:line="291" w:lineRule="exact"/>
        <w:ind w:left="251" w:right="4495" w:hanging="251"/>
        <w:jc w:val="right"/>
        <w:rPr>
          <w:rFonts w:ascii="Symbol" w:hAnsi="Symbol"/>
          <w:b w:val="0"/>
        </w:rPr>
      </w:pPr>
      <w:r>
        <w:t>Sistemet</w:t>
      </w:r>
      <w:r>
        <w:rPr>
          <w:spacing w:val="-1"/>
        </w:rPr>
        <w:t xml:space="preserve"> </w:t>
      </w:r>
      <w:r>
        <w:t>me</w:t>
      </w:r>
      <w:r>
        <w:rPr>
          <w:spacing w:val="-2"/>
        </w:rPr>
        <w:t xml:space="preserve"> </w:t>
      </w:r>
      <w:r>
        <w:t>efekt</w:t>
      </w:r>
      <w:r>
        <w:rPr>
          <w:spacing w:val="-2"/>
        </w:rPr>
        <w:t xml:space="preserve"> </w:t>
      </w:r>
      <w:r>
        <w:t>ftohës:</w:t>
      </w:r>
      <w:r>
        <w:rPr>
          <w:spacing w:val="-3"/>
        </w:rPr>
        <w:t xml:space="preserve"> </w:t>
      </w:r>
      <w:r>
        <w:t>sprinkleri,</w:t>
      </w:r>
      <w:r>
        <w:rPr>
          <w:spacing w:val="-1"/>
        </w:rPr>
        <w:t xml:space="preserve"> </w:t>
      </w:r>
      <w:r>
        <w:t xml:space="preserve">presion </w:t>
      </w:r>
      <w:r>
        <w:rPr>
          <w:spacing w:val="-4"/>
        </w:rPr>
        <w:t>uji.</w:t>
      </w:r>
    </w:p>
    <w:p w:rsidR="00B168D4" w:rsidRDefault="00000000">
      <w:pPr>
        <w:pStyle w:val="ListParagraph"/>
        <w:numPr>
          <w:ilvl w:val="1"/>
          <w:numId w:val="36"/>
        </w:numPr>
        <w:tabs>
          <w:tab w:val="left" w:pos="258"/>
        </w:tabs>
        <w:spacing w:line="273" w:lineRule="exact"/>
        <w:ind w:left="258" w:right="4401" w:hanging="258"/>
        <w:jc w:val="right"/>
        <w:rPr>
          <w:sz w:val="24"/>
        </w:rPr>
      </w:pPr>
      <w:r>
        <w:rPr>
          <w:sz w:val="24"/>
        </w:rPr>
        <w:t>Sprinkleri,</w:t>
      </w:r>
      <w:r>
        <w:rPr>
          <w:spacing w:val="-1"/>
          <w:sz w:val="24"/>
        </w:rPr>
        <w:t xml:space="preserve"> </w:t>
      </w:r>
      <w:r>
        <w:rPr>
          <w:sz w:val="24"/>
        </w:rPr>
        <w:t>si</w:t>
      </w:r>
      <w:r>
        <w:rPr>
          <w:spacing w:val="-1"/>
          <w:sz w:val="24"/>
        </w:rPr>
        <w:t xml:space="preserve"> </w:t>
      </w:r>
      <w:r>
        <w:rPr>
          <w:sz w:val="24"/>
        </w:rPr>
        <w:t>funksionon një</w:t>
      </w:r>
      <w:r>
        <w:rPr>
          <w:spacing w:val="-1"/>
          <w:sz w:val="24"/>
        </w:rPr>
        <w:t xml:space="preserve"> </w:t>
      </w:r>
      <w:r>
        <w:rPr>
          <w:sz w:val="24"/>
        </w:rPr>
        <w:t>sistem</w:t>
      </w:r>
      <w:r>
        <w:rPr>
          <w:spacing w:val="-1"/>
          <w:sz w:val="24"/>
        </w:rPr>
        <w:t xml:space="preserve"> </w:t>
      </w:r>
      <w:r>
        <w:rPr>
          <w:sz w:val="24"/>
        </w:rPr>
        <w:t>me</w:t>
      </w:r>
      <w:r>
        <w:rPr>
          <w:spacing w:val="-1"/>
          <w:sz w:val="24"/>
        </w:rPr>
        <w:t xml:space="preserve"> </w:t>
      </w:r>
      <w:r>
        <w:rPr>
          <w:spacing w:val="-2"/>
          <w:sz w:val="24"/>
        </w:rPr>
        <w:t>sprinkler;</w:t>
      </w:r>
    </w:p>
    <w:p w:rsidR="00B168D4" w:rsidRDefault="00000000">
      <w:pPr>
        <w:pStyle w:val="ListParagraph"/>
        <w:numPr>
          <w:ilvl w:val="1"/>
          <w:numId w:val="36"/>
        </w:numPr>
        <w:tabs>
          <w:tab w:val="left" w:pos="813"/>
        </w:tabs>
        <w:spacing w:line="293" w:lineRule="exact"/>
        <w:ind w:left="813"/>
        <w:rPr>
          <w:rFonts w:ascii="Verdana" w:hAnsi="Verdana"/>
          <w:sz w:val="24"/>
        </w:rPr>
      </w:pPr>
      <w:r>
        <w:rPr>
          <w:sz w:val="24"/>
        </w:rPr>
        <w:t>Hapësirat</w:t>
      </w:r>
      <w:r>
        <w:rPr>
          <w:spacing w:val="-1"/>
          <w:sz w:val="24"/>
        </w:rPr>
        <w:t xml:space="preserve"> </w:t>
      </w:r>
      <w:r>
        <w:rPr>
          <w:sz w:val="24"/>
        </w:rPr>
        <w:t>ku</w:t>
      </w:r>
      <w:r>
        <w:rPr>
          <w:spacing w:val="-1"/>
          <w:sz w:val="24"/>
        </w:rPr>
        <w:t xml:space="preserve"> </w:t>
      </w:r>
      <w:r>
        <w:rPr>
          <w:sz w:val="24"/>
        </w:rPr>
        <w:t>përdoret</w:t>
      </w:r>
      <w:r>
        <w:rPr>
          <w:spacing w:val="-1"/>
          <w:sz w:val="24"/>
        </w:rPr>
        <w:t xml:space="preserve"> </w:t>
      </w:r>
      <w:r>
        <w:rPr>
          <w:sz w:val="24"/>
        </w:rPr>
        <w:t>sistemi</w:t>
      </w:r>
      <w:r>
        <w:rPr>
          <w:spacing w:val="-1"/>
          <w:sz w:val="24"/>
        </w:rPr>
        <w:t xml:space="preserve"> </w:t>
      </w:r>
      <w:r>
        <w:rPr>
          <w:spacing w:val="-2"/>
          <w:sz w:val="24"/>
        </w:rPr>
        <w:t>sprinkler;</w:t>
      </w:r>
    </w:p>
    <w:p w:rsidR="00B168D4" w:rsidRDefault="00000000">
      <w:pPr>
        <w:pStyle w:val="ListParagraph"/>
        <w:numPr>
          <w:ilvl w:val="1"/>
          <w:numId w:val="36"/>
        </w:numPr>
        <w:tabs>
          <w:tab w:val="left" w:pos="813"/>
        </w:tabs>
        <w:ind w:left="813" w:right="1029"/>
        <w:rPr>
          <w:rFonts w:ascii="Verdana" w:hAnsi="Verdana"/>
          <w:sz w:val="24"/>
        </w:rPr>
      </w:pPr>
      <w:r>
        <w:rPr>
          <w:sz w:val="24"/>
        </w:rPr>
        <w:t>Përcaktimin</w:t>
      </w:r>
      <w:r>
        <w:rPr>
          <w:spacing w:val="-4"/>
          <w:sz w:val="24"/>
        </w:rPr>
        <w:t xml:space="preserve"> </w:t>
      </w:r>
      <w:r>
        <w:rPr>
          <w:sz w:val="24"/>
        </w:rPr>
        <w:t>e</w:t>
      </w:r>
      <w:r>
        <w:rPr>
          <w:spacing w:val="-5"/>
          <w:sz w:val="24"/>
        </w:rPr>
        <w:t xml:space="preserve"> </w:t>
      </w:r>
      <w:r>
        <w:rPr>
          <w:sz w:val="24"/>
        </w:rPr>
        <w:t>kategorive</w:t>
      </w:r>
      <w:r>
        <w:rPr>
          <w:spacing w:val="-4"/>
          <w:sz w:val="24"/>
        </w:rPr>
        <w:t xml:space="preserve"> </w:t>
      </w:r>
      <w:r>
        <w:rPr>
          <w:sz w:val="24"/>
        </w:rPr>
        <w:t>të</w:t>
      </w:r>
      <w:r>
        <w:rPr>
          <w:spacing w:val="-4"/>
          <w:sz w:val="24"/>
        </w:rPr>
        <w:t xml:space="preserve"> </w:t>
      </w:r>
      <w:r>
        <w:rPr>
          <w:sz w:val="24"/>
        </w:rPr>
        <w:t>veçanta</w:t>
      </w:r>
      <w:r>
        <w:rPr>
          <w:spacing w:val="-5"/>
          <w:sz w:val="24"/>
        </w:rPr>
        <w:t xml:space="preserve"> </w:t>
      </w:r>
      <w:r>
        <w:rPr>
          <w:sz w:val="24"/>
        </w:rPr>
        <w:t>të</w:t>
      </w:r>
      <w:r>
        <w:rPr>
          <w:spacing w:val="-4"/>
          <w:sz w:val="24"/>
        </w:rPr>
        <w:t xml:space="preserve"> </w:t>
      </w:r>
      <w:r>
        <w:rPr>
          <w:sz w:val="24"/>
        </w:rPr>
        <w:t>hapësirave</w:t>
      </w:r>
      <w:r>
        <w:rPr>
          <w:spacing w:val="-3"/>
          <w:sz w:val="24"/>
        </w:rPr>
        <w:t xml:space="preserve"> </w:t>
      </w:r>
      <w:r>
        <w:rPr>
          <w:sz w:val="24"/>
        </w:rPr>
        <w:t>ku</w:t>
      </w:r>
      <w:r>
        <w:rPr>
          <w:spacing w:val="-4"/>
          <w:sz w:val="24"/>
        </w:rPr>
        <w:t xml:space="preserve"> </w:t>
      </w:r>
      <w:r>
        <w:rPr>
          <w:sz w:val="24"/>
        </w:rPr>
        <w:t>përdoret</w:t>
      </w:r>
      <w:r>
        <w:rPr>
          <w:spacing w:val="-4"/>
          <w:sz w:val="24"/>
        </w:rPr>
        <w:t xml:space="preserve"> </w:t>
      </w:r>
      <w:r>
        <w:rPr>
          <w:sz w:val="24"/>
        </w:rPr>
        <w:t>normalisht</w:t>
      </w:r>
      <w:r>
        <w:rPr>
          <w:spacing w:val="-4"/>
          <w:sz w:val="24"/>
        </w:rPr>
        <w:t xml:space="preserve"> </w:t>
      </w:r>
      <w:r>
        <w:rPr>
          <w:sz w:val="24"/>
        </w:rPr>
        <w:t>sistemi</w:t>
      </w:r>
      <w:r>
        <w:rPr>
          <w:spacing w:val="-4"/>
          <w:sz w:val="24"/>
        </w:rPr>
        <w:t xml:space="preserve"> </w:t>
      </w:r>
      <w:r>
        <w:rPr>
          <w:sz w:val="24"/>
        </w:rPr>
        <w:t>me presion me ujë i aktivizuar mekanikisht;</w:t>
      </w:r>
    </w:p>
    <w:p w:rsidR="00B168D4" w:rsidRDefault="00000000">
      <w:pPr>
        <w:pStyle w:val="ListParagraph"/>
        <w:numPr>
          <w:ilvl w:val="1"/>
          <w:numId w:val="36"/>
        </w:numPr>
        <w:tabs>
          <w:tab w:val="left" w:pos="813"/>
        </w:tabs>
        <w:spacing w:line="293" w:lineRule="exact"/>
        <w:ind w:left="813"/>
        <w:rPr>
          <w:rFonts w:ascii="Verdana" w:hAnsi="Verdana"/>
          <w:sz w:val="24"/>
        </w:rPr>
      </w:pPr>
      <w:r>
        <w:rPr>
          <w:sz w:val="24"/>
        </w:rPr>
        <w:t>Arsyet</w:t>
      </w:r>
      <w:r>
        <w:rPr>
          <w:spacing w:val="-3"/>
          <w:sz w:val="24"/>
        </w:rPr>
        <w:t xml:space="preserve"> </w:t>
      </w:r>
      <w:r>
        <w:rPr>
          <w:sz w:val="24"/>
        </w:rPr>
        <w:t>pse</w:t>
      </w:r>
      <w:r>
        <w:rPr>
          <w:spacing w:val="-1"/>
          <w:sz w:val="24"/>
        </w:rPr>
        <w:t xml:space="preserve"> </w:t>
      </w:r>
      <w:r>
        <w:rPr>
          <w:sz w:val="24"/>
        </w:rPr>
        <w:t>në</w:t>
      </w:r>
      <w:r>
        <w:rPr>
          <w:spacing w:val="-1"/>
          <w:sz w:val="24"/>
        </w:rPr>
        <w:t xml:space="preserve"> </w:t>
      </w:r>
      <w:r>
        <w:rPr>
          <w:sz w:val="24"/>
        </w:rPr>
        <w:t>çdo</w:t>
      </w:r>
      <w:r>
        <w:rPr>
          <w:spacing w:val="-1"/>
          <w:sz w:val="24"/>
        </w:rPr>
        <w:t xml:space="preserve"> </w:t>
      </w:r>
      <w:r>
        <w:rPr>
          <w:sz w:val="24"/>
        </w:rPr>
        <w:t>kuti</w:t>
      </w:r>
      <w:r>
        <w:rPr>
          <w:spacing w:val="-1"/>
          <w:sz w:val="24"/>
        </w:rPr>
        <w:t xml:space="preserve"> </w:t>
      </w:r>
      <w:r>
        <w:rPr>
          <w:sz w:val="24"/>
        </w:rPr>
        <w:t>shllange,</w:t>
      </w:r>
      <w:r>
        <w:rPr>
          <w:spacing w:val="-1"/>
          <w:sz w:val="24"/>
        </w:rPr>
        <w:t xml:space="preserve"> </w:t>
      </w:r>
      <w:r>
        <w:rPr>
          <w:sz w:val="24"/>
        </w:rPr>
        <w:t>duhet</w:t>
      </w:r>
      <w:r>
        <w:rPr>
          <w:spacing w:val="-1"/>
          <w:sz w:val="24"/>
        </w:rPr>
        <w:t xml:space="preserve"> </w:t>
      </w:r>
      <w:r>
        <w:rPr>
          <w:sz w:val="24"/>
        </w:rPr>
        <w:t>të</w:t>
      </w:r>
      <w:r>
        <w:rPr>
          <w:spacing w:val="-2"/>
          <w:sz w:val="24"/>
        </w:rPr>
        <w:t xml:space="preserve"> </w:t>
      </w:r>
      <w:r>
        <w:rPr>
          <w:sz w:val="24"/>
        </w:rPr>
        <w:t>ketë</w:t>
      </w:r>
      <w:r>
        <w:rPr>
          <w:spacing w:val="-1"/>
          <w:sz w:val="24"/>
        </w:rPr>
        <w:t xml:space="preserve"> </w:t>
      </w:r>
      <w:r>
        <w:rPr>
          <w:sz w:val="24"/>
        </w:rPr>
        <w:t>një</w:t>
      </w:r>
      <w:r>
        <w:rPr>
          <w:spacing w:val="-1"/>
          <w:sz w:val="24"/>
        </w:rPr>
        <w:t xml:space="preserve"> </w:t>
      </w:r>
      <w:r>
        <w:rPr>
          <w:spacing w:val="-2"/>
          <w:sz w:val="24"/>
        </w:rPr>
        <w:t>saraçineskë.</w:t>
      </w:r>
    </w:p>
    <w:p w:rsidR="00B168D4" w:rsidRDefault="00000000">
      <w:pPr>
        <w:pStyle w:val="ListParagraph"/>
        <w:numPr>
          <w:ilvl w:val="1"/>
          <w:numId w:val="36"/>
        </w:numPr>
        <w:tabs>
          <w:tab w:val="left" w:pos="813"/>
        </w:tabs>
        <w:spacing w:line="293" w:lineRule="exact"/>
        <w:ind w:left="813"/>
        <w:rPr>
          <w:rFonts w:ascii="Verdana" w:hAnsi="Verdana"/>
          <w:sz w:val="24"/>
        </w:rPr>
      </w:pPr>
      <w:r>
        <w:rPr>
          <w:sz w:val="24"/>
        </w:rPr>
        <w:t>Arsyet</w:t>
      </w:r>
      <w:r>
        <w:rPr>
          <w:spacing w:val="-3"/>
          <w:sz w:val="24"/>
        </w:rPr>
        <w:t xml:space="preserve"> </w:t>
      </w:r>
      <w:r>
        <w:rPr>
          <w:sz w:val="24"/>
        </w:rPr>
        <w:t>e</w:t>
      </w:r>
      <w:r>
        <w:rPr>
          <w:spacing w:val="-1"/>
          <w:sz w:val="24"/>
        </w:rPr>
        <w:t xml:space="preserve"> </w:t>
      </w:r>
      <w:r>
        <w:rPr>
          <w:sz w:val="24"/>
        </w:rPr>
        <w:t>pajisjes me</w:t>
      </w:r>
      <w:r>
        <w:rPr>
          <w:spacing w:val="-1"/>
          <w:sz w:val="24"/>
        </w:rPr>
        <w:t xml:space="preserve"> </w:t>
      </w:r>
      <w:r>
        <w:rPr>
          <w:sz w:val="24"/>
        </w:rPr>
        <w:t>saraçineska</w:t>
      </w:r>
      <w:r>
        <w:rPr>
          <w:spacing w:val="-2"/>
          <w:sz w:val="24"/>
        </w:rPr>
        <w:t xml:space="preserve"> </w:t>
      </w:r>
      <w:r>
        <w:rPr>
          <w:sz w:val="24"/>
        </w:rPr>
        <w:t>dhe</w:t>
      </w:r>
      <w:r>
        <w:rPr>
          <w:spacing w:val="-2"/>
          <w:sz w:val="24"/>
        </w:rPr>
        <w:t xml:space="preserve"> </w:t>
      </w:r>
      <w:r>
        <w:rPr>
          <w:sz w:val="24"/>
        </w:rPr>
        <w:t>valvola</w:t>
      </w:r>
      <w:r>
        <w:rPr>
          <w:spacing w:val="-1"/>
          <w:sz w:val="24"/>
        </w:rPr>
        <w:t xml:space="preserve"> </w:t>
      </w:r>
      <w:r>
        <w:rPr>
          <w:sz w:val="24"/>
        </w:rPr>
        <w:t>mbyllëse</w:t>
      </w:r>
      <w:r>
        <w:rPr>
          <w:spacing w:val="-3"/>
          <w:sz w:val="24"/>
        </w:rPr>
        <w:t xml:space="preserve"> </w:t>
      </w:r>
      <w:r>
        <w:rPr>
          <w:sz w:val="24"/>
        </w:rPr>
        <w:t xml:space="preserve">të </w:t>
      </w:r>
      <w:r>
        <w:rPr>
          <w:spacing w:val="-2"/>
          <w:sz w:val="24"/>
        </w:rPr>
        <w:t>sistemit.</w:t>
      </w:r>
    </w:p>
    <w:p w:rsidR="00B168D4" w:rsidRDefault="00000000">
      <w:pPr>
        <w:pStyle w:val="ListParagraph"/>
        <w:numPr>
          <w:ilvl w:val="1"/>
          <w:numId w:val="36"/>
        </w:numPr>
        <w:tabs>
          <w:tab w:val="left" w:pos="813"/>
        </w:tabs>
        <w:spacing w:line="293" w:lineRule="exact"/>
        <w:ind w:left="813"/>
        <w:rPr>
          <w:rFonts w:ascii="Verdana" w:hAnsi="Verdana"/>
          <w:sz w:val="24"/>
        </w:rPr>
      </w:pPr>
      <w:r>
        <w:rPr>
          <w:sz w:val="24"/>
        </w:rPr>
        <w:t>Flanxha</w:t>
      </w:r>
      <w:r>
        <w:rPr>
          <w:spacing w:val="-4"/>
          <w:sz w:val="24"/>
        </w:rPr>
        <w:t xml:space="preserve"> </w:t>
      </w:r>
      <w:r>
        <w:rPr>
          <w:sz w:val="24"/>
        </w:rPr>
        <w:t>ndërkombëtare</w:t>
      </w:r>
      <w:r>
        <w:rPr>
          <w:spacing w:val="-3"/>
          <w:sz w:val="24"/>
        </w:rPr>
        <w:t xml:space="preserve"> </w:t>
      </w:r>
      <w:r>
        <w:rPr>
          <w:sz w:val="24"/>
        </w:rPr>
        <w:t>e lidhjes</w:t>
      </w:r>
      <w:r>
        <w:rPr>
          <w:spacing w:val="-1"/>
          <w:sz w:val="24"/>
        </w:rPr>
        <w:t xml:space="preserve"> </w:t>
      </w:r>
      <w:r>
        <w:rPr>
          <w:sz w:val="24"/>
        </w:rPr>
        <w:t>me</w:t>
      </w:r>
      <w:r>
        <w:rPr>
          <w:spacing w:val="-2"/>
          <w:sz w:val="24"/>
        </w:rPr>
        <w:t xml:space="preserve"> </w:t>
      </w:r>
      <w:r>
        <w:rPr>
          <w:sz w:val="24"/>
        </w:rPr>
        <w:t>bregun,</w:t>
      </w:r>
      <w:r>
        <w:rPr>
          <w:spacing w:val="-1"/>
          <w:sz w:val="24"/>
        </w:rPr>
        <w:t xml:space="preserve"> </w:t>
      </w:r>
      <w:r>
        <w:rPr>
          <w:sz w:val="24"/>
        </w:rPr>
        <w:t>qëllimi,</w:t>
      </w:r>
      <w:r>
        <w:rPr>
          <w:spacing w:val="-1"/>
          <w:sz w:val="24"/>
        </w:rPr>
        <w:t xml:space="preserve"> </w:t>
      </w:r>
      <w:r>
        <w:rPr>
          <w:spacing w:val="-2"/>
          <w:sz w:val="24"/>
        </w:rPr>
        <w:t>përmasat;</w:t>
      </w:r>
    </w:p>
    <w:p w:rsidR="00B168D4" w:rsidRDefault="00000000">
      <w:pPr>
        <w:pStyle w:val="ListParagraph"/>
        <w:numPr>
          <w:ilvl w:val="1"/>
          <w:numId w:val="36"/>
        </w:numPr>
        <w:tabs>
          <w:tab w:val="left" w:pos="813"/>
        </w:tabs>
        <w:spacing w:before="2"/>
        <w:ind w:left="813"/>
        <w:rPr>
          <w:rFonts w:ascii="Verdana" w:hAnsi="Verdana"/>
          <w:sz w:val="24"/>
        </w:rPr>
      </w:pPr>
      <w:r>
        <w:rPr>
          <w:sz w:val="24"/>
        </w:rPr>
        <w:t>Mënyra</w:t>
      </w:r>
      <w:r>
        <w:rPr>
          <w:spacing w:val="-4"/>
          <w:sz w:val="24"/>
        </w:rPr>
        <w:t xml:space="preserve"> </w:t>
      </w:r>
      <w:r>
        <w:rPr>
          <w:sz w:val="24"/>
        </w:rPr>
        <w:t>e</w:t>
      </w:r>
      <w:r>
        <w:rPr>
          <w:spacing w:val="-2"/>
          <w:sz w:val="24"/>
        </w:rPr>
        <w:t xml:space="preserve"> </w:t>
      </w:r>
      <w:r>
        <w:rPr>
          <w:sz w:val="24"/>
        </w:rPr>
        <w:t>lidhjes</w:t>
      </w:r>
      <w:r>
        <w:rPr>
          <w:spacing w:val="-1"/>
          <w:sz w:val="24"/>
        </w:rPr>
        <w:t xml:space="preserve"> </w:t>
      </w:r>
      <w:r>
        <w:rPr>
          <w:sz w:val="24"/>
        </w:rPr>
        <w:t>nga</w:t>
      </w:r>
      <w:r>
        <w:rPr>
          <w:spacing w:val="-2"/>
          <w:sz w:val="24"/>
        </w:rPr>
        <w:t xml:space="preserve"> </w:t>
      </w:r>
      <w:r>
        <w:rPr>
          <w:sz w:val="24"/>
        </w:rPr>
        <w:t>bregu me</w:t>
      </w:r>
      <w:r>
        <w:rPr>
          <w:spacing w:val="-1"/>
          <w:sz w:val="24"/>
        </w:rPr>
        <w:t xml:space="preserve"> </w:t>
      </w:r>
      <w:r>
        <w:rPr>
          <w:sz w:val="24"/>
        </w:rPr>
        <w:t>flanxhën</w:t>
      </w:r>
      <w:r>
        <w:rPr>
          <w:spacing w:val="-1"/>
          <w:sz w:val="24"/>
        </w:rPr>
        <w:t xml:space="preserve"> </w:t>
      </w:r>
      <w:r>
        <w:rPr>
          <w:sz w:val="24"/>
        </w:rPr>
        <w:t>ndërkombëtare</w:t>
      </w:r>
      <w:r>
        <w:rPr>
          <w:spacing w:val="-2"/>
          <w:sz w:val="24"/>
        </w:rPr>
        <w:t xml:space="preserve"> </w:t>
      </w:r>
      <w:r>
        <w:rPr>
          <w:sz w:val="24"/>
        </w:rPr>
        <w:t>në</w:t>
      </w:r>
      <w:r>
        <w:rPr>
          <w:spacing w:val="-1"/>
          <w:sz w:val="24"/>
        </w:rPr>
        <w:t xml:space="preserve"> </w:t>
      </w:r>
      <w:r>
        <w:rPr>
          <w:spacing w:val="-2"/>
          <w:sz w:val="24"/>
        </w:rPr>
        <w:t>anije.</w:t>
      </w:r>
    </w:p>
    <w:p w:rsidR="00B168D4" w:rsidRDefault="00000000">
      <w:pPr>
        <w:pStyle w:val="Heading2"/>
        <w:tabs>
          <w:tab w:val="left" w:pos="9166"/>
        </w:tabs>
        <w:spacing w:before="5" w:line="273" w:lineRule="exact"/>
      </w:pPr>
      <w:r>
        <w:rPr>
          <w:color w:val="000000"/>
          <w:spacing w:val="74"/>
          <w:w w:val="150"/>
          <w:shd w:val="clear" w:color="auto" w:fill="CCCCCC"/>
        </w:rPr>
        <w:t xml:space="preserve"> </w:t>
      </w:r>
      <w:r>
        <w:rPr>
          <w:color w:val="000000"/>
          <w:shd w:val="clear" w:color="auto" w:fill="CCCCCC"/>
        </w:rPr>
        <w:t>Përdorimi</w:t>
      </w:r>
      <w:r>
        <w:rPr>
          <w:color w:val="000000"/>
          <w:spacing w:val="-1"/>
          <w:shd w:val="clear" w:color="auto" w:fill="CCCCCC"/>
        </w:rPr>
        <w:t xml:space="preserve"> </w:t>
      </w:r>
      <w:r>
        <w:rPr>
          <w:color w:val="000000"/>
          <w:shd w:val="clear" w:color="auto" w:fill="CCCCCC"/>
        </w:rPr>
        <w:t>i</w:t>
      </w:r>
      <w:r>
        <w:rPr>
          <w:color w:val="000000"/>
          <w:spacing w:val="-1"/>
          <w:shd w:val="clear" w:color="auto" w:fill="CCCCCC"/>
        </w:rPr>
        <w:t xml:space="preserve"> </w:t>
      </w:r>
      <w:r>
        <w:rPr>
          <w:color w:val="000000"/>
          <w:shd w:val="clear" w:color="auto" w:fill="CCCCCC"/>
        </w:rPr>
        <w:t>aparatit</w:t>
      </w:r>
      <w:r>
        <w:rPr>
          <w:color w:val="000000"/>
          <w:spacing w:val="-2"/>
          <w:shd w:val="clear" w:color="auto" w:fill="CCCCCC"/>
        </w:rPr>
        <w:t xml:space="preserve"> </w:t>
      </w:r>
      <w:r>
        <w:rPr>
          <w:color w:val="000000"/>
          <w:shd w:val="clear" w:color="auto" w:fill="CCCCCC"/>
        </w:rPr>
        <w:t>frymëmarrës</w:t>
      </w:r>
      <w:r>
        <w:rPr>
          <w:color w:val="000000"/>
          <w:spacing w:val="-1"/>
          <w:shd w:val="clear" w:color="auto" w:fill="CCCCCC"/>
        </w:rPr>
        <w:t xml:space="preserve"> </w:t>
      </w:r>
      <w:r>
        <w:rPr>
          <w:color w:val="000000"/>
          <w:shd w:val="clear" w:color="auto" w:fill="CCCCCC"/>
        </w:rPr>
        <w:t>për</w:t>
      </w:r>
      <w:r>
        <w:rPr>
          <w:color w:val="000000"/>
          <w:spacing w:val="-2"/>
          <w:shd w:val="clear" w:color="auto" w:fill="CCCCCC"/>
        </w:rPr>
        <w:t xml:space="preserve"> </w:t>
      </w:r>
      <w:r>
        <w:rPr>
          <w:color w:val="000000"/>
          <w:shd w:val="clear" w:color="auto" w:fill="CCCCCC"/>
        </w:rPr>
        <w:t>fikjen</w:t>
      </w:r>
      <w:r>
        <w:rPr>
          <w:color w:val="000000"/>
          <w:spacing w:val="-1"/>
          <w:shd w:val="clear" w:color="auto" w:fill="CCCCCC"/>
        </w:rPr>
        <w:t xml:space="preserve"> </w:t>
      </w:r>
      <w:r>
        <w:rPr>
          <w:color w:val="000000"/>
          <w:shd w:val="clear" w:color="auto" w:fill="CCCCCC"/>
        </w:rPr>
        <w:t xml:space="preserve">e </w:t>
      </w:r>
      <w:r>
        <w:rPr>
          <w:color w:val="000000"/>
          <w:spacing w:val="-2"/>
          <w:shd w:val="clear" w:color="auto" w:fill="CCCCCC"/>
        </w:rPr>
        <w:t>zjarrit.</w:t>
      </w:r>
      <w:r>
        <w:rPr>
          <w:color w:val="000000"/>
          <w:shd w:val="clear" w:color="auto" w:fill="CCCCCC"/>
        </w:rPr>
        <w:tab/>
      </w:r>
    </w:p>
    <w:p w:rsidR="00B168D4" w:rsidRDefault="00000000">
      <w:pPr>
        <w:pStyle w:val="ListParagraph"/>
        <w:numPr>
          <w:ilvl w:val="0"/>
          <w:numId w:val="36"/>
        </w:numPr>
        <w:tabs>
          <w:tab w:val="left" w:pos="524"/>
        </w:tabs>
        <w:spacing w:line="291" w:lineRule="exact"/>
        <w:ind w:left="524" w:hanging="251"/>
        <w:rPr>
          <w:rFonts w:ascii="Symbol" w:hAnsi="Symbol"/>
          <w:sz w:val="24"/>
        </w:rPr>
      </w:pPr>
      <w:r>
        <w:rPr>
          <w:b/>
          <w:sz w:val="24"/>
        </w:rPr>
        <w:t>Aparati</w:t>
      </w:r>
      <w:r>
        <w:rPr>
          <w:b/>
          <w:spacing w:val="-2"/>
          <w:sz w:val="24"/>
        </w:rPr>
        <w:t xml:space="preserve"> frymëmarrës</w:t>
      </w:r>
      <w:r>
        <w:rPr>
          <w:spacing w:val="-2"/>
          <w:sz w:val="24"/>
        </w:rPr>
        <w:t>.</w:t>
      </w:r>
    </w:p>
    <w:p w:rsidR="00B168D4" w:rsidRDefault="00000000">
      <w:pPr>
        <w:pStyle w:val="ListParagraph"/>
        <w:numPr>
          <w:ilvl w:val="1"/>
          <w:numId w:val="36"/>
        </w:numPr>
        <w:tabs>
          <w:tab w:val="left" w:pos="885"/>
        </w:tabs>
        <w:spacing w:line="292" w:lineRule="exact"/>
        <w:rPr>
          <w:rFonts w:ascii="Verdana" w:hAnsi="Verdana"/>
          <w:sz w:val="24"/>
        </w:rPr>
      </w:pPr>
      <w:r>
        <w:rPr>
          <w:sz w:val="24"/>
        </w:rPr>
        <w:t>Përshkrimi</w:t>
      </w:r>
      <w:r>
        <w:rPr>
          <w:spacing w:val="-2"/>
          <w:sz w:val="24"/>
        </w:rPr>
        <w:t xml:space="preserve"> </w:t>
      </w:r>
      <w:r>
        <w:rPr>
          <w:sz w:val="24"/>
        </w:rPr>
        <w:t>i</w:t>
      </w:r>
      <w:r>
        <w:rPr>
          <w:spacing w:val="-2"/>
          <w:sz w:val="24"/>
        </w:rPr>
        <w:t xml:space="preserve"> </w:t>
      </w:r>
      <w:r>
        <w:rPr>
          <w:sz w:val="24"/>
        </w:rPr>
        <w:t>aparatit</w:t>
      </w:r>
      <w:r>
        <w:rPr>
          <w:spacing w:val="-1"/>
          <w:sz w:val="24"/>
        </w:rPr>
        <w:t xml:space="preserve"> </w:t>
      </w:r>
      <w:r>
        <w:rPr>
          <w:sz w:val="24"/>
        </w:rPr>
        <w:t>të</w:t>
      </w:r>
      <w:r>
        <w:rPr>
          <w:spacing w:val="-3"/>
          <w:sz w:val="24"/>
        </w:rPr>
        <w:t xml:space="preserve"> </w:t>
      </w:r>
      <w:r>
        <w:rPr>
          <w:sz w:val="24"/>
        </w:rPr>
        <w:t>frymëmarrjes</w:t>
      </w:r>
      <w:r>
        <w:rPr>
          <w:spacing w:val="-2"/>
          <w:sz w:val="24"/>
        </w:rPr>
        <w:t xml:space="preserve"> </w:t>
      </w:r>
      <w:r>
        <w:rPr>
          <w:sz w:val="24"/>
        </w:rPr>
        <w:t>për</w:t>
      </w:r>
      <w:r>
        <w:rPr>
          <w:spacing w:val="-1"/>
          <w:sz w:val="24"/>
        </w:rPr>
        <w:t xml:space="preserve"> </w:t>
      </w:r>
      <w:r>
        <w:rPr>
          <w:sz w:val="24"/>
        </w:rPr>
        <w:t>fikjen</w:t>
      </w:r>
      <w:r>
        <w:rPr>
          <w:spacing w:val="-2"/>
          <w:sz w:val="24"/>
        </w:rPr>
        <w:t xml:space="preserve"> </w:t>
      </w:r>
      <w:r>
        <w:rPr>
          <w:sz w:val="24"/>
        </w:rPr>
        <w:t>e</w:t>
      </w:r>
      <w:r>
        <w:rPr>
          <w:spacing w:val="-2"/>
          <w:sz w:val="24"/>
        </w:rPr>
        <w:t xml:space="preserve"> zjarrit;</w:t>
      </w:r>
    </w:p>
    <w:p w:rsidR="00B168D4" w:rsidRDefault="00000000">
      <w:pPr>
        <w:pStyle w:val="ListParagraph"/>
        <w:numPr>
          <w:ilvl w:val="1"/>
          <w:numId w:val="36"/>
        </w:numPr>
        <w:tabs>
          <w:tab w:val="left" w:pos="885"/>
        </w:tabs>
        <w:spacing w:line="293" w:lineRule="exact"/>
        <w:rPr>
          <w:rFonts w:ascii="Verdana" w:hAnsi="Verdana"/>
          <w:sz w:val="24"/>
        </w:rPr>
      </w:pPr>
      <w:r>
        <w:rPr>
          <w:sz w:val="24"/>
        </w:rPr>
        <w:t>Veshja</w:t>
      </w:r>
      <w:r>
        <w:rPr>
          <w:spacing w:val="-1"/>
          <w:sz w:val="24"/>
        </w:rPr>
        <w:t xml:space="preserve"> </w:t>
      </w:r>
      <w:r>
        <w:rPr>
          <w:sz w:val="24"/>
        </w:rPr>
        <w:t>dhe</w:t>
      </w:r>
      <w:r>
        <w:rPr>
          <w:spacing w:val="-3"/>
          <w:sz w:val="24"/>
        </w:rPr>
        <w:t xml:space="preserve"> </w:t>
      </w:r>
      <w:r>
        <w:rPr>
          <w:sz w:val="24"/>
        </w:rPr>
        <w:t>verifikimi i</w:t>
      </w:r>
      <w:r>
        <w:rPr>
          <w:spacing w:val="-1"/>
          <w:sz w:val="24"/>
        </w:rPr>
        <w:t xml:space="preserve"> </w:t>
      </w:r>
      <w:r>
        <w:rPr>
          <w:sz w:val="24"/>
        </w:rPr>
        <w:t>veshjes</w:t>
      </w:r>
      <w:r>
        <w:rPr>
          <w:spacing w:val="-1"/>
          <w:sz w:val="24"/>
        </w:rPr>
        <w:t xml:space="preserve"> </w:t>
      </w:r>
      <w:r>
        <w:rPr>
          <w:sz w:val="24"/>
        </w:rPr>
        <w:t>korrekt i</w:t>
      </w:r>
      <w:r>
        <w:rPr>
          <w:spacing w:val="-1"/>
          <w:sz w:val="24"/>
        </w:rPr>
        <w:t xml:space="preserve"> </w:t>
      </w:r>
      <w:r>
        <w:rPr>
          <w:sz w:val="24"/>
        </w:rPr>
        <w:t>hermeticitetit</w:t>
      </w:r>
      <w:r>
        <w:rPr>
          <w:spacing w:val="-1"/>
          <w:sz w:val="24"/>
        </w:rPr>
        <w:t xml:space="preserve"> </w:t>
      </w:r>
      <w:r>
        <w:rPr>
          <w:sz w:val="24"/>
        </w:rPr>
        <w:t xml:space="preserve">të </w:t>
      </w:r>
      <w:r>
        <w:rPr>
          <w:spacing w:val="-2"/>
          <w:sz w:val="24"/>
        </w:rPr>
        <w:t>maskës;</w:t>
      </w:r>
    </w:p>
    <w:p w:rsidR="00B168D4" w:rsidRDefault="00000000">
      <w:pPr>
        <w:pStyle w:val="ListParagraph"/>
        <w:numPr>
          <w:ilvl w:val="1"/>
          <w:numId w:val="36"/>
        </w:numPr>
        <w:tabs>
          <w:tab w:val="left" w:pos="885"/>
        </w:tabs>
        <w:spacing w:line="293" w:lineRule="exact"/>
        <w:rPr>
          <w:rFonts w:ascii="Verdana" w:hAnsi="Verdana"/>
          <w:sz w:val="24"/>
        </w:rPr>
      </w:pPr>
      <w:r>
        <w:rPr>
          <w:sz w:val="24"/>
        </w:rPr>
        <w:t>Kontrollet</w:t>
      </w:r>
      <w:r>
        <w:rPr>
          <w:spacing w:val="-3"/>
          <w:sz w:val="24"/>
        </w:rPr>
        <w:t xml:space="preserve"> </w:t>
      </w:r>
      <w:r>
        <w:rPr>
          <w:sz w:val="24"/>
        </w:rPr>
        <w:t>verifikuese</w:t>
      </w:r>
      <w:r>
        <w:rPr>
          <w:spacing w:val="-2"/>
          <w:sz w:val="24"/>
        </w:rPr>
        <w:t xml:space="preserve"> </w:t>
      </w:r>
      <w:r>
        <w:rPr>
          <w:sz w:val="24"/>
        </w:rPr>
        <w:t>që bëhen</w:t>
      </w:r>
      <w:r>
        <w:rPr>
          <w:spacing w:val="-1"/>
          <w:sz w:val="24"/>
        </w:rPr>
        <w:t xml:space="preserve"> </w:t>
      </w:r>
      <w:r>
        <w:rPr>
          <w:sz w:val="24"/>
        </w:rPr>
        <w:t>pas</w:t>
      </w:r>
      <w:r>
        <w:rPr>
          <w:spacing w:val="-1"/>
          <w:sz w:val="24"/>
        </w:rPr>
        <w:t xml:space="preserve"> </w:t>
      </w:r>
      <w:r>
        <w:rPr>
          <w:sz w:val="24"/>
        </w:rPr>
        <w:t>veshjes</w:t>
      </w:r>
      <w:r>
        <w:rPr>
          <w:spacing w:val="-1"/>
          <w:sz w:val="24"/>
        </w:rPr>
        <w:t xml:space="preserve"> </w:t>
      </w:r>
      <w:r>
        <w:rPr>
          <w:sz w:val="24"/>
        </w:rPr>
        <w:t>në</w:t>
      </w:r>
      <w:r>
        <w:rPr>
          <w:spacing w:val="-1"/>
          <w:sz w:val="24"/>
        </w:rPr>
        <w:t xml:space="preserve"> </w:t>
      </w:r>
      <w:r>
        <w:rPr>
          <w:spacing w:val="-4"/>
          <w:sz w:val="24"/>
        </w:rPr>
        <w:t>trup;</w:t>
      </w:r>
    </w:p>
    <w:p w:rsidR="00B168D4" w:rsidRDefault="00000000">
      <w:pPr>
        <w:pStyle w:val="ListParagraph"/>
        <w:numPr>
          <w:ilvl w:val="1"/>
          <w:numId w:val="36"/>
        </w:numPr>
        <w:tabs>
          <w:tab w:val="left" w:pos="885"/>
        </w:tabs>
        <w:spacing w:line="242" w:lineRule="auto"/>
        <w:ind w:right="1193"/>
        <w:rPr>
          <w:rFonts w:ascii="Verdana" w:hAnsi="Verdana"/>
          <w:sz w:val="24"/>
        </w:rPr>
      </w:pPr>
      <w:r>
        <w:rPr>
          <w:sz w:val="24"/>
        </w:rPr>
        <w:t>Teknikat</w:t>
      </w:r>
      <w:r>
        <w:rPr>
          <w:spacing w:val="-4"/>
          <w:sz w:val="24"/>
        </w:rPr>
        <w:t xml:space="preserve"> </w:t>
      </w:r>
      <w:r>
        <w:rPr>
          <w:sz w:val="24"/>
        </w:rPr>
        <w:t>korrekte</w:t>
      </w:r>
      <w:r>
        <w:rPr>
          <w:spacing w:val="-4"/>
          <w:sz w:val="24"/>
        </w:rPr>
        <w:t xml:space="preserve"> </w:t>
      </w:r>
      <w:r>
        <w:rPr>
          <w:sz w:val="24"/>
        </w:rPr>
        <w:t>të</w:t>
      </w:r>
      <w:r>
        <w:rPr>
          <w:spacing w:val="-4"/>
          <w:sz w:val="24"/>
        </w:rPr>
        <w:t xml:space="preserve"> </w:t>
      </w:r>
      <w:r>
        <w:rPr>
          <w:sz w:val="24"/>
        </w:rPr>
        <w:t>frymëmarrjes</w:t>
      </w:r>
      <w:r>
        <w:rPr>
          <w:spacing w:val="-4"/>
          <w:sz w:val="24"/>
        </w:rPr>
        <w:t xml:space="preserve"> </w:t>
      </w:r>
      <w:r>
        <w:rPr>
          <w:sz w:val="24"/>
        </w:rPr>
        <w:t>me</w:t>
      </w:r>
      <w:r>
        <w:rPr>
          <w:spacing w:val="-4"/>
          <w:sz w:val="24"/>
        </w:rPr>
        <w:t xml:space="preserve"> </w:t>
      </w:r>
      <w:r>
        <w:rPr>
          <w:sz w:val="24"/>
        </w:rPr>
        <w:t>presion</w:t>
      </w:r>
      <w:r>
        <w:rPr>
          <w:spacing w:val="-4"/>
          <w:sz w:val="24"/>
        </w:rPr>
        <w:t xml:space="preserve"> </w:t>
      </w:r>
      <w:r>
        <w:rPr>
          <w:sz w:val="24"/>
        </w:rPr>
        <w:t>të</w:t>
      </w:r>
      <w:r>
        <w:rPr>
          <w:spacing w:val="-3"/>
          <w:sz w:val="24"/>
        </w:rPr>
        <w:t xml:space="preserve"> </w:t>
      </w:r>
      <w:r>
        <w:rPr>
          <w:sz w:val="24"/>
        </w:rPr>
        <w:t>ulët</w:t>
      </w:r>
      <w:r>
        <w:rPr>
          <w:spacing w:val="-4"/>
          <w:sz w:val="24"/>
        </w:rPr>
        <w:t xml:space="preserve"> </w:t>
      </w:r>
      <w:r>
        <w:rPr>
          <w:sz w:val="24"/>
        </w:rPr>
        <w:t>ndërkohë</w:t>
      </w:r>
      <w:r>
        <w:rPr>
          <w:spacing w:val="-5"/>
          <w:sz w:val="24"/>
        </w:rPr>
        <w:t xml:space="preserve"> </w:t>
      </w:r>
      <w:r>
        <w:rPr>
          <w:sz w:val="24"/>
        </w:rPr>
        <w:t>që</w:t>
      </w:r>
      <w:r>
        <w:rPr>
          <w:spacing w:val="-4"/>
          <w:sz w:val="24"/>
        </w:rPr>
        <w:t xml:space="preserve"> </w:t>
      </w:r>
      <w:r>
        <w:rPr>
          <w:sz w:val="24"/>
        </w:rPr>
        <w:t>bën</w:t>
      </w:r>
      <w:r>
        <w:rPr>
          <w:spacing w:val="-4"/>
          <w:sz w:val="24"/>
        </w:rPr>
        <w:t xml:space="preserve"> </w:t>
      </w:r>
      <w:r>
        <w:rPr>
          <w:sz w:val="24"/>
        </w:rPr>
        <w:t>sforcime</w:t>
      </w:r>
      <w:r>
        <w:rPr>
          <w:spacing w:val="-4"/>
          <w:sz w:val="24"/>
        </w:rPr>
        <w:t xml:space="preserve"> </w:t>
      </w:r>
      <w:r>
        <w:rPr>
          <w:sz w:val="24"/>
        </w:rPr>
        <w:t xml:space="preserve">të </w:t>
      </w:r>
      <w:r>
        <w:rPr>
          <w:spacing w:val="-2"/>
          <w:sz w:val="24"/>
        </w:rPr>
        <w:t>mëdha;</w:t>
      </w:r>
    </w:p>
    <w:p w:rsidR="00B168D4" w:rsidRDefault="00000000">
      <w:pPr>
        <w:pStyle w:val="ListParagraph"/>
        <w:numPr>
          <w:ilvl w:val="1"/>
          <w:numId w:val="36"/>
        </w:numPr>
        <w:tabs>
          <w:tab w:val="left" w:pos="885"/>
        </w:tabs>
        <w:ind w:right="1370"/>
        <w:rPr>
          <w:rFonts w:ascii="Verdana" w:hAnsi="Verdana"/>
          <w:sz w:val="24"/>
        </w:rPr>
      </w:pPr>
      <w:r>
        <w:rPr>
          <w:sz w:val="24"/>
        </w:rPr>
        <w:t>Largimi</w:t>
      </w:r>
      <w:r>
        <w:rPr>
          <w:spacing w:val="-3"/>
          <w:sz w:val="24"/>
        </w:rPr>
        <w:t xml:space="preserve"> </w:t>
      </w:r>
      <w:r>
        <w:rPr>
          <w:sz w:val="24"/>
        </w:rPr>
        <w:t>nga</w:t>
      </w:r>
      <w:r>
        <w:rPr>
          <w:spacing w:val="-4"/>
          <w:sz w:val="24"/>
        </w:rPr>
        <w:t xml:space="preserve"> </w:t>
      </w:r>
      <w:r>
        <w:rPr>
          <w:sz w:val="24"/>
        </w:rPr>
        <w:t>hapësirat</w:t>
      </w:r>
      <w:r>
        <w:rPr>
          <w:spacing w:val="-3"/>
          <w:sz w:val="24"/>
        </w:rPr>
        <w:t xml:space="preserve"> </w:t>
      </w:r>
      <w:r>
        <w:rPr>
          <w:sz w:val="24"/>
        </w:rPr>
        <w:t>me</w:t>
      </w:r>
      <w:r>
        <w:rPr>
          <w:spacing w:val="-4"/>
          <w:sz w:val="24"/>
        </w:rPr>
        <w:t xml:space="preserve"> </w:t>
      </w:r>
      <w:r>
        <w:rPr>
          <w:sz w:val="24"/>
        </w:rPr>
        <w:t>ajër</w:t>
      </w:r>
      <w:r>
        <w:rPr>
          <w:spacing w:val="-5"/>
          <w:sz w:val="24"/>
        </w:rPr>
        <w:t xml:space="preserve"> </w:t>
      </w:r>
      <w:r>
        <w:rPr>
          <w:sz w:val="24"/>
        </w:rPr>
        <w:t>të</w:t>
      </w:r>
      <w:r>
        <w:rPr>
          <w:spacing w:val="-3"/>
          <w:sz w:val="24"/>
        </w:rPr>
        <w:t xml:space="preserve"> </w:t>
      </w:r>
      <w:r>
        <w:rPr>
          <w:sz w:val="24"/>
        </w:rPr>
        <w:t>intoksikuar</w:t>
      </w:r>
      <w:r>
        <w:rPr>
          <w:spacing w:val="-5"/>
          <w:sz w:val="24"/>
        </w:rPr>
        <w:t xml:space="preserve"> </w:t>
      </w:r>
      <w:r>
        <w:rPr>
          <w:sz w:val="24"/>
        </w:rPr>
        <w:t>pas</w:t>
      </w:r>
      <w:r>
        <w:rPr>
          <w:spacing w:val="-1"/>
          <w:sz w:val="24"/>
        </w:rPr>
        <w:t xml:space="preserve"> </w:t>
      </w:r>
      <w:r>
        <w:rPr>
          <w:sz w:val="24"/>
        </w:rPr>
        <w:t>mbarimit</w:t>
      </w:r>
      <w:r>
        <w:rPr>
          <w:spacing w:val="-3"/>
          <w:sz w:val="24"/>
        </w:rPr>
        <w:t xml:space="preserve"> </w:t>
      </w:r>
      <w:r>
        <w:rPr>
          <w:sz w:val="24"/>
        </w:rPr>
        <w:t>të</w:t>
      </w:r>
      <w:r>
        <w:rPr>
          <w:spacing w:val="-3"/>
          <w:sz w:val="24"/>
        </w:rPr>
        <w:t xml:space="preserve"> </w:t>
      </w:r>
      <w:r>
        <w:rPr>
          <w:sz w:val="24"/>
        </w:rPr>
        <w:t>ajrit</w:t>
      </w:r>
      <w:r>
        <w:rPr>
          <w:spacing w:val="-3"/>
          <w:sz w:val="24"/>
        </w:rPr>
        <w:t xml:space="preserve"> </w:t>
      </w:r>
      <w:r>
        <w:rPr>
          <w:sz w:val="24"/>
        </w:rPr>
        <w:t>në</w:t>
      </w:r>
      <w:r>
        <w:rPr>
          <w:spacing w:val="-3"/>
          <w:sz w:val="24"/>
        </w:rPr>
        <w:t xml:space="preserve"> </w:t>
      </w:r>
      <w:r>
        <w:rPr>
          <w:sz w:val="24"/>
        </w:rPr>
        <w:t>bombolat</w:t>
      </w:r>
      <w:r>
        <w:rPr>
          <w:spacing w:val="-3"/>
          <w:sz w:val="24"/>
        </w:rPr>
        <w:t xml:space="preserve"> </w:t>
      </w:r>
      <w:r>
        <w:rPr>
          <w:sz w:val="24"/>
        </w:rPr>
        <w:t xml:space="preserve">e </w:t>
      </w:r>
      <w:r>
        <w:rPr>
          <w:spacing w:val="-2"/>
          <w:sz w:val="24"/>
        </w:rPr>
        <w:t>aparatit;</w:t>
      </w:r>
    </w:p>
    <w:p w:rsidR="00B168D4" w:rsidRDefault="00000000">
      <w:pPr>
        <w:pStyle w:val="ListParagraph"/>
        <w:numPr>
          <w:ilvl w:val="1"/>
          <w:numId w:val="36"/>
        </w:numPr>
        <w:tabs>
          <w:tab w:val="left" w:pos="885"/>
        </w:tabs>
        <w:ind w:right="867"/>
        <w:rPr>
          <w:rFonts w:ascii="Verdana" w:hAnsi="Verdana"/>
          <w:sz w:val="24"/>
        </w:rPr>
      </w:pPr>
      <w:r>
        <w:rPr>
          <w:sz w:val="24"/>
        </w:rPr>
        <w:t>Kontrollet</w:t>
      </w:r>
      <w:r>
        <w:rPr>
          <w:spacing w:val="-3"/>
          <w:sz w:val="24"/>
        </w:rPr>
        <w:t xml:space="preserve"> </w:t>
      </w:r>
      <w:r>
        <w:rPr>
          <w:sz w:val="24"/>
        </w:rPr>
        <w:t>e</w:t>
      </w:r>
      <w:r>
        <w:rPr>
          <w:spacing w:val="-3"/>
          <w:sz w:val="24"/>
        </w:rPr>
        <w:t xml:space="preserve"> </w:t>
      </w:r>
      <w:r>
        <w:rPr>
          <w:sz w:val="24"/>
        </w:rPr>
        <w:t>herë</w:t>
      </w:r>
      <w:r>
        <w:rPr>
          <w:spacing w:val="-4"/>
          <w:sz w:val="24"/>
        </w:rPr>
        <w:t xml:space="preserve"> </w:t>
      </w:r>
      <w:r>
        <w:rPr>
          <w:sz w:val="24"/>
        </w:rPr>
        <w:t>pas</w:t>
      </w:r>
      <w:r>
        <w:rPr>
          <w:spacing w:val="-3"/>
          <w:sz w:val="24"/>
        </w:rPr>
        <w:t xml:space="preserve"> </w:t>
      </w:r>
      <w:r>
        <w:rPr>
          <w:sz w:val="24"/>
        </w:rPr>
        <w:t>hershme</w:t>
      </w:r>
      <w:r>
        <w:rPr>
          <w:spacing w:val="-3"/>
          <w:sz w:val="24"/>
        </w:rPr>
        <w:t xml:space="preserve"> </w:t>
      </w:r>
      <w:r>
        <w:rPr>
          <w:sz w:val="24"/>
        </w:rPr>
        <w:t>të</w:t>
      </w:r>
      <w:r>
        <w:rPr>
          <w:spacing w:val="-4"/>
          <w:sz w:val="24"/>
        </w:rPr>
        <w:t xml:space="preserve"> </w:t>
      </w:r>
      <w:r>
        <w:rPr>
          <w:sz w:val="24"/>
        </w:rPr>
        <w:t>manometrit</w:t>
      </w:r>
      <w:r>
        <w:rPr>
          <w:spacing w:val="-3"/>
          <w:sz w:val="24"/>
        </w:rPr>
        <w:t xml:space="preserve"> </w:t>
      </w:r>
      <w:r>
        <w:rPr>
          <w:sz w:val="24"/>
        </w:rPr>
        <w:t>të</w:t>
      </w:r>
      <w:r>
        <w:rPr>
          <w:spacing w:val="-4"/>
          <w:sz w:val="24"/>
        </w:rPr>
        <w:t xml:space="preserve"> </w:t>
      </w:r>
      <w:r>
        <w:rPr>
          <w:sz w:val="24"/>
        </w:rPr>
        <w:t>ajrit</w:t>
      </w:r>
      <w:r>
        <w:rPr>
          <w:spacing w:val="-3"/>
          <w:sz w:val="24"/>
        </w:rPr>
        <w:t xml:space="preserve"> </w:t>
      </w:r>
      <w:r>
        <w:rPr>
          <w:sz w:val="24"/>
        </w:rPr>
        <w:t>tek</w:t>
      </w:r>
      <w:r>
        <w:rPr>
          <w:spacing w:val="-3"/>
          <w:sz w:val="24"/>
        </w:rPr>
        <w:t xml:space="preserve"> </w:t>
      </w:r>
      <w:r>
        <w:rPr>
          <w:sz w:val="24"/>
        </w:rPr>
        <w:t>bombolat,</w:t>
      </w:r>
      <w:r>
        <w:rPr>
          <w:spacing w:val="-3"/>
          <w:sz w:val="24"/>
        </w:rPr>
        <w:t xml:space="preserve"> </w:t>
      </w:r>
      <w:r>
        <w:rPr>
          <w:sz w:val="24"/>
        </w:rPr>
        <w:t>gjatë</w:t>
      </w:r>
      <w:r>
        <w:rPr>
          <w:spacing w:val="-4"/>
          <w:sz w:val="24"/>
        </w:rPr>
        <w:t xml:space="preserve"> </w:t>
      </w:r>
      <w:r>
        <w:rPr>
          <w:sz w:val="24"/>
        </w:rPr>
        <w:t>përdorimit</w:t>
      </w:r>
      <w:r>
        <w:rPr>
          <w:spacing w:val="-3"/>
          <w:sz w:val="24"/>
        </w:rPr>
        <w:t xml:space="preserve"> </w:t>
      </w:r>
      <w:r>
        <w:rPr>
          <w:sz w:val="24"/>
        </w:rPr>
        <w:t xml:space="preserve">të aparatit frymëmarrës dhe veprimet pas sinjalit që tregon se ajri në bombola është në </w:t>
      </w:r>
      <w:r>
        <w:rPr>
          <w:spacing w:val="-2"/>
          <w:sz w:val="24"/>
        </w:rPr>
        <w:t>përfundim;</w:t>
      </w:r>
    </w:p>
    <w:p w:rsidR="00B168D4" w:rsidRDefault="00000000">
      <w:pPr>
        <w:pStyle w:val="ListParagraph"/>
        <w:numPr>
          <w:ilvl w:val="1"/>
          <w:numId w:val="36"/>
        </w:numPr>
        <w:tabs>
          <w:tab w:val="left" w:pos="885"/>
        </w:tabs>
        <w:ind w:right="1674"/>
        <w:rPr>
          <w:rFonts w:ascii="Verdana" w:hAnsi="Verdana"/>
          <w:sz w:val="24"/>
        </w:rPr>
      </w:pPr>
      <w:r>
        <w:rPr>
          <w:sz w:val="24"/>
        </w:rPr>
        <w:t>Pjesët</w:t>
      </w:r>
      <w:r>
        <w:rPr>
          <w:spacing w:val="-5"/>
          <w:sz w:val="24"/>
        </w:rPr>
        <w:t xml:space="preserve"> </w:t>
      </w:r>
      <w:r>
        <w:rPr>
          <w:sz w:val="24"/>
        </w:rPr>
        <w:t>përbërëse</w:t>
      </w:r>
      <w:r>
        <w:rPr>
          <w:spacing w:val="-6"/>
          <w:sz w:val="24"/>
        </w:rPr>
        <w:t xml:space="preserve"> </w:t>
      </w:r>
      <w:r>
        <w:rPr>
          <w:sz w:val="24"/>
        </w:rPr>
        <w:t>të</w:t>
      </w:r>
      <w:r>
        <w:rPr>
          <w:spacing w:val="-4"/>
          <w:sz w:val="24"/>
        </w:rPr>
        <w:t xml:space="preserve"> </w:t>
      </w:r>
      <w:r>
        <w:rPr>
          <w:sz w:val="24"/>
        </w:rPr>
        <w:t>aparatit</w:t>
      </w:r>
      <w:r>
        <w:rPr>
          <w:spacing w:val="-5"/>
          <w:sz w:val="24"/>
        </w:rPr>
        <w:t xml:space="preserve"> </w:t>
      </w:r>
      <w:r>
        <w:rPr>
          <w:sz w:val="24"/>
        </w:rPr>
        <w:t>të</w:t>
      </w:r>
      <w:r>
        <w:rPr>
          <w:spacing w:val="-6"/>
          <w:sz w:val="24"/>
        </w:rPr>
        <w:t xml:space="preserve"> </w:t>
      </w:r>
      <w:r>
        <w:rPr>
          <w:sz w:val="24"/>
        </w:rPr>
        <w:t>frymëmarrjes,</w:t>
      </w:r>
      <w:r>
        <w:rPr>
          <w:spacing w:val="-5"/>
          <w:sz w:val="24"/>
        </w:rPr>
        <w:t xml:space="preserve"> </w:t>
      </w:r>
      <w:r>
        <w:rPr>
          <w:sz w:val="24"/>
        </w:rPr>
        <w:t>përfshirë</w:t>
      </w:r>
      <w:r>
        <w:rPr>
          <w:spacing w:val="-7"/>
          <w:sz w:val="24"/>
        </w:rPr>
        <w:t xml:space="preserve"> </w:t>
      </w:r>
      <w:r>
        <w:rPr>
          <w:sz w:val="24"/>
        </w:rPr>
        <w:t>helmetën</w:t>
      </w:r>
      <w:r>
        <w:rPr>
          <w:spacing w:val="-5"/>
          <w:sz w:val="24"/>
        </w:rPr>
        <w:t xml:space="preserve"> </w:t>
      </w:r>
      <w:r>
        <w:rPr>
          <w:sz w:val="24"/>
        </w:rPr>
        <w:t>zjarrduruese, pompën, tubot e ajrit dhe pajimet shoqëruese.</w:t>
      </w:r>
    </w:p>
    <w:p w:rsidR="00B168D4" w:rsidRDefault="00000000">
      <w:pPr>
        <w:pStyle w:val="Heading2"/>
        <w:numPr>
          <w:ilvl w:val="0"/>
          <w:numId w:val="36"/>
        </w:numPr>
        <w:tabs>
          <w:tab w:val="left" w:pos="524"/>
        </w:tabs>
        <w:spacing w:line="291" w:lineRule="exact"/>
        <w:ind w:left="524" w:hanging="251"/>
        <w:rPr>
          <w:rFonts w:ascii="Symbol" w:hAnsi="Symbol"/>
          <w:b w:val="0"/>
        </w:rPr>
      </w:pPr>
      <w:r>
        <w:t>Alarmet</w:t>
      </w:r>
      <w:r>
        <w:rPr>
          <w:spacing w:val="-2"/>
        </w:rPr>
        <w:t xml:space="preserve"> </w:t>
      </w:r>
      <w:r>
        <w:t>në</w:t>
      </w:r>
      <w:r>
        <w:rPr>
          <w:spacing w:val="-2"/>
        </w:rPr>
        <w:t xml:space="preserve"> </w:t>
      </w:r>
      <w:r>
        <w:t>hapësira</w:t>
      </w:r>
      <w:r>
        <w:rPr>
          <w:spacing w:val="-1"/>
        </w:rPr>
        <w:t xml:space="preserve"> </w:t>
      </w:r>
      <w:r>
        <w:t>të</w:t>
      </w:r>
      <w:r>
        <w:rPr>
          <w:spacing w:val="-1"/>
        </w:rPr>
        <w:t xml:space="preserve"> </w:t>
      </w:r>
      <w:r>
        <w:t>mbushura</w:t>
      </w:r>
      <w:r>
        <w:rPr>
          <w:spacing w:val="-2"/>
        </w:rPr>
        <w:t xml:space="preserve"> </w:t>
      </w:r>
      <w:r>
        <w:t>me</w:t>
      </w:r>
      <w:r>
        <w:rPr>
          <w:spacing w:val="-2"/>
        </w:rPr>
        <w:t xml:space="preserve"> </w:t>
      </w:r>
      <w:r>
        <w:rPr>
          <w:spacing w:val="-4"/>
        </w:rPr>
        <w:t>tym.</w:t>
      </w:r>
    </w:p>
    <w:p w:rsidR="00B168D4" w:rsidRDefault="00000000">
      <w:pPr>
        <w:pStyle w:val="ListParagraph"/>
        <w:numPr>
          <w:ilvl w:val="1"/>
          <w:numId w:val="36"/>
        </w:numPr>
        <w:tabs>
          <w:tab w:val="left" w:pos="885"/>
        </w:tabs>
        <w:ind w:right="863"/>
        <w:rPr>
          <w:rFonts w:ascii="Verdana" w:hAnsi="Verdana"/>
          <w:sz w:val="24"/>
        </w:rPr>
      </w:pPr>
      <w:r>
        <w:rPr>
          <w:sz w:val="24"/>
        </w:rPr>
        <w:t>Mënyrat</w:t>
      </w:r>
      <w:r>
        <w:rPr>
          <w:spacing w:val="-3"/>
          <w:sz w:val="24"/>
        </w:rPr>
        <w:t xml:space="preserve"> </w:t>
      </w:r>
      <w:r>
        <w:rPr>
          <w:sz w:val="24"/>
        </w:rPr>
        <w:t>e</w:t>
      </w:r>
      <w:r>
        <w:rPr>
          <w:spacing w:val="-3"/>
          <w:sz w:val="24"/>
        </w:rPr>
        <w:t xml:space="preserve"> </w:t>
      </w:r>
      <w:r>
        <w:rPr>
          <w:sz w:val="24"/>
        </w:rPr>
        <w:t>kontrollit</w:t>
      </w:r>
      <w:r>
        <w:rPr>
          <w:spacing w:val="-3"/>
          <w:sz w:val="24"/>
        </w:rPr>
        <w:t xml:space="preserve"> </w:t>
      </w:r>
      <w:r>
        <w:rPr>
          <w:sz w:val="24"/>
        </w:rPr>
        <w:t>dhe</w:t>
      </w:r>
      <w:r>
        <w:rPr>
          <w:spacing w:val="-2"/>
          <w:sz w:val="24"/>
        </w:rPr>
        <w:t xml:space="preserve"> </w:t>
      </w:r>
      <w:r>
        <w:rPr>
          <w:sz w:val="24"/>
        </w:rPr>
        <w:t>përdorimit</w:t>
      </w:r>
      <w:r>
        <w:rPr>
          <w:spacing w:val="-3"/>
          <w:sz w:val="24"/>
        </w:rPr>
        <w:t xml:space="preserve"> </w:t>
      </w:r>
      <w:r>
        <w:rPr>
          <w:sz w:val="24"/>
        </w:rPr>
        <w:t>të</w:t>
      </w:r>
      <w:r>
        <w:rPr>
          <w:spacing w:val="-3"/>
          <w:sz w:val="24"/>
        </w:rPr>
        <w:t xml:space="preserve"> </w:t>
      </w:r>
      <w:r>
        <w:rPr>
          <w:sz w:val="24"/>
        </w:rPr>
        <w:t>aparatit</w:t>
      </w:r>
      <w:r>
        <w:rPr>
          <w:spacing w:val="-3"/>
          <w:sz w:val="24"/>
        </w:rPr>
        <w:t xml:space="preserve"> </w:t>
      </w:r>
      <w:r>
        <w:rPr>
          <w:sz w:val="24"/>
        </w:rPr>
        <w:t>frymëmarrës</w:t>
      </w:r>
      <w:r>
        <w:rPr>
          <w:spacing w:val="-3"/>
          <w:sz w:val="24"/>
        </w:rPr>
        <w:t xml:space="preserve"> </w:t>
      </w:r>
      <w:r>
        <w:rPr>
          <w:sz w:val="24"/>
        </w:rPr>
        <w:t>si</w:t>
      </w:r>
      <w:r>
        <w:rPr>
          <w:spacing w:val="-3"/>
          <w:sz w:val="24"/>
        </w:rPr>
        <w:t xml:space="preserve"> </w:t>
      </w:r>
      <w:r>
        <w:rPr>
          <w:sz w:val="24"/>
        </w:rPr>
        <w:t>vijon:</w:t>
      </w:r>
      <w:r>
        <w:rPr>
          <w:spacing w:val="-3"/>
          <w:sz w:val="24"/>
        </w:rPr>
        <w:t xml:space="preserve"> </w:t>
      </w:r>
      <w:r>
        <w:rPr>
          <w:sz w:val="24"/>
        </w:rPr>
        <w:t>helmetën</w:t>
      </w:r>
      <w:r>
        <w:rPr>
          <w:spacing w:val="-3"/>
          <w:sz w:val="24"/>
        </w:rPr>
        <w:t xml:space="preserve"> </w:t>
      </w:r>
      <w:r>
        <w:rPr>
          <w:sz w:val="24"/>
        </w:rPr>
        <w:t>të</w:t>
      </w:r>
      <w:r>
        <w:rPr>
          <w:spacing w:val="-4"/>
          <w:sz w:val="24"/>
        </w:rPr>
        <w:t xml:space="preserve"> </w:t>
      </w:r>
      <w:r>
        <w:rPr>
          <w:sz w:val="24"/>
        </w:rPr>
        <w:t>tipit zjarrdurues, pompën dhe tubot e ajrit, aparatin frymëmarrës me ajër të komprimuar;</w:t>
      </w:r>
    </w:p>
    <w:p w:rsidR="00B168D4" w:rsidRDefault="00000000">
      <w:pPr>
        <w:pStyle w:val="ListParagraph"/>
        <w:numPr>
          <w:ilvl w:val="1"/>
          <w:numId w:val="36"/>
        </w:numPr>
        <w:tabs>
          <w:tab w:val="left" w:pos="885"/>
        </w:tabs>
        <w:spacing w:line="242" w:lineRule="auto"/>
        <w:ind w:right="993"/>
        <w:rPr>
          <w:rFonts w:ascii="Verdana" w:hAnsi="Verdana"/>
          <w:sz w:val="24"/>
        </w:rPr>
      </w:pPr>
      <w:r>
        <w:rPr>
          <w:sz w:val="24"/>
        </w:rPr>
        <w:t>Hyrja</w:t>
      </w:r>
      <w:r>
        <w:rPr>
          <w:spacing w:val="-5"/>
          <w:sz w:val="24"/>
        </w:rPr>
        <w:t xml:space="preserve"> </w:t>
      </w:r>
      <w:r>
        <w:rPr>
          <w:sz w:val="24"/>
        </w:rPr>
        <w:t>duke</w:t>
      </w:r>
      <w:r>
        <w:rPr>
          <w:spacing w:val="-5"/>
          <w:sz w:val="24"/>
        </w:rPr>
        <w:t xml:space="preserve"> </w:t>
      </w:r>
      <w:r>
        <w:rPr>
          <w:sz w:val="24"/>
        </w:rPr>
        <w:t>përdorur</w:t>
      </w:r>
      <w:r>
        <w:rPr>
          <w:spacing w:val="-3"/>
          <w:sz w:val="24"/>
        </w:rPr>
        <w:t xml:space="preserve"> </w:t>
      </w:r>
      <w:r>
        <w:rPr>
          <w:sz w:val="24"/>
        </w:rPr>
        <w:t>aparatin</w:t>
      </w:r>
      <w:r>
        <w:rPr>
          <w:spacing w:val="-4"/>
          <w:sz w:val="24"/>
        </w:rPr>
        <w:t xml:space="preserve"> </w:t>
      </w:r>
      <w:r>
        <w:rPr>
          <w:sz w:val="24"/>
        </w:rPr>
        <w:t>frymëmarrës</w:t>
      </w:r>
      <w:r>
        <w:rPr>
          <w:spacing w:val="-4"/>
          <w:sz w:val="24"/>
        </w:rPr>
        <w:t xml:space="preserve"> </w:t>
      </w:r>
      <w:r>
        <w:rPr>
          <w:sz w:val="24"/>
        </w:rPr>
        <w:t>në</w:t>
      </w:r>
      <w:r>
        <w:rPr>
          <w:spacing w:val="-5"/>
          <w:sz w:val="24"/>
        </w:rPr>
        <w:t xml:space="preserve"> </w:t>
      </w:r>
      <w:r>
        <w:rPr>
          <w:sz w:val="24"/>
        </w:rPr>
        <w:t>një</w:t>
      </w:r>
      <w:r>
        <w:rPr>
          <w:spacing w:val="-4"/>
          <w:sz w:val="24"/>
        </w:rPr>
        <w:t xml:space="preserve"> </w:t>
      </w:r>
      <w:r>
        <w:rPr>
          <w:sz w:val="24"/>
        </w:rPr>
        <w:t>lokal</w:t>
      </w:r>
      <w:r>
        <w:rPr>
          <w:spacing w:val="-4"/>
          <w:sz w:val="24"/>
        </w:rPr>
        <w:t xml:space="preserve"> </w:t>
      </w:r>
      <w:r>
        <w:rPr>
          <w:sz w:val="24"/>
        </w:rPr>
        <w:t>të</w:t>
      </w:r>
      <w:r>
        <w:rPr>
          <w:spacing w:val="-5"/>
          <w:sz w:val="24"/>
        </w:rPr>
        <w:t xml:space="preserve"> </w:t>
      </w:r>
      <w:r>
        <w:rPr>
          <w:sz w:val="24"/>
        </w:rPr>
        <w:t>mbushur</w:t>
      </w:r>
      <w:r>
        <w:rPr>
          <w:spacing w:val="-4"/>
          <w:sz w:val="24"/>
        </w:rPr>
        <w:t xml:space="preserve"> </w:t>
      </w:r>
      <w:r>
        <w:rPr>
          <w:sz w:val="24"/>
        </w:rPr>
        <w:t>me</w:t>
      </w:r>
      <w:r>
        <w:rPr>
          <w:spacing w:val="-6"/>
          <w:sz w:val="24"/>
        </w:rPr>
        <w:t xml:space="preserve"> </w:t>
      </w:r>
      <w:r>
        <w:rPr>
          <w:sz w:val="24"/>
        </w:rPr>
        <w:t>tym</w:t>
      </w:r>
      <w:r>
        <w:rPr>
          <w:spacing w:val="-2"/>
          <w:sz w:val="24"/>
        </w:rPr>
        <w:t xml:space="preserve"> </w:t>
      </w:r>
      <w:r>
        <w:rPr>
          <w:sz w:val="24"/>
        </w:rPr>
        <w:t>artificial jo toksik;</w:t>
      </w:r>
    </w:p>
    <w:p w:rsidR="00B168D4" w:rsidRDefault="00000000">
      <w:pPr>
        <w:pStyle w:val="ListParagraph"/>
        <w:numPr>
          <w:ilvl w:val="1"/>
          <w:numId w:val="36"/>
        </w:numPr>
        <w:tabs>
          <w:tab w:val="left" w:pos="885"/>
        </w:tabs>
        <w:ind w:right="863"/>
        <w:rPr>
          <w:rFonts w:ascii="Verdana" w:hAnsi="Verdana"/>
          <w:sz w:val="24"/>
        </w:rPr>
      </w:pPr>
      <w:r>
        <w:rPr>
          <w:sz w:val="24"/>
        </w:rPr>
        <w:t>Përdorimin</w:t>
      </w:r>
      <w:r>
        <w:rPr>
          <w:spacing w:val="-2"/>
          <w:sz w:val="24"/>
        </w:rPr>
        <w:t xml:space="preserve"> </w:t>
      </w:r>
      <w:r>
        <w:rPr>
          <w:sz w:val="24"/>
        </w:rPr>
        <w:t>e</w:t>
      </w:r>
      <w:r>
        <w:rPr>
          <w:spacing w:val="-2"/>
          <w:sz w:val="24"/>
        </w:rPr>
        <w:t xml:space="preserve"> </w:t>
      </w:r>
      <w:r>
        <w:rPr>
          <w:sz w:val="24"/>
        </w:rPr>
        <w:t>cimës</w:t>
      </w:r>
      <w:r>
        <w:rPr>
          <w:spacing w:val="-2"/>
          <w:sz w:val="24"/>
        </w:rPr>
        <w:t xml:space="preserve"> </w:t>
      </w:r>
      <w:r>
        <w:rPr>
          <w:sz w:val="24"/>
        </w:rPr>
        <w:t>së</w:t>
      </w:r>
      <w:r>
        <w:rPr>
          <w:spacing w:val="-2"/>
          <w:sz w:val="24"/>
        </w:rPr>
        <w:t xml:space="preserve"> </w:t>
      </w:r>
      <w:r>
        <w:rPr>
          <w:sz w:val="24"/>
        </w:rPr>
        <w:t>shpëtimit</w:t>
      </w:r>
      <w:r>
        <w:rPr>
          <w:spacing w:val="-2"/>
          <w:sz w:val="24"/>
        </w:rPr>
        <w:t xml:space="preserve"> </w:t>
      </w:r>
      <w:r>
        <w:rPr>
          <w:sz w:val="24"/>
        </w:rPr>
        <w:t>si</w:t>
      </w:r>
      <w:r>
        <w:rPr>
          <w:spacing w:val="-2"/>
          <w:sz w:val="24"/>
        </w:rPr>
        <w:t xml:space="preserve"> </w:t>
      </w:r>
      <w:r>
        <w:rPr>
          <w:sz w:val="24"/>
        </w:rPr>
        <w:t>komunikim</w:t>
      </w:r>
      <w:r>
        <w:rPr>
          <w:spacing w:val="-2"/>
          <w:sz w:val="24"/>
        </w:rPr>
        <w:t xml:space="preserve"> </w:t>
      </w:r>
      <w:r>
        <w:rPr>
          <w:sz w:val="24"/>
        </w:rPr>
        <w:t>me</w:t>
      </w:r>
      <w:r>
        <w:rPr>
          <w:spacing w:val="-5"/>
          <w:sz w:val="24"/>
        </w:rPr>
        <w:t xml:space="preserve"> </w:t>
      </w:r>
      <w:r>
        <w:rPr>
          <w:sz w:val="24"/>
        </w:rPr>
        <w:t>sinjale</w:t>
      </w:r>
      <w:r>
        <w:rPr>
          <w:spacing w:val="-2"/>
          <w:sz w:val="24"/>
        </w:rPr>
        <w:t xml:space="preserve"> </w:t>
      </w:r>
      <w:r>
        <w:rPr>
          <w:sz w:val="24"/>
        </w:rPr>
        <w:t>në</w:t>
      </w:r>
      <w:r>
        <w:rPr>
          <w:spacing w:val="-4"/>
          <w:sz w:val="24"/>
        </w:rPr>
        <w:t xml:space="preserve"> </w:t>
      </w:r>
      <w:r>
        <w:rPr>
          <w:sz w:val="24"/>
        </w:rPr>
        <w:t>një</w:t>
      </w:r>
      <w:r>
        <w:rPr>
          <w:spacing w:val="-2"/>
          <w:sz w:val="24"/>
        </w:rPr>
        <w:t xml:space="preserve"> </w:t>
      </w:r>
      <w:r>
        <w:rPr>
          <w:sz w:val="24"/>
        </w:rPr>
        <w:t>lokal</w:t>
      </w:r>
      <w:r>
        <w:rPr>
          <w:spacing w:val="-2"/>
          <w:sz w:val="24"/>
        </w:rPr>
        <w:t xml:space="preserve"> </w:t>
      </w:r>
      <w:r>
        <w:rPr>
          <w:sz w:val="24"/>
        </w:rPr>
        <w:t>të</w:t>
      </w:r>
      <w:r>
        <w:rPr>
          <w:spacing w:val="-3"/>
          <w:sz w:val="24"/>
        </w:rPr>
        <w:t xml:space="preserve"> </w:t>
      </w:r>
      <w:r>
        <w:rPr>
          <w:sz w:val="24"/>
        </w:rPr>
        <w:t>mbushur</w:t>
      </w:r>
      <w:r>
        <w:rPr>
          <w:spacing w:val="-2"/>
          <w:sz w:val="24"/>
        </w:rPr>
        <w:t xml:space="preserve"> </w:t>
      </w:r>
      <w:r>
        <w:rPr>
          <w:sz w:val="24"/>
        </w:rPr>
        <w:t>me tym ku kemi hyrë me aparat frymëmarrje të veshur;</w:t>
      </w:r>
    </w:p>
    <w:p w:rsidR="00B168D4" w:rsidRDefault="00000000">
      <w:pPr>
        <w:pStyle w:val="ListParagraph"/>
        <w:numPr>
          <w:ilvl w:val="1"/>
          <w:numId w:val="36"/>
        </w:numPr>
        <w:tabs>
          <w:tab w:val="left" w:pos="885"/>
        </w:tabs>
        <w:ind w:right="1018"/>
        <w:rPr>
          <w:rFonts w:ascii="Verdana" w:hAnsi="Verdana"/>
          <w:sz w:val="24"/>
        </w:rPr>
      </w:pPr>
      <w:r>
        <w:rPr>
          <w:sz w:val="24"/>
        </w:rPr>
        <w:t>Pjesëmarrja</w:t>
      </w:r>
      <w:r>
        <w:rPr>
          <w:spacing w:val="-6"/>
          <w:sz w:val="24"/>
        </w:rPr>
        <w:t xml:space="preserve"> </w:t>
      </w:r>
      <w:r>
        <w:rPr>
          <w:sz w:val="24"/>
        </w:rPr>
        <w:t>në</w:t>
      </w:r>
      <w:r>
        <w:rPr>
          <w:spacing w:val="-3"/>
          <w:sz w:val="24"/>
        </w:rPr>
        <w:t xml:space="preserve"> </w:t>
      </w:r>
      <w:r>
        <w:rPr>
          <w:sz w:val="24"/>
        </w:rPr>
        <w:t>grup</w:t>
      </w:r>
      <w:r>
        <w:rPr>
          <w:spacing w:val="-5"/>
          <w:sz w:val="24"/>
        </w:rPr>
        <w:t xml:space="preserve"> </w:t>
      </w:r>
      <w:r>
        <w:rPr>
          <w:sz w:val="24"/>
        </w:rPr>
        <w:t>duke</w:t>
      </w:r>
      <w:r>
        <w:rPr>
          <w:spacing w:val="-3"/>
          <w:sz w:val="24"/>
        </w:rPr>
        <w:t xml:space="preserve"> </w:t>
      </w:r>
      <w:r>
        <w:rPr>
          <w:sz w:val="24"/>
        </w:rPr>
        <w:t>ushtruar</w:t>
      </w:r>
      <w:r>
        <w:rPr>
          <w:spacing w:val="-4"/>
          <w:sz w:val="24"/>
        </w:rPr>
        <w:t xml:space="preserve"> </w:t>
      </w:r>
      <w:r>
        <w:rPr>
          <w:sz w:val="24"/>
        </w:rPr>
        <w:t>komunikime</w:t>
      </w:r>
      <w:r>
        <w:rPr>
          <w:spacing w:val="-4"/>
          <w:sz w:val="24"/>
        </w:rPr>
        <w:t xml:space="preserve"> </w:t>
      </w:r>
      <w:r>
        <w:rPr>
          <w:sz w:val="24"/>
        </w:rPr>
        <w:t>me</w:t>
      </w:r>
      <w:r>
        <w:rPr>
          <w:spacing w:val="-5"/>
          <w:sz w:val="24"/>
        </w:rPr>
        <w:t xml:space="preserve"> </w:t>
      </w:r>
      <w:r>
        <w:rPr>
          <w:sz w:val="24"/>
        </w:rPr>
        <w:t>pjesën</w:t>
      </w:r>
      <w:r>
        <w:rPr>
          <w:spacing w:val="-4"/>
          <w:sz w:val="24"/>
        </w:rPr>
        <w:t xml:space="preserve"> </w:t>
      </w:r>
      <w:r>
        <w:rPr>
          <w:sz w:val="24"/>
        </w:rPr>
        <w:t>tjetër</w:t>
      </w:r>
      <w:r>
        <w:rPr>
          <w:spacing w:val="-6"/>
          <w:sz w:val="24"/>
        </w:rPr>
        <w:t xml:space="preserve"> </w:t>
      </w:r>
      <w:r>
        <w:rPr>
          <w:sz w:val="24"/>
        </w:rPr>
        <w:t>të</w:t>
      </w:r>
      <w:r>
        <w:rPr>
          <w:spacing w:val="-3"/>
          <w:sz w:val="24"/>
        </w:rPr>
        <w:t xml:space="preserve"> </w:t>
      </w:r>
      <w:r>
        <w:rPr>
          <w:sz w:val="24"/>
        </w:rPr>
        <w:t>grupit,</w:t>
      </w:r>
      <w:r>
        <w:rPr>
          <w:spacing w:val="-4"/>
          <w:sz w:val="24"/>
        </w:rPr>
        <w:t xml:space="preserve"> </w:t>
      </w:r>
      <w:r>
        <w:rPr>
          <w:sz w:val="24"/>
        </w:rPr>
        <w:t>ndërkohë që ke veshur aparatin frymëmarrës;</w:t>
      </w:r>
    </w:p>
    <w:p w:rsidR="00B168D4" w:rsidRDefault="00000000">
      <w:pPr>
        <w:pStyle w:val="ListParagraph"/>
        <w:numPr>
          <w:ilvl w:val="1"/>
          <w:numId w:val="36"/>
        </w:numPr>
        <w:tabs>
          <w:tab w:val="left" w:pos="885"/>
        </w:tabs>
        <w:ind w:right="1192"/>
        <w:rPr>
          <w:rFonts w:ascii="Verdana" w:hAnsi="Verdana"/>
          <w:sz w:val="24"/>
        </w:rPr>
      </w:pPr>
      <w:r>
        <w:rPr>
          <w:sz w:val="24"/>
        </w:rPr>
        <w:t>Përdorimi</w:t>
      </w:r>
      <w:r>
        <w:rPr>
          <w:spacing w:val="-2"/>
          <w:sz w:val="24"/>
        </w:rPr>
        <w:t xml:space="preserve"> </w:t>
      </w:r>
      <w:r>
        <w:rPr>
          <w:sz w:val="24"/>
        </w:rPr>
        <w:t>i</w:t>
      </w:r>
      <w:r>
        <w:rPr>
          <w:spacing w:val="-2"/>
          <w:sz w:val="24"/>
        </w:rPr>
        <w:t xml:space="preserve"> </w:t>
      </w:r>
      <w:r>
        <w:rPr>
          <w:sz w:val="24"/>
        </w:rPr>
        <w:t>fikseve</w:t>
      </w:r>
      <w:r>
        <w:rPr>
          <w:spacing w:val="-3"/>
          <w:sz w:val="24"/>
        </w:rPr>
        <w:t xml:space="preserve"> </w:t>
      </w:r>
      <w:r>
        <w:rPr>
          <w:sz w:val="24"/>
        </w:rPr>
        <w:t>të</w:t>
      </w:r>
      <w:r>
        <w:rPr>
          <w:spacing w:val="-2"/>
          <w:sz w:val="24"/>
        </w:rPr>
        <w:t xml:space="preserve"> </w:t>
      </w:r>
      <w:r>
        <w:rPr>
          <w:sz w:val="24"/>
        </w:rPr>
        <w:t>llojeve</w:t>
      </w:r>
      <w:r>
        <w:rPr>
          <w:spacing w:val="-3"/>
          <w:sz w:val="24"/>
        </w:rPr>
        <w:t xml:space="preserve"> </w:t>
      </w:r>
      <w:r>
        <w:rPr>
          <w:sz w:val="24"/>
        </w:rPr>
        <w:t>të</w:t>
      </w:r>
      <w:r>
        <w:rPr>
          <w:spacing w:val="-2"/>
          <w:sz w:val="24"/>
        </w:rPr>
        <w:t xml:space="preserve"> </w:t>
      </w:r>
      <w:r>
        <w:rPr>
          <w:sz w:val="24"/>
        </w:rPr>
        <w:t>ndryshme</w:t>
      </w:r>
      <w:r>
        <w:rPr>
          <w:spacing w:val="-2"/>
          <w:sz w:val="24"/>
        </w:rPr>
        <w:t xml:space="preserve"> </w:t>
      </w:r>
      <w:r>
        <w:rPr>
          <w:sz w:val="24"/>
        </w:rPr>
        <w:t>në</w:t>
      </w:r>
      <w:r>
        <w:rPr>
          <w:spacing w:val="-3"/>
          <w:sz w:val="24"/>
        </w:rPr>
        <w:t xml:space="preserve"> </w:t>
      </w:r>
      <w:r>
        <w:rPr>
          <w:sz w:val="24"/>
        </w:rPr>
        <w:t>një</w:t>
      </w:r>
      <w:r>
        <w:rPr>
          <w:spacing w:val="-2"/>
          <w:sz w:val="24"/>
        </w:rPr>
        <w:t xml:space="preserve"> </w:t>
      </w:r>
      <w:r>
        <w:rPr>
          <w:sz w:val="24"/>
        </w:rPr>
        <w:t>lokal</w:t>
      </w:r>
      <w:r>
        <w:rPr>
          <w:spacing w:val="-2"/>
          <w:sz w:val="24"/>
        </w:rPr>
        <w:t xml:space="preserve"> </w:t>
      </w:r>
      <w:r>
        <w:rPr>
          <w:sz w:val="24"/>
        </w:rPr>
        <w:t>me</w:t>
      </w:r>
      <w:r>
        <w:rPr>
          <w:spacing w:val="-3"/>
          <w:sz w:val="24"/>
        </w:rPr>
        <w:t xml:space="preserve"> </w:t>
      </w:r>
      <w:r>
        <w:rPr>
          <w:sz w:val="24"/>
        </w:rPr>
        <w:t>zjarr</w:t>
      </w:r>
      <w:r>
        <w:rPr>
          <w:spacing w:val="-2"/>
          <w:sz w:val="24"/>
        </w:rPr>
        <w:t xml:space="preserve"> </w:t>
      </w:r>
      <w:r>
        <w:rPr>
          <w:sz w:val="24"/>
        </w:rPr>
        <w:t>dhe</w:t>
      </w:r>
      <w:r>
        <w:rPr>
          <w:spacing w:val="-4"/>
          <w:sz w:val="24"/>
        </w:rPr>
        <w:t xml:space="preserve"> </w:t>
      </w:r>
      <w:r>
        <w:rPr>
          <w:sz w:val="24"/>
        </w:rPr>
        <w:t>i</w:t>
      </w:r>
      <w:r>
        <w:rPr>
          <w:spacing w:val="-2"/>
          <w:sz w:val="24"/>
        </w:rPr>
        <w:t xml:space="preserve"> </w:t>
      </w:r>
      <w:r>
        <w:rPr>
          <w:sz w:val="24"/>
        </w:rPr>
        <w:t>mbushur</w:t>
      </w:r>
      <w:r>
        <w:rPr>
          <w:spacing w:val="-2"/>
          <w:sz w:val="24"/>
        </w:rPr>
        <w:t xml:space="preserve"> </w:t>
      </w:r>
      <w:r>
        <w:rPr>
          <w:sz w:val="24"/>
        </w:rPr>
        <w:t>me tym ndërkohë që ke veshur aparatin frymëmarrës;</w:t>
      </w:r>
    </w:p>
    <w:p w:rsidR="00B168D4" w:rsidRDefault="00000000">
      <w:pPr>
        <w:pStyle w:val="ListParagraph"/>
        <w:numPr>
          <w:ilvl w:val="1"/>
          <w:numId w:val="36"/>
        </w:numPr>
        <w:tabs>
          <w:tab w:val="left" w:pos="885"/>
          <w:tab w:val="left" w:pos="892"/>
        </w:tabs>
        <w:ind w:right="1152" w:hanging="372"/>
        <w:rPr>
          <w:sz w:val="24"/>
        </w:rPr>
      </w:pPr>
      <w:r>
        <w:rPr>
          <w:sz w:val="24"/>
        </w:rPr>
        <w:t>Fikja e zjarrit masiv me aparat frymëmarrës veshur, në lokale të mbyllura të mbushur</w:t>
      </w:r>
      <w:r>
        <w:rPr>
          <w:spacing w:val="-4"/>
          <w:sz w:val="24"/>
        </w:rPr>
        <w:t xml:space="preserve"> </w:t>
      </w:r>
      <w:r>
        <w:rPr>
          <w:sz w:val="24"/>
        </w:rPr>
        <w:t>me</w:t>
      </w:r>
      <w:r>
        <w:rPr>
          <w:spacing w:val="-5"/>
          <w:sz w:val="24"/>
        </w:rPr>
        <w:t xml:space="preserve"> </w:t>
      </w:r>
      <w:r>
        <w:rPr>
          <w:sz w:val="24"/>
        </w:rPr>
        <w:t>tym,</w:t>
      </w:r>
      <w:r>
        <w:rPr>
          <w:spacing w:val="-4"/>
          <w:sz w:val="24"/>
        </w:rPr>
        <w:t xml:space="preserve"> </w:t>
      </w:r>
      <w:r>
        <w:rPr>
          <w:sz w:val="24"/>
        </w:rPr>
        <w:t>përfshirë</w:t>
      </w:r>
      <w:r>
        <w:rPr>
          <w:spacing w:val="-5"/>
          <w:sz w:val="24"/>
        </w:rPr>
        <w:t xml:space="preserve"> </w:t>
      </w:r>
      <w:r>
        <w:rPr>
          <w:sz w:val="24"/>
        </w:rPr>
        <w:t>hoteleri</w:t>
      </w:r>
      <w:r>
        <w:rPr>
          <w:spacing w:val="-3"/>
          <w:sz w:val="24"/>
        </w:rPr>
        <w:t xml:space="preserve"> </w:t>
      </w:r>
      <w:r>
        <w:rPr>
          <w:sz w:val="24"/>
        </w:rPr>
        <w:t>apo</w:t>
      </w:r>
      <w:r>
        <w:rPr>
          <w:spacing w:val="-4"/>
          <w:sz w:val="24"/>
        </w:rPr>
        <w:t xml:space="preserve"> </w:t>
      </w:r>
      <w:r>
        <w:rPr>
          <w:sz w:val="24"/>
        </w:rPr>
        <w:t>stimulin</w:t>
      </w:r>
      <w:r>
        <w:rPr>
          <w:spacing w:val="-4"/>
          <w:sz w:val="24"/>
        </w:rPr>
        <w:t xml:space="preserve"> </w:t>
      </w:r>
      <w:r>
        <w:rPr>
          <w:sz w:val="24"/>
        </w:rPr>
        <w:t>të</w:t>
      </w:r>
      <w:r>
        <w:rPr>
          <w:spacing w:val="-5"/>
          <w:sz w:val="24"/>
        </w:rPr>
        <w:t xml:space="preserve"> </w:t>
      </w:r>
      <w:r>
        <w:rPr>
          <w:sz w:val="24"/>
        </w:rPr>
        <w:t>lokalit</w:t>
      </w:r>
      <w:r>
        <w:rPr>
          <w:spacing w:val="-4"/>
          <w:sz w:val="24"/>
        </w:rPr>
        <w:t xml:space="preserve"> </w:t>
      </w:r>
      <w:r>
        <w:rPr>
          <w:sz w:val="24"/>
        </w:rPr>
        <w:t>të</w:t>
      </w:r>
      <w:r>
        <w:rPr>
          <w:spacing w:val="-4"/>
          <w:sz w:val="24"/>
        </w:rPr>
        <w:t xml:space="preserve"> </w:t>
      </w:r>
      <w:r>
        <w:rPr>
          <w:sz w:val="24"/>
        </w:rPr>
        <w:t>makinerisë,</w:t>
      </w:r>
      <w:r>
        <w:rPr>
          <w:spacing w:val="-4"/>
          <w:sz w:val="24"/>
        </w:rPr>
        <w:t xml:space="preserve"> </w:t>
      </w:r>
      <w:r>
        <w:rPr>
          <w:sz w:val="24"/>
        </w:rPr>
        <w:t>dhe</w:t>
      </w:r>
      <w:r>
        <w:rPr>
          <w:spacing w:val="-5"/>
          <w:sz w:val="24"/>
        </w:rPr>
        <w:t xml:space="preserve"> </w:t>
      </w:r>
      <w:r>
        <w:rPr>
          <w:sz w:val="24"/>
        </w:rPr>
        <w:t>duke përdorur sipas rastit: (ujë mepresion, sprucim apo “tymosje”), shkumë, pluhur.</w:t>
      </w:r>
    </w:p>
    <w:p w:rsidR="00B168D4" w:rsidRDefault="00000000">
      <w:pPr>
        <w:pStyle w:val="Heading2"/>
        <w:tabs>
          <w:tab w:val="left" w:pos="9166"/>
        </w:tabs>
        <w:spacing w:line="273" w:lineRule="exact"/>
      </w:pPr>
      <w:r>
        <w:rPr>
          <w:color w:val="000000"/>
          <w:spacing w:val="42"/>
          <w:shd w:val="clear" w:color="auto" w:fill="CCCCCC"/>
        </w:rPr>
        <w:t xml:space="preserve"> </w:t>
      </w:r>
      <w:r>
        <w:rPr>
          <w:color w:val="000000"/>
          <w:shd w:val="clear" w:color="auto" w:fill="CCCCCC"/>
        </w:rPr>
        <w:t>Përdorimi</w:t>
      </w:r>
      <w:r>
        <w:rPr>
          <w:color w:val="000000"/>
          <w:spacing w:val="-2"/>
          <w:shd w:val="clear" w:color="auto" w:fill="CCCCCC"/>
        </w:rPr>
        <w:t xml:space="preserve"> </w:t>
      </w:r>
      <w:r>
        <w:rPr>
          <w:color w:val="000000"/>
          <w:shd w:val="clear" w:color="auto" w:fill="CCCCCC"/>
        </w:rPr>
        <w:t>i</w:t>
      </w:r>
      <w:r>
        <w:rPr>
          <w:color w:val="000000"/>
          <w:spacing w:val="-1"/>
          <w:shd w:val="clear" w:color="auto" w:fill="CCCCCC"/>
        </w:rPr>
        <w:t xml:space="preserve"> </w:t>
      </w:r>
      <w:r>
        <w:rPr>
          <w:color w:val="000000"/>
          <w:shd w:val="clear" w:color="auto" w:fill="CCCCCC"/>
        </w:rPr>
        <w:t>aparatit</w:t>
      </w:r>
      <w:r>
        <w:rPr>
          <w:color w:val="000000"/>
          <w:spacing w:val="-3"/>
          <w:shd w:val="clear" w:color="auto" w:fill="CCCCCC"/>
        </w:rPr>
        <w:t xml:space="preserve"> </w:t>
      </w:r>
      <w:r>
        <w:rPr>
          <w:color w:val="000000"/>
          <w:shd w:val="clear" w:color="auto" w:fill="CCCCCC"/>
        </w:rPr>
        <w:t>frymëmarrës</w:t>
      </w:r>
      <w:r>
        <w:rPr>
          <w:color w:val="000000"/>
          <w:spacing w:val="-2"/>
          <w:shd w:val="clear" w:color="auto" w:fill="CCCCCC"/>
        </w:rPr>
        <w:t xml:space="preserve"> </w:t>
      </w:r>
      <w:r>
        <w:rPr>
          <w:color w:val="000000"/>
          <w:shd w:val="clear" w:color="auto" w:fill="CCCCCC"/>
        </w:rPr>
        <w:t>për</w:t>
      </w:r>
      <w:r>
        <w:rPr>
          <w:color w:val="000000"/>
          <w:spacing w:val="-3"/>
          <w:shd w:val="clear" w:color="auto" w:fill="CCCCCC"/>
        </w:rPr>
        <w:t xml:space="preserve"> </w:t>
      </w:r>
      <w:r>
        <w:rPr>
          <w:color w:val="000000"/>
          <w:shd w:val="clear" w:color="auto" w:fill="CCCCCC"/>
        </w:rPr>
        <w:t>qëllime</w:t>
      </w:r>
      <w:r>
        <w:rPr>
          <w:color w:val="000000"/>
          <w:spacing w:val="-3"/>
          <w:shd w:val="clear" w:color="auto" w:fill="CCCCCC"/>
        </w:rPr>
        <w:t xml:space="preserve"> </w:t>
      </w:r>
      <w:r>
        <w:rPr>
          <w:color w:val="000000"/>
          <w:shd w:val="clear" w:color="auto" w:fill="CCCCCC"/>
        </w:rPr>
        <w:t>shpëtimi</w:t>
      </w:r>
      <w:r>
        <w:rPr>
          <w:color w:val="000000"/>
          <w:spacing w:val="-1"/>
          <w:shd w:val="clear" w:color="auto" w:fill="CCCCCC"/>
        </w:rPr>
        <w:t xml:space="preserve"> </w:t>
      </w:r>
      <w:r>
        <w:rPr>
          <w:color w:val="000000"/>
          <w:spacing w:val="-2"/>
          <w:shd w:val="clear" w:color="auto" w:fill="CCCCCC"/>
        </w:rPr>
        <w:t>jete.</w:t>
      </w:r>
      <w:r>
        <w:rPr>
          <w:color w:val="000000"/>
          <w:shd w:val="clear" w:color="auto" w:fill="CCCCCC"/>
        </w:rPr>
        <w:tab/>
      </w:r>
    </w:p>
    <w:p w:rsidR="00B168D4" w:rsidRDefault="00000000">
      <w:pPr>
        <w:pStyle w:val="ListParagraph"/>
        <w:numPr>
          <w:ilvl w:val="0"/>
          <w:numId w:val="36"/>
        </w:numPr>
        <w:tabs>
          <w:tab w:val="left" w:pos="524"/>
        </w:tabs>
        <w:spacing w:line="291" w:lineRule="exact"/>
        <w:ind w:left="524" w:hanging="251"/>
        <w:rPr>
          <w:rFonts w:ascii="Symbol" w:hAnsi="Symbol"/>
          <w:sz w:val="24"/>
        </w:rPr>
      </w:pPr>
      <w:r>
        <w:rPr>
          <w:b/>
          <w:sz w:val="24"/>
        </w:rPr>
        <w:t>Aparati</w:t>
      </w:r>
      <w:r>
        <w:rPr>
          <w:b/>
          <w:spacing w:val="-2"/>
          <w:sz w:val="24"/>
        </w:rPr>
        <w:t xml:space="preserve"> frymëmarrës</w:t>
      </w:r>
      <w:r>
        <w:rPr>
          <w:spacing w:val="-2"/>
          <w:sz w:val="24"/>
        </w:rPr>
        <w:t>.</w:t>
      </w:r>
    </w:p>
    <w:p w:rsidR="00B168D4" w:rsidRDefault="00000000">
      <w:pPr>
        <w:pStyle w:val="ListParagraph"/>
        <w:numPr>
          <w:ilvl w:val="1"/>
          <w:numId w:val="36"/>
        </w:numPr>
        <w:tabs>
          <w:tab w:val="left" w:pos="885"/>
        </w:tabs>
        <w:ind w:right="933"/>
        <w:rPr>
          <w:rFonts w:ascii="Verdana" w:hAnsi="Verdana"/>
          <w:sz w:val="24"/>
        </w:rPr>
      </w:pPr>
      <w:r>
        <w:rPr>
          <w:sz w:val="24"/>
        </w:rPr>
        <w:t>Kërkimi</w:t>
      </w:r>
      <w:r>
        <w:rPr>
          <w:spacing w:val="-3"/>
          <w:sz w:val="24"/>
        </w:rPr>
        <w:t xml:space="preserve"> </w:t>
      </w:r>
      <w:r>
        <w:rPr>
          <w:sz w:val="24"/>
        </w:rPr>
        <w:t>i</w:t>
      </w:r>
      <w:r>
        <w:rPr>
          <w:spacing w:val="-3"/>
          <w:sz w:val="24"/>
        </w:rPr>
        <w:t xml:space="preserve"> </w:t>
      </w:r>
      <w:r>
        <w:rPr>
          <w:sz w:val="24"/>
        </w:rPr>
        <w:t>personave</w:t>
      </w:r>
      <w:r>
        <w:rPr>
          <w:spacing w:val="-4"/>
          <w:sz w:val="24"/>
        </w:rPr>
        <w:t xml:space="preserve"> </w:t>
      </w:r>
      <w:r>
        <w:rPr>
          <w:sz w:val="24"/>
        </w:rPr>
        <w:t>në</w:t>
      </w:r>
      <w:r>
        <w:rPr>
          <w:spacing w:val="-4"/>
          <w:sz w:val="24"/>
        </w:rPr>
        <w:t xml:space="preserve"> </w:t>
      </w:r>
      <w:r>
        <w:rPr>
          <w:sz w:val="24"/>
        </w:rPr>
        <w:t>një</w:t>
      </w:r>
      <w:r>
        <w:rPr>
          <w:spacing w:val="-3"/>
          <w:sz w:val="24"/>
        </w:rPr>
        <w:t xml:space="preserve"> </w:t>
      </w:r>
      <w:r>
        <w:rPr>
          <w:sz w:val="24"/>
        </w:rPr>
        <w:t>hapësirë</w:t>
      </w:r>
      <w:r>
        <w:rPr>
          <w:spacing w:val="-4"/>
          <w:sz w:val="24"/>
        </w:rPr>
        <w:t xml:space="preserve"> </w:t>
      </w:r>
      <w:r>
        <w:rPr>
          <w:sz w:val="24"/>
        </w:rPr>
        <w:t>të</w:t>
      </w:r>
      <w:r>
        <w:rPr>
          <w:spacing w:val="-4"/>
          <w:sz w:val="24"/>
        </w:rPr>
        <w:t xml:space="preserve"> </w:t>
      </w:r>
      <w:r>
        <w:rPr>
          <w:sz w:val="24"/>
        </w:rPr>
        <w:t>mbushur</w:t>
      </w:r>
      <w:r>
        <w:rPr>
          <w:spacing w:val="-3"/>
          <w:sz w:val="24"/>
        </w:rPr>
        <w:t xml:space="preserve"> </w:t>
      </w:r>
      <w:r>
        <w:rPr>
          <w:sz w:val="24"/>
        </w:rPr>
        <w:t>me</w:t>
      </w:r>
      <w:r>
        <w:rPr>
          <w:spacing w:val="-5"/>
          <w:sz w:val="24"/>
        </w:rPr>
        <w:t xml:space="preserve"> </w:t>
      </w:r>
      <w:r>
        <w:rPr>
          <w:sz w:val="24"/>
        </w:rPr>
        <w:t>tym</w:t>
      </w:r>
      <w:r>
        <w:rPr>
          <w:spacing w:val="-3"/>
          <w:sz w:val="24"/>
        </w:rPr>
        <w:t xml:space="preserve"> </w:t>
      </w:r>
      <w:r>
        <w:rPr>
          <w:sz w:val="24"/>
        </w:rPr>
        <w:t>(duke</w:t>
      </w:r>
      <w:r>
        <w:rPr>
          <w:spacing w:val="-4"/>
          <w:sz w:val="24"/>
        </w:rPr>
        <w:t xml:space="preserve"> </w:t>
      </w:r>
      <w:r>
        <w:rPr>
          <w:sz w:val="24"/>
        </w:rPr>
        <w:t>mbajtur</w:t>
      </w:r>
      <w:r>
        <w:rPr>
          <w:spacing w:val="-3"/>
          <w:sz w:val="24"/>
        </w:rPr>
        <w:t xml:space="preserve"> </w:t>
      </w:r>
      <w:r>
        <w:rPr>
          <w:sz w:val="24"/>
        </w:rPr>
        <w:t>edhe</w:t>
      </w:r>
      <w:r>
        <w:rPr>
          <w:spacing w:val="-4"/>
          <w:sz w:val="24"/>
        </w:rPr>
        <w:t xml:space="preserve"> </w:t>
      </w:r>
      <w:r>
        <w:rPr>
          <w:sz w:val="24"/>
        </w:rPr>
        <w:t>barrelë) ndërkohë që është veshur aparati i frymëmarrjes;</w:t>
      </w:r>
    </w:p>
    <w:p w:rsidR="00B168D4" w:rsidRDefault="00000000">
      <w:pPr>
        <w:pStyle w:val="ListParagraph"/>
        <w:numPr>
          <w:ilvl w:val="1"/>
          <w:numId w:val="36"/>
        </w:numPr>
        <w:tabs>
          <w:tab w:val="left" w:pos="885"/>
          <w:tab w:val="left" w:pos="892"/>
        </w:tabs>
        <w:ind w:right="966" w:hanging="372"/>
        <w:rPr>
          <w:sz w:val="24"/>
        </w:rPr>
      </w:pPr>
      <w:r>
        <w:rPr>
          <w:sz w:val="24"/>
        </w:rPr>
        <w:t>Përdorimi aparatit frymëmarrës për shpëtimin e njerëzve të dëmtuar: demonstrimi praktik</w:t>
      </w:r>
      <w:r>
        <w:rPr>
          <w:spacing w:val="-3"/>
          <w:sz w:val="24"/>
        </w:rPr>
        <w:t xml:space="preserve"> </w:t>
      </w:r>
      <w:r>
        <w:rPr>
          <w:sz w:val="24"/>
        </w:rPr>
        <w:t>i</w:t>
      </w:r>
      <w:r>
        <w:rPr>
          <w:spacing w:val="-3"/>
          <w:sz w:val="24"/>
        </w:rPr>
        <w:t xml:space="preserve"> </w:t>
      </w:r>
      <w:r>
        <w:rPr>
          <w:sz w:val="24"/>
        </w:rPr>
        <w:t>veshjes</w:t>
      </w:r>
      <w:r>
        <w:rPr>
          <w:spacing w:val="-3"/>
          <w:sz w:val="24"/>
        </w:rPr>
        <w:t xml:space="preserve"> </w:t>
      </w:r>
      <w:r>
        <w:rPr>
          <w:sz w:val="24"/>
        </w:rPr>
        <w:t>së</w:t>
      </w:r>
      <w:r>
        <w:rPr>
          <w:spacing w:val="-5"/>
          <w:sz w:val="24"/>
        </w:rPr>
        <w:t xml:space="preserve"> </w:t>
      </w:r>
      <w:r>
        <w:rPr>
          <w:sz w:val="24"/>
        </w:rPr>
        <w:t>aparatit</w:t>
      </w:r>
      <w:r>
        <w:rPr>
          <w:spacing w:val="-3"/>
          <w:sz w:val="24"/>
        </w:rPr>
        <w:t xml:space="preserve"> </w:t>
      </w:r>
      <w:r>
        <w:rPr>
          <w:sz w:val="24"/>
        </w:rPr>
        <w:t>frymëmarrës,</w:t>
      </w:r>
      <w:r>
        <w:rPr>
          <w:spacing w:val="-3"/>
          <w:sz w:val="24"/>
        </w:rPr>
        <w:t xml:space="preserve"> </w:t>
      </w:r>
      <w:r>
        <w:rPr>
          <w:sz w:val="24"/>
        </w:rPr>
        <w:t>në</w:t>
      </w:r>
      <w:r>
        <w:rPr>
          <w:spacing w:val="-2"/>
          <w:sz w:val="24"/>
        </w:rPr>
        <w:t xml:space="preserve"> </w:t>
      </w:r>
      <w:r>
        <w:rPr>
          <w:sz w:val="24"/>
        </w:rPr>
        <w:t>grup</w:t>
      </w:r>
      <w:r>
        <w:rPr>
          <w:spacing w:val="-2"/>
          <w:sz w:val="24"/>
        </w:rPr>
        <w:t xml:space="preserve"> </w:t>
      </w:r>
      <w:r>
        <w:rPr>
          <w:sz w:val="24"/>
        </w:rPr>
        <w:t>prej</w:t>
      </w:r>
      <w:r>
        <w:rPr>
          <w:spacing w:val="-3"/>
          <w:sz w:val="24"/>
        </w:rPr>
        <w:t xml:space="preserve"> </w:t>
      </w:r>
      <w:r>
        <w:rPr>
          <w:sz w:val="24"/>
        </w:rPr>
        <w:t>dy</w:t>
      </w:r>
      <w:r>
        <w:rPr>
          <w:spacing w:val="-8"/>
          <w:sz w:val="24"/>
        </w:rPr>
        <w:t xml:space="preserve"> </w:t>
      </w:r>
      <w:r>
        <w:rPr>
          <w:sz w:val="24"/>
        </w:rPr>
        <w:t>personash,</w:t>
      </w:r>
      <w:r>
        <w:rPr>
          <w:spacing w:val="-3"/>
          <w:sz w:val="24"/>
        </w:rPr>
        <w:t xml:space="preserve"> </w:t>
      </w:r>
      <w:r>
        <w:rPr>
          <w:sz w:val="24"/>
        </w:rPr>
        <w:t>që</w:t>
      </w:r>
      <w:r>
        <w:rPr>
          <w:spacing w:val="-4"/>
          <w:sz w:val="24"/>
        </w:rPr>
        <w:t xml:space="preserve"> </w:t>
      </w:r>
      <w:r>
        <w:rPr>
          <w:sz w:val="24"/>
        </w:rPr>
        <w:t>hyjnë</w:t>
      </w:r>
      <w:r>
        <w:rPr>
          <w:spacing w:val="-4"/>
          <w:sz w:val="24"/>
        </w:rPr>
        <w:t xml:space="preserve"> </w:t>
      </w:r>
      <w:r>
        <w:rPr>
          <w:sz w:val="24"/>
        </w:rPr>
        <w:t>në</w:t>
      </w:r>
      <w:r>
        <w:rPr>
          <w:spacing w:val="-4"/>
          <w:sz w:val="24"/>
        </w:rPr>
        <w:t xml:space="preserve"> </w:t>
      </w:r>
      <w:r>
        <w:rPr>
          <w:sz w:val="24"/>
        </w:rPr>
        <w:t>një</w:t>
      </w:r>
    </w:p>
    <w:p w:rsidR="00B168D4" w:rsidRDefault="00B168D4">
      <w:pPr>
        <w:pStyle w:val="ListParagraph"/>
        <w:rPr>
          <w:sz w:val="24"/>
        </w:rPr>
        <w:sectPr w:rsidR="00B168D4">
          <w:pgSz w:w="11910" w:h="16840"/>
          <w:pgMar w:top="1340" w:right="708" w:bottom="1260" w:left="1275" w:header="0" w:footer="1065" w:gutter="0"/>
          <w:cols w:space="720"/>
        </w:sectPr>
      </w:pPr>
    </w:p>
    <w:p w:rsidR="00B168D4" w:rsidRDefault="00000000">
      <w:pPr>
        <w:pStyle w:val="BodyText"/>
        <w:spacing w:before="61"/>
        <w:ind w:left="885" w:right="923" w:firstLine="0"/>
        <w:jc w:val="both"/>
      </w:pPr>
      <w:r>
        <w:lastRenderedPageBreak/>
        <w:t>lokal prove, duke kërkuar për të asfiksuar dhe transporti i barrelës mbajtëse, dhe më pas</w:t>
      </w:r>
      <w:r>
        <w:rPr>
          <w:spacing w:val="-3"/>
        </w:rPr>
        <w:t xml:space="preserve"> </w:t>
      </w:r>
      <w:r>
        <w:t>nxjerrjes</w:t>
      </w:r>
      <w:r>
        <w:rPr>
          <w:spacing w:val="-3"/>
        </w:rPr>
        <w:t xml:space="preserve"> </w:t>
      </w:r>
      <w:r>
        <w:t>së</w:t>
      </w:r>
      <w:r>
        <w:rPr>
          <w:spacing w:val="-3"/>
        </w:rPr>
        <w:t xml:space="preserve"> </w:t>
      </w:r>
      <w:r>
        <w:t>të</w:t>
      </w:r>
      <w:r>
        <w:rPr>
          <w:spacing w:val="-4"/>
        </w:rPr>
        <w:t xml:space="preserve"> </w:t>
      </w:r>
      <w:r>
        <w:t>dëmtuarit</w:t>
      </w:r>
      <w:r>
        <w:rPr>
          <w:spacing w:val="-3"/>
        </w:rPr>
        <w:t xml:space="preserve"> </w:t>
      </w:r>
      <w:r>
        <w:t>në</w:t>
      </w:r>
      <w:r>
        <w:rPr>
          <w:spacing w:val="-4"/>
        </w:rPr>
        <w:t xml:space="preserve"> </w:t>
      </w:r>
      <w:r>
        <w:t>një</w:t>
      </w:r>
      <w:r>
        <w:rPr>
          <w:spacing w:val="-3"/>
        </w:rPr>
        <w:t xml:space="preserve"> </w:t>
      </w:r>
      <w:r>
        <w:t>vend</w:t>
      </w:r>
      <w:r>
        <w:rPr>
          <w:spacing w:val="-3"/>
        </w:rPr>
        <w:t xml:space="preserve"> </w:t>
      </w:r>
      <w:r>
        <w:t>të</w:t>
      </w:r>
      <w:r>
        <w:rPr>
          <w:spacing w:val="-3"/>
        </w:rPr>
        <w:t xml:space="preserve"> </w:t>
      </w:r>
      <w:r>
        <w:t>sigurtë</w:t>
      </w:r>
      <w:r>
        <w:rPr>
          <w:spacing w:val="-2"/>
        </w:rPr>
        <w:t xml:space="preserve"> </w:t>
      </w:r>
      <w:r>
        <w:t>në</w:t>
      </w:r>
      <w:r>
        <w:rPr>
          <w:spacing w:val="-4"/>
        </w:rPr>
        <w:t xml:space="preserve"> </w:t>
      </w:r>
      <w:r>
        <w:t>kuvertën</w:t>
      </w:r>
      <w:r>
        <w:rPr>
          <w:spacing w:val="-1"/>
        </w:rPr>
        <w:t xml:space="preserve"> </w:t>
      </w:r>
      <w:r>
        <w:t>e</w:t>
      </w:r>
      <w:r>
        <w:rPr>
          <w:spacing w:val="-4"/>
        </w:rPr>
        <w:t xml:space="preserve"> </w:t>
      </w:r>
      <w:r>
        <w:t>hapur</w:t>
      </w:r>
      <w:r>
        <w:rPr>
          <w:spacing w:val="-3"/>
        </w:rPr>
        <w:t xml:space="preserve"> </w:t>
      </w:r>
      <w:r>
        <w:t>për</w:t>
      </w:r>
      <w:r>
        <w:rPr>
          <w:spacing w:val="-2"/>
        </w:rPr>
        <w:t xml:space="preserve"> </w:t>
      </w:r>
      <w:r>
        <w:t>dhënien</w:t>
      </w:r>
      <w:r>
        <w:rPr>
          <w:spacing w:val="-3"/>
        </w:rPr>
        <w:t xml:space="preserve"> </w:t>
      </w:r>
      <w:r>
        <w:t>e ndihmës së parë;</w:t>
      </w:r>
    </w:p>
    <w:p w:rsidR="00B168D4" w:rsidRDefault="00000000">
      <w:pPr>
        <w:pStyle w:val="ListParagraph"/>
        <w:numPr>
          <w:ilvl w:val="1"/>
          <w:numId w:val="36"/>
        </w:numPr>
        <w:tabs>
          <w:tab w:val="left" w:pos="884"/>
        </w:tabs>
        <w:spacing w:line="293" w:lineRule="exact"/>
        <w:ind w:left="884" w:hanging="359"/>
        <w:jc w:val="both"/>
        <w:rPr>
          <w:rFonts w:ascii="Verdana" w:hAnsi="Verdana"/>
          <w:sz w:val="24"/>
        </w:rPr>
      </w:pPr>
      <w:r>
        <w:rPr>
          <w:sz w:val="24"/>
        </w:rPr>
        <w:t>Kryerja</w:t>
      </w:r>
      <w:r>
        <w:rPr>
          <w:spacing w:val="-1"/>
          <w:sz w:val="24"/>
        </w:rPr>
        <w:t xml:space="preserve"> </w:t>
      </w:r>
      <w:r>
        <w:rPr>
          <w:sz w:val="24"/>
        </w:rPr>
        <w:t>e</w:t>
      </w:r>
      <w:r>
        <w:rPr>
          <w:spacing w:val="-1"/>
          <w:sz w:val="24"/>
        </w:rPr>
        <w:t xml:space="preserve"> </w:t>
      </w:r>
      <w:r>
        <w:rPr>
          <w:sz w:val="24"/>
        </w:rPr>
        <w:t>ushtrimit</w:t>
      </w:r>
      <w:r>
        <w:rPr>
          <w:spacing w:val="-1"/>
          <w:sz w:val="24"/>
        </w:rPr>
        <w:t xml:space="preserve"> </w:t>
      </w:r>
      <w:r>
        <w:rPr>
          <w:sz w:val="24"/>
        </w:rPr>
        <w:t>të</w:t>
      </w:r>
      <w:r>
        <w:rPr>
          <w:spacing w:val="-1"/>
          <w:sz w:val="24"/>
        </w:rPr>
        <w:t xml:space="preserve"> </w:t>
      </w:r>
      <w:r>
        <w:rPr>
          <w:sz w:val="24"/>
        </w:rPr>
        <w:t>njejtë në</w:t>
      </w:r>
      <w:r>
        <w:rPr>
          <w:spacing w:val="-3"/>
          <w:sz w:val="24"/>
        </w:rPr>
        <w:t xml:space="preserve"> </w:t>
      </w:r>
      <w:r>
        <w:rPr>
          <w:sz w:val="24"/>
        </w:rPr>
        <w:t xml:space="preserve">lokal të </w:t>
      </w:r>
      <w:r>
        <w:rPr>
          <w:spacing w:val="-2"/>
          <w:sz w:val="24"/>
        </w:rPr>
        <w:t>errësuar;</w:t>
      </w:r>
    </w:p>
    <w:p w:rsidR="00B168D4" w:rsidRDefault="00000000">
      <w:pPr>
        <w:pStyle w:val="ListParagraph"/>
        <w:numPr>
          <w:ilvl w:val="1"/>
          <w:numId w:val="36"/>
        </w:numPr>
        <w:tabs>
          <w:tab w:val="left" w:pos="884"/>
        </w:tabs>
        <w:spacing w:line="293" w:lineRule="exact"/>
        <w:ind w:left="884" w:hanging="359"/>
        <w:jc w:val="both"/>
        <w:rPr>
          <w:rFonts w:ascii="Verdana" w:hAnsi="Verdana"/>
          <w:sz w:val="24"/>
        </w:rPr>
      </w:pPr>
      <w:r>
        <w:rPr>
          <w:sz w:val="24"/>
        </w:rPr>
        <w:t>Kryerja</w:t>
      </w:r>
      <w:r>
        <w:rPr>
          <w:spacing w:val="-1"/>
          <w:sz w:val="24"/>
        </w:rPr>
        <w:t xml:space="preserve"> </w:t>
      </w:r>
      <w:r>
        <w:rPr>
          <w:sz w:val="24"/>
        </w:rPr>
        <w:t>e</w:t>
      </w:r>
      <w:r>
        <w:rPr>
          <w:spacing w:val="-1"/>
          <w:sz w:val="24"/>
        </w:rPr>
        <w:t xml:space="preserve"> </w:t>
      </w:r>
      <w:r>
        <w:rPr>
          <w:sz w:val="24"/>
        </w:rPr>
        <w:t>ushtrimit të</w:t>
      </w:r>
      <w:r>
        <w:rPr>
          <w:spacing w:val="-2"/>
          <w:sz w:val="24"/>
        </w:rPr>
        <w:t xml:space="preserve"> </w:t>
      </w:r>
      <w:r>
        <w:rPr>
          <w:sz w:val="24"/>
        </w:rPr>
        <w:t>njejtë në</w:t>
      </w:r>
      <w:r>
        <w:rPr>
          <w:spacing w:val="-2"/>
          <w:sz w:val="24"/>
        </w:rPr>
        <w:t xml:space="preserve"> </w:t>
      </w:r>
      <w:r>
        <w:rPr>
          <w:sz w:val="24"/>
        </w:rPr>
        <w:t>lokal</w:t>
      </w:r>
      <w:r>
        <w:rPr>
          <w:spacing w:val="-1"/>
          <w:sz w:val="24"/>
        </w:rPr>
        <w:t xml:space="preserve"> </w:t>
      </w:r>
      <w:r>
        <w:rPr>
          <w:sz w:val="24"/>
        </w:rPr>
        <w:t>të mbushur me</w:t>
      </w:r>
      <w:r>
        <w:rPr>
          <w:spacing w:val="-1"/>
          <w:sz w:val="24"/>
        </w:rPr>
        <w:t xml:space="preserve"> </w:t>
      </w:r>
      <w:r>
        <w:rPr>
          <w:spacing w:val="-4"/>
          <w:sz w:val="24"/>
        </w:rPr>
        <w:t>tym;</w:t>
      </w:r>
    </w:p>
    <w:p w:rsidR="00B168D4" w:rsidRDefault="00000000">
      <w:pPr>
        <w:pStyle w:val="ListParagraph"/>
        <w:numPr>
          <w:ilvl w:val="1"/>
          <w:numId w:val="36"/>
        </w:numPr>
        <w:tabs>
          <w:tab w:val="left" w:pos="885"/>
        </w:tabs>
        <w:ind w:right="1757"/>
        <w:jc w:val="both"/>
        <w:rPr>
          <w:rFonts w:ascii="Verdana" w:hAnsi="Verdana"/>
          <w:sz w:val="24"/>
        </w:rPr>
      </w:pPr>
      <w:r>
        <w:rPr>
          <w:sz w:val="24"/>
        </w:rPr>
        <w:t>Kryerja</w:t>
      </w:r>
      <w:r>
        <w:rPr>
          <w:spacing w:val="-3"/>
          <w:sz w:val="24"/>
        </w:rPr>
        <w:t xml:space="preserve"> </w:t>
      </w:r>
      <w:r>
        <w:rPr>
          <w:sz w:val="24"/>
        </w:rPr>
        <w:t>e</w:t>
      </w:r>
      <w:r>
        <w:rPr>
          <w:spacing w:val="-4"/>
          <w:sz w:val="24"/>
        </w:rPr>
        <w:t xml:space="preserve"> </w:t>
      </w:r>
      <w:r>
        <w:rPr>
          <w:sz w:val="24"/>
        </w:rPr>
        <w:t>ushtrimit</w:t>
      </w:r>
      <w:r>
        <w:rPr>
          <w:spacing w:val="-3"/>
          <w:sz w:val="24"/>
        </w:rPr>
        <w:t xml:space="preserve"> </w:t>
      </w:r>
      <w:r>
        <w:rPr>
          <w:sz w:val="24"/>
        </w:rPr>
        <w:t>të</w:t>
      </w:r>
      <w:r>
        <w:rPr>
          <w:spacing w:val="-4"/>
          <w:sz w:val="24"/>
        </w:rPr>
        <w:t xml:space="preserve"> </w:t>
      </w:r>
      <w:r>
        <w:rPr>
          <w:sz w:val="24"/>
        </w:rPr>
        <w:t>njejtë</w:t>
      </w:r>
      <w:r>
        <w:rPr>
          <w:spacing w:val="-3"/>
          <w:sz w:val="24"/>
        </w:rPr>
        <w:t xml:space="preserve"> </w:t>
      </w:r>
      <w:r>
        <w:rPr>
          <w:sz w:val="24"/>
        </w:rPr>
        <w:t>në</w:t>
      </w:r>
      <w:r>
        <w:rPr>
          <w:spacing w:val="-5"/>
          <w:sz w:val="24"/>
        </w:rPr>
        <w:t xml:space="preserve"> </w:t>
      </w:r>
      <w:r>
        <w:rPr>
          <w:sz w:val="24"/>
        </w:rPr>
        <w:t>lokal</w:t>
      </w:r>
      <w:r>
        <w:rPr>
          <w:spacing w:val="-3"/>
          <w:sz w:val="24"/>
        </w:rPr>
        <w:t xml:space="preserve"> </w:t>
      </w:r>
      <w:r>
        <w:rPr>
          <w:sz w:val="24"/>
        </w:rPr>
        <w:t>të</w:t>
      </w:r>
      <w:r>
        <w:rPr>
          <w:spacing w:val="-4"/>
          <w:sz w:val="24"/>
        </w:rPr>
        <w:t xml:space="preserve"> </w:t>
      </w:r>
      <w:r>
        <w:rPr>
          <w:sz w:val="24"/>
        </w:rPr>
        <w:t>errësuar,</w:t>
      </w:r>
      <w:r>
        <w:rPr>
          <w:spacing w:val="-2"/>
          <w:sz w:val="24"/>
        </w:rPr>
        <w:t xml:space="preserve"> </w:t>
      </w:r>
      <w:r>
        <w:rPr>
          <w:sz w:val="24"/>
        </w:rPr>
        <w:t>të</w:t>
      </w:r>
      <w:r>
        <w:rPr>
          <w:spacing w:val="-2"/>
          <w:sz w:val="24"/>
        </w:rPr>
        <w:t xml:space="preserve"> </w:t>
      </w:r>
      <w:r>
        <w:rPr>
          <w:sz w:val="24"/>
        </w:rPr>
        <w:t>mbushur</w:t>
      </w:r>
      <w:r>
        <w:rPr>
          <w:spacing w:val="-3"/>
          <w:sz w:val="24"/>
        </w:rPr>
        <w:t xml:space="preserve"> </w:t>
      </w:r>
      <w:r>
        <w:rPr>
          <w:sz w:val="24"/>
        </w:rPr>
        <w:t>me</w:t>
      </w:r>
      <w:r>
        <w:rPr>
          <w:spacing w:val="-5"/>
          <w:sz w:val="24"/>
        </w:rPr>
        <w:t xml:space="preserve"> </w:t>
      </w:r>
      <w:r>
        <w:rPr>
          <w:sz w:val="24"/>
        </w:rPr>
        <w:t>tym</w:t>
      </w:r>
      <w:r>
        <w:rPr>
          <w:spacing w:val="-3"/>
          <w:sz w:val="24"/>
        </w:rPr>
        <w:t xml:space="preserve"> </w:t>
      </w:r>
      <w:r>
        <w:rPr>
          <w:sz w:val="24"/>
        </w:rPr>
        <w:t>dhe</w:t>
      </w:r>
      <w:r>
        <w:rPr>
          <w:spacing w:val="-3"/>
          <w:sz w:val="24"/>
        </w:rPr>
        <w:t xml:space="preserve"> </w:t>
      </w:r>
      <w:r>
        <w:rPr>
          <w:sz w:val="24"/>
        </w:rPr>
        <w:t>me temperaturë të lartë;</w:t>
      </w:r>
    </w:p>
    <w:p w:rsidR="00B168D4" w:rsidRDefault="00000000">
      <w:pPr>
        <w:pStyle w:val="ListParagraph"/>
        <w:numPr>
          <w:ilvl w:val="0"/>
          <w:numId w:val="35"/>
        </w:numPr>
        <w:tabs>
          <w:tab w:val="left" w:pos="885"/>
        </w:tabs>
        <w:ind w:right="1692"/>
        <w:jc w:val="both"/>
        <w:rPr>
          <w:sz w:val="24"/>
        </w:rPr>
      </w:pPr>
      <w:r>
        <w:rPr>
          <w:sz w:val="24"/>
        </w:rPr>
        <w:t>Kryerja</w:t>
      </w:r>
      <w:r>
        <w:rPr>
          <w:spacing w:val="-3"/>
          <w:sz w:val="24"/>
        </w:rPr>
        <w:t xml:space="preserve"> </w:t>
      </w:r>
      <w:r>
        <w:rPr>
          <w:sz w:val="24"/>
        </w:rPr>
        <w:t>e</w:t>
      </w:r>
      <w:r>
        <w:rPr>
          <w:spacing w:val="-5"/>
          <w:sz w:val="24"/>
        </w:rPr>
        <w:t xml:space="preserve"> </w:t>
      </w:r>
      <w:r>
        <w:rPr>
          <w:sz w:val="24"/>
        </w:rPr>
        <w:t>ushtrimit</w:t>
      </w:r>
      <w:r>
        <w:rPr>
          <w:spacing w:val="-4"/>
          <w:sz w:val="24"/>
        </w:rPr>
        <w:t xml:space="preserve"> </w:t>
      </w:r>
      <w:r>
        <w:rPr>
          <w:sz w:val="24"/>
        </w:rPr>
        <w:t>të</w:t>
      </w:r>
      <w:r>
        <w:rPr>
          <w:spacing w:val="-5"/>
          <w:sz w:val="24"/>
        </w:rPr>
        <w:t xml:space="preserve"> </w:t>
      </w:r>
      <w:r>
        <w:rPr>
          <w:sz w:val="24"/>
        </w:rPr>
        <w:t>njejtë</w:t>
      </w:r>
      <w:r>
        <w:rPr>
          <w:spacing w:val="-4"/>
          <w:sz w:val="24"/>
        </w:rPr>
        <w:t xml:space="preserve"> </w:t>
      </w:r>
      <w:r>
        <w:rPr>
          <w:sz w:val="24"/>
        </w:rPr>
        <w:t>duke</w:t>
      </w:r>
      <w:r>
        <w:rPr>
          <w:spacing w:val="-6"/>
          <w:sz w:val="24"/>
        </w:rPr>
        <w:t xml:space="preserve"> </w:t>
      </w:r>
      <w:r>
        <w:rPr>
          <w:sz w:val="24"/>
        </w:rPr>
        <w:t>mbajtur</w:t>
      </w:r>
      <w:r>
        <w:rPr>
          <w:spacing w:val="-4"/>
          <w:sz w:val="24"/>
        </w:rPr>
        <w:t xml:space="preserve"> </w:t>
      </w:r>
      <w:r>
        <w:rPr>
          <w:sz w:val="24"/>
        </w:rPr>
        <w:t>aparat</w:t>
      </w:r>
      <w:r>
        <w:rPr>
          <w:spacing w:val="-4"/>
          <w:sz w:val="24"/>
        </w:rPr>
        <w:t xml:space="preserve"> </w:t>
      </w:r>
      <w:r>
        <w:rPr>
          <w:sz w:val="24"/>
        </w:rPr>
        <w:t>frymëmarrje</w:t>
      </w:r>
      <w:r>
        <w:rPr>
          <w:spacing w:val="-4"/>
          <w:sz w:val="24"/>
        </w:rPr>
        <w:t xml:space="preserve"> </w:t>
      </w:r>
      <w:r>
        <w:rPr>
          <w:sz w:val="24"/>
        </w:rPr>
        <w:t>rezervë</w:t>
      </w:r>
      <w:r>
        <w:rPr>
          <w:spacing w:val="-6"/>
          <w:sz w:val="24"/>
        </w:rPr>
        <w:t xml:space="preserve"> </w:t>
      </w:r>
      <w:r>
        <w:rPr>
          <w:sz w:val="24"/>
        </w:rPr>
        <w:t>për</w:t>
      </w:r>
      <w:r>
        <w:rPr>
          <w:spacing w:val="-4"/>
          <w:sz w:val="24"/>
        </w:rPr>
        <w:t xml:space="preserve"> </w:t>
      </w:r>
      <w:r>
        <w:rPr>
          <w:sz w:val="24"/>
        </w:rPr>
        <w:t>t’u përdorur gjatë operacioneve të shpëtimit.</w:t>
      </w:r>
    </w:p>
    <w:p w:rsidR="00B168D4" w:rsidRDefault="00B168D4">
      <w:pPr>
        <w:pStyle w:val="BodyText"/>
        <w:spacing w:before="6"/>
        <w:ind w:left="0" w:firstLine="0"/>
      </w:pPr>
    </w:p>
    <w:p w:rsidR="00B168D4" w:rsidRDefault="00000000">
      <w:pPr>
        <w:pStyle w:val="Heading2"/>
        <w:spacing w:line="274" w:lineRule="exact"/>
      </w:pPr>
      <w:r>
        <w:t>Materialet</w:t>
      </w:r>
      <w:r>
        <w:rPr>
          <w:spacing w:val="-2"/>
        </w:rPr>
        <w:t xml:space="preserve"> mësimore:</w:t>
      </w:r>
    </w:p>
    <w:p w:rsidR="00B168D4" w:rsidRDefault="00000000">
      <w:pPr>
        <w:pStyle w:val="ListParagraph"/>
        <w:numPr>
          <w:ilvl w:val="0"/>
          <w:numId w:val="35"/>
        </w:numPr>
        <w:tabs>
          <w:tab w:val="left" w:pos="885"/>
        </w:tabs>
        <w:ind w:right="728"/>
        <w:rPr>
          <w:sz w:val="24"/>
        </w:rPr>
      </w:pPr>
      <w:r>
        <w:rPr>
          <w:sz w:val="24"/>
        </w:rPr>
        <w:t>Klasë për pjesën teorike me projektor ku mund të shihen materialet audio vizive apo me slaidera.</w:t>
      </w:r>
    </w:p>
    <w:p w:rsidR="00B168D4" w:rsidRDefault="00000000">
      <w:pPr>
        <w:pStyle w:val="ListParagraph"/>
        <w:numPr>
          <w:ilvl w:val="0"/>
          <w:numId w:val="35"/>
        </w:numPr>
        <w:tabs>
          <w:tab w:val="left" w:pos="885"/>
        </w:tabs>
        <w:spacing w:line="292" w:lineRule="exact"/>
        <w:rPr>
          <w:sz w:val="24"/>
        </w:rPr>
      </w:pPr>
      <w:r>
        <w:rPr>
          <w:sz w:val="24"/>
        </w:rPr>
        <w:t>Një</w:t>
      </w:r>
      <w:r>
        <w:rPr>
          <w:spacing w:val="-2"/>
          <w:sz w:val="24"/>
        </w:rPr>
        <w:t xml:space="preserve"> </w:t>
      </w:r>
      <w:r>
        <w:rPr>
          <w:sz w:val="24"/>
        </w:rPr>
        <w:t>tavolinë me</w:t>
      </w:r>
      <w:r>
        <w:rPr>
          <w:spacing w:val="-1"/>
          <w:sz w:val="24"/>
        </w:rPr>
        <w:t xml:space="preserve"> </w:t>
      </w:r>
      <w:r>
        <w:rPr>
          <w:sz w:val="24"/>
        </w:rPr>
        <w:t>përmasa</w:t>
      </w:r>
      <w:r>
        <w:rPr>
          <w:spacing w:val="1"/>
          <w:sz w:val="24"/>
        </w:rPr>
        <w:t xml:space="preserve"> </w:t>
      </w:r>
      <w:r>
        <w:rPr>
          <w:sz w:val="24"/>
        </w:rPr>
        <w:t>3m me</w:t>
      </w:r>
      <w:r>
        <w:rPr>
          <w:spacing w:val="-1"/>
          <w:sz w:val="24"/>
        </w:rPr>
        <w:t xml:space="preserve"> </w:t>
      </w:r>
      <w:r>
        <w:rPr>
          <w:spacing w:val="-5"/>
          <w:sz w:val="24"/>
        </w:rPr>
        <w:t>1m.</w:t>
      </w:r>
    </w:p>
    <w:p w:rsidR="00B168D4" w:rsidRDefault="00000000">
      <w:pPr>
        <w:pStyle w:val="ListParagraph"/>
        <w:numPr>
          <w:ilvl w:val="0"/>
          <w:numId w:val="35"/>
        </w:numPr>
        <w:tabs>
          <w:tab w:val="left" w:pos="885"/>
        </w:tabs>
        <w:ind w:right="733"/>
        <w:rPr>
          <w:sz w:val="24"/>
        </w:rPr>
      </w:pPr>
      <w:r>
        <w:rPr>
          <w:sz w:val="24"/>
        </w:rPr>
        <w:t>Ambjente</w:t>
      </w:r>
      <w:r>
        <w:rPr>
          <w:spacing w:val="-3"/>
          <w:sz w:val="24"/>
        </w:rPr>
        <w:t xml:space="preserve"> </w:t>
      </w:r>
      <w:r>
        <w:rPr>
          <w:sz w:val="24"/>
        </w:rPr>
        <w:t>për</w:t>
      </w:r>
      <w:r>
        <w:rPr>
          <w:spacing w:val="-1"/>
          <w:sz w:val="24"/>
        </w:rPr>
        <w:t xml:space="preserve"> </w:t>
      </w:r>
      <w:r>
        <w:rPr>
          <w:sz w:val="24"/>
        </w:rPr>
        <w:t>praktikën</w:t>
      </w:r>
      <w:r>
        <w:rPr>
          <w:spacing w:val="-2"/>
          <w:sz w:val="24"/>
        </w:rPr>
        <w:t xml:space="preserve"> </w:t>
      </w:r>
      <w:r>
        <w:rPr>
          <w:sz w:val="24"/>
        </w:rPr>
        <w:t>siç</w:t>
      </w:r>
      <w:r>
        <w:rPr>
          <w:spacing w:val="-2"/>
          <w:sz w:val="24"/>
        </w:rPr>
        <w:t xml:space="preserve"> </w:t>
      </w:r>
      <w:r>
        <w:rPr>
          <w:sz w:val="24"/>
        </w:rPr>
        <w:t>mund</w:t>
      </w:r>
      <w:r>
        <w:rPr>
          <w:spacing w:val="-2"/>
          <w:sz w:val="24"/>
        </w:rPr>
        <w:t xml:space="preserve"> </w:t>
      </w:r>
      <w:r>
        <w:rPr>
          <w:sz w:val="24"/>
        </w:rPr>
        <w:t>të</w:t>
      </w:r>
      <w:r>
        <w:rPr>
          <w:spacing w:val="-2"/>
          <w:sz w:val="24"/>
        </w:rPr>
        <w:t xml:space="preserve"> </w:t>
      </w:r>
      <w:r>
        <w:rPr>
          <w:sz w:val="24"/>
        </w:rPr>
        <w:t>jenë</w:t>
      </w:r>
      <w:r>
        <w:rPr>
          <w:spacing w:val="-3"/>
          <w:sz w:val="24"/>
        </w:rPr>
        <w:t xml:space="preserve"> </w:t>
      </w:r>
      <w:r>
        <w:rPr>
          <w:sz w:val="24"/>
        </w:rPr>
        <w:t>dy</w:t>
      </w:r>
      <w:r>
        <w:rPr>
          <w:spacing w:val="-5"/>
          <w:sz w:val="24"/>
        </w:rPr>
        <w:t xml:space="preserve"> </w:t>
      </w:r>
      <w:r>
        <w:rPr>
          <w:sz w:val="24"/>
        </w:rPr>
        <w:t>konteinerë</w:t>
      </w:r>
      <w:r>
        <w:rPr>
          <w:spacing w:val="-4"/>
          <w:sz w:val="24"/>
        </w:rPr>
        <w:t xml:space="preserve"> </w:t>
      </w:r>
      <w:r>
        <w:rPr>
          <w:sz w:val="24"/>
        </w:rPr>
        <w:t>sipër</w:t>
      </w:r>
      <w:r>
        <w:rPr>
          <w:spacing w:val="-2"/>
          <w:sz w:val="24"/>
        </w:rPr>
        <w:t xml:space="preserve"> </w:t>
      </w:r>
      <w:r>
        <w:rPr>
          <w:sz w:val="24"/>
        </w:rPr>
        <w:t>njëri</w:t>
      </w:r>
      <w:r>
        <w:rPr>
          <w:spacing w:val="-2"/>
          <w:sz w:val="24"/>
        </w:rPr>
        <w:t xml:space="preserve"> </w:t>
      </w:r>
      <w:r>
        <w:rPr>
          <w:sz w:val="24"/>
        </w:rPr>
        <w:t>tjetrit</w:t>
      </w:r>
      <w:r>
        <w:rPr>
          <w:spacing w:val="-2"/>
          <w:sz w:val="24"/>
        </w:rPr>
        <w:t xml:space="preserve"> </w:t>
      </w:r>
      <w:r>
        <w:rPr>
          <w:sz w:val="24"/>
        </w:rPr>
        <w:t>(shiko</w:t>
      </w:r>
      <w:r>
        <w:rPr>
          <w:spacing w:val="-2"/>
          <w:sz w:val="24"/>
        </w:rPr>
        <w:t xml:space="preserve"> </w:t>
      </w:r>
      <w:r>
        <w:rPr>
          <w:sz w:val="24"/>
        </w:rPr>
        <w:t>figurën më poshtë) apo në repart PMNZH.</w:t>
      </w:r>
    </w:p>
    <w:p w:rsidR="00B168D4" w:rsidRDefault="00000000">
      <w:pPr>
        <w:pStyle w:val="BodyText"/>
        <w:spacing w:before="97"/>
        <w:ind w:left="0" w:firstLine="0"/>
        <w:rPr>
          <w:sz w:val="20"/>
        </w:rPr>
      </w:pPr>
      <w:r>
        <w:rPr>
          <w:noProof/>
          <w:sz w:val="20"/>
        </w:rPr>
        <mc:AlternateContent>
          <mc:Choice Requires="wps">
            <w:drawing>
              <wp:anchor distT="0" distB="0" distL="0" distR="0" simplePos="0" relativeHeight="487590912" behindDoc="1" locked="0" layoutInCell="1" allowOverlap="1">
                <wp:simplePos x="0" y="0"/>
                <wp:positionH relativeFrom="page">
                  <wp:posOffset>1277937</wp:posOffset>
                </wp:positionH>
                <wp:positionV relativeFrom="paragraph">
                  <wp:posOffset>223190</wp:posOffset>
                </wp:positionV>
                <wp:extent cx="4910455" cy="1687830"/>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0455" cy="1687830"/>
                          <a:chOff x="0" y="0"/>
                          <a:chExt cx="4910455" cy="1687830"/>
                        </a:xfrm>
                      </wpg:grpSpPr>
                      <wps:wsp>
                        <wps:cNvPr id="20" name="Graphic 20"/>
                        <wps:cNvSpPr/>
                        <wps:spPr>
                          <a:xfrm>
                            <a:off x="4762" y="4762"/>
                            <a:ext cx="4900930" cy="1678305"/>
                          </a:xfrm>
                          <a:custGeom>
                            <a:avLst/>
                            <a:gdLst/>
                            <a:ahLst/>
                            <a:cxnLst/>
                            <a:rect l="l" t="t" r="r" b="b"/>
                            <a:pathLst>
                              <a:path w="4900930" h="1678305">
                                <a:moveTo>
                                  <a:pt x="0" y="1678305"/>
                                </a:moveTo>
                                <a:lnTo>
                                  <a:pt x="4900930" y="1678305"/>
                                </a:lnTo>
                                <a:lnTo>
                                  <a:pt x="4900930" y="0"/>
                                </a:lnTo>
                                <a:lnTo>
                                  <a:pt x="0" y="0"/>
                                </a:lnTo>
                                <a:lnTo>
                                  <a:pt x="0" y="1678305"/>
                                </a:lnTo>
                                <a:close/>
                              </a:path>
                            </a:pathLst>
                          </a:custGeom>
                          <a:ln w="9525">
                            <a:solidFill>
                              <a:srgbClr val="000000"/>
                            </a:solidFill>
                            <a:prstDash val="solid"/>
                          </a:ln>
                        </wps:spPr>
                        <wps:bodyPr wrap="square" lIns="0" tIns="0" rIns="0" bIns="0" rtlCol="0">
                          <a:prstTxWarp prst="textNoShape">
                            <a:avLst/>
                          </a:prstTxWarp>
                          <a:noAutofit/>
                        </wps:bodyPr>
                      </wps:wsp>
                      <wps:wsp>
                        <wps:cNvPr id="21" name="Graphic 21"/>
                        <wps:cNvSpPr/>
                        <wps:spPr>
                          <a:xfrm>
                            <a:off x="560387" y="150177"/>
                            <a:ext cx="3474720" cy="1221105"/>
                          </a:xfrm>
                          <a:custGeom>
                            <a:avLst/>
                            <a:gdLst/>
                            <a:ahLst/>
                            <a:cxnLst/>
                            <a:rect l="l" t="t" r="r" b="b"/>
                            <a:pathLst>
                              <a:path w="3474720" h="1221105">
                                <a:moveTo>
                                  <a:pt x="285114" y="73025"/>
                                </a:moveTo>
                                <a:lnTo>
                                  <a:pt x="2332990" y="73025"/>
                                </a:lnTo>
                              </a:path>
                              <a:path w="3474720" h="1221105">
                                <a:moveTo>
                                  <a:pt x="2332990" y="80009"/>
                                </a:moveTo>
                                <a:lnTo>
                                  <a:pt x="2501265" y="0"/>
                                </a:lnTo>
                              </a:path>
                              <a:path w="3474720" h="1221105">
                                <a:moveTo>
                                  <a:pt x="2567304" y="80009"/>
                                </a:moveTo>
                                <a:lnTo>
                                  <a:pt x="3474720" y="80009"/>
                                </a:lnTo>
                              </a:path>
                              <a:path w="3474720" h="1221105">
                                <a:moveTo>
                                  <a:pt x="285114" y="73025"/>
                                </a:moveTo>
                                <a:lnTo>
                                  <a:pt x="285114" y="1221104"/>
                                </a:lnTo>
                              </a:path>
                              <a:path w="3474720" h="1221105">
                                <a:moveTo>
                                  <a:pt x="1250950" y="610234"/>
                                </a:moveTo>
                                <a:lnTo>
                                  <a:pt x="0" y="610869"/>
                                </a:lnTo>
                              </a:path>
                            </a:pathLst>
                          </a:custGeom>
                          <a:ln w="9525">
                            <a:solidFill>
                              <a:srgbClr val="000000"/>
                            </a:solidFill>
                            <a:prstDash val="solid"/>
                          </a:ln>
                        </wps:spPr>
                        <wps:bodyPr wrap="square" lIns="0" tIns="0" rIns="0" bIns="0" rtlCol="0">
                          <a:prstTxWarp prst="textNoShape">
                            <a:avLst/>
                          </a:prstTxWarp>
                          <a:noAutofit/>
                        </wps:bodyPr>
                      </wps:wsp>
                      <wps:wsp>
                        <wps:cNvPr id="22" name="Graphic 22"/>
                        <wps:cNvSpPr/>
                        <wps:spPr>
                          <a:xfrm>
                            <a:off x="2052954" y="760730"/>
                            <a:ext cx="2204085" cy="1270"/>
                          </a:xfrm>
                          <a:custGeom>
                            <a:avLst/>
                            <a:gdLst/>
                            <a:ahLst/>
                            <a:cxnLst/>
                            <a:rect l="l" t="t" r="r" b="b"/>
                            <a:pathLst>
                              <a:path w="2204085">
                                <a:moveTo>
                                  <a:pt x="0" y="0"/>
                                </a:moveTo>
                                <a:lnTo>
                                  <a:pt x="878522" y="0"/>
                                </a:lnTo>
                              </a:path>
                              <a:path w="2204085">
                                <a:moveTo>
                                  <a:pt x="1046797" y="0"/>
                                </a:moveTo>
                                <a:lnTo>
                                  <a:pt x="2204085" y="0"/>
                                </a:lnTo>
                              </a:path>
                            </a:pathLst>
                          </a:custGeom>
                          <a:ln w="10160">
                            <a:solidFill>
                              <a:srgbClr val="000000"/>
                            </a:solidFill>
                            <a:prstDash val="solid"/>
                          </a:ln>
                        </wps:spPr>
                        <wps:bodyPr wrap="square" lIns="0" tIns="0" rIns="0" bIns="0" rtlCol="0">
                          <a:prstTxWarp prst="textNoShape">
                            <a:avLst/>
                          </a:prstTxWarp>
                          <a:noAutofit/>
                        </wps:bodyPr>
                      </wps:wsp>
                      <wps:wsp>
                        <wps:cNvPr id="23" name="Graphic 23"/>
                        <wps:cNvSpPr/>
                        <wps:spPr>
                          <a:xfrm>
                            <a:off x="843597" y="230187"/>
                            <a:ext cx="3191510" cy="1141095"/>
                          </a:xfrm>
                          <a:custGeom>
                            <a:avLst/>
                            <a:gdLst/>
                            <a:ahLst/>
                            <a:cxnLst/>
                            <a:rect l="l" t="t" r="r" b="b"/>
                            <a:pathLst>
                              <a:path w="3191510" h="1141095">
                                <a:moveTo>
                                  <a:pt x="1165225" y="415290"/>
                                </a:moveTo>
                                <a:lnTo>
                                  <a:pt x="967739" y="539115"/>
                                </a:lnTo>
                              </a:path>
                              <a:path w="3191510" h="1141095">
                                <a:moveTo>
                                  <a:pt x="3191510" y="0"/>
                                </a:moveTo>
                                <a:lnTo>
                                  <a:pt x="3191510" y="1141095"/>
                                </a:lnTo>
                              </a:path>
                              <a:path w="3191510" h="1141095">
                                <a:moveTo>
                                  <a:pt x="0" y="1089025"/>
                                </a:moveTo>
                                <a:lnTo>
                                  <a:pt x="97154" y="1089025"/>
                                </a:lnTo>
                              </a:path>
                              <a:path w="3191510" h="1141095">
                                <a:moveTo>
                                  <a:pt x="382269" y="1089025"/>
                                </a:moveTo>
                                <a:lnTo>
                                  <a:pt x="998219" y="1089025"/>
                                </a:lnTo>
                              </a:path>
                              <a:path w="3191510" h="1141095">
                                <a:moveTo>
                                  <a:pt x="1165225" y="1089025"/>
                                </a:moveTo>
                                <a:lnTo>
                                  <a:pt x="1845310" y="1089025"/>
                                </a:lnTo>
                              </a:path>
                              <a:path w="3191510" h="1141095">
                                <a:moveTo>
                                  <a:pt x="2152650" y="1089025"/>
                                </a:moveTo>
                                <a:lnTo>
                                  <a:pt x="3189604" y="1089025"/>
                                </a:lnTo>
                              </a:path>
                            </a:pathLst>
                          </a:custGeom>
                          <a:ln w="9525">
                            <a:solidFill>
                              <a:srgbClr val="000000"/>
                            </a:solidFill>
                            <a:prstDash val="solid"/>
                          </a:ln>
                        </wps:spPr>
                        <wps:bodyPr wrap="square" lIns="0" tIns="0" rIns="0" bIns="0" rtlCol="0">
                          <a:prstTxWarp prst="textNoShape">
                            <a:avLst/>
                          </a:prstTxWarp>
                          <a:noAutofit/>
                        </wps:bodyPr>
                      </wps:wsp>
                      <wps:wsp>
                        <wps:cNvPr id="24" name="Graphic 24"/>
                        <wps:cNvSpPr/>
                        <wps:spPr>
                          <a:xfrm>
                            <a:off x="940752" y="846772"/>
                            <a:ext cx="2055495" cy="489584"/>
                          </a:xfrm>
                          <a:custGeom>
                            <a:avLst/>
                            <a:gdLst/>
                            <a:ahLst/>
                            <a:cxnLst/>
                            <a:rect l="l" t="t" r="r" b="b"/>
                            <a:pathLst>
                              <a:path w="2055495" h="489584">
                                <a:moveTo>
                                  <a:pt x="0" y="489585"/>
                                </a:moveTo>
                                <a:lnTo>
                                  <a:pt x="285114" y="489585"/>
                                </a:lnTo>
                                <a:lnTo>
                                  <a:pt x="285114" y="0"/>
                                </a:lnTo>
                                <a:lnTo>
                                  <a:pt x="0" y="0"/>
                                </a:lnTo>
                                <a:lnTo>
                                  <a:pt x="0" y="489585"/>
                                </a:lnTo>
                                <a:close/>
                              </a:path>
                              <a:path w="2055495" h="489584">
                                <a:moveTo>
                                  <a:pt x="1748155" y="489585"/>
                                </a:moveTo>
                                <a:lnTo>
                                  <a:pt x="2055495" y="489585"/>
                                </a:lnTo>
                                <a:lnTo>
                                  <a:pt x="2055495" y="0"/>
                                </a:lnTo>
                                <a:lnTo>
                                  <a:pt x="1748155" y="0"/>
                                </a:lnTo>
                                <a:lnTo>
                                  <a:pt x="1748155" y="489585"/>
                                </a:lnTo>
                                <a:close/>
                              </a:path>
                            </a:pathLst>
                          </a:custGeom>
                          <a:ln w="9525">
                            <a:solidFill>
                              <a:srgbClr val="000000"/>
                            </a:solidFill>
                            <a:prstDash val="solid"/>
                          </a:ln>
                        </wps:spPr>
                        <wps:bodyPr wrap="square" lIns="0" tIns="0" rIns="0" bIns="0" rtlCol="0">
                          <a:prstTxWarp prst="textNoShape">
                            <a:avLst/>
                          </a:prstTxWarp>
                          <a:noAutofit/>
                        </wps:bodyPr>
                      </wps:wsp>
                      <wps:wsp>
                        <wps:cNvPr id="25" name="Graphic 25"/>
                        <wps:cNvSpPr/>
                        <wps:spPr>
                          <a:xfrm>
                            <a:off x="1723072" y="230187"/>
                            <a:ext cx="855980" cy="1115060"/>
                          </a:xfrm>
                          <a:custGeom>
                            <a:avLst/>
                            <a:gdLst/>
                            <a:ahLst/>
                            <a:cxnLst/>
                            <a:rect l="l" t="t" r="r" b="b"/>
                            <a:pathLst>
                              <a:path w="855980" h="1115060">
                                <a:moveTo>
                                  <a:pt x="0" y="530860"/>
                                </a:moveTo>
                                <a:lnTo>
                                  <a:pt x="0" y="1115060"/>
                                </a:lnTo>
                              </a:path>
                              <a:path w="855980" h="1115060">
                                <a:moveTo>
                                  <a:pt x="855979" y="0"/>
                                </a:moveTo>
                                <a:lnTo>
                                  <a:pt x="855979" y="241935"/>
                                </a:lnTo>
                              </a:path>
                              <a:path w="855980" h="1115060">
                                <a:moveTo>
                                  <a:pt x="855979" y="377825"/>
                                </a:moveTo>
                                <a:lnTo>
                                  <a:pt x="855979" y="539750"/>
                                </a:lnTo>
                              </a:path>
                            </a:pathLst>
                          </a:custGeom>
                          <a:ln w="9525">
                            <a:solidFill>
                              <a:srgbClr val="000000"/>
                            </a:solidFill>
                            <a:prstDash val="solid"/>
                          </a:ln>
                        </wps:spPr>
                        <wps:bodyPr wrap="square" lIns="0" tIns="0" rIns="0" bIns="0" rtlCol="0">
                          <a:prstTxWarp prst="textNoShape">
                            <a:avLst/>
                          </a:prstTxWarp>
                          <a:noAutofit/>
                        </wps:bodyPr>
                      </wps:wsp>
                      <wps:wsp>
                        <wps:cNvPr id="26" name="Graphic 26"/>
                        <wps:cNvSpPr/>
                        <wps:spPr>
                          <a:xfrm>
                            <a:off x="1841817" y="267017"/>
                            <a:ext cx="1257935" cy="1069340"/>
                          </a:xfrm>
                          <a:custGeom>
                            <a:avLst/>
                            <a:gdLst/>
                            <a:ahLst/>
                            <a:cxnLst/>
                            <a:rect l="l" t="t" r="r" b="b"/>
                            <a:pathLst>
                              <a:path w="1257935" h="1069340">
                                <a:moveTo>
                                  <a:pt x="1089659" y="519429"/>
                                </a:moveTo>
                                <a:lnTo>
                                  <a:pt x="1257934" y="519429"/>
                                </a:lnTo>
                                <a:lnTo>
                                  <a:pt x="1257934" y="0"/>
                                </a:lnTo>
                                <a:lnTo>
                                  <a:pt x="1089659" y="0"/>
                                </a:lnTo>
                                <a:lnTo>
                                  <a:pt x="1089659" y="519429"/>
                                </a:lnTo>
                                <a:close/>
                              </a:path>
                              <a:path w="1257935" h="1069340">
                                <a:moveTo>
                                  <a:pt x="0" y="1069339"/>
                                </a:moveTo>
                                <a:lnTo>
                                  <a:pt x="167005" y="1069339"/>
                                </a:lnTo>
                                <a:lnTo>
                                  <a:pt x="167005" y="579754"/>
                                </a:lnTo>
                                <a:lnTo>
                                  <a:pt x="0" y="579754"/>
                                </a:lnTo>
                                <a:lnTo>
                                  <a:pt x="0" y="1069339"/>
                                </a:lnTo>
                                <a:close/>
                              </a:path>
                            </a:pathLst>
                          </a:custGeom>
                          <a:ln w="9525">
                            <a:solidFill>
                              <a:srgbClr val="000000"/>
                            </a:solidFill>
                            <a:prstDash val="solid"/>
                          </a:ln>
                        </wps:spPr>
                        <wps:bodyPr wrap="square" lIns="0" tIns="0" rIns="0" bIns="0" rtlCol="0">
                          <a:prstTxWarp prst="textNoShape">
                            <a:avLst/>
                          </a:prstTxWarp>
                          <a:noAutofit/>
                        </wps:bodyPr>
                      </wps:wsp>
                      <wps:wsp>
                        <wps:cNvPr id="27" name="Graphic 27"/>
                        <wps:cNvSpPr/>
                        <wps:spPr>
                          <a:xfrm>
                            <a:off x="296862" y="223202"/>
                            <a:ext cx="4220845" cy="1122045"/>
                          </a:xfrm>
                          <a:custGeom>
                            <a:avLst/>
                            <a:gdLst/>
                            <a:ahLst/>
                            <a:cxnLst/>
                            <a:rect l="l" t="t" r="r" b="b"/>
                            <a:pathLst>
                              <a:path w="4220845" h="1122045">
                                <a:moveTo>
                                  <a:pt x="2634615" y="422275"/>
                                </a:moveTo>
                                <a:lnTo>
                                  <a:pt x="2802890" y="422275"/>
                                </a:lnTo>
                              </a:path>
                              <a:path w="4220845" h="1122045">
                                <a:moveTo>
                                  <a:pt x="2640329" y="289559"/>
                                </a:moveTo>
                                <a:lnTo>
                                  <a:pt x="2802890" y="289559"/>
                                </a:lnTo>
                              </a:path>
                              <a:path w="4220845" h="1122045">
                                <a:moveTo>
                                  <a:pt x="2640329" y="144779"/>
                                </a:moveTo>
                                <a:lnTo>
                                  <a:pt x="2802890" y="144779"/>
                                </a:lnTo>
                              </a:path>
                              <a:path w="4220845" h="1122045">
                                <a:moveTo>
                                  <a:pt x="2802890" y="0"/>
                                </a:moveTo>
                                <a:lnTo>
                                  <a:pt x="2802890" y="131444"/>
                                </a:lnTo>
                              </a:path>
                              <a:path w="4220845" h="1122045">
                                <a:moveTo>
                                  <a:pt x="2634615" y="6984"/>
                                </a:moveTo>
                                <a:lnTo>
                                  <a:pt x="2634615" y="138429"/>
                                </a:lnTo>
                              </a:path>
                              <a:path w="4220845" h="1122045">
                                <a:moveTo>
                                  <a:pt x="1544955" y="575944"/>
                                </a:moveTo>
                                <a:lnTo>
                                  <a:pt x="1544955" y="707389"/>
                                </a:lnTo>
                              </a:path>
                              <a:path w="4220845" h="1122045">
                                <a:moveTo>
                                  <a:pt x="1711960" y="575944"/>
                                </a:moveTo>
                                <a:lnTo>
                                  <a:pt x="1711960" y="707389"/>
                                </a:lnTo>
                              </a:path>
                              <a:path w="4220845" h="1122045">
                                <a:moveTo>
                                  <a:pt x="1544955" y="720089"/>
                                </a:moveTo>
                                <a:lnTo>
                                  <a:pt x="1711960" y="720089"/>
                                </a:lnTo>
                              </a:path>
                              <a:path w="4220845" h="1122045">
                                <a:moveTo>
                                  <a:pt x="1544955" y="852804"/>
                                </a:moveTo>
                                <a:lnTo>
                                  <a:pt x="1711960" y="853439"/>
                                </a:lnTo>
                              </a:path>
                              <a:path w="4220845" h="1122045">
                                <a:moveTo>
                                  <a:pt x="1544955" y="996950"/>
                                </a:moveTo>
                                <a:lnTo>
                                  <a:pt x="1711960" y="996950"/>
                                </a:lnTo>
                              </a:path>
                              <a:path w="4220845" h="1122045">
                                <a:moveTo>
                                  <a:pt x="263525" y="537209"/>
                                </a:moveTo>
                                <a:lnTo>
                                  <a:pt x="0" y="1122044"/>
                                </a:lnTo>
                              </a:path>
                              <a:path w="4220845" h="1122045">
                                <a:moveTo>
                                  <a:pt x="0" y="670559"/>
                                </a:moveTo>
                                <a:lnTo>
                                  <a:pt x="153669" y="326389"/>
                                </a:lnTo>
                              </a:path>
                              <a:path w="4220845" h="1122045">
                                <a:moveTo>
                                  <a:pt x="3955415" y="537209"/>
                                </a:moveTo>
                                <a:lnTo>
                                  <a:pt x="4220845" y="1122044"/>
                                </a:lnTo>
                              </a:path>
                              <a:path w="4220845" h="1122045">
                                <a:moveTo>
                                  <a:pt x="4059554" y="326389"/>
                                </a:moveTo>
                                <a:lnTo>
                                  <a:pt x="4220845" y="737869"/>
                                </a:lnTo>
                              </a:path>
                              <a:path w="4220845" h="1122045">
                                <a:moveTo>
                                  <a:pt x="153669" y="326389"/>
                                </a:moveTo>
                                <a:lnTo>
                                  <a:pt x="548639" y="326389"/>
                                </a:lnTo>
                              </a:path>
                              <a:path w="4220845" h="1122045">
                                <a:moveTo>
                                  <a:pt x="3736340" y="326389"/>
                                </a:moveTo>
                                <a:lnTo>
                                  <a:pt x="4059554" y="326389"/>
                                </a:lnTo>
                              </a:path>
                              <a:path w="4220845" h="1122045">
                                <a:moveTo>
                                  <a:pt x="3855085" y="326389"/>
                                </a:moveTo>
                                <a:lnTo>
                                  <a:pt x="3862070" y="546734"/>
                                </a:lnTo>
                              </a:path>
                              <a:path w="4220845" h="1122045">
                                <a:moveTo>
                                  <a:pt x="4059554" y="326389"/>
                                </a:moveTo>
                                <a:lnTo>
                                  <a:pt x="4059554" y="780414"/>
                                </a:lnTo>
                              </a:path>
                              <a:path w="4220845" h="1122045">
                                <a:moveTo>
                                  <a:pt x="372744" y="326389"/>
                                </a:moveTo>
                                <a:lnTo>
                                  <a:pt x="380364" y="546734"/>
                                </a:lnTo>
                              </a:path>
                              <a:path w="4220845" h="1122045">
                                <a:moveTo>
                                  <a:pt x="153669" y="326389"/>
                                </a:moveTo>
                                <a:lnTo>
                                  <a:pt x="154305" y="737869"/>
                                </a:lnTo>
                              </a:path>
                              <a:path w="4220845" h="1122045">
                                <a:moveTo>
                                  <a:pt x="0" y="623569"/>
                                </a:moveTo>
                                <a:lnTo>
                                  <a:pt x="0" y="1062354"/>
                                </a:lnTo>
                              </a:path>
                              <a:path w="4220845" h="1122045">
                                <a:moveTo>
                                  <a:pt x="4220845" y="652779"/>
                                </a:moveTo>
                                <a:lnTo>
                                  <a:pt x="4220845" y="1111884"/>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00.625pt;margin-top:17.574083pt;width:386.65pt;height:132.9pt;mso-position-horizontal-relative:page;mso-position-vertical-relative:paragraph;z-index:-15725568;mso-wrap-distance-left:0;mso-wrap-distance-right:0" id="docshapegroup19" coordorigin="2013,351" coordsize="7733,2658">
                <v:rect style="position:absolute;left:2020;top:358;width:7718;height:2643" id="docshape20" filled="false" stroked="true" strokeweight=".75pt" strokecolor="#000000">
                  <v:stroke dashstyle="solid"/>
                </v:rect>
                <v:shape style="position:absolute;left:2895;top:587;width:5472;height:1923" id="docshape21" coordorigin="2895,588" coordsize="5472,1923" path="m3344,703l6569,703m6569,714l6834,588m6938,714l8367,714m3344,703l3344,2511m4865,1549l2895,1550e" filled="false" stroked="true" strokeweight=".75pt" strokecolor="#000000">
                  <v:path arrowok="t"/>
                  <v:stroke dashstyle="solid"/>
                </v:shape>
                <v:shape style="position:absolute;left:5245;top:1549;width:3471;height:2" id="docshape22" coordorigin="5245,1549" coordsize="3471,0" path="m5245,1549l6629,1549m6894,1549l8716,1549e" filled="false" stroked="true" strokeweight=".8pt" strokecolor="#000000">
                  <v:path arrowok="t"/>
                  <v:stroke dashstyle="solid"/>
                </v:shape>
                <v:shape style="position:absolute;left:3341;top:713;width:5026;height:1797" id="docshape23" coordorigin="3341,714" coordsize="5026,1797" path="m5176,1368l4865,1563m8367,714l8367,2511m3341,2429l3494,2429m3943,2429l4913,2429m5176,2429l6247,2429m6731,2429l8364,2429e" filled="false" stroked="true" strokeweight=".75pt" strokecolor="#000000">
                  <v:path arrowok="t"/>
                  <v:stroke dashstyle="solid"/>
                </v:shape>
                <v:shape style="position:absolute;left:3494;top:1684;width:3237;height:771" id="docshape24" coordorigin="3494,1685" coordsize="3237,771" path="m3494,2456l3943,2456,3943,1685,3494,1685,3494,2456xm6247,2456l6731,2456,6731,1685,6247,1685,6247,2456xe" filled="false" stroked="true" strokeweight=".75pt" strokecolor="#000000">
                  <v:path arrowok="t"/>
                  <v:stroke dashstyle="solid"/>
                </v:shape>
                <v:shape style="position:absolute;left:4726;top:713;width:1348;height:1756" id="docshape25" coordorigin="4726,714" coordsize="1348,1756" path="m4726,1550l4726,2470m6074,714l6074,1095m6074,1309l6074,1564e" filled="false" stroked="true" strokeweight=".75pt" strokecolor="#000000">
                  <v:path arrowok="t"/>
                  <v:stroke dashstyle="solid"/>
                </v:shape>
                <v:shape style="position:absolute;left:4913;top:771;width:1981;height:1684" id="docshape26" coordorigin="4913,772" coordsize="1981,1684" path="m6629,1590l6894,1590,6894,772,6629,772,6629,1590xm4913,2456l5176,2456,5176,1685,4913,1685,4913,2456xe" filled="false" stroked="true" strokeweight=".75pt" strokecolor="#000000">
                  <v:path arrowok="t"/>
                  <v:stroke dashstyle="solid"/>
                </v:shape>
                <v:shape style="position:absolute;left:2480;top:702;width:6647;height:1767" id="docshape27" coordorigin="2480,703" coordsize="6647,1767" path="m6629,1368l6894,1368m6638,1159l6894,1159m6638,931l6894,931m6894,703l6894,910m6629,714l6629,921m4913,1610l4913,1817m5176,1610l5176,1817m4913,1837l5176,1837m4913,2046l5176,2047m4913,2273l5176,2273m2895,1549l2480,2470m2480,1759l2722,1217m8709,1549l9127,2470m8873,1217l9127,1865m2722,1217l3344,1217m8364,1217l8873,1217m8551,1217l8562,1564m8873,1217l8873,1932m3067,1217l3079,1564m2722,1217l2723,1865m2480,1685l2480,2376m9127,1731l9127,2454e" filled="false" stroked="true" strokeweight=".75pt" strokecolor="#000000">
                  <v:path arrowok="t"/>
                  <v:stroke dashstyle="solid"/>
                </v:shape>
                <w10:wrap type="topAndBottom"/>
              </v:group>
            </w:pict>
          </mc:Fallback>
        </mc:AlternateContent>
      </w:r>
    </w:p>
    <w:p w:rsidR="00B168D4" w:rsidRDefault="00B168D4">
      <w:pPr>
        <w:pStyle w:val="BodyText"/>
        <w:spacing w:before="22"/>
        <w:ind w:left="0" w:firstLine="0"/>
      </w:pPr>
    </w:p>
    <w:p w:rsidR="00B168D4" w:rsidRDefault="00000000">
      <w:pPr>
        <w:pStyle w:val="ListParagraph"/>
        <w:numPr>
          <w:ilvl w:val="0"/>
          <w:numId w:val="35"/>
        </w:numPr>
        <w:tabs>
          <w:tab w:val="left" w:pos="885"/>
        </w:tabs>
        <w:spacing w:before="1" w:line="293" w:lineRule="exact"/>
        <w:rPr>
          <w:sz w:val="24"/>
        </w:rPr>
      </w:pPr>
      <w:r>
        <w:rPr>
          <w:sz w:val="24"/>
        </w:rPr>
        <w:t>mundësi</w:t>
      </w:r>
      <w:r>
        <w:rPr>
          <w:spacing w:val="-1"/>
          <w:sz w:val="24"/>
        </w:rPr>
        <w:t xml:space="preserve"> </w:t>
      </w:r>
      <w:r>
        <w:rPr>
          <w:sz w:val="24"/>
        </w:rPr>
        <w:t>rimbushje</w:t>
      </w:r>
      <w:r>
        <w:rPr>
          <w:spacing w:val="-2"/>
          <w:sz w:val="24"/>
        </w:rPr>
        <w:t xml:space="preserve"> </w:t>
      </w:r>
      <w:r>
        <w:rPr>
          <w:sz w:val="24"/>
        </w:rPr>
        <w:t>të</w:t>
      </w:r>
      <w:r>
        <w:rPr>
          <w:spacing w:val="-1"/>
          <w:sz w:val="24"/>
        </w:rPr>
        <w:t xml:space="preserve"> </w:t>
      </w:r>
      <w:r>
        <w:rPr>
          <w:sz w:val="24"/>
        </w:rPr>
        <w:t>bombolave</w:t>
      </w:r>
      <w:r>
        <w:rPr>
          <w:spacing w:val="-3"/>
          <w:sz w:val="24"/>
        </w:rPr>
        <w:t xml:space="preserve"> </w:t>
      </w:r>
      <w:r>
        <w:rPr>
          <w:sz w:val="24"/>
        </w:rPr>
        <w:t>zjarrfikëse</w:t>
      </w:r>
      <w:r>
        <w:rPr>
          <w:spacing w:val="-2"/>
          <w:sz w:val="24"/>
        </w:rPr>
        <w:t xml:space="preserve"> portabël;</w:t>
      </w:r>
    </w:p>
    <w:p w:rsidR="00B168D4" w:rsidRDefault="00000000">
      <w:pPr>
        <w:pStyle w:val="ListParagraph"/>
        <w:numPr>
          <w:ilvl w:val="0"/>
          <w:numId w:val="35"/>
        </w:numPr>
        <w:tabs>
          <w:tab w:val="left" w:pos="885"/>
        </w:tabs>
        <w:spacing w:line="293" w:lineRule="exact"/>
        <w:rPr>
          <w:sz w:val="24"/>
        </w:rPr>
      </w:pPr>
      <w:r>
        <w:rPr>
          <w:sz w:val="24"/>
        </w:rPr>
        <w:t>dhomë</w:t>
      </w:r>
      <w:r>
        <w:rPr>
          <w:spacing w:val="-3"/>
          <w:sz w:val="24"/>
        </w:rPr>
        <w:t xml:space="preserve"> </w:t>
      </w:r>
      <w:r>
        <w:rPr>
          <w:sz w:val="24"/>
        </w:rPr>
        <w:t>për</w:t>
      </w:r>
      <w:r>
        <w:rPr>
          <w:spacing w:val="-1"/>
          <w:sz w:val="24"/>
        </w:rPr>
        <w:t xml:space="preserve"> </w:t>
      </w:r>
      <w:r>
        <w:rPr>
          <w:sz w:val="24"/>
        </w:rPr>
        <w:t>inspektimin</w:t>
      </w:r>
      <w:r>
        <w:rPr>
          <w:spacing w:val="-1"/>
          <w:sz w:val="24"/>
        </w:rPr>
        <w:t xml:space="preserve"> </w:t>
      </w:r>
      <w:r>
        <w:rPr>
          <w:sz w:val="24"/>
        </w:rPr>
        <w:t>dhe</w:t>
      </w:r>
      <w:r>
        <w:rPr>
          <w:spacing w:val="-1"/>
          <w:sz w:val="24"/>
        </w:rPr>
        <w:t xml:space="preserve"> </w:t>
      </w:r>
      <w:r>
        <w:rPr>
          <w:sz w:val="24"/>
        </w:rPr>
        <w:t>mirëmbajtjen</w:t>
      </w:r>
      <w:r>
        <w:rPr>
          <w:spacing w:val="-1"/>
          <w:sz w:val="24"/>
        </w:rPr>
        <w:t xml:space="preserve"> </w:t>
      </w:r>
      <w:r>
        <w:rPr>
          <w:sz w:val="24"/>
        </w:rPr>
        <w:t>e</w:t>
      </w:r>
      <w:r>
        <w:rPr>
          <w:spacing w:val="-2"/>
          <w:sz w:val="24"/>
        </w:rPr>
        <w:t xml:space="preserve"> </w:t>
      </w:r>
      <w:r>
        <w:rPr>
          <w:sz w:val="24"/>
        </w:rPr>
        <w:t>apartit</w:t>
      </w:r>
      <w:r>
        <w:rPr>
          <w:spacing w:val="-1"/>
          <w:sz w:val="24"/>
        </w:rPr>
        <w:t xml:space="preserve"> </w:t>
      </w:r>
      <w:r>
        <w:rPr>
          <w:sz w:val="24"/>
        </w:rPr>
        <w:t>të</w:t>
      </w:r>
      <w:r>
        <w:rPr>
          <w:spacing w:val="-1"/>
          <w:sz w:val="24"/>
        </w:rPr>
        <w:t xml:space="preserve"> </w:t>
      </w:r>
      <w:r>
        <w:rPr>
          <w:spacing w:val="-2"/>
          <w:sz w:val="24"/>
        </w:rPr>
        <w:t>frymëmarjes</w:t>
      </w:r>
    </w:p>
    <w:p w:rsidR="00B168D4" w:rsidRDefault="00000000">
      <w:pPr>
        <w:pStyle w:val="ListParagraph"/>
        <w:numPr>
          <w:ilvl w:val="0"/>
          <w:numId w:val="35"/>
        </w:numPr>
        <w:tabs>
          <w:tab w:val="left" w:pos="885"/>
        </w:tabs>
        <w:spacing w:line="293" w:lineRule="exact"/>
        <w:rPr>
          <w:sz w:val="24"/>
        </w:rPr>
      </w:pPr>
      <w:r>
        <w:rPr>
          <w:sz w:val="24"/>
        </w:rPr>
        <w:t>2</w:t>
      </w:r>
      <w:r>
        <w:rPr>
          <w:spacing w:val="-1"/>
          <w:sz w:val="24"/>
        </w:rPr>
        <w:t xml:space="preserve"> </w:t>
      </w:r>
      <w:r>
        <w:rPr>
          <w:sz w:val="24"/>
        </w:rPr>
        <w:t>tabaka</w:t>
      </w:r>
      <w:r>
        <w:rPr>
          <w:spacing w:val="-1"/>
          <w:sz w:val="24"/>
        </w:rPr>
        <w:t xml:space="preserve"> </w:t>
      </w:r>
      <w:r>
        <w:rPr>
          <w:sz w:val="24"/>
        </w:rPr>
        <w:t>metalike</w:t>
      </w:r>
      <w:r>
        <w:rPr>
          <w:spacing w:val="1"/>
          <w:sz w:val="24"/>
        </w:rPr>
        <w:t xml:space="preserve"> </w:t>
      </w:r>
      <w:r>
        <w:rPr>
          <w:sz w:val="24"/>
        </w:rPr>
        <w:t>(afërsisht</w:t>
      </w:r>
      <w:r>
        <w:rPr>
          <w:spacing w:val="-1"/>
          <w:sz w:val="24"/>
        </w:rPr>
        <w:t xml:space="preserve"> </w:t>
      </w:r>
      <w:r>
        <w:rPr>
          <w:sz w:val="24"/>
        </w:rPr>
        <w:t>1 m x</w:t>
      </w:r>
      <w:r>
        <w:rPr>
          <w:spacing w:val="2"/>
          <w:sz w:val="24"/>
        </w:rPr>
        <w:t xml:space="preserve"> </w:t>
      </w:r>
      <w:r>
        <w:rPr>
          <w:sz w:val="24"/>
        </w:rPr>
        <w:t>1</w:t>
      </w:r>
      <w:r>
        <w:rPr>
          <w:spacing w:val="-4"/>
          <w:sz w:val="24"/>
        </w:rPr>
        <w:t xml:space="preserve"> </w:t>
      </w:r>
      <w:r>
        <w:rPr>
          <w:sz w:val="24"/>
        </w:rPr>
        <w:t>m</w:t>
      </w:r>
      <w:r>
        <w:rPr>
          <w:spacing w:val="-2"/>
          <w:sz w:val="24"/>
        </w:rPr>
        <w:t xml:space="preserve"> </w:t>
      </w:r>
      <w:r>
        <w:rPr>
          <w:sz w:val="24"/>
        </w:rPr>
        <w:t>x</w:t>
      </w:r>
      <w:r>
        <w:rPr>
          <w:spacing w:val="2"/>
          <w:sz w:val="24"/>
        </w:rPr>
        <w:t xml:space="preserve"> </w:t>
      </w:r>
      <w:r>
        <w:rPr>
          <w:sz w:val="24"/>
        </w:rPr>
        <w:t xml:space="preserve">0.3 </w:t>
      </w:r>
      <w:r>
        <w:rPr>
          <w:spacing w:val="-5"/>
          <w:sz w:val="24"/>
        </w:rPr>
        <w:t>m)</w:t>
      </w:r>
    </w:p>
    <w:p w:rsidR="00B168D4" w:rsidRDefault="00000000">
      <w:pPr>
        <w:pStyle w:val="ListParagraph"/>
        <w:numPr>
          <w:ilvl w:val="0"/>
          <w:numId w:val="35"/>
        </w:numPr>
        <w:tabs>
          <w:tab w:val="left" w:pos="885"/>
        </w:tabs>
        <w:spacing w:line="293" w:lineRule="exact"/>
        <w:rPr>
          <w:sz w:val="24"/>
        </w:rPr>
      </w:pPr>
      <w:r>
        <w:rPr>
          <w:sz w:val="24"/>
        </w:rPr>
        <w:t>2 tubo zjarrfikëse</w:t>
      </w:r>
      <w:r>
        <w:rPr>
          <w:spacing w:val="-2"/>
          <w:sz w:val="24"/>
        </w:rPr>
        <w:t xml:space="preserve"> </w:t>
      </w:r>
      <w:r>
        <w:rPr>
          <w:sz w:val="24"/>
        </w:rPr>
        <w:t>me dy</w:t>
      </w:r>
      <w:r>
        <w:rPr>
          <w:spacing w:val="-3"/>
          <w:sz w:val="24"/>
        </w:rPr>
        <w:t xml:space="preserve"> </w:t>
      </w:r>
      <w:r>
        <w:rPr>
          <w:sz w:val="24"/>
        </w:rPr>
        <w:t>dalje</w:t>
      </w:r>
      <w:r>
        <w:rPr>
          <w:spacing w:val="-1"/>
          <w:sz w:val="24"/>
        </w:rPr>
        <w:t xml:space="preserve"> </w:t>
      </w:r>
      <w:r>
        <w:rPr>
          <w:sz w:val="24"/>
        </w:rPr>
        <w:t>dhe</w:t>
      </w:r>
      <w:r>
        <w:rPr>
          <w:spacing w:val="-1"/>
          <w:sz w:val="24"/>
        </w:rPr>
        <w:t xml:space="preserve"> </w:t>
      </w:r>
      <w:r>
        <w:rPr>
          <w:sz w:val="24"/>
        </w:rPr>
        <w:t>një pompë</w:t>
      </w:r>
      <w:r>
        <w:rPr>
          <w:spacing w:val="-1"/>
          <w:sz w:val="24"/>
        </w:rPr>
        <w:t xml:space="preserve"> </w:t>
      </w:r>
      <w:r>
        <w:rPr>
          <w:spacing w:val="-2"/>
          <w:sz w:val="24"/>
        </w:rPr>
        <w:t>zjarrfikëse</w:t>
      </w:r>
    </w:p>
    <w:p w:rsidR="00B168D4" w:rsidRDefault="00000000">
      <w:pPr>
        <w:pStyle w:val="ListParagraph"/>
        <w:numPr>
          <w:ilvl w:val="0"/>
          <w:numId w:val="35"/>
        </w:numPr>
        <w:tabs>
          <w:tab w:val="left" w:pos="885"/>
        </w:tabs>
        <w:spacing w:before="1" w:line="293" w:lineRule="exact"/>
        <w:rPr>
          <w:sz w:val="24"/>
        </w:rPr>
      </w:pPr>
      <w:r>
        <w:rPr>
          <w:sz w:val="24"/>
        </w:rPr>
        <w:t>material</w:t>
      </w:r>
      <w:r>
        <w:rPr>
          <w:spacing w:val="-3"/>
          <w:sz w:val="24"/>
        </w:rPr>
        <w:t xml:space="preserve"> </w:t>
      </w:r>
      <w:r>
        <w:rPr>
          <w:sz w:val="24"/>
        </w:rPr>
        <w:t>lënde</w:t>
      </w:r>
      <w:r>
        <w:rPr>
          <w:spacing w:val="-2"/>
          <w:sz w:val="24"/>
        </w:rPr>
        <w:t xml:space="preserve"> </w:t>
      </w:r>
      <w:r>
        <w:rPr>
          <w:sz w:val="24"/>
        </w:rPr>
        <w:t>djegëse</w:t>
      </w:r>
      <w:r>
        <w:rPr>
          <w:spacing w:val="-2"/>
          <w:sz w:val="24"/>
        </w:rPr>
        <w:t xml:space="preserve"> </w:t>
      </w:r>
      <w:r>
        <w:rPr>
          <w:sz w:val="24"/>
        </w:rPr>
        <w:t>(dru,</w:t>
      </w:r>
      <w:r>
        <w:rPr>
          <w:spacing w:val="-1"/>
          <w:sz w:val="24"/>
        </w:rPr>
        <w:t xml:space="preserve"> </w:t>
      </w:r>
      <w:r>
        <w:rPr>
          <w:sz w:val="24"/>
        </w:rPr>
        <w:t>naftë</w:t>
      </w:r>
      <w:r>
        <w:rPr>
          <w:spacing w:val="-1"/>
          <w:sz w:val="24"/>
        </w:rPr>
        <w:t xml:space="preserve"> </w:t>
      </w:r>
      <w:r>
        <w:rPr>
          <w:sz w:val="24"/>
        </w:rPr>
        <w:t>dhe</w:t>
      </w:r>
      <w:r>
        <w:rPr>
          <w:spacing w:val="-1"/>
          <w:sz w:val="24"/>
        </w:rPr>
        <w:t xml:space="preserve"> </w:t>
      </w:r>
      <w:r>
        <w:rPr>
          <w:sz w:val="24"/>
        </w:rPr>
        <w:t>vajra,</w:t>
      </w:r>
      <w:r>
        <w:rPr>
          <w:spacing w:val="1"/>
          <w:sz w:val="24"/>
        </w:rPr>
        <w:t xml:space="preserve"> </w:t>
      </w:r>
      <w:r>
        <w:rPr>
          <w:sz w:val="24"/>
        </w:rPr>
        <w:t>etj.)</w:t>
      </w:r>
      <w:r>
        <w:rPr>
          <w:spacing w:val="-1"/>
          <w:sz w:val="24"/>
        </w:rPr>
        <w:t xml:space="preserve"> </w:t>
      </w:r>
      <w:r>
        <w:rPr>
          <w:sz w:val="24"/>
        </w:rPr>
        <w:t>për</w:t>
      </w:r>
      <w:r>
        <w:rPr>
          <w:spacing w:val="-1"/>
          <w:sz w:val="24"/>
        </w:rPr>
        <w:t xml:space="preserve"> </w:t>
      </w:r>
      <w:r>
        <w:rPr>
          <w:sz w:val="24"/>
        </w:rPr>
        <w:t>tabakat</w:t>
      </w:r>
      <w:r>
        <w:rPr>
          <w:spacing w:val="-1"/>
          <w:sz w:val="24"/>
        </w:rPr>
        <w:t xml:space="preserve"> </w:t>
      </w:r>
      <w:r>
        <w:rPr>
          <w:sz w:val="24"/>
        </w:rPr>
        <w:t xml:space="preserve">e </w:t>
      </w:r>
      <w:r>
        <w:rPr>
          <w:spacing w:val="-2"/>
          <w:sz w:val="24"/>
        </w:rPr>
        <w:t>hekurit</w:t>
      </w:r>
    </w:p>
    <w:p w:rsidR="00B168D4" w:rsidRDefault="00000000">
      <w:pPr>
        <w:pStyle w:val="ListParagraph"/>
        <w:numPr>
          <w:ilvl w:val="0"/>
          <w:numId w:val="35"/>
        </w:numPr>
        <w:tabs>
          <w:tab w:val="left" w:pos="885"/>
        </w:tabs>
        <w:spacing w:line="293" w:lineRule="exact"/>
        <w:rPr>
          <w:sz w:val="24"/>
        </w:rPr>
      </w:pPr>
      <w:r>
        <w:rPr>
          <w:sz w:val="24"/>
        </w:rPr>
        <w:t>6</w:t>
      </w:r>
      <w:r>
        <w:rPr>
          <w:spacing w:val="-1"/>
          <w:sz w:val="24"/>
        </w:rPr>
        <w:t xml:space="preserve"> </w:t>
      </w:r>
      <w:r>
        <w:rPr>
          <w:sz w:val="24"/>
        </w:rPr>
        <w:t>manikinë</w:t>
      </w:r>
      <w:r>
        <w:rPr>
          <w:spacing w:val="-1"/>
          <w:sz w:val="24"/>
        </w:rPr>
        <w:t xml:space="preserve"> </w:t>
      </w:r>
      <w:r>
        <w:rPr>
          <w:sz w:val="24"/>
        </w:rPr>
        <w:t>për</w:t>
      </w:r>
      <w:r>
        <w:rPr>
          <w:spacing w:val="-1"/>
          <w:sz w:val="24"/>
        </w:rPr>
        <w:t xml:space="preserve"> </w:t>
      </w:r>
      <w:r>
        <w:rPr>
          <w:sz w:val="24"/>
        </w:rPr>
        <w:t>procedurat</w:t>
      </w:r>
      <w:r>
        <w:rPr>
          <w:spacing w:val="-1"/>
          <w:sz w:val="24"/>
        </w:rPr>
        <w:t xml:space="preserve"> </w:t>
      </w:r>
      <w:r>
        <w:rPr>
          <w:sz w:val="24"/>
        </w:rPr>
        <w:t>e</w:t>
      </w:r>
      <w:r>
        <w:rPr>
          <w:spacing w:val="-1"/>
          <w:sz w:val="24"/>
        </w:rPr>
        <w:t xml:space="preserve"> </w:t>
      </w:r>
      <w:r>
        <w:rPr>
          <w:sz w:val="24"/>
        </w:rPr>
        <w:t>kërkim</w:t>
      </w:r>
      <w:r>
        <w:rPr>
          <w:spacing w:val="-1"/>
          <w:sz w:val="24"/>
        </w:rPr>
        <w:t xml:space="preserve"> </w:t>
      </w:r>
      <w:r>
        <w:rPr>
          <w:spacing w:val="-2"/>
          <w:sz w:val="24"/>
        </w:rPr>
        <w:t>shpëtimit</w:t>
      </w:r>
    </w:p>
    <w:p w:rsidR="00B168D4" w:rsidRDefault="00000000">
      <w:pPr>
        <w:pStyle w:val="ListParagraph"/>
        <w:numPr>
          <w:ilvl w:val="0"/>
          <w:numId w:val="35"/>
        </w:numPr>
        <w:tabs>
          <w:tab w:val="left" w:pos="885"/>
        </w:tabs>
        <w:spacing w:line="293" w:lineRule="exact"/>
        <w:rPr>
          <w:sz w:val="24"/>
        </w:rPr>
      </w:pPr>
      <w:r>
        <w:rPr>
          <w:sz w:val="24"/>
        </w:rPr>
        <w:t>6</w:t>
      </w:r>
      <w:r>
        <w:rPr>
          <w:spacing w:val="-1"/>
          <w:sz w:val="24"/>
        </w:rPr>
        <w:t xml:space="preserve"> </w:t>
      </w:r>
      <w:r>
        <w:rPr>
          <w:sz w:val="24"/>
        </w:rPr>
        <w:t>shllanga</w:t>
      </w:r>
      <w:r>
        <w:rPr>
          <w:spacing w:val="-2"/>
          <w:sz w:val="24"/>
        </w:rPr>
        <w:t xml:space="preserve"> </w:t>
      </w:r>
      <w:r>
        <w:rPr>
          <w:sz w:val="24"/>
        </w:rPr>
        <w:t>zjarrfikëse (65 mm</w:t>
      </w:r>
      <w:r>
        <w:rPr>
          <w:spacing w:val="-1"/>
          <w:sz w:val="24"/>
        </w:rPr>
        <w:t xml:space="preserve"> </w:t>
      </w:r>
      <w:r>
        <w:rPr>
          <w:spacing w:val="-2"/>
          <w:sz w:val="24"/>
        </w:rPr>
        <w:t>diameter)</w:t>
      </w:r>
    </w:p>
    <w:p w:rsidR="00B168D4" w:rsidRDefault="00000000">
      <w:pPr>
        <w:pStyle w:val="ListParagraph"/>
        <w:numPr>
          <w:ilvl w:val="0"/>
          <w:numId w:val="35"/>
        </w:numPr>
        <w:tabs>
          <w:tab w:val="left" w:pos="885"/>
        </w:tabs>
        <w:spacing w:line="293" w:lineRule="exact"/>
        <w:rPr>
          <w:sz w:val="24"/>
        </w:rPr>
      </w:pPr>
      <w:r>
        <w:rPr>
          <w:sz w:val="24"/>
        </w:rPr>
        <w:t>3</w:t>
      </w:r>
      <w:r>
        <w:rPr>
          <w:spacing w:val="-1"/>
          <w:sz w:val="24"/>
        </w:rPr>
        <w:t xml:space="preserve"> </w:t>
      </w:r>
      <w:r>
        <w:rPr>
          <w:sz w:val="24"/>
        </w:rPr>
        <w:t>shllanga</w:t>
      </w:r>
      <w:r>
        <w:rPr>
          <w:spacing w:val="-2"/>
          <w:sz w:val="24"/>
        </w:rPr>
        <w:t xml:space="preserve"> </w:t>
      </w:r>
      <w:r>
        <w:rPr>
          <w:sz w:val="24"/>
        </w:rPr>
        <w:t>zjarrfikëse (38 mm</w:t>
      </w:r>
      <w:r>
        <w:rPr>
          <w:spacing w:val="-1"/>
          <w:sz w:val="24"/>
        </w:rPr>
        <w:t xml:space="preserve"> </w:t>
      </w:r>
      <w:r>
        <w:rPr>
          <w:spacing w:val="-2"/>
          <w:sz w:val="24"/>
        </w:rPr>
        <w:t>diameter)</w:t>
      </w:r>
    </w:p>
    <w:p w:rsidR="00B168D4" w:rsidRDefault="00000000">
      <w:pPr>
        <w:pStyle w:val="ListParagraph"/>
        <w:numPr>
          <w:ilvl w:val="0"/>
          <w:numId w:val="35"/>
        </w:numPr>
        <w:tabs>
          <w:tab w:val="left" w:pos="885"/>
        </w:tabs>
        <w:spacing w:line="293" w:lineRule="exact"/>
        <w:rPr>
          <w:sz w:val="24"/>
        </w:rPr>
      </w:pPr>
      <w:r>
        <w:rPr>
          <w:sz w:val="24"/>
        </w:rPr>
        <w:t>2</w:t>
      </w:r>
      <w:r>
        <w:rPr>
          <w:spacing w:val="-3"/>
          <w:sz w:val="24"/>
        </w:rPr>
        <w:t xml:space="preserve"> </w:t>
      </w:r>
      <w:r>
        <w:rPr>
          <w:sz w:val="24"/>
        </w:rPr>
        <w:t>piptha</w:t>
      </w:r>
      <w:r>
        <w:rPr>
          <w:spacing w:val="-1"/>
          <w:sz w:val="24"/>
        </w:rPr>
        <w:t xml:space="preserve"> </w:t>
      </w:r>
      <w:r>
        <w:rPr>
          <w:sz w:val="24"/>
        </w:rPr>
        <w:t>(hedhësa) zjarrfikësa</w:t>
      </w:r>
      <w:r>
        <w:rPr>
          <w:spacing w:val="-2"/>
          <w:sz w:val="24"/>
        </w:rPr>
        <w:t xml:space="preserve"> </w:t>
      </w:r>
      <w:r>
        <w:rPr>
          <w:sz w:val="24"/>
        </w:rPr>
        <w:t>(1 standard, 1</w:t>
      </w:r>
      <w:r>
        <w:rPr>
          <w:spacing w:val="-2"/>
          <w:sz w:val="24"/>
        </w:rPr>
        <w:t xml:space="preserve"> </w:t>
      </w:r>
      <w:r>
        <w:rPr>
          <w:sz w:val="24"/>
        </w:rPr>
        <w:t xml:space="preserve">hedhës të </w:t>
      </w:r>
      <w:r>
        <w:rPr>
          <w:spacing w:val="-2"/>
          <w:sz w:val="24"/>
        </w:rPr>
        <w:t>pulverizuar)</w:t>
      </w:r>
    </w:p>
    <w:p w:rsidR="00B168D4" w:rsidRDefault="00000000">
      <w:pPr>
        <w:pStyle w:val="ListParagraph"/>
        <w:numPr>
          <w:ilvl w:val="0"/>
          <w:numId w:val="35"/>
        </w:numPr>
        <w:tabs>
          <w:tab w:val="left" w:pos="885"/>
        </w:tabs>
        <w:spacing w:line="293" w:lineRule="exact"/>
        <w:rPr>
          <w:sz w:val="24"/>
        </w:rPr>
      </w:pPr>
      <w:r>
        <w:rPr>
          <w:sz w:val="24"/>
        </w:rPr>
        <w:t>mbajtës</w:t>
      </w:r>
      <w:r>
        <w:rPr>
          <w:spacing w:val="-1"/>
          <w:sz w:val="24"/>
        </w:rPr>
        <w:t xml:space="preserve"> </w:t>
      </w:r>
      <w:r>
        <w:rPr>
          <w:sz w:val="24"/>
        </w:rPr>
        <w:t>mekanik</w:t>
      </w:r>
      <w:r>
        <w:rPr>
          <w:spacing w:val="-1"/>
          <w:sz w:val="24"/>
        </w:rPr>
        <w:t xml:space="preserve"> </w:t>
      </w:r>
      <w:r>
        <w:rPr>
          <w:sz w:val="24"/>
        </w:rPr>
        <w:t>të</w:t>
      </w:r>
      <w:r>
        <w:rPr>
          <w:spacing w:val="-2"/>
          <w:sz w:val="24"/>
        </w:rPr>
        <w:t xml:space="preserve"> </w:t>
      </w:r>
      <w:r>
        <w:rPr>
          <w:sz w:val="24"/>
        </w:rPr>
        <w:t>shpërndarjes</w:t>
      </w:r>
      <w:r>
        <w:rPr>
          <w:spacing w:val="-1"/>
          <w:sz w:val="24"/>
        </w:rPr>
        <w:t xml:space="preserve"> </w:t>
      </w:r>
      <w:r>
        <w:rPr>
          <w:sz w:val="24"/>
        </w:rPr>
        <w:t xml:space="preserve">së </w:t>
      </w:r>
      <w:r>
        <w:rPr>
          <w:spacing w:val="-2"/>
          <w:sz w:val="24"/>
        </w:rPr>
        <w:t>shkumës</w:t>
      </w:r>
    </w:p>
    <w:p w:rsidR="00B168D4" w:rsidRDefault="00000000">
      <w:pPr>
        <w:pStyle w:val="ListParagraph"/>
        <w:numPr>
          <w:ilvl w:val="0"/>
          <w:numId w:val="35"/>
        </w:numPr>
        <w:tabs>
          <w:tab w:val="left" w:pos="885"/>
        </w:tabs>
        <w:spacing w:before="1" w:line="293" w:lineRule="exact"/>
        <w:rPr>
          <w:sz w:val="24"/>
        </w:rPr>
      </w:pPr>
      <w:r>
        <w:rPr>
          <w:sz w:val="24"/>
        </w:rPr>
        <w:t>1</w:t>
      </w:r>
      <w:r>
        <w:rPr>
          <w:spacing w:val="-1"/>
          <w:sz w:val="24"/>
        </w:rPr>
        <w:t xml:space="preserve"> </w:t>
      </w:r>
      <w:r>
        <w:rPr>
          <w:sz w:val="24"/>
        </w:rPr>
        <w:t>prodhues me</w:t>
      </w:r>
      <w:r>
        <w:rPr>
          <w:spacing w:val="-1"/>
          <w:sz w:val="24"/>
        </w:rPr>
        <w:t xml:space="preserve"> </w:t>
      </w:r>
      <w:r>
        <w:rPr>
          <w:sz w:val="24"/>
        </w:rPr>
        <w:t>shtrirje</w:t>
      </w:r>
      <w:r>
        <w:rPr>
          <w:spacing w:val="-1"/>
          <w:sz w:val="24"/>
        </w:rPr>
        <w:t xml:space="preserve"> </w:t>
      </w:r>
      <w:r>
        <w:rPr>
          <w:sz w:val="24"/>
        </w:rPr>
        <w:t>të lartë</w:t>
      </w:r>
      <w:r>
        <w:rPr>
          <w:spacing w:val="-1"/>
          <w:sz w:val="24"/>
        </w:rPr>
        <w:t xml:space="preserve"> </w:t>
      </w:r>
      <w:r>
        <w:rPr>
          <w:sz w:val="24"/>
        </w:rPr>
        <w:t>dhe</w:t>
      </w:r>
      <w:r>
        <w:rPr>
          <w:spacing w:val="-2"/>
          <w:sz w:val="24"/>
        </w:rPr>
        <w:t xml:space="preserve"> </w:t>
      </w:r>
      <w:r>
        <w:rPr>
          <w:sz w:val="24"/>
        </w:rPr>
        <w:t>depozitë</w:t>
      </w:r>
      <w:r>
        <w:rPr>
          <w:spacing w:val="-1"/>
          <w:sz w:val="24"/>
        </w:rPr>
        <w:t xml:space="preserve"> </w:t>
      </w:r>
      <w:r>
        <w:rPr>
          <w:spacing w:val="-2"/>
          <w:sz w:val="24"/>
        </w:rPr>
        <w:t>shhkumë</w:t>
      </w:r>
    </w:p>
    <w:p w:rsidR="00B168D4" w:rsidRDefault="00000000">
      <w:pPr>
        <w:pStyle w:val="ListParagraph"/>
        <w:numPr>
          <w:ilvl w:val="0"/>
          <w:numId w:val="35"/>
        </w:numPr>
        <w:tabs>
          <w:tab w:val="left" w:pos="885"/>
        </w:tabs>
        <w:spacing w:line="293" w:lineRule="exact"/>
        <w:rPr>
          <w:sz w:val="24"/>
        </w:rPr>
      </w:pPr>
      <w:r>
        <w:rPr>
          <w:sz w:val="24"/>
        </w:rPr>
        <w:t>2</w:t>
      </w:r>
      <w:r>
        <w:rPr>
          <w:spacing w:val="-1"/>
          <w:sz w:val="24"/>
        </w:rPr>
        <w:t xml:space="preserve"> </w:t>
      </w:r>
      <w:r>
        <w:rPr>
          <w:sz w:val="24"/>
        </w:rPr>
        <w:t>fikës</w:t>
      </w:r>
      <w:r>
        <w:rPr>
          <w:spacing w:val="-1"/>
          <w:sz w:val="24"/>
        </w:rPr>
        <w:t xml:space="preserve"> </w:t>
      </w:r>
      <w:r>
        <w:rPr>
          <w:sz w:val="24"/>
        </w:rPr>
        <w:t>zjarri</w:t>
      </w:r>
      <w:r>
        <w:rPr>
          <w:spacing w:val="-1"/>
          <w:sz w:val="24"/>
        </w:rPr>
        <w:t xml:space="preserve"> </w:t>
      </w:r>
      <w:r>
        <w:rPr>
          <w:sz w:val="24"/>
        </w:rPr>
        <w:t>me</w:t>
      </w:r>
      <w:r>
        <w:rPr>
          <w:spacing w:val="-2"/>
          <w:sz w:val="24"/>
        </w:rPr>
        <w:t xml:space="preserve"> </w:t>
      </w:r>
      <w:r>
        <w:rPr>
          <w:sz w:val="24"/>
        </w:rPr>
        <w:t>ujë</w:t>
      </w:r>
      <w:r>
        <w:rPr>
          <w:spacing w:val="-1"/>
          <w:sz w:val="24"/>
        </w:rPr>
        <w:t xml:space="preserve"> </w:t>
      </w:r>
      <w:r>
        <w:rPr>
          <w:sz w:val="24"/>
        </w:rPr>
        <w:t xml:space="preserve">(9 </w:t>
      </w:r>
      <w:r>
        <w:rPr>
          <w:spacing w:val="-2"/>
          <w:sz w:val="24"/>
        </w:rPr>
        <w:t>litra)</w:t>
      </w:r>
    </w:p>
    <w:p w:rsidR="00B168D4" w:rsidRDefault="00000000">
      <w:pPr>
        <w:pStyle w:val="ListParagraph"/>
        <w:numPr>
          <w:ilvl w:val="0"/>
          <w:numId w:val="35"/>
        </w:numPr>
        <w:tabs>
          <w:tab w:val="left" w:pos="885"/>
        </w:tabs>
        <w:spacing w:line="293" w:lineRule="exact"/>
        <w:rPr>
          <w:sz w:val="24"/>
        </w:rPr>
      </w:pPr>
      <w:r>
        <w:rPr>
          <w:sz w:val="24"/>
        </w:rPr>
        <w:t>6</w:t>
      </w:r>
      <w:r>
        <w:rPr>
          <w:spacing w:val="-1"/>
          <w:sz w:val="24"/>
        </w:rPr>
        <w:t xml:space="preserve"> </w:t>
      </w:r>
      <w:r>
        <w:rPr>
          <w:sz w:val="24"/>
        </w:rPr>
        <w:t>fikse</w:t>
      </w:r>
      <w:r>
        <w:rPr>
          <w:spacing w:val="-1"/>
          <w:sz w:val="24"/>
        </w:rPr>
        <w:t xml:space="preserve"> </w:t>
      </w:r>
      <w:r>
        <w:rPr>
          <w:sz w:val="24"/>
        </w:rPr>
        <w:t>zjarri me</w:t>
      </w:r>
      <w:r>
        <w:rPr>
          <w:spacing w:val="-1"/>
          <w:sz w:val="24"/>
        </w:rPr>
        <w:t xml:space="preserve"> </w:t>
      </w:r>
      <w:r>
        <w:rPr>
          <w:sz w:val="24"/>
        </w:rPr>
        <w:t>shkumë</w:t>
      </w:r>
      <w:r>
        <w:rPr>
          <w:spacing w:val="1"/>
          <w:sz w:val="24"/>
        </w:rPr>
        <w:t xml:space="preserve"> </w:t>
      </w:r>
      <w:r>
        <w:rPr>
          <w:sz w:val="24"/>
        </w:rPr>
        <w:t xml:space="preserve">(9 </w:t>
      </w:r>
      <w:r>
        <w:rPr>
          <w:spacing w:val="-2"/>
          <w:sz w:val="24"/>
        </w:rPr>
        <w:t>litra)</w:t>
      </w:r>
    </w:p>
    <w:p w:rsidR="00B168D4" w:rsidRDefault="00000000">
      <w:pPr>
        <w:pStyle w:val="ListParagraph"/>
        <w:numPr>
          <w:ilvl w:val="0"/>
          <w:numId w:val="35"/>
        </w:numPr>
        <w:tabs>
          <w:tab w:val="left" w:pos="885"/>
        </w:tabs>
        <w:spacing w:line="293" w:lineRule="exact"/>
        <w:rPr>
          <w:sz w:val="24"/>
        </w:rPr>
      </w:pPr>
      <w:r>
        <w:rPr>
          <w:sz w:val="24"/>
        </w:rPr>
        <w:t>6</w:t>
      </w:r>
      <w:r>
        <w:rPr>
          <w:spacing w:val="-1"/>
          <w:sz w:val="24"/>
        </w:rPr>
        <w:t xml:space="preserve"> </w:t>
      </w:r>
      <w:r>
        <w:rPr>
          <w:sz w:val="24"/>
        </w:rPr>
        <w:t>fikëse</w:t>
      </w:r>
      <w:r>
        <w:rPr>
          <w:spacing w:val="-2"/>
          <w:sz w:val="24"/>
        </w:rPr>
        <w:t xml:space="preserve"> </w:t>
      </w:r>
      <w:r>
        <w:rPr>
          <w:sz w:val="24"/>
        </w:rPr>
        <w:t>zjarri</w:t>
      </w:r>
      <w:r>
        <w:rPr>
          <w:spacing w:val="-1"/>
          <w:sz w:val="24"/>
        </w:rPr>
        <w:t xml:space="preserve"> </w:t>
      </w:r>
      <w:r>
        <w:rPr>
          <w:sz w:val="24"/>
        </w:rPr>
        <w:t>me</w:t>
      </w:r>
      <w:r>
        <w:rPr>
          <w:spacing w:val="-1"/>
          <w:sz w:val="24"/>
        </w:rPr>
        <w:t xml:space="preserve"> </w:t>
      </w:r>
      <w:r>
        <w:rPr>
          <w:sz w:val="24"/>
        </w:rPr>
        <w:t>dioksid</w:t>
      </w:r>
      <w:r>
        <w:rPr>
          <w:spacing w:val="-1"/>
          <w:sz w:val="24"/>
        </w:rPr>
        <w:t xml:space="preserve"> </w:t>
      </w:r>
      <w:r>
        <w:rPr>
          <w:sz w:val="24"/>
        </w:rPr>
        <w:t>karboni</w:t>
      </w:r>
      <w:r>
        <w:rPr>
          <w:spacing w:val="-1"/>
          <w:sz w:val="24"/>
        </w:rPr>
        <w:t xml:space="preserve"> </w:t>
      </w:r>
      <w:r>
        <w:rPr>
          <w:sz w:val="24"/>
        </w:rPr>
        <w:t xml:space="preserve">(5 </w:t>
      </w:r>
      <w:r>
        <w:rPr>
          <w:spacing w:val="-2"/>
          <w:sz w:val="24"/>
        </w:rPr>
        <w:t>kilogram)</w:t>
      </w:r>
    </w:p>
    <w:p w:rsidR="00B168D4" w:rsidRDefault="00000000">
      <w:pPr>
        <w:pStyle w:val="ListParagraph"/>
        <w:numPr>
          <w:ilvl w:val="0"/>
          <w:numId w:val="35"/>
        </w:numPr>
        <w:tabs>
          <w:tab w:val="left" w:pos="885"/>
        </w:tabs>
        <w:spacing w:line="293" w:lineRule="exact"/>
        <w:rPr>
          <w:sz w:val="24"/>
        </w:rPr>
      </w:pPr>
      <w:r>
        <w:rPr>
          <w:sz w:val="24"/>
        </w:rPr>
        <w:t>10</w:t>
      </w:r>
      <w:r>
        <w:rPr>
          <w:spacing w:val="-1"/>
          <w:sz w:val="24"/>
        </w:rPr>
        <w:t xml:space="preserve"> </w:t>
      </w:r>
      <w:r>
        <w:rPr>
          <w:sz w:val="24"/>
        </w:rPr>
        <w:t>fikëse</w:t>
      </w:r>
      <w:r>
        <w:rPr>
          <w:spacing w:val="-1"/>
          <w:sz w:val="24"/>
        </w:rPr>
        <w:t xml:space="preserve"> </w:t>
      </w:r>
      <w:r>
        <w:rPr>
          <w:sz w:val="24"/>
        </w:rPr>
        <w:t>zjarri</w:t>
      </w:r>
      <w:r>
        <w:rPr>
          <w:spacing w:val="-1"/>
          <w:sz w:val="24"/>
        </w:rPr>
        <w:t xml:space="preserve"> </w:t>
      </w:r>
      <w:r>
        <w:rPr>
          <w:sz w:val="24"/>
        </w:rPr>
        <w:t>me</w:t>
      </w:r>
      <w:r>
        <w:rPr>
          <w:spacing w:val="-1"/>
          <w:sz w:val="24"/>
        </w:rPr>
        <w:t xml:space="preserve"> </w:t>
      </w:r>
      <w:r>
        <w:rPr>
          <w:sz w:val="24"/>
        </w:rPr>
        <w:t>pluhur</w:t>
      </w:r>
      <w:r>
        <w:rPr>
          <w:spacing w:val="-1"/>
          <w:sz w:val="24"/>
        </w:rPr>
        <w:t xml:space="preserve"> </w:t>
      </w:r>
      <w:r>
        <w:rPr>
          <w:sz w:val="24"/>
        </w:rPr>
        <w:t xml:space="preserve">(10 </w:t>
      </w:r>
      <w:r>
        <w:rPr>
          <w:spacing w:val="-2"/>
          <w:sz w:val="24"/>
        </w:rPr>
        <w:t>kilogram)</w:t>
      </w:r>
    </w:p>
    <w:p w:rsidR="00B168D4" w:rsidRDefault="00000000">
      <w:pPr>
        <w:pStyle w:val="ListParagraph"/>
        <w:numPr>
          <w:ilvl w:val="0"/>
          <w:numId w:val="35"/>
        </w:numPr>
        <w:tabs>
          <w:tab w:val="left" w:pos="885"/>
        </w:tabs>
        <w:spacing w:line="293" w:lineRule="exact"/>
        <w:rPr>
          <w:sz w:val="24"/>
        </w:rPr>
      </w:pPr>
      <w:r>
        <w:rPr>
          <w:sz w:val="24"/>
        </w:rPr>
        <w:t>rimbushje</w:t>
      </w:r>
      <w:r>
        <w:rPr>
          <w:spacing w:val="-2"/>
          <w:sz w:val="24"/>
        </w:rPr>
        <w:t xml:space="preserve"> </w:t>
      </w:r>
      <w:r>
        <w:rPr>
          <w:sz w:val="24"/>
        </w:rPr>
        <w:t>për</w:t>
      </w:r>
      <w:r>
        <w:rPr>
          <w:spacing w:val="-1"/>
          <w:sz w:val="24"/>
        </w:rPr>
        <w:t xml:space="preserve"> </w:t>
      </w:r>
      <w:r>
        <w:rPr>
          <w:sz w:val="24"/>
        </w:rPr>
        <w:t>fikset</w:t>
      </w:r>
      <w:r>
        <w:rPr>
          <w:spacing w:val="-1"/>
          <w:sz w:val="24"/>
        </w:rPr>
        <w:t xml:space="preserve"> </w:t>
      </w:r>
      <w:r>
        <w:rPr>
          <w:sz w:val="24"/>
        </w:rPr>
        <w:t>e</w:t>
      </w:r>
      <w:r>
        <w:rPr>
          <w:spacing w:val="-1"/>
          <w:sz w:val="24"/>
        </w:rPr>
        <w:t xml:space="preserve"> </w:t>
      </w:r>
      <w:r>
        <w:rPr>
          <w:spacing w:val="-2"/>
          <w:sz w:val="24"/>
        </w:rPr>
        <w:t>zjarrit</w:t>
      </w:r>
    </w:p>
    <w:p w:rsidR="00B168D4" w:rsidRDefault="00000000">
      <w:pPr>
        <w:pStyle w:val="ListParagraph"/>
        <w:numPr>
          <w:ilvl w:val="0"/>
          <w:numId w:val="35"/>
        </w:numPr>
        <w:tabs>
          <w:tab w:val="left" w:pos="885"/>
        </w:tabs>
        <w:spacing w:before="1"/>
        <w:ind w:right="863"/>
        <w:rPr>
          <w:sz w:val="24"/>
        </w:rPr>
      </w:pPr>
      <w:r>
        <w:rPr>
          <w:sz w:val="24"/>
        </w:rPr>
        <w:t>30</w:t>
      </w:r>
      <w:r>
        <w:rPr>
          <w:spacing w:val="-5"/>
          <w:sz w:val="24"/>
        </w:rPr>
        <w:t xml:space="preserve"> </w:t>
      </w:r>
      <w:r>
        <w:rPr>
          <w:sz w:val="24"/>
        </w:rPr>
        <w:t>komplete</w:t>
      </w:r>
      <w:r>
        <w:rPr>
          <w:spacing w:val="-5"/>
          <w:sz w:val="24"/>
        </w:rPr>
        <w:t xml:space="preserve"> </w:t>
      </w:r>
      <w:r>
        <w:rPr>
          <w:sz w:val="24"/>
        </w:rPr>
        <w:t>veshjesh</w:t>
      </w:r>
      <w:r>
        <w:rPr>
          <w:spacing w:val="-5"/>
          <w:sz w:val="24"/>
        </w:rPr>
        <w:t xml:space="preserve"> </w:t>
      </w:r>
      <w:r>
        <w:rPr>
          <w:sz w:val="24"/>
        </w:rPr>
        <w:t>mbrotëse,</w:t>
      </w:r>
      <w:r>
        <w:rPr>
          <w:spacing w:val="-5"/>
          <w:sz w:val="24"/>
        </w:rPr>
        <w:t xml:space="preserve"> </w:t>
      </w:r>
      <w:r>
        <w:rPr>
          <w:sz w:val="24"/>
        </w:rPr>
        <w:t>kominoshe,</w:t>
      </w:r>
      <w:r>
        <w:rPr>
          <w:spacing w:val="-5"/>
          <w:sz w:val="24"/>
        </w:rPr>
        <w:t xml:space="preserve"> </w:t>
      </w:r>
      <w:r>
        <w:rPr>
          <w:sz w:val="24"/>
        </w:rPr>
        <w:t>doreza,</w:t>
      </w:r>
      <w:r>
        <w:rPr>
          <w:spacing w:val="-5"/>
          <w:sz w:val="24"/>
        </w:rPr>
        <w:t xml:space="preserve"> </w:t>
      </w:r>
      <w:r>
        <w:rPr>
          <w:sz w:val="24"/>
        </w:rPr>
        <w:t>çizme</w:t>
      </w:r>
      <w:r>
        <w:rPr>
          <w:spacing w:val="-5"/>
          <w:sz w:val="24"/>
        </w:rPr>
        <w:t xml:space="preserve"> </w:t>
      </w:r>
      <w:r>
        <w:rPr>
          <w:sz w:val="24"/>
        </w:rPr>
        <w:t>zjarrduruese,</w:t>
      </w:r>
      <w:r>
        <w:rPr>
          <w:spacing w:val="-5"/>
          <w:sz w:val="24"/>
        </w:rPr>
        <w:t xml:space="preserve"> </w:t>
      </w:r>
      <w:r>
        <w:rPr>
          <w:sz w:val="24"/>
        </w:rPr>
        <w:t>helmeta</w:t>
      </w:r>
      <w:r>
        <w:rPr>
          <w:spacing w:val="-5"/>
          <w:sz w:val="24"/>
        </w:rPr>
        <w:t xml:space="preserve"> </w:t>
      </w:r>
      <w:r>
        <w:rPr>
          <w:sz w:val="24"/>
        </w:rPr>
        <w:t xml:space="preserve">dhe </w:t>
      </w:r>
      <w:r>
        <w:rPr>
          <w:spacing w:val="-2"/>
          <w:sz w:val="24"/>
        </w:rPr>
        <w:t>mushama</w:t>
      </w:r>
    </w:p>
    <w:p w:rsidR="00B168D4" w:rsidRDefault="00000000">
      <w:pPr>
        <w:pStyle w:val="ListParagraph"/>
        <w:numPr>
          <w:ilvl w:val="0"/>
          <w:numId w:val="35"/>
        </w:numPr>
        <w:tabs>
          <w:tab w:val="left" w:pos="885"/>
        </w:tabs>
        <w:ind w:right="1687"/>
        <w:rPr>
          <w:sz w:val="24"/>
        </w:rPr>
      </w:pPr>
      <w:r>
        <w:rPr>
          <w:sz w:val="24"/>
        </w:rPr>
        <w:t>25</w:t>
      </w:r>
      <w:r>
        <w:rPr>
          <w:spacing w:val="-5"/>
          <w:sz w:val="24"/>
        </w:rPr>
        <w:t xml:space="preserve"> </w:t>
      </w:r>
      <w:r>
        <w:rPr>
          <w:sz w:val="24"/>
        </w:rPr>
        <w:t>komplete</w:t>
      </w:r>
      <w:r>
        <w:rPr>
          <w:spacing w:val="-5"/>
          <w:sz w:val="24"/>
        </w:rPr>
        <w:t xml:space="preserve"> </w:t>
      </w:r>
      <w:r>
        <w:rPr>
          <w:sz w:val="24"/>
        </w:rPr>
        <w:t>aparate</w:t>
      </w:r>
      <w:r>
        <w:rPr>
          <w:spacing w:val="-5"/>
          <w:sz w:val="24"/>
        </w:rPr>
        <w:t xml:space="preserve"> </w:t>
      </w:r>
      <w:r>
        <w:rPr>
          <w:sz w:val="24"/>
        </w:rPr>
        <w:t>frymëmarje,</w:t>
      </w:r>
      <w:r>
        <w:rPr>
          <w:spacing w:val="-5"/>
          <w:sz w:val="24"/>
        </w:rPr>
        <w:t xml:space="preserve"> </w:t>
      </w:r>
      <w:r>
        <w:rPr>
          <w:sz w:val="24"/>
        </w:rPr>
        <w:t>me</w:t>
      </w:r>
      <w:r>
        <w:rPr>
          <w:spacing w:val="-5"/>
          <w:sz w:val="24"/>
        </w:rPr>
        <w:t xml:space="preserve"> </w:t>
      </w:r>
      <w:r>
        <w:rPr>
          <w:sz w:val="24"/>
        </w:rPr>
        <w:t>komplete</w:t>
      </w:r>
      <w:r>
        <w:rPr>
          <w:spacing w:val="-6"/>
          <w:sz w:val="24"/>
        </w:rPr>
        <w:t xml:space="preserve"> </w:t>
      </w:r>
      <w:r>
        <w:rPr>
          <w:sz w:val="24"/>
        </w:rPr>
        <w:t>bombolash</w:t>
      </w:r>
      <w:r>
        <w:rPr>
          <w:spacing w:val="-5"/>
          <w:sz w:val="24"/>
        </w:rPr>
        <w:t xml:space="preserve"> </w:t>
      </w:r>
      <w:r>
        <w:rPr>
          <w:sz w:val="24"/>
        </w:rPr>
        <w:t>rezervë</w:t>
      </w:r>
      <w:r>
        <w:rPr>
          <w:spacing w:val="-7"/>
          <w:sz w:val="24"/>
        </w:rPr>
        <w:t xml:space="preserve"> </w:t>
      </w:r>
      <w:r>
        <w:rPr>
          <w:sz w:val="24"/>
        </w:rPr>
        <w:t>dhe</w:t>
      </w:r>
      <w:r>
        <w:rPr>
          <w:spacing w:val="-6"/>
          <w:sz w:val="24"/>
        </w:rPr>
        <w:t xml:space="preserve"> </w:t>
      </w:r>
      <w:r>
        <w:rPr>
          <w:sz w:val="24"/>
        </w:rPr>
        <w:t xml:space="preserve">vegla </w:t>
      </w:r>
      <w:r>
        <w:rPr>
          <w:spacing w:val="-2"/>
          <w:sz w:val="24"/>
        </w:rPr>
        <w:t>mirëmbajtje</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0"/>
          <w:numId w:val="35"/>
        </w:numPr>
        <w:tabs>
          <w:tab w:val="left" w:pos="885"/>
        </w:tabs>
        <w:spacing w:before="80" w:line="293" w:lineRule="exact"/>
        <w:rPr>
          <w:sz w:val="24"/>
        </w:rPr>
      </w:pPr>
      <w:r>
        <w:rPr>
          <w:sz w:val="24"/>
        </w:rPr>
        <w:lastRenderedPageBreak/>
        <w:t>2</w:t>
      </w:r>
      <w:r>
        <w:rPr>
          <w:spacing w:val="-1"/>
          <w:sz w:val="24"/>
        </w:rPr>
        <w:t xml:space="preserve"> </w:t>
      </w:r>
      <w:r>
        <w:rPr>
          <w:sz w:val="24"/>
        </w:rPr>
        <w:t>litarë</w:t>
      </w:r>
      <w:r>
        <w:rPr>
          <w:spacing w:val="-2"/>
          <w:sz w:val="24"/>
        </w:rPr>
        <w:t xml:space="preserve"> </w:t>
      </w:r>
      <w:r>
        <w:rPr>
          <w:sz w:val="24"/>
        </w:rPr>
        <w:t>zjarrdurues</w:t>
      </w:r>
      <w:r>
        <w:rPr>
          <w:spacing w:val="-1"/>
          <w:sz w:val="24"/>
        </w:rPr>
        <w:t xml:space="preserve"> </w:t>
      </w:r>
      <w:r>
        <w:rPr>
          <w:sz w:val="24"/>
        </w:rPr>
        <w:t>sigurie</w:t>
      </w:r>
      <w:r>
        <w:rPr>
          <w:spacing w:val="-2"/>
          <w:sz w:val="24"/>
        </w:rPr>
        <w:t xml:space="preserve"> </w:t>
      </w:r>
      <w:r>
        <w:rPr>
          <w:sz w:val="24"/>
        </w:rPr>
        <w:t>me</w:t>
      </w:r>
      <w:r>
        <w:rPr>
          <w:spacing w:val="-1"/>
          <w:sz w:val="24"/>
        </w:rPr>
        <w:t xml:space="preserve"> </w:t>
      </w:r>
      <w:r>
        <w:rPr>
          <w:sz w:val="24"/>
        </w:rPr>
        <w:t>nyjet</w:t>
      </w:r>
      <w:r>
        <w:rPr>
          <w:spacing w:val="-1"/>
          <w:sz w:val="24"/>
        </w:rPr>
        <w:t xml:space="preserve"> </w:t>
      </w:r>
      <w:r>
        <w:rPr>
          <w:sz w:val="24"/>
        </w:rPr>
        <w:t>(36</w:t>
      </w:r>
      <w:r>
        <w:rPr>
          <w:spacing w:val="-1"/>
          <w:sz w:val="24"/>
        </w:rPr>
        <w:t xml:space="preserve"> </w:t>
      </w:r>
      <w:r>
        <w:rPr>
          <w:sz w:val="24"/>
        </w:rPr>
        <w:t>m</w:t>
      </w:r>
      <w:r>
        <w:rPr>
          <w:spacing w:val="-1"/>
          <w:sz w:val="24"/>
        </w:rPr>
        <w:t xml:space="preserve"> </w:t>
      </w:r>
      <w:r>
        <w:rPr>
          <w:sz w:val="24"/>
        </w:rPr>
        <w:t>të</w:t>
      </w:r>
      <w:r>
        <w:rPr>
          <w:spacing w:val="1"/>
          <w:sz w:val="24"/>
        </w:rPr>
        <w:t xml:space="preserve"> </w:t>
      </w:r>
      <w:r>
        <w:rPr>
          <w:spacing w:val="-2"/>
          <w:sz w:val="24"/>
        </w:rPr>
        <w:t>gjatë)</w:t>
      </w:r>
    </w:p>
    <w:p w:rsidR="00B168D4" w:rsidRDefault="00000000">
      <w:pPr>
        <w:pStyle w:val="ListParagraph"/>
        <w:numPr>
          <w:ilvl w:val="0"/>
          <w:numId w:val="35"/>
        </w:numPr>
        <w:tabs>
          <w:tab w:val="left" w:pos="885"/>
        </w:tabs>
        <w:spacing w:line="293" w:lineRule="exact"/>
        <w:rPr>
          <w:sz w:val="24"/>
        </w:rPr>
      </w:pPr>
      <w:r>
        <w:rPr>
          <w:sz w:val="24"/>
        </w:rPr>
        <w:t>prodhues</w:t>
      </w:r>
      <w:r>
        <w:rPr>
          <w:spacing w:val="-2"/>
          <w:sz w:val="24"/>
        </w:rPr>
        <w:t xml:space="preserve"> </w:t>
      </w:r>
      <w:r>
        <w:rPr>
          <w:spacing w:val="-4"/>
          <w:sz w:val="24"/>
        </w:rPr>
        <w:t>tymi</w:t>
      </w:r>
    </w:p>
    <w:p w:rsidR="00B168D4" w:rsidRDefault="00000000">
      <w:pPr>
        <w:pStyle w:val="ListParagraph"/>
        <w:numPr>
          <w:ilvl w:val="0"/>
          <w:numId w:val="35"/>
        </w:numPr>
        <w:tabs>
          <w:tab w:val="left" w:pos="885"/>
        </w:tabs>
        <w:spacing w:line="293" w:lineRule="exact"/>
        <w:rPr>
          <w:sz w:val="24"/>
        </w:rPr>
      </w:pPr>
      <w:r>
        <w:rPr>
          <w:sz w:val="24"/>
        </w:rPr>
        <w:t>helmeta</w:t>
      </w:r>
      <w:r>
        <w:rPr>
          <w:spacing w:val="-1"/>
          <w:sz w:val="24"/>
        </w:rPr>
        <w:t xml:space="preserve"> </w:t>
      </w:r>
      <w:r>
        <w:rPr>
          <w:sz w:val="24"/>
        </w:rPr>
        <w:t>për tym</w:t>
      </w:r>
      <w:r>
        <w:rPr>
          <w:spacing w:val="-1"/>
          <w:sz w:val="24"/>
        </w:rPr>
        <w:t xml:space="preserve"> </w:t>
      </w:r>
      <w:r>
        <w:rPr>
          <w:sz w:val="24"/>
        </w:rPr>
        <w:t>me</w:t>
      </w:r>
      <w:r>
        <w:rPr>
          <w:spacing w:val="-1"/>
          <w:sz w:val="24"/>
        </w:rPr>
        <w:t xml:space="preserve"> </w:t>
      </w:r>
      <w:r>
        <w:rPr>
          <w:sz w:val="24"/>
        </w:rPr>
        <w:t>pompë</w:t>
      </w:r>
      <w:r>
        <w:rPr>
          <w:spacing w:val="-1"/>
          <w:sz w:val="24"/>
        </w:rPr>
        <w:t xml:space="preserve"> </w:t>
      </w:r>
      <w:r>
        <w:rPr>
          <w:spacing w:val="-4"/>
          <w:sz w:val="24"/>
        </w:rPr>
        <w:t>ajri</w:t>
      </w:r>
    </w:p>
    <w:p w:rsidR="00B168D4" w:rsidRDefault="00000000">
      <w:pPr>
        <w:pStyle w:val="ListParagraph"/>
        <w:numPr>
          <w:ilvl w:val="0"/>
          <w:numId w:val="35"/>
        </w:numPr>
        <w:tabs>
          <w:tab w:val="left" w:pos="885"/>
        </w:tabs>
        <w:spacing w:before="2" w:line="293" w:lineRule="exact"/>
        <w:rPr>
          <w:sz w:val="24"/>
        </w:rPr>
      </w:pPr>
      <w:r>
        <w:rPr>
          <w:sz w:val="24"/>
        </w:rPr>
        <w:t>një</w:t>
      </w:r>
      <w:r>
        <w:rPr>
          <w:spacing w:val="-1"/>
          <w:sz w:val="24"/>
        </w:rPr>
        <w:t xml:space="preserve"> </w:t>
      </w:r>
      <w:r>
        <w:rPr>
          <w:sz w:val="24"/>
        </w:rPr>
        <w:t>dush në</w:t>
      </w:r>
      <w:r>
        <w:rPr>
          <w:spacing w:val="-2"/>
          <w:sz w:val="24"/>
        </w:rPr>
        <w:t xml:space="preserve"> </w:t>
      </w:r>
      <w:r>
        <w:rPr>
          <w:sz w:val="24"/>
        </w:rPr>
        <w:t xml:space="preserve">vendin e </w:t>
      </w:r>
      <w:r>
        <w:rPr>
          <w:spacing w:val="-2"/>
          <w:sz w:val="24"/>
        </w:rPr>
        <w:t>praktikës</w:t>
      </w:r>
    </w:p>
    <w:p w:rsidR="00B168D4" w:rsidRDefault="00000000">
      <w:pPr>
        <w:pStyle w:val="ListParagraph"/>
        <w:numPr>
          <w:ilvl w:val="0"/>
          <w:numId w:val="35"/>
        </w:numPr>
        <w:tabs>
          <w:tab w:val="left" w:pos="885"/>
        </w:tabs>
        <w:spacing w:line="293" w:lineRule="exact"/>
        <w:rPr>
          <w:sz w:val="24"/>
        </w:rPr>
      </w:pPr>
      <w:r>
        <w:rPr>
          <w:sz w:val="24"/>
        </w:rPr>
        <w:t xml:space="preserve">1 </w:t>
      </w:r>
      <w:r>
        <w:rPr>
          <w:spacing w:val="-2"/>
          <w:sz w:val="24"/>
        </w:rPr>
        <w:t>barrelë</w:t>
      </w:r>
    </w:p>
    <w:p w:rsidR="00B168D4" w:rsidRDefault="00000000">
      <w:pPr>
        <w:pStyle w:val="ListParagraph"/>
        <w:numPr>
          <w:ilvl w:val="0"/>
          <w:numId w:val="35"/>
        </w:numPr>
        <w:tabs>
          <w:tab w:val="left" w:pos="885"/>
        </w:tabs>
        <w:spacing w:line="293" w:lineRule="exact"/>
        <w:rPr>
          <w:sz w:val="24"/>
        </w:rPr>
      </w:pPr>
      <w:r>
        <w:rPr>
          <w:sz w:val="24"/>
        </w:rPr>
        <w:t>1</w:t>
      </w:r>
      <w:r>
        <w:rPr>
          <w:spacing w:val="-1"/>
          <w:sz w:val="24"/>
        </w:rPr>
        <w:t xml:space="preserve"> </w:t>
      </w:r>
      <w:r>
        <w:rPr>
          <w:sz w:val="24"/>
        </w:rPr>
        <w:t>komplet të</w:t>
      </w:r>
      <w:r>
        <w:rPr>
          <w:spacing w:val="-2"/>
          <w:sz w:val="24"/>
        </w:rPr>
        <w:t xml:space="preserve"> </w:t>
      </w:r>
      <w:r>
        <w:rPr>
          <w:sz w:val="24"/>
        </w:rPr>
        <w:t xml:space="preserve">ndihmës së </w:t>
      </w:r>
      <w:r>
        <w:rPr>
          <w:spacing w:val="-4"/>
          <w:sz w:val="24"/>
        </w:rPr>
        <w:t>parë</w:t>
      </w:r>
    </w:p>
    <w:p w:rsidR="00B168D4" w:rsidRDefault="00000000">
      <w:pPr>
        <w:pStyle w:val="ListParagraph"/>
        <w:numPr>
          <w:ilvl w:val="0"/>
          <w:numId w:val="35"/>
        </w:numPr>
        <w:tabs>
          <w:tab w:val="left" w:pos="885"/>
        </w:tabs>
        <w:spacing w:line="293" w:lineRule="exact"/>
        <w:rPr>
          <w:sz w:val="24"/>
        </w:rPr>
      </w:pPr>
      <w:r>
        <w:rPr>
          <w:sz w:val="24"/>
        </w:rPr>
        <w:t>1</w:t>
      </w:r>
      <w:r>
        <w:rPr>
          <w:spacing w:val="-1"/>
          <w:sz w:val="24"/>
        </w:rPr>
        <w:t xml:space="preserve"> </w:t>
      </w:r>
      <w:r>
        <w:rPr>
          <w:sz w:val="24"/>
        </w:rPr>
        <w:t>komplet</w:t>
      </w:r>
      <w:r>
        <w:rPr>
          <w:spacing w:val="-1"/>
          <w:sz w:val="24"/>
        </w:rPr>
        <w:t xml:space="preserve"> </w:t>
      </w:r>
      <w:r>
        <w:rPr>
          <w:sz w:val="24"/>
        </w:rPr>
        <w:t>rigjallërimi</w:t>
      </w:r>
      <w:r>
        <w:rPr>
          <w:spacing w:val="-1"/>
          <w:sz w:val="24"/>
        </w:rPr>
        <w:t xml:space="preserve"> </w:t>
      </w:r>
      <w:r>
        <w:rPr>
          <w:sz w:val="24"/>
        </w:rPr>
        <w:t>me</w:t>
      </w:r>
      <w:r>
        <w:rPr>
          <w:spacing w:val="-2"/>
          <w:sz w:val="24"/>
        </w:rPr>
        <w:t xml:space="preserve"> </w:t>
      </w:r>
      <w:r>
        <w:rPr>
          <w:sz w:val="24"/>
        </w:rPr>
        <w:t>njësinë</w:t>
      </w:r>
      <w:r>
        <w:rPr>
          <w:spacing w:val="-2"/>
          <w:sz w:val="24"/>
        </w:rPr>
        <w:t xml:space="preserve"> </w:t>
      </w:r>
      <w:r>
        <w:rPr>
          <w:sz w:val="24"/>
        </w:rPr>
        <w:t>e</w:t>
      </w:r>
      <w:r>
        <w:rPr>
          <w:spacing w:val="-2"/>
          <w:sz w:val="24"/>
        </w:rPr>
        <w:t xml:space="preserve"> </w:t>
      </w:r>
      <w:r>
        <w:rPr>
          <w:sz w:val="24"/>
        </w:rPr>
        <w:t>thithjes</w:t>
      </w:r>
      <w:r>
        <w:rPr>
          <w:spacing w:val="-1"/>
          <w:sz w:val="24"/>
        </w:rPr>
        <w:t xml:space="preserve"> </w:t>
      </w:r>
      <w:r>
        <w:rPr>
          <w:sz w:val="24"/>
        </w:rPr>
        <w:t xml:space="preserve">së </w:t>
      </w:r>
      <w:r>
        <w:rPr>
          <w:spacing w:val="-2"/>
          <w:sz w:val="24"/>
        </w:rPr>
        <w:t>oksigjenit</w:t>
      </w:r>
    </w:p>
    <w:p w:rsidR="00B168D4" w:rsidRDefault="00000000">
      <w:pPr>
        <w:pStyle w:val="ListParagraph"/>
        <w:numPr>
          <w:ilvl w:val="0"/>
          <w:numId w:val="35"/>
        </w:numPr>
        <w:tabs>
          <w:tab w:val="left" w:pos="885"/>
        </w:tabs>
        <w:spacing w:line="293" w:lineRule="exact"/>
        <w:rPr>
          <w:sz w:val="24"/>
        </w:rPr>
      </w:pPr>
      <w:r>
        <w:rPr>
          <w:sz w:val="24"/>
        </w:rPr>
        <w:t>2</w:t>
      </w:r>
      <w:r>
        <w:rPr>
          <w:spacing w:val="-3"/>
          <w:sz w:val="24"/>
        </w:rPr>
        <w:t xml:space="preserve"> </w:t>
      </w:r>
      <w:r>
        <w:rPr>
          <w:sz w:val="24"/>
        </w:rPr>
        <w:t>veshje</w:t>
      </w:r>
      <w:r>
        <w:rPr>
          <w:spacing w:val="-2"/>
          <w:sz w:val="24"/>
        </w:rPr>
        <w:t xml:space="preserve"> </w:t>
      </w:r>
      <w:r>
        <w:rPr>
          <w:sz w:val="24"/>
        </w:rPr>
        <w:t>zjarr-</w:t>
      </w:r>
      <w:r>
        <w:rPr>
          <w:spacing w:val="-2"/>
          <w:sz w:val="24"/>
        </w:rPr>
        <w:t>mbrojtëse</w:t>
      </w:r>
    </w:p>
    <w:p w:rsidR="00B168D4" w:rsidRDefault="00000000">
      <w:pPr>
        <w:pStyle w:val="ListParagraph"/>
        <w:numPr>
          <w:ilvl w:val="0"/>
          <w:numId w:val="35"/>
        </w:numPr>
        <w:tabs>
          <w:tab w:val="left" w:pos="885"/>
        </w:tabs>
        <w:spacing w:line="293" w:lineRule="exact"/>
        <w:rPr>
          <w:sz w:val="24"/>
        </w:rPr>
      </w:pPr>
      <w:r>
        <w:rPr>
          <w:sz w:val="24"/>
        </w:rPr>
        <w:t>2</w:t>
      </w:r>
      <w:r>
        <w:rPr>
          <w:spacing w:val="-1"/>
          <w:sz w:val="24"/>
        </w:rPr>
        <w:t xml:space="preserve"> </w:t>
      </w:r>
      <w:r>
        <w:rPr>
          <w:sz w:val="24"/>
        </w:rPr>
        <w:t>helmeta</w:t>
      </w:r>
      <w:r>
        <w:rPr>
          <w:spacing w:val="-1"/>
          <w:sz w:val="24"/>
        </w:rPr>
        <w:t xml:space="preserve"> </w:t>
      </w:r>
      <w:r>
        <w:rPr>
          <w:sz w:val="24"/>
        </w:rPr>
        <w:t>me</w:t>
      </w:r>
      <w:r>
        <w:rPr>
          <w:spacing w:val="-2"/>
          <w:sz w:val="24"/>
        </w:rPr>
        <w:t xml:space="preserve"> </w:t>
      </w:r>
      <w:r>
        <w:rPr>
          <w:sz w:val="24"/>
        </w:rPr>
        <w:t>mbrojtje</w:t>
      </w:r>
      <w:r>
        <w:rPr>
          <w:spacing w:val="-1"/>
          <w:sz w:val="24"/>
        </w:rPr>
        <w:t xml:space="preserve"> </w:t>
      </w:r>
      <w:r>
        <w:rPr>
          <w:sz w:val="24"/>
        </w:rPr>
        <w:t>të fytyrës</w:t>
      </w:r>
      <w:r>
        <w:rPr>
          <w:spacing w:val="-1"/>
          <w:sz w:val="24"/>
        </w:rPr>
        <w:t xml:space="preserve"> </w:t>
      </w:r>
      <w:r>
        <w:rPr>
          <w:sz w:val="24"/>
        </w:rPr>
        <w:t>dhe</w:t>
      </w:r>
      <w:r>
        <w:rPr>
          <w:spacing w:val="-1"/>
          <w:sz w:val="24"/>
        </w:rPr>
        <w:t xml:space="preserve"> </w:t>
      </w:r>
      <w:r>
        <w:rPr>
          <w:spacing w:val="-4"/>
          <w:sz w:val="24"/>
        </w:rPr>
        <w:t>qafës</w:t>
      </w:r>
    </w:p>
    <w:p w:rsidR="00B168D4" w:rsidRDefault="00000000">
      <w:pPr>
        <w:pStyle w:val="ListParagraph"/>
        <w:numPr>
          <w:ilvl w:val="0"/>
          <w:numId w:val="35"/>
        </w:numPr>
        <w:tabs>
          <w:tab w:val="left" w:pos="885"/>
        </w:tabs>
        <w:spacing w:before="1" w:line="293" w:lineRule="exact"/>
        <w:rPr>
          <w:sz w:val="24"/>
        </w:rPr>
      </w:pPr>
      <w:r>
        <w:rPr>
          <w:sz w:val="24"/>
        </w:rPr>
        <w:t>2</w:t>
      </w:r>
      <w:r>
        <w:rPr>
          <w:spacing w:val="-1"/>
          <w:sz w:val="24"/>
        </w:rPr>
        <w:t xml:space="preserve"> </w:t>
      </w:r>
      <w:r>
        <w:rPr>
          <w:sz w:val="24"/>
        </w:rPr>
        <w:t>sopata të</w:t>
      </w:r>
      <w:r>
        <w:rPr>
          <w:spacing w:val="-1"/>
          <w:sz w:val="24"/>
        </w:rPr>
        <w:t xml:space="preserve"> </w:t>
      </w:r>
      <w:r>
        <w:rPr>
          <w:sz w:val="24"/>
        </w:rPr>
        <w:t>luftës kundra</w:t>
      </w:r>
      <w:r>
        <w:rPr>
          <w:spacing w:val="1"/>
          <w:sz w:val="24"/>
        </w:rPr>
        <w:t xml:space="preserve"> </w:t>
      </w:r>
      <w:r>
        <w:rPr>
          <w:spacing w:val="-2"/>
          <w:sz w:val="24"/>
        </w:rPr>
        <w:t>zjarrit</w:t>
      </w:r>
    </w:p>
    <w:p w:rsidR="00B168D4" w:rsidRDefault="00000000">
      <w:pPr>
        <w:pStyle w:val="ListParagraph"/>
        <w:numPr>
          <w:ilvl w:val="0"/>
          <w:numId w:val="35"/>
        </w:numPr>
        <w:tabs>
          <w:tab w:val="left" w:pos="885"/>
        </w:tabs>
        <w:spacing w:line="293" w:lineRule="exact"/>
        <w:rPr>
          <w:sz w:val="24"/>
        </w:rPr>
      </w:pPr>
      <w:r>
        <w:rPr>
          <w:sz w:val="24"/>
        </w:rPr>
        <w:t>lloje</w:t>
      </w:r>
      <w:r>
        <w:rPr>
          <w:spacing w:val="-4"/>
          <w:sz w:val="24"/>
        </w:rPr>
        <w:t xml:space="preserve"> </w:t>
      </w:r>
      <w:r>
        <w:rPr>
          <w:sz w:val="24"/>
        </w:rPr>
        <w:t>të</w:t>
      </w:r>
      <w:r>
        <w:rPr>
          <w:spacing w:val="-1"/>
          <w:sz w:val="24"/>
        </w:rPr>
        <w:t xml:space="preserve"> </w:t>
      </w:r>
      <w:r>
        <w:rPr>
          <w:sz w:val="24"/>
        </w:rPr>
        <w:t>ndryshme</w:t>
      </w:r>
      <w:r>
        <w:rPr>
          <w:spacing w:val="-1"/>
          <w:sz w:val="24"/>
        </w:rPr>
        <w:t xml:space="preserve"> </w:t>
      </w:r>
      <w:r>
        <w:rPr>
          <w:sz w:val="24"/>
        </w:rPr>
        <w:t>detektorësh që</w:t>
      </w:r>
      <w:r>
        <w:rPr>
          <w:spacing w:val="-2"/>
          <w:sz w:val="24"/>
        </w:rPr>
        <w:t xml:space="preserve"> </w:t>
      </w:r>
      <w:r>
        <w:rPr>
          <w:sz w:val="24"/>
        </w:rPr>
        <w:t>përdoren</w:t>
      </w:r>
      <w:r>
        <w:rPr>
          <w:spacing w:val="-1"/>
          <w:sz w:val="24"/>
        </w:rPr>
        <w:t xml:space="preserve"> </w:t>
      </w:r>
      <w:r>
        <w:rPr>
          <w:sz w:val="24"/>
        </w:rPr>
        <w:t>në</w:t>
      </w:r>
      <w:r>
        <w:rPr>
          <w:spacing w:val="-1"/>
          <w:sz w:val="24"/>
        </w:rPr>
        <w:t xml:space="preserve"> </w:t>
      </w:r>
      <w:r>
        <w:rPr>
          <w:spacing w:val="-2"/>
          <w:sz w:val="24"/>
        </w:rPr>
        <w:t>anije</w:t>
      </w:r>
    </w:p>
    <w:p w:rsidR="00B168D4" w:rsidRDefault="00000000">
      <w:pPr>
        <w:pStyle w:val="ListParagraph"/>
        <w:numPr>
          <w:ilvl w:val="0"/>
          <w:numId w:val="35"/>
        </w:numPr>
        <w:tabs>
          <w:tab w:val="left" w:pos="885"/>
        </w:tabs>
        <w:spacing w:line="294" w:lineRule="exact"/>
        <w:rPr>
          <w:sz w:val="24"/>
        </w:rPr>
      </w:pPr>
      <w:r>
        <w:rPr>
          <w:sz w:val="24"/>
        </w:rPr>
        <w:t>tregues</w:t>
      </w:r>
      <w:r>
        <w:rPr>
          <w:spacing w:val="-2"/>
          <w:sz w:val="24"/>
        </w:rPr>
        <w:t xml:space="preserve"> </w:t>
      </w:r>
      <w:r>
        <w:rPr>
          <w:sz w:val="24"/>
        </w:rPr>
        <w:t>për</w:t>
      </w:r>
      <w:r>
        <w:rPr>
          <w:spacing w:val="-1"/>
          <w:sz w:val="24"/>
        </w:rPr>
        <w:t xml:space="preserve"> </w:t>
      </w:r>
      <w:r>
        <w:rPr>
          <w:sz w:val="24"/>
        </w:rPr>
        <w:t>rrugëkalimet</w:t>
      </w:r>
      <w:r>
        <w:rPr>
          <w:spacing w:val="-1"/>
          <w:sz w:val="24"/>
        </w:rPr>
        <w:t xml:space="preserve"> </w:t>
      </w:r>
      <w:r>
        <w:rPr>
          <w:sz w:val="24"/>
        </w:rPr>
        <w:t>e</w:t>
      </w:r>
      <w:r>
        <w:rPr>
          <w:spacing w:val="-3"/>
          <w:sz w:val="24"/>
        </w:rPr>
        <w:t xml:space="preserve"> </w:t>
      </w:r>
      <w:r>
        <w:rPr>
          <w:sz w:val="24"/>
        </w:rPr>
        <w:t>largimit</w:t>
      </w:r>
      <w:r>
        <w:rPr>
          <w:spacing w:val="-2"/>
          <w:sz w:val="24"/>
        </w:rPr>
        <w:t xml:space="preserve"> </w:t>
      </w:r>
      <w:r>
        <w:rPr>
          <w:sz w:val="24"/>
        </w:rPr>
        <w:t>në</w:t>
      </w:r>
      <w:r>
        <w:rPr>
          <w:spacing w:val="-2"/>
          <w:sz w:val="24"/>
        </w:rPr>
        <w:t xml:space="preserve"> </w:t>
      </w:r>
      <w:r>
        <w:rPr>
          <w:sz w:val="24"/>
        </w:rPr>
        <w:t>ambjentin</w:t>
      </w:r>
      <w:r>
        <w:rPr>
          <w:spacing w:val="-2"/>
          <w:sz w:val="24"/>
        </w:rPr>
        <w:t xml:space="preserve"> </w:t>
      </w:r>
      <w:r>
        <w:rPr>
          <w:sz w:val="24"/>
        </w:rPr>
        <w:t xml:space="preserve">e </w:t>
      </w:r>
      <w:r>
        <w:rPr>
          <w:spacing w:val="-2"/>
          <w:sz w:val="24"/>
        </w:rPr>
        <w:t>praktiki</w:t>
      </w:r>
    </w:p>
    <w:p w:rsidR="00B168D4" w:rsidRDefault="00B168D4">
      <w:pPr>
        <w:pStyle w:val="ListParagraph"/>
        <w:spacing w:line="294" w:lineRule="exact"/>
        <w:rPr>
          <w:sz w:val="24"/>
        </w:rPr>
        <w:sectPr w:rsidR="00B168D4">
          <w:pgSz w:w="11910" w:h="16840"/>
          <w:pgMar w:top="1340" w:right="708" w:bottom="1260" w:left="1275" w:header="0" w:footer="1065" w:gutter="0"/>
          <w:cols w:space="720"/>
        </w:sectPr>
      </w:pPr>
    </w:p>
    <w:p w:rsidR="00B168D4" w:rsidRDefault="00000000">
      <w:pPr>
        <w:pStyle w:val="Heading2"/>
        <w:numPr>
          <w:ilvl w:val="0"/>
          <w:numId w:val="40"/>
        </w:numPr>
        <w:tabs>
          <w:tab w:val="left" w:pos="465"/>
          <w:tab w:val="left" w:pos="1324"/>
          <w:tab w:val="left" w:pos="2089"/>
        </w:tabs>
        <w:spacing w:before="66" w:line="480" w:lineRule="auto"/>
        <w:ind w:right="4988" w:firstLine="0"/>
      </w:pPr>
      <w:r>
        <w:rPr>
          <w:color w:val="000000"/>
          <w:shd w:val="clear" w:color="auto" w:fill="BEBEBE"/>
        </w:rPr>
        <w:lastRenderedPageBreak/>
        <w:t>Moduli: “Ndihma e parë elementare”</w:t>
      </w:r>
      <w:r>
        <w:rPr>
          <w:color w:val="000000"/>
        </w:rPr>
        <w:t xml:space="preserve"> Profili mësimor:</w:t>
      </w:r>
      <w:r>
        <w:rPr>
          <w:color w:val="000000"/>
        </w:rPr>
        <w:tab/>
        <w:t>Shërbime</w:t>
      </w:r>
      <w:r>
        <w:rPr>
          <w:color w:val="000000"/>
          <w:spacing w:val="-13"/>
        </w:rPr>
        <w:t xml:space="preserve"> </w:t>
      </w:r>
      <w:r>
        <w:rPr>
          <w:color w:val="000000"/>
        </w:rPr>
        <w:t>detare</w:t>
      </w:r>
      <w:r>
        <w:rPr>
          <w:color w:val="000000"/>
          <w:spacing w:val="-13"/>
        </w:rPr>
        <w:t xml:space="preserve"> </w:t>
      </w:r>
      <w:r>
        <w:rPr>
          <w:color w:val="000000"/>
        </w:rPr>
        <w:t>në</w:t>
      </w:r>
      <w:r>
        <w:rPr>
          <w:color w:val="000000"/>
          <w:spacing w:val="-13"/>
        </w:rPr>
        <w:t xml:space="preserve"> </w:t>
      </w:r>
      <w:r>
        <w:rPr>
          <w:color w:val="000000"/>
        </w:rPr>
        <w:t xml:space="preserve">kuvertë </w:t>
      </w:r>
      <w:r>
        <w:rPr>
          <w:color w:val="000000"/>
          <w:spacing w:val="-2"/>
        </w:rPr>
        <w:t>Niveli:</w:t>
      </w:r>
      <w:r>
        <w:rPr>
          <w:color w:val="000000"/>
        </w:rPr>
        <w:tab/>
        <w:t>V i KSHK IV</w:t>
      </w:r>
    </w:p>
    <w:p w:rsidR="00B168D4" w:rsidRDefault="00000000">
      <w:pPr>
        <w:tabs>
          <w:tab w:val="left" w:pos="1305"/>
        </w:tabs>
        <w:ind w:left="165"/>
        <w:rPr>
          <w:b/>
        </w:rPr>
      </w:pPr>
      <w:r>
        <w:rPr>
          <w:b/>
          <w:spacing w:val="-2"/>
          <w:sz w:val="24"/>
        </w:rPr>
        <w:t>Kodi:</w:t>
      </w:r>
      <w:r>
        <w:rPr>
          <w:b/>
          <w:sz w:val="24"/>
        </w:rPr>
        <w:tab/>
      </w:r>
      <w:r>
        <w:rPr>
          <w:b/>
          <w:spacing w:val="-2"/>
        </w:rPr>
        <w:t>M-30-1037-</w:t>
      </w:r>
      <w:r>
        <w:rPr>
          <w:b/>
          <w:spacing w:val="-5"/>
        </w:rPr>
        <w:t>14</w:t>
      </w:r>
    </w:p>
    <w:p w:rsidR="00B168D4" w:rsidRDefault="00B168D4">
      <w:pPr>
        <w:pStyle w:val="BodyText"/>
        <w:spacing w:before="18"/>
        <w:ind w:left="0" w:firstLine="0"/>
        <w:rPr>
          <w:b/>
          <w:sz w:val="22"/>
        </w:rPr>
      </w:pPr>
    </w:p>
    <w:p w:rsidR="00B168D4" w:rsidRDefault="00000000">
      <w:pPr>
        <w:pStyle w:val="BodyText"/>
        <w:ind w:left="2325" w:right="727" w:hanging="2160"/>
        <w:jc w:val="both"/>
      </w:pPr>
      <w:r>
        <w:rPr>
          <w:b/>
          <w:color w:val="333333"/>
        </w:rPr>
        <w:t>Qëllimi</w:t>
      </w:r>
      <w:r>
        <w:rPr>
          <w:b/>
          <w:color w:val="333333"/>
          <w:spacing w:val="-2"/>
        </w:rPr>
        <w:t xml:space="preserve"> </w:t>
      </w:r>
      <w:r>
        <w:rPr>
          <w:b/>
          <w:color w:val="333333"/>
        </w:rPr>
        <w:t>i modulit</w:t>
      </w:r>
      <w:r>
        <w:rPr>
          <w:b/>
          <w:color w:val="333333"/>
          <w:spacing w:val="80"/>
        </w:rPr>
        <w:t xml:space="preserve">  </w:t>
      </w:r>
      <w:r>
        <w:rPr>
          <w:color w:val="333333"/>
        </w:rPr>
        <w:t>Një</w:t>
      </w:r>
      <w:r>
        <w:rPr>
          <w:color w:val="333333"/>
          <w:spacing w:val="40"/>
        </w:rPr>
        <w:t xml:space="preserve"> </w:t>
      </w:r>
      <w:r>
        <w:rPr>
          <w:color w:val="333333"/>
        </w:rPr>
        <w:t>modul</w:t>
      </w:r>
      <w:r>
        <w:rPr>
          <w:color w:val="333333"/>
          <w:spacing w:val="40"/>
        </w:rPr>
        <w:t xml:space="preserve"> </w:t>
      </w:r>
      <w:r>
        <w:rPr>
          <w:color w:val="333333"/>
        </w:rPr>
        <w:t>teorik</w:t>
      </w:r>
      <w:r>
        <w:rPr>
          <w:color w:val="333333"/>
          <w:spacing w:val="40"/>
        </w:rPr>
        <w:t xml:space="preserve"> </w:t>
      </w:r>
      <w:r>
        <w:rPr>
          <w:color w:val="333333"/>
        </w:rPr>
        <w:t>e</w:t>
      </w:r>
      <w:r>
        <w:rPr>
          <w:color w:val="333333"/>
          <w:spacing w:val="40"/>
        </w:rPr>
        <w:t xml:space="preserve"> </w:t>
      </w:r>
      <w:r>
        <w:rPr>
          <w:color w:val="333333"/>
        </w:rPr>
        <w:t>praktik</w:t>
      </w:r>
      <w:r>
        <w:rPr>
          <w:color w:val="333333"/>
          <w:spacing w:val="40"/>
        </w:rPr>
        <w:t xml:space="preserve"> </w:t>
      </w:r>
      <w:r>
        <w:rPr>
          <w:color w:val="333333"/>
        </w:rPr>
        <w:t>që</w:t>
      </w:r>
      <w:r>
        <w:rPr>
          <w:color w:val="333333"/>
          <w:spacing w:val="40"/>
        </w:rPr>
        <w:t xml:space="preserve"> </w:t>
      </w:r>
      <w:r>
        <w:rPr>
          <w:color w:val="333333"/>
        </w:rPr>
        <w:t>i</w:t>
      </w:r>
      <w:r>
        <w:rPr>
          <w:color w:val="333333"/>
          <w:spacing w:val="40"/>
        </w:rPr>
        <w:t xml:space="preserve"> </w:t>
      </w:r>
      <w:r>
        <w:rPr>
          <w:color w:val="333333"/>
        </w:rPr>
        <w:t>pajis</w:t>
      </w:r>
      <w:r>
        <w:rPr>
          <w:color w:val="333333"/>
          <w:spacing w:val="40"/>
        </w:rPr>
        <w:t xml:space="preserve"> </w:t>
      </w:r>
      <w:r>
        <w:rPr>
          <w:color w:val="333333"/>
        </w:rPr>
        <w:t>nxënësit/detarët</w:t>
      </w:r>
      <w:r>
        <w:rPr>
          <w:color w:val="333333"/>
          <w:spacing w:val="40"/>
        </w:rPr>
        <w:t xml:space="preserve"> </w:t>
      </w:r>
      <w:r>
        <w:rPr>
          <w:color w:val="333333"/>
        </w:rPr>
        <w:t>me</w:t>
      </w:r>
      <w:r>
        <w:rPr>
          <w:color w:val="333333"/>
          <w:spacing w:val="40"/>
        </w:rPr>
        <w:t xml:space="preserve"> </w:t>
      </w:r>
      <w:r>
        <w:rPr>
          <w:color w:val="333333"/>
        </w:rPr>
        <w:t>njohuri</w:t>
      </w:r>
      <w:r>
        <w:rPr>
          <w:color w:val="333333"/>
          <w:spacing w:val="40"/>
        </w:rPr>
        <w:t xml:space="preserve"> </w:t>
      </w:r>
      <w:r>
        <w:rPr>
          <w:color w:val="333333"/>
        </w:rPr>
        <w:t xml:space="preserve">e aftësi për </w:t>
      </w:r>
      <w:r>
        <w:t>të ndërmarrë veprime të menjëhershme me t’u paraqitur një aksident apo emergjencë tjetër mjekësore në bordin anijes.</w:t>
      </w:r>
    </w:p>
    <w:p w:rsidR="00B168D4" w:rsidRDefault="00B168D4">
      <w:pPr>
        <w:pStyle w:val="BodyText"/>
        <w:spacing w:before="1"/>
        <w:ind w:left="0" w:firstLine="0"/>
      </w:pPr>
    </w:p>
    <w:p w:rsidR="00B168D4" w:rsidRDefault="00000000">
      <w:pPr>
        <w:pStyle w:val="BodyText"/>
        <w:ind w:left="2325" w:right="733" w:hanging="2160"/>
        <w:jc w:val="both"/>
      </w:pPr>
      <w:r>
        <w:rPr>
          <w:b/>
        </w:rPr>
        <w:t>Metoda</w:t>
      </w:r>
      <w:r>
        <w:rPr>
          <w:b/>
          <w:spacing w:val="-2"/>
        </w:rPr>
        <w:t xml:space="preserve"> </w:t>
      </w:r>
      <w:r>
        <w:rPr>
          <w:b/>
        </w:rPr>
        <w:t>e</w:t>
      </w:r>
      <w:r>
        <w:rPr>
          <w:b/>
          <w:spacing w:val="-2"/>
        </w:rPr>
        <w:t xml:space="preserve"> </w:t>
      </w:r>
      <w:r>
        <w:rPr>
          <w:b/>
        </w:rPr>
        <w:t xml:space="preserve">trajnimit: </w:t>
      </w:r>
      <w:r>
        <w:t>Leksione teorike dhe praktikë në klasë duke demostruar me paisjet përkatëse të duhura për zhvillimin e kursit.</w:t>
      </w:r>
    </w:p>
    <w:p w:rsidR="00B168D4" w:rsidRDefault="00B168D4">
      <w:pPr>
        <w:pStyle w:val="BodyText"/>
        <w:ind w:left="0" w:firstLine="0"/>
      </w:pPr>
    </w:p>
    <w:p w:rsidR="00B168D4" w:rsidRDefault="00000000">
      <w:pPr>
        <w:ind w:left="165"/>
        <w:rPr>
          <w:sz w:val="24"/>
        </w:rPr>
      </w:pPr>
      <w:r>
        <w:rPr>
          <w:b/>
          <w:sz w:val="24"/>
        </w:rPr>
        <w:t>Kërkesa</w:t>
      </w:r>
      <w:r>
        <w:rPr>
          <w:b/>
          <w:spacing w:val="-1"/>
          <w:sz w:val="24"/>
        </w:rPr>
        <w:t xml:space="preserve"> </w:t>
      </w:r>
      <w:r>
        <w:rPr>
          <w:b/>
          <w:sz w:val="24"/>
        </w:rPr>
        <w:t>të</w:t>
      </w:r>
      <w:r>
        <w:rPr>
          <w:b/>
          <w:spacing w:val="-2"/>
          <w:sz w:val="24"/>
        </w:rPr>
        <w:t xml:space="preserve"> </w:t>
      </w:r>
      <w:r>
        <w:rPr>
          <w:b/>
          <w:sz w:val="24"/>
        </w:rPr>
        <w:t>veçanta:</w:t>
      </w:r>
      <w:r>
        <w:rPr>
          <w:b/>
          <w:spacing w:val="29"/>
          <w:sz w:val="24"/>
        </w:rPr>
        <w:t xml:space="preserve">  </w:t>
      </w:r>
      <w:r>
        <w:rPr>
          <w:sz w:val="24"/>
        </w:rPr>
        <w:t>Nuk</w:t>
      </w:r>
      <w:r>
        <w:rPr>
          <w:spacing w:val="-1"/>
          <w:sz w:val="24"/>
        </w:rPr>
        <w:t xml:space="preserve"> </w:t>
      </w:r>
      <w:r>
        <w:rPr>
          <w:sz w:val="24"/>
        </w:rPr>
        <w:t>ka</w:t>
      </w:r>
      <w:r>
        <w:rPr>
          <w:spacing w:val="-1"/>
          <w:sz w:val="24"/>
        </w:rPr>
        <w:t xml:space="preserve"> </w:t>
      </w:r>
      <w:r>
        <w:rPr>
          <w:sz w:val="24"/>
        </w:rPr>
        <w:t>ndonjë</w:t>
      </w:r>
      <w:r>
        <w:rPr>
          <w:spacing w:val="-1"/>
          <w:sz w:val="24"/>
        </w:rPr>
        <w:t xml:space="preserve"> </w:t>
      </w:r>
      <w:r>
        <w:rPr>
          <w:sz w:val="24"/>
        </w:rPr>
        <w:t>kërkesë</w:t>
      </w:r>
      <w:r>
        <w:rPr>
          <w:spacing w:val="-1"/>
          <w:sz w:val="24"/>
        </w:rPr>
        <w:t xml:space="preserve"> </w:t>
      </w:r>
      <w:r>
        <w:rPr>
          <w:sz w:val="24"/>
        </w:rPr>
        <w:t>të veçantë</w:t>
      </w:r>
      <w:r>
        <w:rPr>
          <w:spacing w:val="-1"/>
          <w:sz w:val="24"/>
        </w:rPr>
        <w:t xml:space="preserve"> </w:t>
      </w:r>
      <w:r>
        <w:rPr>
          <w:sz w:val="24"/>
        </w:rPr>
        <w:t>për ndjekjen e</w:t>
      </w:r>
      <w:r>
        <w:rPr>
          <w:spacing w:val="-1"/>
          <w:sz w:val="24"/>
        </w:rPr>
        <w:t xml:space="preserve"> </w:t>
      </w:r>
      <w:r>
        <w:rPr>
          <w:sz w:val="24"/>
        </w:rPr>
        <w:t xml:space="preserve">këtij </w:t>
      </w:r>
      <w:r>
        <w:rPr>
          <w:spacing w:val="-2"/>
          <w:sz w:val="24"/>
        </w:rPr>
        <w:t>kursi.</w:t>
      </w:r>
    </w:p>
    <w:p w:rsidR="00B168D4" w:rsidRDefault="00B168D4">
      <w:pPr>
        <w:pStyle w:val="BodyText"/>
        <w:ind w:left="0" w:firstLine="0"/>
      </w:pPr>
    </w:p>
    <w:p w:rsidR="00B168D4" w:rsidRDefault="00000000">
      <w:pPr>
        <w:ind w:left="165"/>
        <w:rPr>
          <w:sz w:val="24"/>
        </w:rPr>
      </w:pPr>
      <w:r>
        <w:rPr>
          <w:b/>
          <w:sz w:val="24"/>
        </w:rPr>
        <w:t>Kohëzgjatja</w:t>
      </w:r>
      <w:r>
        <w:rPr>
          <w:b/>
          <w:spacing w:val="-2"/>
          <w:sz w:val="24"/>
        </w:rPr>
        <w:t xml:space="preserve"> </w:t>
      </w:r>
      <w:r>
        <w:rPr>
          <w:b/>
          <w:sz w:val="24"/>
        </w:rPr>
        <w:t>e modulit:</w:t>
      </w:r>
      <w:r>
        <w:rPr>
          <w:b/>
          <w:spacing w:val="58"/>
          <w:sz w:val="24"/>
        </w:rPr>
        <w:t xml:space="preserve"> </w:t>
      </w:r>
      <w:r>
        <w:rPr>
          <w:sz w:val="24"/>
        </w:rPr>
        <w:t>Moduli</w:t>
      </w:r>
      <w:r>
        <w:rPr>
          <w:spacing w:val="-1"/>
          <w:sz w:val="24"/>
        </w:rPr>
        <w:t xml:space="preserve"> </w:t>
      </w:r>
      <w:r>
        <w:rPr>
          <w:sz w:val="24"/>
        </w:rPr>
        <w:t>parashikohet</w:t>
      </w:r>
      <w:r>
        <w:rPr>
          <w:spacing w:val="-1"/>
          <w:sz w:val="24"/>
        </w:rPr>
        <w:t xml:space="preserve"> </w:t>
      </w:r>
      <w:r>
        <w:rPr>
          <w:sz w:val="24"/>
        </w:rPr>
        <w:t>të</w:t>
      </w:r>
      <w:r>
        <w:rPr>
          <w:spacing w:val="-2"/>
          <w:sz w:val="24"/>
        </w:rPr>
        <w:t xml:space="preserve"> </w:t>
      </w:r>
      <w:r>
        <w:rPr>
          <w:sz w:val="24"/>
        </w:rPr>
        <w:t>zgjasë</w:t>
      </w:r>
      <w:r>
        <w:rPr>
          <w:spacing w:val="-3"/>
          <w:sz w:val="24"/>
        </w:rPr>
        <w:t xml:space="preserve"> </w:t>
      </w:r>
      <w:r>
        <w:rPr>
          <w:sz w:val="24"/>
        </w:rPr>
        <w:t>18</w:t>
      </w:r>
      <w:r>
        <w:rPr>
          <w:spacing w:val="1"/>
          <w:sz w:val="24"/>
        </w:rPr>
        <w:t xml:space="preserve"> </w:t>
      </w:r>
      <w:r>
        <w:rPr>
          <w:sz w:val="24"/>
        </w:rPr>
        <w:t>orë</w:t>
      </w:r>
      <w:r>
        <w:rPr>
          <w:spacing w:val="-3"/>
          <w:sz w:val="24"/>
        </w:rPr>
        <w:t xml:space="preserve"> </w:t>
      </w:r>
      <w:r>
        <w:rPr>
          <w:sz w:val="24"/>
        </w:rPr>
        <w:t>paralelisht</w:t>
      </w:r>
      <w:r>
        <w:rPr>
          <w:spacing w:val="-1"/>
          <w:sz w:val="24"/>
        </w:rPr>
        <w:t xml:space="preserve"> </w:t>
      </w:r>
      <w:r>
        <w:rPr>
          <w:sz w:val="24"/>
        </w:rPr>
        <w:t>teori</w:t>
      </w:r>
      <w:r>
        <w:rPr>
          <w:spacing w:val="-1"/>
          <w:sz w:val="24"/>
        </w:rPr>
        <w:t xml:space="preserve"> </w:t>
      </w:r>
      <w:r>
        <w:rPr>
          <w:sz w:val="24"/>
        </w:rPr>
        <w:t>dhe</w:t>
      </w:r>
      <w:r>
        <w:rPr>
          <w:spacing w:val="-2"/>
          <w:sz w:val="24"/>
        </w:rPr>
        <w:t xml:space="preserve"> praktikë.</w:t>
      </w:r>
    </w:p>
    <w:p w:rsidR="00B168D4" w:rsidRDefault="00B168D4">
      <w:pPr>
        <w:pStyle w:val="BodyText"/>
        <w:ind w:left="0" w:firstLine="0"/>
      </w:pPr>
    </w:p>
    <w:p w:rsidR="00B168D4" w:rsidRDefault="00000000">
      <w:pPr>
        <w:pStyle w:val="BodyText"/>
        <w:tabs>
          <w:tab w:val="left" w:pos="2325"/>
        </w:tabs>
        <w:ind w:left="2325" w:right="727" w:hanging="2160"/>
        <w:jc w:val="both"/>
      </w:pPr>
      <w:r>
        <w:rPr>
          <w:b/>
          <w:spacing w:val="-2"/>
        </w:rPr>
        <w:t>Provimi:</w:t>
      </w:r>
      <w:r>
        <w:rPr>
          <w:b/>
        </w:rPr>
        <w:tab/>
      </w:r>
      <w:r>
        <w:t>Pjesëmarrësit duhet të kalojnë në provim për dijet teorike dhe aftësitë praktike</w:t>
      </w:r>
      <w:r>
        <w:rPr>
          <w:spacing w:val="40"/>
        </w:rPr>
        <w:t xml:space="preserve"> </w:t>
      </w:r>
      <w:r>
        <w:t>të kërkesave të modulit.</w:t>
      </w:r>
    </w:p>
    <w:p w:rsidR="00B168D4" w:rsidRDefault="00000000">
      <w:pPr>
        <w:pStyle w:val="BodyText"/>
        <w:spacing w:before="27"/>
        <w:ind w:left="0" w:firstLine="0"/>
        <w:rPr>
          <w:sz w:val="20"/>
        </w:rPr>
      </w:pPr>
      <w:r>
        <w:rPr>
          <w:noProof/>
          <w:sz w:val="20"/>
        </w:rPr>
        <mc:AlternateContent>
          <mc:Choice Requires="wps">
            <w:drawing>
              <wp:anchor distT="0" distB="0" distL="0" distR="0" simplePos="0" relativeHeight="487591424" behindDoc="1" locked="0" layoutInCell="1" allowOverlap="1">
                <wp:simplePos x="0" y="0"/>
                <wp:positionH relativeFrom="page">
                  <wp:posOffset>914704</wp:posOffset>
                </wp:positionH>
                <wp:positionV relativeFrom="paragraph">
                  <wp:posOffset>179000</wp:posOffset>
                </wp:positionV>
                <wp:extent cx="5716270" cy="43815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6270" cy="438150"/>
                          <a:chOff x="0" y="0"/>
                          <a:chExt cx="5716270" cy="438150"/>
                        </a:xfrm>
                      </wpg:grpSpPr>
                      <wps:wsp>
                        <wps:cNvPr id="29" name="Textbox 29"/>
                        <wps:cNvSpPr txBox="1"/>
                        <wps:spPr>
                          <a:xfrm>
                            <a:off x="0" y="175209"/>
                            <a:ext cx="5716270" cy="262890"/>
                          </a:xfrm>
                          <a:prstGeom prst="rect">
                            <a:avLst/>
                          </a:prstGeom>
                          <a:solidFill>
                            <a:srgbClr val="CCCCCC"/>
                          </a:solidFill>
                        </wps:spPr>
                        <wps:txbx>
                          <w:txbxContent>
                            <w:p w:rsidR="00B168D4" w:rsidRDefault="00000000">
                              <w:pPr>
                                <w:spacing w:before="67"/>
                                <w:ind w:left="108"/>
                                <w:rPr>
                                  <w:b/>
                                  <w:color w:val="000000"/>
                                  <w:sz w:val="24"/>
                                </w:rPr>
                              </w:pPr>
                              <w:r>
                                <w:rPr>
                                  <w:b/>
                                  <w:color w:val="000000"/>
                                  <w:sz w:val="24"/>
                                </w:rPr>
                                <w:t>Parime</w:t>
                              </w:r>
                              <w:r>
                                <w:rPr>
                                  <w:b/>
                                  <w:color w:val="000000"/>
                                  <w:spacing w:val="-2"/>
                                  <w:sz w:val="24"/>
                                </w:rPr>
                                <w:t xml:space="preserve"> </w:t>
                              </w:r>
                              <w:r>
                                <w:rPr>
                                  <w:b/>
                                  <w:color w:val="000000"/>
                                  <w:sz w:val="24"/>
                                </w:rPr>
                                <w:t xml:space="preserve">të </w:t>
                              </w:r>
                              <w:r>
                                <w:rPr>
                                  <w:b/>
                                  <w:color w:val="000000"/>
                                  <w:spacing w:val="-2"/>
                                  <w:sz w:val="24"/>
                                </w:rPr>
                                <w:t>Përgjithshme</w:t>
                              </w:r>
                            </w:p>
                          </w:txbxContent>
                        </wps:txbx>
                        <wps:bodyPr wrap="square" lIns="0" tIns="0" rIns="0" bIns="0" rtlCol="0">
                          <a:noAutofit/>
                        </wps:bodyPr>
                      </wps:wsp>
                      <wps:wsp>
                        <wps:cNvPr id="30" name="Textbox 30"/>
                        <wps:cNvSpPr txBox="1"/>
                        <wps:spPr>
                          <a:xfrm>
                            <a:off x="0" y="0"/>
                            <a:ext cx="5716270" cy="175260"/>
                          </a:xfrm>
                          <a:prstGeom prst="rect">
                            <a:avLst/>
                          </a:prstGeom>
                          <a:solidFill>
                            <a:srgbClr val="D9D9D9"/>
                          </a:solidFill>
                        </wps:spPr>
                        <wps:txbx>
                          <w:txbxContent>
                            <w:p w:rsidR="00B168D4" w:rsidRDefault="00000000">
                              <w:pPr>
                                <w:spacing w:line="275" w:lineRule="exact"/>
                                <w:ind w:left="108"/>
                                <w:rPr>
                                  <w:b/>
                                  <w:color w:val="000000"/>
                                  <w:sz w:val="24"/>
                                </w:rPr>
                              </w:pPr>
                              <w:r>
                                <w:rPr>
                                  <w:b/>
                                  <w:color w:val="000000"/>
                                  <w:sz w:val="24"/>
                                </w:rPr>
                                <w:t>Tema</w:t>
                              </w:r>
                              <w:r>
                                <w:rPr>
                                  <w:b/>
                                  <w:color w:val="000000"/>
                                  <w:spacing w:val="-2"/>
                                  <w:sz w:val="24"/>
                                </w:rPr>
                                <w:t xml:space="preserve"> </w:t>
                              </w:r>
                              <w:r>
                                <w:rPr>
                                  <w:b/>
                                  <w:color w:val="000000"/>
                                  <w:sz w:val="24"/>
                                </w:rPr>
                                <w:t>/Veprimtaria që</w:t>
                              </w:r>
                              <w:r>
                                <w:rPr>
                                  <w:b/>
                                  <w:color w:val="000000"/>
                                  <w:spacing w:val="-3"/>
                                  <w:sz w:val="24"/>
                                </w:rPr>
                                <w:t xml:space="preserve"> </w:t>
                              </w:r>
                              <w:r>
                                <w:rPr>
                                  <w:b/>
                                  <w:color w:val="000000"/>
                                  <w:sz w:val="24"/>
                                </w:rPr>
                                <w:t>do</w:t>
                              </w:r>
                              <w:r>
                                <w:rPr>
                                  <w:b/>
                                  <w:color w:val="000000"/>
                                  <w:spacing w:val="-1"/>
                                  <w:sz w:val="24"/>
                                </w:rPr>
                                <w:t xml:space="preserve"> </w:t>
                              </w:r>
                              <w:r>
                                <w:rPr>
                                  <w:b/>
                                  <w:color w:val="000000"/>
                                  <w:sz w:val="24"/>
                                </w:rPr>
                                <w:t>të</w:t>
                              </w:r>
                              <w:r>
                                <w:rPr>
                                  <w:b/>
                                  <w:color w:val="000000"/>
                                  <w:spacing w:val="-3"/>
                                  <w:sz w:val="24"/>
                                </w:rPr>
                                <w:t xml:space="preserve"> </w:t>
                              </w:r>
                              <w:r>
                                <w:rPr>
                                  <w:b/>
                                  <w:color w:val="000000"/>
                                  <w:spacing w:val="-2"/>
                                  <w:sz w:val="24"/>
                                </w:rPr>
                                <w:t>zhvillohet</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2.024002pt;margin-top:14.094512pt;width:450.1pt;height:34.5pt;mso-position-horizontal-relative:page;mso-position-vertical-relative:paragraph;z-index:-15725056;mso-wrap-distance-left:0;mso-wrap-distance-right:0" id="docshapegroup28" coordorigin="1440,282" coordsize="9002,690">
                <v:shape style="position:absolute;left:1440;top:557;width:9002;height:414" type="#_x0000_t202" id="docshape29" filled="true" fillcolor="#cccccc" stroked="false">
                  <v:textbox inset="0,0,0,0">
                    <w:txbxContent>
                      <w:p>
                        <w:pPr>
                          <w:spacing w:before="67"/>
                          <w:ind w:left="108" w:right="0" w:firstLine="0"/>
                          <w:jc w:val="left"/>
                          <w:rPr>
                            <w:b/>
                            <w:color w:val="000000"/>
                            <w:sz w:val="24"/>
                          </w:rPr>
                        </w:pPr>
                        <w:r>
                          <w:rPr>
                            <w:b/>
                            <w:color w:val="000000"/>
                            <w:sz w:val="24"/>
                          </w:rPr>
                          <w:t>Parime</w:t>
                        </w:r>
                        <w:r>
                          <w:rPr>
                            <w:b/>
                            <w:color w:val="000000"/>
                            <w:spacing w:val="-2"/>
                            <w:sz w:val="24"/>
                          </w:rPr>
                          <w:t> </w:t>
                        </w:r>
                        <w:r>
                          <w:rPr>
                            <w:b/>
                            <w:color w:val="000000"/>
                            <w:sz w:val="24"/>
                          </w:rPr>
                          <w:t>të </w:t>
                        </w:r>
                        <w:r>
                          <w:rPr>
                            <w:b/>
                            <w:color w:val="000000"/>
                            <w:spacing w:val="-2"/>
                            <w:sz w:val="24"/>
                          </w:rPr>
                          <w:t>Përgjithshme</w:t>
                        </w:r>
                      </w:p>
                    </w:txbxContent>
                  </v:textbox>
                  <v:fill type="solid"/>
                  <w10:wrap type="none"/>
                </v:shape>
                <v:shape style="position:absolute;left:1440;top:281;width:9002;height:276" type="#_x0000_t202" id="docshape30" filled="true" fillcolor="#d9d9d9" stroked="false">
                  <v:textbox inset="0,0,0,0">
                    <w:txbxContent>
                      <w:p>
                        <w:pPr>
                          <w:spacing w:line="275" w:lineRule="exact" w:before="0"/>
                          <w:ind w:left="108" w:right="0" w:firstLine="0"/>
                          <w:jc w:val="left"/>
                          <w:rPr>
                            <w:b/>
                            <w:color w:val="000000"/>
                            <w:sz w:val="24"/>
                          </w:rPr>
                        </w:pPr>
                        <w:r>
                          <w:rPr>
                            <w:b/>
                            <w:color w:val="000000"/>
                            <w:sz w:val="24"/>
                          </w:rPr>
                          <w:t>Tema</w:t>
                        </w:r>
                        <w:r>
                          <w:rPr>
                            <w:b/>
                            <w:color w:val="000000"/>
                            <w:spacing w:val="-2"/>
                            <w:sz w:val="24"/>
                          </w:rPr>
                          <w:t> </w:t>
                        </w:r>
                        <w:r>
                          <w:rPr>
                            <w:b/>
                            <w:color w:val="000000"/>
                            <w:sz w:val="24"/>
                          </w:rPr>
                          <w:t>/Veprimtaria që</w:t>
                        </w:r>
                        <w:r>
                          <w:rPr>
                            <w:b/>
                            <w:color w:val="000000"/>
                            <w:spacing w:val="-3"/>
                            <w:sz w:val="24"/>
                          </w:rPr>
                          <w:t> </w:t>
                        </w:r>
                        <w:r>
                          <w:rPr>
                            <w:b/>
                            <w:color w:val="000000"/>
                            <w:sz w:val="24"/>
                          </w:rPr>
                          <w:t>do</w:t>
                        </w:r>
                        <w:r>
                          <w:rPr>
                            <w:b/>
                            <w:color w:val="000000"/>
                            <w:spacing w:val="-1"/>
                            <w:sz w:val="24"/>
                          </w:rPr>
                          <w:t> </w:t>
                        </w:r>
                        <w:r>
                          <w:rPr>
                            <w:b/>
                            <w:color w:val="000000"/>
                            <w:sz w:val="24"/>
                          </w:rPr>
                          <w:t>të</w:t>
                        </w:r>
                        <w:r>
                          <w:rPr>
                            <w:b/>
                            <w:color w:val="000000"/>
                            <w:spacing w:val="-3"/>
                            <w:sz w:val="24"/>
                          </w:rPr>
                          <w:t> </w:t>
                        </w:r>
                        <w:r>
                          <w:rPr>
                            <w:b/>
                            <w:color w:val="000000"/>
                            <w:spacing w:val="-2"/>
                            <w:sz w:val="24"/>
                          </w:rPr>
                          <w:t>zhvillohet</w:t>
                        </w:r>
                      </w:p>
                    </w:txbxContent>
                  </v:textbox>
                  <v:fill type="solid"/>
                  <w10:wrap type="none"/>
                </v:shape>
                <w10:wrap type="topAndBottom"/>
              </v:group>
            </w:pict>
          </mc:Fallback>
        </mc:AlternateContent>
      </w:r>
    </w:p>
    <w:p w:rsidR="00B168D4" w:rsidRDefault="00000000">
      <w:pPr>
        <w:pStyle w:val="ListParagraph"/>
        <w:numPr>
          <w:ilvl w:val="0"/>
          <w:numId w:val="34"/>
        </w:numPr>
        <w:tabs>
          <w:tab w:val="left" w:pos="524"/>
        </w:tabs>
        <w:spacing w:line="291" w:lineRule="exact"/>
        <w:ind w:left="524" w:hanging="251"/>
        <w:rPr>
          <w:b/>
          <w:sz w:val="24"/>
        </w:rPr>
      </w:pPr>
      <w:r>
        <w:rPr>
          <w:b/>
          <w:sz w:val="24"/>
        </w:rPr>
        <w:t>Demostrimi</w:t>
      </w:r>
      <w:r>
        <w:rPr>
          <w:b/>
          <w:spacing w:val="-3"/>
          <w:sz w:val="24"/>
        </w:rPr>
        <w:t xml:space="preserve"> </w:t>
      </w:r>
      <w:r>
        <w:rPr>
          <w:b/>
          <w:sz w:val="24"/>
        </w:rPr>
        <w:t>mbi</w:t>
      </w:r>
      <w:r>
        <w:rPr>
          <w:b/>
          <w:spacing w:val="-2"/>
          <w:sz w:val="24"/>
        </w:rPr>
        <w:t xml:space="preserve"> </w:t>
      </w:r>
      <w:r>
        <w:rPr>
          <w:b/>
          <w:sz w:val="24"/>
        </w:rPr>
        <w:t>mënyrën</w:t>
      </w:r>
      <w:r>
        <w:rPr>
          <w:b/>
          <w:spacing w:val="-2"/>
          <w:sz w:val="24"/>
        </w:rPr>
        <w:t xml:space="preserve"> </w:t>
      </w:r>
      <w:r>
        <w:rPr>
          <w:b/>
          <w:sz w:val="24"/>
        </w:rPr>
        <w:t>e</w:t>
      </w:r>
      <w:r>
        <w:rPr>
          <w:b/>
          <w:spacing w:val="-3"/>
          <w:sz w:val="24"/>
        </w:rPr>
        <w:t xml:space="preserve"> </w:t>
      </w:r>
      <w:r>
        <w:rPr>
          <w:b/>
          <w:sz w:val="24"/>
        </w:rPr>
        <w:t>dhënies</w:t>
      </w:r>
      <w:r>
        <w:rPr>
          <w:b/>
          <w:spacing w:val="-2"/>
          <w:sz w:val="24"/>
        </w:rPr>
        <w:t xml:space="preserve"> </w:t>
      </w:r>
      <w:r>
        <w:rPr>
          <w:b/>
          <w:sz w:val="24"/>
        </w:rPr>
        <w:t>së</w:t>
      </w:r>
      <w:r>
        <w:rPr>
          <w:b/>
          <w:spacing w:val="-3"/>
          <w:sz w:val="24"/>
        </w:rPr>
        <w:t xml:space="preserve"> </w:t>
      </w:r>
      <w:r>
        <w:rPr>
          <w:b/>
          <w:spacing w:val="-2"/>
          <w:sz w:val="24"/>
        </w:rPr>
        <w:t>alarmit.</w:t>
      </w:r>
    </w:p>
    <w:p w:rsidR="00B168D4" w:rsidRDefault="00000000">
      <w:pPr>
        <w:pStyle w:val="ListParagraph"/>
        <w:numPr>
          <w:ilvl w:val="0"/>
          <w:numId w:val="34"/>
        </w:numPr>
        <w:tabs>
          <w:tab w:val="left" w:pos="524"/>
        </w:tabs>
        <w:spacing w:line="293" w:lineRule="exact"/>
        <w:ind w:left="524" w:hanging="251"/>
        <w:rPr>
          <w:b/>
          <w:sz w:val="24"/>
        </w:rPr>
      </w:pPr>
      <w:r>
        <w:rPr>
          <w:b/>
          <w:sz w:val="24"/>
        </w:rPr>
        <w:t>Përcaktimi</w:t>
      </w:r>
      <w:r>
        <w:rPr>
          <w:b/>
          <w:spacing w:val="-4"/>
          <w:sz w:val="24"/>
        </w:rPr>
        <w:t xml:space="preserve"> </w:t>
      </w:r>
      <w:r>
        <w:rPr>
          <w:b/>
          <w:sz w:val="24"/>
        </w:rPr>
        <w:t>se</w:t>
      </w:r>
      <w:r>
        <w:rPr>
          <w:b/>
          <w:spacing w:val="-2"/>
          <w:sz w:val="24"/>
        </w:rPr>
        <w:t xml:space="preserve"> </w:t>
      </w:r>
      <w:r>
        <w:rPr>
          <w:b/>
          <w:sz w:val="24"/>
        </w:rPr>
        <w:t>në</w:t>
      </w:r>
      <w:r>
        <w:rPr>
          <w:b/>
          <w:spacing w:val="-1"/>
          <w:sz w:val="24"/>
        </w:rPr>
        <w:t xml:space="preserve"> </w:t>
      </w:r>
      <w:r>
        <w:rPr>
          <w:b/>
          <w:sz w:val="24"/>
        </w:rPr>
        <w:t>emergjenca,</w:t>
      </w:r>
      <w:r>
        <w:rPr>
          <w:b/>
          <w:spacing w:val="-1"/>
          <w:sz w:val="24"/>
        </w:rPr>
        <w:t xml:space="preserve"> </w:t>
      </w:r>
      <w:r>
        <w:rPr>
          <w:b/>
          <w:sz w:val="24"/>
        </w:rPr>
        <w:t>parësore</w:t>
      </w:r>
      <w:r>
        <w:rPr>
          <w:b/>
          <w:spacing w:val="-3"/>
          <w:sz w:val="24"/>
        </w:rPr>
        <w:t xml:space="preserve"> </w:t>
      </w:r>
      <w:r>
        <w:rPr>
          <w:b/>
          <w:sz w:val="24"/>
        </w:rPr>
        <w:t>është</w:t>
      </w:r>
      <w:r>
        <w:rPr>
          <w:b/>
          <w:spacing w:val="-4"/>
          <w:sz w:val="24"/>
        </w:rPr>
        <w:t xml:space="preserve"> </w:t>
      </w:r>
      <w:r>
        <w:rPr>
          <w:b/>
          <w:sz w:val="24"/>
        </w:rPr>
        <w:t>siguria</w:t>
      </w:r>
      <w:r>
        <w:rPr>
          <w:b/>
          <w:spacing w:val="-1"/>
          <w:sz w:val="24"/>
        </w:rPr>
        <w:t xml:space="preserve"> </w:t>
      </w:r>
      <w:r>
        <w:rPr>
          <w:b/>
          <w:spacing w:val="-2"/>
          <w:sz w:val="24"/>
        </w:rPr>
        <w:t>vetjake.</w:t>
      </w:r>
    </w:p>
    <w:p w:rsidR="00B168D4" w:rsidRDefault="00000000">
      <w:pPr>
        <w:pStyle w:val="ListParagraph"/>
        <w:numPr>
          <w:ilvl w:val="0"/>
          <w:numId w:val="34"/>
        </w:numPr>
        <w:tabs>
          <w:tab w:val="left" w:pos="525"/>
        </w:tabs>
        <w:ind w:right="1322"/>
        <w:rPr>
          <w:b/>
          <w:sz w:val="24"/>
        </w:rPr>
      </w:pPr>
      <w:r>
        <w:rPr>
          <w:b/>
          <w:sz w:val="24"/>
        </w:rPr>
        <w:t>Përshkrimi</w:t>
      </w:r>
      <w:r>
        <w:rPr>
          <w:b/>
          <w:spacing w:val="-4"/>
          <w:sz w:val="24"/>
        </w:rPr>
        <w:t xml:space="preserve"> </w:t>
      </w:r>
      <w:r>
        <w:rPr>
          <w:b/>
          <w:sz w:val="24"/>
        </w:rPr>
        <w:t>i</w:t>
      </w:r>
      <w:r>
        <w:rPr>
          <w:b/>
          <w:spacing w:val="-4"/>
          <w:sz w:val="24"/>
        </w:rPr>
        <w:t xml:space="preserve"> </w:t>
      </w:r>
      <w:r>
        <w:rPr>
          <w:b/>
          <w:sz w:val="24"/>
        </w:rPr>
        <w:t>rasteve</w:t>
      </w:r>
      <w:r>
        <w:rPr>
          <w:b/>
          <w:spacing w:val="-3"/>
          <w:sz w:val="24"/>
        </w:rPr>
        <w:t xml:space="preserve"> </w:t>
      </w:r>
      <w:r>
        <w:rPr>
          <w:b/>
          <w:sz w:val="24"/>
        </w:rPr>
        <w:t>të</w:t>
      </w:r>
      <w:r>
        <w:rPr>
          <w:b/>
          <w:spacing w:val="-4"/>
          <w:sz w:val="24"/>
        </w:rPr>
        <w:t xml:space="preserve"> </w:t>
      </w:r>
      <w:r>
        <w:rPr>
          <w:b/>
          <w:sz w:val="24"/>
        </w:rPr>
        <w:t>masave</w:t>
      </w:r>
      <w:r>
        <w:rPr>
          <w:b/>
          <w:spacing w:val="-5"/>
          <w:sz w:val="24"/>
        </w:rPr>
        <w:t xml:space="preserve"> </w:t>
      </w:r>
      <w:r>
        <w:rPr>
          <w:b/>
          <w:sz w:val="24"/>
        </w:rPr>
        <w:t>të</w:t>
      </w:r>
      <w:r>
        <w:rPr>
          <w:b/>
          <w:spacing w:val="-4"/>
          <w:sz w:val="24"/>
        </w:rPr>
        <w:t xml:space="preserve"> </w:t>
      </w:r>
      <w:r>
        <w:rPr>
          <w:b/>
          <w:sz w:val="24"/>
        </w:rPr>
        <w:t>menjëhershme</w:t>
      </w:r>
      <w:r>
        <w:rPr>
          <w:b/>
          <w:spacing w:val="-5"/>
          <w:sz w:val="24"/>
        </w:rPr>
        <w:t xml:space="preserve"> </w:t>
      </w:r>
      <w:r>
        <w:rPr>
          <w:b/>
          <w:sz w:val="24"/>
        </w:rPr>
        <w:t>që</w:t>
      </w:r>
      <w:r>
        <w:rPr>
          <w:b/>
          <w:spacing w:val="-5"/>
          <w:sz w:val="24"/>
        </w:rPr>
        <w:t xml:space="preserve"> </w:t>
      </w:r>
      <w:r>
        <w:rPr>
          <w:b/>
          <w:sz w:val="24"/>
        </w:rPr>
        <w:t>duhet</w:t>
      </w:r>
      <w:r>
        <w:rPr>
          <w:b/>
          <w:spacing w:val="-4"/>
          <w:sz w:val="24"/>
        </w:rPr>
        <w:t xml:space="preserve"> </w:t>
      </w:r>
      <w:r>
        <w:rPr>
          <w:b/>
          <w:sz w:val="24"/>
        </w:rPr>
        <w:t>të</w:t>
      </w:r>
      <w:r>
        <w:rPr>
          <w:b/>
          <w:spacing w:val="-3"/>
          <w:sz w:val="24"/>
        </w:rPr>
        <w:t xml:space="preserve"> </w:t>
      </w:r>
      <w:r>
        <w:rPr>
          <w:b/>
          <w:sz w:val="24"/>
        </w:rPr>
        <w:t>merren</w:t>
      </w:r>
      <w:r>
        <w:rPr>
          <w:b/>
          <w:spacing w:val="-4"/>
          <w:sz w:val="24"/>
        </w:rPr>
        <w:t xml:space="preserve"> </w:t>
      </w:r>
      <w:r>
        <w:rPr>
          <w:b/>
          <w:sz w:val="24"/>
        </w:rPr>
        <w:t>në</w:t>
      </w:r>
      <w:r>
        <w:rPr>
          <w:b/>
          <w:spacing w:val="-5"/>
          <w:sz w:val="24"/>
        </w:rPr>
        <w:t xml:space="preserve"> </w:t>
      </w:r>
      <w:r>
        <w:rPr>
          <w:b/>
          <w:sz w:val="24"/>
        </w:rPr>
        <w:t>rastet</w:t>
      </w:r>
      <w:r>
        <w:rPr>
          <w:b/>
          <w:spacing w:val="-3"/>
          <w:sz w:val="24"/>
        </w:rPr>
        <w:t xml:space="preserve"> </w:t>
      </w:r>
      <w:r>
        <w:rPr>
          <w:b/>
          <w:sz w:val="24"/>
        </w:rPr>
        <w:t xml:space="preserve">e </w:t>
      </w:r>
      <w:r>
        <w:rPr>
          <w:b/>
          <w:spacing w:val="-2"/>
          <w:sz w:val="24"/>
        </w:rPr>
        <w:t>emergjencave.</w:t>
      </w:r>
    </w:p>
    <w:p w:rsidR="00B168D4" w:rsidRDefault="00000000">
      <w:pPr>
        <w:pStyle w:val="ListParagraph"/>
        <w:numPr>
          <w:ilvl w:val="0"/>
          <w:numId w:val="34"/>
        </w:numPr>
        <w:tabs>
          <w:tab w:val="left" w:pos="524"/>
        </w:tabs>
        <w:spacing w:line="291" w:lineRule="exact"/>
        <w:ind w:left="524" w:hanging="251"/>
        <w:rPr>
          <w:b/>
          <w:sz w:val="24"/>
        </w:rPr>
      </w:pPr>
      <w:r>
        <w:rPr>
          <w:b/>
          <w:sz w:val="24"/>
        </w:rPr>
        <w:t>Përcaktimi</w:t>
      </w:r>
      <w:r>
        <w:rPr>
          <w:b/>
          <w:spacing w:val="-5"/>
          <w:sz w:val="24"/>
        </w:rPr>
        <w:t xml:space="preserve"> </w:t>
      </w:r>
      <w:r>
        <w:rPr>
          <w:b/>
          <w:sz w:val="24"/>
        </w:rPr>
        <w:t>i</w:t>
      </w:r>
      <w:r>
        <w:rPr>
          <w:b/>
          <w:spacing w:val="-3"/>
          <w:sz w:val="24"/>
        </w:rPr>
        <w:t xml:space="preserve"> </w:t>
      </w:r>
      <w:r>
        <w:rPr>
          <w:b/>
          <w:sz w:val="24"/>
        </w:rPr>
        <w:t>përmbajtjes</w:t>
      </w:r>
      <w:r>
        <w:rPr>
          <w:b/>
          <w:spacing w:val="-3"/>
          <w:sz w:val="24"/>
        </w:rPr>
        <w:t xml:space="preserve"> </w:t>
      </w:r>
      <w:r>
        <w:rPr>
          <w:b/>
          <w:sz w:val="24"/>
        </w:rPr>
        <w:t>në</w:t>
      </w:r>
      <w:r>
        <w:rPr>
          <w:b/>
          <w:spacing w:val="-3"/>
          <w:sz w:val="24"/>
        </w:rPr>
        <w:t xml:space="preserve"> </w:t>
      </w:r>
      <w:r>
        <w:rPr>
          <w:b/>
          <w:sz w:val="24"/>
        </w:rPr>
        <w:t>Listëkontrollin</w:t>
      </w:r>
      <w:r>
        <w:rPr>
          <w:b/>
          <w:spacing w:val="-2"/>
          <w:sz w:val="24"/>
        </w:rPr>
        <w:t xml:space="preserve"> </w:t>
      </w:r>
      <w:r>
        <w:rPr>
          <w:b/>
          <w:sz w:val="24"/>
        </w:rPr>
        <w:t>e</w:t>
      </w:r>
      <w:r>
        <w:rPr>
          <w:b/>
          <w:spacing w:val="-4"/>
          <w:sz w:val="24"/>
        </w:rPr>
        <w:t xml:space="preserve"> </w:t>
      </w:r>
      <w:r>
        <w:rPr>
          <w:b/>
          <w:sz w:val="24"/>
        </w:rPr>
        <w:t>emergjencave</w:t>
      </w:r>
      <w:r>
        <w:rPr>
          <w:b/>
          <w:spacing w:val="-3"/>
          <w:sz w:val="24"/>
        </w:rPr>
        <w:t xml:space="preserve"> </w:t>
      </w:r>
      <w:r>
        <w:rPr>
          <w:b/>
          <w:spacing w:val="-5"/>
          <w:sz w:val="24"/>
        </w:rPr>
        <w:t>si</w:t>
      </w:r>
    </w:p>
    <w:p w:rsidR="00B168D4" w:rsidRDefault="00000000">
      <w:pPr>
        <w:pStyle w:val="ListParagraph"/>
        <w:numPr>
          <w:ilvl w:val="0"/>
          <w:numId w:val="33"/>
        </w:numPr>
        <w:tabs>
          <w:tab w:val="left" w:pos="705"/>
        </w:tabs>
        <w:spacing w:line="291" w:lineRule="exact"/>
        <w:rPr>
          <w:sz w:val="24"/>
        </w:rPr>
      </w:pPr>
      <w:r>
        <w:rPr>
          <w:sz w:val="24"/>
        </w:rPr>
        <w:t>Vlerësimi</w:t>
      </w:r>
      <w:r>
        <w:rPr>
          <w:spacing w:val="-1"/>
          <w:sz w:val="24"/>
        </w:rPr>
        <w:t xml:space="preserve"> </w:t>
      </w:r>
      <w:r>
        <w:rPr>
          <w:sz w:val="24"/>
        </w:rPr>
        <w:t>i</w:t>
      </w:r>
      <w:r>
        <w:rPr>
          <w:spacing w:val="-1"/>
          <w:sz w:val="24"/>
        </w:rPr>
        <w:t xml:space="preserve"> </w:t>
      </w:r>
      <w:r>
        <w:rPr>
          <w:sz w:val="24"/>
        </w:rPr>
        <w:t>situatës</w:t>
      </w:r>
      <w:r>
        <w:rPr>
          <w:spacing w:val="-2"/>
          <w:sz w:val="24"/>
        </w:rPr>
        <w:t xml:space="preserve"> </w:t>
      </w:r>
      <w:r>
        <w:rPr>
          <w:sz w:val="24"/>
        </w:rPr>
        <w:t>së</w:t>
      </w:r>
      <w:r>
        <w:rPr>
          <w:spacing w:val="-1"/>
          <w:sz w:val="24"/>
        </w:rPr>
        <w:t xml:space="preserve"> </w:t>
      </w:r>
      <w:r>
        <w:rPr>
          <w:spacing w:val="-2"/>
          <w:sz w:val="24"/>
        </w:rPr>
        <w:t>aksidentit;</w:t>
      </w:r>
    </w:p>
    <w:p w:rsidR="00B168D4" w:rsidRDefault="00000000">
      <w:pPr>
        <w:pStyle w:val="ListParagraph"/>
        <w:numPr>
          <w:ilvl w:val="0"/>
          <w:numId w:val="33"/>
        </w:numPr>
        <w:tabs>
          <w:tab w:val="left" w:pos="705"/>
        </w:tabs>
        <w:spacing w:line="293" w:lineRule="exact"/>
        <w:rPr>
          <w:sz w:val="24"/>
        </w:rPr>
      </w:pPr>
      <w:r>
        <w:rPr>
          <w:sz w:val="24"/>
        </w:rPr>
        <w:t>Vlerësimi</w:t>
      </w:r>
      <w:r>
        <w:rPr>
          <w:spacing w:val="-2"/>
          <w:sz w:val="24"/>
        </w:rPr>
        <w:t xml:space="preserve"> </w:t>
      </w:r>
      <w:r>
        <w:rPr>
          <w:sz w:val="24"/>
        </w:rPr>
        <w:t>i</w:t>
      </w:r>
      <w:r>
        <w:rPr>
          <w:spacing w:val="-1"/>
          <w:sz w:val="24"/>
        </w:rPr>
        <w:t xml:space="preserve"> </w:t>
      </w:r>
      <w:r>
        <w:rPr>
          <w:sz w:val="24"/>
        </w:rPr>
        <w:t>rreziqeve</w:t>
      </w:r>
      <w:r>
        <w:rPr>
          <w:spacing w:val="-3"/>
          <w:sz w:val="24"/>
        </w:rPr>
        <w:t xml:space="preserve"> </w:t>
      </w:r>
      <w:r>
        <w:rPr>
          <w:sz w:val="24"/>
        </w:rPr>
        <w:t xml:space="preserve">për </w:t>
      </w:r>
      <w:r>
        <w:rPr>
          <w:spacing w:val="-2"/>
          <w:sz w:val="24"/>
        </w:rPr>
        <w:t>veten;</w:t>
      </w:r>
    </w:p>
    <w:p w:rsidR="00B168D4" w:rsidRDefault="00000000">
      <w:pPr>
        <w:pStyle w:val="ListParagraph"/>
        <w:numPr>
          <w:ilvl w:val="0"/>
          <w:numId w:val="33"/>
        </w:numPr>
        <w:tabs>
          <w:tab w:val="left" w:pos="705"/>
        </w:tabs>
        <w:spacing w:line="293" w:lineRule="exact"/>
        <w:rPr>
          <w:sz w:val="24"/>
        </w:rPr>
      </w:pPr>
      <w:r>
        <w:rPr>
          <w:sz w:val="24"/>
        </w:rPr>
        <w:t>Pa</w:t>
      </w:r>
      <w:r>
        <w:rPr>
          <w:spacing w:val="-1"/>
          <w:sz w:val="24"/>
        </w:rPr>
        <w:t xml:space="preserve"> </w:t>
      </w:r>
      <w:r>
        <w:rPr>
          <w:spacing w:val="-2"/>
          <w:sz w:val="24"/>
        </w:rPr>
        <w:t>vetëdija;</w:t>
      </w:r>
    </w:p>
    <w:p w:rsidR="00B168D4" w:rsidRDefault="00000000">
      <w:pPr>
        <w:pStyle w:val="ListParagraph"/>
        <w:numPr>
          <w:ilvl w:val="0"/>
          <w:numId w:val="33"/>
        </w:numPr>
        <w:tabs>
          <w:tab w:val="left" w:pos="705"/>
        </w:tabs>
        <w:spacing w:line="293" w:lineRule="exact"/>
        <w:rPr>
          <w:sz w:val="24"/>
        </w:rPr>
      </w:pPr>
      <w:r>
        <w:rPr>
          <w:sz w:val="24"/>
        </w:rPr>
        <w:t>Ndalimi</w:t>
      </w:r>
      <w:r>
        <w:rPr>
          <w:spacing w:val="-1"/>
          <w:sz w:val="24"/>
        </w:rPr>
        <w:t xml:space="preserve"> </w:t>
      </w:r>
      <w:r>
        <w:rPr>
          <w:sz w:val="24"/>
        </w:rPr>
        <w:t>i</w:t>
      </w:r>
      <w:r>
        <w:rPr>
          <w:spacing w:val="-1"/>
          <w:sz w:val="24"/>
        </w:rPr>
        <w:t xml:space="preserve"> </w:t>
      </w:r>
      <w:r>
        <w:rPr>
          <w:spacing w:val="-2"/>
          <w:sz w:val="24"/>
        </w:rPr>
        <w:t>frymëmarrjes;</w:t>
      </w:r>
    </w:p>
    <w:p w:rsidR="00B168D4" w:rsidRDefault="00000000">
      <w:pPr>
        <w:pStyle w:val="ListParagraph"/>
        <w:numPr>
          <w:ilvl w:val="0"/>
          <w:numId w:val="33"/>
        </w:numPr>
        <w:tabs>
          <w:tab w:val="left" w:pos="705"/>
        </w:tabs>
        <w:spacing w:line="293" w:lineRule="exact"/>
        <w:rPr>
          <w:sz w:val="24"/>
        </w:rPr>
      </w:pPr>
      <w:r>
        <w:rPr>
          <w:sz w:val="24"/>
        </w:rPr>
        <w:t>Gjakosje</w:t>
      </w:r>
      <w:r>
        <w:rPr>
          <w:spacing w:val="-2"/>
          <w:sz w:val="24"/>
        </w:rPr>
        <w:t xml:space="preserve"> </w:t>
      </w:r>
      <w:r>
        <w:rPr>
          <w:sz w:val="24"/>
        </w:rPr>
        <w:t>e</w:t>
      </w:r>
      <w:r>
        <w:rPr>
          <w:spacing w:val="-1"/>
          <w:sz w:val="24"/>
        </w:rPr>
        <w:t xml:space="preserve"> </w:t>
      </w:r>
      <w:r>
        <w:rPr>
          <w:spacing w:val="-2"/>
          <w:sz w:val="24"/>
        </w:rPr>
        <w:t>rëndë;</w:t>
      </w:r>
    </w:p>
    <w:p w:rsidR="00B168D4" w:rsidRDefault="00000000">
      <w:pPr>
        <w:pStyle w:val="ListParagraph"/>
        <w:numPr>
          <w:ilvl w:val="0"/>
          <w:numId w:val="33"/>
        </w:numPr>
        <w:tabs>
          <w:tab w:val="left" w:pos="705"/>
        </w:tabs>
        <w:spacing w:after="8" w:line="293" w:lineRule="exact"/>
        <w:rPr>
          <w:sz w:val="24"/>
        </w:rPr>
      </w:pPr>
      <w:r>
        <w:rPr>
          <w:sz w:val="24"/>
        </w:rPr>
        <w:t>Shpëtimi</w:t>
      </w:r>
      <w:r>
        <w:rPr>
          <w:spacing w:val="-1"/>
          <w:sz w:val="24"/>
        </w:rPr>
        <w:t xml:space="preserve"> </w:t>
      </w:r>
      <w:r>
        <w:rPr>
          <w:sz w:val="24"/>
        </w:rPr>
        <w:t>i</w:t>
      </w:r>
      <w:r>
        <w:rPr>
          <w:spacing w:val="-1"/>
          <w:sz w:val="24"/>
        </w:rPr>
        <w:t xml:space="preserve"> </w:t>
      </w:r>
      <w:r>
        <w:rPr>
          <w:sz w:val="24"/>
        </w:rPr>
        <w:t>rastësishëm</w:t>
      </w:r>
      <w:r>
        <w:rPr>
          <w:spacing w:val="-1"/>
          <w:sz w:val="24"/>
        </w:rPr>
        <w:t xml:space="preserve"> </w:t>
      </w:r>
      <w:r>
        <w:rPr>
          <w:sz w:val="24"/>
        </w:rPr>
        <w:t>dhe</w:t>
      </w:r>
      <w:r>
        <w:rPr>
          <w:spacing w:val="-2"/>
          <w:sz w:val="24"/>
        </w:rPr>
        <w:t xml:space="preserve"> </w:t>
      </w:r>
      <w:r>
        <w:rPr>
          <w:sz w:val="24"/>
        </w:rPr>
        <w:t>raportimi</w:t>
      </w:r>
      <w:r>
        <w:rPr>
          <w:spacing w:val="-1"/>
          <w:sz w:val="24"/>
        </w:rPr>
        <w:t xml:space="preserve"> </w:t>
      </w:r>
      <w:r>
        <w:rPr>
          <w:sz w:val="24"/>
        </w:rPr>
        <w:t xml:space="preserve">i </w:t>
      </w:r>
      <w:r>
        <w:rPr>
          <w:spacing w:val="-2"/>
          <w:sz w:val="24"/>
        </w:rPr>
        <w:t>emergjencës;</w:t>
      </w:r>
    </w:p>
    <w:p w:rsidR="00B168D4" w:rsidRDefault="00000000">
      <w:pPr>
        <w:ind w:left="165"/>
        <w:rPr>
          <w:sz w:val="20"/>
        </w:rPr>
      </w:pPr>
      <w:r>
        <w:rPr>
          <w:noProof/>
          <w:sz w:val="20"/>
        </w:rPr>
        <mc:AlternateContent>
          <mc:Choice Requires="wps">
            <w:drawing>
              <wp:inline distT="0" distB="0" distL="0" distR="0">
                <wp:extent cx="5716270" cy="266700"/>
                <wp:effectExtent l="0" t="0" r="0" b="0"/>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6270" cy="266700"/>
                        </a:xfrm>
                        <a:prstGeom prst="rect">
                          <a:avLst/>
                        </a:prstGeom>
                        <a:solidFill>
                          <a:srgbClr val="CCCCCC"/>
                        </a:solidFill>
                      </wps:spPr>
                      <wps:txbx>
                        <w:txbxContent>
                          <w:p w:rsidR="00B168D4" w:rsidRDefault="00000000">
                            <w:pPr>
                              <w:spacing w:before="71"/>
                              <w:ind w:left="108"/>
                              <w:rPr>
                                <w:b/>
                                <w:color w:val="000000"/>
                                <w:sz w:val="24"/>
                              </w:rPr>
                            </w:pPr>
                            <w:r>
                              <w:rPr>
                                <w:b/>
                                <w:color w:val="000000"/>
                                <w:sz w:val="24"/>
                              </w:rPr>
                              <w:t>Struktura</w:t>
                            </w:r>
                            <w:r>
                              <w:rPr>
                                <w:b/>
                                <w:color w:val="000000"/>
                                <w:spacing w:val="-2"/>
                                <w:sz w:val="24"/>
                              </w:rPr>
                              <w:t xml:space="preserve"> </w:t>
                            </w:r>
                            <w:r>
                              <w:rPr>
                                <w:b/>
                                <w:color w:val="000000"/>
                                <w:sz w:val="24"/>
                              </w:rPr>
                              <w:t>e</w:t>
                            </w:r>
                            <w:r>
                              <w:rPr>
                                <w:b/>
                                <w:color w:val="000000"/>
                                <w:spacing w:val="-2"/>
                                <w:sz w:val="24"/>
                              </w:rPr>
                              <w:t xml:space="preserve"> </w:t>
                            </w:r>
                            <w:r>
                              <w:rPr>
                                <w:b/>
                                <w:color w:val="000000"/>
                                <w:sz w:val="24"/>
                              </w:rPr>
                              <w:t>trupit</w:t>
                            </w:r>
                            <w:r>
                              <w:rPr>
                                <w:b/>
                                <w:color w:val="000000"/>
                                <w:spacing w:val="-2"/>
                                <w:sz w:val="24"/>
                              </w:rPr>
                              <w:t xml:space="preserve"> </w:t>
                            </w:r>
                            <w:r>
                              <w:rPr>
                                <w:b/>
                                <w:color w:val="000000"/>
                                <w:sz w:val="24"/>
                              </w:rPr>
                              <w:t>dhe</w:t>
                            </w:r>
                            <w:r>
                              <w:rPr>
                                <w:b/>
                                <w:color w:val="000000"/>
                                <w:spacing w:val="-2"/>
                                <w:sz w:val="24"/>
                              </w:rPr>
                              <w:t xml:space="preserve"> </w:t>
                            </w:r>
                            <w:r>
                              <w:rPr>
                                <w:b/>
                                <w:color w:val="000000"/>
                                <w:sz w:val="24"/>
                              </w:rPr>
                              <w:t>funksionet</w:t>
                            </w:r>
                            <w:r>
                              <w:rPr>
                                <w:b/>
                                <w:color w:val="000000"/>
                                <w:spacing w:val="-1"/>
                                <w:sz w:val="24"/>
                              </w:rPr>
                              <w:t xml:space="preserve"> </w:t>
                            </w:r>
                            <w:r>
                              <w:rPr>
                                <w:b/>
                                <w:color w:val="000000"/>
                                <w:sz w:val="24"/>
                              </w:rPr>
                              <w:t>e</w:t>
                            </w:r>
                            <w:r>
                              <w:rPr>
                                <w:b/>
                                <w:color w:val="000000"/>
                                <w:spacing w:val="-3"/>
                                <w:sz w:val="24"/>
                              </w:rPr>
                              <w:t xml:space="preserve"> </w:t>
                            </w:r>
                            <w:r>
                              <w:rPr>
                                <w:b/>
                                <w:color w:val="000000"/>
                                <w:spacing w:val="-5"/>
                                <w:sz w:val="24"/>
                              </w:rPr>
                              <w:t>tij</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450.1pt;height:21pt;mso-position-horizontal-relative:char;mso-position-vertical-relative:line" type="#_x0000_t202" id="docshape31" filled="true" fillcolor="#cccccc" stroked="false">
                <w10:anchorlock/>
                <v:textbox inset="0,0,0,0">
                  <w:txbxContent>
                    <w:p>
                      <w:pPr>
                        <w:spacing w:before="71"/>
                        <w:ind w:left="108" w:right="0" w:firstLine="0"/>
                        <w:jc w:val="left"/>
                        <w:rPr>
                          <w:b/>
                          <w:color w:val="000000"/>
                          <w:sz w:val="24"/>
                        </w:rPr>
                      </w:pPr>
                      <w:r>
                        <w:rPr>
                          <w:b/>
                          <w:color w:val="000000"/>
                          <w:sz w:val="24"/>
                        </w:rPr>
                        <w:t>Struktura</w:t>
                      </w:r>
                      <w:r>
                        <w:rPr>
                          <w:b/>
                          <w:color w:val="000000"/>
                          <w:spacing w:val="-2"/>
                          <w:sz w:val="24"/>
                        </w:rPr>
                        <w:t> </w:t>
                      </w:r>
                      <w:r>
                        <w:rPr>
                          <w:b/>
                          <w:color w:val="000000"/>
                          <w:sz w:val="24"/>
                        </w:rPr>
                        <w:t>e</w:t>
                      </w:r>
                      <w:r>
                        <w:rPr>
                          <w:b/>
                          <w:color w:val="000000"/>
                          <w:spacing w:val="-2"/>
                          <w:sz w:val="24"/>
                        </w:rPr>
                        <w:t> </w:t>
                      </w:r>
                      <w:r>
                        <w:rPr>
                          <w:b/>
                          <w:color w:val="000000"/>
                          <w:sz w:val="24"/>
                        </w:rPr>
                        <w:t>trupit</w:t>
                      </w:r>
                      <w:r>
                        <w:rPr>
                          <w:b/>
                          <w:color w:val="000000"/>
                          <w:spacing w:val="-2"/>
                          <w:sz w:val="24"/>
                        </w:rPr>
                        <w:t> </w:t>
                      </w:r>
                      <w:r>
                        <w:rPr>
                          <w:b/>
                          <w:color w:val="000000"/>
                          <w:sz w:val="24"/>
                        </w:rPr>
                        <w:t>dhe</w:t>
                      </w:r>
                      <w:r>
                        <w:rPr>
                          <w:b/>
                          <w:color w:val="000000"/>
                          <w:spacing w:val="-2"/>
                          <w:sz w:val="24"/>
                        </w:rPr>
                        <w:t> </w:t>
                      </w:r>
                      <w:r>
                        <w:rPr>
                          <w:b/>
                          <w:color w:val="000000"/>
                          <w:sz w:val="24"/>
                        </w:rPr>
                        <w:t>funksionet</w:t>
                      </w:r>
                      <w:r>
                        <w:rPr>
                          <w:b/>
                          <w:color w:val="000000"/>
                          <w:spacing w:val="-1"/>
                          <w:sz w:val="24"/>
                        </w:rPr>
                        <w:t> </w:t>
                      </w:r>
                      <w:r>
                        <w:rPr>
                          <w:b/>
                          <w:color w:val="000000"/>
                          <w:sz w:val="24"/>
                        </w:rPr>
                        <w:t>e</w:t>
                      </w:r>
                      <w:r>
                        <w:rPr>
                          <w:b/>
                          <w:color w:val="000000"/>
                          <w:spacing w:val="-3"/>
                          <w:sz w:val="24"/>
                        </w:rPr>
                        <w:t> </w:t>
                      </w:r>
                      <w:r>
                        <w:rPr>
                          <w:b/>
                          <w:color w:val="000000"/>
                          <w:spacing w:val="-5"/>
                          <w:sz w:val="24"/>
                        </w:rPr>
                        <w:t>tij</w:t>
                      </w:r>
                    </w:p>
                  </w:txbxContent>
                </v:textbox>
                <v:fill type="solid"/>
              </v:shape>
            </w:pict>
          </mc:Fallback>
        </mc:AlternateContent>
      </w:r>
    </w:p>
    <w:p w:rsidR="00B168D4" w:rsidRDefault="00000000">
      <w:pPr>
        <w:pStyle w:val="Heading2"/>
        <w:numPr>
          <w:ilvl w:val="0"/>
          <w:numId w:val="34"/>
        </w:numPr>
        <w:tabs>
          <w:tab w:val="left" w:pos="524"/>
        </w:tabs>
        <w:spacing w:line="275" w:lineRule="exact"/>
        <w:ind w:left="524" w:hanging="251"/>
      </w:pPr>
      <w:r>
        <w:t>Përshkrimi</w:t>
      </w:r>
      <w:r>
        <w:rPr>
          <w:spacing w:val="-3"/>
        </w:rPr>
        <w:t xml:space="preserve"> </w:t>
      </w:r>
      <w:r>
        <w:t>i</w:t>
      </w:r>
      <w:r>
        <w:rPr>
          <w:spacing w:val="-2"/>
        </w:rPr>
        <w:t xml:space="preserve"> </w:t>
      </w:r>
      <w:r>
        <w:t>strukturës së</w:t>
      </w:r>
      <w:r>
        <w:rPr>
          <w:spacing w:val="-3"/>
        </w:rPr>
        <w:t xml:space="preserve"> </w:t>
      </w:r>
      <w:r>
        <w:t>trupit</w:t>
      </w:r>
      <w:r>
        <w:rPr>
          <w:spacing w:val="-2"/>
        </w:rPr>
        <w:t xml:space="preserve"> </w:t>
      </w:r>
      <w:r>
        <w:t>duke</w:t>
      </w:r>
      <w:r>
        <w:rPr>
          <w:spacing w:val="-3"/>
        </w:rPr>
        <w:t xml:space="preserve"> </w:t>
      </w:r>
      <w:r>
        <w:t>u</w:t>
      </w:r>
      <w:r>
        <w:rPr>
          <w:spacing w:val="-2"/>
        </w:rPr>
        <w:t xml:space="preserve"> </w:t>
      </w:r>
      <w:r>
        <w:t>fokusuar</w:t>
      </w:r>
      <w:r>
        <w:rPr>
          <w:spacing w:val="-3"/>
        </w:rPr>
        <w:t xml:space="preserve"> </w:t>
      </w:r>
      <w:r>
        <w:rPr>
          <w:spacing w:val="-4"/>
        </w:rPr>
        <w:t>tek:</w:t>
      </w:r>
    </w:p>
    <w:p w:rsidR="00B168D4" w:rsidRDefault="00000000">
      <w:pPr>
        <w:pStyle w:val="ListParagraph"/>
        <w:numPr>
          <w:ilvl w:val="0"/>
          <w:numId w:val="33"/>
        </w:numPr>
        <w:tabs>
          <w:tab w:val="left" w:pos="705"/>
        </w:tabs>
        <w:spacing w:line="291" w:lineRule="exact"/>
        <w:rPr>
          <w:sz w:val="24"/>
        </w:rPr>
      </w:pPr>
      <w:r>
        <w:rPr>
          <w:spacing w:val="-2"/>
          <w:sz w:val="24"/>
        </w:rPr>
        <w:t>Skeleti;</w:t>
      </w:r>
    </w:p>
    <w:p w:rsidR="00B168D4" w:rsidRDefault="00000000">
      <w:pPr>
        <w:pStyle w:val="ListParagraph"/>
        <w:numPr>
          <w:ilvl w:val="0"/>
          <w:numId w:val="33"/>
        </w:numPr>
        <w:tabs>
          <w:tab w:val="left" w:pos="705"/>
        </w:tabs>
        <w:spacing w:line="293" w:lineRule="exact"/>
        <w:rPr>
          <w:sz w:val="24"/>
        </w:rPr>
      </w:pPr>
      <w:r>
        <w:rPr>
          <w:sz w:val="24"/>
        </w:rPr>
        <w:t>Nyjet,</w:t>
      </w:r>
      <w:r>
        <w:rPr>
          <w:spacing w:val="-2"/>
          <w:sz w:val="24"/>
        </w:rPr>
        <w:t xml:space="preserve"> </w:t>
      </w:r>
      <w:r>
        <w:rPr>
          <w:sz w:val="24"/>
        </w:rPr>
        <w:t>Muskujt</w:t>
      </w:r>
      <w:r>
        <w:rPr>
          <w:spacing w:val="-1"/>
          <w:sz w:val="24"/>
        </w:rPr>
        <w:t xml:space="preserve"> </w:t>
      </w:r>
      <w:r>
        <w:rPr>
          <w:sz w:val="24"/>
        </w:rPr>
        <w:t>dhe</w:t>
      </w:r>
      <w:r>
        <w:rPr>
          <w:spacing w:val="-2"/>
          <w:sz w:val="24"/>
        </w:rPr>
        <w:t xml:space="preserve"> tendinat;</w:t>
      </w:r>
    </w:p>
    <w:p w:rsidR="00B168D4" w:rsidRDefault="00000000">
      <w:pPr>
        <w:pStyle w:val="BodyText"/>
        <w:spacing w:before="17" w:line="276" w:lineRule="exact"/>
        <w:ind w:left="705" w:firstLine="0"/>
      </w:pPr>
      <w:r>
        <w:t>Organet</w:t>
      </w:r>
      <w:r>
        <w:rPr>
          <w:spacing w:val="-4"/>
        </w:rPr>
        <w:t xml:space="preserve"> </w:t>
      </w:r>
      <w:r>
        <w:t>madhore</w:t>
      </w:r>
      <w:r>
        <w:rPr>
          <w:spacing w:val="-4"/>
        </w:rPr>
        <w:t xml:space="preserve"> </w:t>
      </w:r>
      <w:r>
        <w:t>(truri,</w:t>
      </w:r>
      <w:r>
        <w:rPr>
          <w:spacing w:val="-1"/>
        </w:rPr>
        <w:t xml:space="preserve"> </w:t>
      </w:r>
      <w:r>
        <w:t>zemra,</w:t>
      </w:r>
      <w:r>
        <w:rPr>
          <w:spacing w:val="-2"/>
        </w:rPr>
        <w:t xml:space="preserve"> </w:t>
      </w:r>
      <w:r>
        <w:t>mushkëritë,</w:t>
      </w:r>
      <w:r>
        <w:rPr>
          <w:spacing w:val="1"/>
        </w:rPr>
        <w:t xml:space="preserve"> </w:t>
      </w:r>
      <w:r>
        <w:rPr>
          <w:spacing w:val="-2"/>
        </w:rPr>
        <w:t>etj);</w:t>
      </w:r>
    </w:p>
    <w:p w:rsidR="00B168D4" w:rsidRDefault="00000000">
      <w:pPr>
        <w:pStyle w:val="ListParagraph"/>
        <w:numPr>
          <w:ilvl w:val="0"/>
          <w:numId w:val="33"/>
        </w:numPr>
        <w:tabs>
          <w:tab w:val="left" w:pos="705"/>
        </w:tabs>
        <w:spacing w:line="293" w:lineRule="exact"/>
        <w:rPr>
          <w:sz w:val="24"/>
        </w:rPr>
      </w:pPr>
      <w:r>
        <w:rPr>
          <w:sz w:val="24"/>
        </w:rPr>
        <w:t>Sitemet</w:t>
      </w:r>
      <w:r>
        <w:rPr>
          <w:spacing w:val="-3"/>
          <w:sz w:val="24"/>
        </w:rPr>
        <w:t xml:space="preserve"> </w:t>
      </w:r>
      <w:r>
        <w:rPr>
          <w:sz w:val="24"/>
        </w:rPr>
        <w:t>e</w:t>
      </w:r>
      <w:r>
        <w:rPr>
          <w:spacing w:val="-1"/>
          <w:sz w:val="24"/>
        </w:rPr>
        <w:t xml:space="preserve"> </w:t>
      </w:r>
      <w:r>
        <w:rPr>
          <w:spacing w:val="-2"/>
          <w:sz w:val="24"/>
        </w:rPr>
        <w:t>Qarkullimit;</w:t>
      </w:r>
    </w:p>
    <w:p w:rsidR="00B168D4" w:rsidRDefault="00000000">
      <w:pPr>
        <w:pStyle w:val="ListParagraph"/>
        <w:numPr>
          <w:ilvl w:val="0"/>
          <w:numId w:val="34"/>
        </w:numPr>
        <w:tabs>
          <w:tab w:val="left" w:pos="525"/>
        </w:tabs>
        <w:spacing w:before="9" w:line="235" w:lineRule="auto"/>
        <w:ind w:right="1433"/>
        <w:rPr>
          <w:sz w:val="24"/>
        </w:rPr>
      </w:pPr>
      <w:r>
        <w:rPr>
          <w:b/>
          <w:sz w:val="24"/>
        </w:rPr>
        <w:t>Përshkrimi</w:t>
      </w:r>
      <w:r>
        <w:rPr>
          <w:b/>
          <w:spacing w:val="-2"/>
          <w:sz w:val="24"/>
        </w:rPr>
        <w:t xml:space="preserve"> </w:t>
      </w:r>
      <w:r>
        <w:rPr>
          <w:b/>
          <w:sz w:val="24"/>
        </w:rPr>
        <w:t>me</w:t>
      </w:r>
      <w:r>
        <w:rPr>
          <w:b/>
          <w:spacing w:val="-5"/>
          <w:sz w:val="24"/>
        </w:rPr>
        <w:t xml:space="preserve"> </w:t>
      </w:r>
      <w:r>
        <w:rPr>
          <w:b/>
          <w:sz w:val="24"/>
        </w:rPr>
        <w:t>fjalë</w:t>
      </w:r>
      <w:r>
        <w:rPr>
          <w:b/>
          <w:spacing w:val="-5"/>
          <w:sz w:val="24"/>
        </w:rPr>
        <w:t xml:space="preserve"> </w:t>
      </w:r>
      <w:r>
        <w:rPr>
          <w:b/>
          <w:sz w:val="24"/>
        </w:rPr>
        <w:t>të</w:t>
      </w:r>
      <w:r>
        <w:rPr>
          <w:b/>
          <w:spacing w:val="-4"/>
          <w:sz w:val="24"/>
        </w:rPr>
        <w:t xml:space="preserve"> </w:t>
      </w:r>
      <w:r>
        <w:rPr>
          <w:b/>
          <w:sz w:val="24"/>
        </w:rPr>
        <w:t>thjeshta</w:t>
      </w:r>
      <w:r>
        <w:rPr>
          <w:b/>
          <w:spacing w:val="-4"/>
          <w:sz w:val="24"/>
        </w:rPr>
        <w:t xml:space="preserve"> </w:t>
      </w:r>
      <w:r>
        <w:rPr>
          <w:b/>
          <w:sz w:val="24"/>
        </w:rPr>
        <w:t>të</w:t>
      </w:r>
      <w:r>
        <w:rPr>
          <w:b/>
          <w:spacing w:val="-5"/>
          <w:sz w:val="24"/>
        </w:rPr>
        <w:t xml:space="preserve"> </w:t>
      </w:r>
      <w:r>
        <w:rPr>
          <w:b/>
          <w:sz w:val="24"/>
        </w:rPr>
        <w:t>funksioneve</w:t>
      </w:r>
      <w:r>
        <w:rPr>
          <w:b/>
          <w:spacing w:val="-5"/>
          <w:sz w:val="24"/>
        </w:rPr>
        <w:t xml:space="preserve"> </w:t>
      </w:r>
      <w:r>
        <w:rPr>
          <w:b/>
          <w:sz w:val="24"/>
        </w:rPr>
        <w:t>të</w:t>
      </w:r>
      <w:r>
        <w:rPr>
          <w:b/>
          <w:spacing w:val="-5"/>
          <w:sz w:val="24"/>
        </w:rPr>
        <w:t xml:space="preserve"> </w:t>
      </w:r>
      <w:r>
        <w:rPr>
          <w:b/>
          <w:sz w:val="24"/>
        </w:rPr>
        <w:t>pjesëve</w:t>
      </w:r>
      <w:r>
        <w:rPr>
          <w:b/>
          <w:spacing w:val="-3"/>
          <w:sz w:val="24"/>
        </w:rPr>
        <w:t xml:space="preserve"> </w:t>
      </w:r>
      <w:r>
        <w:rPr>
          <w:b/>
          <w:sz w:val="24"/>
        </w:rPr>
        <w:t>të</w:t>
      </w:r>
      <w:r>
        <w:rPr>
          <w:b/>
          <w:spacing w:val="-5"/>
          <w:sz w:val="24"/>
        </w:rPr>
        <w:t xml:space="preserve"> </w:t>
      </w:r>
      <w:r>
        <w:rPr>
          <w:b/>
          <w:sz w:val="24"/>
        </w:rPr>
        <w:t>trupit</w:t>
      </w:r>
      <w:r>
        <w:rPr>
          <w:b/>
          <w:spacing w:val="-4"/>
          <w:sz w:val="24"/>
        </w:rPr>
        <w:t xml:space="preserve"> </w:t>
      </w:r>
      <w:r>
        <w:rPr>
          <w:b/>
          <w:sz w:val="24"/>
        </w:rPr>
        <w:t>që</w:t>
      </w:r>
      <w:r>
        <w:rPr>
          <w:b/>
          <w:spacing w:val="-5"/>
          <w:sz w:val="24"/>
        </w:rPr>
        <w:t xml:space="preserve"> </w:t>
      </w:r>
      <w:r>
        <w:rPr>
          <w:b/>
          <w:sz w:val="24"/>
        </w:rPr>
        <w:t>formojnë strukturën e tij</w:t>
      </w:r>
      <w:r>
        <w:rPr>
          <w:sz w:val="24"/>
        </w:rPr>
        <w:t>.</w:t>
      </w:r>
    </w:p>
    <w:p w:rsidR="00B168D4" w:rsidRDefault="00000000">
      <w:pPr>
        <w:tabs>
          <w:tab w:val="left" w:pos="9166"/>
        </w:tabs>
        <w:spacing w:before="13"/>
        <w:ind w:left="165"/>
        <w:rPr>
          <w:b/>
          <w:sz w:val="24"/>
        </w:rPr>
      </w:pPr>
      <w:r>
        <w:rPr>
          <w:b/>
          <w:color w:val="000000"/>
          <w:spacing w:val="45"/>
          <w:sz w:val="24"/>
          <w:shd w:val="clear" w:color="auto" w:fill="CCCCCC"/>
        </w:rPr>
        <w:t xml:space="preserve"> </w:t>
      </w:r>
      <w:r>
        <w:rPr>
          <w:b/>
          <w:color w:val="000000"/>
          <w:sz w:val="24"/>
          <w:shd w:val="clear" w:color="auto" w:fill="CCCCCC"/>
        </w:rPr>
        <w:t>Pozicionimi</w:t>
      </w:r>
      <w:r>
        <w:rPr>
          <w:b/>
          <w:color w:val="000000"/>
          <w:spacing w:val="-2"/>
          <w:sz w:val="24"/>
          <w:shd w:val="clear" w:color="auto" w:fill="CCCCCC"/>
        </w:rPr>
        <w:t xml:space="preserve"> </w:t>
      </w:r>
      <w:r>
        <w:rPr>
          <w:b/>
          <w:color w:val="000000"/>
          <w:sz w:val="24"/>
          <w:shd w:val="clear" w:color="auto" w:fill="CCCCCC"/>
        </w:rPr>
        <w:t>i</w:t>
      </w:r>
      <w:r>
        <w:rPr>
          <w:b/>
          <w:color w:val="000000"/>
          <w:spacing w:val="-1"/>
          <w:sz w:val="24"/>
          <w:shd w:val="clear" w:color="auto" w:fill="CCCCCC"/>
        </w:rPr>
        <w:t xml:space="preserve"> </w:t>
      </w:r>
      <w:r>
        <w:rPr>
          <w:b/>
          <w:color w:val="000000"/>
          <w:spacing w:val="-2"/>
          <w:sz w:val="24"/>
          <w:shd w:val="clear" w:color="auto" w:fill="CCCCCC"/>
        </w:rPr>
        <w:t>Viktimës</w:t>
      </w:r>
      <w:r>
        <w:rPr>
          <w:b/>
          <w:color w:val="000000"/>
          <w:sz w:val="24"/>
          <w:shd w:val="clear" w:color="auto" w:fill="CCCCCC"/>
        </w:rPr>
        <w:tab/>
      </w:r>
    </w:p>
    <w:p w:rsidR="00B168D4" w:rsidRDefault="00000000">
      <w:pPr>
        <w:pStyle w:val="ListParagraph"/>
        <w:numPr>
          <w:ilvl w:val="0"/>
          <w:numId w:val="34"/>
        </w:numPr>
        <w:tabs>
          <w:tab w:val="left" w:pos="525"/>
        </w:tabs>
        <w:spacing w:before="5"/>
        <w:ind w:right="1075"/>
        <w:rPr>
          <w:b/>
          <w:sz w:val="24"/>
        </w:rPr>
      </w:pPr>
      <w:r>
        <w:rPr>
          <w:b/>
          <w:sz w:val="24"/>
        </w:rPr>
        <w:t>Përshkrimi</w:t>
      </w:r>
      <w:r>
        <w:rPr>
          <w:b/>
          <w:spacing w:val="-4"/>
          <w:sz w:val="24"/>
        </w:rPr>
        <w:t xml:space="preserve"> </w:t>
      </w:r>
      <w:r>
        <w:rPr>
          <w:b/>
          <w:sz w:val="24"/>
        </w:rPr>
        <w:t>i</w:t>
      </w:r>
      <w:r>
        <w:rPr>
          <w:b/>
          <w:spacing w:val="-4"/>
          <w:sz w:val="24"/>
        </w:rPr>
        <w:t xml:space="preserve"> </w:t>
      </w:r>
      <w:r>
        <w:rPr>
          <w:b/>
          <w:sz w:val="24"/>
        </w:rPr>
        <w:t>proçedurave</w:t>
      </w:r>
      <w:r>
        <w:rPr>
          <w:b/>
          <w:spacing w:val="-5"/>
          <w:sz w:val="24"/>
        </w:rPr>
        <w:t xml:space="preserve"> </w:t>
      </w:r>
      <w:r>
        <w:rPr>
          <w:b/>
          <w:sz w:val="24"/>
        </w:rPr>
        <w:t>të</w:t>
      </w:r>
      <w:r>
        <w:rPr>
          <w:b/>
          <w:spacing w:val="-6"/>
          <w:sz w:val="24"/>
        </w:rPr>
        <w:t xml:space="preserve"> </w:t>
      </w:r>
      <w:r>
        <w:rPr>
          <w:b/>
          <w:sz w:val="24"/>
        </w:rPr>
        <w:t>përshtatshme</w:t>
      </w:r>
      <w:r>
        <w:rPr>
          <w:b/>
          <w:spacing w:val="-6"/>
          <w:sz w:val="24"/>
        </w:rPr>
        <w:t xml:space="preserve"> </w:t>
      </w:r>
      <w:r>
        <w:rPr>
          <w:b/>
          <w:sz w:val="24"/>
        </w:rPr>
        <w:t>për</w:t>
      </w:r>
      <w:r>
        <w:rPr>
          <w:b/>
          <w:spacing w:val="-3"/>
          <w:sz w:val="24"/>
        </w:rPr>
        <w:t xml:space="preserve"> </w:t>
      </w:r>
      <w:r>
        <w:rPr>
          <w:b/>
          <w:sz w:val="24"/>
        </w:rPr>
        <w:t>pozicionimin</w:t>
      </w:r>
      <w:r>
        <w:rPr>
          <w:b/>
          <w:spacing w:val="-3"/>
          <w:sz w:val="24"/>
        </w:rPr>
        <w:t xml:space="preserve"> </w:t>
      </w:r>
      <w:r>
        <w:rPr>
          <w:b/>
          <w:sz w:val="24"/>
        </w:rPr>
        <w:t>e</w:t>
      </w:r>
      <w:r>
        <w:rPr>
          <w:b/>
          <w:spacing w:val="-5"/>
          <w:sz w:val="24"/>
        </w:rPr>
        <w:t xml:space="preserve"> </w:t>
      </w:r>
      <w:r>
        <w:rPr>
          <w:b/>
          <w:sz w:val="24"/>
        </w:rPr>
        <w:t>viktimës</w:t>
      </w:r>
      <w:r>
        <w:rPr>
          <w:b/>
          <w:spacing w:val="-2"/>
          <w:sz w:val="24"/>
        </w:rPr>
        <w:t xml:space="preserve"> </w:t>
      </w:r>
      <w:r>
        <w:rPr>
          <w:b/>
          <w:sz w:val="24"/>
        </w:rPr>
        <w:t>në</w:t>
      </w:r>
      <w:r>
        <w:rPr>
          <w:b/>
          <w:spacing w:val="-5"/>
          <w:sz w:val="24"/>
        </w:rPr>
        <w:t xml:space="preserve"> </w:t>
      </w:r>
      <w:r>
        <w:rPr>
          <w:b/>
          <w:sz w:val="24"/>
        </w:rPr>
        <w:t>rastet</w:t>
      </w:r>
      <w:r>
        <w:rPr>
          <w:b/>
          <w:spacing w:val="-3"/>
          <w:sz w:val="24"/>
        </w:rPr>
        <w:t xml:space="preserve"> </w:t>
      </w:r>
      <w:r>
        <w:rPr>
          <w:b/>
          <w:sz w:val="24"/>
        </w:rPr>
        <w:t>e emergjencës, në veçanti:</w:t>
      </w:r>
    </w:p>
    <w:p w:rsidR="00B168D4" w:rsidRDefault="00000000">
      <w:pPr>
        <w:pStyle w:val="ListParagraph"/>
        <w:numPr>
          <w:ilvl w:val="1"/>
          <w:numId w:val="34"/>
        </w:numPr>
        <w:tabs>
          <w:tab w:val="left" w:pos="993"/>
        </w:tabs>
        <w:spacing w:line="270" w:lineRule="exact"/>
        <w:ind w:left="993" w:hanging="360"/>
        <w:rPr>
          <w:rFonts w:ascii="Arial MT" w:hAnsi="Arial MT"/>
          <w:sz w:val="24"/>
        </w:rPr>
      </w:pPr>
      <w:r>
        <w:rPr>
          <w:sz w:val="24"/>
        </w:rPr>
        <w:t>Pozicionin</w:t>
      </w:r>
      <w:r>
        <w:rPr>
          <w:spacing w:val="-6"/>
          <w:sz w:val="24"/>
        </w:rPr>
        <w:t xml:space="preserve"> </w:t>
      </w:r>
      <w:r>
        <w:rPr>
          <w:sz w:val="24"/>
        </w:rPr>
        <w:t>e</w:t>
      </w:r>
      <w:r>
        <w:rPr>
          <w:spacing w:val="-6"/>
          <w:sz w:val="24"/>
        </w:rPr>
        <w:t xml:space="preserve"> </w:t>
      </w:r>
      <w:r>
        <w:rPr>
          <w:spacing w:val="-2"/>
          <w:sz w:val="24"/>
        </w:rPr>
        <w:t>gjetjes;</w:t>
      </w:r>
    </w:p>
    <w:p w:rsidR="00B168D4" w:rsidRDefault="00000000">
      <w:pPr>
        <w:pStyle w:val="ListParagraph"/>
        <w:numPr>
          <w:ilvl w:val="1"/>
          <w:numId w:val="34"/>
        </w:numPr>
        <w:tabs>
          <w:tab w:val="left" w:pos="993"/>
        </w:tabs>
        <w:spacing w:before="1"/>
        <w:ind w:left="993" w:hanging="360"/>
        <w:rPr>
          <w:rFonts w:ascii="Arial MT" w:hAnsi="Arial MT"/>
          <w:sz w:val="24"/>
        </w:rPr>
      </w:pPr>
      <w:r>
        <w:rPr>
          <w:sz w:val="24"/>
        </w:rPr>
        <w:t>Pozicionin</w:t>
      </w:r>
      <w:r>
        <w:rPr>
          <w:spacing w:val="-6"/>
          <w:sz w:val="24"/>
        </w:rPr>
        <w:t xml:space="preserve"> </w:t>
      </w:r>
      <w:r>
        <w:rPr>
          <w:sz w:val="24"/>
        </w:rPr>
        <w:t>e</w:t>
      </w:r>
      <w:r>
        <w:rPr>
          <w:spacing w:val="-6"/>
          <w:sz w:val="24"/>
        </w:rPr>
        <w:t xml:space="preserve"> </w:t>
      </w:r>
      <w:r>
        <w:rPr>
          <w:spacing w:val="-2"/>
          <w:sz w:val="24"/>
        </w:rPr>
        <w:t>ringjalljes;</w:t>
      </w:r>
    </w:p>
    <w:p w:rsidR="00B168D4" w:rsidRDefault="00B168D4">
      <w:pPr>
        <w:pStyle w:val="ListParagraph"/>
        <w:rPr>
          <w:rFonts w:ascii="Arial MT" w:hAnsi="Arial MT"/>
          <w:sz w:val="24"/>
        </w:rPr>
        <w:sectPr w:rsidR="00B168D4">
          <w:pgSz w:w="11910" w:h="16840"/>
          <w:pgMar w:top="1360" w:right="708" w:bottom="1260" w:left="1275" w:header="0" w:footer="1065" w:gutter="0"/>
          <w:cols w:space="720"/>
        </w:sectPr>
      </w:pPr>
    </w:p>
    <w:p w:rsidR="00B168D4" w:rsidRDefault="00000000">
      <w:pPr>
        <w:pStyle w:val="ListParagraph"/>
        <w:numPr>
          <w:ilvl w:val="0"/>
          <w:numId w:val="34"/>
        </w:numPr>
        <w:tabs>
          <w:tab w:val="left" w:pos="705"/>
        </w:tabs>
        <w:spacing w:before="80"/>
        <w:ind w:left="705" w:hanging="432"/>
        <w:rPr>
          <w:sz w:val="24"/>
        </w:rPr>
      </w:pPr>
      <w:r>
        <w:rPr>
          <w:b/>
          <w:sz w:val="24"/>
        </w:rPr>
        <w:lastRenderedPageBreak/>
        <w:t>Demostrimin</w:t>
      </w:r>
      <w:r>
        <w:rPr>
          <w:b/>
          <w:spacing w:val="-3"/>
          <w:sz w:val="24"/>
        </w:rPr>
        <w:t xml:space="preserve"> </w:t>
      </w:r>
      <w:r>
        <w:rPr>
          <w:b/>
          <w:sz w:val="24"/>
        </w:rPr>
        <w:t>e</w:t>
      </w:r>
      <w:r>
        <w:rPr>
          <w:b/>
          <w:spacing w:val="-3"/>
          <w:sz w:val="24"/>
        </w:rPr>
        <w:t xml:space="preserve"> </w:t>
      </w:r>
      <w:r>
        <w:rPr>
          <w:b/>
          <w:sz w:val="24"/>
        </w:rPr>
        <w:t>proçedurave</w:t>
      </w:r>
      <w:r>
        <w:rPr>
          <w:b/>
          <w:spacing w:val="-3"/>
          <w:sz w:val="24"/>
        </w:rPr>
        <w:t xml:space="preserve"> </w:t>
      </w:r>
      <w:r>
        <w:rPr>
          <w:b/>
          <w:sz w:val="24"/>
        </w:rPr>
        <w:t>të</w:t>
      </w:r>
      <w:r>
        <w:rPr>
          <w:b/>
          <w:spacing w:val="-3"/>
          <w:sz w:val="24"/>
        </w:rPr>
        <w:t xml:space="preserve"> </w:t>
      </w:r>
      <w:r>
        <w:rPr>
          <w:b/>
          <w:sz w:val="24"/>
        </w:rPr>
        <w:t>duhura</w:t>
      </w:r>
      <w:r>
        <w:rPr>
          <w:b/>
          <w:spacing w:val="-2"/>
          <w:sz w:val="24"/>
        </w:rPr>
        <w:t xml:space="preserve"> </w:t>
      </w:r>
      <w:r>
        <w:rPr>
          <w:b/>
          <w:sz w:val="24"/>
        </w:rPr>
        <w:t>për</w:t>
      </w:r>
      <w:r>
        <w:rPr>
          <w:b/>
          <w:spacing w:val="-3"/>
          <w:sz w:val="24"/>
        </w:rPr>
        <w:t xml:space="preserve"> </w:t>
      </w:r>
      <w:r>
        <w:rPr>
          <w:b/>
          <w:sz w:val="24"/>
        </w:rPr>
        <w:t>pozicionimin</w:t>
      </w:r>
      <w:r>
        <w:rPr>
          <w:b/>
          <w:spacing w:val="-1"/>
          <w:sz w:val="24"/>
        </w:rPr>
        <w:t xml:space="preserve"> </w:t>
      </w:r>
      <w:r>
        <w:rPr>
          <w:b/>
          <w:sz w:val="24"/>
        </w:rPr>
        <w:t>e</w:t>
      </w:r>
      <w:r>
        <w:rPr>
          <w:b/>
          <w:spacing w:val="-2"/>
          <w:sz w:val="24"/>
        </w:rPr>
        <w:t xml:space="preserve"> viktimave.</w:t>
      </w:r>
      <w:r>
        <w:rPr>
          <w:spacing w:val="-2"/>
          <w:sz w:val="24"/>
        </w:rPr>
        <w:t>.</w:t>
      </w:r>
    </w:p>
    <w:p w:rsidR="00B168D4" w:rsidRDefault="00000000">
      <w:pPr>
        <w:tabs>
          <w:tab w:val="left" w:pos="9166"/>
        </w:tabs>
        <w:spacing w:before="96"/>
        <w:ind w:left="165"/>
        <w:rPr>
          <w:b/>
          <w:sz w:val="24"/>
        </w:rPr>
      </w:pPr>
      <w:r>
        <w:rPr>
          <w:b/>
          <w:color w:val="000000"/>
          <w:spacing w:val="46"/>
          <w:sz w:val="24"/>
          <w:shd w:val="clear" w:color="auto" w:fill="CCCCCC"/>
        </w:rPr>
        <w:t xml:space="preserve"> </w:t>
      </w:r>
      <w:r>
        <w:rPr>
          <w:b/>
          <w:color w:val="000000"/>
          <w:sz w:val="24"/>
          <w:shd w:val="clear" w:color="auto" w:fill="CCCCCC"/>
        </w:rPr>
        <w:t>Viktima</w:t>
      </w:r>
      <w:r>
        <w:rPr>
          <w:b/>
          <w:color w:val="000000"/>
          <w:spacing w:val="-1"/>
          <w:sz w:val="24"/>
          <w:shd w:val="clear" w:color="auto" w:fill="CCCCCC"/>
        </w:rPr>
        <w:t xml:space="preserve"> </w:t>
      </w:r>
      <w:r>
        <w:rPr>
          <w:b/>
          <w:color w:val="000000"/>
          <w:sz w:val="24"/>
          <w:shd w:val="clear" w:color="auto" w:fill="CCCCCC"/>
        </w:rPr>
        <w:t xml:space="preserve">e </w:t>
      </w:r>
      <w:r>
        <w:rPr>
          <w:b/>
          <w:color w:val="000000"/>
          <w:spacing w:val="-2"/>
          <w:sz w:val="24"/>
          <w:shd w:val="clear" w:color="auto" w:fill="CCCCCC"/>
        </w:rPr>
        <w:t>Pavetëdijshme</w:t>
      </w:r>
      <w:r>
        <w:rPr>
          <w:b/>
          <w:color w:val="000000"/>
          <w:sz w:val="24"/>
          <w:shd w:val="clear" w:color="auto" w:fill="CCCCCC"/>
        </w:rPr>
        <w:tab/>
      </w:r>
    </w:p>
    <w:p w:rsidR="00B168D4" w:rsidRDefault="00000000">
      <w:pPr>
        <w:pStyle w:val="ListParagraph"/>
        <w:numPr>
          <w:ilvl w:val="0"/>
          <w:numId w:val="34"/>
        </w:numPr>
        <w:tabs>
          <w:tab w:val="left" w:pos="705"/>
        </w:tabs>
        <w:spacing w:before="23" w:line="293" w:lineRule="exact"/>
        <w:ind w:left="705" w:hanging="432"/>
        <w:rPr>
          <w:b/>
          <w:sz w:val="24"/>
        </w:rPr>
      </w:pPr>
      <w:r>
        <w:rPr>
          <w:b/>
          <w:sz w:val="24"/>
        </w:rPr>
        <w:t>Njohja</w:t>
      </w:r>
      <w:r>
        <w:rPr>
          <w:b/>
          <w:spacing w:val="-1"/>
          <w:sz w:val="24"/>
        </w:rPr>
        <w:t xml:space="preserve"> </w:t>
      </w:r>
      <w:r>
        <w:rPr>
          <w:b/>
          <w:sz w:val="24"/>
        </w:rPr>
        <w:t>e</w:t>
      </w:r>
      <w:r>
        <w:rPr>
          <w:b/>
          <w:spacing w:val="-3"/>
          <w:sz w:val="24"/>
        </w:rPr>
        <w:t xml:space="preserve"> </w:t>
      </w:r>
      <w:r>
        <w:rPr>
          <w:b/>
          <w:sz w:val="24"/>
        </w:rPr>
        <w:t>shenjave</w:t>
      </w:r>
      <w:r>
        <w:rPr>
          <w:b/>
          <w:spacing w:val="-2"/>
          <w:sz w:val="24"/>
        </w:rPr>
        <w:t xml:space="preserve"> </w:t>
      </w:r>
      <w:r>
        <w:rPr>
          <w:b/>
          <w:sz w:val="24"/>
        </w:rPr>
        <w:t>dhe</w:t>
      </w:r>
      <w:r>
        <w:rPr>
          <w:b/>
          <w:spacing w:val="-2"/>
          <w:sz w:val="24"/>
        </w:rPr>
        <w:t xml:space="preserve"> </w:t>
      </w:r>
      <w:r>
        <w:rPr>
          <w:b/>
          <w:sz w:val="24"/>
        </w:rPr>
        <w:t>rreziku</w:t>
      </w:r>
      <w:r>
        <w:rPr>
          <w:b/>
          <w:spacing w:val="-1"/>
          <w:sz w:val="24"/>
        </w:rPr>
        <w:t xml:space="preserve"> </w:t>
      </w:r>
      <w:r>
        <w:rPr>
          <w:b/>
          <w:sz w:val="24"/>
        </w:rPr>
        <w:t xml:space="preserve">i </w:t>
      </w:r>
      <w:r>
        <w:rPr>
          <w:b/>
          <w:spacing w:val="-2"/>
          <w:sz w:val="24"/>
        </w:rPr>
        <w:t>pavetëdijes.</w:t>
      </w:r>
    </w:p>
    <w:p w:rsidR="00B168D4" w:rsidRDefault="00000000">
      <w:pPr>
        <w:pStyle w:val="ListParagraph"/>
        <w:numPr>
          <w:ilvl w:val="0"/>
          <w:numId w:val="34"/>
        </w:numPr>
        <w:tabs>
          <w:tab w:val="left" w:pos="705"/>
        </w:tabs>
        <w:spacing w:line="290" w:lineRule="exact"/>
        <w:ind w:left="705" w:hanging="432"/>
        <w:rPr>
          <w:b/>
          <w:sz w:val="24"/>
        </w:rPr>
      </w:pPr>
      <w:r>
        <w:rPr>
          <w:b/>
          <w:sz w:val="24"/>
        </w:rPr>
        <w:t>Aplikimi</w:t>
      </w:r>
      <w:r>
        <w:rPr>
          <w:b/>
          <w:spacing w:val="-2"/>
          <w:sz w:val="24"/>
        </w:rPr>
        <w:t xml:space="preserve"> </w:t>
      </w:r>
      <w:r>
        <w:rPr>
          <w:b/>
          <w:sz w:val="24"/>
        </w:rPr>
        <w:t>i</w:t>
      </w:r>
      <w:r>
        <w:rPr>
          <w:b/>
          <w:spacing w:val="-2"/>
          <w:sz w:val="24"/>
        </w:rPr>
        <w:t xml:space="preserve"> </w:t>
      </w:r>
      <w:r>
        <w:rPr>
          <w:b/>
          <w:sz w:val="24"/>
        </w:rPr>
        <w:t>masave të</w:t>
      </w:r>
      <w:r>
        <w:rPr>
          <w:b/>
          <w:spacing w:val="-3"/>
          <w:sz w:val="24"/>
        </w:rPr>
        <w:t xml:space="preserve"> </w:t>
      </w:r>
      <w:r>
        <w:rPr>
          <w:b/>
          <w:sz w:val="24"/>
        </w:rPr>
        <w:t>duhura</w:t>
      </w:r>
      <w:r>
        <w:rPr>
          <w:b/>
          <w:spacing w:val="-2"/>
          <w:sz w:val="24"/>
        </w:rPr>
        <w:t xml:space="preserve"> </w:t>
      </w:r>
      <w:r>
        <w:rPr>
          <w:b/>
          <w:sz w:val="24"/>
        </w:rPr>
        <w:t>duke</w:t>
      </w:r>
      <w:r>
        <w:rPr>
          <w:b/>
          <w:spacing w:val="-2"/>
          <w:sz w:val="24"/>
        </w:rPr>
        <w:t xml:space="preserve"> përfshirë:</w:t>
      </w:r>
    </w:p>
    <w:p w:rsidR="00B168D4" w:rsidRDefault="00000000">
      <w:pPr>
        <w:pStyle w:val="ListParagraph"/>
        <w:numPr>
          <w:ilvl w:val="1"/>
          <w:numId w:val="34"/>
        </w:numPr>
        <w:tabs>
          <w:tab w:val="left" w:pos="993"/>
        </w:tabs>
        <w:spacing w:line="273" w:lineRule="exact"/>
        <w:ind w:left="993" w:hanging="360"/>
        <w:rPr>
          <w:rFonts w:ascii="Arial MT" w:hAnsi="Arial MT"/>
          <w:sz w:val="24"/>
        </w:rPr>
      </w:pPr>
      <w:r>
        <w:rPr>
          <w:sz w:val="24"/>
        </w:rPr>
        <w:t>Mbajtjen</w:t>
      </w:r>
      <w:r>
        <w:rPr>
          <w:spacing w:val="-5"/>
          <w:sz w:val="24"/>
        </w:rPr>
        <w:t xml:space="preserve"> </w:t>
      </w:r>
      <w:r>
        <w:rPr>
          <w:sz w:val="24"/>
        </w:rPr>
        <w:t>të</w:t>
      </w:r>
      <w:r>
        <w:rPr>
          <w:spacing w:val="-6"/>
          <w:sz w:val="24"/>
        </w:rPr>
        <w:t xml:space="preserve"> </w:t>
      </w:r>
      <w:r>
        <w:rPr>
          <w:sz w:val="24"/>
        </w:rPr>
        <w:t>lirë</w:t>
      </w:r>
      <w:r>
        <w:rPr>
          <w:spacing w:val="-7"/>
          <w:sz w:val="24"/>
        </w:rPr>
        <w:t xml:space="preserve"> </w:t>
      </w:r>
      <w:r>
        <w:rPr>
          <w:sz w:val="24"/>
        </w:rPr>
        <w:t>të</w:t>
      </w:r>
      <w:r>
        <w:rPr>
          <w:spacing w:val="-5"/>
          <w:sz w:val="24"/>
        </w:rPr>
        <w:t xml:space="preserve"> </w:t>
      </w:r>
      <w:r>
        <w:rPr>
          <w:sz w:val="24"/>
        </w:rPr>
        <w:t>rrugëve</w:t>
      </w:r>
      <w:r>
        <w:rPr>
          <w:spacing w:val="-6"/>
          <w:sz w:val="24"/>
        </w:rPr>
        <w:t xml:space="preserve"> </w:t>
      </w:r>
      <w:r>
        <w:rPr>
          <w:sz w:val="24"/>
        </w:rPr>
        <w:t>të</w:t>
      </w:r>
      <w:r>
        <w:rPr>
          <w:spacing w:val="-4"/>
          <w:sz w:val="24"/>
        </w:rPr>
        <w:t xml:space="preserve"> </w:t>
      </w:r>
      <w:r>
        <w:rPr>
          <w:spacing w:val="-2"/>
          <w:sz w:val="24"/>
        </w:rPr>
        <w:t>ajrimit;</w:t>
      </w:r>
    </w:p>
    <w:p w:rsidR="00B168D4" w:rsidRDefault="00000000">
      <w:pPr>
        <w:pStyle w:val="ListParagraph"/>
        <w:numPr>
          <w:ilvl w:val="1"/>
          <w:numId w:val="34"/>
        </w:numPr>
        <w:tabs>
          <w:tab w:val="left" w:pos="993"/>
        </w:tabs>
        <w:spacing w:line="277" w:lineRule="exact"/>
        <w:ind w:left="993" w:hanging="360"/>
        <w:rPr>
          <w:rFonts w:ascii="Arial MT" w:hAnsi="Arial MT"/>
          <w:sz w:val="24"/>
        </w:rPr>
      </w:pPr>
      <w:r>
        <w:rPr>
          <w:sz w:val="24"/>
        </w:rPr>
        <w:t>Pozicionimin</w:t>
      </w:r>
      <w:r>
        <w:rPr>
          <w:spacing w:val="-7"/>
          <w:sz w:val="24"/>
        </w:rPr>
        <w:t xml:space="preserve"> </w:t>
      </w:r>
      <w:r>
        <w:rPr>
          <w:sz w:val="24"/>
        </w:rPr>
        <w:t>e</w:t>
      </w:r>
      <w:r>
        <w:rPr>
          <w:spacing w:val="-7"/>
          <w:sz w:val="24"/>
        </w:rPr>
        <w:t xml:space="preserve"> </w:t>
      </w:r>
      <w:r>
        <w:rPr>
          <w:sz w:val="24"/>
        </w:rPr>
        <w:t>viktimës</w:t>
      </w:r>
      <w:r>
        <w:rPr>
          <w:spacing w:val="-10"/>
          <w:sz w:val="24"/>
        </w:rPr>
        <w:t xml:space="preserve"> </w:t>
      </w:r>
      <w:r>
        <w:rPr>
          <w:sz w:val="24"/>
        </w:rPr>
        <w:t>së</w:t>
      </w:r>
      <w:r>
        <w:rPr>
          <w:spacing w:val="-8"/>
          <w:sz w:val="24"/>
        </w:rPr>
        <w:t xml:space="preserve"> </w:t>
      </w:r>
      <w:r>
        <w:rPr>
          <w:spacing w:val="-2"/>
          <w:sz w:val="24"/>
        </w:rPr>
        <w:t>pavetëdijshme;</w:t>
      </w:r>
    </w:p>
    <w:p w:rsidR="00B168D4" w:rsidRDefault="00000000">
      <w:pPr>
        <w:pStyle w:val="ListParagraph"/>
        <w:numPr>
          <w:ilvl w:val="1"/>
          <w:numId w:val="34"/>
        </w:numPr>
        <w:tabs>
          <w:tab w:val="left" w:pos="993"/>
        </w:tabs>
        <w:spacing w:before="2"/>
        <w:ind w:left="993" w:hanging="360"/>
        <w:rPr>
          <w:rFonts w:ascii="Arial MT" w:hAnsi="Arial MT"/>
          <w:sz w:val="24"/>
        </w:rPr>
      </w:pPr>
      <w:r>
        <w:rPr>
          <w:sz w:val="24"/>
        </w:rPr>
        <w:t>Veprimi</w:t>
      </w:r>
      <w:r>
        <w:rPr>
          <w:spacing w:val="-7"/>
          <w:sz w:val="24"/>
        </w:rPr>
        <w:t xml:space="preserve"> </w:t>
      </w:r>
      <w:r>
        <w:rPr>
          <w:sz w:val="24"/>
        </w:rPr>
        <w:t>në</w:t>
      </w:r>
      <w:r>
        <w:rPr>
          <w:spacing w:val="-8"/>
          <w:sz w:val="24"/>
        </w:rPr>
        <w:t xml:space="preserve"> </w:t>
      </w:r>
      <w:r>
        <w:rPr>
          <w:sz w:val="24"/>
        </w:rPr>
        <w:t>rastet</w:t>
      </w:r>
      <w:r>
        <w:rPr>
          <w:spacing w:val="-5"/>
          <w:sz w:val="24"/>
        </w:rPr>
        <w:t xml:space="preserve"> </w:t>
      </w:r>
      <w:r>
        <w:rPr>
          <w:sz w:val="24"/>
        </w:rPr>
        <w:t>e</w:t>
      </w:r>
      <w:r>
        <w:rPr>
          <w:spacing w:val="-8"/>
          <w:sz w:val="24"/>
        </w:rPr>
        <w:t xml:space="preserve"> </w:t>
      </w:r>
      <w:r>
        <w:rPr>
          <w:sz w:val="24"/>
        </w:rPr>
        <w:t>ndalimit</w:t>
      </w:r>
      <w:r>
        <w:rPr>
          <w:spacing w:val="-7"/>
          <w:sz w:val="24"/>
        </w:rPr>
        <w:t xml:space="preserve"> </w:t>
      </w:r>
      <w:r>
        <w:rPr>
          <w:sz w:val="24"/>
        </w:rPr>
        <w:t>të</w:t>
      </w:r>
      <w:r>
        <w:rPr>
          <w:spacing w:val="-7"/>
          <w:sz w:val="24"/>
        </w:rPr>
        <w:t xml:space="preserve"> </w:t>
      </w:r>
      <w:r>
        <w:rPr>
          <w:sz w:val="24"/>
        </w:rPr>
        <w:t>frymëmarrjes</w:t>
      </w:r>
      <w:r>
        <w:rPr>
          <w:spacing w:val="-6"/>
          <w:sz w:val="24"/>
        </w:rPr>
        <w:t xml:space="preserve"> </w:t>
      </w:r>
      <w:r>
        <w:rPr>
          <w:sz w:val="24"/>
        </w:rPr>
        <w:t>apo</w:t>
      </w:r>
      <w:r>
        <w:rPr>
          <w:spacing w:val="-7"/>
          <w:sz w:val="24"/>
        </w:rPr>
        <w:t xml:space="preserve"> </w:t>
      </w:r>
      <w:r>
        <w:rPr>
          <w:sz w:val="24"/>
        </w:rPr>
        <w:t>rrahjeve</w:t>
      </w:r>
      <w:r>
        <w:rPr>
          <w:spacing w:val="-9"/>
          <w:sz w:val="24"/>
        </w:rPr>
        <w:t xml:space="preserve"> </w:t>
      </w:r>
      <w:r>
        <w:rPr>
          <w:sz w:val="24"/>
        </w:rPr>
        <w:t>të</w:t>
      </w:r>
      <w:r>
        <w:rPr>
          <w:spacing w:val="-7"/>
          <w:sz w:val="24"/>
        </w:rPr>
        <w:t xml:space="preserve"> </w:t>
      </w:r>
      <w:r>
        <w:rPr>
          <w:spacing w:val="-2"/>
          <w:sz w:val="24"/>
        </w:rPr>
        <w:t>zemrës;</w:t>
      </w:r>
    </w:p>
    <w:p w:rsidR="00B168D4" w:rsidRDefault="00000000">
      <w:pPr>
        <w:pStyle w:val="BodyText"/>
        <w:ind w:left="993" w:firstLine="0"/>
      </w:pPr>
      <w:r>
        <w:rPr>
          <w:b/>
        </w:rPr>
        <w:t>JO</w:t>
      </w:r>
      <w:r>
        <w:rPr>
          <w:b/>
          <w:spacing w:val="-3"/>
        </w:rPr>
        <w:t xml:space="preserve"> </w:t>
      </w:r>
      <w:r>
        <w:t>ushqimeve,</w:t>
      </w:r>
      <w:r>
        <w:rPr>
          <w:spacing w:val="-1"/>
        </w:rPr>
        <w:t xml:space="preserve"> </w:t>
      </w:r>
      <w:r>
        <w:t>lëngjeve</w:t>
      </w:r>
      <w:r>
        <w:rPr>
          <w:spacing w:val="-2"/>
        </w:rPr>
        <w:t xml:space="preserve"> </w:t>
      </w:r>
      <w:r>
        <w:t>apo</w:t>
      </w:r>
      <w:r>
        <w:rPr>
          <w:spacing w:val="-1"/>
        </w:rPr>
        <w:t xml:space="preserve"> </w:t>
      </w:r>
      <w:r>
        <w:t>substancave</w:t>
      </w:r>
      <w:r>
        <w:rPr>
          <w:spacing w:val="-1"/>
        </w:rPr>
        <w:t xml:space="preserve"> </w:t>
      </w:r>
      <w:r>
        <w:t>të</w:t>
      </w:r>
      <w:r>
        <w:rPr>
          <w:spacing w:val="-2"/>
        </w:rPr>
        <w:t xml:space="preserve"> </w:t>
      </w:r>
      <w:r>
        <w:t>tjera</w:t>
      </w:r>
      <w:r>
        <w:rPr>
          <w:spacing w:val="-3"/>
        </w:rPr>
        <w:t xml:space="preserve"> </w:t>
      </w:r>
      <w:r>
        <w:t>nga</w:t>
      </w:r>
      <w:r>
        <w:rPr>
          <w:spacing w:val="1"/>
        </w:rPr>
        <w:t xml:space="preserve"> </w:t>
      </w:r>
      <w:r>
        <w:rPr>
          <w:spacing w:val="-2"/>
        </w:rPr>
        <w:t>goja.</w:t>
      </w:r>
    </w:p>
    <w:p w:rsidR="00B168D4" w:rsidRDefault="00000000">
      <w:pPr>
        <w:tabs>
          <w:tab w:val="left" w:pos="9166"/>
        </w:tabs>
        <w:spacing w:before="43"/>
        <w:ind w:left="165"/>
        <w:rPr>
          <w:b/>
          <w:sz w:val="24"/>
        </w:rPr>
      </w:pPr>
      <w:r>
        <w:rPr>
          <w:b/>
          <w:color w:val="333333"/>
          <w:spacing w:val="48"/>
          <w:sz w:val="24"/>
          <w:shd w:val="clear" w:color="auto" w:fill="CCCCCC"/>
        </w:rPr>
        <w:t xml:space="preserve"> </w:t>
      </w:r>
      <w:r>
        <w:rPr>
          <w:b/>
          <w:color w:val="333333"/>
          <w:spacing w:val="-2"/>
          <w:sz w:val="24"/>
          <w:shd w:val="clear" w:color="auto" w:fill="CCCCCC"/>
        </w:rPr>
        <w:t>Ringjallja</w:t>
      </w:r>
      <w:r>
        <w:rPr>
          <w:b/>
          <w:color w:val="333333"/>
          <w:sz w:val="24"/>
          <w:shd w:val="clear" w:color="auto" w:fill="CCCCCC"/>
        </w:rPr>
        <w:tab/>
      </w:r>
    </w:p>
    <w:p w:rsidR="00B168D4" w:rsidRDefault="00000000">
      <w:pPr>
        <w:pStyle w:val="Heading2"/>
        <w:numPr>
          <w:ilvl w:val="0"/>
          <w:numId w:val="34"/>
        </w:numPr>
        <w:tabs>
          <w:tab w:val="left" w:pos="705"/>
        </w:tabs>
        <w:spacing w:before="35"/>
        <w:ind w:left="705" w:right="1284" w:hanging="432"/>
      </w:pPr>
      <w:r>
        <w:t>Njohja</w:t>
      </w:r>
      <w:r>
        <w:rPr>
          <w:spacing w:val="-3"/>
        </w:rPr>
        <w:t xml:space="preserve"> </w:t>
      </w:r>
      <w:r>
        <w:t>e</w:t>
      </w:r>
      <w:r>
        <w:rPr>
          <w:spacing w:val="-5"/>
        </w:rPr>
        <w:t xml:space="preserve"> </w:t>
      </w:r>
      <w:r>
        <w:t>domosdoshmërise</w:t>
      </w:r>
      <w:r>
        <w:rPr>
          <w:spacing w:val="-3"/>
        </w:rPr>
        <w:t xml:space="preserve"> </w:t>
      </w:r>
      <w:r>
        <w:t>për</w:t>
      </w:r>
      <w:r>
        <w:rPr>
          <w:spacing w:val="-5"/>
        </w:rPr>
        <w:t xml:space="preserve"> </w:t>
      </w:r>
      <w:r>
        <w:t>një</w:t>
      </w:r>
      <w:r>
        <w:rPr>
          <w:spacing w:val="-3"/>
        </w:rPr>
        <w:t xml:space="preserve"> </w:t>
      </w:r>
      <w:r>
        <w:t>ringjallje</w:t>
      </w:r>
      <w:r>
        <w:rPr>
          <w:spacing w:val="-5"/>
        </w:rPr>
        <w:t xml:space="preserve"> </w:t>
      </w:r>
      <w:r>
        <w:t>imediate</w:t>
      </w:r>
      <w:r>
        <w:rPr>
          <w:spacing w:val="-5"/>
        </w:rPr>
        <w:t xml:space="preserve"> </w:t>
      </w:r>
      <w:r>
        <w:t>në</w:t>
      </w:r>
      <w:r>
        <w:rPr>
          <w:spacing w:val="-4"/>
        </w:rPr>
        <w:t xml:space="preserve"> </w:t>
      </w:r>
      <w:r>
        <w:t>raste</w:t>
      </w:r>
      <w:r>
        <w:rPr>
          <w:spacing w:val="-4"/>
        </w:rPr>
        <w:t xml:space="preserve"> </w:t>
      </w:r>
      <w:r>
        <w:t>të</w:t>
      </w:r>
      <w:r>
        <w:rPr>
          <w:spacing w:val="-4"/>
        </w:rPr>
        <w:t xml:space="preserve"> </w:t>
      </w:r>
      <w:r>
        <w:t>ndryshme</w:t>
      </w:r>
      <w:r>
        <w:rPr>
          <w:spacing w:val="-2"/>
        </w:rPr>
        <w:t xml:space="preserve"> </w:t>
      </w:r>
      <w:r>
        <w:t xml:space="preserve">të </w:t>
      </w:r>
      <w:r>
        <w:rPr>
          <w:spacing w:val="-2"/>
        </w:rPr>
        <w:t>emergjencës.</w:t>
      </w:r>
    </w:p>
    <w:p w:rsidR="00B168D4" w:rsidRDefault="00000000">
      <w:pPr>
        <w:pStyle w:val="ListParagraph"/>
        <w:numPr>
          <w:ilvl w:val="0"/>
          <w:numId w:val="34"/>
        </w:numPr>
        <w:tabs>
          <w:tab w:val="left" w:pos="705"/>
        </w:tabs>
        <w:ind w:left="705" w:right="1190" w:hanging="432"/>
        <w:rPr>
          <w:b/>
          <w:sz w:val="24"/>
        </w:rPr>
      </w:pPr>
      <w:r>
        <w:rPr>
          <w:b/>
          <w:sz w:val="24"/>
        </w:rPr>
        <w:t>Aplikimi</w:t>
      </w:r>
      <w:r>
        <w:rPr>
          <w:b/>
          <w:spacing w:val="-3"/>
          <w:sz w:val="24"/>
        </w:rPr>
        <w:t xml:space="preserve"> </w:t>
      </w:r>
      <w:r>
        <w:rPr>
          <w:b/>
          <w:sz w:val="24"/>
        </w:rPr>
        <w:t>i</w:t>
      </w:r>
      <w:r>
        <w:rPr>
          <w:b/>
          <w:spacing w:val="-3"/>
          <w:sz w:val="24"/>
        </w:rPr>
        <w:t xml:space="preserve"> </w:t>
      </w:r>
      <w:r>
        <w:rPr>
          <w:b/>
          <w:sz w:val="24"/>
        </w:rPr>
        <w:t>proçedurave</w:t>
      </w:r>
      <w:r>
        <w:rPr>
          <w:b/>
          <w:spacing w:val="-3"/>
          <w:sz w:val="24"/>
        </w:rPr>
        <w:t xml:space="preserve"> </w:t>
      </w:r>
      <w:r>
        <w:rPr>
          <w:b/>
          <w:sz w:val="24"/>
        </w:rPr>
        <w:t>të</w:t>
      </w:r>
      <w:r>
        <w:rPr>
          <w:b/>
          <w:spacing w:val="-5"/>
          <w:sz w:val="24"/>
        </w:rPr>
        <w:t xml:space="preserve"> </w:t>
      </w:r>
      <w:r>
        <w:rPr>
          <w:b/>
          <w:sz w:val="24"/>
        </w:rPr>
        <w:t>ringjalljes</w:t>
      </w:r>
      <w:r>
        <w:rPr>
          <w:b/>
          <w:spacing w:val="-3"/>
          <w:sz w:val="24"/>
        </w:rPr>
        <w:t xml:space="preserve"> </w:t>
      </w:r>
      <w:r>
        <w:rPr>
          <w:b/>
          <w:sz w:val="24"/>
        </w:rPr>
        <w:t>vetëm,</w:t>
      </w:r>
      <w:r>
        <w:rPr>
          <w:b/>
          <w:spacing w:val="-3"/>
          <w:sz w:val="24"/>
        </w:rPr>
        <w:t xml:space="preserve"> </w:t>
      </w:r>
      <w:r>
        <w:rPr>
          <w:b/>
          <w:sz w:val="24"/>
        </w:rPr>
        <w:t>ose</w:t>
      </w:r>
      <w:r>
        <w:rPr>
          <w:b/>
          <w:spacing w:val="-3"/>
          <w:sz w:val="24"/>
        </w:rPr>
        <w:t xml:space="preserve"> </w:t>
      </w:r>
      <w:r>
        <w:rPr>
          <w:b/>
          <w:sz w:val="24"/>
        </w:rPr>
        <w:t>me</w:t>
      </w:r>
      <w:r>
        <w:rPr>
          <w:b/>
          <w:spacing w:val="-4"/>
          <w:sz w:val="24"/>
        </w:rPr>
        <w:t xml:space="preserve"> </w:t>
      </w:r>
      <w:r>
        <w:rPr>
          <w:b/>
          <w:sz w:val="24"/>
        </w:rPr>
        <w:t>ndihmën</w:t>
      </w:r>
      <w:r>
        <w:rPr>
          <w:b/>
          <w:spacing w:val="-3"/>
          <w:sz w:val="24"/>
        </w:rPr>
        <w:t xml:space="preserve"> </w:t>
      </w:r>
      <w:r>
        <w:rPr>
          <w:b/>
          <w:sz w:val="24"/>
        </w:rPr>
        <w:t>e</w:t>
      </w:r>
      <w:r>
        <w:rPr>
          <w:b/>
          <w:spacing w:val="-4"/>
          <w:sz w:val="24"/>
        </w:rPr>
        <w:t xml:space="preserve"> </w:t>
      </w:r>
      <w:r>
        <w:rPr>
          <w:b/>
          <w:sz w:val="24"/>
        </w:rPr>
        <w:t>një</w:t>
      </w:r>
      <w:r>
        <w:rPr>
          <w:b/>
          <w:spacing w:val="-5"/>
          <w:sz w:val="24"/>
        </w:rPr>
        <w:t xml:space="preserve"> </w:t>
      </w:r>
      <w:r>
        <w:rPr>
          <w:b/>
          <w:sz w:val="24"/>
        </w:rPr>
        <w:t>njeriu</w:t>
      </w:r>
      <w:r>
        <w:rPr>
          <w:b/>
          <w:spacing w:val="-3"/>
          <w:sz w:val="24"/>
        </w:rPr>
        <w:t xml:space="preserve"> </w:t>
      </w:r>
      <w:r>
        <w:rPr>
          <w:b/>
          <w:sz w:val="24"/>
        </w:rPr>
        <w:t>tjetër për një kohë minimale prej dhjetë minutash duke përfshirë:</w:t>
      </w:r>
    </w:p>
    <w:p w:rsidR="00B168D4" w:rsidRDefault="00000000">
      <w:pPr>
        <w:pStyle w:val="ListParagraph"/>
        <w:numPr>
          <w:ilvl w:val="1"/>
          <w:numId w:val="34"/>
        </w:numPr>
        <w:tabs>
          <w:tab w:val="left" w:pos="993"/>
        </w:tabs>
        <w:spacing w:line="270" w:lineRule="exact"/>
        <w:ind w:left="993" w:hanging="360"/>
        <w:rPr>
          <w:rFonts w:ascii="Arial MT" w:hAnsi="Arial MT"/>
          <w:sz w:val="24"/>
        </w:rPr>
      </w:pPr>
      <w:r>
        <w:rPr>
          <w:sz w:val="24"/>
        </w:rPr>
        <w:t>Kontrollin</w:t>
      </w:r>
      <w:r>
        <w:rPr>
          <w:spacing w:val="-7"/>
          <w:sz w:val="24"/>
        </w:rPr>
        <w:t xml:space="preserve"> </w:t>
      </w:r>
      <w:r>
        <w:rPr>
          <w:sz w:val="24"/>
        </w:rPr>
        <w:t>e</w:t>
      </w:r>
      <w:r>
        <w:rPr>
          <w:spacing w:val="-7"/>
          <w:sz w:val="24"/>
        </w:rPr>
        <w:t xml:space="preserve"> </w:t>
      </w:r>
      <w:r>
        <w:rPr>
          <w:spacing w:val="-2"/>
          <w:sz w:val="24"/>
        </w:rPr>
        <w:t>frymëmarrjes;</w:t>
      </w:r>
    </w:p>
    <w:p w:rsidR="00B168D4" w:rsidRDefault="00000000">
      <w:pPr>
        <w:pStyle w:val="ListParagraph"/>
        <w:numPr>
          <w:ilvl w:val="1"/>
          <w:numId w:val="34"/>
        </w:numPr>
        <w:tabs>
          <w:tab w:val="left" w:pos="993"/>
        </w:tabs>
        <w:spacing w:before="1" w:line="277" w:lineRule="exact"/>
        <w:ind w:left="993" w:hanging="360"/>
        <w:rPr>
          <w:rFonts w:ascii="Arial MT" w:hAnsi="Arial MT"/>
          <w:sz w:val="24"/>
        </w:rPr>
      </w:pPr>
      <w:r>
        <w:rPr>
          <w:sz w:val="24"/>
        </w:rPr>
        <w:t>Funksionin</w:t>
      </w:r>
      <w:r>
        <w:rPr>
          <w:spacing w:val="-7"/>
          <w:sz w:val="24"/>
        </w:rPr>
        <w:t xml:space="preserve"> </w:t>
      </w:r>
      <w:r>
        <w:rPr>
          <w:sz w:val="24"/>
        </w:rPr>
        <w:t>e</w:t>
      </w:r>
      <w:r>
        <w:rPr>
          <w:spacing w:val="-7"/>
          <w:sz w:val="24"/>
        </w:rPr>
        <w:t xml:space="preserve"> </w:t>
      </w:r>
      <w:r>
        <w:rPr>
          <w:sz w:val="24"/>
        </w:rPr>
        <w:t>shtrirjes</w:t>
      </w:r>
      <w:r>
        <w:rPr>
          <w:spacing w:val="-7"/>
          <w:sz w:val="24"/>
        </w:rPr>
        <w:t xml:space="preserve"> </w:t>
      </w:r>
      <w:r>
        <w:rPr>
          <w:sz w:val="24"/>
        </w:rPr>
        <w:t>prapa</w:t>
      </w:r>
      <w:r>
        <w:rPr>
          <w:spacing w:val="-7"/>
          <w:sz w:val="24"/>
        </w:rPr>
        <w:t xml:space="preserve"> </w:t>
      </w:r>
      <w:r>
        <w:rPr>
          <w:sz w:val="24"/>
        </w:rPr>
        <w:t>të</w:t>
      </w:r>
      <w:r>
        <w:rPr>
          <w:spacing w:val="-7"/>
          <w:sz w:val="24"/>
        </w:rPr>
        <w:t xml:space="preserve"> </w:t>
      </w:r>
      <w:r>
        <w:rPr>
          <w:spacing w:val="-2"/>
          <w:sz w:val="24"/>
        </w:rPr>
        <w:t>kokës;</w:t>
      </w:r>
    </w:p>
    <w:p w:rsidR="00B168D4" w:rsidRDefault="00000000">
      <w:pPr>
        <w:pStyle w:val="ListParagraph"/>
        <w:numPr>
          <w:ilvl w:val="1"/>
          <w:numId w:val="34"/>
        </w:numPr>
        <w:tabs>
          <w:tab w:val="left" w:pos="993"/>
        </w:tabs>
        <w:spacing w:line="277" w:lineRule="exact"/>
        <w:ind w:left="993" w:hanging="360"/>
        <w:rPr>
          <w:rFonts w:ascii="Arial MT" w:hAnsi="Arial MT"/>
          <w:sz w:val="24"/>
        </w:rPr>
      </w:pPr>
      <w:r>
        <w:rPr>
          <w:sz w:val="24"/>
        </w:rPr>
        <w:t>Frymëmarrja</w:t>
      </w:r>
      <w:r>
        <w:rPr>
          <w:spacing w:val="-9"/>
          <w:sz w:val="24"/>
        </w:rPr>
        <w:t xml:space="preserve"> </w:t>
      </w:r>
      <w:r>
        <w:rPr>
          <w:sz w:val="24"/>
        </w:rPr>
        <w:t>gojë</w:t>
      </w:r>
      <w:r>
        <w:rPr>
          <w:spacing w:val="-10"/>
          <w:sz w:val="24"/>
        </w:rPr>
        <w:t xml:space="preserve"> </w:t>
      </w:r>
      <w:r>
        <w:rPr>
          <w:sz w:val="24"/>
        </w:rPr>
        <w:t>me</w:t>
      </w:r>
      <w:r>
        <w:rPr>
          <w:spacing w:val="-9"/>
          <w:sz w:val="24"/>
        </w:rPr>
        <w:t xml:space="preserve"> </w:t>
      </w:r>
      <w:r>
        <w:rPr>
          <w:spacing w:val="-4"/>
          <w:sz w:val="24"/>
        </w:rPr>
        <w:t>gojë;</w:t>
      </w:r>
    </w:p>
    <w:p w:rsidR="00B168D4" w:rsidRDefault="00000000">
      <w:pPr>
        <w:pStyle w:val="ListParagraph"/>
        <w:numPr>
          <w:ilvl w:val="1"/>
          <w:numId w:val="34"/>
        </w:numPr>
        <w:tabs>
          <w:tab w:val="left" w:pos="993"/>
        </w:tabs>
        <w:spacing w:before="2" w:line="277" w:lineRule="exact"/>
        <w:ind w:left="993" w:hanging="360"/>
        <w:rPr>
          <w:rFonts w:ascii="Arial MT" w:hAnsi="Arial MT"/>
          <w:sz w:val="24"/>
        </w:rPr>
      </w:pPr>
      <w:r>
        <w:rPr>
          <w:sz w:val="24"/>
        </w:rPr>
        <w:t>Frymëmarrja</w:t>
      </w:r>
      <w:r>
        <w:rPr>
          <w:spacing w:val="-9"/>
          <w:sz w:val="24"/>
        </w:rPr>
        <w:t xml:space="preserve"> </w:t>
      </w:r>
      <w:r>
        <w:rPr>
          <w:sz w:val="24"/>
        </w:rPr>
        <w:t>gojë</w:t>
      </w:r>
      <w:r>
        <w:rPr>
          <w:spacing w:val="-10"/>
          <w:sz w:val="24"/>
        </w:rPr>
        <w:t xml:space="preserve"> </w:t>
      </w:r>
      <w:r>
        <w:rPr>
          <w:sz w:val="24"/>
        </w:rPr>
        <w:t>me</w:t>
      </w:r>
      <w:r>
        <w:rPr>
          <w:spacing w:val="-11"/>
          <w:sz w:val="24"/>
        </w:rPr>
        <w:t xml:space="preserve"> </w:t>
      </w:r>
      <w:r>
        <w:rPr>
          <w:spacing w:val="-2"/>
          <w:sz w:val="24"/>
        </w:rPr>
        <w:t>hundë;</w:t>
      </w:r>
    </w:p>
    <w:p w:rsidR="00B168D4" w:rsidRDefault="00000000">
      <w:pPr>
        <w:pStyle w:val="ListParagraph"/>
        <w:numPr>
          <w:ilvl w:val="1"/>
          <w:numId w:val="34"/>
        </w:numPr>
        <w:tabs>
          <w:tab w:val="left" w:pos="993"/>
        </w:tabs>
        <w:spacing w:line="277" w:lineRule="exact"/>
        <w:ind w:left="993" w:hanging="360"/>
        <w:rPr>
          <w:rFonts w:ascii="Arial MT" w:hAnsi="Arial MT"/>
          <w:sz w:val="24"/>
        </w:rPr>
      </w:pPr>
      <w:r>
        <w:rPr>
          <w:sz w:val="24"/>
        </w:rPr>
        <w:t>Ndalimi</w:t>
      </w:r>
      <w:r>
        <w:rPr>
          <w:spacing w:val="-6"/>
          <w:sz w:val="24"/>
        </w:rPr>
        <w:t xml:space="preserve"> </w:t>
      </w:r>
      <w:r>
        <w:rPr>
          <w:sz w:val="24"/>
        </w:rPr>
        <w:t>i</w:t>
      </w:r>
      <w:r>
        <w:rPr>
          <w:spacing w:val="-6"/>
          <w:sz w:val="24"/>
        </w:rPr>
        <w:t xml:space="preserve"> </w:t>
      </w:r>
      <w:r>
        <w:rPr>
          <w:spacing w:val="-2"/>
          <w:sz w:val="24"/>
        </w:rPr>
        <w:t>zemrës.</w:t>
      </w:r>
    </w:p>
    <w:p w:rsidR="00B168D4" w:rsidRDefault="00000000">
      <w:pPr>
        <w:pStyle w:val="Heading2"/>
        <w:numPr>
          <w:ilvl w:val="0"/>
          <w:numId w:val="34"/>
        </w:numPr>
        <w:tabs>
          <w:tab w:val="left" w:pos="705"/>
        </w:tabs>
        <w:spacing w:before="4" w:line="292" w:lineRule="exact"/>
        <w:ind w:left="705" w:hanging="432"/>
      </w:pPr>
      <w:r>
        <w:t>Në</w:t>
      </w:r>
      <w:r>
        <w:rPr>
          <w:spacing w:val="-4"/>
        </w:rPr>
        <w:t xml:space="preserve"> </w:t>
      </w:r>
      <w:r>
        <w:t>rastet</w:t>
      </w:r>
      <w:r>
        <w:rPr>
          <w:spacing w:val="-1"/>
        </w:rPr>
        <w:t xml:space="preserve"> </w:t>
      </w:r>
      <w:r>
        <w:t>e</w:t>
      </w:r>
      <w:r>
        <w:rPr>
          <w:spacing w:val="-3"/>
        </w:rPr>
        <w:t xml:space="preserve"> </w:t>
      </w:r>
      <w:r>
        <w:t>ndalimit</w:t>
      </w:r>
      <w:r>
        <w:rPr>
          <w:spacing w:val="-2"/>
        </w:rPr>
        <w:t xml:space="preserve"> </w:t>
      </w:r>
      <w:r>
        <w:t>të zemrës,</w:t>
      </w:r>
      <w:r>
        <w:rPr>
          <w:spacing w:val="1"/>
        </w:rPr>
        <w:t xml:space="preserve"> </w:t>
      </w:r>
      <w:r>
        <w:t>tregohen</w:t>
      </w:r>
      <w:r>
        <w:rPr>
          <w:spacing w:val="1"/>
        </w:rPr>
        <w:t xml:space="preserve"> </w:t>
      </w:r>
      <w:r>
        <w:t>metodat</w:t>
      </w:r>
      <w:r>
        <w:rPr>
          <w:spacing w:val="-2"/>
        </w:rPr>
        <w:t xml:space="preserve"> </w:t>
      </w:r>
      <w:r>
        <w:t>dhe</w:t>
      </w:r>
      <w:r>
        <w:rPr>
          <w:spacing w:val="-2"/>
        </w:rPr>
        <w:t xml:space="preserve"> </w:t>
      </w:r>
      <w:r>
        <w:t>faktorët</w:t>
      </w:r>
      <w:r>
        <w:rPr>
          <w:spacing w:val="-1"/>
        </w:rPr>
        <w:t xml:space="preserve"> </w:t>
      </w:r>
      <w:r>
        <w:t>kufizues</w:t>
      </w:r>
      <w:r>
        <w:rPr>
          <w:spacing w:val="-4"/>
        </w:rPr>
        <w:t xml:space="preserve"> </w:t>
      </w:r>
      <w:r>
        <w:rPr>
          <w:spacing w:val="-5"/>
        </w:rPr>
        <w:t>të:</w:t>
      </w:r>
    </w:p>
    <w:p w:rsidR="00B168D4" w:rsidRDefault="00000000">
      <w:pPr>
        <w:pStyle w:val="ListParagraph"/>
        <w:numPr>
          <w:ilvl w:val="1"/>
          <w:numId w:val="34"/>
        </w:numPr>
        <w:tabs>
          <w:tab w:val="left" w:pos="993"/>
        </w:tabs>
        <w:spacing w:line="274" w:lineRule="exact"/>
        <w:ind w:left="993" w:hanging="360"/>
        <w:rPr>
          <w:rFonts w:ascii="Arial MT" w:hAnsi="Arial MT"/>
          <w:sz w:val="24"/>
        </w:rPr>
      </w:pPr>
      <w:r>
        <w:rPr>
          <w:sz w:val="24"/>
        </w:rPr>
        <w:t>Masazhit</w:t>
      </w:r>
      <w:r>
        <w:rPr>
          <w:spacing w:val="-11"/>
          <w:sz w:val="24"/>
        </w:rPr>
        <w:t xml:space="preserve"> </w:t>
      </w:r>
      <w:r>
        <w:rPr>
          <w:spacing w:val="-2"/>
          <w:sz w:val="24"/>
        </w:rPr>
        <w:t>kardiak;</w:t>
      </w:r>
    </w:p>
    <w:p w:rsidR="00B168D4" w:rsidRDefault="00000000">
      <w:pPr>
        <w:pStyle w:val="ListParagraph"/>
        <w:numPr>
          <w:ilvl w:val="1"/>
          <w:numId w:val="34"/>
        </w:numPr>
        <w:tabs>
          <w:tab w:val="left" w:pos="993"/>
        </w:tabs>
        <w:spacing w:line="277" w:lineRule="exact"/>
        <w:ind w:left="993" w:hanging="360"/>
        <w:rPr>
          <w:rFonts w:ascii="Arial MT" w:hAnsi="Arial MT"/>
          <w:sz w:val="24"/>
        </w:rPr>
      </w:pPr>
      <w:r>
        <w:rPr>
          <w:rFonts w:ascii="Arial MT" w:hAnsi="Arial MT"/>
          <w:noProof/>
          <w:sz w:val="24"/>
        </w:rPr>
        <mc:AlternateContent>
          <mc:Choice Requires="wps">
            <w:drawing>
              <wp:anchor distT="0" distB="0" distL="0" distR="0" simplePos="0" relativeHeight="15733248" behindDoc="0" locked="0" layoutInCell="1" allowOverlap="1">
                <wp:simplePos x="0" y="0"/>
                <wp:positionH relativeFrom="page">
                  <wp:posOffset>911656</wp:posOffset>
                </wp:positionH>
                <wp:positionV relativeFrom="paragraph">
                  <wp:posOffset>180834</wp:posOffset>
                </wp:positionV>
                <wp:extent cx="6350" cy="22161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221615"/>
                        </a:xfrm>
                        <a:custGeom>
                          <a:avLst/>
                          <a:gdLst/>
                          <a:ahLst/>
                          <a:cxnLst/>
                          <a:rect l="l" t="t" r="r" b="b"/>
                          <a:pathLst>
                            <a:path w="6350" h="221615">
                              <a:moveTo>
                                <a:pt x="6096" y="0"/>
                              </a:moveTo>
                              <a:lnTo>
                                <a:pt x="0" y="0"/>
                              </a:lnTo>
                              <a:lnTo>
                                <a:pt x="0" y="221284"/>
                              </a:lnTo>
                              <a:lnTo>
                                <a:pt x="6096" y="221284"/>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1.783997pt;margin-top:14.238945pt;width:.48pt;height:17.424pt;mso-position-horizontal-relative:page;mso-position-vertical-relative:paragraph;z-index:15733248" id="docshape32" filled="true" fillcolor="#000000" stroked="false">
                <v:fill type="solid"/>
                <w10:wrap type="none"/>
              </v:rect>
            </w:pict>
          </mc:Fallback>
        </mc:AlternateContent>
      </w:r>
      <w:r>
        <w:rPr>
          <w:rFonts w:ascii="Arial MT" w:hAnsi="Arial MT"/>
          <w:noProof/>
          <w:sz w:val="24"/>
        </w:rPr>
        <mc:AlternateContent>
          <mc:Choice Requires="wps">
            <w:drawing>
              <wp:anchor distT="0" distB="0" distL="0" distR="0" simplePos="0" relativeHeight="15733760" behindDoc="0" locked="0" layoutInCell="1" allowOverlap="1">
                <wp:simplePos x="0" y="0"/>
                <wp:positionH relativeFrom="page">
                  <wp:posOffset>6627621</wp:posOffset>
                </wp:positionH>
                <wp:positionV relativeFrom="paragraph">
                  <wp:posOffset>180834</wp:posOffset>
                </wp:positionV>
                <wp:extent cx="6350" cy="22161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221615"/>
                        </a:xfrm>
                        <a:custGeom>
                          <a:avLst/>
                          <a:gdLst/>
                          <a:ahLst/>
                          <a:cxnLst/>
                          <a:rect l="l" t="t" r="r" b="b"/>
                          <a:pathLst>
                            <a:path w="6350" h="221615">
                              <a:moveTo>
                                <a:pt x="6095" y="0"/>
                              </a:moveTo>
                              <a:lnTo>
                                <a:pt x="0" y="0"/>
                              </a:lnTo>
                              <a:lnTo>
                                <a:pt x="0" y="221284"/>
                              </a:lnTo>
                              <a:lnTo>
                                <a:pt x="6095" y="221284"/>
                              </a:lnTo>
                              <a:lnTo>
                                <a:pt x="60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21.859985pt;margin-top:14.238945pt;width:.47998pt;height:17.424pt;mso-position-horizontal-relative:page;mso-position-vertical-relative:paragraph;z-index:15733760" id="docshape33" filled="true" fillcolor="#000000" stroked="false">
                <v:fill type="solid"/>
                <w10:wrap type="none"/>
              </v:rect>
            </w:pict>
          </mc:Fallback>
        </mc:AlternateContent>
      </w:r>
      <w:r>
        <w:rPr>
          <w:spacing w:val="-2"/>
          <w:sz w:val="24"/>
        </w:rPr>
        <w:t>Ringjalljes</w:t>
      </w:r>
      <w:r>
        <w:rPr>
          <w:spacing w:val="9"/>
          <w:sz w:val="24"/>
        </w:rPr>
        <w:t xml:space="preserve"> </w:t>
      </w:r>
      <w:r>
        <w:rPr>
          <w:spacing w:val="-2"/>
          <w:sz w:val="24"/>
        </w:rPr>
        <w:t>kardiopulmonare</w:t>
      </w:r>
      <w:r>
        <w:rPr>
          <w:spacing w:val="8"/>
          <w:sz w:val="24"/>
        </w:rPr>
        <w:t xml:space="preserve"> </w:t>
      </w:r>
      <w:r>
        <w:rPr>
          <w:spacing w:val="-2"/>
          <w:sz w:val="24"/>
        </w:rPr>
        <w:t>(CPR).</w:t>
      </w:r>
    </w:p>
    <w:p w:rsidR="00B168D4" w:rsidRDefault="00000000">
      <w:pPr>
        <w:spacing w:before="43"/>
        <w:ind w:left="273"/>
        <w:rPr>
          <w:b/>
          <w:sz w:val="24"/>
        </w:rPr>
      </w:pPr>
      <w:r>
        <w:rPr>
          <w:b/>
          <w:spacing w:val="-2"/>
          <w:sz w:val="24"/>
        </w:rPr>
        <w:t>Gjakosja</w:t>
      </w:r>
    </w:p>
    <w:p w:rsidR="00B168D4" w:rsidRDefault="00000000">
      <w:pPr>
        <w:pStyle w:val="ListParagraph"/>
        <w:numPr>
          <w:ilvl w:val="0"/>
          <w:numId w:val="34"/>
        </w:numPr>
        <w:tabs>
          <w:tab w:val="left" w:pos="705"/>
        </w:tabs>
        <w:spacing w:before="36"/>
        <w:ind w:left="705" w:hanging="432"/>
        <w:rPr>
          <w:b/>
          <w:sz w:val="24"/>
        </w:rPr>
      </w:pPr>
      <w:r>
        <w:rPr>
          <w:b/>
          <w:sz w:val="24"/>
        </w:rPr>
        <w:t>Njohja</w:t>
      </w:r>
      <w:r>
        <w:rPr>
          <w:b/>
          <w:spacing w:val="-1"/>
          <w:sz w:val="24"/>
        </w:rPr>
        <w:t xml:space="preserve"> </w:t>
      </w:r>
      <w:r>
        <w:rPr>
          <w:b/>
          <w:sz w:val="24"/>
        </w:rPr>
        <w:t>e</w:t>
      </w:r>
      <w:r>
        <w:rPr>
          <w:b/>
          <w:spacing w:val="-2"/>
          <w:sz w:val="24"/>
        </w:rPr>
        <w:t xml:space="preserve"> </w:t>
      </w:r>
      <w:r>
        <w:rPr>
          <w:b/>
          <w:sz w:val="24"/>
        </w:rPr>
        <w:t>rreziqeve</w:t>
      </w:r>
      <w:r>
        <w:rPr>
          <w:b/>
          <w:spacing w:val="-2"/>
          <w:sz w:val="24"/>
        </w:rPr>
        <w:t xml:space="preserve"> </w:t>
      </w:r>
      <w:r>
        <w:rPr>
          <w:b/>
          <w:sz w:val="24"/>
        </w:rPr>
        <w:t>të</w:t>
      </w:r>
      <w:r>
        <w:rPr>
          <w:b/>
          <w:spacing w:val="-2"/>
          <w:sz w:val="24"/>
        </w:rPr>
        <w:t xml:space="preserve"> gjakosjes.</w:t>
      </w:r>
    </w:p>
    <w:p w:rsidR="00B168D4" w:rsidRDefault="00000000">
      <w:pPr>
        <w:pStyle w:val="ListParagraph"/>
        <w:numPr>
          <w:ilvl w:val="0"/>
          <w:numId w:val="34"/>
        </w:numPr>
        <w:tabs>
          <w:tab w:val="left" w:pos="705"/>
        </w:tabs>
        <w:spacing w:before="1"/>
        <w:ind w:left="705" w:right="1012" w:hanging="432"/>
        <w:rPr>
          <w:b/>
          <w:sz w:val="24"/>
        </w:rPr>
      </w:pPr>
      <w:r>
        <w:rPr>
          <w:b/>
          <w:sz w:val="24"/>
        </w:rPr>
        <w:t>Aplikimi</w:t>
      </w:r>
      <w:r>
        <w:rPr>
          <w:b/>
          <w:spacing w:val="-4"/>
          <w:sz w:val="24"/>
        </w:rPr>
        <w:t xml:space="preserve"> </w:t>
      </w:r>
      <w:r>
        <w:rPr>
          <w:b/>
          <w:sz w:val="24"/>
        </w:rPr>
        <w:t>i</w:t>
      </w:r>
      <w:r>
        <w:rPr>
          <w:b/>
          <w:spacing w:val="-4"/>
          <w:sz w:val="24"/>
        </w:rPr>
        <w:t xml:space="preserve"> </w:t>
      </w:r>
      <w:r>
        <w:rPr>
          <w:b/>
          <w:sz w:val="24"/>
        </w:rPr>
        <w:t>masave</w:t>
      </w:r>
      <w:r>
        <w:rPr>
          <w:b/>
          <w:spacing w:val="-3"/>
          <w:sz w:val="24"/>
        </w:rPr>
        <w:t xml:space="preserve"> </w:t>
      </w:r>
      <w:r>
        <w:rPr>
          <w:b/>
          <w:sz w:val="24"/>
        </w:rPr>
        <w:t>të</w:t>
      </w:r>
      <w:r>
        <w:rPr>
          <w:b/>
          <w:spacing w:val="-6"/>
          <w:sz w:val="24"/>
        </w:rPr>
        <w:t xml:space="preserve"> </w:t>
      </w:r>
      <w:r>
        <w:rPr>
          <w:b/>
          <w:sz w:val="24"/>
        </w:rPr>
        <w:t>duhura</w:t>
      </w:r>
      <w:r>
        <w:rPr>
          <w:b/>
          <w:spacing w:val="-4"/>
          <w:sz w:val="24"/>
        </w:rPr>
        <w:t xml:space="preserve"> </w:t>
      </w:r>
      <w:r>
        <w:rPr>
          <w:b/>
          <w:sz w:val="24"/>
        </w:rPr>
        <w:t>fillestare</w:t>
      </w:r>
      <w:r>
        <w:rPr>
          <w:b/>
          <w:spacing w:val="-5"/>
          <w:sz w:val="24"/>
        </w:rPr>
        <w:t xml:space="preserve"> </w:t>
      </w:r>
      <w:r>
        <w:rPr>
          <w:b/>
          <w:sz w:val="24"/>
        </w:rPr>
        <w:t>për</w:t>
      </w:r>
      <w:r>
        <w:rPr>
          <w:b/>
          <w:spacing w:val="-5"/>
          <w:sz w:val="24"/>
        </w:rPr>
        <w:t xml:space="preserve"> </w:t>
      </w:r>
      <w:r>
        <w:rPr>
          <w:b/>
          <w:sz w:val="24"/>
        </w:rPr>
        <w:t>të</w:t>
      </w:r>
      <w:r>
        <w:rPr>
          <w:b/>
          <w:spacing w:val="-3"/>
          <w:sz w:val="24"/>
        </w:rPr>
        <w:t xml:space="preserve"> </w:t>
      </w:r>
      <w:r>
        <w:rPr>
          <w:b/>
          <w:sz w:val="24"/>
        </w:rPr>
        <w:t>minimizuar</w:t>
      </w:r>
      <w:r>
        <w:rPr>
          <w:b/>
          <w:spacing w:val="-4"/>
          <w:sz w:val="24"/>
        </w:rPr>
        <w:t xml:space="preserve"> </w:t>
      </w:r>
      <w:r>
        <w:rPr>
          <w:b/>
          <w:sz w:val="24"/>
        </w:rPr>
        <w:t>gjakosjen</w:t>
      </w:r>
      <w:r>
        <w:rPr>
          <w:b/>
          <w:spacing w:val="-4"/>
          <w:sz w:val="24"/>
        </w:rPr>
        <w:t xml:space="preserve"> </w:t>
      </w:r>
      <w:r>
        <w:rPr>
          <w:b/>
          <w:sz w:val="24"/>
        </w:rPr>
        <w:t>në</w:t>
      </w:r>
      <w:r>
        <w:rPr>
          <w:b/>
          <w:spacing w:val="-3"/>
          <w:sz w:val="24"/>
        </w:rPr>
        <w:t xml:space="preserve"> </w:t>
      </w:r>
      <w:r>
        <w:rPr>
          <w:b/>
          <w:sz w:val="24"/>
        </w:rPr>
        <w:t>mënyrë</w:t>
      </w:r>
      <w:r>
        <w:rPr>
          <w:b/>
          <w:spacing w:val="-5"/>
          <w:sz w:val="24"/>
        </w:rPr>
        <w:t xml:space="preserve"> </w:t>
      </w:r>
      <w:r>
        <w:rPr>
          <w:b/>
          <w:sz w:val="24"/>
        </w:rPr>
        <w:t>të veçantë në rastet e:</w:t>
      </w:r>
    </w:p>
    <w:p w:rsidR="00B168D4" w:rsidRDefault="00000000">
      <w:pPr>
        <w:pStyle w:val="ListParagraph"/>
        <w:numPr>
          <w:ilvl w:val="1"/>
          <w:numId w:val="34"/>
        </w:numPr>
        <w:tabs>
          <w:tab w:val="left" w:pos="993"/>
        </w:tabs>
        <w:spacing w:line="270" w:lineRule="exact"/>
        <w:ind w:left="993" w:hanging="360"/>
        <w:rPr>
          <w:rFonts w:ascii="Arial MT" w:hAnsi="Arial MT"/>
          <w:sz w:val="24"/>
        </w:rPr>
      </w:pPr>
      <w:r>
        <w:rPr>
          <w:sz w:val="24"/>
        </w:rPr>
        <w:t>Gjakosjes</w:t>
      </w:r>
      <w:r>
        <w:rPr>
          <w:spacing w:val="-8"/>
          <w:sz w:val="24"/>
        </w:rPr>
        <w:t xml:space="preserve"> </w:t>
      </w:r>
      <w:r>
        <w:rPr>
          <w:sz w:val="24"/>
        </w:rPr>
        <w:t>së</w:t>
      </w:r>
      <w:r>
        <w:rPr>
          <w:spacing w:val="-7"/>
          <w:sz w:val="24"/>
        </w:rPr>
        <w:t xml:space="preserve"> </w:t>
      </w:r>
      <w:r>
        <w:rPr>
          <w:sz w:val="24"/>
        </w:rPr>
        <w:t>brendshme</w:t>
      </w:r>
      <w:r>
        <w:rPr>
          <w:spacing w:val="-8"/>
          <w:sz w:val="24"/>
        </w:rPr>
        <w:t xml:space="preserve"> </w:t>
      </w:r>
      <w:r>
        <w:rPr>
          <w:sz w:val="24"/>
        </w:rPr>
        <w:t>/</w:t>
      </w:r>
      <w:r>
        <w:rPr>
          <w:spacing w:val="-7"/>
          <w:sz w:val="24"/>
        </w:rPr>
        <w:t xml:space="preserve"> </w:t>
      </w:r>
      <w:r>
        <w:rPr>
          <w:spacing w:val="-2"/>
          <w:sz w:val="24"/>
        </w:rPr>
        <w:t>jashtme;</w:t>
      </w:r>
    </w:p>
    <w:p w:rsidR="00B168D4" w:rsidRDefault="00000000">
      <w:pPr>
        <w:pStyle w:val="ListParagraph"/>
        <w:numPr>
          <w:ilvl w:val="1"/>
          <w:numId w:val="34"/>
        </w:numPr>
        <w:tabs>
          <w:tab w:val="left" w:pos="993"/>
        </w:tabs>
        <w:spacing w:line="277" w:lineRule="exact"/>
        <w:ind w:left="993" w:hanging="360"/>
        <w:rPr>
          <w:rFonts w:ascii="Arial MT" w:hAnsi="Arial MT"/>
          <w:sz w:val="24"/>
        </w:rPr>
      </w:pPr>
      <w:r>
        <w:rPr>
          <w:sz w:val="24"/>
        </w:rPr>
        <w:t>Gjëndjes</w:t>
      </w:r>
      <w:r>
        <w:rPr>
          <w:spacing w:val="-7"/>
          <w:sz w:val="24"/>
        </w:rPr>
        <w:t xml:space="preserve"> </w:t>
      </w:r>
      <w:r>
        <w:rPr>
          <w:sz w:val="24"/>
        </w:rPr>
        <w:t>së</w:t>
      </w:r>
      <w:r>
        <w:rPr>
          <w:spacing w:val="-7"/>
          <w:sz w:val="24"/>
        </w:rPr>
        <w:t xml:space="preserve"> </w:t>
      </w:r>
      <w:r>
        <w:rPr>
          <w:spacing w:val="-2"/>
          <w:sz w:val="24"/>
        </w:rPr>
        <w:t>shokut;</w:t>
      </w:r>
    </w:p>
    <w:p w:rsidR="00B168D4" w:rsidRDefault="00000000">
      <w:pPr>
        <w:pStyle w:val="ListParagraph"/>
        <w:numPr>
          <w:ilvl w:val="1"/>
          <w:numId w:val="34"/>
        </w:numPr>
        <w:tabs>
          <w:tab w:val="left" w:pos="993"/>
        </w:tabs>
        <w:spacing w:before="2"/>
        <w:ind w:left="993" w:hanging="360"/>
        <w:rPr>
          <w:rFonts w:ascii="Arial MT" w:hAnsi="Arial MT"/>
          <w:sz w:val="24"/>
        </w:rPr>
      </w:pPr>
      <w:r>
        <w:rPr>
          <w:sz w:val="24"/>
        </w:rPr>
        <w:t>Aplikimit</w:t>
      </w:r>
      <w:r>
        <w:rPr>
          <w:spacing w:val="-7"/>
          <w:sz w:val="24"/>
        </w:rPr>
        <w:t xml:space="preserve"> </w:t>
      </w:r>
      <w:r>
        <w:rPr>
          <w:sz w:val="24"/>
        </w:rPr>
        <w:t>të</w:t>
      </w:r>
      <w:r>
        <w:rPr>
          <w:spacing w:val="-8"/>
          <w:sz w:val="24"/>
        </w:rPr>
        <w:t xml:space="preserve"> </w:t>
      </w:r>
      <w:r>
        <w:rPr>
          <w:sz w:val="24"/>
        </w:rPr>
        <w:t>shtypjes</w:t>
      </w:r>
      <w:r>
        <w:rPr>
          <w:spacing w:val="-7"/>
          <w:sz w:val="24"/>
        </w:rPr>
        <w:t xml:space="preserve"> </w:t>
      </w:r>
      <w:r>
        <w:rPr>
          <w:sz w:val="24"/>
        </w:rPr>
        <w:t>së</w:t>
      </w:r>
      <w:r>
        <w:rPr>
          <w:spacing w:val="-8"/>
          <w:sz w:val="24"/>
        </w:rPr>
        <w:t xml:space="preserve"> </w:t>
      </w:r>
      <w:r>
        <w:rPr>
          <w:sz w:val="24"/>
        </w:rPr>
        <w:t>jashtme</w:t>
      </w:r>
      <w:r>
        <w:rPr>
          <w:spacing w:val="-7"/>
          <w:sz w:val="24"/>
        </w:rPr>
        <w:t xml:space="preserve"> </w:t>
      </w:r>
      <w:r>
        <w:rPr>
          <w:sz w:val="24"/>
        </w:rPr>
        <w:t>dhe</w:t>
      </w:r>
      <w:r>
        <w:rPr>
          <w:spacing w:val="-8"/>
          <w:sz w:val="24"/>
        </w:rPr>
        <w:t xml:space="preserve"> </w:t>
      </w:r>
      <w:r>
        <w:rPr>
          <w:spacing w:val="-2"/>
          <w:sz w:val="24"/>
        </w:rPr>
        <w:t>presionit;</w:t>
      </w:r>
    </w:p>
    <w:p w:rsidR="00B168D4" w:rsidRDefault="00000000">
      <w:pPr>
        <w:pStyle w:val="ListParagraph"/>
        <w:numPr>
          <w:ilvl w:val="1"/>
          <w:numId w:val="34"/>
        </w:numPr>
        <w:tabs>
          <w:tab w:val="left" w:pos="319"/>
        </w:tabs>
        <w:ind w:left="319" w:right="6090" w:hanging="319"/>
        <w:jc w:val="center"/>
        <w:rPr>
          <w:sz w:val="24"/>
        </w:rPr>
      </w:pPr>
      <w:r>
        <w:rPr>
          <w:sz w:val="24"/>
        </w:rPr>
        <w:t>Pozicionimi</w:t>
      </w:r>
      <w:r>
        <w:rPr>
          <w:spacing w:val="-4"/>
          <w:sz w:val="24"/>
        </w:rPr>
        <w:t xml:space="preserve"> </w:t>
      </w:r>
      <w:r>
        <w:rPr>
          <w:sz w:val="24"/>
        </w:rPr>
        <w:t>i</w:t>
      </w:r>
      <w:r>
        <w:rPr>
          <w:spacing w:val="1"/>
          <w:sz w:val="24"/>
        </w:rPr>
        <w:t xml:space="preserve"> </w:t>
      </w:r>
      <w:r>
        <w:rPr>
          <w:spacing w:val="-2"/>
          <w:sz w:val="24"/>
        </w:rPr>
        <w:t>Pacientit.</w:t>
      </w:r>
    </w:p>
    <w:p w:rsidR="00B168D4" w:rsidRDefault="00000000">
      <w:pPr>
        <w:spacing w:before="41"/>
        <w:ind w:left="135" w:right="6285"/>
        <w:jc w:val="center"/>
        <w:rPr>
          <w:b/>
          <w:sz w:val="24"/>
        </w:rPr>
      </w:pPr>
      <w:r>
        <w:rPr>
          <w:b/>
          <w:sz w:val="24"/>
        </w:rPr>
        <w:t>Menaxhimi</w:t>
      </w:r>
      <w:r>
        <w:rPr>
          <w:b/>
          <w:spacing w:val="-4"/>
          <w:sz w:val="24"/>
        </w:rPr>
        <w:t xml:space="preserve"> </w:t>
      </w:r>
      <w:r>
        <w:rPr>
          <w:b/>
          <w:sz w:val="24"/>
        </w:rPr>
        <w:t>i</w:t>
      </w:r>
      <w:r>
        <w:rPr>
          <w:b/>
          <w:spacing w:val="-2"/>
          <w:sz w:val="24"/>
        </w:rPr>
        <w:t xml:space="preserve"> </w:t>
      </w:r>
      <w:r>
        <w:rPr>
          <w:b/>
          <w:sz w:val="24"/>
        </w:rPr>
        <w:t>gjëndjes</w:t>
      </w:r>
      <w:r>
        <w:rPr>
          <w:b/>
          <w:spacing w:val="-2"/>
          <w:sz w:val="24"/>
        </w:rPr>
        <w:t xml:space="preserve"> </w:t>
      </w:r>
      <w:r>
        <w:rPr>
          <w:b/>
          <w:sz w:val="24"/>
        </w:rPr>
        <w:t>së</w:t>
      </w:r>
      <w:r>
        <w:rPr>
          <w:b/>
          <w:spacing w:val="-2"/>
          <w:sz w:val="24"/>
        </w:rPr>
        <w:t xml:space="preserve"> shokut</w:t>
      </w:r>
    </w:p>
    <w:p w:rsidR="00B168D4" w:rsidRDefault="00000000">
      <w:pPr>
        <w:pStyle w:val="ListParagraph"/>
        <w:numPr>
          <w:ilvl w:val="0"/>
          <w:numId w:val="34"/>
        </w:numPr>
        <w:tabs>
          <w:tab w:val="left" w:pos="705"/>
        </w:tabs>
        <w:spacing w:before="38" w:line="293" w:lineRule="exact"/>
        <w:ind w:left="705" w:hanging="432"/>
        <w:rPr>
          <w:b/>
          <w:sz w:val="24"/>
        </w:rPr>
      </w:pPr>
      <w:r>
        <w:rPr>
          <w:b/>
          <w:sz w:val="24"/>
        </w:rPr>
        <w:t>Konstatimi</w:t>
      </w:r>
      <w:r>
        <w:rPr>
          <w:b/>
          <w:spacing w:val="-3"/>
          <w:sz w:val="24"/>
        </w:rPr>
        <w:t xml:space="preserve"> </w:t>
      </w:r>
      <w:r>
        <w:rPr>
          <w:b/>
          <w:sz w:val="24"/>
        </w:rPr>
        <w:t>i</w:t>
      </w:r>
      <w:r>
        <w:rPr>
          <w:b/>
          <w:spacing w:val="-2"/>
          <w:sz w:val="24"/>
        </w:rPr>
        <w:t xml:space="preserve"> </w:t>
      </w:r>
      <w:r>
        <w:rPr>
          <w:b/>
          <w:sz w:val="24"/>
        </w:rPr>
        <w:t>faktorëve</w:t>
      </w:r>
      <w:r>
        <w:rPr>
          <w:b/>
          <w:spacing w:val="-1"/>
          <w:sz w:val="24"/>
        </w:rPr>
        <w:t xml:space="preserve"> </w:t>
      </w:r>
      <w:r>
        <w:rPr>
          <w:b/>
          <w:sz w:val="24"/>
        </w:rPr>
        <w:t>kryesorë</w:t>
      </w:r>
      <w:r>
        <w:rPr>
          <w:b/>
          <w:spacing w:val="-3"/>
          <w:sz w:val="24"/>
        </w:rPr>
        <w:t xml:space="preserve"> </w:t>
      </w:r>
      <w:r>
        <w:rPr>
          <w:b/>
          <w:sz w:val="24"/>
        </w:rPr>
        <w:t>që</w:t>
      </w:r>
      <w:r>
        <w:rPr>
          <w:b/>
          <w:spacing w:val="-3"/>
          <w:sz w:val="24"/>
        </w:rPr>
        <w:t xml:space="preserve"> </w:t>
      </w:r>
      <w:r>
        <w:rPr>
          <w:b/>
          <w:sz w:val="24"/>
        </w:rPr>
        <w:t>shkaktojnë</w:t>
      </w:r>
      <w:r>
        <w:rPr>
          <w:b/>
          <w:spacing w:val="-1"/>
          <w:sz w:val="24"/>
        </w:rPr>
        <w:t xml:space="preserve"> </w:t>
      </w:r>
      <w:r>
        <w:rPr>
          <w:b/>
          <w:sz w:val="24"/>
        </w:rPr>
        <w:t>gjëndjen</w:t>
      </w:r>
      <w:r>
        <w:rPr>
          <w:b/>
          <w:spacing w:val="-2"/>
          <w:sz w:val="24"/>
        </w:rPr>
        <w:t xml:space="preserve"> </w:t>
      </w:r>
      <w:r>
        <w:rPr>
          <w:b/>
          <w:sz w:val="24"/>
        </w:rPr>
        <w:t>e</w:t>
      </w:r>
      <w:r>
        <w:rPr>
          <w:b/>
          <w:spacing w:val="-3"/>
          <w:sz w:val="24"/>
        </w:rPr>
        <w:t xml:space="preserve"> </w:t>
      </w:r>
      <w:r>
        <w:rPr>
          <w:b/>
          <w:spacing w:val="-2"/>
          <w:sz w:val="24"/>
        </w:rPr>
        <w:t>shokut.</w:t>
      </w:r>
    </w:p>
    <w:p w:rsidR="00B168D4" w:rsidRDefault="00000000">
      <w:pPr>
        <w:pStyle w:val="ListParagraph"/>
        <w:numPr>
          <w:ilvl w:val="0"/>
          <w:numId w:val="34"/>
        </w:numPr>
        <w:tabs>
          <w:tab w:val="left" w:pos="705"/>
        </w:tabs>
        <w:spacing w:line="290" w:lineRule="exact"/>
        <w:ind w:left="705" w:hanging="432"/>
        <w:rPr>
          <w:b/>
          <w:sz w:val="24"/>
        </w:rPr>
      </w:pPr>
      <w:r>
        <w:rPr>
          <w:b/>
          <w:sz w:val="24"/>
        </w:rPr>
        <w:t>Njohja</w:t>
      </w:r>
      <w:r>
        <w:rPr>
          <w:b/>
          <w:spacing w:val="-1"/>
          <w:sz w:val="24"/>
        </w:rPr>
        <w:t xml:space="preserve"> </w:t>
      </w:r>
      <w:r>
        <w:rPr>
          <w:b/>
          <w:sz w:val="24"/>
        </w:rPr>
        <w:t>e</w:t>
      </w:r>
      <w:r>
        <w:rPr>
          <w:b/>
          <w:spacing w:val="-2"/>
          <w:sz w:val="24"/>
        </w:rPr>
        <w:t xml:space="preserve"> </w:t>
      </w:r>
      <w:r>
        <w:rPr>
          <w:b/>
          <w:sz w:val="24"/>
        </w:rPr>
        <w:t>shenjave</w:t>
      </w:r>
      <w:r>
        <w:rPr>
          <w:b/>
          <w:spacing w:val="-3"/>
          <w:sz w:val="24"/>
        </w:rPr>
        <w:t xml:space="preserve"> </w:t>
      </w:r>
      <w:r>
        <w:rPr>
          <w:b/>
          <w:sz w:val="24"/>
        </w:rPr>
        <w:t>të</w:t>
      </w:r>
      <w:r>
        <w:rPr>
          <w:b/>
          <w:spacing w:val="-1"/>
          <w:sz w:val="24"/>
        </w:rPr>
        <w:t xml:space="preserve"> </w:t>
      </w:r>
      <w:r>
        <w:rPr>
          <w:b/>
          <w:sz w:val="24"/>
        </w:rPr>
        <w:t xml:space="preserve">shokut </w:t>
      </w:r>
      <w:r>
        <w:rPr>
          <w:b/>
          <w:spacing w:val="-5"/>
          <w:sz w:val="24"/>
        </w:rPr>
        <w:t>si:</w:t>
      </w:r>
    </w:p>
    <w:p w:rsidR="00B168D4" w:rsidRDefault="00000000">
      <w:pPr>
        <w:pStyle w:val="ListParagraph"/>
        <w:numPr>
          <w:ilvl w:val="1"/>
          <w:numId w:val="34"/>
        </w:numPr>
        <w:tabs>
          <w:tab w:val="left" w:pos="993"/>
        </w:tabs>
        <w:spacing w:line="274" w:lineRule="exact"/>
        <w:ind w:left="993" w:hanging="360"/>
        <w:rPr>
          <w:rFonts w:ascii="Arial MT" w:hAnsi="Arial MT"/>
          <w:sz w:val="24"/>
        </w:rPr>
      </w:pPr>
      <w:r>
        <w:rPr>
          <w:sz w:val="24"/>
        </w:rPr>
        <w:t>Ngjyra</w:t>
      </w:r>
      <w:r>
        <w:rPr>
          <w:spacing w:val="-7"/>
          <w:sz w:val="24"/>
        </w:rPr>
        <w:t xml:space="preserve"> </w:t>
      </w:r>
      <w:r>
        <w:rPr>
          <w:sz w:val="24"/>
        </w:rPr>
        <w:t>e</w:t>
      </w:r>
      <w:r>
        <w:rPr>
          <w:spacing w:val="-6"/>
          <w:sz w:val="24"/>
        </w:rPr>
        <w:t xml:space="preserve"> </w:t>
      </w:r>
      <w:r>
        <w:rPr>
          <w:spacing w:val="-2"/>
          <w:sz w:val="24"/>
        </w:rPr>
        <w:t>fytyrës;</w:t>
      </w:r>
    </w:p>
    <w:p w:rsidR="00B168D4" w:rsidRDefault="00000000">
      <w:pPr>
        <w:pStyle w:val="ListParagraph"/>
        <w:numPr>
          <w:ilvl w:val="1"/>
          <w:numId w:val="34"/>
        </w:numPr>
        <w:tabs>
          <w:tab w:val="left" w:pos="993"/>
        </w:tabs>
        <w:spacing w:before="1"/>
        <w:ind w:left="993" w:hanging="360"/>
        <w:rPr>
          <w:rFonts w:ascii="Arial MT" w:hAnsi="Arial MT"/>
          <w:sz w:val="24"/>
        </w:rPr>
      </w:pPr>
      <w:r>
        <w:rPr>
          <w:sz w:val="24"/>
        </w:rPr>
        <w:t>Ritmi</w:t>
      </w:r>
      <w:r>
        <w:rPr>
          <w:spacing w:val="-7"/>
          <w:sz w:val="24"/>
        </w:rPr>
        <w:t xml:space="preserve"> </w:t>
      </w:r>
      <w:r>
        <w:rPr>
          <w:sz w:val="24"/>
        </w:rPr>
        <w:t>dhe</w:t>
      </w:r>
      <w:r>
        <w:rPr>
          <w:spacing w:val="-7"/>
          <w:sz w:val="24"/>
        </w:rPr>
        <w:t xml:space="preserve"> </w:t>
      </w:r>
      <w:r>
        <w:rPr>
          <w:sz w:val="24"/>
        </w:rPr>
        <w:t>karakteri</w:t>
      </w:r>
      <w:r>
        <w:rPr>
          <w:spacing w:val="-7"/>
          <w:sz w:val="24"/>
        </w:rPr>
        <w:t xml:space="preserve"> </w:t>
      </w:r>
      <w:r>
        <w:rPr>
          <w:sz w:val="24"/>
        </w:rPr>
        <w:t>i</w:t>
      </w:r>
      <w:r>
        <w:rPr>
          <w:spacing w:val="-6"/>
          <w:sz w:val="24"/>
        </w:rPr>
        <w:t xml:space="preserve"> </w:t>
      </w:r>
      <w:r>
        <w:rPr>
          <w:spacing w:val="-2"/>
          <w:sz w:val="24"/>
        </w:rPr>
        <w:t>pulsit.</w:t>
      </w:r>
    </w:p>
    <w:p w:rsidR="00B168D4" w:rsidRDefault="00000000">
      <w:pPr>
        <w:pStyle w:val="Heading2"/>
        <w:numPr>
          <w:ilvl w:val="0"/>
          <w:numId w:val="34"/>
        </w:numPr>
        <w:tabs>
          <w:tab w:val="left" w:pos="705"/>
        </w:tabs>
        <w:spacing w:before="4" w:line="293" w:lineRule="exact"/>
        <w:ind w:left="705" w:hanging="432"/>
      </w:pPr>
      <w:r>
        <w:t>Aplikimi</w:t>
      </w:r>
      <w:r>
        <w:rPr>
          <w:spacing w:val="-5"/>
        </w:rPr>
        <w:t xml:space="preserve"> </w:t>
      </w:r>
      <w:r>
        <w:t>i</w:t>
      </w:r>
      <w:r>
        <w:rPr>
          <w:spacing w:val="-2"/>
        </w:rPr>
        <w:t xml:space="preserve"> </w:t>
      </w:r>
      <w:r>
        <w:t>metodave</w:t>
      </w:r>
      <w:r>
        <w:rPr>
          <w:spacing w:val="-2"/>
        </w:rPr>
        <w:t xml:space="preserve"> </w:t>
      </w:r>
      <w:r>
        <w:t>të</w:t>
      </w:r>
      <w:r>
        <w:rPr>
          <w:spacing w:val="-1"/>
        </w:rPr>
        <w:t xml:space="preserve"> </w:t>
      </w:r>
      <w:r>
        <w:t>duhura</w:t>
      </w:r>
      <w:r>
        <w:rPr>
          <w:spacing w:val="-2"/>
        </w:rPr>
        <w:t xml:space="preserve"> </w:t>
      </w:r>
      <w:r>
        <w:t>për</w:t>
      </w:r>
      <w:r>
        <w:rPr>
          <w:spacing w:val="-1"/>
        </w:rPr>
        <w:t xml:space="preserve"> </w:t>
      </w:r>
      <w:r>
        <w:t>menaxhimin</w:t>
      </w:r>
      <w:r>
        <w:rPr>
          <w:spacing w:val="-2"/>
        </w:rPr>
        <w:t xml:space="preserve"> </w:t>
      </w:r>
      <w:r>
        <w:t>e</w:t>
      </w:r>
      <w:r>
        <w:rPr>
          <w:spacing w:val="-3"/>
        </w:rPr>
        <w:t xml:space="preserve"> </w:t>
      </w:r>
      <w:r>
        <w:t>gjëndjes</w:t>
      </w:r>
      <w:r>
        <w:rPr>
          <w:spacing w:val="-2"/>
        </w:rPr>
        <w:t xml:space="preserve"> </w:t>
      </w:r>
      <w:r>
        <w:t>së</w:t>
      </w:r>
      <w:r>
        <w:rPr>
          <w:spacing w:val="2"/>
        </w:rPr>
        <w:t xml:space="preserve"> </w:t>
      </w:r>
      <w:r>
        <w:rPr>
          <w:spacing w:val="-2"/>
        </w:rPr>
        <w:t>shokut.</w:t>
      </w:r>
    </w:p>
    <w:p w:rsidR="00B168D4" w:rsidRDefault="00000000">
      <w:pPr>
        <w:pStyle w:val="ListParagraph"/>
        <w:numPr>
          <w:ilvl w:val="0"/>
          <w:numId w:val="34"/>
        </w:numPr>
        <w:tabs>
          <w:tab w:val="left" w:pos="705"/>
        </w:tabs>
        <w:spacing w:line="290" w:lineRule="exact"/>
        <w:ind w:left="705" w:hanging="432"/>
        <w:rPr>
          <w:b/>
          <w:sz w:val="24"/>
        </w:rPr>
      </w:pPr>
      <w:r>
        <w:rPr>
          <w:b/>
          <w:sz w:val="24"/>
        </w:rPr>
        <w:t>Njohja</w:t>
      </w:r>
      <w:r>
        <w:rPr>
          <w:b/>
          <w:spacing w:val="-4"/>
          <w:sz w:val="24"/>
        </w:rPr>
        <w:t xml:space="preserve"> </w:t>
      </w:r>
      <w:r>
        <w:rPr>
          <w:b/>
          <w:sz w:val="24"/>
        </w:rPr>
        <w:t>e</w:t>
      </w:r>
      <w:r>
        <w:rPr>
          <w:b/>
          <w:spacing w:val="-2"/>
          <w:sz w:val="24"/>
        </w:rPr>
        <w:t xml:space="preserve"> </w:t>
      </w:r>
      <w:r>
        <w:rPr>
          <w:b/>
          <w:sz w:val="24"/>
        </w:rPr>
        <w:t>metodave</w:t>
      </w:r>
      <w:r>
        <w:rPr>
          <w:b/>
          <w:spacing w:val="-1"/>
          <w:sz w:val="24"/>
        </w:rPr>
        <w:t xml:space="preserve"> </w:t>
      </w:r>
      <w:r>
        <w:rPr>
          <w:b/>
          <w:sz w:val="24"/>
        </w:rPr>
        <w:t>thelbësore</w:t>
      </w:r>
      <w:r>
        <w:rPr>
          <w:b/>
          <w:spacing w:val="-3"/>
          <w:sz w:val="24"/>
        </w:rPr>
        <w:t xml:space="preserve"> </w:t>
      </w:r>
      <w:r>
        <w:rPr>
          <w:b/>
          <w:sz w:val="24"/>
        </w:rPr>
        <w:t>për menaxhimin</w:t>
      </w:r>
      <w:r>
        <w:rPr>
          <w:b/>
          <w:spacing w:val="1"/>
          <w:sz w:val="24"/>
        </w:rPr>
        <w:t xml:space="preserve"> </w:t>
      </w:r>
      <w:r>
        <w:rPr>
          <w:b/>
          <w:sz w:val="24"/>
        </w:rPr>
        <w:t>e</w:t>
      </w:r>
      <w:r>
        <w:rPr>
          <w:b/>
          <w:spacing w:val="-3"/>
          <w:sz w:val="24"/>
        </w:rPr>
        <w:t xml:space="preserve"> </w:t>
      </w:r>
      <w:r>
        <w:rPr>
          <w:b/>
          <w:sz w:val="24"/>
        </w:rPr>
        <w:t>gjëndjes</w:t>
      </w:r>
      <w:r>
        <w:rPr>
          <w:b/>
          <w:spacing w:val="-1"/>
          <w:sz w:val="24"/>
        </w:rPr>
        <w:t xml:space="preserve"> </w:t>
      </w:r>
      <w:r>
        <w:rPr>
          <w:b/>
          <w:sz w:val="24"/>
        </w:rPr>
        <w:t>së</w:t>
      </w:r>
      <w:r>
        <w:rPr>
          <w:b/>
          <w:spacing w:val="-2"/>
          <w:sz w:val="24"/>
        </w:rPr>
        <w:t xml:space="preserve"> </w:t>
      </w:r>
      <w:r>
        <w:rPr>
          <w:b/>
          <w:sz w:val="24"/>
        </w:rPr>
        <w:t>shokut</w:t>
      </w:r>
      <w:r>
        <w:rPr>
          <w:b/>
          <w:spacing w:val="-1"/>
          <w:sz w:val="24"/>
        </w:rPr>
        <w:t xml:space="preserve"> </w:t>
      </w:r>
      <w:r>
        <w:rPr>
          <w:b/>
          <w:spacing w:val="-5"/>
          <w:sz w:val="24"/>
        </w:rPr>
        <w:t>si:</w:t>
      </w:r>
    </w:p>
    <w:p w:rsidR="00B168D4" w:rsidRDefault="00000000">
      <w:pPr>
        <w:pStyle w:val="ListParagraph"/>
        <w:numPr>
          <w:ilvl w:val="1"/>
          <w:numId w:val="34"/>
        </w:numPr>
        <w:tabs>
          <w:tab w:val="left" w:pos="993"/>
        </w:tabs>
        <w:spacing w:line="274" w:lineRule="exact"/>
        <w:ind w:left="993" w:hanging="360"/>
        <w:rPr>
          <w:rFonts w:ascii="Arial MT" w:hAnsi="Arial MT"/>
          <w:sz w:val="24"/>
        </w:rPr>
      </w:pPr>
      <w:r>
        <w:rPr>
          <w:sz w:val="24"/>
        </w:rPr>
        <w:t>Ndalimi</w:t>
      </w:r>
      <w:r>
        <w:rPr>
          <w:spacing w:val="-7"/>
          <w:sz w:val="24"/>
        </w:rPr>
        <w:t xml:space="preserve"> </w:t>
      </w:r>
      <w:r>
        <w:rPr>
          <w:sz w:val="24"/>
        </w:rPr>
        <w:t>i</w:t>
      </w:r>
      <w:r>
        <w:rPr>
          <w:spacing w:val="-7"/>
          <w:sz w:val="24"/>
        </w:rPr>
        <w:t xml:space="preserve"> </w:t>
      </w:r>
      <w:r>
        <w:rPr>
          <w:sz w:val="24"/>
        </w:rPr>
        <w:t>gjakosjes,</w:t>
      </w:r>
      <w:r>
        <w:rPr>
          <w:spacing w:val="-7"/>
          <w:sz w:val="24"/>
        </w:rPr>
        <w:t xml:space="preserve"> </w:t>
      </w:r>
      <w:r>
        <w:rPr>
          <w:sz w:val="24"/>
        </w:rPr>
        <w:t>mbrojtja</w:t>
      </w:r>
      <w:r>
        <w:rPr>
          <w:spacing w:val="-7"/>
          <w:sz w:val="24"/>
        </w:rPr>
        <w:t xml:space="preserve"> </w:t>
      </w:r>
      <w:r>
        <w:rPr>
          <w:sz w:val="24"/>
        </w:rPr>
        <w:t>nga</w:t>
      </w:r>
      <w:r>
        <w:rPr>
          <w:spacing w:val="-8"/>
          <w:sz w:val="24"/>
        </w:rPr>
        <w:t xml:space="preserve"> </w:t>
      </w:r>
      <w:r>
        <w:rPr>
          <w:sz w:val="24"/>
        </w:rPr>
        <w:t>të</w:t>
      </w:r>
      <w:r>
        <w:rPr>
          <w:spacing w:val="-5"/>
          <w:sz w:val="24"/>
        </w:rPr>
        <w:t xml:space="preserve"> </w:t>
      </w:r>
      <w:r>
        <w:rPr>
          <w:spacing w:val="-2"/>
          <w:sz w:val="24"/>
        </w:rPr>
        <w:t>ftohtit;</w:t>
      </w:r>
    </w:p>
    <w:p w:rsidR="00B168D4" w:rsidRDefault="00000000">
      <w:pPr>
        <w:pStyle w:val="ListParagraph"/>
        <w:numPr>
          <w:ilvl w:val="1"/>
          <w:numId w:val="34"/>
        </w:numPr>
        <w:tabs>
          <w:tab w:val="left" w:pos="993"/>
        </w:tabs>
        <w:spacing w:before="2" w:line="277" w:lineRule="exact"/>
        <w:ind w:left="993" w:hanging="360"/>
        <w:rPr>
          <w:rFonts w:ascii="Arial MT" w:hAnsi="Arial MT"/>
          <w:sz w:val="24"/>
        </w:rPr>
      </w:pPr>
      <w:r>
        <w:rPr>
          <w:sz w:val="24"/>
        </w:rPr>
        <w:t>Konsumimi</w:t>
      </w:r>
      <w:r>
        <w:rPr>
          <w:spacing w:val="-7"/>
          <w:sz w:val="24"/>
        </w:rPr>
        <w:t xml:space="preserve"> </w:t>
      </w:r>
      <w:r>
        <w:rPr>
          <w:sz w:val="24"/>
        </w:rPr>
        <w:t>menjëhere</w:t>
      </w:r>
      <w:r>
        <w:rPr>
          <w:spacing w:val="-9"/>
          <w:sz w:val="24"/>
        </w:rPr>
        <w:t xml:space="preserve"> </w:t>
      </w:r>
      <w:r>
        <w:rPr>
          <w:sz w:val="24"/>
        </w:rPr>
        <w:t>dhe</w:t>
      </w:r>
      <w:r>
        <w:rPr>
          <w:spacing w:val="-7"/>
          <w:sz w:val="24"/>
        </w:rPr>
        <w:t xml:space="preserve"> </w:t>
      </w:r>
      <w:r>
        <w:rPr>
          <w:sz w:val="24"/>
        </w:rPr>
        <w:t>i</w:t>
      </w:r>
      <w:r>
        <w:rPr>
          <w:spacing w:val="-7"/>
          <w:sz w:val="24"/>
        </w:rPr>
        <w:t xml:space="preserve"> </w:t>
      </w:r>
      <w:r>
        <w:rPr>
          <w:sz w:val="24"/>
        </w:rPr>
        <w:t>bollshëm</w:t>
      </w:r>
      <w:r>
        <w:rPr>
          <w:spacing w:val="-7"/>
          <w:sz w:val="24"/>
        </w:rPr>
        <w:t xml:space="preserve"> </w:t>
      </w:r>
      <w:r>
        <w:rPr>
          <w:sz w:val="24"/>
        </w:rPr>
        <w:t>i</w:t>
      </w:r>
      <w:r>
        <w:rPr>
          <w:spacing w:val="-6"/>
          <w:sz w:val="24"/>
        </w:rPr>
        <w:t xml:space="preserve"> </w:t>
      </w:r>
      <w:r>
        <w:rPr>
          <w:sz w:val="24"/>
        </w:rPr>
        <w:t>lëngjeve</w:t>
      </w:r>
      <w:r>
        <w:rPr>
          <w:spacing w:val="-7"/>
          <w:sz w:val="24"/>
        </w:rPr>
        <w:t xml:space="preserve"> </w:t>
      </w:r>
      <w:r>
        <w:rPr>
          <w:sz w:val="24"/>
        </w:rPr>
        <w:t>n.q.s.</w:t>
      </w:r>
      <w:r>
        <w:rPr>
          <w:spacing w:val="-7"/>
          <w:sz w:val="24"/>
        </w:rPr>
        <w:t xml:space="preserve"> </w:t>
      </w:r>
      <w:r>
        <w:rPr>
          <w:sz w:val="24"/>
        </w:rPr>
        <w:t>pacienti</w:t>
      </w:r>
      <w:r>
        <w:rPr>
          <w:spacing w:val="-6"/>
          <w:sz w:val="24"/>
        </w:rPr>
        <w:t xml:space="preserve"> </w:t>
      </w:r>
      <w:r>
        <w:rPr>
          <w:sz w:val="24"/>
        </w:rPr>
        <w:t>është</w:t>
      </w:r>
      <w:r>
        <w:rPr>
          <w:spacing w:val="-8"/>
          <w:sz w:val="24"/>
        </w:rPr>
        <w:t xml:space="preserve"> </w:t>
      </w:r>
      <w:r>
        <w:rPr>
          <w:sz w:val="24"/>
        </w:rPr>
        <w:t>i</w:t>
      </w:r>
      <w:r>
        <w:rPr>
          <w:spacing w:val="-6"/>
          <w:sz w:val="24"/>
        </w:rPr>
        <w:t xml:space="preserve"> </w:t>
      </w:r>
      <w:r>
        <w:rPr>
          <w:spacing w:val="-2"/>
          <w:sz w:val="24"/>
        </w:rPr>
        <w:t>vetedijshëm;</w:t>
      </w:r>
    </w:p>
    <w:p w:rsidR="00B168D4" w:rsidRDefault="00000000">
      <w:pPr>
        <w:pStyle w:val="ListParagraph"/>
        <w:numPr>
          <w:ilvl w:val="1"/>
          <w:numId w:val="34"/>
        </w:numPr>
        <w:tabs>
          <w:tab w:val="left" w:pos="993"/>
        </w:tabs>
        <w:spacing w:line="277" w:lineRule="exact"/>
        <w:ind w:left="993" w:hanging="360"/>
        <w:rPr>
          <w:rFonts w:ascii="Arial MT" w:hAnsi="Arial MT"/>
          <w:sz w:val="24"/>
        </w:rPr>
      </w:pPr>
      <w:r>
        <w:rPr>
          <w:sz w:val="24"/>
        </w:rPr>
        <w:t>Pozicionimi</w:t>
      </w:r>
      <w:r>
        <w:rPr>
          <w:spacing w:val="-8"/>
          <w:sz w:val="24"/>
        </w:rPr>
        <w:t xml:space="preserve"> </w:t>
      </w:r>
      <w:r>
        <w:rPr>
          <w:sz w:val="24"/>
        </w:rPr>
        <w:t>i</w:t>
      </w:r>
      <w:r>
        <w:rPr>
          <w:spacing w:val="-7"/>
          <w:sz w:val="24"/>
        </w:rPr>
        <w:t xml:space="preserve"> </w:t>
      </w:r>
      <w:r>
        <w:rPr>
          <w:spacing w:val="-2"/>
          <w:sz w:val="24"/>
        </w:rPr>
        <w:t>Pacientit;</w:t>
      </w:r>
    </w:p>
    <w:p w:rsidR="00B168D4" w:rsidRDefault="00000000">
      <w:pPr>
        <w:pStyle w:val="ListParagraph"/>
        <w:numPr>
          <w:ilvl w:val="1"/>
          <w:numId w:val="34"/>
        </w:numPr>
        <w:tabs>
          <w:tab w:val="left" w:pos="993"/>
        </w:tabs>
        <w:spacing w:before="1"/>
        <w:ind w:left="993" w:hanging="360"/>
        <w:rPr>
          <w:rFonts w:ascii="Arial MT" w:hAnsi="Arial MT"/>
          <w:sz w:val="24"/>
        </w:rPr>
      </w:pPr>
      <w:r>
        <w:rPr>
          <w:sz w:val="24"/>
        </w:rPr>
        <w:t>Jo</w:t>
      </w:r>
      <w:r>
        <w:rPr>
          <w:spacing w:val="-5"/>
          <w:sz w:val="24"/>
        </w:rPr>
        <w:t xml:space="preserve"> </w:t>
      </w:r>
      <w:r>
        <w:rPr>
          <w:sz w:val="24"/>
        </w:rPr>
        <w:t>cigares,</w:t>
      </w:r>
      <w:r>
        <w:rPr>
          <w:spacing w:val="-5"/>
          <w:sz w:val="24"/>
        </w:rPr>
        <w:t xml:space="preserve"> </w:t>
      </w:r>
      <w:r>
        <w:rPr>
          <w:sz w:val="24"/>
        </w:rPr>
        <w:t>Jo</w:t>
      </w:r>
      <w:r>
        <w:rPr>
          <w:spacing w:val="-4"/>
          <w:sz w:val="24"/>
        </w:rPr>
        <w:t xml:space="preserve"> </w:t>
      </w:r>
      <w:r>
        <w:rPr>
          <w:sz w:val="24"/>
        </w:rPr>
        <w:t>alkolit,</w:t>
      </w:r>
      <w:r>
        <w:rPr>
          <w:spacing w:val="-7"/>
          <w:sz w:val="24"/>
        </w:rPr>
        <w:t xml:space="preserve"> </w:t>
      </w:r>
      <w:r>
        <w:rPr>
          <w:sz w:val="24"/>
        </w:rPr>
        <w:t>Jo</w:t>
      </w:r>
      <w:r>
        <w:rPr>
          <w:spacing w:val="-5"/>
          <w:sz w:val="24"/>
        </w:rPr>
        <w:t xml:space="preserve"> </w:t>
      </w:r>
      <w:r>
        <w:rPr>
          <w:spacing w:val="-2"/>
          <w:sz w:val="24"/>
        </w:rPr>
        <w:t>lëvizjes.</w:t>
      </w:r>
    </w:p>
    <w:p w:rsidR="00B168D4" w:rsidRDefault="00000000">
      <w:pPr>
        <w:tabs>
          <w:tab w:val="left" w:pos="9166"/>
        </w:tabs>
        <w:spacing w:before="19"/>
        <w:ind w:left="165"/>
        <w:rPr>
          <w:b/>
          <w:sz w:val="24"/>
        </w:rPr>
      </w:pPr>
      <w:r>
        <w:rPr>
          <w:b/>
          <w:color w:val="000000"/>
          <w:spacing w:val="45"/>
          <w:sz w:val="24"/>
          <w:shd w:val="clear" w:color="auto" w:fill="CCCCCC"/>
        </w:rPr>
        <w:t xml:space="preserve"> </w:t>
      </w:r>
      <w:r>
        <w:rPr>
          <w:b/>
          <w:color w:val="000000"/>
          <w:sz w:val="24"/>
          <w:shd w:val="clear" w:color="auto" w:fill="CCCCCC"/>
        </w:rPr>
        <w:t>Djegjet,</w:t>
      </w:r>
      <w:r>
        <w:rPr>
          <w:b/>
          <w:color w:val="000000"/>
          <w:spacing w:val="-1"/>
          <w:sz w:val="24"/>
          <w:shd w:val="clear" w:color="auto" w:fill="CCCCCC"/>
        </w:rPr>
        <w:t xml:space="preserve"> </w:t>
      </w:r>
      <w:r>
        <w:rPr>
          <w:b/>
          <w:color w:val="000000"/>
          <w:sz w:val="24"/>
          <w:shd w:val="clear" w:color="auto" w:fill="CCCCCC"/>
        </w:rPr>
        <w:t>Përvëlimet</w:t>
      </w:r>
      <w:r>
        <w:rPr>
          <w:b/>
          <w:color w:val="000000"/>
          <w:spacing w:val="-1"/>
          <w:sz w:val="24"/>
          <w:shd w:val="clear" w:color="auto" w:fill="CCCCCC"/>
        </w:rPr>
        <w:t xml:space="preserve"> </w:t>
      </w:r>
      <w:r>
        <w:rPr>
          <w:b/>
          <w:color w:val="000000"/>
          <w:sz w:val="24"/>
          <w:shd w:val="clear" w:color="auto" w:fill="CCCCCC"/>
        </w:rPr>
        <w:t>dhe</w:t>
      </w:r>
      <w:r>
        <w:rPr>
          <w:b/>
          <w:color w:val="000000"/>
          <w:spacing w:val="-3"/>
          <w:sz w:val="24"/>
          <w:shd w:val="clear" w:color="auto" w:fill="CCCCCC"/>
        </w:rPr>
        <w:t xml:space="preserve"> </w:t>
      </w:r>
      <w:r>
        <w:rPr>
          <w:b/>
          <w:color w:val="000000"/>
          <w:sz w:val="24"/>
          <w:shd w:val="clear" w:color="auto" w:fill="CCCCCC"/>
        </w:rPr>
        <w:t>aksidentet</w:t>
      </w:r>
      <w:r>
        <w:rPr>
          <w:b/>
          <w:color w:val="000000"/>
          <w:spacing w:val="-1"/>
          <w:sz w:val="24"/>
          <w:shd w:val="clear" w:color="auto" w:fill="CCCCCC"/>
        </w:rPr>
        <w:t xml:space="preserve"> </w:t>
      </w:r>
      <w:r>
        <w:rPr>
          <w:b/>
          <w:color w:val="000000"/>
          <w:sz w:val="24"/>
          <w:shd w:val="clear" w:color="auto" w:fill="CCCCCC"/>
        </w:rPr>
        <w:t>e</w:t>
      </w:r>
      <w:r>
        <w:rPr>
          <w:b/>
          <w:color w:val="000000"/>
          <w:spacing w:val="-4"/>
          <w:sz w:val="24"/>
          <w:shd w:val="clear" w:color="auto" w:fill="CCCCCC"/>
        </w:rPr>
        <w:t xml:space="preserve"> </w:t>
      </w:r>
      <w:r>
        <w:rPr>
          <w:b/>
          <w:color w:val="000000"/>
          <w:sz w:val="24"/>
          <w:shd w:val="clear" w:color="auto" w:fill="CCCCCC"/>
        </w:rPr>
        <w:t>shkaktuara</w:t>
      </w:r>
      <w:r>
        <w:rPr>
          <w:b/>
          <w:color w:val="000000"/>
          <w:spacing w:val="-1"/>
          <w:sz w:val="24"/>
          <w:shd w:val="clear" w:color="auto" w:fill="CCCCCC"/>
        </w:rPr>
        <w:t xml:space="preserve"> </w:t>
      </w:r>
      <w:r>
        <w:rPr>
          <w:b/>
          <w:color w:val="000000"/>
          <w:sz w:val="24"/>
          <w:shd w:val="clear" w:color="auto" w:fill="CCCCCC"/>
        </w:rPr>
        <w:t>nga</w:t>
      </w:r>
      <w:r>
        <w:rPr>
          <w:b/>
          <w:color w:val="000000"/>
          <w:spacing w:val="-1"/>
          <w:sz w:val="24"/>
          <w:shd w:val="clear" w:color="auto" w:fill="CCCCCC"/>
        </w:rPr>
        <w:t xml:space="preserve"> </w:t>
      </w:r>
      <w:r>
        <w:rPr>
          <w:b/>
          <w:color w:val="000000"/>
          <w:spacing w:val="-2"/>
          <w:sz w:val="24"/>
          <w:shd w:val="clear" w:color="auto" w:fill="CCCCCC"/>
        </w:rPr>
        <w:t>elektriciteti</w:t>
      </w:r>
      <w:r>
        <w:rPr>
          <w:b/>
          <w:color w:val="000000"/>
          <w:sz w:val="24"/>
          <w:shd w:val="clear" w:color="auto" w:fill="CCCCCC"/>
        </w:rPr>
        <w:tab/>
      </w:r>
    </w:p>
    <w:p w:rsidR="00B168D4" w:rsidRDefault="00000000">
      <w:pPr>
        <w:pStyle w:val="ListParagraph"/>
        <w:numPr>
          <w:ilvl w:val="0"/>
          <w:numId w:val="34"/>
        </w:numPr>
        <w:tabs>
          <w:tab w:val="left" w:pos="705"/>
        </w:tabs>
        <w:spacing w:before="14"/>
        <w:ind w:left="705" w:right="1257" w:hanging="432"/>
        <w:rPr>
          <w:b/>
          <w:sz w:val="24"/>
        </w:rPr>
      </w:pPr>
      <w:r>
        <w:rPr>
          <w:b/>
          <w:sz w:val="24"/>
        </w:rPr>
        <w:t>Njohja</w:t>
      </w:r>
      <w:r>
        <w:rPr>
          <w:b/>
          <w:spacing w:val="-3"/>
          <w:sz w:val="24"/>
        </w:rPr>
        <w:t xml:space="preserve"> </w:t>
      </w:r>
      <w:r>
        <w:rPr>
          <w:b/>
          <w:sz w:val="24"/>
        </w:rPr>
        <w:t>e</w:t>
      </w:r>
      <w:r>
        <w:rPr>
          <w:b/>
          <w:spacing w:val="-5"/>
          <w:sz w:val="24"/>
        </w:rPr>
        <w:t xml:space="preserve"> </w:t>
      </w:r>
      <w:r>
        <w:rPr>
          <w:b/>
          <w:sz w:val="24"/>
        </w:rPr>
        <w:t>shenjave</w:t>
      </w:r>
      <w:r>
        <w:rPr>
          <w:b/>
          <w:spacing w:val="-5"/>
          <w:sz w:val="24"/>
        </w:rPr>
        <w:t xml:space="preserve"> </w:t>
      </w:r>
      <w:r>
        <w:rPr>
          <w:b/>
          <w:sz w:val="24"/>
        </w:rPr>
        <w:t>të</w:t>
      </w:r>
      <w:r>
        <w:rPr>
          <w:b/>
          <w:spacing w:val="-4"/>
          <w:sz w:val="24"/>
        </w:rPr>
        <w:t xml:space="preserve"> </w:t>
      </w:r>
      <w:r>
        <w:rPr>
          <w:b/>
          <w:sz w:val="24"/>
        </w:rPr>
        <w:t>djegjes</w:t>
      </w:r>
      <w:r>
        <w:rPr>
          <w:b/>
          <w:spacing w:val="-3"/>
          <w:sz w:val="24"/>
        </w:rPr>
        <w:t xml:space="preserve"> </w:t>
      </w:r>
      <w:r>
        <w:rPr>
          <w:b/>
          <w:sz w:val="24"/>
        </w:rPr>
        <w:t>dhe</w:t>
      </w:r>
      <w:r>
        <w:rPr>
          <w:b/>
          <w:spacing w:val="-4"/>
          <w:sz w:val="24"/>
        </w:rPr>
        <w:t xml:space="preserve"> </w:t>
      </w:r>
      <w:r>
        <w:rPr>
          <w:b/>
          <w:sz w:val="24"/>
        </w:rPr>
        <w:t>përvëlimeve</w:t>
      </w:r>
      <w:r>
        <w:rPr>
          <w:b/>
          <w:spacing w:val="-4"/>
          <w:sz w:val="24"/>
        </w:rPr>
        <w:t xml:space="preserve"> </w:t>
      </w:r>
      <w:r>
        <w:rPr>
          <w:b/>
          <w:sz w:val="24"/>
        </w:rPr>
        <w:t>dhe</w:t>
      </w:r>
      <w:r>
        <w:rPr>
          <w:b/>
          <w:spacing w:val="-4"/>
          <w:sz w:val="24"/>
        </w:rPr>
        <w:t xml:space="preserve"> </w:t>
      </w:r>
      <w:r>
        <w:rPr>
          <w:b/>
          <w:sz w:val="24"/>
        </w:rPr>
        <w:t>aksidentet</w:t>
      </w:r>
      <w:r>
        <w:rPr>
          <w:b/>
          <w:spacing w:val="-3"/>
          <w:sz w:val="24"/>
        </w:rPr>
        <w:t xml:space="preserve"> </w:t>
      </w:r>
      <w:r>
        <w:rPr>
          <w:b/>
          <w:sz w:val="24"/>
        </w:rPr>
        <w:t>e</w:t>
      </w:r>
      <w:r>
        <w:rPr>
          <w:b/>
          <w:spacing w:val="-5"/>
          <w:sz w:val="24"/>
        </w:rPr>
        <w:t xml:space="preserve"> </w:t>
      </w:r>
      <w:r>
        <w:rPr>
          <w:b/>
          <w:sz w:val="24"/>
        </w:rPr>
        <w:t>shkaktuara</w:t>
      </w:r>
      <w:r>
        <w:rPr>
          <w:b/>
          <w:spacing w:val="-3"/>
          <w:sz w:val="24"/>
        </w:rPr>
        <w:t xml:space="preserve"> </w:t>
      </w:r>
      <w:r>
        <w:rPr>
          <w:b/>
          <w:sz w:val="24"/>
        </w:rPr>
        <w:t>nga korenti elektrik.</w:t>
      </w:r>
    </w:p>
    <w:p w:rsidR="00B168D4" w:rsidRDefault="00000000">
      <w:pPr>
        <w:pStyle w:val="ListParagraph"/>
        <w:numPr>
          <w:ilvl w:val="0"/>
          <w:numId w:val="34"/>
        </w:numPr>
        <w:tabs>
          <w:tab w:val="left" w:pos="705"/>
        </w:tabs>
        <w:spacing w:line="290" w:lineRule="exact"/>
        <w:ind w:left="705" w:hanging="432"/>
        <w:rPr>
          <w:b/>
          <w:sz w:val="24"/>
        </w:rPr>
      </w:pPr>
      <w:r>
        <w:rPr>
          <w:b/>
          <w:sz w:val="24"/>
        </w:rPr>
        <w:t>Aplikimi</w:t>
      </w:r>
      <w:r>
        <w:rPr>
          <w:b/>
          <w:spacing w:val="-4"/>
          <w:sz w:val="24"/>
        </w:rPr>
        <w:t xml:space="preserve"> </w:t>
      </w:r>
      <w:r>
        <w:rPr>
          <w:b/>
          <w:sz w:val="24"/>
        </w:rPr>
        <w:t>i</w:t>
      </w:r>
      <w:r>
        <w:rPr>
          <w:b/>
          <w:spacing w:val="-2"/>
          <w:sz w:val="24"/>
        </w:rPr>
        <w:t xml:space="preserve"> </w:t>
      </w:r>
      <w:r>
        <w:rPr>
          <w:b/>
          <w:sz w:val="24"/>
        </w:rPr>
        <w:t>masave të</w:t>
      </w:r>
      <w:r>
        <w:rPr>
          <w:b/>
          <w:spacing w:val="-4"/>
          <w:sz w:val="24"/>
        </w:rPr>
        <w:t xml:space="preserve"> </w:t>
      </w:r>
      <w:r>
        <w:rPr>
          <w:b/>
          <w:sz w:val="24"/>
        </w:rPr>
        <w:t>duhura</w:t>
      </w:r>
      <w:r>
        <w:rPr>
          <w:b/>
          <w:spacing w:val="-1"/>
          <w:sz w:val="24"/>
        </w:rPr>
        <w:t xml:space="preserve"> </w:t>
      </w:r>
      <w:r>
        <w:rPr>
          <w:b/>
          <w:sz w:val="24"/>
        </w:rPr>
        <w:t>për</w:t>
      </w:r>
      <w:r>
        <w:rPr>
          <w:b/>
          <w:spacing w:val="-2"/>
          <w:sz w:val="24"/>
        </w:rPr>
        <w:t xml:space="preserve"> </w:t>
      </w:r>
      <w:r>
        <w:rPr>
          <w:b/>
          <w:sz w:val="24"/>
        </w:rPr>
        <w:t>djegjet</w:t>
      </w:r>
      <w:r>
        <w:rPr>
          <w:b/>
          <w:spacing w:val="-2"/>
          <w:sz w:val="24"/>
        </w:rPr>
        <w:t xml:space="preserve"> </w:t>
      </w:r>
      <w:r>
        <w:rPr>
          <w:b/>
          <w:sz w:val="24"/>
        </w:rPr>
        <w:t>dhe</w:t>
      </w:r>
      <w:r>
        <w:rPr>
          <w:b/>
          <w:spacing w:val="-2"/>
          <w:sz w:val="24"/>
        </w:rPr>
        <w:t xml:space="preserve"> përvëlimet:</w:t>
      </w:r>
    </w:p>
    <w:p w:rsidR="00B168D4" w:rsidRDefault="00000000">
      <w:pPr>
        <w:pStyle w:val="ListParagraph"/>
        <w:numPr>
          <w:ilvl w:val="1"/>
          <w:numId w:val="34"/>
        </w:numPr>
        <w:tabs>
          <w:tab w:val="left" w:pos="964"/>
        </w:tabs>
        <w:spacing w:line="273" w:lineRule="exact"/>
        <w:ind w:left="964" w:hanging="439"/>
        <w:rPr>
          <w:sz w:val="24"/>
        </w:rPr>
      </w:pPr>
      <w:r>
        <w:rPr>
          <w:sz w:val="24"/>
        </w:rPr>
        <w:t>Ftohja</w:t>
      </w:r>
      <w:r>
        <w:rPr>
          <w:spacing w:val="-2"/>
          <w:sz w:val="24"/>
        </w:rPr>
        <w:t xml:space="preserve"> </w:t>
      </w:r>
      <w:r>
        <w:rPr>
          <w:sz w:val="24"/>
        </w:rPr>
        <w:t>e</w:t>
      </w:r>
      <w:r>
        <w:rPr>
          <w:spacing w:val="-1"/>
          <w:sz w:val="24"/>
        </w:rPr>
        <w:t xml:space="preserve"> </w:t>
      </w:r>
      <w:r>
        <w:rPr>
          <w:sz w:val="24"/>
        </w:rPr>
        <w:t>zonës së</w:t>
      </w:r>
      <w:r>
        <w:rPr>
          <w:spacing w:val="-1"/>
          <w:sz w:val="24"/>
        </w:rPr>
        <w:t xml:space="preserve"> </w:t>
      </w:r>
      <w:r>
        <w:rPr>
          <w:sz w:val="24"/>
        </w:rPr>
        <w:t>djegur sa</w:t>
      </w:r>
      <w:r>
        <w:rPr>
          <w:spacing w:val="-1"/>
          <w:sz w:val="24"/>
        </w:rPr>
        <w:t xml:space="preserve"> </w:t>
      </w:r>
      <w:r>
        <w:rPr>
          <w:sz w:val="24"/>
        </w:rPr>
        <w:t>më</w:t>
      </w:r>
      <w:r>
        <w:rPr>
          <w:spacing w:val="-1"/>
          <w:sz w:val="24"/>
        </w:rPr>
        <w:t xml:space="preserve"> </w:t>
      </w:r>
      <w:r>
        <w:rPr>
          <w:sz w:val="24"/>
        </w:rPr>
        <w:t>shpejt që</w:t>
      </w:r>
      <w:r>
        <w:rPr>
          <w:spacing w:val="-1"/>
          <w:sz w:val="24"/>
        </w:rPr>
        <w:t xml:space="preserve"> </w:t>
      </w:r>
      <w:r>
        <w:rPr>
          <w:sz w:val="24"/>
        </w:rPr>
        <w:t>të</w:t>
      </w:r>
      <w:r>
        <w:rPr>
          <w:spacing w:val="-1"/>
          <w:sz w:val="24"/>
        </w:rPr>
        <w:t xml:space="preserve"> </w:t>
      </w:r>
      <w:r>
        <w:rPr>
          <w:sz w:val="24"/>
        </w:rPr>
        <w:t>jetë</w:t>
      </w:r>
      <w:r>
        <w:rPr>
          <w:spacing w:val="-1"/>
          <w:sz w:val="24"/>
        </w:rPr>
        <w:t xml:space="preserve"> </w:t>
      </w:r>
      <w:r>
        <w:rPr>
          <w:sz w:val="24"/>
        </w:rPr>
        <w:t>e</w:t>
      </w:r>
      <w:r>
        <w:rPr>
          <w:spacing w:val="-1"/>
          <w:sz w:val="24"/>
        </w:rPr>
        <w:t xml:space="preserve"> </w:t>
      </w:r>
      <w:r>
        <w:rPr>
          <w:spacing w:val="-2"/>
          <w:sz w:val="24"/>
        </w:rPr>
        <w:t>mundur.</w:t>
      </w:r>
    </w:p>
    <w:p w:rsidR="00B168D4" w:rsidRDefault="00000000">
      <w:pPr>
        <w:pStyle w:val="Heading2"/>
        <w:numPr>
          <w:ilvl w:val="0"/>
          <w:numId w:val="34"/>
        </w:numPr>
        <w:tabs>
          <w:tab w:val="left" w:pos="705"/>
        </w:tabs>
        <w:spacing w:before="5" w:line="292" w:lineRule="exact"/>
        <w:ind w:left="705" w:hanging="432"/>
      </w:pPr>
      <w:r>
        <w:t>Aplikimi</w:t>
      </w:r>
      <w:r>
        <w:rPr>
          <w:spacing w:val="-2"/>
        </w:rPr>
        <w:t xml:space="preserve"> </w:t>
      </w:r>
      <w:r>
        <w:t>i</w:t>
      </w:r>
      <w:r>
        <w:rPr>
          <w:spacing w:val="-2"/>
        </w:rPr>
        <w:t xml:space="preserve"> </w:t>
      </w:r>
      <w:r>
        <w:t>masave të</w:t>
      </w:r>
      <w:r>
        <w:rPr>
          <w:spacing w:val="-4"/>
        </w:rPr>
        <w:t xml:space="preserve"> </w:t>
      </w:r>
      <w:r>
        <w:t>duhura</w:t>
      </w:r>
      <w:r>
        <w:rPr>
          <w:spacing w:val="-2"/>
        </w:rPr>
        <w:t xml:space="preserve"> </w:t>
      </w:r>
      <w:r>
        <w:t>për</w:t>
      </w:r>
      <w:r>
        <w:rPr>
          <w:spacing w:val="-2"/>
        </w:rPr>
        <w:t xml:space="preserve"> </w:t>
      </w:r>
      <w:r>
        <w:t>djegjet</w:t>
      </w:r>
      <w:r>
        <w:rPr>
          <w:spacing w:val="-1"/>
        </w:rPr>
        <w:t xml:space="preserve"> </w:t>
      </w:r>
      <w:r>
        <w:t>me</w:t>
      </w:r>
      <w:r>
        <w:rPr>
          <w:spacing w:val="-2"/>
        </w:rPr>
        <w:t xml:space="preserve"> kimikate:</w:t>
      </w:r>
    </w:p>
    <w:p w:rsidR="00B168D4" w:rsidRDefault="00000000">
      <w:pPr>
        <w:pStyle w:val="ListParagraph"/>
        <w:numPr>
          <w:ilvl w:val="1"/>
          <w:numId w:val="34"/>
        </w:numPr>
        <w:tabs>
          <w:tab w:val="left" w:pos="964"/>
        </w:tabs>
        <w:spacing w:line="274" w:lineRule="exact"/>
        <w:ind w:left="964" w:hanging="439"/>
        <w:rPr>
          <w:sz w:val="24"/>
        </w:rPr>
      </w:pPr>
      <w:r>
        <w:rPr>
          <w:sz w:val="24"/>
        </w:rPr>
        <w:t>Heqjen</w:t>
      </w:r>
      <w:r>
        <w:rPr>
          <w:spacing w:val="-1"/>
          <w:sz w:val="24"/>
        </w:rPr>
        <w:t xml:space="preserve"> </w:t>
      </w:r>
      <w:r>
        <w:rPr>
          <w:sz w:val="24"/>
        </w:rPr>
        <w:t>e rrobave</w:t>
      </w:r>
      <w:r>
        <w:rPr>
          <w:spacing w:val="-1"/>
          <w:sz w:val="24"/>
        </w:rPr>
        <w:t xml:space="preserve"> </w:t>
      </w:r>
      <w:r>
        <w:rPr>
          <w:sz w:val="24"/>
        </w:rPr>
        <w:t>dhe</w:t>
      </w:r>
      <w:r>
        <w:rPr>
          <w:spacing w:val="-1"/>
          <w:sz w:val="24"/>
        </w:rPr>
        <w:t xml:space="preserve"> </w:t>
      </w:r>
      <w:r>
        <w:rPr>
          <w:sz w:val="24"/>
        </w:rPr>
        <w:t>shpëlarja</w:t>
      </w:r>
      <w:r>
        <w:rPr>
          <w:spacing w:val="-1"/>
          <w:sz w:val="24"/>
        </w:rPr>
        <w:t xml:space="preserve"> </w:t>
      </w:r>
      <w:r>
        <w:rPr>
          <w:sz w:val="24"/>
        </w:rPr>
        <w:t>me</w:t>
      </w:r>
      <w:r>
        <w:rPr>
          <w:spacing w:val="-1"/>
          <w:sz w:val="24"/>
        </w:rPr>
        <w:t xml:space="preserve"> </w:t>
      </w:r>
      <w:r>
        <w:rPr>
          <w:sz w:val="24"/>
        </w:rPr>
        <w:t>ujë të</w:t>
      </w:r>
      <w:r>
        <w:rPr>
          <w:spacing w:val="-1"/>
          <w:sz w:val="24"/>
        </w:rPr>
        <w:t xml:space="preserve"> </w:t>
      </w:r>
      <w:r>
        <w:rPr>
          <w:spacing w:val="-2"/>
          <w:sz w:val="24"/>
        </w:rPr>
        <w:t>bollshëm.</w:t>
      </w:r>
    </w:p>
    <w:p w:rsidR="00B168D4" w:rsidRDefault="00000000">
      <w:pPr>
        <w:pStyle w:val="Heading2"/>
        <w:numPr>
          <w:ilvl w:val="0"/>
          <w:numId w:val="34"/>
        </w:numPr>
        <w:tabs>
          <w:tab w:val="left" w:pos="705"/>
        </w:tabs>
        <w:spacing w:before="4"/>
        <w:ind w:left="705" w:hanging="432"/>
      </w:pPr>
      <w:r>
        <w:t>Aplikimi</w:t>
      </w:r>
      <w:r>
        <w:rPr>
          <w:spacing w:val="-4"/>
        </w:rPr>
        <w:t xml:space="preserve"> </w:t>
      </w:r>
      <w:r>
        <w:t>i</w:t>
      </w:r>
      <w:r>
        <w:rPr>
          <w:spacing w:val="-2"/>
        </w:rPr>
        <w:t xml:space="preserve"> </w:t>
      </w:r>
      <w:r>
        <w:t>masave të</w:t>
      </w:r>
      <w:r>
        <w:rPr>
          <w:spacing w:val="-4"/>
        </w:rPr>
        <w:t xml:space="preserve"> </w:t>
      </w:r>
      <w:r>
        <w:t>duhura</w:t>
      </w:r>
      <w:r>
        <w:rPr>
          <w:spacing w:val="-1"/>
        </w:rPr>
        <w:t xml:space="preserve"> </w:t>
      </w:r>
      <w:r>
        <w:t>për</w:t>
      </w:r>
      <w:r>
        <w:rPr>
          <w:spacing w:val="-3"/>
        </w:rPr>
        <w:t xml:space="preserve"> </w:t>
      </w:r>
      <w:r>
        <w:t>djegjet me</w:t>
      </w:r>
      <w:r>
        <w:rPr>
          <w:spacing w:val="-3"/>
        </w:rPr>
        <w:t xml:space="preserve"> </w:t>
      </w:r>
      <w:r>
        <w:t>kimikate</w:t>
      </w:r>
      <w:r>
        <w:rPr>
          <w:spacing w:val="-1"/>
        </w:rPr>
        <w:t xml:space="preserve"> </w:t>
      </w:r>
      <w:r>
        <w:t>të</w:t>
      </w:r>
      <w:r>
        <w:rPr>
          <w:spacing w:val="-3"/>
        </w:rPr>
        <w:t xml:space="preserve"> </w:t>
      </w:r>
      <w:r>
        <w:rPr>
          <w:spacing w:val="-2"/>
        </w:rPr>
        <w:t>syve:</w:t>
      </w:r>
    </w:p>
    <w:p w:rsidR="00B168D4" w:rsidRDefault="00B168D4">
      <w:pPr>
        <w:pStyle w:val="Heading2"/>
        <w:sectPr w:rsidR="00B168D4">
          <w:pgSz w:w="11910" w:h="16840"/>
          <w:pgMar w:top="1340" w:right="708" w:bottom="1260" w:left="1275" w:header="0" w:footer="1065" w:gutter="0"/>
          <w:cols w:space="720"/>
        </w:sectPr>
      </w:pPr>
    </w:p>
    <w:p w:rsidR="00B168D4" w:rsidRDefault="00000000">
      <w:pPr>
        <w:pStyle w:val="ListParagraph"/>
        <w:numPr>
          <w:ilvl w:val="1"/>
          <w:numId w:val="34"/>
        </w:numPr>
        <w:tabs>
          <w:tab w:val="left" w:pos="964"/>
        </w:tabs>
        <w:spacing w:before="61"/>
        <w:ind w:left="964" w:hanging="439"/>
        <w:rPr>
          <w:sz w:val="24"/>
        </w:rPr>
      </w:pPr>
      <w:r>
        <w:rPr>
          <w:sz w:val="24"/>
        </w:rPr>
        <w:lastRenderedPageBreak/>
        <w:t>Shpëlarja</w:t>
      </w:r>
      <w:r>
        <w:rPr>
          <w:spacing w:val="-1"/>
          <w:sz w:val="24"/>
        </w:rPr>
        <w:t xml:space="preserve"> </w:t>
      </w:r>
      <w:r>
        <w:rPr>
          <w:sz w:val="24"/>
        </w:rPr>
        <w:t>e</w:t>
      </w:r>
      <w:r>
        <w:rPr>
          <w:spacing w:val="-2"/>
          <w:sz w:val="24"/>
        </w:rPr>
        <w:t xml:space="preserve"> </w:t>
      </w:r>
      <w:r>
        <w:rPr>
          <w:sz w:val="24"/>
        </w:rPr>
        <w:t>syve</w:t>
      </w:r>
      <w:r>
        <w:rPr>
          <w:spacing w:val="-1"/>
          <w:sz w:val="24"/>
        </w:rPr>
        <w:t xml:space="preserve"> </w:t>
      </w:r>
      <w:r>
        <w:rPr>
          <w:sz w:val="24"/>
        </w:rPr>
        <w:t>me ujë të</w:t>
      </w:r>
      <w:r>
        <w:rPr>
          <w:spacing w:val="-1"/>
          <w:sz w:val="24"/>
        </w:rPr>
        <w:t xml:space="preserve"> </w:t>
      </w:r>
      <w:r>
        <w:rPr>
          <w:spacing w:val="-2"/>
          <w:sz w:val="24"/>
        </w:rPr>
        <w:t>bollshëm.</w:t>
      </w:r>
    </w:p>
    <w:p w:rsidR="00B168D4" w:rsidRDefault="00000000">
      <w:pPr>
        <w:pStyle w:val="Heading2"/>
        <w:numPr>
          <w:ilvl w:val="0"/>
          <w:numId w:val="34"/>
        </w:numPr>
        <w:tabs>
          <w:tab w:val="left" w:pos="705"/>
        </w:tabs>
        <w:spacing w:before="4" w:line="291" w:lineRule="exact"/>
        <w:ind w:left="705" w:hanging="432"/>
      </w:pPr>
      <w:r>
        <w:t>Aplikimi</w:t>
      </w:r>
      <w:r>
        <w:rPr>
          <w:spacing w:val="-4"/>
        </w:rPr>
        <w:t xml:space="preserve"> </w:t>
      </w:r>
      <w:r>
        <w:t>i</w:t>
      </w:r>
      <w:r>
        <w:rPr>
          <w:spacing w:val="-1"/>
        </w:rPr>
        <w:t xml:space="preserve"> </w:t>
      </w:r>
      <w:r>
        <w:t>masave të</w:t>
      </w:r>
      <w:r>
        <w:rPr>
          <w:spacing w:val="-3"/>
        </w:rPr>
        <w:t xml:space="preserve"> </w:t>
      </w:r>
      <w:r>
        <w:t>duhura</w:t>
      </w:r>
      <w:r>
        <w:rPr>
          <w:spacing w:val="-1"/>
        </w:rPr>
        <w:t xml:space="preserve"> </w:t>
      </w:r>
      <w:r>
        <w:t>në</w:t>
      </w:r>
      <w:r>
        <w:rPr>
          <w:spacing w:val="-2"/>
        </w:rPr>
        <w:t xml:space="preserve"> </w:t>
      </w:r>
      <w:r>
        <w:t>aksidentet</w:t>
      </w:r>
      <w:r>
        <w:rPr>
          <w:spacing w:val="-1"/>
        </w:rPr>
        <w:t xml:space="preserve"> </w:t>
      </w:r>
      <w:r>
        <w:t>e</w:t>
      </w:r>
      <w:r>
        <w:rPr>
          <w:spacing w:val="-3"/>
        </w:rPr>
        <w:t xml:space="preserve"> </w:t>
      </w:r>
      <w:r>
        <w:t>shkaktuara</w:t>
      </w:r>
      <w:r>
        <w:rPr>
          <w:spacing w:val="-1"/>
        </w:rPr>
        <w:t xml:space="preserve"> </w:t>
      </w:r>
      <w:r>
        <w:t>nga</w:t>
      </w:r>
      <w:r>
        <w:rPr>
          <w:spacing w:val="-1"/>
        </w:rPr>
        <w:t xml:space="preserve"> </w:t>
      </w:r>
      <w:r>
        <w:t>korenti</w:t>
      </w:r>
      <w:r>
        <w:rPr>
          <w:spacing w:val="-1"/>
        </w:rPr>
        <w:t xml:space="preserve"> </w:t>
      </w:r>
      <w:r>
        <w:rPr>
          <w:spacing w:val="-2"/>
        </w:rPr>
        <w:t>elektrik:</w:t>
      </w:r>
    </w:p>
    <w:p w:rsidR="00B168D4" w:rsidRDefault="00000000">
      <w:pPr>
        <w:pStyle w:val="ListParagraph"/>
        <w:numPr>
          <w:ilvl w:val="1"/>
          <w:numId w:val="34"/>
        </w:numPr>
        <w:tabs>
          <w:tab w:val="left" w:pos="993"/>
        </w:tabs>
        <w:spacing w:line="274" w:lineRule="exact"/>
        <w:ind w:left="993" w:hanging="468"/>
        <w:rPr>
          <w:rFonts w:ascii="Arial MT" w:hAnsi="Arial MT"/>
          <w:sz w:val="24"/>
        </w:rPr>
      </w:pPr>
      <w:r>
        <w:rPr>
          <w:sz w:val="24"/>
        </w:rPr>
        <w:t>Të</w:t>
      </w:r>
      <w:r>
        <w:rPr>
          <w:spacing w:val="-9"/>
          <w:sz w:val="24"/>
        </w:rPr>
        <w:t xml:space="preserve"> </w:t>
      </w:r>
      <w:r>
        <w:rPr>
          <w:sz w:val="24"/>
        </w:rPr>
        <w:t>eleminohen</w:t>
      </w:r>
      <w:r>
        <w:rPr>
          <w:spacing w:val="-8"/>
          <w:sz w:val="24"/>
        </w:rPr>
        <w:t xml:space="preserve"> </w:t>
      </w:r>
      <w:r>
        <w:rPr>
          <w:sz w:val="24"/>
        </w:rPr>
        <w:t>rreziqet</w:t>
      </w:r>
      <w:r>
        <w:rPr>
          <w:spacing w:val="-7"/>
          <w:sz w:val="24"/>
        </w:rPr>
        <w:t xml:space="preserve"> </w:t>
      </w:r>
      <w:r>
        <w:rPr>
          <w:sz w:val="24"/>
        </w:rPr>
        <w:t>për</w:t>
      </w:r>
      <w:r>
        <w:rPr>
          <w:spacing w:val="-7"/>
          <w:sz w:val="24"/>
        </w:rPr>
        <w:t xml:space="preserve"> </w:t>
      </w:r>
      <w:r>
        <w:rPr>
          <w:sz w:val="24"/>
        </w:rPr>
        <w:t>shpëtuesit,</w:t>
      </w:r>
      <w:r>
        <w:rPr>
          <w:spacing w:val="-7"/>
          <w:sz w:val="24"/>
        </w:rPr>
        <w:t xml:space="preserve"> </w:t>
      </w:r>
      <w:r>
        <w:rPr>
          <w:sz w:val="24"/>
        </w:rPr>
        <w:t>izolimi</w:t>
      </w:r>
      <w:r>
        <w:rPr>
          <w:spacing w:val="-7"/>
          <w:sz w:val="24"/>
        </w:rPr>
        <w:t xml:space="preserve"> </w:t>
      </w:r>
      <w:r>
        <w:rPr>
          <w:sz w:val="24"/>
        </w:rPr>
        <w:t>i</w:t>
      </w:r>
      <w:r>
        <w:rPr>
          <w:spacing w:val="-7"/>
          <w:sz w:val="24"/>
        </w:rPr>
        <w:t xml:space="preserve"> </w:t>
      </w:r>
      <w:r>
        <w:rPr>
          <w:spacing w:val="-2"/>
          <w:sz w:val="24"/>
        </w:rPr>
        <w:t>viktimës;</w:t>
      </w:r>
    </w:p>
    <w:p w:rsidR="00B168D4" w:rsidRDefault="00000000">
      <w:pPr>
        <w:pStyle w:val="BodyText"/>
        <w:tabs>
          <w:tab w:val="left" w:pos="993"/>
        </w:tabs>
        <w:spacing w:before="2"/>
        <w:ind w:left="525" w:firstLine="0"/>
      </w:pPr>
      <w:r>
        <w:rPr>
          <w:rFonts w:ascii="Symbol" w:hAnsi="Symbol"/>
          <w:spacing w:val="-10"/>
        </w:rPr>
        <w:t></w:t>
      </w:r>
      <w:r>
        <w:tab/>
        <w:t>Mbrojtja</w:t>
      </w:r>
      <w:r>
        <w:rPr>
          <w:spacing w:val="-4"/>
        </w:rPr>
        <w:t xml:space="preserve"> </w:t>
      </w:r>
      <w:r>
        <w:t>nga</w:t>
      </w:r>
      <w:r>
        <w:rPr>
          <w:spacing w:val="-1"/>
        </w:rPr>
        <w:t xml:space="preserve"> </w:t>
      </w:r>
      <w:r>
        <w:t>kolapsi,</w:t>
      </w:r>
      <w:r>
        <w:rPr>
          <w:spacing w:val="-1"/>
        </w:rPr>
        <w:t xml:space="preserve"> </w:t>
      </w:r>
      <w:r>
        <w:t>kontrolli i</w:t>
      </w:r>
      <w:r>
        <w:rPr>
          <w:spacing w:val="-1"/>
        </w:rPr>
        <w:t xml:space="preserve"> </w:t>
      </w:r>
      <w:r>
        <w:t>funksioneve</w:t>
      </w:r>
      <w:r>
        <w:rPr>
          <w:spacing w:val="-2"/>
        </w:rPr>
        <w:t xml:space="preserve"> jetësore.</w:t>
      </w:r>
    </w:p>
    <w:p w:rsidR="00B168D4" w:rsidRDefault="00000000">
      <w:pPr>
        <w:tabs>
          <w:tab w:val="left" w:pos="9166"/>
        </w:tabs>
        <w:spacing w:before="40"/>
        <w:ind w:left="165"/>
        <w:rPr>
          <w:b/>
          <w:sz w:val="24"/>
        </w:rPr>
      </w:pPr>
      <w:r>
        <w:rPr>
          <w:b/>
          <w:color w:val="333333"/>
          <w:spacing w:val="44"/>
          <w:sz w:val="24"/>
          <w:shd w:val="clear" w:color="auto" w:fill="CCCCCC"/>
        </w:rPr>
        <w:t xml:space="preserve"> </w:t>
      </w:r>
      <w:r>
        <w:rPr>
          <w:b/>
          <w:color w:val="333333"/>
          <w:sz w:val="24"/>
          <w:shd w:val="clear" w:color="auto" w:fill="CCCCCC"/>
        </w:rPr>
        <w:t>Shpëtimi</w:t>
      </w:r>
      <w:r>
        <w:rPr>
          <w:b/>
          <w:color w:val="333333"/>
          <w:spacing w:val="-2"/>
          <w:sz w:val="24"/>
          <w:shd w:val="clear" w:color="auto" w:fill="CCCCCC"/>
        </w:rPr>
        <w:t xml:space="preserve"> </w:t>
      </w:r>
      <w:r>
        <w:rPr>
          <w:b/>
          <w:color w:val="333333"/>
          <w:sz w:val="24"/>
          <w:shd w:val="clear" w:color="auto" w:fill="CCCCCC"/>
        </w:rPr>
        <w:t>dhe</w:t>
      </w:r>
      <w:r>
        <w:rPr>
          <w:b/>
          <w:color w:val="333333"/>
          <w:spacing w:val="-3"/>
          <w:sz w:val="24"/>
          <w:shd w:val="clear" w:color="auto" w:fill="CCCCCC"/>
        </w:rPr>
        <w:t xml:space="preserve"> </w:t>
      </w:r>
      <w:r>
        <w:rPr>
          <w:b/>
          <w:color w:val="333333"/>
          <w:sz w:val="24"/>
          <w:shd w:val="clear" w:color="auto" w:fill="CCCCCC"/>
        </w:rPr>
        <w:t>transportimi</w:t>
      </w:r>
      <w:r>
        <w:rPr>
          <w:b/>
          <w:color w:val="333333"/>
          <w:spacing w:val="-2"/>
          <w:sz w:val="24"/>
          <w:shd w:val="clear" w:color="auto" w:fill="CCCCCC"/>
        </w:rPr>
        <w:t xml:space="preserve"> </w:t>
      </w:r>
      <w:r>
        <w:rPr>
          <w:b/>
          <w:color w:val="333333"/>
          <w:sz w:val="24"/>
          <w:shd w:val="clear" w:color="auto" w:fill="CCCCCC"/>
        </w:rPr>
        <w:t>i</w:t>
      </w:r>
      <w:r>
        <w:rPr>
          <w:b/>
          <w:color w:val="333333"/>
          <w:spacing w:val="-1"/>
          <w:sz w:val="24"/>
          <w:shd w:val="clear" w:color="auto" w:fill="CCCCCC"/>
        </w:rPr>
        <w:t xml:space="preserve"> </w:t>
      </w:r>
      <w:r>
        <w:rPr>
          <w:b/>
          <w:color w:val="333333"/>
          <w:spacing w:val="-2"/>
          <w:sz w:val="24"/>
          <w:shd w:val="clear" w:color="auto" w:fill="CCCCCC"/>
        </w:rPr>
        <w:t>viktimës</w:t>
      </w:r>
      <w:r>
        <w:rPr>
          <w:b/>
          <w:color w:val="333333"/>
          <w:sz w:val="24"/>
          <w:shd w:val="clear" w:color="auto" w:fill="CCCCCC"/>
        </w:rPr>
        <w:tab/>
      </w:r>
    </w:p>
    <w:p w:rsidR="00B168D4" w:rsidRDefault="00000000">
      <w:pPr>
        <w:pStyle w:val="Heading2"/>
        <w:numPr>
          <w:ilvl w:val="0"/>
          <w:numId w:val="34"/>
        </w:numPr>
        <w:tabs>
          <w:tab w:val="left" w:pos="705"/>
        </w:tabs>
        <w:spacing w:before="38"/>
        <w:ind w:left="705" w:right="999" w:hanging="432"/>
      </w:pPr>
      <w:r>
        <w:t>Aplikimi</w:t>
      </w:r>
      <w:r>
        <w:rPr>
          <w:spacing w:val="-3"/>
        </w:rPr>
        <w:t xml:space="preserve"> </w:t>
      </w:r>
      <w:r>
        <w:t>i</w:t>
      </w:r>
      <w:r>
        <w:rPr>
          <w:spacing w:val="-3"/>
        </w:rPr>
        <w:t xml:space="preserve"> </w:t>
      </w:r>
      <w:r>
        <w:t>transportit</w:t>
      </w:r>
      <w:r>
        <w:rPr>
          <w:spacing w:val="-3"/>
        </w:rPr>
        <w:t xml:space="preserve"> </w:t>
      </w:r>
      <w:r>
        <w:t>të</w:t>
      </w:r>
      <w:r>
        <w:rPr>
          <w:spacing w:val="-4"/>
        </w:rPr>
        <w:t xml:space="preserve"> </w:t>
      </w:r>
      <w:r>
        <w:t>duhur</w:t>
      </w:r>
      <w:r>
        <w:rPr>
          <w:spacing w:val="-4"/>
        </w:rPr>
        <w:t xml:space="preserve"> </w:t>
      </w:r>
      <w:r>
        <w:t>vetëm,</w:t>
      </w:r>
      <w:r>
        <w:rPr>
          <w:spacing w:val="-3"/>
        </w:rPr>
        <w:t xml:space="preserve"> </w:t>
      </w:r>
      <w:r>
        <w:t>ose</w:t>
      </w:r>
      <w:r>
        <w:rPr>
          <w:spacing w:val="-2"/>
        </w:rPr>
        <w:t xml:space="preserve"> </w:t>
      </w:r>
      <w:r>
        <w:t>me</w:t>
      </w:r>
      <w:r>
        <w:rPr>
          <w:spacing w:val="-2"/>
        </w:rPr>
        <w:t xml:space="preserve"> </w:t>
      </w:r>
      <w:r>
        <w:t>ndihmën</w:t>
      </w:r>
      <w:r>
        <w:rPr>
          <w:spacing w:val="-3"/>
        </w:rPr>
        <w:t xml:space="preserve"> </w:t>
      </w:r>
      <w:r>
        <w:t>e</w:t>
      </w:r>
      <w:r>
        <w:rPr>
          <w:spacing w:val="-4"/>
        </w:rPr>
        <w:t xml:space="preserve"> </w:t>
      </w:r>
      <w:r>
        <w:t>një</w:t>
      </w:r>
      <w:r>
        <w:rPr>
          <w:spacing w:val="-5"/>
        </w:rPr>
        <w:t xml:space="preserve"> </w:t>
      </w:r>
      <w:r>
        <w:t>personi</w:t>
      </w:r>
      <w:r>
        <w:rPr>
          <w:spacing w:val="-3"/>
        </w:rPr>
        <w:t xml:space="preserve"> </w:t>
      </w:r>
      <w:r>
        <w:t>tjetër,</w:t>
      </w:r>
      <w:r>
        <w:rPr>
          <w:spacing w:val="-3"/>
        </w:rPr>
        <w:t xml:space="preserve"> </w:t>
      </w:r>
      <w:r>
        <w:t>duke marrë parasysh zonat e mbyllura dhe lartësitë e ndryshme në bordin e anijes.</w:t>
      </w:r>
    </w:p>
    <w:p w:rsidR="00B168D4" w:rsidRDefault="00000000">
      <w:pPr>
        <w:pStyle w:val="ListParagraph"/>
        <w:numPr>
          <w:ilvl w:val="0"/>
          <w:numId w:val="34"/>
        </w:numPr>
        <w:tabs>
          <w:tab w:val="left" w:pos="705"/>
        </w:tabs>
        <w:spacing w:line="287" w:lineRule="exact"/>
        <w:ind w:left="705" w:hanging="432"/>
        <w:rPr>
          <w:sz w:val="24"/>
        </w:rPr>
      </w:pPr>
      <w:r>
        <w:rPr>
          <w:b/>
          <w:sz w:val="24"/>
        </w:rPr>
        <w:t>Identifikimi</w:t>
      </w:r>
      <w:r>
        <w:rPr>
          <w:b/>
          <w:spacing w:val="-3"/>
          <w:sz w:val="24"/>
        </w:rPr>
        <w:t xml:space="preserve"> </w:t>
      </w:r>
      <w:r>
        <w:rPr>
          <w:b/>
          <w:sz w:val="24"/>
        </w:rPr>
        <w:t>dhe</w:t>
      </w:r>
      <w:r>
        <w:rPr>
          <w:b/>
          <w:spacing w:val="-2"/>
          <w:sz w:val="24"/>
        </w:rPr>
        <w:t xml:space="preserve"> përdorimi</w:t>
      </w:r>
      <w:r>
        <w:rPr>
          <w:spacing w:val="-2"/>
          <w:sz w:val="24"/>
        </w:rPr>
        <w:t>:</w:t>
      </w:r>
    </w:p>
    <w:p w:rsidR="00B168D4" w:rsidRDefault="00000000">
      <w:pPr>
        <w:pStyle w:val="ListParagraph"/>
        <w:numPr>
          <w:ilvl w:val="1"/>
          <w:numId w:val="34"/>
        </w:numPr>
        <w:tabs>
          <w:tab w:val="left" w:pos="993"/>
        </w:tabs>
        <w:spacing w:line="276" w:lineRule="exact"/>
        <w:ind w:left="993" w:hanging="360"/>
        <w:rPr>
          <w:rFonts w:ascii="Arial MT" w:hAnsi="Arial MT"/>
          <w:sz w:val="24"/>
        </w:rPr>
      </w:pPr>
      <w:r>
        <w:rPr>
          <w:sz w:val="24"/>
        </w:rPr>
        <w:t>Transporti</w:t>
      </w:r>
      <w:r>
        <w:rPr>
          <w:spacing w:val="-8"/>
          <w:sz w:val="24"/>
        </w:rPr>
        <w:t xml:space="preserve"> </w:t>
      </w:r>
      <w:r>
        <w:rPr>
          <w:sz w:val="24"/>
        </w:rPr>
        <w:t>me</w:t>
      </w:r>
      <w:r>
        <w:rPr>
          <w:spacing w:val="-9"/>
          <w:sz w:val="24"/>
        </w:rPr>
        <w:t xml:space="preserve"> </w:t>
      </w:r>
      <w:r>
        <w:rPr>
          <w:sz w:val="24"/>
        </w:rPr>
        <w:t>mjete</w:t>
      </w:r>
      <w:r>
        <w:rPr>
          <w:spacing w:val="-8"/>
          <w:sz w:val="24"/>
        </w:rPr>
        <w:t xml:space="preserve"> </w:t>
      </w:r>
      <w:r>
        <w:rPr>
          <w:spacing w:val="-2"/>
          <w:sz w:val="24"/>
        </w:rPr>
        <w:t>rrethanore;</w:t>
      </w:r>
    </w:p>
    <w:p w:rsidR="00B168D4" w:rsidRDefault="00000000">
      <w:pPr>
        <w:pStyle w:val="ListParagraph"/>
        <w:numPr>
          <w:ilvl w:val="1"/>
          <w:numId w:val="34"/>
        </w:numPr>
        <w:tabs>
          <w:tab w:val="left" w:pos="993"/>
        </w:tabs>
        <w:spacing w:line="277" w:lineRule="exact"/>
        <w:ind w:left="993" w:hanging="360"/>
        <w:rPr>
          <w:rFonts w:ascii="Arial MT" w:hAnsi="Arial MT"/>
          <w:sz w:val="24"/>
        </w:rPr>
      </w:pPr>
      <w:r>
        <w:rPr>
          <w:sz w:val="24"/>
        </w:rPr>
        <w:t>Transporti</w:t>
      </w:r>
      <w:r>
        <w:rPr>
          <w:spacing w:val="-9"/>
          <w:sz w:val="24"/>
        </w:rPr>
        <w:t xml:space="preserve"> </w:t>
      </w:r>
      <w:r>
        <w:rPr>
          <w:sz w:val="24"/>
        </w:rPr>
        <w:t>me</w:t>
      </w:r>
      <w:r>
        <w:rPr>
          <w:spacing w:val="-9"/>
          <w:sz w:val="24"/>
        </w:rPr>
        <w:t xml:space="preserve"> </w:t>
      </w:r>
      <w:r>
        <w:rPr>
          <w:spacing w:val="-2"/>
          <w:sz w:val="24"/>
        </w:rPr>
        <w:t>barrelë;</w:t>
      </w:r>
    </w:p>
    <w:p w:rsidR="00B168D4" w:rsidRDefault="00000000">
      <w:pPr>
        <w:pStyle w:val="ListParagraph"/>
        <w:numPr>
          <w:ilvl w:val="1"/>
          <w:numId w:val="34"/>
        </w:numPr>
        <w:tabs>
          <w:tab w:val="left" w:pos="993"/>
        </w:tabs>
        <w:spacing w:before="2" w:line="277" w:lineRule="exact"/>
        <w:ind w:left="993" w:hanging="360"/>
        <w:rPr>
          <w:rFonts w:ascii="Arial MT" w:hAnsi="Arial MT"/>
          <w:sz w:val="24"/>
        </w:rPr>
      </w:pPr>
      <w:r>
        <w:rPr>
          <w:sz w:val="24"/>
        </w:rPr>
        <w:t>Transporti</w:t>
      </w:r>
      <w:r>
        <w:rPr>
          <w:spacing w:val="-9"/>
          <w:sz w:val="24"/>
        </w:rPr>
        <w:t xml:space="preserve"> </w:t>
      </w:r>
      <w:r>
        <w:rPr>
          <w:sz w:val="24"/>
        </w:rPr>
        <w:t>me</w:t>
      </w:r>
      <w:r>
        <w:rPr>
          <w:spacing w:val="-9"/>
          <w:sz w:val="24"/>
        </w:rPr>
        <w:t xml:space="preserve"> </w:t>
      </w:r>
      <w:r>
        <w:rPr>
          <w:spacing w:val="-2"/>
          <w:sz w:val="24"/>
        </w:rPr>
        <w:t>karrige;</w:t>
      </w:r>
    </w:p>
    <w:p w:rsidR="00B168D4" w:rsidRDefault="00000000">
      <w:pPr>
        <w:pStyle w:val="ListParagraph"/>
        <w:numPr>
          <w:ilvl w:val="1"/>
          <w:numId w:val="34"/>
        </w:numPr>
        <w:tabs>
          <w:tab w:val="left" w:pos="993"/>
        </w:tabs>
        <w:spacing w:line="277" w:lineRule="exact"/>
        <w:ind w:left="993" w:hanging="360"/>
        <w:rPr>
          <w:rFonts w:ascii="Arial MT" w:hAnsi="Arial MT"/>
          <w:sz w:val="24"/>
        </w:rPr>
      </w:pPr>
      <w:r>
        <w:rPr>
          <w:sz w:val="24"/>
        </w:rPr>
        <w:t>Transporti</w:t>
      </w:r>
      <w:r>
        <w:rPr>
          <w:spacing w:val="-7"/>
          <w:sz w:val="24"/>
        </w:rPr>
        <w:t xml:space="preserve"> </w:t>
      </w:r>
      <w:r>
        <w:rPr>
          <w:sz w:val="24"/>
        </w:rPr>
        <w:t>me</w:t>
      </w:r>
      <w:r>
        <w:rPr>
          <w:spacing w:val="-8"/>
          <w:sz w:val="24"/>
        </w:rPr>
        <w:t xml:space="preserve"> </w:t>
      </w:r>
      <w:r>
        <w:rPr>
          <w:sz w:val="24"/>
        </w:rPr>
        <w:t>copë</w:t>
      </w:r>
      <w:r>
        <w:rPr>
          <w:spacing w:val="-8"/>
          <w:sz w:val="24"/>
        </w:rPr>
        <w:t xml:space="preserve"> </w:t>
      </w:r>
      <w:r>
        <w:rPr>
          <w:spacing w:val="-2"/>
          <w:sz w:val="24"/>
        </w:rPr>
        <w:t>trekëndeshe;</w:t>
      </w:r>
    </w:p>
    <w:p w:rsidR="00B168D4" w:rsidRDefault="00000000">
      <w:pPr>
        <w:pStyle w:val="ListParagraph"/>
        <w:numPr>
          <w:ilvl w:val="1"/>
          <w:numId w:val="34"/>
        </w:numPr>
        <w:tabs>
          <w:tab w:val="left" w:pos="952"/>
        </w:tabs>
        <w:spacing w:before="2"/>
        <w:ind w:left="952" w:hanging="379"/>
        <w:rPr>
          <w:sz w:val="24"/>
        </w:rPr>
      </w:pPr>
      <w:r>
        <w:rPr>
          <w:sz w:val="24"/>
        </w:rPr>
        <w:t>Transporti</w:t>
      </w:r>
      <w:r>
        <w:rPr>
          <w:spacing w:val="-1"/>
          <w:sz w:val="24"/>
        </w:rPr>
        <w:t xml:space="preserve"> </w:t>
      </w:r>
      <w:r>
        <w:rPr>
          <w:sz w:val="24"/>
        </w:rPr>
        <w:t>i</w:t>
      </w:r>
      <w:r>
        <w:rPr>
          <w:spacing w:val="-1"/>
          <w:sz w:val="24"/>
        </w:rPr>
        <w:t xml:space="preserve"> </w:t>
      </w:r>
      <w:r>
        <w:rPr>
          <w:sz w:val="24"/>
        </w:rPr>
        <w:t>ilustruar</w:t>
      </w:r>
      <w:r>
        <w:rPr>
          <w:spacing w:val="-1"/>
          <w:sz w:val="24"/>
        </w:rPr>
        <w:t xml:space="preserve"> </w:t>
      </w:r>
      <w:r>
        <w:rPr>
          <w:sz w:val="24"/>
        </w:rPr>
        <w:t xml:space="preserve">në </w:t>
      </w:r>
      <w:r>
        <w:rPr>
          <w:spacing w:val="-2"/>
          <w:sz w:val="24"/>
        </w:rPr>
        <w:t>IMGS.</w:t>
      </w:r>
    </w:p>
    <w:p w:rsidR="00B168D4" w:rsidRDefault="00000000">
      <w:pPr>
        <w:pStyle w:val="ListParagraph"/>
        <w:numPr>
          <w:ilvl w:val="0"/>
          <w:numId w:val="34"/>
        </w:numPr>
        <w:tabs>
          <w:tab w:val="left" w:pos="705"/>
        </w:tabs>
        <w:spacing w:before="4"/>
        <w:ind w:left="705" w:right="1197" w:hanging="432"/>
        <w:jc w:val="both"/>
        <w:rPr>
          <w:b/>
          <w:sz w:val="24"/>
        </w:rPr>
      </w:pPr>
      <w:r>
        <w:rPr>
          <w:b/>
          <w:noProof/>
          <w:sz w:val="24"/>
        </w:rPr>
        <mc:AlternateContent>
          <mc:Choice Requires="wps">
            <w:drawing>
              <wp:anchor distT="0" distB="0" distL="0" distR="0" simplePos="0" relativeHeight="15734272" behindDoc="0" locked="0" layoutInCell="1" allowOverlap="1">
                <wp:simplePos x="0" y="0"/>
                <wp:positionH relativeFrom="page">
                  <wp:posOffset>911656</wp:posOffset>
                </wp:positionH>
                <wp:positionV relativeFrom="paragraph">
                  <wp:posOffset>540264</wp:posOffset>
                </wp:positionV>
                <wp:extent cx="6350" cy="222885"/>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222885"/>
                        </a:xfrm>
                        <a:custGeom>
                          <a:avLst/>
                          <a:gdLst/>
                          <a:ahLst/>
                          <a:cxnLst/>
                          <a:rect l="l" t="t" r="r" b="b"/>
                          <a:pathLst>
                            <a:path w="6350" h="222885">
                              <a:moveTo>
                                <a:pt x="6096" y="0"/>
                              </a:moveTo>
                              <a:lnTo>
                                <a:pt x="0" y="0"/>
                              </a:lnTo>
                              <a:lnTo>
                                <a:pt x="0" y="222503"/>
                              </a:lnTo>
                              <a:lnTo>
                                <a:pt x="6096" y="222503"/>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1.783997pt;margin-top:42.540527pt;width:.48pt;height:17.52pt;mso-position-horizontal-relative:page;mso-position-vertical-relative:paragraph;z-index:15734272" id="docshape34" filled="true" fillcolor="#000000" stroked="false">
                <v:fill type="solid"/>
                <w10:wrap type="none"/>
              </v:rect>
            </w:pict>
          </mc:Fallback>
        </mc:AlternateContent>
      </w:r>
      <w:r>
        <w:rPr>
          <w:b/>
          <w:noProof/>
          <w:sz w:val="24"/>
        </w:rPr>
        <mc:AlternateContent>
          <mc:Choice Requires="wps">
            <w:drawing>
              <wp:anchor distT="0" distB="0" distL="0" distR="0" simplePos="0" relativeHeight="15734784" behindDoc="0" locked="0" layoutInCell="1" allowOverlap="1">
                <wp:simplePos x="0" y="0"/>
                <wp:positionH relativeFrom="page">
                  <wp:posOffset>6627621</wp:posOffset>
                </wp:positionH>
                <wp:positionV relativeFrom="paragraph">
                  <wp:posOffset>540264</wp:posOffset>
                </wp:positionV>
                <wp:extent cx="6350" cy="222885"/>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222885"/>
                        </a:xfrm>
                        <a:custGeom>
                          <a:avLst/>
                          <a:gdLst/>
                          <a:ahLst/>
                          <a:cxnLst/>
                          <a:rect l="l" t="t" r="r" b="b"/>
                          <a:pathLst>
                            <a:path w="6350" h="222885">
                              <a:moveTo>
                                <a:pt x="6095" y="0"/>
                              </a:moveTo>
                              <a:lnTo>
                                <a:pt x="0" y="0"/>
                              </a:lnTo>
                              <a:lnTo>
                                <a:pt x="0" y="222503"/>
                              </a:lnTo>
                              <a:lnTo>
                                <a:pt x="6095" y="222503"/>
                              </a:lnTo>
                              <a:lnTo>
                                <a:pt x="60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21.859985pt;margin-top:42.540527pt;width:.47998pt;height:17.52pt;mso-position-horizontal-relative:page;mso-position-vertical-relative:paragraph;z-index:15734784" id="docshape35" filled="true" fillcolor="#000000" stroked="false">
                <v:fill type="solid"/>
                <w10:wrap type="none"/>
              </v:rect>
            </w:pict>
          </mc:Fallback>
        </mc:AlternateContent>
      </w:r>
      <w:r>
        <w:rPr>
          <w:b/>
          <w:sz w:val="24"/>
        </w:rPr>
        <w:t>Njohja</w:t>
      </w:r>
      <w:r>
        <w:rPr>
          <w:b/>
          <w:spacing w:val="-3"/>
          <w:sz w:val="24"/>
        </w:rPr>
        <w:t xml:space="preserve"> </w:t>
      </w:r>
      <w:r>
        <w:rPr>
          <w:b/>
          <w:sz w:val="24"/>
        </w:rPr>
        <w:t>e</w:t>
      </w:r>
      <w:r>
        <w:rPr>
          <w:b/>
          <w:spacing w:val="-5"/>
          <w:sz w:val="24"/>
        </w:rPr>
        <w:t xml:space="preserve"> </w:t>
      </w:r>
      <w:r>
        <w:rPr>
          <w:b/>
          <w:sz w:val="24"/>
        </w:rPr>
        <w:t>rreziqeve</w:t>
      </w:r>
      <w:r>
        <w:rPr>
          <w:b/>
          <w:spacing w:val="-4"/>
          <w:sz w:val="24"/>
        </w:rPr>
        <w:t xml:space="preserve"> </w:t>
      </w:r>
      <w:r>
        <w:rPr>
          <w:b/>
          <w:sz w:val="24"/>
        </w:rPr>
        <w:t>të</w:t>
      </w:r>
      <w:r>
        <w:rPr>
          <w:b/>
          <w:spacing w:val="-3"/>
          <w:sz w:val="24"/>
        </w:rPr>
        <w:t xml:space="preserve"> </w:t>
      </w:r>
      <w:r>
        <w:rPr>
          <w:b/>
          <w:sz w:val="24"/>
        </w:rPr>
        <w:t>transportimit</w:t>
      </w:r>
      <w:r>
        <w:rPr>
          <w:b/>
          <w:spacing w:val="-3"/>
          <w:sz w:val="24"/>
        </w:rPr>
        <w:t xml:space="preserve"> </w:t>
      </w:r>
      <w:r>
        <w:rPr>
          <w:b/>
          <w:sz w:val="24"/>
        </w:rPr>
        <w:t>të</w:t>
      </w:r>
      <w:r>
        <w:rPr>
          <w:b/>
          <w:spacing w:val="-4"/>
          <w:sz w:val="24"/>
        </w:rPr>
        <w:t xml:space="preserve"> </w:t>
      </w:r>
      <w:r>
        <w:rPr>
          <w:b/>
          <w:sz w:val="24"/>
        </w:rPr>
        <w:t>pacientit</w:t>
      </w:r>
      <w:r>
        <w:rPr>
          <w:b/>
          <w:spacing w:val="-2"/>
          <w:sz w:val="24"/>
        </w:rPr>
        <w:t xml:space="preserve"> </w:t>
      </w:r>
      <w:r>
        <w:rPr>
          <w:b/>
          <w:sz w:val="24"/>
        </w:rPr>
        <w:t>me</w:t>
      </w:r>
      <w:r>
        <w:rPr>
          <w:b/>
          <w:spacing w:val="-4"/>
          <w:sz w:val="24"/>
        </w:rPr>
        <w:t xml:space="preserve"> </w:t>
      </w:r>
      <w:r>
        <w:rPr>
          <w:b/>
          <w:sz w:val="24"/>
        </w:rPr>
        <w:t>dëmtime</w:t>
      </w:r>
      <w:r>
        <w:rPr>
          <w:b/>
          <w:spacing w:val="-4"/>
          <w:sz w:val="24"/>
        </w:rPr>
        <w:t xml:space="preserve"> </w:t>
      </w:r>
      <w:r>
        <w:rPr>
          <w:b/>
          <w:sz w:val="24"/>
        </w:rPr>
        <w:t>të</w:t>
      </w:r>
      <w:r>
        <w:rPr>
          <w:b/>
          <w:spacing w:val="-5"/>
          <w:sz w:val="24"/>
        </w:rPr>
        <w:t xml:space="preserve"> </w:t>
      </w:r>
      <w:r>
        <w:rPr>
          <w:b/>
          <w:sz w:val="24"/>
        </w:rPr>
        <w:t>pelvisit</w:t>
      </w:r>
      <w:r>
        <w:rPr>
          <w:b/>
          <w:spacing w:val="-3"/>
          <w:sz w:val="24"/>
        </w:rPr>
        <w:t xml:space="preserve"> </w:t>
      </w:r>
      <w:r>
        <w:rPr>
          <w:b/>
          <w:sz w:val="24"/>
        </w:rPr>
        <w:t>dhe</w:t>
      </w:r>
      <w:r>
        <w:rPr>
          <w:b/>
          <w:spacing w:val="-4"/>
          <w:sz w:val="24"/>
        </w:rPr>
        <w:t xml:space="preserve"> </w:t>
      </w:r>
      <w:r>
        <w:rPr>
          <w:b/>
          <w:sz w:val="24"/>
        </w:rPr>
        <w:t>/ose shtyllës</w:t>
      </w:r>
      <w:r>
        <w:rPr>
          <w:b/>
          <w:spacing w:val="-1"/>
          <w:sz w:val="24"/>
        </w:rPr>
        <w:t xml:space="preserve"> </w:t>
      </w:r>
      <w:r>
        <w:rPr>
          <w:b/>
          <w:sz w:val="24"/>
        </w:rPr>
        <w:t>kurrizore</w:t>
      </w:r>
      <w:r>
        <w:rPr>
          <w:b/>
          <w:spacing w:val="-2"/>
          <w:sz w:val="24"/>
        </w:rPr>
        <w:t xml:space="preserve"> </w:t>
      </w:r>
      <w:r>
        <w:rPr>
          <w:b/>
          <w:sz w:val="24"/>
        </w:rPr>
        <w:t>dhe</w:t>
      </w:r>
      <w:r>
        <w:rPr>
          <w:b/>
          <w:spacing w:val="-2"/>
          <w:sz w:val="24"/>
        </w:rPr>
        <w:t xml:space="preserve"> </w:t>
      </w:r>
      <w:r>
        <w:rPr>
          <w:b/>
          <w:sz w:val="24"/>
        </w:rPr>
        <w:t>demostrimin korrekt</w:t>
      </w:r>
      <w:r>
        <w:rPr>
          <w:b/>
          <w:spacing w:val="-1"/>
          <w:sz w:val="24"/>
        </w:rPr>
        <w:t xml:space="preserve"> </w:t>
      </w:r>
      <w:r>
        <w:rPr>
          <w:b/>
          <w:sz w:val="24"/>
        </w:rPr>
        <w:t>të proçedurave</w:t>
      </w:r>
      <w:r>
        <w:rPr>
          <w:b/>
          <w:spacing w:val="-2"/>
          <w:sz w:val="24"/>
        </w:rPr>
        <w:t xml:space="preserve"> </w:t>
      </w:r>
      <w:r>
        <w:rPr>
          <w:b/>
          <w:sz w:val="24"/>
        </w:rPr>
        <w:t>të</w:t>
      </w:r>
      <w:r>
        <w:rPr>
          <w:b/>
          <w:spacing w:val="-2"/>
          <w:sz w:val="24"/>
        </w:rPr>
        <w:t xml:space="preserve"> </w:t>
      </w:r>
      <w:r>
        <w:rPr>
          <w:b/>
          <w:sz w:val="24"/>
        </w:rPr>
        <w:t>transportimit</w:t>
      </w:r>
      <w:r>
        <w:rPr>
          <w:b/>
          <w:spacing w:val="-1"/>
          <w:sz w:val="24"/>
        </w:rPr>
        <w:t xml:space="preserve"> </w:t>
      </w:r>
      <w:r>
        <w:rPr>
          <w:b/>
          <w:sz w:val="24"/>
        </w:rPr>
        <w:t>të këtyre viktimave.</w:t>
      </w:r>
    </w:p>
    <w:p w:rsidR="00B168D4" w:rsidRDefault="00000000">
      <w:pPr>
        <w:tabs>
          <w:tab w:val="left" w:pos="9161"/>
        </w:tabs>
        <w:spacing w:before="36"/>
        <w:ind w:left="170"/>
        <w:jc w:val="both"/>
        <w:rPr>
          <w:b/>
          <w:sz w:val="24"/>
        </w:rPr>
      </w:pPr>
      <w:r>
        <w:rPr>
          <w:b/>
          <w:color w:val="000000"/>
          <w:spacing w:val="40"/>
          <w:sz w:val="24"/>
          <w:shd w:val="clear" w:color="auto" w:fill="CCCCCC"/>
        </w:rPr>
        <w:t xml:space="preserve"> </w:t>
      </w:r>
      <w:r>
        <w:rPr>
          <w:b/>
          <w:color w:val="000000"/>
          <w:sz w:val="24"/>
          <w:shd w:val="clear" w:color="auto" w:fill="CCCCCC"/>
        </w:rPr>
        <w:t>Tema</w:t>
      </w:r>
      <w:r>
        <w:rPr>
          <w:b/>
          <w:color w:val="000000"/>
          <w:spacing w:val="1"/>
          <w:sz w:val="24"/>
          <w:shd w:val="clear" w:color="auto" w:fill="CCCCCC"/>
        </w:rPr>
        <w:t xml:space="preserve"> </w:t>
      </w:r>
      <w:r>
        <w:rPr>
          <w:b/>
          <w:color w:val="000000"/>
          <w:sz w:val="24"/>
          <w:shd w:val="clear" w:color="auto" w:fill="CCCCCC"/>
        </w:rPr>
        <w:t>të</w:t>
      </w:r>
      <w:r>
        <w:rPr>
          <w:b/>
          <w:color w:val="000000"/>
          <w:spacing w:val="-3"/>
          <w:sz w:val="24"/>
          <w:shd w:val="clear" w:color="auto" w:fill="CCCCCC"/>
        </w:rPr>
        <w:t xml:space="preserve"> </w:t>
      </w:r>
      <w:r>
        <w:rPr>
          <w:b/>
          <w:color w:val="000000"/>
          <w:spacing w:val="-2"/>
          <w:sz w:val="24"/>
          <w:shd w:val="clear" w:color="auto" w:fill="CCCCCC"/>
        </w:rPr>
        <w:t>tjera</w:t>
      </w:r>
      <w:r>
        <w:rPr>
          <w:b/>
          <w:color w:val="000000"/>
          <w:sz w:val="24"/>
          <w:shd w:val="clear" w:color="auto" w:fill="CCCCCC"/>
        </w:rPr>
        <w:tab/>
      </w:r>
    </w:p>
    <w:p w:rsidR="00B168D4" w:rsidRDefault="00000000">
      <w:pPr>
        <w:pStyle w:val="ListParagraph"/>
        <w:numPr>
          <w:ilvl w:val="0"/>
          <w:numId w:val="34"/>
        </w:numPr>
        <w:tabs>
          <w:tab w:val="left" w:pos="704"/>
        </w:tabs>
        <w:spacing w:before="38" w:line="291" w:lineRule="exact"/>
        <w:ind w:left="704" w:hanging="431"/>
        <w:jc w:val="both"/>
        <w:rPr>
          <w:b/>
          <w:sz w:val="24"/>
        </w:rPr>
      </w:pPr>
      <w:r>
        <w:rPr>
          <w:b/>
          <w:spacing w:val="-2"/>
          <w:sz w:val="24"/>
        </w:rPr>
        <w:t>Fashimi</w:t>
      </w:r>
    </w:p>
    <w:p w:rsidR="00B168D4" w:rsidRDefault="00000000">
      <w:pPr>
        <w:pStyle w:val="ListParagraph"/>
        <w:numPr>
          <w:ilvl w:val="1"/>
          <w:numId w:val="34"/>
        </w:numPr>
        <w:tabs>
          <w:tab w:val="left" w:pos="993"/>
        </w:tabs>
        <w:spacing w:line="273" w:lineRule="exact"/>
        <w:ind w:left="993" w:hanging="360"/>
        <w:rPr>
          <w:rFonts w:ascii="Arial MT" w:hAnsi="Arial MT"/>
          <w:sz w:val="24"/>
        </w:rPr>
      </w:pPr>
      <w:r>
        <w:rPr>
          <w:sz w:val="24"/>
        </w:rPr>
        <w:t>Improvizimi</w:t>
      </w:r>
      <w:r>
        <w:rPr>
          <w:spacing w:val="-8"/>
          <w:sz w:val="24"/>
        </w:rPr>
        <w:t xml:space="preserve"> </w:t>
      </w:r>
      <w:r>
        <w:rPr>
          <w:sz w:val="24"/>
        </w:rPr>
        <w:t>i</w:t>
      </w:r>
      <w:r>
        <w:rPr>
          <w:spacing w:val="-8"/>
          <w:sz w:val="24"/>
        </w:rPr>
        <w:t xml:space="preserve"> </w:t>
      </w:r>
      <w:r>
        <w:rPr>
          <w:sz w:val="24"/>
        </w:rPr>
        <w:t>fashimit</w:t>
      </w:r>
      <w:r>
        <w:rPr>
          <w:spacing w:val="-8"/>
          <w:sz w:val="24"/>
        </w:rPr>
        <w:t xml:space="preserve"> </w:t>
      </w:r>
      <w:r>
        <w:rPr>
          <w:sz w:val="24"/>
        </w:rPr>
        <w:t>me</w:t>
      </w:r>
      <w:r>
        <w:rPr>
          <w:spacing w:val="-9"/>
          <w:sz w:val="24"/>
        </w:rPr>
        <w:t xml:space="preserve"> </w:t>
      </w:r>
      <w:r>
        <w:rPr>
          <w:sz w:val="24"/>
        </w:rPr>
        <w:t>mjete</w:t>
      </w:r>
      <w:r>
        <w:rPr>
          <w:spacing w:val="-8"/>
          <w:sz w:val="24"/>
        </w:rPr>
        <w:t xml:space="preserve"> </w:t>
      </w:r>
      <w:r>
        <w:rPr>
          <w:spacing w:val="-2"/>
          <w:sz w:val="24"/>
        </w:rPr>
        <w:t>rrethanore;</w:t>
      </w:r>
    </w:p>
    <w:p w:rsidR="00B168D4" w:rsidRDefault="00000000">
      <w:pPr>
        <w:pStyle w:val="ListParagraph"/>
        <w:numPr>
          <w:ilvl w:val="1"/>
          <w:numId w:val="34"/>
        </w:numPr>
        <w:tabs>
          <w:tab w:val="left" w:pos="993"/>
        </w:tabs>
        <w:spacing w:line="277" w:lineRule="exact"/>
        <w:ind w:left="993" w:hanging="360"/>
        <w:rPr>
          <w:rFonts w:ascii="Arial MT" w:hAnsi="Arial MT"/>
          <w:sz w:val="24"/>
        </w:rPr>
      </w:pPr>
      <w:r>
        <w:rPr>
          <w:sz w:val="24"/>
        </w:rPr>
        <w:t>Përdorimi</w:t>
      </w:r>
      <w:r>
        <w:rPr>
          <w:spacing w:val="-8"/>
          <w:sz w:val="24"/>
        </w:rPr>
        <w:t xml:space="preserve"> </w:t>
      </w:r>
      <w:r>
        <w:rPr>
          <w:sz w:val="24"/>
        </w:rPr>
        <w:t>i</w:t>
      </w:r>
      <w:r>
        <w:rPr>
          <w:spacing w:val="-7"/>
          <w:sz w:val="24"/>
        </w:rPr>
        <w:t xml:space="preserve"> </w:t>
      </w:r>
      <w:r>
        <w:rPr>
          <w:sz w:val="24"/>
        </w:rPr>
        <w:t>materialeve</w:t>
      </w:r>
      <w:r>
        <w:rPr>
          <w:spacing w:val="-9"/>
          <w:sz w:val="24"/>
        </w:rPr>
        <w:t xml:space="preserve"> </w:t>
      </w:r>
      <w:r>
        <w:rPr>
          <w:sz w:val="24"/>
        </w:rPr>
        <w:t>fashuese</w:t>
      </w:r>
      <w:r>
        <w:rPr>
          <w:spacing w:val="-8"/>
          <w:sz w:val="24"/>
        </w:rPr>
        <w:t xml:space="preserve"> </w:t>
      </w:r>
      <w:r>
        <w:rPr>
          <w:sz w:val="24"/>
        </w:rPr>
        <w:t>në</w:t>
      </w:r>
      <w:r>
        <w:rPr>
          <w:spacing w:val="-8"/>
          <w:sz w:val="24"/>
        </w:rPr>
        <w:t xml:space="preserve"> </w:t>
      </w:r>
      <w:r>
        <w:rPr>
          <w:sz w:val="24"/>
        </w:rPr>
        <w:t>pajimet</w:t>
      </w:r>
      <w:r>
        <w:rPr>
          <w:spacing w:val="-8"/>
          <w:sz w:val="24"/>
        </w:rPr>
        <w:t xml:space="preserve"> </w:t>
      </w:r>
      <w:r>
        <w:rPr>
          <w:sz w:val="24"/>
        </w:rPr>
        <w:t>e</w:t>
      </w:r>
      <w:r>
        <w:rPr>
          <w:spacing w:val="-8"/>
          <w:sz w:val="24"/>
        </w:rPr>
        <w:t xml:space="preserve"> </w:t>
      </w:r>
      <w:r>
        <w:rPr>
          <w:spacing w:val="-2"/>
          <w:sz w:val="24"/>
        </w:rPr>
        <w:t>emergjencës;</w:t>
      </w:r>
    </w:p>
    <w:p w:rsidR="00B168D4" w:rsidRDefault="00000000">
      <w:pPr>
        <w:pStyle w:val="ListParagraph"/>
        <w:numPr>
          <w:ilvl w:val="1"/>
          <w:numId w:val="34"/>
        </w:numPr>
        <w:tabs>
          <w:tab w:val="left" w:pos="993"/>
        </w:tabs>
        <w:spacing w:before="1"/>
        <w:ind w:left="993" w:hanging="360"/>
        <w:rPr>
          <w:rFonts w:ascii="Arial MT" w:hAnsi="Arial MT"/>
          <w:sz w:val="24"/>
        </w:rPr>
      </w:pPr>
      <w:r>
        <w:rPr>
          <w:sz w:val="24"/>
        </w:rPr>
        <w:t>Demostrimi</w:t>
      </w:r>
      <w:r>
        <w:rPr>
          <w:spacing w:val="-8"/>
          <w:sz w:val="24"/>
        </w:rPr>
        <w:t xml:space="preserve"> </w:t>
      </w:r>
      <w:r>
        <w:rPr>
          <w:sz w:val="24"/>
        </w:rPr>
        <w:t>i</w:t>
      </w:r>
      <w:r>
        <w:rPr>
          <w:spacing w:val="-8"/>
          <w:sz w:val="24"/>
        </w:rPr>
        <w:t xml:space="preserve"> </w:t>
      </w:r>
      <w:r>
        <w:rPr>
          <w:sz w:val="24"/>
        </w:rPr>
        <w:t>përdorimit</w:t>
      </w:r>
      <w:r>
        <w:rPr>
          <w:spacing w:val="-8"/>
          <w:sz w:val="24"/>
        </w:rPr>
        <w:t xml:space="preserve"> </w:t>
      </w:r>
      <w:r>
        <w:rPr>
          <w:sz w:val="24"/>
        </w:rPr>
        <w:t>korrekt</w:t>
      </w:r>
      <w:r>
        <w:rPr>
          <w:spacing w:val="-8"/>
          <w:sz w:val="24"/>
        </w:rPr>
        <w:t xml:space="preserve"> </w:t>
      </w:r>
      <w:r>
        <w:rPr>
          <w:sz w:val="24"/>
        </w:rPr>
        <w:t>i</w:t>
      </w:r>
      <w:r>
        <w:rPr>
          <w:spacing w:val="-7"/>
          <w:sz w:val="24"/>
        </w:rPr>
        <w:t xml:space="preserve"> </w:t>
      </w:r>
      <w:r>
        <w:rPr>
          <w:spacing w:val="-2"/>
          <w:sz w:val="24"/>
        </w:rPr>
        <w:t>fashave.</w:t>
      </w:r>
    </w:p>
    <w:p w:rsidR="00B168D4" w:rsidRDefault="00000000">
      <w:pPr>
        <w:pStyle w:val="Heading2"/>
        <w:numPr>
          <w:ilvl w:val="0"/>
          <w:numId w:val="34"/>
        </w:numPr>
        <w:tabs>
          <w:tab w:val="left" w:pos="705"/>
        </w:tabs>
        <w:spacing w:before="4" w:line="291" w:lineRule="exact"/>
        <w:ind w:left="705" w:hanging="432"/>
      </w:pPr>
      <w:r>
        <w:t>Zonat</w:t>
      </w:r>
      <w:r>
        <w:rPr>
          <w:spacing w:val="-1"/>
        </w:rPr>
        <w:t xml:space="preserve"> </w:t>
      </w:r>
      <w:r>
        <w:t>e</w:t>
      </w:r>
      <w:r>
        <w:rPr>
          <w:spacing w:val="-1"/>
        </w:rPr>
        <w:t xml:space="preserve"> </w:t>
      </w:r>
      <w:r>
        <w:rPr>
          <w:spacing w:val="-2"/>
        </w:rPr>
        <w:t>mbyllura</w:t>
      </w:r>
    </w:p>
    <w:p w:rsidR="00B168D4" w:rsidRDefault="00000000">
      <w:pPr>
        <w:pStyle w:val="ListParagraph"/>
        <w:numPr>
          <w:ilvl w:val="1"/>
          <w:numId w:val="34"/>
        </w:numPr>
        <w:tabs>
          <w:tab w:val="left" w:pos="993"/>
        </w:tabs>
        <w:spacing w:line="274" w:lineRule="exact"/>
        <w:ind w:left="993" w:hanging="360"/>
        <w:rPr>
          <w:rFonts w:ascii="Arial MT" w:hAnsi="Arial MT"/>
          <w:sz w:val="24"/>
        </w:rPr>
      </w:pPr>
      <w:r>
        <w:rPr>
          <w:sz w:val="24"/>
        </w:rPr>
        <w:t>Njohja</w:t>
      </w:r>
      <w:r>
        <w:rPr>
          <w:spacing w:val="-7"/>
          <w:sz w:val="24"/>
        </w:rPr>
        <w:t xml:space="preserve"> </w:t>
      </w:r>
      <w:r>
        <w:rPr>
          <w:sz w:val="24"/>
        </w:rPr>
        <w:t>e</w:t>
      </w:r>
      <w:r>
        <w:rPr>
          <w:spacing w:val="-8"/>
          <w:sz w:val="24"/>
        </w:rPr>
        <w:t xml:space="preserve"> </w:t>
      </w:r>
      <w:r>
        <w:rPr>
          <w:sz w:val="24"/>
        </w:rPr>
        <w:t>rreziqeve</w:t>
      </w:r>
      <w:r>
        <w:rPr>
          <w:spacing w:val="-7"/>
          <w:sz w:val="24"/>
        </w:rPr>
        <w:t xml:space="preserve"> </w:t>
      </w:r>
      <w:r>
        <w:rPr>
          <w:sz w:val="24"/>
        </w:rPr>
        <w:t>gjatë</w:t>
      </w:r>
      <w:r>
        <w:rPr>
          <w:spacing w:val="-5"/>
          <w:sz w:val="24"/>
        </w:rPr>
        <w:t xml:space="preserve"> </w:t>
      </w:r>
      <w:r>
        <w:rPr>
          <w:sz w:val="24"/>
        </w:rPr>
        <w:t>hyrjes</w:t>
      </w:r>
      <w:r>
        <w:rPr>
          <w:spacing w:val="-6"/>
          <w:sz w:val="24"/>
        </w:rPr>
        <w:t xml:space="preserve"> </w:t>
      </w:r>
      <w:r>
        <w:rPr>
          <w:sz w:val="24"/>
        </w:rPr>
        <w:t>në</w:t>
      </w:r>
      <w:r>
        <w:rPr>
          <w:spacing w:val="-8"/>
          <w:sz w:val="24"/>
        </w:rPr>
        <w:t xml:space="preserve"> </w:t>
      </w:r>
      <w:r>
        <w:rPr>
          <w:sz w:val="24"/>
        </w:rPr>
        <w:t>këto</w:t>
      </w:r>
      <w:r>
        <w:rPr>
          <w:spacing w:val="-6"/>
          <w:sz w:val="24"/>
        </w:rPr>
        <w:t xml:space="preserve"> </w:t>
      </w:r>
      <w:r>
        <w:rPr>
          <w:spacing w:val="-4"/>
          <w:sz w:val="24"/>
        </w:rPr>
        <w:t>zona;</w:t>
      </w:r>
    </w:p>
    <w:p w:rsidR="00B168D4" w:rsidRDefault="00000000">
      <w:pPr>
        <w:pStyle w:val="ListParagraph"/>
        <w:numPr>
          <w:ilvl w:val="1"/>
          <w:numId w:val="34"/>
        </w:numPr>
        <w:tabs>
          <w:tab w:val="left" w:pos="993"/>
        </w:tabs>
        <w:spacing w:before="2"/>
        <w:ind w:left="993" w:right="1354" w:hanging="360"/>
        <w:rPr>
          <w:rFonts w:ascii="Arial MT" w:hAnsi="Arial MT"/>
          <w:sz w:val="24"/>
        </w:rPr>
      </w:pPr>
      <w:r>
        <w:rPr>
          <w:sz w:val="24"/>
        </w:rPr>
        <w:t>Konstatimi</w:t>
      </w:r>
      <w:r>
        <w:rPr>
          <w:spacing w:val="-4"/>
          <w:sz w:val="24"/>
        </w:rPr>
        <w:t xml:space="preserve"> </w:t>
      </w:r>
      <w:r>
        <w:rPr>
          <w:sz w:val="24"/>
        </w:rPr>
        <w:t>se</w:t>
      </w:r>
      <w:r>
        <w:rPr>
          <w:spacing w:val="-4"/>
          <w:sz w:val="24"/>
        </w:rPr>
        <w:t xml:space="preserve"> </w:t>
      </w:r>
      <w:r>
        <w:rPr>
          <w:sz w:val="24"/>
        </w:rPr>
        <w:t>hapësirat</w:t>
      </w:r>
      <w:r>
        <w:rPr>
          <w:spacing w:val="-4"/>
          <w:sz w:val="24"/>
        </w:rPr>
        <w:t xml:space="preserve"> </w:t>
      </w:r>
      <w:r>
        <w:rPr>
          <w:sz w:val="24"/>
        </w:rPr>
        <w:t>e</w:t>
      </w:r>
      <w:r>
        <w:rPr>
          <w:spacing w:val="-3"/>
          <w:sz w:val="24"/>
        </w:rPr>
        <w:t xml:space="preserve"> </w:t>
      </w:r>
      <w:r>
        <w:rPr>
          <w:sz w:val="24"/>
        </w:rPr>
        <w:t>mbyllura</w:t>
      </w:r>
      <w:r>
        <w:rPr>
          <w:spacing w:val="-6"/>
          <w:sz w:val="24"/>
        </w:rPr>
        <w:t xml:space="preserve"> </w:t>
      </w:r>
      <w:r>
        <w:rPr>
          <w:sz w:val="24"/>
        </w:rPr>
        <w:t>mund</w:t>
      </w:r>
      <w:r>
        <w:rPr>
          <w:spacing w:val="-4"/>
          <w:sz w:val="24"/>
        </w:rPr>
        <w:t xml:space="preserve"> </w:t>
      </w:r>
      <w:r>
        <w:rPr>
          <w:sz w:val="24"/>
        </w:rPr>
        <w:t>të</w:t>
      </w:r>
      <w:r>
        <w:rPr>
          <w:spacing w:val="-3"/>
          <w:sz w:val="24"/>
        </w:rPr>
        <w:t xml:space="preserve"> </w:t>
      </w:r>
      <w:r>
        <w:rPr>
          <w:sz w:val="24"/>
        </w:rPr>
        <w:t>përmbajne</w:t>
      </w:r>
      <w:r>
        <w:rPr>
          <w:spacing w:val="-3"/>
          <w:sz w:val="24"/>
        </w:rPr>
        <w:t xml:space="preserve"> </w:t>
      </w:r>
      <w:r>
        <w:rPr>
          <w:sz w:val="24"/>
        </w:rPr>
        <w:t>gazra</w:t>
      </w:r>
      <w:r>
        <w:rPr>
          <w:spacing w:val="-6"/>
          <w:sz w:val="24"/>
        </w:rPr>
        <w:t xml:space="preserve"> </w:t>
      </w:r>
      <w:r>
        <w:rPr>
          <w:sz w:val="24"/>
        </w:rPr>
        <w:t>të</w:t>
      </w:r>
      <w:r>
        <w:rPr>
          <w:spacing w:val="-3"/>
          <w:sz w:val="24"/>
        </w:rPr>
        <w:t xml:space="preserve"> </w:t>
      </w:r>
      <w:r>
        <w:rPr>
          <w:sz w:val="24"/>
        </w:rPr>
        <w:t>rrezikshëm</w:t>
      </w:r>
      <w:r>
        <w:rPr>
          <w:spacing w:val="-4"/>
          <w:sz w:val="24"/>
        </w:rPr>
        <w:t xml:space="preserve"> </w:t>
      </w:r>
      <w:r>
        <w:rPr>
          <w:sz w:val="24"/>
        </w:rPr>
        <w:t xml:space="preserve">ose </w:t>
      </w:r>
      <w:r>
        <w:rPr>
          <w:position w:val="2"/>
          <w:sz w:val="24"/>
        </w:rPr>
        <w:t>mungesë O</w:t>
      </w:r>
      <w:r>
        <w:rPr>
          <w:sz w:val="16"/>
        </w:rPr>
        <w:t>2</w:t>
      </w:r>
      <w:r>
        <w:rPr>
          <w:position w:val="2"/>
          <w:sz w:val="24"/>
        </w:rPr>
        <w:t>.</w:t>
      </w:r>
    </w:p>
    <w:p w:rsidR="00B168D4" w:rsidRDefault="00000000">
      <w:pPr>
        <w:pStyle w:val="ListParagraph"/>
        <w:numPr>
          <w:ilvl w:val="1"/>
          <w:numId w:val="34"/>
        </w:numPr>
        <w:tabs>
          <w:tab w:val="left" w:pos="993"/>
        </w:tabs>
        <w:spacing w:line="273" w:lineRule="exact"/>
        <w:ind w:left="993" w:hanging="360"/>
        <w:rPr>
          <w:rFonts w:ascii="Arial MT" w:hAnsi="Arial MT"/>
          <w:sz w:val="24"/>
        </w:rPr>
      </w:pPr>
      <w:r>
        <w:rPr>
          <w:sz w:val="24"/>
        </w:rPr>
        <w:t>Marrjen</w:t>
      </w:r>
      <w:r>
        <w:rPr>
          <w:spacing w:val="-6"/>
          <w:sz w:val="24"/>
        </w:rPr>
        <w:t xml:space="preserve"> </w:t>
      </w:r>
      <w:r>
        <w:rPr>
          <w:sz w:val="24"/>
        </w:rPr>
        <w:t>e</w:t>
      </w:r>
      <w:r>
        <w:rPr>
          <w:spacing w:val="-8"/>
          <w:sz w:val="24"/>
        </w:rPr>
        <w:t xml:space="preserve"> </w:t>
      </w:r>
      <w:r>
        <w:rPr>
          <w:sz w:val="24"/>
        </w:rPr>
        <w:t>masave</w:t>
      </w:r>
      <w:r>
        <w:rPr>
          <w:spacing w:val="-7"/>
          <w:sz w:val="24"/>
        </w:rPr>
        <w:t xml:space="preserve"> </w:t>
      </w:r>
      <w:r>
        <w:rPr>
          <w:sz w:val="24"/>
        </w:rPr>
        <w:t>të</w:t>
      </w:r>
      <w:r>
        <w:rPr>
          <w:spacing w:val="-7"/>
          <w:sz w:val="24"/>
        </w:rPr>
        <w:t xml:space="preserve"> </w:t>
      </w:r>
      <w:r>
        <w:rPr>
          <w:sz w:val="24"/>
        </w:rPr>
        <w:t>duhura</w:t>
      </w:r>
      <w:r>
        <w:rPr>
          <w:spacing w:val="-8"/>
          <w:sz w:val="24"/>
        </w:rPr>
        <w:t xml:space="preserve"> </w:t>
      </w:r>
      <w:r>
        <w:rPr>
          <w:sz w:val="24"/>
        </w:rPr>
        <w:t>paraprake</w:t>
      </w:r>
      <w:r>
        <w:rPr>
          <w:spacing w:val="-7"/>
          <w:sz w:val="24"/>
        </w:rPr>
        <w:t xml:space="preserve"> </w:t>
      </w:r>
      <w:r>
        <w:rPr>
          <w:sz w:val="24"/>
        </w:rPr>
        <w:t>para</w:t>
      </w:r>
      <w:r>
        <w:rPr>
          <w:spacing w:val="-8"/>
          <w:sz w:val="24"/>
        </w:rPr>
        <w:t xml:space="preserve"> </w:t>
      </w:r>
      <w:r>
        <w:rPr>
          <w:sz w:val="24"/>
        </w:rPr>
        <w:t>hyrjes</w:t>
      </w:r>
      <w:r>
        <w:rPr>
          <w:spacing w:val="-4"/>
          <w:sz w:val="24"/>
        </w:rPr>
        <w:t xml:space="preserve"> </w:t>
      </w:r>
      <w:r>
        <w:rPr>
          <w:sz w:val="24"/>
        </w:rPr>
        <w:t>në</w:t>
      </w:r>
      <w:r>
        <w:rPr>
          <w:spacing w:val="-7"/>
          <w:sz w:val="24"/>
        </w:rPr>
        <w:t xml:space="preserve"> </w:t>
      </w:r>
      <w:r>
        <w:rPr>
          <w:sz w:val="24"/>
        </w:rPr>
        <w:t>këto</w:t>
      </w:r>
      <w:r>
        <w:rPr>
          <w:spacing w:val="-6"/>
          <w:sz w:val="24"/>
        </w:rPr>
        <w:t xml:space="preserve"> </w:t>
      </w:r>
      <w:r>
        <w:rPr>
          <w:spacing w:val="-2"/>
          <w:sz w:val="24"/>
        </w:rPr>
        <w:t>zona.</w:t>
      </w:r>
    </w:p>
    <w:p w:rsidR="00B168D4" w:rsidRDefault="00000000">
      <w:pPr>
        <w:pStyle w:val="Heading2"/>
        <w:numPr>
          <w:ilvl w:val="0"/>
          <w:numId w:val="34"/>
        </w:numPr>
        <w:tabs>
          <w:tab w:val="left" w:pos="705"/>
        </w:tabs>
        <w:spacing w:before="7" w:line="291" w:lineRule="exact"/>
        <w:ind w:left="705" w:hanging="432"/>
      </w:pPr>
      <w:r>
        <w:t>Sëmundjet</w:t>
      </w:r>
      <w:r>
        <w:rPr>
          <w:spacing w:val="-7"/>
        </w:rPr>
        <w:t xml:space="preserve"> </w:t>
      </w:r>
      <w:r>
        <w:rPr>
          <w:spacing w:val="-2"/>
        </w:rPr>
        <w:t>infektive</w:t>
      </w:r>
    </w:p>
    <w:p w:rsidR="00B168D4" w:rsidRDefault="00000000">
      <w:pPr>
        <w:pStyle w:val="ListParagraph"/>
        <w:numPr>
          <w:ilvl w:val="1"/>
          <w:numId w:val="34"/>
        </w:numPr>
        <w:tabs>
          <w:tab w:val="left" w:pos="993"/>
        </w:tabs>
        <w:ind w:left="993" w:right="947" w:hanging="360"/>
        <w:rPr>
          <w:rFonts w:ascii="Arial MT" w:hAnsi="Arial MT"/>
          <w:sz w:val="24"/>
        </w:rPr>
      </w:pPr>
      <w:r>
        <w:rPr>
          <w:sz w:val="24"/>
        </w:rPr>
        <w:t>Njohja</w:t>
      </w:r>
      <w:r>
        <w:rPr>
          <w:spacing w:val="-3"/>
          <w:sz w:val="24"/>
        </w:rPr>
        <w:t xml:space="preserve"> </w:t>
      </w:r>
      <w:r>
        <w:rPr>
          <w:sz w:val="24"/>
        </w:rPr>
        <w:t>e</w:t>
      </w:r>
      <w:r>
        <w:rPr>
          <w:spacing w:val="-5"/>
          <w:sz w:val="24"/>
        </w:rPr>
        <w:t xml:space="preserve"> </w:t>
      </w:r>
      <w:r>
        <w:rPr>
          <w:sz w:val="24"/>
        </w:rPr>
        <w:t>rreziqeve</w:t>
      </w:r>
      <w:r>
        <w:rPr>
          <w:spacing w:val="-5"/>
          <w:sz w:val="24"/>
        </w:rPr>
        <w:t xml:space="preserve"> </w:t>
      </w:r>
      <w:r>
        <w:rPr>
          <w:sz w:val="24"/>
        </w:rPr>
        <w:t>nga</w:t>
      </w:r>
      <w:r>
        <w:rPr>
          <w:spacing w:val="-2"/>
          <w:sz w:val="24"/>
        </w:rPr>
        <w:t xml:space="preserve"> </w:t>
      </w:r>
      <w:r>
        <w:rPr>
          <w:sz w:val="24"/>
        </w:rPr>
        <w:t>gjaku</w:t>
      </w:r>
      <w:r>
        <w:rPr>
          <w:spacing w:val="-3"/>
          <w:sz w:val="24"/>
        </w:rPr>
        <w:t xml:space="preserve"> </w:t>
      </w:r>
      <w:r>
        <w:rPr>
          <w:sz w:val="24"/>
        </w:rPr>
        <w:t>apo</w:t>
      </w:r>
      <w:r>
        <w:rPr>
          <w:spacing w:val="-3"/>
          <w:sz w:val="24"/>
        </w:rPr>
        <w:t xml:space="preserve"> </w:t>
      </w:r>
      <w:r>
        <w:rPr>
          <w:sz w:val="24"/>
        </w:rPr>
        <w:t>sekrecionet</w:t>
      </w:r>
      <w:r>
        <w:rPr>
          <w:spacing w:val="-3"/>
          <w:sz w:val="24"/>
        </w:rPr>
        <w:t xml:space="preserve"> </w:t>
      </w:r>
      <w:r>
        <w:rPr>
          <w:sz w:val="24"/>
        </w:rPr>
        <w:t>nga</w:t>
      </w:r>
      <w:r>
        <w:rPr>
          <w:spacing w:val="-2"/>
          <w:sz w:val="24"/>
        </w:rPr>
        <w:t xml:space="preserve"> </w:t>
      </w:r>
      <w:r>
        <w:rPr>
          <w:sz w:val="24"/>
        </w:rPr>
        <w:t>persona</w:t>
      </w:r>
      <w:r>
        <w:rPr>
          <w:spacing w:val="-5"/>
          <w:sz w:val="24"/>
        </w:rPr>
        <w:t xml:space="preserve"> </w:t>
      </w:r>
      <w:r>
        <w:rPr>
          <w:sz w:val="24"/>
        </w:rPr>
        <w:t>që</w:t>
      </w:r>
      <w:r>
        <w:rPr>
          <w:spacing w:val="-4"/>
          <w:sz w:val="24"/>
        </w:rPr>
        <w:t xml:space="preserve"> </w:t>
      </w:r>
      <w:r>
        <w:rPr>
          <w:sz w:val="24"/>
        </w:rPr>
        <w:t>vuajnë</w:t>
      </w:r>
      <w:r>
        <w:rPr>
          <w:spacing w:val="-3"/>
          <w:sz w:val="24"/>
        </w:rPr>
        <w:t xml:space="preserve"> </w:t>
      </w:r>
      <w:r>
        <w:rPr>
          <w:sz w:val="24"/>
        </w:rPr>
        <w:t>nga</w:t>
      </w:r>
      <w:r>
        <w:rPr>
          <w:spacing w:val="-4"/>
          <w:sz w:val="24"/>
        </w:rPr>
        <w:t xml:space="preserve"> </w:t>
      </w:r>
      <w:r>
        <w:rPr>
          <w:sz w:val="24"/>
        </w:rPr>
        <w:t>sëmundjet infektive, në mënyrë të veçantë hepatitet dhe të sëmurët me virusin HIV;</w:t>
      </w:r>
    </w:p>
    <w:p w:rsidR="00B168D4" w:rsidRDefault="00000000">
      <w:pPr>
        <w:pStyle w:val="ListParagraph"/>
        <w:numPr>
          <w:ilvl w:val="1"/>
          <w:numId w:val="34"/>
        </w:numPr>
        <w:tabs>
          <w:tab w:val="left" w:pos="993"/>
        </w:tabs>
        <w:spacing w:line="276" w:lineRule="exact"/>
        <w:ind w:left="993" w:hanging="360"/>
        <w:rPr>
          <w:rFonts w:ascii="Arial MT" w:hAnsi="Arial MT"/>
          <w:sz w:val="24"/>
        </w:rPr>
      </w:pPr>
      <w:r>
        <w:rPr>
          <w:sz w:val="24"/>
        </w:rPr>
        <w:t>Marrjen</w:t>
      </w:r>
      <w:r>
        <w:rPr>
          <w:spacing w:val="-6"/>
          <w:sz w:val="24"/>
        </w:rPr>
        <w:t xml:space="preserve"> </w:t>
      </w:r>
      <w:r>
        <w:rPr>
          <w:sz w:val="24"/>
        </w:rPr>
        <w:t>e</w:t>
      </w:r>
      <w:r>
        <w:rPr>
          <w:spacing w:val="-7"/>
          <w:sz w:val="24"/>
        </w:rPr>
        <w:t xml:space="preserve"> </w:t>
      </w:r>
      <w:r>
        <w:rPr>
          <w:sz w:val="24"/>
        </w:rPr>
        <w:t>masave</w:t>
      </w:r>
      <w:r>
        <w:rPr>
          <w:spacing w:val="-7"/>
          <w:sz w:val="24"/>
        </w:rPr>
        <w:t xml:space="preserve"> </w:t>
      </w:r>
      <w:r>
        <w:rPr>
          <w:sz w:val="24"/>
        </w:rPr>
        <w:t>mbrojtëse</w:t>
      </w:r>
      <w:r>
        <w:rPr>
          <w:spacing w:val="-6"/>
          <w:sz w:val="24"/>
        </w:rPr>
        <w:t xml:space="preserve"> </w:t>
      </w:r>
      <w:r>
        <w:rPr>
          <w:sz w:val="24"/>
        </w:rPr>
        <w:t>vetjake</w:t>
      </w:r>
      <w:r>
        <w:rPr>
          <w:spacing w:val="-6"/>
          <w:sz w:val="24"/>
        </w:rPr>
        <w:t xml:space="preserve"> </w:t>
      </w:r>
      <w:r>
        <w:rPr>
          <w:sz w:val="24"/>
        </w:rPr>
        <w:t>kur</w:t>
      </w:r>
      <w:r>
        <w:rPr>
          <w:spacing w:val="-6"/>
          <w:sz w:val="24"/>
        </w:rPr>
        <w:t xml:space="preserve"> </w:t>
      </w:r>
      <w:r>
        <w:rPr>
          <w:sz w:val="24"/>
        </w:rPr>
        <w:t>ke</w:t>
      </w:r>
      <w:r>
        <w:rPr>
          <w:spacing w:val="-7"/>
          <w:sz w:val="24"/>
        </w:rPr>
        <w:t xml:space="preserve"> </w:t>
      </w:r>
      <w:r>
        <w:rPr>
          <w:sz w:val="24"/>
        </w:rPr>
        <w:t>të</w:t>
      </w:r>
      <w:r>
        <w:rPr>
          <w:spacing w:val="-6"/>
          <w:sz w:val="24"/>
        </w:rPr>
        <w:t xml:space="preserve"> </w:t>
      </w:r>
      <w:r>
        <w:rPr>
          <w:sz w:val="24"/>
        </w:rPr>
        <w:t>bësh</w:t>
      </w:r>
      <w:r>
        <w:rPr>
          <w:spacing w:val="-5"/>
          <w:sz w:val="24"/>
        </w:rPr>
        <w:t xml:space="preserve"> </w:t>
      </w:r>
      <w:r>
        <w:rPr>
          <w:sz w:val="24"/>
        </w:rPr>
        <w:t>me</w:t>
      </w:r>
      <w:r>
        <w:rPr>
          <w:spacing w:val="-6"/>
          <w:sz w:val="24"/>
        </w:rPr>
        <w:t xml:space="preserve"> </w:t>
      </w:r>
      <w:r>
        <w:rPr>
          <w:sz w:val="24"/>
        </w:rPr>
        <w:t>këta</w:t>
      </w:r>
      <w:r>
        <w:rPr>
          <w:spacing w:val="-5"/>
          <w:sz w:val="24"/>
        </w:rPr>
        <w:t xml:space="preserve"> </w:t>
      </w:r>
      <w:r>
        <w:rPr>
          <w:spacing w:val="-2"/>
          <w:sz w:val="24"/>
        </w:rPr>
        <w:t>persona;</w:t>
      </w:r>
    </w:p>
    <w:p w:rsidR="00B168D4" w:rsidRDefault="00000000">
      <w:pPr>
        <w:pStyle w:val="ListParagraph"/>
        <w:numPr>
          <w:ilvl w:val="1"/>
          <w:numId w:val="34"/>
        </w:numPr>
        <w:tabs>
          <w:tab w:val="left" w:pos="993"/>
        </w:tabs>
        <w:ind w:left="993" w:right="1757" w:hanging="360"/>
        <w:rPr>
          <w:rFonts w:ascii="Arial MT" w:hAnsi="Arial MT"/>
          <w:sz w:val="24"/>
        </w:rPr>
      </w:pPr>
      <w:r>
        <w:rPr>
          <w:sz w:val="24"/>
        </w:rPr>
        <w:t>Përshkrimi</w:t>
      </w:r>
      <w:r>
        <w:rPr>
          <w:spacing w:val="-4"/>
          <w:sz w:val="24"/>
        </w:rPr>
        <w:t xml:space="preserve"> </w:t>
      </w:r>
      <w:r>
        <w:rPr>
          <w:sz w:val="24"/>
        </w:rPr>
        <w:t>i</w:t>
      </w:r>
      <w:r>
        <w:rPr>
          <w:spacing w:val="-4"/>
          <w:sz w:val="24"/>
        </w:rPr>
        <w:t xml:space="preserve"> </w:t>
      </w:r>
      <w:r>
        <w:rPr>
          <w:sz w:val="24"/>
        </w:rPr>
        <w:t>hollësishëm</w:t>
      </w:r>
      <w:r>
        <w:rPr>
          <w:spacing w:val="-6"/>
          <w:sz w:val="24"/>
        </w:rPr>
        <w:t xml:space="preserve"> </w:t>
      </w:r>
      <w:r>
        <w:rPr>
          <w:sz w:val="24"/>
        </w:rPr>
        <w:t>i</w:t>
      </w:r>
      <w:r>
        <w:rPr>
          <w:spacing w:val="-4"/>
          <w:sz w:val="24"/>
        </w:rPr>
        <w:t xml:space="preserve"> </w:t>
      </w:r>
      <w:r>
        <w:rPr>
          <w:sz w:val="24"/>
        </w:rPr>
        <w:t>proçedurave</w:t>
      </w:r>
      <w:r>
        <w:rPr>
          <w:spacing w:val="-5"/>
          <w:sz w:val="24"/>
        </w:rPr>
        <w:t xml:space="preserve"> </w:t>
      </w:r>
      <w:r>
        <w:rPr>
          <w:sz w:val="24"/>
        </w:rPr>
        <w:t>të</w:t>
      </w:r>
      <w:r>
        <w:rPr>
          <w:spacing w:val="-4"/>
          <w:sz w:val="24"/>
        </w:rPr>
        <w:t xml:space="preserve"> </w:t>
      </w:r>
      <w:r>
        <w:rPr>
          <w:sz w:val="24"/>
        </w:rPr>
        <w:t>duhura</w:t>
      </w:r>
      <w:r>
        <w:rPr>
          <w:spacing w:val="-5"/>
          <w:sz w:val="24"/>
        </w:rPr>
        <w:t xml:space="preserve"> </w:t>
      </w:r>
      <w:r>
        <w:rPr>
          <w:sz w:val="24"/>
        </w:rPr>
        <w:t>për</w:t>
      </w:r>
      <w:r>
        <w:rPr>
          <w:spacing w:val="-4"/>
          <w:sz w:val="24"/>
        </w:rPr>
        <w:t xml:space="preserve"> </w:t>
      </w:r>
      <w:r>
        <w:rPr>
          <w:sz w:val="24"/>
        </w:rPr>
        <w:t>sistemin</w:t>
      </w:r>
      <w:r>
        <w:rPr>
          <w:spacing w:val="-4"/>
          <w:sz w:val="24"/>
        </w:rPr>
        <w:t xml:space="preserve"> </w:t>
      </w:r>
      <w:r>
        <w:rPr>
          <w:sz w:val="24"/>
        </w:rPr>
        <w:t>e</w:t>
      </w:r>
      <w:r>
        <w:rPr>
          <w:spacing w:val="-5"/>
          <w:sz w:val="24"/>
        </w:rPr>
        <w:t xml:space="preserve"> </w:t>
      </w:r>
      <w:r>
        <w:rPr>
          <w:sz w:val="24"/>
        </w:rPr>
        <w:t>gjakut</w:t>
      </w:r>
      <w:r>
        <w:rPr>
          <w:spacing w:val="-4"/>
          <w:sz w:val="24"/>
        </w:rPr>
        <w:t xml:space="preserve"> </w:t>
      </w:r>
      <w:r>
        <w:rPr>
          <w:sz w:val="24"/>
        </w:rPr>
        <w:t>dhe sekrecioneve në raste të tilla.</w:t>
      </w:r>
    </w:p>
    <w:p w:rsidR="00B168D4" w:rsidRDefault="00000000">
      <w:pPr>
        <w:pStyle w:val="Heading2"/>
        <w:numPr>
          <w:ilvl w:val="0"/>
          <w:numId w:val="34"/>
        </w:numPr>
        <w:tabs>
          <w:tab w:val="left" w:pos="705"/>
        </w:tabs>
        <w:spacing w:before="2" w:line="292" w:lineRule="exact"/>
        <w:ind w:left="705" w:hanging="432"/>
      </w:pPr>
      <w:r>
        <w:t>Shëndeti</w:t>
      </w:r>
      <w:r>
        <w:rPr>
          <w:spacing w:val="-3"/>
        </w:rPr>
        <w:t xml:space="preserve"> </w:t>
      </w:r>
      <w:r>
        <w:t>dhe</w:t>
      </w:r>
      <w:r>
        <w:rPr>
          <w:spacing w:val="-2"/>
        </w:rPr>
        <w:t xml:space="preserve"> </w:t>
      </w:r>
      <w:r>
        <w:t>higjena</w:t>
      </w:r>
      <w:r>
        <w:rPr>
          <w:spacing w:val="-2"/>
        </w:rPr>
        <w:t xml:space="preserve"> Personale</w:t>
      </w:r>
    </w:p>
    <w:p w:rsidR="00B168D4" w:rsidRDefault="00000000">
      <w:pPr>
        <w:pStyle w:val="ListParagraph"/>
        <w:numPr>
          <w:ilvl w:val="1"/>
          <w:numId w:val="34"/>
        </w:numPr>
        <w:tabs>
          <w:tab w:val="left" w:pos="885"/>
          <w:tab w:val="left" w:pos="1024"/>
        </w:tabs>
        <w:ind w:right="1663" w:hanging="240"/>
        <w:rPr>
          <w:sz w:val="24"/>
        </w:rPr>
      </w:pPr>
      <w:r>
        <w:rPr>
          <w:sz w:val="24"/>
        </w:rPr>
        <w:tab/>
        <w:t>Aplikimi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4"/>
          <w:sz w:val="24"/>
        </w:rPr>
        <w:t xml:space="preserve"> </w:t>
      </w:r>
      <w:r>
        <w:rPr>
          <w:sz w:val="24"/>
        </w:rPr>
        <w:t>thjeshta</w:t>
      </w:r>
      <w:r>
        <w:rPr>
          <w:spacing w:val="-5"/>
          <w:sz w:val="24"/>
        </w:rPr>
        <w:t xml:space="preserve"> </w:t>
      </w:r>
      <w:r>
        <w:rPr>
          <w:sz w:val="24"/>
        </w:rPr>
        <w:t>për</w:t>
      </w:r>
      <w:r>
        <w:rPr>
          <w:spacing w:val="-4"/>
          <w:sz w:val="24"/>
        </w:rPr>
        <w:t xml:space="preserve"> </w:t>
      </w:r>
      <w:r>
        <w:rPr>
          <w:sz w:val="24"/>
        </w:rPr>
        <w:t>mirëmbajtjen</w:t>
      </w:r>
      <w:r>
        <w:rPr>
          <w:spacing w:val="-4"/>
          <w:sz w:val="24"/>
        </w:rPr>
        <w:t xml:space="preserve"> </w:t>
      </w:r>
      <w:r>
        <w:rPr>
          <w:sz w:val="24"/>
        </w:rPr>
        <w:t>e</w:t>
      </w:r>
      <w:r>
        <w:rPr>
          <w:spacing w:val="-6"/>
          <w:sz w:val="24"/>
        </w:rPr>
        <w:t xml:space="preserve"> </w:t>
      </w:r>
      <w:r>
        <w:rPr>
          <w:sz w:val="24"/>
        </w:rPr>
        <w:t>shëndetit</w:t>
      </w:r>
      <w:r>
        <w:rPr>
          <w:spacing w:val="-4"/>
          <w:sz w:val="24"/>
        </w:rPr>
        <w:t xml:space="preserve"> </w:t>
      </w:r>
      <w:r>
        <w:rPr>
          <w:sz w:val="24"/>
        </w:rPr>
        <w:t>dhe</w:t>
      </w:r>
      <w:r>
        <w:rPr>
          <w:spacing w:val="-4"/>
          <w:sz w:val="24"/>
        </w:rPr>
        <w:t xml:space="preserve"> </w:t>
      </w:r>
      <w:r>
        <w:rPr>
          <w:sz w:val="24"/>
        </w:rPr>
        <w:t xml:space="preserve">pastërtisë </w:t>
      </w:r>
      <w:r>
        <w:rPr>
          <w:spacing w:val="-2"/>
          <w:sz w:val="24"/>
        </w:rPr>
        <w:t>vetjake.</w:t>
      </w:r>
    </w:p>
    <w:p w:rsidR="00B168D4" w:rsidRDefault="00000000">
      <w:pPr>
        <w:pStyle w:val="Heading2"/>
        <w:spacing w:before="2" w:line="273" w:lineRule="exact"/>
      </w:pPr>
      <w:r>
        <w:t>Materialet</w:t>
      </w:r>
      <w:r>
        <w:rPr>
          <w:spacing w:val="-3"/>
        </w:rPr>
        <w:t xml:space="preserve"> </w:t>
      </w:r>
      <w:r>
        <w:rPr>
          <w:spacing w:val="-2"/>
        </w:rPr>
        <w:t>Mësimore</w:t>
      </w:r>
    </w:p>
    <w:p w:rsidR="00B168D4" w:rsidRDefault="00000000">
      <w:pPr>
        <w:pStyle w:val="ListParagraph"/>
        <w:numPr>
          <w:ilvl w:val="0"/>
          <w:numId w:val="32"/>
        </w:numPr>
        <w:tabs>
          <w:tab w:val="left" w:pos="885"/>
        </w:tabs>
        <w:ind w:right="941"/>
        <w:rPr>
          <w:rFonts w:ascii="Symbol" w:hAnsi="Symbol"/>
          <w:sz w:val="24"/>
        </w:rPr>
      </w:pPr>
      <w:r>
        <w:rPr>
          <w:sz w:val="24"/>
        </w:rPr>
        <w:t>Klasë</w:t>
      </w:r>
      <w:r>
        <w:rPr>
          <w:spacing w:val="-4"/>
          <w:sz w:val="24"/>
        </w:rPr>
        <w:t xml:space="preserve"> </w:t>
      </w:r>
      <w:r>
        <w:rPr>
          <w:sz w:val="24"/>
        </w:rPr>
        <w:t>për</w:t>
      </w:r>
      <w:r>
        <w:rPr>
          <w:spacing w:val="-3"/>
          <w:sz w:val="24"/>
        </w:rPr>
        <w:t xml:space="preserve"> </w:t>
      </w:r>
      <w:r>
        <w:rPr>
          <w:sz w:val="24"/>
        </w:rPr>
        <w:t>pjesën</w:t>
      </w:r>
      <w:r>
        <w:rPr>
          <w:spacing w:val="-3"/>
          <w:sz w:val="24"/>
        </w:rPr>
        <w:t xml:space="preserve"> </w:t>
      </w:r>
      <w:r>
        <w:rPr>
          <w:sz w:val="24"/>
        </w:rPr>
        <w:t>teorike</w:t>
      </w:r>
      <w:r>
        <w:rPr>
          <w:spacing w:val="-2"/>
          <w:sz w:val="24"/>
        </w:rPr>
        <w:t xml:space="preserve"> </w:t>
      </w:r>
      <w:r>
        <w:rPr>
          <w:sz w:val="24"/>
        </w:rPr>
        <w:t>me</w:t>
      </w:r>
      <w:r>
        <w:rPr>
          <w:spacing w:val="-3"/>
          <w:sz w:val="24"/>
        </w:rPr>
        <w:t xml:space="preserve"> </w:t>
      </w:r>
      <w:r>
        <w:rPr>
          <w:sz w:val="24"/>
        </w:rPr>
        <w:t>projektor</w:t>
      </w:r>
      <w:r>
        <w:rPr>
          <w:spacing w:val="-4"/>
          <w:sz w:val="24"/>
        </w:rPr>
        <w:t xml:space="preserve"> </w:t>
      </w:r>
      <w:r>
        <w:rPr>
          <w:sz w:val="24"/>
        </w:rPr>
        <w:t>ku</w:t>
      </w:r>
      <w:r>
        <w:rPr>
          <w:spacing w:val="-3"/>
          <w:sz w:val="24"/>
        </w:rPr>
        <w:t xml:space="preserve"> </w:t>
      </w:r>
      <w:r>
        <w:rPr>
          <w:sz w:val="24"/>
        </w:rPr>
        <w:t>mund</w:t>
      </w:r>
      <w:r>
        <w:rPr>
          <w:spacing w:val="-3"/>
          <w:sz w:val="24"/>
        </w:rPr>
        <w:t xml:space="preserve"> </w:t>
      </w:r>
      <w:r>
        <w:rPr>
          <w:sz w:val="24"/>
        </w:rPr>
        <w:t>të</w:t>
      </w:r>
      <w:r>
        <w:rPr>
          <w:spacing w:val="-2"/>
          <w:sz w:val="24"/>
        </w:rPr>
        <w:t xml:space="preserve"> </w:t>
      </w:r>
      <w:r>
        <w:rPr>
          <w:sz w:val="24"/>
        </w:rPr>
        <w:t>shihen</w:t>
      </w:r>
      <w:r>
        <w:rPr>
          <w:spacing w:val="-3"/>
          <w:sz w:val="24"/>
        </w:rPr>
        <w:t xml:space="preserve"> </w:t>
      </w:r>
      <w:r>
        <w:rPr>
          <w:sz w:val="24"/>
        </w:rPr>
        <w:t>materialet</w:t>
      </w:r>
      <w:r>
        <w:rPr>
          <w:spacing w:val="-3"/>
          <w:sz w:val="24"/>
        </w:rPr>
        <w:t xml:space="preserve"> </w:t>
      </w:r>
      <w:r>
        <w:rPr>
          <w:sz w:val="24"/>
        </w:rPr>
        <w:t>audio</w:t>
      </w:r>
      <w:r>
        <w:rPr>
          <w:spacing w:val="-3"/>
          <w:sz w:val="24"/>
        </w:rPr>
        <w:t xml:space="preserve"> </w:t>
      </w:r>
      <w:r>
        <w:rPr>
          <w:sz w:val="24"/>
        </w:rPr>
        <w:t>vizive</w:t>
      </w:r>
      <w:r>
        <w:rPr>
          <w:spacing w:val="-3"/>
          <w:sz w:val="24"/>
        </w:rPr>
        <w:t xml:space="preserve"> </w:t>
      </w:r>
      <w:r>
        <w:rPr>
          <w:sz w:val="24"/>
        </w:rPr>
        <w:t>apo me slaidera. N</w:t>
      </w:r>
    </w:p>
    <w:p w:rsidR="00B168D4" w:rsidRDefault="00000000">
      <w:pPr>
        <w:pStyle w:val="ListParagraph"/>
        <w:numPr>
          <w:ilvl w:val="0"/>
          <w:numId w:val="32"/>
        </w:numPr>
        <w:tabs>
          <w:tab w:val="left" w:pos="885"/>
        </w:tabs>
        <w:spacing w:line="292" w:lineRule="exact"/>
        <w:rPr>
          <w:rFonts w:ascii="Symbol" w:hAnsi="Symbol"/>
          <w:sz w:val="24"/>
        </w:rPr>
      </w:pPr>
      <w:r>
        <w:rPr>
          <w:sz w:val="24"/>
        </w:rPr>
        <w:t>jë</w:t>
      </w:r>
      <w:r>
        <w:rPr>
          <w:spacing w:val="-1"/>
          <w:sz w:val="24"/>
        </w:rPr>
        <w:t xml:space="preserve"> </w:t>
      </w:r>
      <w:r>
        <w:rPr>
          <w:sz w:val="24"/>
        </w:rPr>
        <w:t>tavolinë</w:t>
      </w:r>
      <w:r>
        <w:rPr>
          <w:spacing w:val="-1"/>
          <w:sz w:val="24"/>
        </w:rPr>
        <w:t xml:space="preserve"> </w:t>
      </w:r>
      <w:r>
        <w:rPr>
          <w:sz w:val="24"/>
        </w:rPr>
        <w:t>me</w:t>
      </w:r>
      <w:r>
        <w:rPr>
          <w:spacing w:val="-1"/>
          <w:sz w:val="24"/>
        </w:rPr>
        <w:t xml:space="preserve"> </w:t>
      </w:r>
      <w:r>
        <w:rPr>
          <w:sz w:val="24"/>
        </w:rPr>
        <w:t>përmasa</w:t>
      </w:r>
      <w:r>
        <w:rPr>
          <w:spacing w:val="-1"/>
          <w:sz w:val="24"/>
        </w:rPr>
        <w:t xml:space="preserve"> </w:t>
      </w:r>
      <w:r>
        <w:rPr>
          <w:sz w:val="24"/>
        </w:rPr>
        <w:t>3</w:t>
      </w:r>
      <w:r>
        <w:rPr>
          <w:spacing w:val="2"/>
          <w:sz w:val="24"/>
        </w:rPr>
        <w:t xml:space="preserve"> </w:t>
      </w:r>
      <w:r>
        <w:rPr>
          <w:sz w:val="24"/>
        </w:rPr>
        <w:t>m</w:t>
      </w:r>
      <w:r>
        <w:rPr>
          <w:spacing w:val="-1"/>
          <w:sz w:val="24"/>
        </w:rPr>
        <w:t xml:space="preserve"> </w:t>
      </w:r>
      <w:r>
        <w:rPr>
          <w:sz w:val="24"/>
        </w:rPr>
        <w:t>me</w:t>
      </w:r>
      <w:r>
        <w:rPr>
          <w:spacing w:val="-1"/>
          <w:sz w:val="24"/>
        </w:rPr>
        <w:t xml:space="preserve"> </w:t>
      </w:r>
      <w:r>
        <w:rPr>
          <w:sz w:val="24"/>
        </w:rPr>
        <w:t xml:space="preserve">1 </w:t>
      </w:r>
      <w:r>
        <w:rPr>
          <w:spacing w:val="-5"/>
          <w:sz w:val="24"/>
        </w:rPr>
        <w:t>m.</w:t>
      </w:r>
    </w:p>
    <w:p w:rsidR="00B168D4" w:rsidRDefault="00000000">
      <w:pPr>
        <w:pStyle w:val="ListParagraph"/>
        <w:numPr>
          <w:ilvl w:val="0"/>
          <w:numId w:val="32"/>
        </w:numPr>
        <w:tabs>
          <w:tab w:val="left" w:pos="885"/>
        </w:tabs>
        <w:spacing w:line="293" w:lineRule="exact"/>
        <w:rPr>
          <w:rFonts w:ascii="Symbol" w:hAnsi="Symbol"/>
          <w:sz w:val="24"/>
        </w:rPr>
      </w:pPr>
      <w:r>
        <w:rPr>
          <w:sz w:val="24"/>
        </w:rPr>
        <w:t>Dhoma</w:t>
      </w:r>
      <w:r>
        <w:rPr>
          <w:spacing w:val="-2"/>
          <w:sz w:val="24"/>
        </w:rPr>
        <w:t xml:space="preserve"> </w:t>
      </w:r>
      <w:r>
        <w:rPr>
          <w:sz w:val="24"/>
        </w:rPr>
        <w:t>më për</w:t>
      </w:r>
      <w:r>
        <w:rPr>
          <w:spacing w:val="-1"/>
          <w:sz w:val="24"/>
        </w:rPr>
        <w:t xml:space="preserve"> </w:t>
      </w:r>
      <w:r>
        <w:rPr>
          <w:sz w:val="24"/>
        </w:rPr>
        <w:t>instrimin praktik,</w:t>
      </w:r>
      <w:r>
        <w:rPr>
          <w:spacing w:val="-1"/>
          <w:sz w:val="24"/>
        </w:rPr>
        <w:t xml:space="preserve"> </w:t>
      </w:r>
      <w:r>
        <w:rPr>
          <w:sz w:val="24"/>
        </w:rPr>
        <w:t>demonstrimin dhe</w:t>
      </w:r>
      <w:r>
        <w:rPr>
          <w:spacing w:val="-1"/>
          <w:sz w:val="24"/>
        </w:rPr>
        <w:t xml:space="preserve"> </w:t>
      </w:r>
      <w:r>
        <w:rPr>
          <w:spacing w:val="-2"/>
          <w:sz w:val="24"/>
        </w:rPr>
        <w:t>aplikacionet.</w:t>
      </w:r>
    </w:p>
    <w:p w:rsidR="00B168D4" w:rsidRDefault="00000000">
      <w:pPr>
        <w:pStyle w:val="ListParagraph"/>
        <w:numPr>
          <w:ilvl w:val="0"/>
          <w:numId w:val="32"/>
        </w:numPr>
        <w:tabs>
          <w:tab w:val="left" w:pos="885"/>
        </w:tabs>
        <w:spacing w:line="293" w:lineRule="exact"/>
        <w:rPr>
          <w:rFonts w:ascii="Symbol" w:hAnsi="Symbol"/>
          <w:sz w:val="24"/>
        </w:rPr>
      </w:pPr>
      <w:r>
        <w:rPr>
          <w:sz w:val="24"/>
        </w:rPr>
        <w:t>Pajimet</w:t>
      </w:r>
      <w:r>
        <w:rPr>
          <w:spacing w:val="-1"/>
          <w:sz w:val="24"/>
        </w:rPr>
        <w:t xml:space="preserve"> </w:t>
      </w:r>
      <w:r>
        <w:rPr>
          <w:sz w:val="24"/>
        </w:rPr>
        <w:t>e</w:t>
      </w:r>
      <w:r>
        <w:rPr>
          <w:spacing w:val="-1"/>
          <w:sz w:val="24"/>
        </w:rPr>
        <w:t xml:space="preserve"> </w:t>
      </w:r>
      <w:r>
        <w:rPr>
          <w:sz w:val="24"/>
        </w:rPr>
        <w:t>mëposhtme</w:t>
      </w:r>
      <w:r>
        <w:rPr>
          <w:spacing w:val="-1"/>
          <w:sz w:val="24"/>
        </w:rPr>
        <w:t xml:space="preserve"> </w:t>
      </w:r>
      <w:r>
        <w:rPr>
          <w:sz w:val="24"/>
        </w:rPr>
        <w:t>duhet të</w:t>
      </w:r>
      <w:r>
        <w:rPr>
          <w:spacing w:val="-2"/>
          <w:sz w:val="24"/>
        </w:rPr>
        <w:t xml:space="preserve"> </w:t>
      </w:r>
      <w:r>
        <w:rPr>
          <w:sz w:val="24"/>
        </w:rPr>
        <w:t>jenë</w:t>
      </w:r>
      <w:r>
        <w:rPr>
          <w:spacing w:val="-2"/>
          <w:sz w:val="24"/>
        </w:rPr>
        <w:t xml:space="preserve"> </w:t>
      </w:r>
      <w:r>
        <w:rPr>
          <w:sz w:val="24"/>
        </w:rPr>
        <w:t xml:space="preserve">të </w:t>
      </w:r>
      <w:r>
        <w:rPr>
          <w:spacing w:val="-2"/>
          <w:sz w:val="24"/>
        </w:rPr>
        <w:t>disponueshme:</w:t>
      </w:r>
    </w:p>
    <w:p w:rsidR="00B168D4" w:rsidRDefault="00000000">
      <w:pPr>
        <w:pStyle w:val="ListParagraph"/>
        <w:numPr>
          <w:ilvl w:val="0"/>
          <w:numId w:val="32"/>
        </w:numPr>
        <w:tabs>
          <w:tab w:val="left" w:pos="885"/>
        </w:tabs>
        <w:spacing w:line="293" w:lineRule="exact"/>
        <w:rPr>
          <w:rFonts w:ascii="Symbol" w:hAnsi="Symbol"/>
          <w:sz w:val="24"/>
        </w:rPr>
      </w:pPr>
      <w:r>
        <w:rPr>
          <w:sz w:val="24"/>
        </w:rPr>
        <w:t>Kutia</w:t>
      </w:r>
      <w:r>
        <w:rPr>
          <w:spacing w:val="-1"/>
          <w:sz w:val="24"/>
        </w:rPr>
        <w:t xml:space="preserve"> </w:t>
      </w:r>
      <w:r>
        <w:rPr>
          <w:sz w:val="24"/>
        </w:rPr>
        <w:t>e</w:t>
      </w:r>
      <w:r>
        <w:rPr>
          <w:spacing w:val="-3"/>
          <w:sz w:val="24"/>
        </w:rPr>
        <w:t xml:space="preserve"> </w:t>
      </w:r>
      <w:r>
        <w:rPr>
          <w:sz w:val="24"/>
        </w:rPr>
        <w:t>ndihmës mjekësore</w:t>
      </w:r>
      <w:r>
        <w:rPr>
          <w:spacing w:val="-3"/>
          <w:sz w:val="24"/>
        </w:rPr>
        <w:t xml:space="preserve"> </w:t>
      </w:r>
      <w:r>
        <w:rPr>
          <w:sz w:val="24"/>
        </w:rPr>
        <w:t>të anijes</w:t>
      </w:r>
      <w:r>
        <w:rPr>
          <w:spacing w:val="-1"/>
          <w:sz w:val="24"/>
        </w:rPr>
        <w:t xml:space="preserve"> </w:t>
      </w:r>
      <w:r>
        <w:rPr>
          <w:sz w:val="24"/>
        </w:rPr>
        <w:t xml:space="preserve">me </w:t>
      </w:r>
      <w:r>
        <w:rPr>
          <w:spacing w:val="-2"/>
          <w:sz w:val="24"/>
        </w:rPr>
        <w:t>përmbajtjen</w:t>
      </w:r>
    </w:p>
    <w:p w:rsidR="00B168D4" w:rsidRDefault="00000000">
      <w:pPr>
        <w:pStyle w:val="ListParagraph"/>
        <w:numPr>
          <w:ilvl w:val="0"/>
          <w:numId w:val="32"/>
        </w:numPr>
        <w:tabs>
          <w:tab w:val="left" w:pos="885"/>
        </w:tabs>
        <w:spacing w:line="293" w:lineRule="exact"/>
        <w:rPr>
          <w:rFonts w:ascii="Symbol" w:hAnsi="Symbol"/>
          <w:sz w:val="24"/>
        </w:rPr>
      </w:pPr>
      <w:r>
        <w:rPr>
          <w:sz w:val="24"/>
        </w:rPr>
        <w:t>Fasha</w:t>
      </w:r>
      <w:r>
        <w:rPr>
          <w:spacing w:val="-2"/>
          <w:sz w:val="24"/>
        </w:rPr>
        <w:t xml:space="preserve"> </w:t>
      </w:r>
      <w:r>
        <w:rPr>
          <w:sz w:val="24"/>
        </w:rPr>
        <w:t>për</w:t>
      </w:r>
      <w:r>
        <w:rPr>
          <w:spacing w:val="-1"/>
          <w:sz w:val="24"/>
        </w:rPr>
        <w:t xml:space="preserve"> </w:t>
      </w:r>
      <w:r>
        <w:rPr>
          <w:sz w:val="24"/>
        </w:rPr>
        <w:t>krahun,</w:t>
      </w:r>
      <w:r>
        <w:rPr>
          <w:spacing w:val="-1"/>
          <w:sz w:val="24"/>
        </w:rPr>
        <w:t xml:space="preserve"> </w:t>
      </w:r>
      <w:r>
        <w:rPr>
          <w:sz w:val="24"/>
        </w:rPr>
        <w:t>duart, këmbët</w:t>
      </w:r>
      <w:r>
        <w:rPr>
          <w:spacing w:val="-2"/>
          <w:sz w:val="24"/>
        </w:rPr>
        <w:t xml:space="preserve"> </w:t>
      </w:r>
      <w:r>
        <w:rPr>
          <w:sz w:val="24"/>
        </w:rPr>
        <w:t>e</w:t>
      </w:r>
      <w:r>
        <w:rPr>
          <w:spacing w:val="-1"/>
          <w:sz w:val="24"/>
        </w:rPr>
        <w:t xml:space="preserve"> </w:t>
      </w:r>
      <w:r>
        <w:rPr>
          <w:sz w:val="24"/>
        </w:rPr>
        <w:t>dëmtuara,</w:t>
      </w:r>
      <w:r>
        <w:rPr>
          <w:spacing w:val="-1"/>
          <w:sz w:val="24"/>
        </w:rPr>
        <w:t xml:space="preserve"> </w:t>
      </w:r>
      <w:r>
        <w:rPr>
          <w:spacing w:val="-4"/>
          <w:sz w:val="24"/>
        </w:rPr>
        <w:t>etj.</w:t>
      </w:r>
    </w:p>
    <w:p w:rsidR="00B168D4" w:rsidRDefault="00000000">
      <w:pPr>
        <w:pStyle w:val="ListParagraph"/>
        <w:numPr>
          <w:ilvl w:val="0"/>
          <w:numId w:val="32"/>
        </w:numPr>
        <w:tabs>
          <w:tab w:val="left" w:pos="885"/>
        </w:tabs>
        <w:spacing w:line="293" w:lineRule="exact"/>
        <w:rPr>
          <w:rFonts w:ascii="Symbol" w:hAnsi="Symbol"/>
          <w:sz w:val="24"/>
        </w:rPr>
      </w:pPr>
      <w:r>
        <w:rPr>
          <w:sz w:val="24"/>
        </w:rPr>
        <w:t>Veshje,</w:t>
      </w:r>
      <w:r>
        <w:rPr>
          <w:spacing w:val="-4"/>
          <w:sz w:val="24"/>
        </w:rPr>
        <w:t xml:space="preserve"> </w:t>
      </w:r>
      <w:r>
        <w:rPr>
          <w:spacing w:val="-2"/>
          <w:sz w:val="24"/>
        </w:rPr>
        <w:t>fasha</w:t>
      </w:r>
    </w:p>
    <w:p w:rsidR="00B168D4" w:rsidRDefault="00000000">
      <w:pPr>
        <w:pStyle w:val="ListParagraph"/>
        <w:numPr>
          <w:ilvl w:val="0"/>
          <w:numId w:val="32"/>
        </w:numPr>
        <w:tabs>
          <w:tab w:val="left" w:pos="885"/>
        </w:tabs>
        <w:spacing w:line="293" w:lineRule="exact"/>
        <w:rPr>
          <w:rFonts w:ascii="Symbol" w:hAnsi="Symbol"/>
          <w:sz w:val="24"/>
        </w:rPr>
      </w:pPr>
      <w:r>
        <w:rPr>
          <w:sz w:val="24"/>
        </w:rPr>
        <w:t>Një</w:t>
      </w:r>
      <w:r>
        <w:rPr>
          <w:spacing w:val="-2"/>
          <w:sz w:val="24"/>
        </w:rPr>
        <w:t xml:space="preserve"> </w:t>
      </w:r>
      <w:r>
        <w:rPr>
          <w:sz w:val="24"/>
        </w:rPr>
        <w:t>manikim me</w:t>
      </w:r>
      <w:r>
        <w:rPr>
          <w:spacing w:val="-1"/>
          <w:sz w:val="24"/>
        </w:rPr>
        <w:t xml:space="preserve"> </w:t>
      </w:r>
      <w:r>
        <w:rPr>
          <w:sz w:val="24"/>
        </w:rPr>
        <w:t>përmasa</w:t>
      </w:r>
      <w:r>
        <w:rPr>
          <w:spacing w:val="-1"/>
          <w:sz w:val="24"/>
        </w:rPr>
        <w:t xml:space="preserve"> </w:t>
      </w:r>
      <w:r>
        <w:rPr>
          <w:sz w:val="24"/>
        </w:rPr>
        <w:t>njeriu</w:t>
      </w:r>
      <w:r>
        <w:rPr>
          <w:spacing w:val="-1"/>
          <w:sz w:val="24"/>
        </w:rPr>
        <w:t xml:space="preserve"> </w:t>
      </w:r>
      <w:r>
        <w:rPr>
          <w:sz w:val="24"/>
        </w:rPr>
        <w:t>për</w:t>
      </w:r>
      <w:r>
        <w:rPr>
          <w:spacing w:val="-2"/>
          <w:sz w:val="24"/>
        </w:rPr>
        <w:t xml:space="preserve"> </w:t>
      </w:r>
      <w:r>
        <w:rPr>
          <w:sz w:val="24"/>
        </w:rPr>
        <w:t>trajnimin</w:t>
      </w:r>
      <w:r>
        <w:rPr>
          <w:spacing w:val="-1"/>
          <w:sz w:val="24"/>
        </w:rPr>
        <w:t xml:space="preserve"> </w:t>
      </w:r>
      <w:r>
        <w:rPr>
          <w:sz w:val="24"/>
        </w:rPr>
        <w:t>e</w:t>
      </w:r>
      <w:r>
        <w:rPr>
          <w:spacing w:val="-1"/>
          <w:sz w:val="24"/>
        </w:rPr>
        <w:t xml:space="preserve"> </w:t>
      </w:r>
      <w:r>
        <w:rPr>
          <w:sz w:val="24"/>
        </w:rPr>
        <w:t xml:space="preserve">frymëdhënies </w:t>
      </w:r>
      <w:r>
        <w:rPr>
          <w:spacing w:val="-2"/>
          <w:sz w:val="24"/>
        </w:rPr>
        <w:t>praktike</w:t>
      </w:r>
    </w:p>
    <w:p w:rsidR="00B168D4" w:rsidRDefault="00000000">
      <w:pPr>
        <w:pStyle w:val="ListParagraph"/>
        <w:numPr>
          <w:ilvl w:val="0"/>
          <w:numId w:val="32"/>
        </w:numPr>
        <w:tabs>
          <w:tab w:val="left" w:pos="885"/>
        </w:tabs>
        <w:spacing w:line="293" w:lineRule="exact"/>
        <w:rPr>
          <w:rFonts w:ascii="Symbol" w:hAnsi="Symbol"/>
          <w:color w:val="808080"/>
          <w:sz w:val="24"/>
        </w:rPr>
      </w:pPr>
      <w:r>
        <w:rPr>
          <w:spacing w:val="-2"/>
          <w:sz w:val="24"/>
        </w:rPr>
        <w:t>Barrelë</w:t>
      </w:r>
    </w:p>
    <w:p w:rsidR="00B168D4" w:rsidRDefault="00B168D4">
      <w:pPr>
        <w:pStyle w:val="ListParagraph"/>
        <w:spacing w:line="293" w:lineRule="exact"/>
        <w:rPr>
          <w:rFonts w:ascii="Symbol" w:hAnsi="Symbol"/>
          <w:sz w:val="24"/>
        </w:rPr>
        <w:sectPr w:rsidR="00B168D4">
          <w:pgSz w:w="11910" w:h="16840"/>
          <w:pgMar w:top="1360" w:right="708" w:bottom="1260" w:left="1275" w:header="0" w:footer="1065" w:gutter="0"/>
          <w:cols w:space="720"/>
        </w:sectPr>
      </w:pPr>
    </w:p>
    <w:p w:rsidR="00B168D4" w:rsidRDefault="00000000">
      <w:pPr>
        <w:pStyle w:val="Heading2"/>
        <w:numPr>
          <w:ilvl w:val="0"/>
          <w:numId w:val="40"/>
        </w:numPr>
        <w:tabs>
          <w:tab w:val="left" w:pos="465"/>
          <w:tab w:val="left" w:pos="2089"/>
        </w:tabs>
        <w:spacing w:before="66" w:line="480" w:lineRule="auto"/>
        <w:ind w:right="3719" w:firstLine="0"/>
      </w:pPr>
      <w:r>
        <w:rPr>
          <w:color w:val="000000"/>
          <w:shd w:val="clear" w:color="auto" w:fill="C0C0C0"/>
        </w:rPr>
        <w:lastRenderedPageBreak/>
        <w:t>Moduli:</w:t>
      </w:r>
      <w:r>
        <w:rPr>
          <w:color w:val="000000"/>
          <w:spacing w:val="-8"/>
          <w:shd w:val="clear" w:color="auto" w:fill="C0C0C0"/>
        </w:rPr>
        <w:t xml:space="preserve"> </w:t>
      </w:r>
      <w:r>
        <w:rPr>
          <w:color w:val="000000"/>
          <w:shd w:val="clear" w:color="auto" w:fill="C0C0C0"/>
        </w:rPr>
        <w:t>“Siguria</w:t>
      </w:r>
      <w:r>
        <w:rPr>
          <w:color w:val="000000"/>
          <w:spacing w:val="-9"/>
          <w:shd w:val="clear" w:color="auto" w:fill="C0C0C0"/>
        </w:rPr>
        <w:t xml:space="preserve"> </w:t>
      </w:r>
      <w:r>
        <w:rPr>
          <w:color w:val="000000"/>
          <w:shd w:val="clear" w:color="auto" w:fill="C0C0C0"/>
        </w:rPr>
        <w:t>personale</w:t>
      </w:r>
      <w:r>
        <w:rPr>
          <w:color w:val="000000"/>
          <w:spacing w:val="-7"/>
          <w:shd w:val="clear" w:color="auto" w:fill="C0C0C0"/>
        </w:rPr>
        <w:t xml:space="preserve"> </w:t>
      </w:r>
      <w:r>
        <w:rPr>
          <w:color w:val="000000"/>
          <w:shd w:val="clear" w:color="auto" w:fill="C0C0C0"/>
        </w:rPr>
        <w:t>dhe</w:t>
      </w:r>
      <w:r>
        <w:rPr>
          <w:color w:val="000000"/>
          <w:spacing w:val="-8"/>
          <w:shd w:val="clear" w:color="auto" w:fill="C0C0C0"/>
        </w:rPr>
        <w:t xml:space="preserve"> </w:t>
      </w:r>
      <w:r>
        <w:rPr>
          <w:color w:val="000000"/>
          <w:shd w:val="clear" w:color="auto" w:fill="C0C0C0"/>
        </w:rPr>
        <w:t>përgjegjësia</w:t>
      </w:r>
      <w:r>
        <w:rPr>
          <w:color w:val="000000"/>
          <w:spacing w:val="-7"/>
          <w:shd w:val="clear" w:color="auto" w:fill="C0C0C0"/>
        </w:rPr>
        <w:t xml:space="preserve"> </w:t>
      </w:r>
      <w:r>
        <w:rPr>
          <w:color w:val="000000"/>
          <w:shd w:val="clear" w:color="auto" w:fill="C0C0C0"/>
        </w:rPr>
        <w:t>shoqërore”</w:t>
      </w:r>
      <w:r>
        <w:rPr>
          <w:color w:val="000000"/>
        </w:rPr>
        <w:t xml:space="preserve"> Profili mësimor:</w:t>
      </w:r>
      <w:r>
        <w:rPr>
          <w:color w:val="000000"/>
        </w:rPr>
        <w:tab/>
        <w:t>Shërbime detare në kuvertë</w:t>
      </w:r>
    </w:p>
    <w:p w:rsidR="00B168D4" w:rsidRDefault="00000000">
      <w:pPr>
        <w:tabs>
          <w:tab w:val="left" w:pos="1324"/>
        </w:tabs>
        <w:ind w:left="165"/>
        <w:rPr>
          <w:b/>
          <w:sz w:val="24"/>
        </w:rPr>
      </w:pPr>
      <w:r>
        <w:rPr>
          <w:b/>
          <w:spacing w:val="-2"/>
          <w:sz w:val="24"/>
        </w:rPr>
        <w:t>Niveli:</w:t>
      </w:r>
      <w:r>
        <w:rPr>
          <w:b/>
          <w:sz w:val="24"/>
        </w:rPr>
        <w:tab/>
        <w:t xml:space="preserve">V i </w:t>
      </w:r>
      <w:r>
        <w:rPr>
          <w:b/>
          <w:spacing w:val="-4"/>
          <w:sz w:val="24"/>
        </w:rPr>
        <w:t>KSHK</w:t>
      </w:r>
    </w:p>
    <w:p w:rsidR="00B168D4" w:rsidRDefault="00B168D4">
      <w:pPr>
        <w:pStyle w:val="BodyText"/>
        <w:ind w:left="0" w:firstLine="0"/>
        <w:rPr>
          <w:b/>
        </w:rPr>
      </w:pPr>
    </w:p>
    <w:p w:rsidR="00B168D4" w:rsidRDefault="00000000">
      <w:pPr>
        <w:tabs>
          <w:tab w:val="left" w:pos="1305"/>
        </w:tabs>
        <w:ind w:left="165"/>
        <w:rPr>
          <w:b/>
        </w:rPr>
      </w:pPr>
      <w:r>
        <w:rPr>
          <w:b/>
          <w:spacing w:val="-2"/>
          <w:sz w:val="24"/>
        </w:rPr>
        <w:t>Kodi:</w:t>
      </w:r>
      <w:r>
        <w:rPr>
          <w:b/>
          <w:sz w:val="24"/>
        </w:rPr>
        <w:tab/>
      </w:r>
      <w:r>
        <w:rPr>
          <w:b/>
          <w:spacing w:val="-2"/>
        </w:rPr>
        <w:t>M-30-1038-</w:t>
      </w:r>
      <w:r>
        <w:rPr>
          <w:b/>
          <w:spacing w:val="-5"/>
        </w:rPr>
        <w:t>14</w:t>
      </w:r>
    </w:p>
    <w:p w:rsidR="00B168D4" w:rsidRDefault="00B168D4">
      <w:pPr>
        <w:pStyle w:val="BodyText"/>
        <w:spacing w:before="18"/>
        <w:ind w:left="0" w:firstLine="0"/>
        <w:rPr>
          <w:b/>
          <w:sz w:val="22"/>
        </w:rPr>
      </w:pPr>
    </w:p>
    <w:p w:rsidR="00B168D4" w:rsidRDefault="00000000">
      <w:pPr>
        <w:pStyle w:val="BodyText"/>
        <w:ind w:left="2505" w:right="727" w:hanging="2340"/>
        <w:jc w:val="both"/>
      </w:pPr>
      <w:r>
        <w:rPr>
          <w:b/>
          <w:color w:val="333333"/>
        </w:rPr>
        <w:t>Qëllimi</w:t>
      </w:r>
      <w:r>
        <w:rPr>
          <w:b/>
          <w:color w:val="333333"/>
          <w:spacing w:val="-2"/>
        </w:rPr>
        <w:t xml:space="preserve"> </w:t>
      </w:r>
      <w:r>
        <w:rPr>
          <w:b/>
          <w:color w:val="333333"/>
        </w:rPr>
        <w:t>i modulit</w:t>
      </w:r>
      <w:r>
        <w:rPr>
          <w:color w:val="333333"/>
        </w:rPr>
        <w:t>:</w:t>
      </w:r>
      <w:r>
        <w:rPr>
          <w:color w:val="333333"/>
          <w:spacing w:val="80"/>
          <w:w w:val="150"/>
        </w:rPr>
        <w:t xml:space="preserve">  </w:t>
      </w:r>
      <w:r>
        <w:rPr>
          <w:color w:val="333333"/>
        </w:rPr>
        <w:t>Një modul teorik e praktik që i pajis nxënësit/detarët</w:t>
      </w:r>
      <w:r>
        <w:rPr>
          <w:color w:val="333333"/>
          <w:spacing w:val="36"/>
        </w:rPr>
        <w:t xml:space="preserve"> </w:t>
      </w:r>
      <w:r>
        <w:rPr>
          <w:color w:val="333333"/>
        </w:rPr>
        <w:t>me njohuri e aftësi për mbajtjen e një mjedisi të sigurtë pune ndërkohë që bashkëpunohet dhe ndihmohen të tjerët në anije në një mënyrë shoqërore reagimi.</w:t>
      </w:r>
    </w:p>
    <w:p w:rsidR="00B168D4" w:rsidRDefault="00B168D4">
      <w:pPr>
        <w:pStyle w:val="BodyText"/>
        <w:spacing w:before="1"/>
        <w:ind w:left="0" w:firstLine="0"/>
      </w:pPr>
    </w:p>
    <w:p w:rsidR="00B168D4" w:rsidRDefault="00000000">
      <w:pPr>
        <w:tabs>
          <w:tab w:val="left" w:pos="2505"/>
        </w:tabs>
        <w:ind w:left="165"/>
        <w:rPr>
          <w:sz w:val="24"/>
        </w:rPr>
      </w:pPr>
      <w:r>
        <w:rPr>
          <w:b/>
          <w:color w:val="333333"/>
          <w:sz w:val="24"/>
        </w:rPr>
        <w:t>Metoda</w:t>
      </w:r>
      <w:r>
        <w:rPr>
          <w:b/>
          <w:color w:val="333333"/>
          <w:spacing w:val="-1"/>
          <w:sz w:val="24"/>
        </w:rPr>
        <w:t xml:space="preserve"> </w:t>
      </w:r>
      <w:r>
        <w:rPr>
          <w:b/>
          <w:color w:val="333333"/>
          <w:sz w:val="24"/>
        </w:rPr>
        <w:t>e</w:t>
      </w:r>
      <w:r>
        <w:rPr>
          <w:b/>
          <w:color w:val="333333"/>
          <w:spacing w:val="-1"/>
          <w:sz w:val="24"/>
        </w:rPr>
        <w:t xml:space="preserve"> </w:t>
      </w:r>
      <w:r>
        <w:rPr>
          <w:b/>
          <w:color w:val="333333"/>
          <w:spacing w:val="-2"/>
          <w:sz w:val="24"/>
        </w:rPr>
        <w:t>trajnimit:</w:t>
      </w:r>
      <w:r>
        <w:rPr>
          <w:b/>
          <w:color w:val="333333"/>
          <w:sz w:val="24"/>
        </w:rPr>
        <w:tab/>
      </w:r>
      <w:r>
        <w:rPr>
          <w:color w:val="333333"/>
          <w:sz w:val="24"/>
        </w:rPr>
        <w:t>Trajnim</w:t>
      </w:r>
      <w:r>
        <w:rPr>
          <w:color w:val="333333"/>
          <w:spacing w:val="-3"/>
          <w:sz w:val="24"/>
        </w:rPr>
        <w:t xml:space="preserve"> </w:t>
      </w:r>
      <w:r>
        <w:rPr>
          <w:color w:val="333333"/>
          <w:sz w:val="24"/>
        </w:rPr>
        <w:t>teorik e</w:t>
      </w:r>
      <w:r>
        <w:rPr>
          <w:color w:val="333333"/>
          <w:spacing w:val="-2"/>
          <w:sz w:val="24"/>
        </w:rPr>
        <w:t xml:space="preserve"> </w:t>
      </w:r>
      <w:r>
        <w:rPr>
          <w:color w:val="333333"/>
          <w:sz w:val="24"/>
        </w:rPr>
        <w:t>praktik</w:t>
      </w:r>
      <w:r>
        <w:rPr>
          <w:color w:val="333333"/>
          <w:spacing w:val="-1"/>
          <w:sz w:val="24"/>
        </w:rPr>
        <w:t xml:space="preserve"> </w:t>
      </w:r>
      <w:r>
        <w:rPr>
          <w:color w:val="333333"/>
          <w:sz w:val="24"/>
        </w:rPr>
        <w:t>së</w:t>
      </w:r>
      <w:r>
        <w:rPr>
          <w:color w:val="333333"/>
          <w:spacing w:val="-1"/>
          <w:sz w:val="24"/>
        </w:rPr>
        <w:t xml:space="preserve"> </w:t>
      </w:r>
      <w:r>
        <w:rPr>
          <w:color w:val="333333"/>
          <w:sz w:val="24"/>
        </w:rPr>
        <w:t>bashku</w:t>
      </w:r>
      <w:r>
        <w:rPr>
          <w:color w:val="333333"/>
          <w:spacing w:val="-1"/>
          <w:sz w:val="24"/>
        </w:rPr>
        <w:t xml:space="preserve"> </w:t>
      </w:r>
      <w:r>
        <w:rPr>
          <w:color w:val="333333"/>
          <w:sz w:val="24"/>
        </w:rPr>
        <w:t>me</w:t>
      </w:r>
      <w:r>
        <w:rPr>
          <w:color w:val="333333"/>
          <w:spacing w:val="-2"/>
          <w:sz w:val="24"/>
        </w:rPr>
        <w:t xml:space="preserve"> </w:t>
      </w:r>
      <w:r>
        <w:rPr>
          <w:color w:val="333333"/>
          <w:sz w:val="24"/>
        </w:rPr>
        <w:t xml:space="preserve">paisjet </w:t>
      </w:r>
      <w:r>
        <w:rPr>
          <w:color w:val="333333"/>
          <w:spacing w:val="-2"/>
          <w:sz w:val="24"/>
        </w:rPr>
        <w:t>shoqëruese.</w:t>
      </w:r>
    </w:p>
    <w:p w:rsidR="00B168D4" w:rsidRDefault="00B168D4">
      <w:pPr>
        <w:pStyle w:val="BodyText"/>
        <w:ind w:left="0" w:firstLine="0"/>
      </w:pPr>
    </w:p>
    <w:p w:rsidR="00B168D4" w:rsidRDefault="00000000">
      <w:pPr>
        <w:tabs>
          <w:tab w:val="left" w:pos="2505"/>
        </w:tabs>
        <w:ind w:left="165"/>
        <w:rPr>
          <w:sz w:val="24"/>
        </w:rPr>
      </w:pPr>
      <w:r>
        <w:rPr>
          <w:b/>
          <w:color w:val="333333"/>
          <w:sz w:val="24"/>
        </w:rPr>
        <w:t>Kërkesa</w:t>
      </w:r>
      <w:r>
        <w:rPr>
          <w:b/>
          <w:color w:val="333333"/>
          <w:spacing w:val="-4"/>
          <w:sz w:val="24"/>
        </w:rPr>
        <w:t xml:space="preserve"> </w:t>
      </w:r>
      <w:r>
        <w:rPr>
          <w:b/>
          <w:color w:val="333333"/>
          <w:sz w:val="24"/>
        </w:rPr>
        <w:t>të</w:t>
      </w:r>
      <w:r>
        <w:rPr>
          <w:b/>
          <w:color w:val="333333"/>
          <w:spacing w:val="-3"/>
          <w:sz w:val="24"/>
        </w:rPr>
        <w:t xml:space="preserve"> </w:t>
      </w:r>
      <w:r>
        <w:rPr>
          <w:b/>
          <w:color w:val="333333"/>
          <w:spacing w:val="-2"/>
          <w:sz w:val="24"/>
        </w:rPr>
        <w:t>veçanta:</w:t>
      </w:r>
      <w:r>
        <w:rPr>
          <w:b/>
          <w:color w:val="333333"/>
          <w:sz w:val="24"/>
        </w:rPr>
        <w:tab/>
      </w:r>
      <w:r>
        <w:rPr>
          <w:color w:val="333333"/>
          <w:sz w:val="24"/>
        </w:rPr>
        <w:t>Nuk</w:t>
      </w:r>
      <w:r>
        <w:rPr>
          <w:color w:val="333333"/>
          <w:spacing w:val="-3"/>
          <w:sz w:val="24"/>
        </w:rPr>
        <w:t xml:space="preserve"> </w:t>
      </w:r>
      <w:r>
        <w:rPr>
          <w:color w:val="333333"/>
          <w:sz w:val="24"/>
        </w:rPr>
        <w:t>ka</w:t>
      </w:r>
      <w:r>
        <w:rPr>
          <w:color w:val="333333"/>
          <w:spacing w:val="-3"/>
          <w:sz w:val="24"/>
        </w:rPr>
        <w:t xml:space="preserve"> </w:t>
      </w:r>
      <w:r>
        <w:rPr>
          <w:color w:val="333333"/>
          <w:sz w:val="24"/>
        </w:rPr>
        <w:t>kërkesa</w:t>
      </w:r>
      <w:r>
        <w:rPr>
          <w:color w:val="333333"/>
          <w:spacing w:val="-1"/>
          <w:sz w:val="24"/>
        </w:rPr>
        <w:t xml:space="preserve"> </w:t>
      </w:r>
      <w:r>
        <w:rPr>
          <w:color w:val="333333"/>
          <w:sz w:val="24"/>
        </w:rPr>
        <w:t>të</w:t>
      </w:r>
      <w:r>
        <w:rPr>
          <w:color w:val="333333"/>
          <w:spacing w:val="-1"/>
          <w:sz w:val="24"/>
        </w:rPr>
        <w:t xml:space="preserve"> </w:t>
      </w:r>
      <w:r>
        <w:rPr>
          <w:color w:val="333333"/>
          <w:sz w:val="24"/>
        </w:rPr>
        <w:t>vecanta</w:t>
      </w:r>
      <w:r>
        <w:rPr>
          <w:color w:val="333333"/>
          <w:spacing w:val="-1"/>
          <w:sz w:val="24"/>
        </w:rPr>
        <w:t xml:space="preserve"> </w:t>
      </w:r>
      <w:r>
        <w:rPr>
          <w:color w:val="333333"/>
          <w:sz w:val="24"/>
        </w:rPr>
        <w:t>për</w:t>
      </w:r>
      <w:r>
        <w:rPr>
          <w:color w:val="333333"/>
          <w:spacing w:val="-1"/>
          <w:sz w:val="24"/>
        </w:rPr>
        <w:t xml:space="preserve"> </w:t>
      </w:r>
      <w:r>
        <w:rPr>
          <w:color w:val="333333"/>
          <w:sz w:val="24"/>
        </w:rPr>
        <w:t>ndjekjen</w:t>
      </w:r>
      <w:r>
        <w:rPr>
          <w:color w:val="333333"/>
          <w:spacing w:val="1"/>
          <w:sz w:val="24"/>
        </w:rPr>
        <w:t xml:space="preserve"> </w:t>
      </w:r>
      <w:r>
        <w:rPr>
          <w:color w:val="333333"/>
          <w:sz w:val="24"/>
        </w:rPr>
        <w:t>e</w:t>
      </w:r>
      <w:r>
        <w:rPr>
          <w:color w:val="333333"/>
          <w:spacing w:val="-2"/>
          <w:sz w:val="24"/>
        </w:rPr>
        <w:t xml:space="preserve"> </w:t>
      </w:r>
      <w:r>
        <w:rPr>
          <w:color w:val="333333"/>
          <w:sz w:val="24"/>
        </w:rPr>
        <w:t>këtij</w:t>
      </w:r>
      <w:r>
        <w:rPr>
          <w:color w:val="333333"/>
          <w:spacing w:val="3"/>
          <w:sz w:val="24"/>
        </w:rPr>
        <w:t xml:space="preserve"> </w:t>
      </w:r>
      <w:r>
        <w:rPr>
          <w:color w:val="333333"/>
          <w:spacing w:val="-2"/>
          <w:sz w:val="24"/>
        </w:rPr>
        <w:t>moduli.</w:t>
      </w:r>
    </w:p>
    <w:p w:rsidR="00B168D4" w:rsidRDefault="00B168D4">
      <w:pPr>
        <w:pStyle w:val="BodyText"/>
        <w:ind w:left="0" w:firstLine="0"/>
      </w:pPr>
    </w:p>
    <w:p w:rsidR="00B168D4" w:rsidRDefault="00000000">
      <w:pPr>
        <w:ind w:left="165"/>
        <w:rPr>
          <w:sz w:val="24"/>
        </w:rPr>
      </w:pPr>
      <w:r>
        <w:rPr>
          <w:b/>
          <w:color w:val="333333"/>
          <w:sz w:val="24"/>
        </w:rPr>
        <w:t>Kohëzgjatja e</w:t>
      </w:r>
      <w:r>
        <w:rPr>
          <w:b/>
          <w:color w:val="333333"/>
          <w:spacing w:val="-1"/>
          <w:sz w:val="24"/>
        </w:rPr>
        <w:t xml:space="preserve"> </w:t>
      </w:r>
      <w:r>
        <w:rPr>
          <w:b/>
          <w:color w:val="333333"/>
          <w:sz w:val="24"/>
        </w:rPr>
        <w:t>modulit:</w:t>
      </w:r>
      <w:r>
        <w:rPr>
          <w:b/>
          <w:color w:val="333333"/>
          <w:spacing w:val="-2"/>
          <w:sz w:val="24"/>
        </w:rPr>
        <w:t xml:space="preserve"> </w:t>
      </w:r>
      <w:r>
        <w:rPr>
          <w:color w:val="333333"/>
          <w:sz w:val="24"/>
        </w:rPr>
        <w:t>Moduli</w:t>
      </w:r>
      <w:r>
        <w:rPr>
          <w:color w:val="333333"/>
          <w:spacing w:val="-2"/>
          <w:sz w:val="24"/>
        </w:rPr>
        <w:t xml:space="preserve"> </w:t>
      </w:r>
      <w:r>
        <w:rPr>
          <w:color w:val="333333"/>
          <w:sz w:val="24"/>
        </w:rPr>
        <w:t>parashikohet</w:t>
      </w:r>
      <w:r>
        <w:rPr>
          <w:color w:val="333333"/>
          <w:spacing w:val="-2"/>
          <w:sz w:val="24"/>
        </w:rPr>
        <w:t xml:space="preserve"> </w:t>
      </w:r>
      <w:r>
        <w:rPr>
          <w:color w:val="333333"/>
          <w:sz w:val="24"/>
        </w:rPr>
        <w:t>të</w:t>
      </w:r>
      <w:r>
        <w:rPr>
          <w:color w:val="333333"/>
          <w:spacing w:val="-3"/>
          <w:sz w:val="24"/>
        </w:rPr>
        <w:t xml:space="preserve"> </w:t>
      </w:r>
      <w:r>
        <w:rPr>
          <w:color w:val="333333"/>
          <w:sz w:val="24"/>
        </w:rPr>
        <w:t>zgjasë</w:t>
      </w:r>
      <w:r>
        <w:rPr>
          <w:color w:val="333333"/>
          <w:spacing w:val="-4"/>
          <w:sz w:val="24"/>
        </w:rPr>
        <w:t xml:space="preserve"> </w:t>
      </w:r>
      <w:r>
        <w:rPr>
          <w:color w:val="333333"/>
          <w:sz w:val="24"/>
        </w:rPr>
        <w:t>18</w:t>
      </w:r>
      <w:r>
        <w:rPr>
          <w:color w:val="333333"/>
          <w:spacing w:val="1"/>
          <w:sz w:val="24"/>
        </w:rPr>
        <w:t xml:space="preserve"> </w:t>
      </w:r>
      <w:r>
        <w:rPr>
          <w:color w:val="333333"/>
          <w:spacing w:val="-4"/>
          <w:sz w:val="24"/>
        </w:rPr>
        <w:t>orë.</w:t>
      </w:r>
    </w:p>
    <w:p w:rsidR="00B168D4" w:rsidRDefault="00B168D4">
      <w:pPr>
        <w:pStyle w:val="BodyText"/>
        <w:ind w:left="0" w:firstLine="0"/>
      </w:pPr>
    </w:p>
    <w:p w:rsidR="00B168D4" w:rsidRDefault="00000000">
      <w:pPr>
        <w:pStyle w:val="BodyText"/>
        <w:tabs>
          <w:tab w:val="left" w:pos="2325"/>
        </w:tabs>
        <w:ind w:left="2325" w:right="729" w:hanging="2160"/>
      </w:pPr>
      <w:r>
        <w:rPr>
          <w:b/>
          <w:color w:val="333333"/>
          <w:spacing w:val="-2"/>
        </w:rPr>
        <w:t>Provimi:</w:t>
      </w:r>
      <w:r>
        <w:rPr>
          <w:b/>
          <w:color w:val="333333"/>
        </w:rPr>
        <w:tab/>
      </w:r>
      <w:r>
        <w:t>Pjesëmarrësit duhet të kalojnë në provim për dijet teorike dhe aftësitë praktike</w:t>
      </w:r>
      <w:r>
        <w:rPr>
          <w:spacing w:val="40"/>
        </w:rPr>
        <w:t xml:space="preserve"> </w:t>
      </w:r>
      <w:r>
        <w:t>të kërkesave të modulit.</w:t>
      </w:r>
    </w:p>
    <w:p w:rsidR="00B168D4" w:rsidRDefault="00000000">
      <w:pPr>
        <w:pStyle w:val="BodyText"/>
        <w:spacing w:before="27"/>
        <w:ind w:left="0" w:firstLine="0"/>
        <w:rPr>
          <w:sz w:val="20"/>
        </w:rPr>
      </w:pPr>
      <w:r>
        <w:rPr>
          <w:noProof/>
          <w:sz w:val="20"/>
        </w:rPr>
        <mc:AlternateContent>
          <mc:Choice Requires="wps">
            <w:drawing>
              <wp:anchor distT="0" distB="0" distL="0" distR="0" simplePos="0" relativeHeight="487594496" behindDoc="1" locked="0" layoutInCell="1" allowOverlap="1">
                <wp:simplePos x="0" y="0"/>
                <wp:positionH relativeFrom="page">
                  <wp:posOffset>911656</wp:posOffset>
                </wp:positionH>
                <wp:positionV relativeFrom="paragraph">
                  <wp:posOffset>179000</wp:posOffset>
                </wp:positionV>
                <wp:extent cx="5722620" cy="474345"/>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2620" cy="474345"/>
                          <a:chOff x="0" y="0"/>
                          <a:chExt cx="5722620" cy="474345"/>
                        </a:xfrm>
                      </wpg:grpSpPr>
                      <wps:wsp>
                        <wps:cNvPr id="37" name="Textbox 37"/>
                        <wps:cNvSpPr txBox="1"/>
                        <wps:spPr>
                          <a:xfrm>
                            <a:off x="6095" y="291337"/>
                            <a:ext cx="5709920" cy="182880"/>
                          </a:xfrm>
                          <a:prstGeom prst="rect">
                            <a:avLst/>
                          </a:prstGeom>
                          <a:solidFill>
                            <a:srgbClr val="D9D9D9"/>
                          </a:solidFill>
                        </wps:spPr>
                        <wps:txbx>
                          <w:txbxContent>
                            <w:p w:rsidR="00B168D4" w:rsidRDefault="00000000">
                              <w:pPr>
                                <w:spacing w:before="6"/>
                                <w:ind w:left="103"/>
                                <w:rPr>
                                  <w:b/>
                                  <w:color w:val="000000"/>
                                  <w:sz w:val="24"/>
                                </w:rPr>
                              </w:pPr>
                              <w:r>
                                <w:rPr>
                                  <w:b/>
                                  <w:color w:val="000000"/>
                                  <w:sz w:val="24"/>
                                </w:rPr>
                                <w:t>Vëzhgim</w:t>
                              </w:r>
                              <w:r>
                                <w:rPr>
                                  <w:b/>
                                  <w:color w:val="000000"/>
                                  <w:spacing w:val="-2"/>
                                  <w:sz w:val="24"/>
                                </w:rPr>
                                <w:t xml:space="preserve"> </w:t>
                              </w:r>
                              <w:r>
                                <w:rPr>
                                  <w:b/>
                                  <w:color w:val="000000"/>
                                  <w:sz w:val="24"/>
                                </w:rPr>
                                <w:t>mbi</w:t>
                              </w:r>
                              <w:r>
                                <w:rPr>
                                  <w:b/>
                                  <w:color w:val="000000"/>
                                  <w:spacing w:val="-1"/>
                                  <w:sz w:val="24"/>
                                </w:rPr>
                                <w:t xml:space="preserve"> </w:t>
                              </w:r>
                              <w:r>
                                <w:rPr>
                                  <w:b/>
                                  <w:color w:val="000000"/>
                                  <w:sz w:val="24"/>
                                </w:rPr>
                                <w:t>praktikat</w:t>
                              </w:r>
                              <w:r>
                                <w:rPr>
                                  <w:b/>
                                  <w:color w:val="000000"/>
                                  <w:spacing w:val="-1"/>
                                  <w:sz w:val="24"/>
                                </w:rPr>
                                <w:t xml:space="preserve"> </w:t>
                              </w:r>
                              <w:r>
                                <w:rPr>
                                  <w:b/>
                                  <w:color w:val="000000"/>
                                  <w:sz w:val="24"/>
                                </w:rPr>
                                <w:t>e</w:t>
                              </w:r>
                              <w:r>
                                <w:rPr>
                                  <w:b/>
                                  <w:color w:val="000000"/>
                                  <w:spacing w:val="-2"/>
                                  <w:sz w:val="24"/>
                                </w:rPr>
                                <w:t xml:space="preserve"> </w:t>
                              </w:r>
                              <w:r>
                                <w:rPr>
                                  <w:b/>
                                  <w:color w:val="000000"/>
                                  <w:sz w:val="24"/>
                                </w:rPr>
                                <w:t>sigurta</w:t>
                              </w:r>
                              <w:r>
                                <w:rPr>
                                  <w:b/>
                                  <w:color w:val="000000"/>
                                  <w:spacing w:val="-1"/>
                                  <w:sz w:val="24"/>
                                </w:rPr>
                                <w:t xml:space="preserve"> </w:t>
                              </w:r>
                              <w:r>
                                <w:rPr>
                                  <w:b/>
                                  <w:color w:val="000000"/>
                                  <w:sz w:val="24"/>
                                </w:rPr>
                                <w:t>në</w:t>
                              </w:r>
                              <w:r>
                                <w:rPr>
                                  <w:b/>
                                  <w:color w:val="000000"/>
                                  <w:spacing w:val="-1"/>
                                  <w:sz w:val="24"/>
                                </w:rPr>
                                <w:t xml:space="preserve"> </w:t>
                              </w:r>
                              <w:r>
                                <w:rPr>
                                  <w:b/>
                                  <w:color w:val="000000"/>
                                  <w:spacing w:val="-4"/>
                                  <w:sz w:val="24"/>
                                </w:rPr>
                                <w:t>punë</w:t>
                              </w:r>
                            </w:p>
                          </w:txbxContent>
                        </wps:txbx>
                        <wps:bodyPr wrap="square" lIns="0" tIns="0" rIns="0" bIns="0" rtlCol="0">
                          <a:noAutofit/>
                        </wps:bodyPr>
                      </wps:wsp>
                      <wps:wsp>
                        <wps:cNvPr id="38" name="Graphic 38"/>
                        <wps:cNvSpPr/>
                        <wps:spPr>
                          <a:xfrm>
                            <a:off x="0" y="285241"/>
                            <a:ext cx="5722620" cy="189230"/>
                          </a:xfrm>
                          <a:custGeom>
                            <a:avLst/>
                            <a:gdLst/>
                            <a:ahLst/>
                            <a:cxnLst/>
                            <a:rect l="l" t="t" r="r" b="b"/>
                            <a:pathLst>
                              <a:path w="5722620" h="189230">
                                <a:moveTo>
                                  <a:pt x="5715876" y="0"/>
                                </a:moveTo>
                                <a:lnTo>
                                  <a:pt x="6096" y="0"/>
                                </a:lnTo>
                                <a:lnTo>
                                  <a:pt x="0" y="0"/>
                                </a:lnTo>
                                <a:lnTo>
                                  <a:pt x="0" y="6096"/>
                                </a:lnTo>
                                <a:lnTo>
                                  <a:pt x="0" y="188976"/>
                                </a:lnTo>
                                <a:lnTo>
                                  <a:pt x="6096" y="188976"/>
                                </a:lnTo>
                                <a:lnTo>
                                  <a:pt x="6096" y="6096"/>
                                </a:lnTo>
                                <a:lnTo>
                                  <a:pt x="5715876" y="6096"/>
                                </a:lnTo>
                                <a:lnTo>
                                  <a:pt x="5715876" y="0"/>
                                </a:lnTo>
                                <a:close/>
                              </a:path>
                              <a:path w="5722620" h="189230">
                                <a:moveTo>
                                  <a:pt x="5722048" y="0"/>
                                </a:moveTo>
                                <a:lnTo>
                                  <a:pt x="5715965" y="0"/>
                                </a:lnTo>
                                <a:lnTo>
                                  <a:pt x="5715965" y="6096"/>
                                </a:lnTo>
                                <a:lnTo>
                                  <a:pt x="5715965" y="188976"/>
                                </a:lnTo>
                                <a:lnTo>
                                  <a:pt x="5722048" y="188976"/>
                                </a:lnTo>
                                <a:lnTo>
                                  <a:pt x="5722048" y="6096"/>
                                </a:lnTo>
                                <a:lnTo>
                                  <a:pt x="5722048" y="0"/>
                                </a:lnTo>
                                <a:close/>
                              </a:path>
                            </a:pathLst>
                          </a:custGeom>
                          <a:solidFill>
                            <a:srgbClr val="000000"/>
                          </a:solidFill>
                        </wps:spPr>
                        <wps:bodyPr wrap="square" lIns="0" tIns="0" rIns="0" bIns="0" rtlCol="0">
                          <a:prstTxWarp prst="textNoShape">
                            <a:avLst/>
                          </a:prstTxWarp>
                          <a:noAutofit/>
                        </wps:bodyPr>
                      </wps:wsp>
                      <wps:wsp>
                        <wps:cNvPr id="39" name="Textbox 39"/>
                        <wps:cNvSpPr txBox="1"/>
                        <wps:spPr>
                          <a:xfrm>
                            <a:off x="3047" y="3047"/>
                            <a:ext cx="5716270" cy="285750"/>
                          </a:xfrm>
                          <a:prstGeom prst="rect">
                            <a:avLst/>
                          </a:prstGeom>
                          <a:solidFill>
                            <a:srgbClr val="CCCCCC"/>
                          </a:solidFill>
                          <a:ln w="6095">
                            <a:solidFill>
                              <a:srgbClr val="000000"/>
                            </a:solidFill>
                            <a:prstDash val="solid"/>
                          </a:ln>
                        </wps:spPr>
                        <wps:txbx>
                          <w:txbxContent>
                            <w:p w:rsidR="00B168D4" w:rsidRDefault="00000000">
                              <w:pPr>
                                <w:spacing w:before="80"/>
                                <w:ind w:left="103"/>
                                <w:rPr>
                                  <w:b/>
                                  <w:color w:val="000000"/>
                                  <w:sz w:val="24"/>
                                </w:rPr>
                              </w:pPr>
                              <w:r>
                                <w:rPr>
                                  <w:b/>
                                  <w:color w:val="000000"/>
                                  <w:sz w:val="24"/>
                                </w:rPr>
                                <w:t>Tema/Veprimtaria</w:t>
                              </w:r>
                              <w:r>
                                <w:rPr>
                                  <w:b/>
                                  <w:color w:val="000000"/>
                                  <w:spacing w:val="-2"/>
                                  <w:sz w:val="24"/>
                                </w:rPr>
                                <w:t xml:space="preserve"> </w:t>
                              </w:r>
                              <w:r>
                                <w:rPr>
                                  <w:b/>
                                  <w:color w:val="000000"/>
                                  <w:sz w:val="24"/>
                                </w:rPr>
                                <w:t>që</w:t>
                              </w:r>
                              <w:r>
                                <w:rPr>
                                  <w:b/>
                                  <w:color w:val="000000"/>
                                  <w:spacing w:val="-3"/>
                                  <w:sz w:val="24"/>
                                </w:rPr>
                                <w:t xml:space="preserve"> </w:t>
                              </w:r>
                              <w:r>
                                <w:rPr>
                                  <w:b/>
                                  <w:color w:val="000000"/>
                                  <w:sz w:val="24"/>
                                </w:rPr>
                                <w:t>do</w:t>
                              </w:r>
                              <w:r>
                                <w:rPr>
                                  <w:b/>
                                  <w:color w:val="000000"/>
                                  <w:spacing w:val="-1"/>
                                  <w:sz w:val="24"/>
                                </w:rPr>
                                <w:t xml:space="preserve"> </w:t>
                              </w:r>
                              <w:r>
                                <w:rPr>
                                  <w:b/>
                                  <w:color w:val="000000"/>
                                  <w:sz w:val="24"/>
                                </w:rPr>
                                <w:t>të</w:t>
                              </w:r>
                              <w:r>
                                <w:rPr>
                                  <w:b/>
                                  <w:color w:val="000000"/>
                                  <w:spacing w:val="-3"/>
                                  <w:sz w:val="24"/>
                                </w:rPr>
                                <w:t xml:space="preserve"> </w:t>
                              </w:r>
                              <w:r>
                                <w:rPr>
                                  <w:b/>
                                  <w:color w:val="000000"/>
                                  <w:spacing w:val="-2"/>
                                  <w:sz w:val="24"/>
                                </w:rPr>
                                <w:t>zhvillohet</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1.783997pt;margin-top:14.094532pt;width:450.6pt;height:37.35pt;mso-position-horizontal-relative:page;mso-position-vertical-relative:paragraph;z-index:-15721984;mso-wrap-distance-left:0;mso-wrap-distance-right:0" id="docshapegroup36" coordorigin="1436,282" coordsize="9012,747">
                <v:shape style="position:absolute;left:1445;top:740;width:8992;height:288" type="#_x0000_t202" id="docshape37" filled="true" fillcolor="#d9d9d9" stroked="false">
                  <v:textbox inset="0,0,0,0">
                    <w:txbxContent>
                      <w:p>
                        <w:pPr>
                          <w:spacing w:before="6"/>
                          <w:ind w:left="103" w:right="0" w:firstLine="0"/>
                          <w:jc w:val="left"/>
                          <w:rPr>
                            <w:b/>
                            <w:color w:val="000000"/>
                            <w:sz w:val="24"/>
                          </w:rPr>
                        </w:pPr>
                        <w:r>
                          <w:rPr>
                            <w:b/>
                            <w:color w:val="000000"/>
                            <w:sz w:val="24"/>
                          </w:rPr>
                          <w:t>Vëzhgim</w:t>
                        </w:r>
                        <w:r>
                          <w:rPr>
                            <w:b/>
                            <w:color w:val="000000"/>
                            <w:spacing w:val="-2"/>
                            <w:sz w:val="24"/>
                          </w:rPr>
                          <w:t> </w:t>
                        </w:r>
                        <w:r>
                          <w:rPr>
                            <w:b/>
                            <w:color w:val="000000"/>
                            <w:sz w:val="24"/>
                          </w:rPr>
                          <w:t>mbi</w:t>
                        </w:r>
                        <w:r>
                          <w:rPr>
                            <w:b/>
                            <w:color w:val="000000"/>
                            <w:spacing w:val="-1"/>
                            <w:sz w:val="24"/>
                          </w:rPr>
                          <w:t> </w:t>
                        </w:r>
                        <w:r>
                          <w:rPr>
                            <w:b/>
                            <w:color w:val="000000"/>
                            <w:sz w:val="24"/>
                          </w:rPr>
                          <w:t>praktikat</w:t>
                        </w:r>
                        <w:r>
                          <w:rPr>
                            <w:b/>
                            <w:color w:val="000000"/>
                            <w:spacing w:val="-1"/>
                            <w:sz w:val="24"/>
                          </w:rPr>
                          <w:t> </w:t>
                        </w:r>
                        <w:r>
                          <w:rPr>
                            <w:b/>
                            <w:color w:val="000000"/>
                            <w:sz w:val="24"/>
                          </w:rPr>
                          <w:t>e</w:t>
                        </w:r>
                        <w:r>
                          <w:rPr>
                            <w:b/>
                            <w:color w:val="000000"/>
                            <w:spacing w:val="-2"/>
                            <w:sz w:val="24"/>
                          </w:rPr>
                          <w:t> </w:t>
                        </w:r>
                        <w:r>
                          <w:rPr>
                            <w:b/>
                            <w:color w:val="000000"/>
                            <w:sz w:val="24"/>
                          </w:rPr>
                          <w:t>sigurta</w:t>
                        </w:r>
                        <w:r>
                          <w:rPr>
                            <w:b/>
                            <w:color w:val="000000"/>
                            <w:spacing w:val="-1"/>
                            <w:sz w:val="24"/>
                          </w:rPr>
                          <w:t> </w:t>
                        </w:r>
                        <w:r>
                          <w:rPr>
                            <w:b/>
                            <w:color w:val="000000"/>
                            <w:sz w:val="24"/>
                          </w:rPr>
                          <w:t>në</w:t>
                        </w:r>
                        <w:r>
                          <w:rPr>
                            <w:b/>
                            <w:color w:val="000000"/>
                            <w:spacing w:val="-1"/>
                            <w:sz w:val="24"/>
                          </w:rPr>
                          <w:t> </w:t>
                        </w:r>
                        <w:r>
                          <w:rPr>
                            <w:b/>
                            <w:color w:val="000000"/>
                            <w:spacing w:val="-4"/>
                            <w:sz w:val="24"/>
                          </w:rPr>
                          <w:t>punë</w:t>
                        </w:r>
                      </w:p>
                    </w:txbxContent>
                  </v:textbox>
                  <v:fill type="solid"/>
                  <w10:wrap type="none"/>
                </v:shape>
                <v:shape style="position:absolute;left:1435;top:731;width:9012;height:298" id="docshape38" coordorigin="1436,731" coordsize="9012,298" path="m10437,731l1445,731,1436,731,1436,741,1436,1029,1445,1029,1445,741,10437,741,10437,731xm10447,731l10437,731,10437,741,10437,1029,10447,1029,10447,741,10447,731xe" filled="true" fillcolor="#000000" stroked="false">
                  <v:path arrowok="t"/>
                  <v:fill type="solid"/>
                </v:shape>
                <v:shape style="position:absolute;left:1440;top:286;width:9002;height:450" type="#_x0000_t202" id="docshape39" filled="true" fillcolor="#cccccc" stroked="true" strokeweight=".47998pt" strokecolor="#000000">
                  <v:textbox inset="0,0,0,0">
                    <w:txbxContent>
                      <w:p>
                        <w:pPr>
                          <w:spacing w:before="80"/>
                          <w:ind w:left="103" w:right="0" w:firstLine="0"/>
                          <w:jc w:val="left"/>
                          <w:rPr>
                            <w:b/>
                            <w:color w:val="000000"/>
                            <w:sz w:val="24"/>
                          </w:rPr>
                        </w:pPr>
                        <w:r>
                          <w:rPr>
                            <w:b/>
                            <w:color w:val="000000"/>
                            <w:sz w:val="24"/>
                          </w:rPr>
                          <w:t>Tema/Veprimtaria</w:t>
                        </w:r>
                        <w:r>
                          <w:rPr>
                            <w:b/>
                            <w:color w:val="000000"/>
                            <w:spacing w:val="-2"/>
                            <w:sz w:val="24"/>
                          </w:rPr>
                          <w:t> </w:t>
                        </w:r>
                        <w:r>
                          <w:rPr>
                            <w:b/>
                            <w:color w:val="000000"/>
                            <w:sz w:val="24"/>
                          </w:rPr>
                          <w:t>që</w:t>
                        </w:r>
                        <w:r>
                          <w:rPr>
                            <w:b/>
                            <w:color w:val="000000"/>
                            <w:spacing w:val="-3"/>
                            <w:sz w:val="24"/>
                          </w:rPr>
                          <w:t> </w:t>
                        </w:r>
                        <w:r>
                          <w:rPr>
                            <w:b/>
                            <w:color w:val="000000"/>
                            <w:sz w:val="24"/>
                          </w:rPr>
                          <w:t>do</w:t>
                        </w:r>
                        <w:r>
                          <w:rPr>
                            <w:b/>
                            <w:color w:val="000000"/>
                            <w:spacing w:val="-1"/>
                            <w:sz w:val="24"/>
                          </w:rPr>
                          <w:t> </w:t>
                        </w:r>
                        <w:r>
                          <w:rPr>
                            <w:b/>
                            <w:color w:val="000000"/>
                            <w:sz w:val="24"/>
                          </w:rPr>
                          <w:t>të</w:t>
                        </w:r>
                        <w:r>
                          <w:rPr>
                            <w:b/>
                            <w:color w:val="000000"/>
                            <w:spacing w:val="-3"/>
                            <w:sz w:val="24"/>
                          </w:rPr>
                          <w:t> </w:t>
                        </w:r>
                        <w:r>
                          <w:rPr>
                            <w:b/>
                            <w:color w:val="000000"/>
                            <w:spacing w:val="-2"/>
                            <w:sz w:val="24"/>
                          </w:rPr>
                          <w:t>zhvillohet</w:t>
                        </w:r>
                      </w:p>
                    </w:txbxContent>
                  </v:textbox>
                  <v:fill type="solid"/>
                  <v:stroke dashstyle="solid"/>
                  <w10:wrap type="none"/>
                </v:shape>
                <w10:wrap type="topAndBottom"/>
              </v:group>
            </w:pict>
          </mc:Fallback>
        </mc:AlternateContent>
      </w:r>
    </w:p>
    <w:p w:rsidR="00B168D4" w:rsidRDefault="00000000">
      <w:pPr>
        <w:pStyle w:val="Heading2"/>
        <w:numPr>
          <w:ilvl w:val="0"/>
          <w:numId w:val="31"/>
        </w:numPr>
        <w:tabs>
          <w:tab w:val="left" w:pos="524"/>
        </w:tabs>
        <w:spacing w:line="289" w:lineRule="exact"/>
        <w:ind w:left="524" w:hanging="251"/>
        <w:rPr>
          <w:rFonts w:ascii="Symbol" w:hAnsi="Symbol"/>
          <w:b w:val="0"/>
          <w:color w:val="333333"/>
        </w:rPr>
      </w:pPr>
      <w:r>
        <w:rPr>
          <w:spacing w:val="-2"/>
        </w:rPr>
        <w:t>Hyrje:</w:t>
      </w:r>
    </w:p>
    <w:p w:rsidR="00B168D4" w:rsidRDefault="00000000">
      <w:pPr>
        <w:pStyle w:val="BodyText"/>
        <w:tabs>
          <w:tab w:val="left" w:pos="844"/>
        </w:tabs>
        <w:spacing w:line="273" w:lineRule="exact"/>
        <w:ind w:left="525" w:firstLine="0"/>
      </w:pPr>
      <w:r>
        <w:t>-</w:t>
      </w:r>
      <w:r>
        <w:tab/>
        <w:t>Njohje</w:t>
      </w:r>
      <w:r>
        <w:rPr>
          <w:spacing w:val="-2"/>
        </w:rPr>
        <w:t xml:space="preserve"> </w:t>
      </w:r>
      <w:r>
        <w:t>mbi qëllimet dhe</w:t>
      </w:r>
      <w:r>
        <w:rPr>
          <w:spacing w:val="-1"/>
        </w:rPr>
        <w:t xml:space="preserve"> </w:t>
      </w:r>
      <w:r>
        <w:t>objektivat e</w:t>
      </w:r>
      <w:r>
        <w:rPr>
          <w:spacing w:val="-1"/>
        </w:rPr>
        <w:t xml:space="preserve"> </w:t>
      </w:r>
      <w:r>
        <w:rPr>
          <w:spacing w:val="-2"/>
        </w:rPr>
        <w:t>kursit</w:t>
      </w:r>
    </w:p>
    <w:p w:rsidR="00B168D4" w:rsidRDefault="00000000">
      <w:pPr>
        <w:pStyle w:val="Heading2"/>
        <w:numPr>
          <w:ilvl w:val="0"/>
          <w:numId w:val="31"/>
        </w:numPr>
        <w:tabs>
          <w:tab w:val="left" w:pos="524"/>
        </w:tabs>
        <w:spacing w:line="293" w:lineRule="exact"/>
        <w:ind w:left="524" w:hanging="251"/>
        <w:rPr>
          <w:rFonts w:ascii="Symbol" w:hAnsi="Symbol"/>
          <w:b w:val="0"/>
          <w:color w:val="333333"/>
        </w:rPr>
      </w:pPr>
      <w:r>
        <w:t>Rëndësia</w:t>
      </w:r>
      <w:r>
        <w:rPr>
          <w:spacing w:val="-2"/>
        </w:rPr>
        <w:t xml:space="preserve"> </w:t>
      </w:r>
      <w:r>
        <w:t>e</w:t>
      </w:r>
      <w:r>
        <w:rPr>
          <w:spacing w:val="1"/>
        </w:rPr>
        <w:t xml:space="preserve"> </w:t>
      </w:r>
      <w:r>
        <w:rPr>
          <w:spacing w:val="-2"/>
        </w:rPr>
        <w:t>modulit</w:t>
      </w:r>
      <w:r>
        <w:rPr>
          <w:b w:val="0"/>
          <w:spacing w:val="-2"/>
        </w:rPr>
        <w:t>:</w:t>
      </w:r>
    </w:p>
    <w:p w:rsidR="00B168D4" w:rsidRDefault="00000000">
      <w:pPr>
        <w:pStyle w:val="ListParagraph"/>
        <w:numPr>
          <w:ilvl w:val="1"/>
          <w:numId w:val="31"/>
        </w:numPr>
        <w:tabs>
          <w:tab w:val="left" w:pos="813"/>
        </w:tabs>
        <w:spacing w:line="242" w:lineRule="auto"/>
        <w:ind w:left="813" w:right="1686"/>
        <w:rPr>
          <w:rFonts w:ascii="Arial MT" w:hAnsi="Arial MT"/>
          <w:sz w:val="24"/>
        </w:rPr>
      </w:pPr>
      <w:r>
        <w:rPr>
          <w:sz w:val="24"/>
        </w:rPr>
        <w:t>Konstatime</w:t>
      </w:r>
      <w:r>
        <w:rPr>
          <w:spacing w:val="-4"/>
          <w:sz w:val="24"/>
        </w:rPr>
        <w:t xml:space="preserve"> </w:t>
      </w:r>
      <w:r>
        <w:rPr>
          <w:sz w:val="24"/>
        </w:rPr>
        <w:t>që</w:t>
      </w:r>
      <w:r>
        <w:rPr>
          <w:spacing w:val="-4"/>
          <w:sz w:val="24"/>
        </w:rPr>
        <w:t xml:space="preserve"> </w:t>
      </w:r>
      <w:r>
        <w:rPr>
          <w:sz w:val="24"/>
        </w:rPr>
        <w:t>puna</w:t>
      </w:r>
      <w:r>
        <w:rPr>
          <w:spacing w:val="-4"/>
          <w:sz w:val="24"/>
        </w:rPr>
        <w:t xml:space="preserve"> </w:t>
      </w:r>
      <w:r>
        <w:rPr>
          <w:sz w:val="24"/>
        </w:rPr>
        <w:t>në</w:t>
      </w:r>
      <w:r>
        <w:rPr>
          <w:spacing w:val="-2"/>
          <w:sz w:val="24"/>
        </w:rPr>
        <w:t xml:space="preserve"> </w:t>
      </w:r>
      <w:r>
        <w:rPr>
          <w:sz w:val="24"/>
        </w:rPr>
        <w:t>anije</w:t>
      </w:r>
      <w:r>
        <w:rPr>
          <w:spacing w:val="-4"/>
          <w:sz w:val="24"/>
        </w:rPr>
        <w:t xml:space="preserve"> </w:t>
      </w:r>
      <w:r>
        <w:rPr>
          <w:sz w:val="24"/>
        </w:rPr>
        <w:t>është</w:t>
      </w:r>
      <w:r>
        <w:rPr>
          <w:spacing w:val="-3"/>
          <w:sz w:val="24"/>
        </w:rPr>
        <w:t xml:space="preserve"> </w:t>
      </w:r>
      <w:r>
        <w:rPr>
          <w:sz w:val="24"/>
        </w:rPr>
        <w:t>profesion</w:t>
      </w:r>
      <w:r>
        <w:rPr>
          <w:spacing w:val="-3"/>
          <w:sz w:val="24"/>
        </w:rPr>
        <w:t xml:space="preserve"> </w:t>
      </w:r>
      <w:r>
        <w:rPr>
          <w:sz w:val="24"/>
        </w:rPr>
        <w:t>i</w:t>
      </w:r>
      <w:r>
        <w:rPr>
          <w:spacing w:val="-2"/>
          <w:sz w:val="24"/>
        </w:rPr>
        <w:t xml:space="preserve"> </w:t>
      </w:r>
      <w:r>
        <w:rPr>
          <w:sz w:val="24"/>
        </w:rPr>
        <w:t>rrezikshëm</w:t>
      </w:r>
      <w:r>
        <w:rPr>
          <w:spacing w:val="-3"/>
          <w:sz w:val="24"/>
        </w:rPr>
        <w:t xml:space="preserve"> </w:t>
      </w:r>
      <w:r>
        <w:rPr>
          <w:sz w:val="24"/>
        </w:rPr>
        <w:t>ku</w:t>
      </w:r>
      <w:r>
        <w:rPr>
          <w:spacing w:val="-3"/>
          <w:sz w:val="24"/>
        </w:rPr>
        <w:t xml:space="preserve"> </w:t>
      </w:r>
      <w:r>
        <w:rPr>
          <w:sz w:val="24"/>
        </w:rPr>
        <w:t>ç’dokush</w:t>
      </w:r>
      <w:r>
        <w:rPr>
          <w:spacing w:val="-3"/>
          <w:sz w:val="24"/>
        </w:rPr>
        <w:t xml:space="preserve"> </w:t>
      </w:r>
      <w:r>
        <w:rPr>
          <w:sz w:val="24"/>
        </w:rPr>
        <w:t>është</w:t>
      </w:r>
      <w:r>
        <w:rPr>
          <w:spacing w:val="-4"/>
          <w:sz w:val="24"/>
        </w:rPr>
        <w:t xml:space="preserve"> </w:t>
      </w:r>
      <w:r>
        <w:rPr>
          <w:sz w:val="24"/>
        </w:rPr>
        <w:t>i ekspozuar që në momentin që personat venë këmbën në bord.</w:t>
      </w:r>
    </w:p>
    <w:p w:rsidR="00B168D4" w:rsidRDefault="00000000">
      <w:pPr>
        <w:pStyle w:val="ListParagraph"/>
        <w:numPr>
          <w:ilvl w:val="1"/>
          <w:numId w:val="31"/>
        </w:numPr>
        <w:tabs>
          <w:tab w:val="left" w:pos="813"/>
        </w:tabs>
        <w:ind w:left="813" w:right="1531"/>
        <w:rPr>
          <w:rFonts w:ascii="Arial MT" w:hAnsi="Arial MT"/>
          <w:sz w:val="24"/>
        </w:rPr>
      </w:pPr>
      <w:r>
        <w:rPr>
          <w:sz w:val="24"/>
        </w:rPr>
        <w:t>Shpjegimi</w:t>
      </w:r>
      <w:r>
        <w:rPr>
          <w:spacing w:val="-3"/>
          <w:sz w:val="24"/>
        </w:rPr>
        <w:t xml:space="preserve"> </w:t>
      </w:r>
      <w:r>
        <w:rPr>
          <w:sz w:val="24"/>
        </w:rPr>
        <w:t>i</w:t>
      </w:r>
      <w:r>
        <w:rPr>
          <w:spacing w:val="-3"/>
          <w:sz w:val="24"/>
        </w:rPr>
        <w:t xml:space="preserve"> </w:t>
      </w:r>
      <w:r>
        <w:rPr>
          <w:sz w:val="24"/>
        </w:rPr>
        <w:t>domosdoshmërisë</w:t>
      </w:r>
      <w:r>
        <w:rPr>
          <w:spacing w:val="-4"/>
          <w:sz w:val="24"/>
        </w:rPr>
        <w:t xml:space="preserve"> </w:t>
      </w:r>
      <w:r>
        <w:rPr>
          <w:sz w:val="24"/>
        </w:rPr>
        <w:t>së</w:t>
      </w:r>
      <w:r>
        <w:rPr>
          <w:spacing w:val="-4"/>
          <w:sz w:val="24"/>
        </w:rPr>
        <w:t xml:space="preserve"> </w:t>
      </w:r>
      <w:r>
        <w:rPr>
          <w:sz w:val="24"/>
        </w:rPr>
        <w:t>kuptimit</w:t>
      </w:r>
      <w:r>
        <w:rPr>
          <w:spacing w:val="-3"/>
          <w:sz w:val="24"/>
        </w:rPr>
        <w:t xml:space="preserve"> </w:t>
      </w:r>
      <w:r>
        <w:rPr>
          <w:sz w:val="24"/>
        </w:rPr>
        <w:t>të</w:t>
      </w:r>
      <w:r>
        <w:rPr>
          <w:spacing w:val="-4"/>
          <w:sz w:val="24"/>
        </w:rPr>
        <w:t xml:space="preserve"> </w:t>
      </w:r>
      <w:r>
        <w:rPr>
          <w:sz w:val="24"/>
        </w:rPr>
        <w:t>rreziqeve</w:t>
      </w:r>
      <w:r>
        <w:rPr>
          <w:spacing w:val="-5"/>
          <w:sz w:val="24"/>
        </w:rPr>
        <w:t xml:space="preserve"> </w:t>
      </w:r>
      <w:r>
        <w:rPr>
          <w:sz w:val="24"/>
        </w:rPr>
        <w:t>në</w:t>
      </w:r>
      <w:r>
        <w:rPr>
          <w:spacing w:val="-4"/>
          <w:sz w:val="24"/>
        </w:rPr>
        <w:t xml:space="preserve"> </w:t>
      </w:r>
      <w:r>
        <w:rPr>
          <w:sz w:val="24"/>
        </w:rPr>
        <w:t>bord</w:t>
      </w:r>
      <w:r>
        <w:rPr>
          <w:spacing w:val="-4"/>
          <w:sz w:val="24"/>
        </w:rPr>
        <w:t xml:space="preserve"> </w:t>
      </w:r>
      <w:r>
        <w:rPr>
          <w:sz w:val="24"/>
        </w:rPr>
        <w:t>si</w:t>
      </w:r>
      <w:r>
        <w:rPr>
          <w:spacing w:val="-3"/>
          <w:sz w:val="24"/>
        </w:rPr>
        <w:t xml:space="preserve"> </w:t>
      </w:r>
      <w:r>
        <w:rPr>
          <w:sz w:val="24"/>
        </w:rPr>
        <w:t>dhe</w:t>
      </w:r>
      <w:r>
        <w:rPr>
          <w:spacing w:val="-4"/>
          <w:sz w:val="24"/>
        </w:rPr>
        <w:t xml:space="preserve"> </w:t>
      </w:r>
      <w:r>
        <w:rPr>
          <w:sz w:val="24"/>
        </w:rPr>
        <w:t>pajimet</w:t>
      </w:r>
      <w:r>
        <w:rPr>
          <w:spacing w:val="-3"/>
          <w:sz w:val="24"/>
        </w:rPr>
        <w:t xml:space="preserve"> </w:t>
      </w:r>
      <w:r>
        <w:rPr>
          <w:sz w:val="24"/>
        </w:rPr>
        <w:t>e duhura për t’i parandaluar rreziqet.</w:t>
      </w:r>
    </w:p>
    <w:p w:rsidR="00B168D4" w:rsidRDefault="00000000">
      <w:pPr>
        <w:pStyle w:val="Heading2"/>
        <w:numPr>
          <w:ilvl w:val="0"/>
          <w:numId w:val="31"/>
        </w:numPr>
        <w:tabs>
          <w:tab w:val="left" w:pos="524"/>
        </w:tabs>
        <w:spacing w:line="291" w:lineRule="exact"/>
        <w:ind w:left="524" w:hanging="251"/>
        <w:rPr>
          <w:rFonts w:ascii="Symbol" w:hAnsi="Symbol"/>
          <w:b w:val="0"/>
        </w:rPr>
      </w:pPr>
      <w:r>
        <w:t>Familiariazimi</w:t>
      </w:r>
      <w:r>
        <w:rPr>
          <w:spacing w:val="-3"/>
        </w:rPr>
        <w:t xml:space="preserve"> </w:t>
      </w:r>
      <w:r>
        <w:t>me</w:t>
      </w:r>
      <w:r>
        <w:rPr>
          <w:spacing w:val="-5"/>
        </w:rPr>
        <w:t xml:space="preserve"> </w:t>
      </w:r>
      <w:r>
        <w:rPr>
          <w:spacing w:val="-2"/>
        </w:rPr>
        <w:t>anijen:</w:t>
      </w:r>
    </w:p>
    <w:p w:rsidR="00B168D4" w:rsidRDefault="00000000">
      <w:pPr>
        <w:pStyle w:val="ListParagraph"/>
        <w:numPr>
          <w:ilvl w:val="1"/>
          <w:numId w:val="31"/>
        </w:numPr>
        <w:tabs>
          <w:tab w:val="left" w:pos="813"/>
          <w:tab w:val="left" w:pos="834"/>
        </w:tabs>
        <w:ind w:left="813" w:right="1117"/>
        <w:rPr>
          <w:sz w:val="24"/>
        </w:rPr>
      </w:pPr>
      <w:r>
        <w:rPr>
          <w:sz w:val="24"/>
        </w:rPr>
        <w:t>Identifikimi</w:t>
      </w:r>
      <w:r>
        <w:rPr>
          <w:spacing w:val="37"/>
          <w:sz w:val="24"/>
        </w:rPr>
        <w:t xml:space="preserve"> </w:t>
      </w:r>
      <w:r>
        <w:rPr>
          <w:sz w:val="24"/>
        </w:rPr>
        <w:t>i rreziqeve në lidhje me: shkallët e hypjes, tambureta e bashit dhe kuverta e kiçit, arganot, spirancat dhe vinxhat, bigat dhe vinxhat, rubinetat dhe sistemet</w:t>
      </w:r>
      <w:r>
        <w:rPr>
          <w:spacing w:val="-4"/>
          <w:sz w:val="24"/>
        </w:rPr>
        <w:t xml:space="preserve"> </w:t>
      </w:r>
      <w:r>
        <w:rPr>
          <w:sz w:val="24"/>
        </w:rPr>
        <w:t>e</w:t>
      </w:r>
      <w:r>
        <w:rPr>
          <w:spacing w:val="-4"/>
          <w:sz w:val="24"/>
        </w:rPr>
        <w:t xml:space="preserve"> </w:t>
      </w:r>
      <w:r>
        <w:rPr>
          <w:sz w:val="24"/>
        </w:rPr>
        <w:t>tubacioneve</w:t>
      </w:r>
      <w:r>
        <w:rPr>
          <w:spacing w:val="-4"/>
          <w:sz w:val="24"/>
        </w:rPr>
        <w:t xml:space="preserve"> </w:t>
      </w:r>
      <w:r>
        <w:rPr>
          <w:sz w:val="24"/>
        </w:rPr>
        <w:t>(tek</w:t>
      </w:r>
      <w:r>
        <w:rPr>
          <w:spacing w:val="-4"/>
          <w:sz w:val="24"/>
        </w:rPr>
        <w:t xml:space="preserve"> </w:t>
      </w:r>
      <w:r>
        <w:rPr>
          <w:sz w:val="24"/>
        </w:rPr>
        <w:t>anijet</w:t>
      </w:r>
      <w:r>
        <w:rPr>
          <w:spacing w:val="-4"/>
          <w:sz w:val="24"/>
        </w:rPr>
        <w:t xml:space="preserve"> </w:t>
      </w:r>
      <w:r>
        <w:rPr>
          <w:sz w:val="24"/>
        </w:rPr>
        <w:t>çisternë),</w:t>
      </w:r>
      <w:r>
        <w:rPr>
          <w:spacing w:val="-4"/>
          <w:sz w:val="24"/>
        </w:rPr>
        <w:t xml:space="preserve"> </w:t>
      </w:r>
      <w:r>
        <w:rPr>
          <w:sz w:val="24"/>
        </w:rPr>
        <w:t>hoteleria,</w:t>
      </w:r>
      <w:r>
        <w:rPr>
          <w:spacing w:val="-4"/>
          <w:sz w:val="24"/>
        </w:rPr>
        <w:t xml:space="preserve"> </w:t>
      </w:r>
      <w:r>
        <w:rPr>
          <w:sz w:val="24"/>
        </w:rPr>
        <w:t>ura</w:t>
      </w:r>
      <w:r>
        <w:rPr>
          <w:spacing w:val="-4"/>
          <w:sz w:val="24"/>
        </w:rPr>
        <w:t xml:space="preserve"> </w:t>
      </w:r>
      <w:r>
        <w:rPr>
          <w:sz w:val="24"/>
        </w:rPr>
        <w:t>e</w:t>
      </w:r>
      <w:r>
        <w:rPr>
          <w:spacing w:val="-5"/>
          <w:sz w:val="24"/>
        </w:rPr>
        <w:t xml:space="preserve"> </w:t>
      </w:r>
      <w:r>
        <w:rPr>
          <w:sz w:val="24"/>
        </w:rPr>
        <w:t>komandimit</w:t>
      </w:r>
      <w:r>
        <w:rPr>
          <w:spacing w:val="-4"/>
          <w:sz w:val="24"/>
        </w:rPr>
        <w:t xml:space="preserve"> </w:t>
      </w:r>
      <w:r>
        <w:rPr>
          <w:sz w:val="24"/>
        </w:rPr>
        <w:t>dhe</w:t>
      </w:r>
      <w:r>
        <w:rPr>
          <w:spacing w:val="-4"/>
          <w:sz w:val="24"/>
        </w:rPr>
        <w:t xml:space="preserve"> </w:t>
      </w:r>
      <w:r>
        <w:rPr>
          <w:sz w:val="24"/>
        </w:rPr>
        <w:t>lokali</w:t>
      </w:r>
      <w:r>
        <w:rPr>
          <w:spacing w:val="-4"/>
          <w:sz w:val="24"/>
        </w:rPr>
        <w:t xml:space="preserve"> </w:t>
      </w:r>
      <w:r>
        <w:rPr>
          <w:sz w:val="24"/>
        </w:rPr>
        <w:t xml:space="preserve">i </w:t>
      </w:r>
      <w:r>
        <w:rPr>
          <w:spacing w:val="-2"/>
          <w:sz w:val="24"/>
        </w:rPr>
        <w:t>mashinës.</w:t>
      </w:r>
    </w:p>
    <w:p w:rsidR="00B168D4" w:rsidRDefault="00000000">
      <w:pPr>
        <w:pStyle w:val="Heading2"/>
        <w:numPr>
          <w:ilvl w:val="0"/>
          <w:numId w:val="31"/>
        </w:numPr>
        <w:tabs>
          <w:tab w:val="left" w:pos="524"/>
        </w:tabs>
        <w:spacing w:line="293" w:lineRule="exact"/>
        <w:ind w:left="524" w:hanging="251"/>
        <w:rPr>
          <w:rFonts w:ascii="Symbol" w:hAnsi="Symbol"/>
          <w:b w:val="0"/>
        </w:rPr>
      </w:pPr>
      <w:r>
        <w:t>Natyra</w:t>
      </w:r>
      <w:r>
        <w:rPr>
          <w:spacing w:val="-3"/>
        </w:rPr>
        <w:t xml:space="preserve"> </w:t>
      </w:r>
      <w:r>
        <w:t>e rreziqeve</w:t>
      </w:r>
      <w:r>
        <w:rPr>
          <w:spacing w:val="-1"/>
        </w:rPr>
        <w:t xml:space="preserve"> </w:t>
      </w:r>
      <w:r>
        <w:t>në</w:t>
      </w:r>
      <w:r>
        <w:rPr>
          <w:spacing w:val="-1"/>
        </w:rPr>
        <w:t xml:space="preserve"> </w:t>
      </w:r>
      <w:r>
        <w:t>bordin e</w:t>
      </w:r>
      <w:r>
        <w:rPr>
          <w:spacing w:val="-1"/>
        </w:rPr>
        <w:t xml:space="preserve"> </w:t>
      </w:r>
      <w:r>
        <w:rPr>
          <w:spacing w:val="-2"/>
        </w:rPr>
        <w:t>anijes</w:t>
      </w:r>
      <w:r>
        <w:rPr>
          <w:b w:val="0"/>
          <w:spacing w:val="-2"/>
        </w:rPr>
        <w:t>:</w:t>
      </w:r>
    </w:p>
    <w:p w:rsidR="00B168D4" w:rsidRDefault="00000000">
      <w:pPr>
        <w:pStyle w:val="ListParagraph"/>
        <w:numPr>
          <w:ilvl w:val="1"/>
          <w:numId w:val="31"/>
        </w:numPr>
        <w:tabs>
          <w:tab w:val="left" w:pos="885"/>
        </w:tabs>
        <w:ind w:left="885" w:right="886"/>
        <w:rPr>
          <w:rFonts w:ascii="Verdana" w:hAnsi="Verdana"/>
          <w:sz w:val="24"/>
        </w:rPr>
      </w:pPr>
      <w:r>
        <w:rPr>
          <w:sz w:val="24"/>
        </w:rPr>
        <w:t>Radhitja</w:t>
      </w:r>
      <w:r>
        <w:rPr>
          <w:spacing w:val="-4"/>
          <w:sz w:val="24"/>
        </w:rPr>
        <w:t xml:space="preserve"> </w:t>
      </w:r>
      <w:r>
        <w:rPr>
          <w:sz w:val="24"/>
        </w:rPr>
        <w:t>e</w:t>
      </w:r>
      <w:r>
        <w:rPr>
          <w:spacing w:val="-6"/>
          <w:sz w:val="24"/>
        </w:rPr>
        <w:t xml:space="preserve"> </w:t>
      </w:r>
      <w:r>
        <w:rPr>
          <w:sz w:val="24"/>
        </w:rPr>
        <w:t>rreziqeve</w:t>
      </w:r>
      <w:r>
        <w:rPr>
          <w:spacing w:val="-6"/>
          <w:sz w:val="24"/>
        </w:rPr>
        <w:t xml:space="preserve"> </w:t>
      </w:r>
      <w:r>
        <w:rPr>
          <w:sz w:val="24"/>
        </w:rPr>
        <w:t>të</w:t>
      </w:r>
      <w:r>
        <w:rPr>
          <w:spacing w:val="-4"/>
          <w:sz w:val="24"/>
        </w:rPr>
        <w:t xml:space="preserve"> </w:t>
      </w:r>
      <w:r>
        <w:rPr>
          <w:sz w:val="24"/>
        </w:rPr>
        <w:t>ndryshme</w:t>
      </w:r>
      <w:r>
        <w:rPr>
          <w:spacing w:val="-4"/>
          <w:sz w:val="24"/>
        </w:rPr>
        <w:t xml:space="preserve"> </w:t>
      </w:r>
      <w:r>
        <w:rPr>
          <w:sz w:val="24"/>
        </w:rPr>
        <w:t>në</w:t>
      </w:r>
      <w:r>
        <w:rPr>
          <w:spacing w:val="-5"/>
          <w:sz w:val="24"/>
        </w:rPr>
        <w:t xml:space="preserve"> </w:t>
      </w:r>
      <w:r>
        <w:rPr>
          <w:sz w:val="24"/>
        </w:rPr>
        <w:t>bordin</w:t>
      </w:r>
      <w:r>
        <w:rPr>
          <w:spacing w:val="-4"/>
          <w:sz w:val="24"/>
        </w:rPr>
        <w:t xml:space="preserve"> </w:t>
      </w:r>
      <w:r>
        <w:rPr>
          <w:sz w:val="24"/>
        </w:rPr>
        <w:t>e anijes</w:t>
      </w:r>
      <w:r>
        <w:rPr>
          <w:spacing w:val="-4"/>
          <w:sz w:val="24"/>
        </w:rPr>
        <w:t xml:space="preserve"> </w:t>
      </w:r>
      <w:r>
        <w:rPr>
          <w:sz w:val="24"/>
        </w:rPr>
        <w:t>si:</w:t>
      </w:r>
      <w:r>
        <w:rPr>
          <w:spacing w:val="-4"/>
          <w:sz w:val="24"/>
        </w:rPr>
        <w:t xml:space="preserve"> </w:t>
      </w:r>
      <w:r>
        <w:rPr>
          <w:sz w:val="24"/>
        </w:rPr>
        <w:t>rrëshqitje,</w:t>
      </w:r>
      <w:r>
        <w:rPr>
          <w:spacing w:val="-4"/>
          <w:sz w:val="24"/>
        </w:rPr>
        <w:t xml:space="preserve"> </w:t>
      </w:r>
      <w:r>
        <w:rPr>
          <w:sz w:val="24"/>
        </w:rPr>
        <w:t>pengesat</w:t>
      </w:r>
      <w:r>
        <w:rPr>
          <w:spacing w:val="-4"/>
          <w:sz w:val="24"/>
        </w:rPr>
        <w:t xml:space="preserve"> </w:t>
      </w:r>
      <w:r>
        <w:rPr>
          <w:sz w:val="24"/>
        </w:rPr>
        <w:t>dhe</w:t>
      </w:r>
      <w:r>
        <w:rPr>
          <w:spacing w:val="-4"/>
          <w:sz w:val="24"/>
        </w:rPr>
        <w:t xml:space="preserve"> </w:t>
      </w:r>
      <w:r>
        <w:rPr>
          <w:sz w:val="24"/>
        </w:rPr>
        <w:t>rëniet nga siperfaqet e rreshqitshme (vaj, graso, plehra, ujë, akull, etj.) ose pengesat (tubacionet, kabllot e saldimit, cimat, kavot, etj) dëmtimet e kokës gjatë hyrjeve në dyer të ulta, paisje apo materiale që bien etj, rëniet nëpër bukaporta, koridoret e pa rrethuar, mungesat e zgarave etj, ngecja e veshjeve apo gishtave tek pjesët e lëvizshme, djegjet nga tubat e avullit, sipërfaqeve të nxehta, pikave të saldimit etj, dëmtimet e syve gjatë kepjes, saldimit, punimet me kimikate etj, dëmtimet</w:t>
      </w:r>
      <w:r>
        <w:rPr>
          <w:spacing w:val="40"/>
          <w:sz w:val="24"/>
        </w:rPr>
        <w:t xml:space="preserve"> </w:t>
      </w:r>
      <w:r>
        <w:rPr>
          <w:sz w:val="24"/>
        </w:rPr>
        <w:t>dhe rreshkitjet e materialeve të pasiguruara gjatë lëvizjeve të anijes në mot të keq, rreziqet e motit ekstrem, mungesa e oksigjenit në hapësira të mbyllura, prezenca e dioksidit të</w:t>
      </w:r>
      <w:r>
        <w:rPr>
          <w:spacing w:val="-1"/>
          <w:sz w:val="24"/>
        </w:rPr>
        <w:t xml:space="preserve"> </w:t>
      </w:r>
      <w:r>
        <w:rPr>
          <w:sz w:val="24"/>
        </w:rPr>
        <w:t>karbonit dhe</w:t>
      </w:r>
      <w:r>
        <w:rPr>
          <w:spacing w:val="-1"/>
          <w:sz w:val="24"/>
        </w:rPr>
        <w:t xml:space="preserve"> </w:t>
      </w:r>
      <w:r>
        <w:rPr>
          <w:sz w:val="24"/>
        </w:rPr>
        <w:t>gazrave</w:t>
      </w:r>
      <w:r>
        <w:rPr>
          <w:spacing w:val="-1"/>
          <w:sz w:val="24"/>
        </w:rPr>
        <w:t xml:space="preserve"> </w:t>
      </w:r>
      <w:r>
        <w:rPr>
          <w:sz w:val="24"/>
        </w:rPr>
        <w:t>toksike, rreziqet e</w:t>
      </w:r>
      <w:r>
        <w:rPr>
          <w:spacing w:val="-1"/>
          <w:sz w:val="24"/>
        </w:rPr>
        <w:t xml:space="preserve"> </w:t>
      </w:r>
      <w:r>
        <w:rPr>
          <w:sz w:val="24"/>
        </w:rPr>
        <w:t>kimikateve</w:t>
      </w:r>
      <w:r>
        <w:rPr>
          <w:spacing w:val="-2"/>
          <w:sz w:val="24"/>
        </w:rPr>
        <w:t xml:space="preserve"> </w:t>
      </w:r>
      <w:r>
        <w:rPr>
          <w:sz w:val="24"/>
        </w:rPr>
        <w:t>të përdorura</w:t>
      </w:r>
      <w:r>
        <w:rPr>
          <w:spacing w:val="-1"/>
          <w:sz w:val="24"/>
        </w:rPr>
        <w:t xml:space="preserve"> </w:t>
      </w:r>
      <w:r>
        <w:rPr>
          <w:sz w:val="24"/>
        </w:rPr>
        <w:t>në</w:t>
      </w:r>
      <w:r>
        <w:rPr>
          <w:spacing w:val="-1"/>
          <w:sz w:val="24"/>
        </w:rPr>
        <w:t xml:space="preserve"> </w:t>
      </w:r>
      <w:r>
        <w:rPr>
          <w:sz w:val="24"/>
        </w:rPr>
        <w:t xml:space="preserve">bord, zjarri, përplasja/rënia në cekinë /përmbytja e lokaleve/mbytjen, piratët dhe </w:t>
      </w:r>
      <w:r>
        <w:rPr>
          <w:spacing w:val="-2"/>
          <w:sz w:val="24"/>
        </w:rPr>
        <w:t>klandestinët.</w:t>
      </w:r>
    </w:p>
    <w:p w:rsidR="00B168D4" w:rsidRDefault="00B168D4">
      <w:pPr>
        <w:pStyle w:val="ListParagraph"/>
        <w:rPr>
          <w:rFonts w:ascii="Verdana" w:hAnsi="Verdana"/>
          <w:sz w:val="24"/>
        </w:rPr>
        <w:sectPr w:rsidR="00B168D4">
          <w:pgSz w:w="11910" w:h="16840"/>
          <w:pgMar w:top="1360" w:right="708" w:bottom="1260" w:left="1275" w:header="0" w:footer="1065" w:gutter="0"/>
          <w:cols w:space="720"/>
        </w:sectPr>
      </w:pPr>
    </w:p>
    <w:p w:rsidR="00B168D4" w:rsidRDefault="00000000">
      <w:pPr>
        <w:pStyle w:val="Heading2"/>
        <w:numPr>
          <w:ilvl w:val="0"/>
          <w:numId w:val="31"/>
        </w:numPr>
        <w:tabs>
          <w:tab w:val="left" w:pos="453"/>
          <w:tab w:val="left" w:pos="512"/>
        </w:tabs>
        <w:spacing w:before="85"/>
        <w:ind w:right="1710" w:hanging="180"/>
        <w:rPr>
          <w:rFonts w:ascii="Symbol" w:hAnsi="Symbol"/>
          <w:b w:val="0"/>
        </w:rPr>
      </w:pPr>
      <w:r>
        <w:lastRenderedPageBreak/>
        <w:t>Pajimet</w:t>
      </w:r>
      <w:r>
        <w:rPr>
          <w:spacing w:val="40"/>
        </w:rPr>
        <w:t xml:space="preserve"> </w:t>
      </w:r>
      <w:r>
        <w:t>që</w:t>
      </w:r>
      <w:r>
        <w:rPr>
          <w:spacing w:val="-3"/>
        </w:rPr>
        <w:t xml:space="preserve"> </w:t>
      </w:r>
      <w:r>
        <w:t>gjenden</w:t>
      </w:r>
      <w:r>
        <w:rPr>
          <w:spacing w:val="-3"/>
        </w:rPr>
        <w:t xml:space="preserve"> </w:t>
      </w:r>
      <w:r>
        <w:t>në</w:t>
      </w:r>
      <w:r>
        <w:rPr>
          <w:spacing w:val="-4"/>
        </w:rPr>
        <w:t xml:space="preserve"> </w:t>
      </w:r>
      <w:r>
        <w:t>bord</w:t>
      </w:r>
      <w:r>
        <w:rPr>
          <w:spacing w:val="-3"/>
        </w:rPr>
        <w:t xml:space="preserve"> </w:t>
      </w:r>
      <w:r>
        <w:t>për</w:t>
      </w:r>
      <w:r>
        <w:rPr>
          <w:spacing w:val="-4"/>
        </w:rPr>
        <w:t xml:space="preserve"> </w:t>
      </w:r>
      <w:r>
        <w:t>njehsimin</w:t>
      </w:r>
      <w:r>
        <w:rPr>
          <w:spacing w:val="-2"/>
        </w:rPr>
        <w:t xml:space="preserve"> </w:t>
      </w:r>
      <w:r>
        <w:t>e</w:t>
      </w:r>
      <w:r>
        <w:rPr>
          <w:spacing w:val="-4"/>
        </w:rPr>
        <w:t xml:space="preserve"> </w:t>
      </w:r>
      <w:r>
        <w:t>këtyre</w:t>
      </w:r>
      <w:r>
        <w:rPr>
          <w:spacing w:val="-4"/>
        </w:rPr>
        <w:t xml:space="preserve"> </w:t>
      </w:r>
      <w:r>
        <w:t>rreziqeve</w:t>
      </w:r>
      <w:r>
        <w:rPr>
          <w:spacing w:val="-4"/>
        </w:rPr>
        <w:t xml:space="preserve"> </w:t>
      </w:r>
      <w:r>
        <w:t>dhe</w:t>
      </w:r>
      <w:r>
        <w:rPr>
          <w:spacing w:val="-4"/>
        </w:rPr>
        <w:t xml:space="preserve"> </w:t>
      </w:r>
      <w:r>
        <w:t>radhitja</w:t>
      </w:r>
      <w:r>
        <w:rPr>
          <w:spacing w:val="-3"/>
        </w:rPr>
        <w:t xml:space="preserve"> </w:t>
      </w:r>
      <w:r>
        <w:t>e artikujve sipas grupeve:</w:t>
      </w:r>
    </w:p>
    <w:p w:rsidR="00B168D4" w:rsidRDefault="00000000">
      <w:pPr>
        <w:pStyle w:val="ListParagraph"/>
        <w:numPr>
          <w:ilvl w:val="1"/>
          <w:numId w:val="31"/>
        </w:numPr>
        <w:tabs>
          <w:tab w:val="left" w:pos="813"/>
        </w:tabs>
        <w:spacing w:line="242" w:lineRule="auto"/>
        <w:ind w:left="813" w:right="1134"/>
        <w:rPr>
          <w:rFonts w:ascii="Arial MT" w:hAnsi="Arial MT"/>
          <w:sz w:val="24"/>
        </w:rPr>
      </w:pPr>
      <w:r>
        <w:rPr>
          <w:sz w:val="24"/>
        </w:rPr>
        <w:t>Paisjet</w:t>
      </w:r>
      <w:r>
        <w:rPr>
          <w:spacing w:val="-6"/>
          <w:sz w:val="24"/>
        </w:rPr>
        <w:t xml:space="preserve"> </w:t>
      </w:r>
      <w:r>
        <w:rPr>
          <w:sz w:val="24"/>
        </w:rPr>
        <w:t>personale</w:t>
      </w:r>
      <w:r>
        <w:rPr>
          <w:spacing w:val="-6"/>
          <w:sz w:val="24"/>
        </w:rPr>
        <w:t xml:space="preserve"> </w:t>
      </w:r>
      <w:r>
        <w:rPr>
          <w:sz w:val="24"/>
        </w:rPr>
        <w:t>mbrojtëse</w:t>
      </w:r>
      <w:r>
        <w:rPr>
          <w:spacing w:val="-5"/>
          <w:sz w:val="24"/>
        </w:rPr>
        <w:t xml:space="preserve"> </w:t>
      </w:r>
      <w:r>
        <w:rPr>
          <w:sz w:val="24"/>
        </w:rPr>
        <w:t>-</w:t>
      </w:r>
      <w:r>
        <w:rPr>
          <w:spacing w:val="-7"/>
          <w:sz w:val="24"/>
        </w:rPr>
        <w:t xml:space="preserve"> </w:t>
      </w:r>
      <w:r>
        <w:rPr>
          <w:sz w:val="24"/>
        </w:rPr>
        <w:t>helmeta/doreza/kepucët</w:t>
      </w:r>
      <w:r>
        <w:rPr>
          <w:spacing w:val="-6"/>
          <w:sz w:val="24"/>
        </w:rPr>
        <w:t xml:space="preserve"> </w:t>
      </w:r>
      <w:r>
        <w:rPr>
          <w:sz w:val="24"/>
        </w:rPr>
        <w:t>e</w:t>
      </w:r>
      <w:r>
        <w:rPr>
          <w:spacing w:val="-6"/>
          <w:sz w:val="24"/>
        </w:rPr>
        <w:t xml:space="preserve"> </w:t>
      </w:r>
      <w:r>
        <w:rPr>
          <w:sz w:val="24"/>
        </w:rPr>
        <w:t>sigurisë/maskat/maskat</w:t>
      </w:r>
      <w:r>
        <w:rPr>
          <w:spacing w:val="-6"/>
          <w:sz w:val="24"/>
        </w:rPr>
        <w:t xml:space="preserve"> </w:t>
      </w:r>
      <w:r>
        <w:rPr>
          <w:sz w:val="24"/>
        </w:rPr>
        <w:t>dhe aparatet e frymëmarrjes, veshjet mbrojtëse, aparaturat vetëmbajtëse.</w:t>
      </w:r>
    </w:p>
    <w:p w:rsidR="00B168D4" w:rsidRDefault="00000000">
      <w:pPr>
        <w:pStyle w:val="ListParagraph"/>
        <w:numPr>
          <w:ilvl w:val="1"/>
          <w:numId w:val="31"/>
        </w:numPr>
        <w:tabs>
          <w:tab w:val="left" w:pos="813"/>
        </w:tabs>
        <w:spacing w:line="273" w:lineRule="exact"/>
        <w:ind w:left="813"/>
        <w:rPr>
          <w:rFonts w:ascii="Arial MT" w:hAnsi="Arial MT"/>
          <w:sz w:val="24"/>
        </w:rPr>
      </w:pPr>
      <w:r>
        <w:rPr>
          <w:sz w:val="24"/>
        </w:rPr>
        <w:t>Paisjet</w:t>
      </w:r>
      <w:r>
        <w:rPr>
          <w:spacing w:val="-10"/>
          <w:sz w:val="24"/>
        </w:rPr>
        <w:t xml:space="preserve"> </w:t>
      </w:r>
      <w:r>
        <w:rPr>
          <w:sz w:val="24"/>
        </w:rPr>
        <w:t>e</w:t>
      </w:r>
      <w:r>
        <w:rPr>
          <w:spacing w:val="-10"/>
          <w:sz w:val="24"/>
        </w:rPr>
        <w:t xml:space="preserve"> </w:t>
      </w:r>
      <w:r>
        <w:rPr>
          <w:sz w:val="24"/>
        </w:rPr>
        <w:t>shpëtimit</w:t>
      </w:r>
      <w:r>
        <w:rPr>
          <w:spacing w:val="-9"/>
          <w:sz w:val="24"/>
        </w:rPr>
        <w:t xml:space="preserve"> </w:t>
      </w:r>
      <w:r>
        <w:rPr>
          <w:sz w:val="24"/>
        </w:rPr>
        <w:t>të</w:t>
      </w:r>
      <w:r>
        <w:rPr>
          <w:spacing w:val="-11"/>
          <w:sz w:val="24"/>
        </w:rPr>
        <w:t xml:space="preserve"> </w:t>
      </w:r>
      <w:r>
        <w:rPr>
          <w:sz w:val="24"/>
        </w:rPr>
        <w:t>jetës</w:t>
      </w:r>
      <w:r>
        <w:rPr>
          <w:spacing w:val="-7"/>
          <w:sz w:val="24"/>
        </w:rPr>
        <w:t xml:space="preserve"> </w:t>
      </w:r>
      <w:r>
        <w:rPr>
          <w:sz w:val="24"/>
        </w:rPr>
        <w:t>–</w:t>
      </w:r>
      <w:r>
        <w:rPr>
          <w:spacing w:val="-10"/>
          <w:sz w:val="24"/>
        </w:rPr>
        <w:t xml:space="preserve"> </w:t>
      </w:r>
      <w:r>
        <w:rPr>
          <w:sz w:val="24"/>
        </w:rPr>
        <w:t>xhaketat/rrathët/sanallet/trapet/pushka</w:t>
      </w:r>
      <w:r>
        <w:rPr>
          <w:spacing w:val="-10"/>
          <w:sz w:val="24"/>
        </w:rPr>
        <w:t xml:space="preserve"> </w:t>
      </w:r>
      <w:r>
        <w:rPr>
          <w:sz w:val="24"/>
        </w:rPr>
        <w:t>e</w:t>
      </w:r>
      <w:r>
        <w:rPr>
          <w:spacing w:val="-11"/>
          <w:sz w:val="24"/>
        </w:rPr>
        <w:t xml:space="preserve"> </w:t>
      </w:r>
      <w:r>
        <w:rPr>
          <w:spacing w:val="-2"/>
          <w:sz w:val="24"/>
        </w:rPr>
        <w:t>pandulit</w:t>
      </w:r>
    </w:p>
    <w:p w:rsidR="00B168D4" w:rsidRDefault="00000000">
      <w:pPr>
        <w:pStyle w:val="BodyText"/>
        <w:spacing w:line="275" w:lineRule="exact"/>
        <w:ind w:left="813" w:firstLine="0"/>
      </w:pPr>
      <w:r>
        <w:t>/EPIRB/SART/Veshjet</w:t>
      </w:r>
      <w:r>
        <w:rPr>
          <w:spacing w:val="-2"/>
        </w:rPr>
        <w:t xml:space="preserve"> </w:t>
      </w:r>
      <w:r>
        <w:t>termike/kostumet</w:t>
      </w:r>
      <w:r>
        <w:rPr>
          <w:spacing w:val="-2"/>
        </w:rPr>
        <w:t xml:space="preserve"> </w:t>
      </w:r>
      <w:r>
        <w:t>e</w:t>
      </w:r>
      <w:r>
        <w:rPr>
          <w:spacing w:val="-2"/>
        </w:rPr>
        <w:t xml:space="preserve"> zhytjes.</w:t>
      </w:r>
    </w:p>
    <w:p w:rsidR="00B168D4" w:rsidRDefault="00000000">
      <w:pPr>
        <w:pStyle w:val="ListParagraph"/>
        <w:numPr>
          <w:ilvl w:val="1"/>
          <w:numId w:val="31"/>
        </w:numPr>
        <w:tabs>
          <w:tab w:val="left" w:pos="813"/>
        </w:tabs>
        <w:ind w:left="813" w:right="1738"/>
        <w:rPr>
          <w:rFonts w:ascii="Arial MT" w:hAnsi="Arial MT"/>
          <w:sz w:val="24"/>
        </w:rPr>
      </w:pPr>
      <w:r>
        <w:rPr>
          <w:sz w:val="24"/>
        </w:rPr>
        <w:t>Paisjet</w:t>
      </w:r>
      <w:r>
        <w:rPr>
          <w:spacing w:val="-7"/>
          <w:sz w:val="24"/>
        </w:rPr>
        <w:t xml:space="preserve"> </w:t>
      </w:r>
      <w:r>
        <w:rPr>
          <w:sz w:val="24"/>
        </w:rPr>
        <w:t>zjarrfikëse</w:t>
      </w:r>
      <w:r>
        <w:rPr>
          <w:spacing w:val="-7"/>
          <w:sz w:val="24"/>
        </w:rPr>
        <w:t xml:space="preserve"> </w:t>
      </w:r>
      <w:r>
        <w:rPr>
          <w:sz w:val="24"/>
        </w:rPr>
        <w:t>–</w:t>
      </w:r>
      <w:r>
        <w:rPr>
          <w:spacing w:val="-7"/>
          <w:sz w:val="24"/>
        </w:rPr>
        <w:t xml:space="preserve"> </w:t>
      </w:r>
      <w:r>
        <w:rPr>
          <w:sz w:val="24"/>
        </w:rPr>
        <w:t>shllangat/pipthat/hidranti/fikësat</w:t>
      </w:r>
      <w:r>
        <w:rPr>
          <w:spacing w:val="-7"/>
          <w:sz w:val="24"/>
        </w:rPr>
        <w:t xml:space="preserve"> </w:t>
      </w:r>
      <w:r>
        <w:rPr>
          <w:sz w:val="24"/>
        </w:rPr>
        <w:t>e</w:t>
      </w:r>
      <w:r>
        <w:rPr>
          <w:spacing w:val="-7"/>
          <w:sz w:val="24"/>
        </w:rPr>
        <w:t xml:space="preserve"> </w:t>
      </w:r>
      <w:r>
        <w:rPr>
          <w:sz w:val="24"/>
        </w:rPr>
        <w:t>dorës/sopata/sistemi</w:t>
      </w:r>
      <w:r>
        <w:rPr>
          <w:spacing w:val="-5"/>
          <w:sz w:val="24"/>
        </w:rPr>
        <w:t xml:space="preserve"> </w:t>
      </w:r>
      <w:r>
        <w:rPr>
          <w:sz w:val="24"/>
        </w:rPr>
        <w:t>i sinjalizimit te zjarrit /sistemet stacionare të fikjes.</w:t>
      </w:r>
    </w:p>
    <w:p w:rsidR="00B168D4" w:rsidRDefault="00000000">
      <w:pPr>
        <w:pStyle w:val="ListParagraph"/>
        <w:numPr>
          <w:ilvl w:val="1"/>
          <w:numId w:val="31"/>
        </w:numPr>
        <w:tabs>
          <w:tab w:val="left" w:pos="359"/>
        </w:tabs>
        <w:spacing w:line="276" w:lineRule="exact"/>
        <w:ind w:left="359" w:right="2476" w:hanging="359"/>
        <w:jc w:val="right"/>
        <w:rPr>
          <w:rFonts w:ascii="Arial MT" w:hAnsi="Arial MT"/>
          <w:sz w:val="24"/>
        </w:rPr>
      </w:pPr>
      <w:r>
        <w:rPr>
          <w:spacing w:val="-2"/>
          <w:sz w:val="24"/>
        </w:rPr>
        <w:t>Paisjet</w:t>
      </w:r>
      <w:r>
        <w:rPr>
          <w:spacing w:val="11"/>
          <w:sz w:val="24"/>
        </w:rPr>
        <w:t xml:space="preserve"> </w:t>
      </w:r>
      <w:r>
        <w:rPr>
          <w:spacing w:val="-2"/>
          <w:sz w:val="24"/>
        </w:rPr>
        <w:t>mjeksore</w:t>
      </w:r>
      <w:r>
        <w:rPr>
          <w:spacing w:val="11"/>
          <w:sz w:val="24"/>
        </w:rPr>
        <w:t xml:space="preserve"> </w:t>
      </w:r>
      <w:r>
        <w:rPr>
          <w:spacing w:val="-2"/>
          <w:sz w:val="24"/>
        </w:rPr>
        <w:t>–</w:t>
      </w:r>
      <w:r>
        <w:rPr>
          <w:spacing w:val="12"/>
          <w:sz w:val="24"/>
        </w:rPr>
        <w:t xml:space="preserve"> </w:t>
      </w:r>
      <w:r>
        <w:rPr>
          <w:spacing w:val="-2"/>
          <w:sz w:val="24"/>
        </w:rPr>
        <w:t>ringjalles/barrela/medikamentet/paisjet</w:t>
      </w:r>
      <w:r>
        <w:rPr>
          <w:spacing w:val="11"/>
          <w:sz w:val="24"/>
        </w:rPr>
        <w:t xml:space="preserve"> </w:t>
      </w:r>
      <w:r>
        <w:rPr>
          <w:spacing w:val="-2"/>
          <w:sz w:val="24"/>
        </w:rPr>
        <w:t>mjeksore.</w:t>
      </w:r>
    </w:p>
    <w:p w:rsidR="00B168D4" w:rsidRDefault="00000000">
      <w:pPr>
        <w:pStyle w:val="Heading2"/>
        <w:numPr>
          <w:ilvl w:val="0"/>
          <w:numId w:val="31"/>
        </w:numPr>
        <w:tabs>
          <w:tab w:val="left" w:pos="431"/>
        </w:tabs>
        <w:spacing w:line="291" w:lineRule="exact"/>
        <w:ind w:left="431" w:right="2560" w:hanging="431"/>
        <w:jc w:val="right"/>
        <w:rPr>
          <w:rFonts w:ascii="Symbol" w:hAnsi="Symbol"/>
          <w:b w:val="0"/>
        </w:rPr>
      </w:pPr>
      <w:r>
        <w:t>Demostrimi</w:t>
      </w:r>
      <w:r>
        <w:rPr>
          <w:spacing w:val="-5"/>
        </w:rPr>
        <w:t xml:space="preserve"> </w:t>
      </w:r>
      <w:r>
        <w:t>i</w:t>
      </w:r>
      <w:r>
        <w:rPr>
          <w:spacing w:val="-2"/>
        </w:rPr>
        <w:t xml:space="preserve"> </w:t>
      </w:r>
      <w:r>
        <w:t>perdorimit</w:t>
      </w:r>
      <w:r>
        <w:rPr>
          <w:spacing w:val="-2"/>
        </w:rPr>
        <w:t xml:space="preserve"> </w:t>
      </w:r>
      <w:r>
        <w:t>te</w:t>
      </w:r>
      <w:r>
        <w:rPr>
          <w:spacing w:val="-1"/>
        </w:rPr>
        <w:t xml:space="preserve"> </w:t>
      </w:r>
      <w:r>
        <w:t>PPM</w:t>
      </w:r>
      <w:r>
        <w:rPr>
          <w:spacing w:val="-4"/>
        </w:rPr>
        <w:t xml:space="preserve"> </w:t>
      </w:r>
      <w:r>
        <w:t>(Pajisjeve</w:t>
      </w:r>
      <w:r>
        <w:rPr>
          <w:spacing w:val="-1"/>
        </w:rPr>
        <w:t xml:space="preserve"> </w:t>
      </w:r>
      <w:r>
        <w:t>Personale</w:t>
      </w:r>
      <w:r>
        <w:rPr>
          <w:spacing w:val="-2"/>
        </w:rPr>
        <w:t xml:space="preserve"> Mbrojtëse)</w:t>
      </w:r>
    </w:p>
    <w:p w:rsidR="00B168D4" w:rsidRDefault="00000000">
      <w:pPr>
        <w:pStyle w:val="ListParagraph"/>
        <w:numPr>
          <w:ilvl w:val="1"/>
          <w:numId w:val="31"/>
        </w:numPr>
        <w:tabs>
          <w:tab w:val="left" w:pos="993"/>
        </w:tabs>
        <w:ind w:right="1388"/>
        <w:rPr>
          <w:rFonts w:ascii="Arial MT" w:hAnsi="Arial MT"/>
          <w:sz w:val="24"/>
        </w:rPr>
      </w:pPr>
      <w:r>
        <w:rPr>
          <w:sz w:val="24"/>
        </w:rPr>
        <w:t>Mbrojtja</w:t>
      </w:r>
      <w:r>
        <w:rPr>
          <w:spacing w:val="-4"/>
          <w:sz w:val="24"/>
        </w:rPr>
        <w:t xml:space="preserve"> </w:t>
      </w:r>
      <w:r>
        <w:rPr>
          <w:sz w:val="24"/>
        </w:rPr>
        <w:t>e</w:t>
      </w:r>
      <w:r>
        <w:rPr>
          <w:spacing w:val="-4"/>
          <w:sz w:val="24"/>
        </w:rPr>
        <w:t xml:space="preserve"> </w:t>
      </w:r>
      <w:r>
        <w:rPr>
          <w:sz w:val="24"/>
        </w:rPr>
        <w:t>kokës</w:t>
      </w:r>
      <w:r>
        <w:rPr>
          <w:spacing w:val="-2"/>
          <w:sz w:val="24"/>
        </w:rPr>
        <w:t xml:space="preserve"> </w:t>
      </w:r>
      <w:r>
        <w:rPr>
          <w:sz w:val="24"/>
        </w:rPr>
        <w:t>–</w:t>
      </w:r>
      <w:r>
        <w:rPr>
          <w:spacing w:val="-3"/>
          <w:sz w:val="24"/>
        </w:rPr>
        <w:t xml:space="preserve"> </w:t>
      </w:r>
      <w:r>
        <w:rPr>
          <w:sz w:val="24"/>
        </w:rPr>
        <w:t>rëndësia</w:t>
      </w:r>
      <w:r>
        <w:rPr>
          <w:spacing w:val="-3"/>
          <w:sz w:val="24"/>
        </w:rPr>
        <w:t xml:space="preserve"> </w:t>
      </w:r>
      <w:r>
        <w:rPr>
          <w:sz w:val="24"/>
        </w:rPr>
        <w:t>e</w:t>
      </w:r>
      <w:r>
        <w:rPr>
          <w:spacing w:val="-5"/>
          <w:sz w:val="24"/>
        </w:rPr>
        <w:t xml:space="preserve"> </w:t>
      </w:r>
      <w:r>
        <w:rPr>
          <w:sz w:val="24"/>
        </w:rPr>
        <w:t>helmetes</w:t>
      </w:r>
      <w:r>
        <w:rPr>
          <w:spacing w:val="-3"/>
          <w:sz w:val="24"/>
        </w:rPr>
        <w:t xml:space="preserve"> </w:t>
      </w:r>
      <w:r>
        <w:rPr>
          <w:sz w:val="24"/>
        </w:rPr>
        <w:t>dhe</w:t>
      </w:r>
      <w:r>
        <w:rPr>
          <w:spacing w:val="-3"/>
          <w:sz w:val="24"/>
        </w:rPr>
        <w:t xml:space="preserve"> </w:t>
      </w:r>
      <w:r>
        <w:rPr>
          <w:sz w:val="24"/>
        </w:rPr>
        <w:t>funksionet</w:t>
      </w:r>
      <w:r>
        <w:rPr>
          <w:spacing w:val="-3"/>
          <w:sz w:val="24"/>
        </w:rPr>
        <w:t xml:space="preserve"> </w:t>
      </w:r>
      <w:r>
        <w:rPr>
          <w:sz w:val="24"/>
        </w:rPr>
        <w:t>në</w:t>
      </w:r>
      <w:r>
        <w:rPr>
          <w:spacing w:val="-3"/>
          <w:sz w:val="24"/>
        </w:rPr>
        <w:t xml:space="preserve"> </w:t>
      </w:r>
      <w:r>
        <w:rPr>
          <w:sz w:val="24"/>
        </w:rPr>
        <w:t>çdo</w:t>
      </w:r>
      <w:r>
        <w:rPr>
          <w:spacing w:val="-3"/>
          <w:sz w:val="24"/>
        </w:rPr>
        <w:t xml:space="preserve"> </w:t>
      </w:r>
      <w:r>
        <w:rPr>
          <w:sz w:val="24"/>
        </w:rPr>
        <w:t>pjesë,</w:t>
      </w:r>
      <w:r>
        <w:rPr>
          <w:spacing w:val="-3"/>
          <w:sz w:val="24"/>
        </w:rPr>
        <w:t xml:space="preserve"> </w:t>
      </w:r>
      <w:r>
        <w:rPr>
          <w:sz w:val="24"/>
        </w:rPr>
        <w:t>kur</w:t>
      </w:r>
      <w:r>
        <w:rPr>
          <w:spacing w:val="-3"/>
          <w:sz w:val="24"/>
        </w:rPr>
        <w:t xml:space="preserve"> </w:t>
      </w:r>
      <w:r>
        <w:rPr>
          <w:sz w:val="24"/>
        </w:rPr>
        <w:t>vishet helmeta, mirëmbajtja e helmetës.</w:t>
      </w:r>
    </w:p>
    <w:p w:rsidR="00B168D4" w:rsidRDefault="00000000">
      <w:pPr>
        <w:pStyle w:val="ListParagraph"/>
        <w:numPr>
          <w:ilvl w:val="1"/>
          <w:numId w:val="31"/>
        </w:numPr>
        <w:tabs>
          <w:tab w:val="left" w:pos="796"/>
          <w:tab w:val="left" w:pos="952"/>
        </w:tabs>
        <w:ind w:left="796" w:right="1308" w:hanging="164"/>
        <w:rPr>
          <w:sz w:val="24"/>
        </w:rPr>
      </w:pPr>
      <w:r>
        <w:rPr>
          <w:sz w:val="24"/>
        </w:rPr>
        <w:tab/>
        <w:t>Dorezat</w:t>
      </w:r>
      <w:r>
        <w:rPr>
          <w:spacing w:val="-3"/>
          <w:sz w:val="24"/>
        </w:rPr>
        <w:t xml:space="preserve"> </w:t>
      </w:r>
      <w:r>
        <w:rPr>
          <w:sz w:val="24"/>
        </w:rPr>
        <w:t>–</w:t>
      </w:r>
      <w:r>
        <w:rPr>
          <w:spacing w:val="-3"/>
          <w:sz w:val="24"/>
        </w:rPr>
        <w:t xml:space="preserve"> </w:t>
      </w:r>
      <w:r>
        <w:rPr>
          <w:sz w:val="24"/>
        </w:rPr>
        <w:t>nevoja</w:t>
      </w:r>
      <w:r>
        <w:rPr>
          <w:spacing w:val="-2"/>
          <w:sz w:val="24"/>
        </w:rPr>
        <w:t xml:space="preserve"> </w:t>
      </w:r>
      <w:r>
        <w:rPr>
          <w:sz w:val="24"/>
        </w:rPr>
        <w:t>e</w:t>
      </w:r>
      <w:r>
        <w:rPr>
          <w:spacing w:val="-4"/>
          <w:sz w:val="24"/>
        </w:rPr>
        <w:t xml:space="preserve"> </w:t>
      </w:r>
      <w:r>
        <w:rPr>
          <w:sz w:val="24"/>
        </w:rPr>
        <w:t>dorezave,</w:t>
      </w:r>
      <w:r>
        <w:rPr>
          <w:spacing w:val="-3"/>
          <w:sz w:val="24"/>
        </w:rPr>
        <w:t xml:space="preserve"> </w:t>
      </w:r>
      <w:r>
        <w:rPr>
          <w:sz w:val="24"/>
        </w:rPr>
        <w:t>tipet</w:t>
      </w:r>
      <w:r>
        <w:rPr>
          <w:spacing w:val="-3"/>
          <w:sz w:val="24"/>
        </w:rPr>
        <w:t xml:space="preserve"> </w:t>
      </w:r>
      <w:r>
        <w:rPr>
          <w:sz w:val="24"/>
        </w:rPr>
        <w:t>e</w:t>
      </w:r>
      <w:r>
        <w:rPr>
          <w:spacing w:val="-3"/>
          <w:sz w:val="24"/>
        </w:rPr>
        <w:t xml:space="preserve"> </w:t>
      </w:r>
      <w:r>
        <w:rPr>
          <w:sz w:val="24"/>
        </w:rPr>
        <w:t>dorezave</w:t>
      </w:r>
      <w:r>
        <w:rPr>
          <w:spacing w:val="-4"/>
          <w:sz w:val="24"/>
        </w:rPr>
        <w:t xml:space="preserve"> </w:t>
      </w:r>
      <w:r>
        <w:rPr>
          <w:sz w:val="24"/>
        </w:rPr>
        <w:t>dhe</w:t>
      </w:r>
      <w:r>
        <w:rPr>
          <w:spacing w:val="-4"/>
          <w:sz w:val="24"/>
        </w:rPr>
        <w:t xml:space="preserve"> </w:t>
      </w:r>
      <w:r>
        <w:rPr>
          <w:sz w:val="24"/>
        </w:rPr>
        <w:t>përshtatshmëria</w:t>
      </w:r>
      <w:r>
        <w:rPr>
          <w:spacing w:val="-4"/>
          <w:sz w:val="24"/>
        </w:rPr>
        <w:t xml:space="preserve"> </w:t>
      </w:r>
      <w:r>
        <w:rPr>
          <w:sz w:val="24"/>
        </w:rPr>
        <w:t>e</w:t>
      </w:r>
      <w:r>
        <w:rPr>
          <w:spacing w:val="-4"/>
          <w:sz w:val="24"/>
        </w:rPr>
        <w:t xml:space="preserve"> </w:t>
      </w:r>
      <w:r>
        <w:rPr>
          <w:sz w:val="24"/>
        </w:rPr>
        <w:t>çdo</w:t>
      </w:r>
      <w:r>
        <w:rPr>
          <w:spacing w:val="-1"/>
          <w:sz w:val="24"/>
        </w:rPr>
        <w:t xml:space="preserve"> </w:t>
      </w:r>
      <w:r>
        <w:rPr>
          <w:sz w:val="24"/>
        </w:rPr>
        <w:t>tipi</w:t>
      </w:r>
      <w:r>
        <w:rPr>
          <w:spacing w:val="-3"/>
          <w:sz w:val="24"/>
        </w:rPr>
        <w:t xml:space="preserve"> </w:t>
      </w:r>
      <w:r>
        <w:rPr>
          <w:sz w:val="24"/>
        </w:rPr>
        <w:t>me llojin e punës.</w:t>
      </w:r>
    </w:p>
    <w:p w:rsidR="00B168D4" w:rsidRDefault="00000000">
      <w:pPr>
        <w:pStyle w:val="ListParagraph"/>
        <w:numPr>
          <w:ilvl w:val="1"/>
          <w:numId w:val="31"/>
        </w:numPr>
        <w:tabs>
          <w:tab w:val="left" w:pos="993"/>
        </w:tabs>
        <w:spacing w:line="242" w:lineRule="auto"/>
        <w:ind w:right="1103"/>
        <w:rPr>
          <w:rFonts w:ascii="Arial MT" w:hAnsi="Arial MT"/>
          <w:sz w:val="24"/>
        </w:rPr>
      </w:pPr>
      <w:r>
        <w:rPr>
          <w:sz w:val="24"/>
        </w:rPr>
        <w:t>Mbrojtja</w:t>
      </w:r>
      <w:r>
        <w:rPr>
          <w:spacing w:val="-4"/>
          <w:sz w:val="24"/>
        </w:rPr>
        <w:t xml:space="preserve"> </w:t>
      </w:r>
      <w:r>
        <w:rPr>
          <w:sz w:val="24"/>
        </w:rPr>
        <w:t>e</w:t>
      </w:r>
      <w:r>
        <w:rPr>
          <w:spacing w:val="-4"/>
          <w:sz w:val="24"/>
        </w:rPr>
        <w:t xml:space="preserve"> </w:t>
      </w:r>
      <w:r>
        <w:rPr>
          <w:sz w:val="24"/>
        </w:rPr>
        <w:t>syve</w:t>
      </w:r>
      <w:r>
        <w:rPr>
          <w:spacing w:val="-4"/>
          <w:sz w:val="24"/>
        </w:rPr>
        <w:t xml:space="preserve"> </w:t>
      </w:r>
      <w:r>
        <w:rPr>
          <w:sz w:val="24"/>
        </w:rPr>
        <w:t>–</w:t>
      </w:r>
      <w:r>
        <w:rPr>
          <w:spacing w:val="-3"/>
          <w:sz w:val="24"/>
        </w:rPr>
        <w:t xml:space="preserve"> </w:t>
      </w:r>
      <w:r>
        <w:rPr>
          <w:sz w:val="24"/>
        </w:rPr>
        <w:t>rëndësia</w:t>
      </w:r>
      <w:r>
        <w:rPr>
          <w:spacing w:val="-3"/>
          <w:sz w:val="24"/>
        </w:rPr>
        <w:t xml:space="preserve"> </w:t>
      </w:r>
      <w:r>
        <w:rPr>
          <w:sz w:val="24"/>
        </w:rPr>
        <w:t>e</w:t>
      </w:r>
      <w:r>
        <w:rPr>
          <w:spacing w:val="-5"/>
          <w:sz w:val="24"/>
        </w:rPr>
        <w:t xml:space="preserve"> </w:t>
      </w:r>
      <w:r>
        <w:rPr>
          <w:sz w:val="24"/>
        </w:rPr>
        <w:t>mbrojtjes</w:t>
      </w:r>
      <w:r>
        <w:rPr>
          <w:spacing w:val="-3"/>
          <w:sz w:val="24"/>
        </w:rPr>
        <w:t xml:space="preserve"> </w:t>
      </w:r>
      <w:r>
        <w:rPr>
          <w:sz w:val="24"/>
        </w:rPr>
        <w:t>së</w:t>
      </w:r>
      <w:r>
        <w:rPr>
          <w:spacing w:val="-3"/>
          <w:sz w:val="24"/>
        </w:rPr>
        <w:t xml:space="preserve"> </w:t>
      </w:r>
      <w:r>
        <w:rPr>
          <w:sz w:val="24"/>
        </w:rPr>
        <w:t>syve,</w:t>
      </w:r>
      <w:r>
        <w:rPr>
          <w:spacing w:val="-3"/>
          <w:sz w:val="24"/>
        </w:rPr>
        <w:t xml:space="preserve"> </w:t>
      </w:r>
      <w:r>
        <w:rPr>
          <w:sz w:val="24"/>
        </w:rPr>
        <w:t>shkaqet</w:t>
      </w:r>
      <w:r>
        <w:rPr>
          <w:spacing w:val="-3"/>
          <w:sz w:val="24"/>
        </w:rPr>
        <w:t xml:space="preserve"> </w:t>
      </w:r>
      <w:r>
        <w:rPr>
          <w:sz w:val="24"/>
        </w:rPr>
        <w:t>e</w:t>
      </w:r>
      <w:r>
        <w:rPr>
          <w:spacing w:val="-3"/>
          <w:sz w:val="24"/>
        </w:rPr>
        <w:t xml:space="preserve"> </w:t>
      </w:r>
      <w:r>
        <w:rPr>
          <w:sz w:val="24"/>
        </w:rPr>
        <w:t>dëmtimit</w:t>
      </w:r>
      <w:r>
        <w:rPr>
          <w:spacing w:val="-3"/>
          <w:sz w:val="24"/>
        </w:rPr>
        <w:t xml:space="preserve"> </w:t>
      </w:r>
      <w:r>
        <w:rPr>
          <w:sz w:val="24"/>
        </w:rPr>
        <w:t>të</w:t>
      </w:r>
      <w:r>
        <w:rPr>
          <w:spacing w:val="-3"/>
          <w:sz w:val="24"/>
        </w:rPr>
        <w:t xml:space="preserve"> </w:t>
      </w:r>
      <w:r>
        <w:rPr>
          <w:sz w:val="24"/>
        </w:rPr>
        <w:t>syve,</w:t>
      </w:r>
      <w:r>
        <w:rPr>
          <w:spacing w:val="-3"/>
          <w:sz w:val="24"/>
        </w:rPr>
        <w:t xml:space="preserve"> </w:t>
      </w:r>
      <w:r>
        <w:rPr>
          <w:sz w:val="24"/>
        </w:rPr>
        <w:t>tipet</w:t>
      </w:r>
      <w:r>
        <w:rPr>
          <w:spacing w:val="-3"/>
          <w:sz w:val="24"/>
        </w:rPr>
        <w:t xml:space="preserve"> </w:t>
      </w:r>
      <w:r>
        <w:rPr>
          <w:sz w:val="24"/>
        </w:rPr>
        <w:t>e mbrojtësave të syve dhe diferenca midis tyre;</w:t>
      </w:r>
    </w:p>
    <w:p w:rsidR="00B168D4" w:rsidRDefault="00000000">
      <w:pPr>
        <w:pStyle w:val="ListParagraph"/>
        <w:numPr>
          <w:ilvl w:val="1"/>
          <w:numId w:val="31"/>
        </w:numPr>
        <w:tabs>
          <w:tab w:val="left" w:pos="993"/>
        </w:tabs>
        <w:spacing w:line="272" w:lineRule="exact"/>
        <w:rPr>
          <w:rFonts w:ascii="Arial MT" w:hAnsi="Arial MT"/>
          <w:sz w:val="24"/>
        </w:rPr>
      </w:pPr>
      <w:r>
        <w:rPr>
          <w:sz w:val="24"/>
        </w:rPr>
        <w:t>Mbrojtja</w:t>
      </w:r>
      <w:r>
        <w:rPr>
          <w:spacing w:val="-8"/>
          <w:sz w:val="24"/>
        </w:rPr>
        <w:t xml:space="preserve"> </w:t>
      </w:r>
      <w:r>
        <w:rPr>
          <w:sz w:val="24"/>
        </w:rPr>
        <w:t>e</w:t>
      </w:r>
      <w:r>
        <w:rPr>
          <w:spacing w:val="-7"/>
          <w:sz w:val="24"/>
        </w:rPr>
        <w:t xml:space="preserve"> </w:t>
      </w:r>
      <w:r>
        <w:rPr>
          <w:sz w:val="24"/>
        </w:rPr>
        <w:t>veshëve</w:t>
      </w:r>
      <w:r>
        <w:rPr>
          <w:spacing w:val="-6"/>
          <w:sz w:val="24"/>
        </w:rPr>
        <w:t xml:space="preserve"> </w:t>
      </w:r>
      <w:r>
        <w:rPr>
          <w:sz w:val="24"/>
        </w:rPr>
        <w:t>–</w:t>
      </w:r>
      <w:r>
        <w:rPr>
          <w:spacing w:val="-4"/>
          <w:sz w:val="24"/>
        </w:rPr>
        <w:t xml:space="preserve"> </w:t>
      </w:r>
      <w:r>
        <w:rPr>
          <w:sz w:val="24"/>
        </w:rPr>
        <w:t>rreziku</w:t>
      </w:r>
      <w:r>
        <w:rPr>
          <w:spacing w:val="-6"/>
          <w:sz w:val="24"/>
        </w:rPr>
        <w:t xml:space="preserve"> </w:t>
      </w:r>
      <w:r>
        <w:rPr>
          <w:sz w:val="24"/>
        </w:rPr>
        <w:t>i</w:t>
      </w:r>
      <w:r>
        <w:rPr>
          <w:spacing w:val="-6"/>
          <w:sz w:val="24"/>
        </w:rPr>
        <w:t xml:space="preserve"> </w:t>
      </w:r>
      <w:r>
        <w:rPr>
          <w:sz w:val="24"/>
        </w:rPr>
        <w:t>zhurmave</w:t>
      </w:r>
      <w:r>
        <w:rPr>
          <w:spacing w:val="-7"/>
          <w:sz w:val="24"/>
        </w:rPr>
        <w:t xml:space="preserve"> </w:t>
      </w:r>
      <w:r>
        <w:rPr>
          <w:sz w:val="24"/>
        </w:rPr>
        <w:t>të</w:t>
      </w:r>
      <w:r>
        <w:rPr>
          <w:spacing w:val="-6"/>
          <w:sz w:val="24"/>
        </w:rPr>
        <w:t xml:space="preserve"> </w:t>
      </w:r>
      <w:r>
        <w:rPr>
          <w:sz w:val="24"/>
        </w:rPr>
        <w:t>tepërta,</w:t>
      </w:r>
      <w:r>
        <w:rPr>
          <w:spacing w:val="-5"/>
          <w:sz w:val="24"/>
        </w:rPr>
        <w:t xml:space="preserve"> </w:t>
      </w:r>
      <w:r>
        <w:rPr>
          <w:sz w:val="24"/>
        </w:rPr>
        <w:t>tipet</w:t>
      </w:r>
      <w:r>
        <w:rPr>
          <w:spacing w:val="-6"/>
          <w:sz w:val="24"/>
        </w:rPr>
        <w:t xml:space="preserve"> </w:t>
      </w:r>
      <w:r>
        <w:rPr>
          <w:sz w:val="24"/>
        </w:rPr>
        <w:t>e</w:t>
      </w:r>
      <w:r>
        <w:rPr>
          <w:spacing w:val="-6"/>
          <w:sz w:val="24"/>
        </w:rPr>
        <w:t xml:space="preserve"> </w:t>
      </w:r>
      <w:r>
        <w:rPr>
          <w:sz w:val="24"/>
        </w:rPr>
        <w:t>mbrojtseve</w:t>
      </w:r>
      <w:r>
        <w:rPr>
          <w:spacing w:val="-7"/>
          <w:sz w:val="24"/>
        </w:rPr>
        <w:t xml:space="preserve"> </w:t>
      </w:r>
      <w:r>
        <w:rPr>
          <w:sz w:val="24"/>
        </w:rPr>
        <w:t>të</w:t>
      </w:r>
      <w:r>
        <w:rPr>
          <w:spacing w:val="-6"/>
          <w:sz w:val="24"/>
        </w:rPr>
        <w:t xml:space="preserve"> </w:t>
      </w:r>
      <w:r>
        <w:rPr>
          <w:spacing w:val="-2"/>
          <w:sz w:val="24"/>
        </w:rPr>
        <w:t>veshëve;</w:t>
      </w:r>
    </w:p>
    <w:p w:rsidR="00B168D4" w:rsidRDefault="00000000">
      <w:pPr>
        <w:pStyle w:val="ListParagraph"/>
        <w:numPr>
          <w:ilvl w:val="1"/>
          <w:numId w:val="31"/>
        </w:numPr>
        <w:tabs>
          <w:tab w:val="left" w:pos="993"/>
        </w:tabs>
        <w:spacing w:line="242" w:lineRule="auto"/>
        <w:ind w:right="969"/>
        <w:rPr>
          <w:rFonts w:ascii="Arial MT" w:hAnsi="Arial MT"/>
          <w:sz w:val="24"/>
        </w:rPr>
      </w:pPr>
      <w:r>
        <w:rPr>
          <w:sz w:val="24"/>
        </w:rPr>
        <w:t>Mbrojtja</w:t>
      </w:r>
      <w:r>
        <w:rPr>
          <w:spacing w:val="-5"/>
          <w:sz w:val="24"/>
        </w:rPr>
        <w:t xml:space="preserve"> </w:t>
      </w:r>
      <w:r>
        <w:rPr>
          <w:sz w:val="24"/>
        </w:rPr>
        <w:t>e</w:t>
      </w:r>
      <w:r>
        <w:rPr>
          <w:spacing w:val="-5"/>
          <w:sz w:val="24"/>
        </w:rPr>
        <w:t xml:space="preserve"> </w:t>
      </w:r>
      <w:r>
        <w:rPr>
          <w:sz w:val="24"/>
        </w:rPr>
        <w:t>frymëmarrjes</w:t>
      </w:r>
      <w:r>
        <w:rPr>
          <w:spacing w:val="-1"/>
          <w:sz w:val="24"/>
        </w:rPr>
        <w:t xml:space="preserve"> </w:t>
      </w:r>
      <w:r>
        <w:rPr>
          <w:sz w:val="24"/>
        </w:rPr>
        <w:t>–</w:t>
      </w:r>
      <w:r>
        <w:rPr>
          <w:spacing w:val="-4"/>
          <w:sz w:val="24"/>
        </w:rPr>
        <w:t xml:space="preserve"> </w:t>
      </w:r>
      <w:r>
        <w:rPr>
          <w:sz w:val="24"/>
        </w:rPr>
        <w:t>nevoja</w:t>
      </w:r>
      <w:r>
        <w:rPr>
          <w:spacing w:val="-4"/>
          <w:sz w:val="24"/>
        </w:rPr>
        <w:t xml:space="preserve"> </w:t>
      </w:r>
      <w:r>
        <w:rPr>
          <w:sz w:val="24"/>
        </w:rPr>
        <w:t>për</w:t>
      </w:r>
      <w:r>
        <w:rPr>
          <w:spacing w:val="-4"/>
          <w:sz w:val="24"/>
        </w:rPr>
        <w:t xml:space="preserve"> </w:t>
      </w:r>
      <w:r>
        <w:rPr>
          <w:sz w:val="24"/>
        </w:rPr>
        <w:t>mbrojtjen</w:t>
      </w:r>
      <w:r>
        <w:rPr>
          <w:spacing w:val="-3"/>
          <w:sz w:val="24"/>
        </w:rPr>
        <w:t xml:space="preserve"> </w:t>
      </w:r>
      <w:r>
        <w:rPr>
          <w:sz w:val="24"/>
        </w:rPr>
        <w:t>e</w:t>
      </w:r>
      <w:r>
        <w:rPr>
          <w:spacing w:val="-3"/>
          <w:sz w:val="24"/>
        </w:rPr>
        <w:t xml:space="preserve"> </w:t>
      </w:r>
      <w:r>
        <w:rPr>
          <w:sz w:val="24"/>
        </w:rPr>
        <w:t>frymëmarrjes,</w:t>
      </w:r>
      <w:r>
        <w:rPr>
          <w:spacing w:val="-4"/>
          <w:sz w:val="24"/>
        </w:rPr>
        <w:t xml:space="preserve"> </w:t>
      </w:r>
      <w:r>
        <w:rPr>
          <w:sz w:val="24"/>
        </w:rPr>
        <w:t>tipet</w:t>
      </w:r>
      <w:r>
        <w:rPr>
          <w:spacing w:val="-4"/>
          <w:sz w:val="24"/>
        </w:rPr>
        <w:t xml:space="preserve"> </w:t>
      </w:r>
      <w:r>
        <w:rPr>
          <w:sz w:val="24"/>
        </w:rPr>
        <w:t>e</w:t>
      </w:r>
      <w:r>
        <w:rPr>
          <w:spacing w:val="-4"/>
          <w:sz w:val="24"/>
        </w:rPr>
        <w:t xml:space="preserve"> </w:t>
      </w:r>
      <w:r>
        <w:rPr>
          <w:sz w:val="24"/>
        </w:rPr>
        <w:t>mbrojtseve dhe përdorimi i duhur, përshkrimi dhe kontrollet përpara përdorimit;</w:t>
      </w:r>
    </w:p>
    <w:p w:rsidR="00B168D4" w:rsidRDefault="00000000">
      <w:pPr>
        <w:pStyle w:val="ListParagraph"/>
        <w:numPr>
          <w:ilvl w:val="1"/>
          <w:numId w:val="31"/>
        </w:numPr>
        <w:tabs>
          <w:tab w:val="left" w:pos="993"/>
        </w:tabs>
        <w:ind w:right="1042"/>
        <w:rPr>
          <w:rFonts w:ascii="Arial MT" w:hAnsi="Arial MT"/>
          <w:sz w:val="24"/>
        </w:rPr>
      </w:pPr>
      <w:r>
        <w:rPr>
          <w:sz w:val="24"/>
        </w:rPr>
        <w:t>Veshjet</w:t>
      </w:r>
      <w:r>
        <w:rPr>
          <w:spacing w:val="-3"/>
          <w:sz w:val="24"/>
        </w:rPr>
        <w:t xml:space="preserve"> </w:t>
      </w:r>
      <w:r>
        <w:rPr>
          <w:sz w:val="24"/>
        </w:rPr>
        <w:t>e</w:t>
      </w:r>
      <w:r>
        <w:rPr>
          <w:spacing w:val="-4"/>
          <w:sz w:val="24"/>
        </w:rPr>
        <w:t xml:space="preserve"> </w:t>
      </w:r>
      <w:r>
        <w:rPr>
          <w:sz w:val="24"/>
        </w:rPr>
        <w:t>sigurisë</w:t>
      </w:r>
      <w:r>
        <w:rPr>
          <w:spacing w:val="-4"/>
          <w:sz w:val="24"/>
        </w:rPr>
        <w:t xml:space="preserve"> </w:t>
      </w:r>
      <w:r>
        <w:rPr>
          <w:sz w:val="24"/>
        </w:rPr>
        <w:t>për</w:t>
      </w:r>
      <w:r>
        <w:rPr>
          <w:spacing w:val="-3"/>
          <w:sz w:val="24"/>
        </w:rPr>
        <w:t xml:space="preserve"> </w:t>
      </w:r>
      <w:r>
        <w:rPr>
          <w:sz w:val="24"/>
        </w:rPr>
        <w:t>këmbët</w:t>
      </w:r>
      <w:r>
        <w:rPr>
          <w:spacing w:val="-2"/>
          <w:sz w:val="24"/>
        </w:rPr>
        <w:t xml:space="preserve"> </w:t>
      </w:r>
      <w:r>
        <w:rPr>
          <w:sz w:val="24"/>
        </w:rPr>
        <w:t>–</w:t>
      </w:r>
      <w:r>
        <w:rPr>
          <w:spacing w:val="-3"/>
          <w:sz w:val="24"/>
        </w:rPr>
        <w:t xml:space="preserve"> </w:t>
      </w:r>
      <w:r>
        <w:rPr>
          <w:sz w:val="24"/>
        </w:rPr>
        <w:t>nevoja</w:t>
      </w:r>
      <w:r>
        <w:rPr>
          <w:spacing w:val="-3"/>
          <w:sz w:val="24"/>
        </w:rPr>
        <w:t xml:space="preserve"> </w:t>
      </w:r>
      <w:r>
        <w:rPr>
          <w:sz w:val="24"/>
        </w:rPr>
        <w:t>për</w:t>
      </w:r>
      <w:r>
        <w:rPr>
          <w:spacing w:val="-3"/>
          <w:sz w:val="24"/>
        </w:rPr>
        <w:t xml:space="preserve"> </w:t>
      </w:r>
      <w:r>
        <w:rPr>
          <w:sz w:val="24"/>
        </w:rPr>
        <w:t>këpucët</w:t>
      </w:r>
      <w:r>
        <w:rPr>
          <w:spacing w:val="-3"/>
          <w:sz w:val="24"/>
        </w:rPr>
        <w:t xml:space="preserve"> </w:t>
      </w:r>
      <w:r>
        <w:rPr>
          <w:sz w:val="24"/>
        </w:rPr>
        <w:t>e</w:t>
      </w:r>
      <w:r>
        <w:rPr>
          <w:spacing w:val="-3"/>
          <w:sz w:val="24"/>
        </w:rPr>
        <w:t xml:space="preserve"> </w:t>
      </w:r>
      <w:r>
        <w:rPr>
          <w:sz w:val="24"/>
        </w:rPr>
        <w:t>sigurisë,</w:t>
      </w:r>
      <w:r>
        <w:rPr>
          <w:spacing w:val="-3"/>
          <w:sz w:val="24"/>
        </w:rPr>
        <w:t xml:space="preserve"> </w:t>
      </w:r>
      <w:r>
        <w:rPr>
          <w:sz w:val="24"/>
        </w:rPr>
        <w:t>veçoritë</w:t>
      </w:r>
      <w:r>
        <w:rPr>
          <w:spacing w:val="-4"/>
          <w:sz w:val="24"/>
        </w:rPr>
        <w:t xml:space="preserve"> </w:t>
      </w:r>
      <w:r>
        <w:rPr>
          <w:sz w:val="24"/>
        </w:rPr>
        <w:t>e</w:t>
      </w:r>
      <w:r>
        <w:rPr>
          <w:spacing w:val="-4"/>
          <w:sz w:val="24"/>
        </w:rPr>
        <w:t xml:space="preserve"> </w:t>
      </w:r>
      <w:r>
        <w:rPr>
          <w:sz w:val="24"/>
        </w:rPr>
        <w:t>këpucëve të sigurta dhe ndryshimet me këpucët normale;</w:t>
      </w:r>
    </w:p>
    <w:p w:rsidR="00B168D4" w:rsidRDefault="00000000">
      <w:pPr>
        <w:pStyle w:val="ListParagraph"/>
        <w:numPr>
          <w:ilvl w:val="1"/>
          <w:numId w:val="31"/>
        </w:numPr>
        <w:tabs>
          <w:tab w:val="left" w:pos="993"/>
        </w:tabs>
        <w:spacing w:line="276" w:lineRule="exact"/>
        <w:rPr>
          <w:rFonts w:ascii="Arial MT" w:hAnsi="Arial MT"/>
          <w:sz w:val="24"/>
        </w:rPr>
      </w:pPr>
      <w:r>
        <w:rPr>
          <w:sz w:val="24"/>
        </w:rPr>
        <w:t>Kompleti</w:t>
      </w:r>
      <w:r>
        <w:rPr>
          <w:spacing w:val="-6"/>
          <w:sz w:val="24"/>
        </w:rPr>
        <w:t xml:space="preserve"> </w:t>
      </w:r>
      <w:r>
        <w:rPr>
          <w:sz w:val="24"/>
        </w:rPr>
        <w:t>i</w:t>
      </w:r>
      <w:r>
        <w:rPr>
          <w:spacing w:val="-5"/>
          <w:sz w:val="24"/>
        </w:rPr>
        <w:t xml:space="preserve"> </w:t>
      </w:r>
      <w:r>
        <w:rPr>
          <w:spacing w:val="-2"/>
          <w:sz w:val="24"/>
        </w:rPr>
        <w:t>sigurisë.</w:t>
      </w:r>
    </w:p>
    <w:p w:rsidR="00B168D4" w:rsidRDefault="00000000">
      <w:pPr>
        <w:pStyle w:val="Heading2"/>
        <w:numPr>
          <w:ilvl w:val="0"/>
          <w:numId w:val="31"/>
        </w:numPr>
        <w:tabs>
          <w:tab w:val="left" w:pos="705"/>
        </w:tabs>
        <w:ind w:left="705" w:right="923" w:hanging="432"/>
        <w:rPr>
          <w:rFonts w:ascii="Symbol" w:hAnsi="Symbol"/>
          <w:b w:val="0"/>
        </w:rPr>
      </w:pPr>
      <w:r>
        <w:t>Detajimi</w:t>
      </w:r>
      <w:r>
        <w:rPr>
          <w:spacing w:val="-3"/>
        </w:rPr>
        <w:t xml:space="preserve"> </w:t>
      </w:r>
      <w:r>
        <w:t>i</w:t>
      </w:r>
      <w:r>
        <w:rPr>
          <w:spacing w:val="-3"/>
        </w:rPr>
        <w:t xml:space="preserve"> </w:t>
      </w:r>
      <w:r>
        <w:t>operacioneve</w:t>
      </w:r>
      <w:r>
        <w:rPr>
          <w:spacing w:val="-2"/>
        </w:rPr>
        <w:t xml:space="preserve"> </w:t>
      </w:r>
      <w:r>
        <w:t>që</w:t>
      </w:r>
      <w:r>
        <w:rPr>
          <w:spacing w:val="-4"/>
        </w:rPr>
        <w:t xml:space="preserve"> </w:t>
      </w:r>
      <w:r>
        <w:t>zhvillohen</w:t>
      </w:r>
      <w:r>
        <w:rPr>
          <w:spacing w:val="-3"/>
        </w:rPr>
        <w:t xml:space="preserve"> </w:t>
      </w:r>
      <w:r>
        <w:t>në</w:t>
      </w:r>
      <w:r>
        <w:rPr>
          <w:spacing w:val="-4"/>
        </w:rPr>
        <w:t xml:space="preserve"> </w:t>
      </w:r>
      <w:r>
        <w:t>bord</w:t>
      </w:r>
      <w:r>
        <w:rPr>
          <w:spacing w:val="-3"/>
        </w:rPr>
        <w:t xml:space="preserve"> </w:t>
      </w:r>
      <w:r>
        <w:t>të</w:t>
      </w:r>
      <w:r>
        <w:rPr>
          <w:spacing w:val="-4"/>
        </w:rPr>
        <w:t xml:space="preserve"> </w:t>
      </w:r>
      <w:r>
        <w:t>cilat</w:t>
      </w:r>
      <w:r>
        <w:rPr>
          <w:spacing w:val="-2"/>
        </w:rPr>
        <w:t xml:space="preserve"> </w:t>
      </w:r>
      <w:r>
        <w:t>mund</w:t>
      </w:r>
      <w:r>
        <w:rPr>
          <w:spacing w:val="-3"/>
        </w:rPr>
        <w:t xml:space="preserve"> </w:t>
      </w:r>
      <w:r>
        <w:t>të</w:t>
      </w:r>
      <w:r>
        <w:rPr>
          <w:spacing w:val="-5"/>
        </w:rPr>
        <w:t xml:space="preserve"> </w:t>
      </w:r>
      <w:r>
        <w:t>jenë</w:t>
      </w:r>
      <w:r>
        <w:rPr>
          <w:spacing w:val="-2"/>
        </w:rPr>
        <w:t xml:space="preserve"> </w:t>
      </w:r>
      <w:r>
        <w:t>të</w:t>
      </w:r>
      <w:r>
        <w:rPr>
          <w:spacing w:val="-5"/>
        </w:rPr>
        <w:t xml:space="preserve"> </w:t>
      </w:r>
      <w:r>
        <w:t>rrezikshme për ekuipazhin apo anijen:</w:t>
      </w:r>
    </w:p>
    <w:p w:rsidR="00B168D4" w:rsidRDefault="00000000">
      <w:pPr>
        <w:pStyle w:val="ListParagraph"/>
        <w:numPr>
          <w:ilvl w:val="1"/>
          <w:numId w:val="31"/>
        </w:numPr>
        <w:tabs>
          <w:tab w:val="left" w:pos="993"/>
        </w:tabs>
        <w:spacing w:line="270" w:lineRule="exact"/>
        <w:rPr>
          <w:rFonts w:ascii="Arial MT" w:hAnsi="Arial MT"/>
          <w:sz w:val="24"/>
        </w:rPr>
      </w:pPr>
      <w:r>
        <w:rPr>
          <w:sz w:val="24"/>
        </w:rPr>
        <w:t>Ngarkim/shkarkimi</w:t>
      </w:r>
      <w:r>
        <w:rPr>
          <w:spacing w:val="-12"/>
          <w:sz w:val="24"/>
        </w:rPr>
        <w:t xml:space="preserve"> </w:t>
      </w:r>
      <w:r>
        <w:rPr>
          <w:sz w:val="24"/>
        </w:rPr>
        <w:t>i</w:t>
      </w:r>
      <w:r>
        <w:rPr>
          <w:spacing w:val="-12"/>
          <w:sz w:val="24"/>
        </w:rPr>
        <w:t xml:space="preserve"> </w:t>
      </w:r>
      <w:r>
        <w:rPr>
          <w:spacing w:val="-2"/>
          <w:sz w:val="24"/>
        </w:rPr>
        <w:t>mallrave;</w:t>
      </w:r>
    </w:p>
    <w:p w:rsidR="00B168D4" w:rsidRDefault="00000000">
      <w:pPr>
        <w:pStyle w:val="ListParagraph"/>
        <w:numPr>
          <w:ilvl w:val="1"/>
          <w:numId w:val="31"/>
        </w:numPr>
        <w:tabs>
          <w:tab w:val="left" w:pos="993"/>
        </w:tabs>
        <w:spacing w:line="277" w:lineRule="exact"/>
        <w:rPr>
          <w:rFonts w:ascii="Arial MT" w:hAnsi="Arial MT"/>
          <w:sz w:val="24"/>
        </w:rPr>
      </w:pPr>
      <w:r>
        <w:rPr>
          <w:spacing w:val="-2"/>
          <w:sz w:val="24"/>
        </w:rPr>
        <w:t>Akostim/ç’akostimi;</w:t>
      </w:r>
    </w:p>
    <w:p w:rsidR="00B168D4" w:rsidRDefault="00000000">
      <w:pPr>
        <w:pStyle w:val="ListParagraph"/>
        <w:numPr>
          <w:ilvl w:val="1"/>
          <w:numId w:val="31"/>
        </w:numPr>
        <w:tabs>
          <w:tab w:val="left" w:pos="993"/>
        </w:tabs>
        <w:spacing w:line="277" w:lineRule="exact"/>
        <w:rPr>
          <w:rFonts w:ascii="Arial MT" w:hAnsi="Arial MT"/>
          <w:sz w:val="24"/>
        </w:rPr>
      </w:pPr>
      <w:r>
        <w:rPr>
          <w:sz w:val="24"/>
        </w:rPr>
        <w:t>Punimet</w:t>
      </w:r>
      <w:r>
        <w:rPr>
          <w:spacing w:val="-7"/>
          <w:sz w:val="24"/>
        </w:rPr>
        <w:t xml:space="preserve"> </w:t>
      </w:r>
      <w:r>
        <w:rPr>
          <w:sz w:val="24"/>
        </w:rPr>
        <w:t>në</w:t>
      </w:r>
      <w:r>
        <w:rPr>
          <w:spacing w:val="-6"/>
          <w:sz w:val="24"/>
        </w:rPr>
        <w:t xml:space="preserve"> </w:t>
      </w:r>
      <w:r>
        <w:rPr>
          <w:spacing w:val="-2"/>
          <w:sz w:val="24"/>
        </w:rPr>
        <w:t>lartësi;</w:t>
      </w:r>
    </w:p>
    <w:p w:rsidR="00B168D4" w:rsidRDefault="00000000">
      <w:pPr>
        <w:pStyle w:val="ListParagraph"/>
        <w:numPr>
          <w:ilvl w:val="1"/>
          <w:numId w:val="31"/>
        </w:numPr>
        <w:tabs>
          <w:tab w:val="left" w:pos="993"/>
        </w:tabs>
        <w:spacing w:line="276" w:lineRule="exact"/>
        <w:rPr>
          <w:rFonts w:ascii="Arial MT" w:hAnsi="Arial MT"/>
          <w:sz w:val="24"/>
        </w:rPr>
      </w:pPr>
      <w:r>
        <w:rPr>
          <w:sz w:val="24"/>
        </w:rPr>
        <w:t>Përdorimi</w:t>
      </w:r>
      <w:r>
        <w:rPr>
          <w:spacing w:val="-8"/>
          <w:sz w:val="24"/>
        </w:rPr>
        <w:t xml:space="preserve"> </w:t>
      </w:r>
      <w:r>
        <w:rPr>
          <w:sz w:val="24"/>
        </w:rPr>
        <w:t>i</w:t>
      </w:r>
      <w:r>
        <w:rPr>
          <w:spacing w:val="-7"/>
          <w:sz w:val="24"/>
        </w:rPr>
        <w:t xml:space="preserve"> </w:t>
      </w:r>
      <w:r>
        <w:rPr>
          <w:spacing w:val="-2"/>
          <w:sz w:val="24"/>
        </w:rPr>
        <w:t>kimikateve;</w:t>
      </w:r>
    </w:p>
    <w:p w:rsidR="00B168D4" w:rsidRDefault="00000000">
      <w:pPr>
        <w:pStyle w:val="ListParagraph"/>
        <w:numPr>
          <w:ilvl w:val="1"/>
          <w:numId w:val="31"/>
        </w:numPr>
        <w:tabs>
          <w:tab w:val="left" w:pos="993"/>
        </w:tabs>
        <w:spacing w:line="277" w:lineRule="exact"/>
        <w:rPr>
          <w:rFonts w:ascii="Arial MT" w:hAnsi="Arial MT"/>
          <w:sz w:val="24"/>
        </w:rPr>
      </w:pPr>
      <w:r>
        <w:rPr>
          <w:sz w:val="24"/>
        </w:rPr>
        <w:t>Shërbimi</w:t>
      </w:r>
      <w:r>
        <w:rPr>
          <w:spacing w:val="-7"/>
          <w:sz w:val="24"/>
        </w:rPr>
        <w:t xml:space="preserve"> </w:t>
      </w:r>
      <w:r>
        <w:rPr>
          <w:sz w:val="24"/>
        </w:rPr>
        <w:t>dhe</w:t>
      </w:r>
      <w:r>
        <w:rPr>
          <w:spacing w:val="-8"/>
          <w:sz w:val="24"/>
        </w:rPr>
        <w:t xml:space="preserve"> </w:t>
      </w:r>
      <w:r>
        <w:rPr>
          <w:sz w:val="24"/>
        </w:rPr>
        <w:t>mirëmbajtja</w:t>
      </w:r>
      <w:r>
        <w:rPr>
          <w:spacing w:val="-8"/>
          <w:sz w:val="24"/>
        </w:rPr>
        <w:t xml:space="preserve"> </w:t>
      </w:r>
      <w:r>
        <w:rPr>
          <w:sz w:val="24"/>
        </w:rPr>
        <w:t>në</w:t>
      </w:r>
      <w:r>
        <w:rPr>
          <w:spacing w:val="-8"/>
          <w:sz w:val="24"/>
        </w:rPr>
        <w:t xml:space="preserve"> </w:t>
      </w:r>
      <w:r>
        <w:rPr>
          <w:sz w:val="24"/>
        </w:rPr>
        <w:t>sallën</w:t>
      </w:r>
      <w:r>
        <w:rPr>
          <w:spacing w:val="-7"/>
          <w:sz w:val="24"/>
        </w:rPr>
        <w:t xml:space="preserve"> </w:t>
      </w:r>
      <w:r>
        <w:rPr>
          <w:sz w:val="24"/>
        </w:rPr>
        <w:t>e</w:t>
      </w:r>
      <w:r>
        <w:rPr>
          <w:spacing w:val="-8"/>
          <w:sz w:val="24"/>
        </w:rPr>
        <w:t xml:space="preserve"> </w:t>
      </w:r>
      <w:r>
        <w:rPr>
          <w:spacing w:val="-2"/>
          <w:sz w:val="24"/>
        </w:rPr>
        <w:t>mashinës;</w:t>
      </w:r>
    </w:p>
    <w:p w:rsidR="00B168D4" w:rsidRDefault="00000000">
      <w:pPr>
        <w:pStyle w:val="ListParagraph"/>
        <w:numPr>
          <w:ilvl w:val="1"/>
          <w:numId w:val="31"/>
        </w:numPr>
        <w:tabs>
          <w:tab w:val="left" w:pos="993"/>
        </w:tabs>
        <w:spacing w:before="1" w:line="277" w:lineRule="exact"/>
        <w:rPr>
          <w:rFonts w:ascii="Arial MT" w:hAnsi="Arial MT"/>
          <w:sz w:val="24"/>
        </w:rPr>
      </w:pPr>
      <w:r>
        <w:rPr>
          <w:sz w:val="24"/>
        </w:rPr>
        <w:t>Ngritja</w:t>
      </w:r>
      <w:r>
        <w:rPr>
          <w:spacing w:val="-8"/>
          <w:sz w:val="24"/>
        </w:rPr>
        <w:t xml:space="preserve"> </w:t>
      </w:r>
      <w:r>
        <w:rPr>
          <w:sz w:val="24"/>
        </w:rPr>
        <w:t>e</w:t>
      </w:r>
      <w:r>
        <w:rPr>
          <w:spacing w:val="-9"/>
          <w:sz w:val="24"/>
        </w:rPr>
        <w:t xml:space="preserve"> </w:t>
      </w:r>
      <w:r>
        <w:rPr>
          <w:sz w:val="24"/>
        </w:rPr>
        <w:t>peshave</w:t>
      </w:r>
      <w:r>
        <w:rPr>
          <w:spacing w:val="-8"/>
          <w:sz w:val="24"/>
        </w:rPr>
        <w:t xml:space="preserve"> </w:t>
      </w:r>
      <w:r>
        <w:rPr>
          <w:sz w:val="24"/>
        </w:rPr>
        <w:t>(manuale</w:t>
      </w:r>
      <w:r>
        <w:rPr>
          <w:spacing w:val="-7"/>
          <w:sz w:val="24"/>
        </w:rPr>
        <w:t xml:space="preserve"> </w:t>
      </w:r>
      <w:r>
        <w:rPr>
          <w:sz w:val="24"/>
        </w:rPr>
        <w:t>apo</w:t>
      </w:r>
      <w:r>
        <w:rPr>
          <w:spacing w:val="-7"/>
          <w:sz w:val="24"/>
        </w:rPr>
        <w:t xml:space="preserve"> </w:t>
      </w:r>
      <w:r>
        <w:rPr>
          <w:spacing w:val="-2"/>
          <w:sz w:val="24"/>
        </w:rPr>
        <w:t>mekanike);</w:t>
      </w:r>
    </w:p>
    <w:p w:rsidR="00B168D4" w:rsidRDefault="00000000">
      <w:pPr>
        <w:pStyle w:val="ListParagraph"/>
        <w:numPr>
          <w:ilvl w:val="1"/>
          <w:numId w:val="31"/>
        </w:numPr>
        <w:tabs>
          <w:tab w:val="left" w:pos="993"/>
        </w:tabs>
        <w:spacing w:line="277" w:lineRule="exact"/>
        <w:rPr>
          <w:rFonts w:ascii="Arial MT" w:hAnsi="Arial MT"/>
          <w:sz w:val="24"/>
        </w:rPr>
      </w:pPr>
      <w:r>
        <w:rPr>
          <w:sz w:val="24"/>
        </w:rPr>
        <w:t>Hyrja</w:t>
      </w:r>
      <w:r>
        <w:rPr>
          <w:spacing w:val="-6"/>
          <w:sz w:val="24"/>
        </w:rPr>
        <w:t xml:space="preserve"> </w:t>
      </w:r>
      <w:r>
        <w:rPr>
          <w:sz w:val="24"/>
        </w:rPr>
        <w:t>në</w:t>
      </w:r>
      <w:r>
        <w:rPr>
          <w:spacing w:val="-6"/>
          <w:sz w:val="24"/>
        </w:rPr>
        <w:t xml:space="preserve"> </w:t>
      </w:r>
      <w:r>
        <w:rPr>
          <w:sz w:val="24"/>
        </w:rPr>
        <w:t>vende</w:t>
      </w:r>
      <w:r>
        <w:rPr>
          <w:spacing w:val="-6"/>
          <w:sz w:val="24"/>
        </w:rPr>
        <w:t xml:space="preserve"> </w:t>
      </w:r>
      <w:r>
        <w:rPr>
          <w:sz w:val="24"/>
        </w:rPr>
        <w:t>të</w:t>
      </w:r>
      <w:r>
        <w:rPr>
          <w:spacing w:val="-5"/>
          <w:sz w:val="24"/>
        </w:rPr>
        <w:t xml:space="preserve"> </w:t>
      </w:r>
      <w:r>
        <w:rPr>
          <w:spacing w:val="-2"/>
          <w:sz w:val="24"/>
        </w:rPr>
        <w:t>mbyllura;</w:t>
      </w:r>
    </w:p>
    <w:p w:rsidR="00B168D4" w:rsidRDefault="00000000">
      <w:pPr>
        <w:pStyle w:val="ListParagraph"/>
        <w:numPr>
          <w:ilvl w:val="1"/>
          <w:numId w:val="31"/>
        </w:numPr>
        <w:tabs>
          <w:tab w:val="left" w:pos="993"/>
        </w:tabs>
        <w:spacing w:before="1" w:line="277" w:lineRule="exact"/>
        <w:rPr>
          <w:rFonts w:ascii="Arial MT" w:hAnsi="Arial MT"/>
          <w:sz w:val="24"/>
        </w:rPr>
      </w:pPr>
      <w:r>
        <w:rPr>
          <w:sz w:val="24"/>
        </w:rPr>
        <w:t>Punët</w:t>
      </w:r>
      <w:r>
        <w:rPr>
          <w:spacing w:val="-5"/>
          <w:sz w:val="24"/>
        </w:rPr>
        <w:t xml:space="preserve"> </w:t>
      </w:r>
      <w:r>
        <w:rPr>
          <w:sz w:val="24"/>
        </w:rPr>
        <w:t>në</w:t>
      </w:r>
      <w:r>
        <w:rPr>
          <w:spacing w:val="-5"/>
          <w:sz w:val="24"/>
        </w:rPr>
        <w:t xml:space="preserve"> </w:t>
      </w:r>
      <w:r>
        <w:rPr>
          <w:spacing w:val="-2"/>
          <w:sz w:val="24"/>
        </w:rPr>
        <w:t>nxehtësi;</w:t>
      </w:r>
    </w:p>
    <w:p w:rsidR="00B168D4" w:rsidRDefault="00000000">
      <w:pPr>
        <w:pStyle w:val="ListParagraph"/>
        <w:numPr>
          <w:ilvl w:val="1"/>
          <w:numId w:val="31"/>
        </w:numPr>
        <w:tabs>
          <w:tab w:val="left" w:pos="993"/>
        </w:tabs>
        <w:spacing w:line="277" w:lineRule="exact"/>
        <w:rPr>
          <w:rFonts w:ascii="Arial MT" w:hAnsi="Arial MT"/>
          <w:sz w:val="24"/>
        </w:rPr>
      </w:pPr>
      <w:r>
        <w:rPr>
          <w:sz w:val="24"/>
        </w:rPr>
        <w:t>Operacionet</w:t>
      </w:r>
      <w:r>
        <w:rPr>
          <w:spacing w:val="-14"/>
          <w:sz w:val="24"/>
        </w:rPr>
        <w:t xml:space="preserve"> </w:t>
      </w:r>
      <w:r>
        <w:rPr>
          <w:sz w:val="24"/>
        </w:rPr>
        <w:t>anti-piraterisë</w:t>
      </w:r>
      <w:r>
        <w:rPr>
          <w:spacing w:val="-13"/>
          <w:sz w:val="24"/>
        </w:rPr>
        <w:t xml:space="preserve"> </w:t>
      </w:r>
      <w:r>
        <w:rPr>
          <w:sz w:val="24"/>
        </w:rPr>
        <w:t>dhe</w:t>
      </w:r>
      <w:r>
        <w:rPr>
          <w:spacing w:val="-14"/>
          <w:sz w:val="24"/>
        </w:rPr>
        <w:t xml:space="preserve"> </w:t>
      </w:r>
      <w:r>
        <w:rPr>
          <w:sz w:val="24"/>
        </w:rPr>
        <w:t>anti-</w:t>
      </w:r>
      <w:r>
        <w:rPr>
          <w:spacing w:val="-2"/>
          <w:sz w:val="24"/>
        </w:rPr>
        <w:t>klandesinë.</w:t>
      </w:r>
    </w:p>
    <w:p w:rsidR="00B168D4" w:rsidRDefault="00000000">
      <w:pPr>
        <w:pStyle w:val="Heading2"/>
        <w:numPr>
          <w:ilvl w:val="0"/>
          <w:numId w:val="31"/>
        </w:numPr>
        <w:tabs>
          <w:tab w:val="left" w:pos="705"/>
        </w:tabs>
        <w:spacing w:before="7" w:line="291" w:lineRule="exact"/>
        <w:ind w:left="705" w:hanging="432"/>
        <w:rPr>
          <w:rFonts w:ascii="Symbol" w:hAnsi="Symbol"/>
          <w:b w:val="0"/>
        </w:rPr>
      </w:pPr>
      <w:r>
        <w:t>Ngarkimi/Shkarkimi</w:t>
      </w:r>
      <w:r>
        <w:rPr>
          <w:spacing w:val="-5"/>
        </w:rPr>
        <w:t xml:space="preserve"> </w:t>
      </w:r>
      <w:r>
        <w:t>i</w:t>
      </w:r>
      <w:r>
        <w:rPr>
          <w:spacing w:val="-4"/>
        </w:rPr>
        <w:t xml:space="preserve"> </w:t>
      </w:r>
      <w:r>
        <w:rPr>
          <w:spacing w:val="-2"/>
        </w:rPr>
        <w:t>mallrave</w:t>
      </w:r>
    </w:p>
    <w:p w:rsidR="00B168D4" w:rsidRDefault="00000000">
      <w:pPr>
        <w:pStyle w:val="ListParagraph"/>
        <w:numPr>
          <w:ilvl w:val="1"/>
          <w:numId w:val="31"/>
        </w:numPr>
        <w:tabs>
          <w:tab w:val="left" w:pos="993"/>
        </w:tabs>
        <w:spacing w:line="274" w:lineRule="exact"/>
        <w:rPr>
          <w:rFonts w:ascii="Arial MT" w:hAnsi="Arial MT"/>
          <w:sz w:val="24"/>
        </w:rPr>
      </w:pPr>
      <w:r>
        <w:rPr>
          <w:sz w:val="24"/>
        </w:rPr>
        <w:t>Radhitja</w:t>
      </w:r>
      <w:r>
        <w:rPr>
          <w:spacing w:val="-8"/>
          <w:sz w:val="24"/>
        </w:rPr>
        <w:t xml:space="preserve"> </w:t>
      </w:r>
      <w:r>
        <w:rPr>
          <w:sz w:val="24"/>
        </w:rPr>
        <w:t>e</w:t>
      </w:r>
      <w:r>
        <w:rPr>
          <w:spacing w:val="-10"/>
          <w:sz w:val="24"/>
        </w:rPr>
        <w:t xml:space="preserve"> </w:t>
      </w:r>
      <w:r>
        <w:rPr>
          <w:sz w:val="24"/>
        </w:rPr>
        <w:t>llojeve</w:t>
      </w:r>
      <w:r>
        <w:rPr>
          <w:spacing w:val="-9"/>
          <w:sz w:val="24"/>
        </w:rPr>
        <w:t xml:space="preserve"> </w:t>
      </w:r>
      <w:r>
        <w:rPr>
          <w:sz w:val="24"/>
        </w:rPr>
        <w:t>të</w:t>
      </w:r>
      <w:r>
        <w:rPr>
          <w:spacing w:val="-8"/>
          <w:sz w:val="24"/>
        </w:rPr>
        <w:t xml:space="preserve"> </w:t>
      </w:r>
      <w:r>
        <w:rPr>
          <w:sz w:val="24"/>
        </w:rPr>
        <w:t>ndryshme</w:t>
      </w:r>
      <w:r>
        <w:rPr>
          <w:spacing w:val="-8"/>
          <w:sz w:val="24"/>
        </w:rPr>
        <w:t xml:space="preserve"> </w:t>
      </w:r>
      <w:r>
        <w:rPr>
          <w:sz w:val="24"/>
        </w:rPr>
        <w:t>të</w:t>
      </w:r>
      <w:r>
        <w:rPr>
          <w:spacing w:val="-8"/>
          <w:sz w:val="24"/>
        </w:rPr>
        <w:t xml:space="preserve"> </w:t>
      </w:r>
      <w:r>
        <w:rPr>
          <w:sz w:val="24"/>
        </w:rPr>
        <w:t>anijeve</w:t>
      </w:r>
      <w:r>
        <w:rPr>
          <w:spacing w:val="-7"/>
          <w:sz w:val="24"/>
        </w:rPr>
        <w:t xml:space="preserve"> </w:t>
      </w:r>
      <w:r>
        <w:rPr>
          <w:sz w:val="24"/>
        </w:rPr>
        <w:t>–</w:t>
      </w:r>
      <w:r>
        <w:rPr>
          <w:spacing w:val="-8"/>
          <w:sz w:val="24"/>
        </w:rPr>
        <w:t xml:space="preserve"> </w:t>
      </w:r>
      <w:r>
        <w:rPr>
          <w:sz w:val="24"/>
        </w:rPr>
        <w:t>mallrave</w:t>
      </w:r>
      <w:r>
        <w:rPr>
          <w:spacing w:val="-8"/>
          <w:sz w:val="24"/>
        </w:rPr>
        <w:t xml:space="preserve"> </w:t>
      </w:r>
      <w:r>
        <w:rPr>
          <w:sz w:val="24"/>
        </w:rPr>
        <w:t>të</w:t>
      </w:r>
      <w:r>
        <w:rPr>
          <w:spacing w:val="-8"/>
          <w:sz w:val="24"/>
        </w:rPr>
        <w:t xml:space="preserve"> </w:t>
      </w:r>
      <w:r>
        <w:rPr>
          <w:sz w:val="24"/>
        </w:rPr>
        <w:t>përgjithshme/mallrave</w:t>
      </w:r>
      <w:r>
        <w:rPr>
          <w:spacing w:val="-9"/>
          <w:sz w:val="24"/>
        </w:rPr>
        <w:t xml:space="preserve"> </w:t>
      </w:r>
      <w:r>
        <w:rPr>
          <w:spacing w:val="-2"/>
          <w:sz w:val="24"/>
        </w:rPr>
        <w:t>rinfuzo</w:t>
      </w:r>
    </w:p>
    <w:p w:rsidR="00B168D4" w:rsidRDefault="00000000">
      <w:pPr>
        <w:pStyle w:val="BodyText"/>
        <w:spacing w:line="275" w:lineRule="exact"/>
        <w:ind w:left="993" w:firstLine="0"/>
      </w:pPr>
      <w:r>
        <w:t>/konteinereve</w:t>
      </w:r>
      <w:r>
        <w:rPr>
          <w:spacing w:val="-5"/>
        </w:rPr>
        <w:t xml:space="preserve"> </w:t>
      </w:r>
      <w:r>
        <w:t>/ro-ro</w:t>
      </w:r>
      <w:r>
        <w:rPr>
          <w:spacing w:val="-1"/>
        </w:rPr>
        <w:t xml:space="preserve"> </w:t>
      </w:r>
      <w:r>
        <w:t>dhe</w:t>
      </w:r>
      <w:r>
        <w:rPr>
          <w:spacing w:val="-1"/>
        </w:rPr>
        <w:t xml:space="preserve"> </w:t>
      </w:r>
      <w:r>
        <w:t>makina/</w:t>
      </w:r>
      <w:r>
        <w:rPr>
          <w:spacing w:val="-1"/>
        </w:rPr>
        <w:t xml:space="preserve"> </w:t>
      </w:r>
      <w:r>
        <w:t>kimikiere/</w:t>
      </w:r>
      <w:r>
        <w:rPr>
          <w:spacing w:val="-2"/>
        </w:rPr>
        <w:t xml:space="preserve"> </w:t>
      </w:r>
      <w:r>
        <w:t>gaziere/</w:t>
      </w:r>
      <w:r>
        <w:rPr>
          <w:spacing w:val="-1"/>
        </w:rPr>
        <w:t xml:space="preserve"> </w:t>
      </w:r>
      <w:r>
        <w:rPr>
          <w:spacing w:val="-2"/>
        </w:rPr>
        <w:t>pasagjere;</w:t>
      </w:r>
    </w:p>
    <w:p w:rsidR="00B168D4" w:rsidRDefault="00000000">
      <w:pPr>
        <w:pStyle w:val="ListParagraph"/>
        <w:numPr>
          <w:ilvl w:val="1"/>
          <w:numId w:val="31"/>
        </w:numPr>
        <w:tabs>
          <w:tab w:val="left" w:pos="993"/>
        </w:tabs>
        <w:ind w:right="1017"/>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në</w:t>
      </w:r>
      <w:r>
        <w:rPr>
          <w:spacing w:val="-6"/>
          <w:sz w:val="24"/>
        </w:rPr>
        <w:t xml:space="preserve"> </w:t>
      </w:r>
      <w:r>
        <w:rPr>
          <w:sz w:val="24"/>
        </w:rPr>
        <w:t>përgjithësi</w:t>
      </w:r>
      <w:r>
        <w:rPr>
          <w:spacing w:val="-4"/>
          <w:sz w:val="24"/>
        </w:rPr>
        <w:t xml:space="preserve"> </w:t>
      </w:r>
      <w:r>
        <w:rPr>
          <w:sz w:val="24"/>
        </w:rPr>
        <w:t>në</w:t>
      </w:r>
      <w:r>
        <w:rPr>
          <w:spacing w:val="-5"/>
          <w:sz w:val="24"/>
        </w:rPr>
        <w:t xml:space="preserve"> </w:t>
      </w:r>
      <w:r>
        <w:rPr>
          <w:sz w:val="24"/>
        </w:rPr>
        <w:t>anijet</w:t>
      </w:r>
      <w:r>
        <w:rPr>
          <w:spacing w:val="-4"/>
          <w:sz w:val="24"/>
        </w:rPr>
        <w:t xml:space="preserve"> </w:t>
      </w:r>
      <w:r>
        <w:rPr>
          <w:sz w:val="24"/>
        </w:rPr>
        <w:t>e</w:t>
      </w:r>
      <w:r>
        <w:rPr>
          <w:spacing w:val="-4"/>
          <w:sz w:val="24"/>
        </w:rPr>
        <w:t xml:space="preserve"> </w:t>
      </w:r>
      <w:r>
        <w:rPr>
          <w:sz w:val="24"/>
        </w:rPr>
        <w:t>mallrave</w:t>
      </w:r>
      <w:r>
        <w:rPr>
          <w:spacing w:val="-5"/>
          <w:sz w:val="24"/>
        </w:rPr>
        <w:t xml:space="preserve"> </w:t>
      </w:r>
      <w:r>
        <w:rPr>
          <w:sz w:val="24"/>
        </w:rPr>
        <w:t>të</w:t>
      </w:r>
      <w:r>
        <w:rPr>
          <w:spacing w:val="-3"/>
          <w:sz w:val="24"/>
        </w:rPr>
        <w:t xml:space="preserve"> </w:t>
      </w:r>
      <w:r>
        <w:rPr>
          <w:sz w:val="24"/>
        </w:rPr>
        <w:t>përgjithshme,</w:t>
      </w:r>
      <w:r>
        <w:rPr>
          <w:spacing w:val="-4"/>
          <w:sz w:val="24"/>
        </w:rPr>
        <w:t xml:space="preserve"> </w:t>
      </w:r>
      <w:r>
        <w:rPr>
          <w:sz w:val="24"/>
        </w:rPr>
        <w:t>mallrave</w:t>
      </w:r>
      <w:r>
        <w:rPr>
          <w:spacing w:val="-5"/>
          <w:sz w:val="24"/>
        </w:rPr>
        <w:t xml:space="preserve"> </w:t>
      </w:r>
      <w:r>
        <w:rPr>
          <w:sz w:val="24"/>
        </w:rPr>
        <w:t>rinfuzo dhe konteinere malli ngarkohet dhe shkarkohet me anë të vinxhave ose bigave. Ngarkesat rinfuzo ngarkohen ne anije dhe me anë të transportiereve;</w:t>
      </w:r>
    </w:p>
    <w:p w:rsidR="00B168D4" w:rsidRDefault="00000000">
      <w:pPr>
        <w:pStyle w:val="ListParagraph"/>
        <w:numPr>
          <w:ilvl w:val="1"/>
          <w:numId w:val="31"/>
        </w:numPr>
        <w:tabs>
          <w:tab w:val="left" w:pos="993"/>
        </w:tabs>
        <w:spacing w:before="1"/>
        <w:ind w:right="964"/>
        <w:rPr>
          <w:rFonts w:ascii="Arial MT" w:hAnsi="Arial MT"/>
          <w:sz w:val="24"/>
        </w:rPr>
      </w:pPr>
      <w:r>
        <w:rPr>
          <w:sz w:val="24"/>
        </w:rPr>
        <w:t>Konstatime</w:t>
      </w:r>
      <w:r>
        <w:rPr>
          <w:spacing w:val="-4"/>
          <w:sz w:val="24"/>
        </w:rPr>
        <w:t xml:space="preserve"> </w:t>
      </w:r>
      <w:r>
        <w:rPr>
          <w:sz w:val="24"/>
        </w:rPr>
        <w:t>për</w:t>
      </w:r>
      <w:r>
        <w:rPr>
          <w:spacing w:val="-3"/>
          <w:sz w:val="24"/>
        </w:rPr>
        <w:t xml:space="preserve"> </w:t>
      </w:r>
      <w:r>
        <w:rPr>
          <w:sz w:val="24"/>
        </w:rPr>
        <w:t>rreziqet</w:t>
      </w:r>
      <w:r>
        <w:rPr>
          <w:spacing w:val="-3"/>
          <w:sz w:val="24"/>
        </w:rPr>
        <w:t xml:space="preserve"> </w:t>
      </w:r>
      <w:r>
        <w:rPr>
          <w:sz w:val="24"/>
        </w:rPr>
        <w:t>në</w:t>
      </w:r>
      <w:r>
        <w:rPr>
          <w:spacing w:val="-4"/>
          <w:sz w:val="24"/>
        </w:rPr>
        <w:t xml:space="preserve"> </w:t>
      </w:r>
      <w:r>
        <w:rPr>
          <w:sz w:val="24"/>
        </w:rPr>
        <w:t>këto</w:t>
      </w:r>
      <w:r>
        <w:rPr>
          <w:spacing w:val="-3"/>
          <w:sz w:val="24"/>
        </w:rPr>
        <w:t xml:space="preserve"> </w:t>
      </w:r>
      <w:r>
        <w:rPr>
          <w:sz w:val="24"/>
        </w:rPr>
        <w:t>anije,</w:t>
      </w:r>
      <w:r>
        <w:rPr>
          <w:spacing w:val="-3"/>
          <w:sz w:val="24"/>
        </w:rPr>
        <w:t xml:space="preserve"> </w:t>
      </w:r>
      <w:r>
        <w:rPr>
          <w:sz w:val="24"/>
        </w:rPr>
        <w:t>në</w:t>
      </w:r>
      <w:r>
        <w:rPr>
          <w:spacing w:val="-5"/>
          <w:sz w:val="24"/>
        </w:rPr>
        <w:t xml:space="preserve"> </w:t>
      </w:r>
      <w:r>
        <w:rPr>
          <w:sz w:val="24"/>
        </w:rPr>
        <w:t>hambar</w:t>
      </w:r>
      <w:r>
        <w:rPr>
          <w:spacing w:val="-5"/>
          <w:sz w:val="24"/>
        </w:rPr>
        <w:t xml:space="preserve"> </w:t>
      </w:r>
      <w:r>
        <w:rPr>
          <w:sz w:val="24"/>
        </w:rPr>
        <w:t>dhe</w:t>
      </w:r>
      <w:r>
        <w:rPr>
          <w:spacing w:val="-4"/>
          <w:sz w:val="24"/>
        </w:rPr>
        <w:t xml:space="preserve"> </w:t>
      </w:r>
      <w:r>
        <w:rPr>
          <w:sz w:val="24"/>
        </w:rPr>
        <w:t>bankinë</w:t>
      </w:r>
      <w:r>
        <w:rPr>
          <w:spacing w:val="-3"/>
          <w:sz w:val="24"/>
        </w:rPr>
        <w:t xml:space="preserve"> </w:t>
      </w:r>
      <w:r>
        <w:rPr>
          <w:sz w:val="24"/>
        </w:rPr>
        <w:t>nga</w:t>
      </w:r>
      <w:r>
        <w:rPr>
          <w:spacing w:val="-4"/>
          <w:sz w:val="24"/>
        </w:rPr>
        <w:t xml:space="preserve"> </w:t>
      </w:r>
      <w:r>
        <w:rPr>
          <w:sz w:val="24"/>
        </w:rPr>
        <w:t>peshat</w:t>
      </w:r>
      <w:r>
        <w:rPr>
          <w:spacing w:val="-3"/>
          <w:sz w:val="24"/>
        </w:rPr>
        <w:t xml:space="preserve"> </w:t>
      </w:r>
      <w:r>
        <w:rPr>
          <w:sz w:val="24"/>
        </w:rPr>
        <w:t>e</w:t>
      </w:r>
      <w:r>
        <w:rPr>
          <w:spacing w:val="-2"/>
          <w:sz w:val="24"/>
        </w:rPr>
        <w:t xml:space="preserve"> </w:t>
      </w:r>
      <w:r>
        <w:rPr>
          <w:sz w:val="24"/>
        </w:rPr>
        <w:t>ngritura në ajër nga vinxhat apo kamionët, pirunët etj.;</w:t>
      </w:r>
    </w:p>
    <w:p w:rsidR="00B168D4" w:rsidRDefault="00000000">
      <w:pPr>
        <w:pStyle w:val="ListParagraph"/>
        <w:numPr>
          <w:ilvl w:val="1"/>
          <w:numId w:val="31"/>
        </w:numPr>
        <w:tabs>
          <w:tab w:val="left" w:pos="993"/>
        </w:tabs>
        <w:spacing w:line="276" w:lineRule="exact"/>
        <w:rPr>
          <w:rFonts w:ascii="Arial MT" w:hAnsi="Arial MT"/>
          <w:sz w:val="24"/>
        </w:rPr>
      </w:pPr>
      <w:r>
        <w:rPr>
          <w:sz w:val="24"/>
        </w:rPr>
        <w:t>Konstatimi</w:t>
      </w:r>
      <w:r>
        <w:rPr>
          <w:spacing w:val="-7"/>
          <w:sz w:val="24"/>
        </w:rPr>
        <w:t xml:space="preserve"> </w:t>
      </w:r>
      <w:r>
        <w:rPr>
          <w:sz w:val="24"/>
        </w:rPr>
        <w:t>që</w:t>
      </w:r>
      <w:r>
        <w:rPr>
          <w:spacing w:val="-6"/>
          <w:sz w:val="24"/>
        </w:rPr>
        <w:t xml:space="preserve"> </w:t>
      </w:r>
      <w:r>
        <w:rPr>
          <w:sz w:val="24"/>
        </w:rPr>
        <w:t>asnjë</w:t>
      </w:r>
      <w:r>
        <w:rPr>
          <w:spacing w:val="-6"/>
          <w:sz w:val="24"/>
        </w:rPr>
        <w:t xml:space="preserve"> </w:t>
      </w:r>
      <w:r>
        <w:rPr>
          <w:sz w:val="24"/>
        </w:rPr>
        <w:t>person</w:t>
      </w:r>
      <w:r>
        <w:rPr>
          <w:spacing w:val="-6"/>
          <w:sz w:val="24"/>
        </w:rPr>
        <w:t xml:space="preserve"> </w:t>
      </w:r>
      <w:r>
        <w:rPr>
          <w:sz w:val="24"/>
        </w:rPr>
        <w:t>i</w:t>
      </w:r>
      <w:r>
        <w:rPr>
          <w:spacing w:val="-7"/>
          <w:sz w:val="24"/>
        </w:rPr>
        <w:t xml:space="preserve"> </w:t>
      </w:r>
      <w:r>
        <w:rPr>
          <w:sz w:val="24"/>
        </w:rPr>
        <w:t>paautorizuar</w:t>
      </w:r>
      <w:r>
        <w:rPr>
          <w:spacing w:val="-6"/>
          <w:sz w:val="24"/>
        </w:rPr>
        <w:t xml:space="preserve"> </w:t>
      </w:r>
      <w:r>
        <w:rPr>
          <w:sz w:val="24"/>
        </w:rPr>
        <w:t>nuk</w:t>
      </w:r>
      <w:r>
        <w:rPr>
          <w:spacing w:val="-7"/>
          <w:sz w:val="24"/>
        </w:rPr>
        <w:t xml:space="preserve"> </w:t>
      </w:r>
      <w:r>
        <w:rPr>
          <w:sz w:val="24"/>
        </w:rPr>
        <w:t>lejohet</w:t>
      </w:r>
      <w:r>
        <w:rPr>
          <w:spacing w:val="-6"/>
          <w:sz w:val="24"/>
        </w:rPr>
        <w:t xml:space="preserve"> </w:t>
      </w:r>
      <w:r>
        <w:rPr>
          <w:sz w:val="24"/>
        </w:rPr>
        <w:t>të</w:t>
      </w:r>
      <w:r>
        <w:rPr>
          <w:spacing w:val="-7"/>
          <w:sz w:val="24"/>
        </w:rPr>
        <w:t xml:space="preserve"> </w:t>
      </w:r>
      <w:r>
        <w:rPr>
          <w:sz w:val="24"/>
        </w:rPr>
        <w:t>punojë</w:t>
      </w:r>
      <w:r>
        <w:rPr>
          <w:spacing w:val="-7"/>
          <w:sz w:val="24"/>
        </w:rPr>
        <w:t xml:space="preserve"> </w:t>
      </w:r>
      <w:r>
        <w:rPr>
          <w:sz w:val="24"/>
        </w:rPr>
        <w:t>në</w:t>
      </w:r>
      <w:r>
        <w:rPr>
          <w:spacing w:val="-8"/>
          <w:sz w:val="24"/>
        </w:rPr>
        <w:t xml:space="preserve"> </w:t>
      </w:r>
      <w:r>
        <w:rPr>
          <w:spacing w:val="-2"/>
          <w:sz w:val="24"/>
        </w:rPr>
        <w:t>zonë;</w:t>
      </w:r>
    </w:p>
    <w:p w:rsidR="00B168D4" w:rsidRDefault="00000000">
      <w:pPr>
        <w:pStyle w:val="ListParagraph"/>
        <w:numPr>
          <w:ilvl w:val="1"/>
          <w:numId w:val="31"/>
        </w:numPr>
        <w:tabs>
          <w:tab w:val="left" w:pos="993"/>
        </w:tabs>
        <w:spacing w:line="242" w:lineRule="auto"/>
        <w:ind w:right="1292"/>
        <w:rPr>
          <w:rFonts w:ascii="Arial MT" w:hAnsi="Arial MT"/>
          <w:sz w:val="24"/>
        </w:rPr>
      </w:pPr>
      <w:r>
        <w:rPr>
          <w:sz w:val="24"/>
        </w:rPr>
        <w:t>Konstatimi</w:t>
      </w:r>
      <w:r>
        <w:rPr>
          <w:spacing w:val="-3"/>
          <w:sz w:val="24"/>
        </w:rPr>
        <w:t xml:space="preserve"> </w:t>
      </w:r>
      <w:r>
        <w:rPr>
          <w:sz w:val="24"/>
        </w:rPr>
        <w:t>që</w:t>
      </w:r>
      <w:r>
        <w:rPr>
          <w:spacing w:val="-3"/>
          <w:sz w:val="24"/>
        </w:rPr>
        <w:t xml:space="preserve"> </w:t>
      </w:r>
      <w:r>
        <w:rPr>
          <w:sz w:val="24"/>
        </w:rPr>
        <w:t>ekuipazhi</w:t>
      </w:r>
      <w:r>
        <w:rPr>
          <w:spacing w:val="-3"/>
          <w:sz w:val="24"/>
        </w:rPr>
        <w:t xml:space="preserve"> </w:t>
      </w:r>
      <w:r>
        <w:rPr>
          <w:sz w:val="24"/>
        </w:rPr>
        <w:t>i</w:t>
      </w:r>
      <w:r>
        <w:rPr>
          <w:spacing w:val="-3"/>
          <w:sz w:val="24"/>
        </w:rPr>
        <w:t xml:space="preserve"> </w:t>
      </w:r>
      <w:r>
        <w:rPr>
          <w:sz w:val="24"/>
        </w:rPr>
        <w:t>anijes</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përdorë</w:t>
      </w:r>
      <w:r>
        <w:rPr>
          <w:spacing w:val="-2"/>
          <w:sz w:val="24"/>
        </w:rPr>
        <w:t xml:space="preserve"> </w:t>
      </w:r>
      <w:r>
        <w:rPr>
          <w:sz w:val="24"/>
        </w:rPr>
        <w:t>krahun e</w:t>
      </w:r>
      <w:r>
        <w:rPr>
          <w:spacing w:val="-4"/>
          <w:sz w:val="24"/>
        </w:rPr>
        <w:t xml:space="preserve"> </w:t>
      </w:r>
      <w:r>
        <w:rPr>
          <w:sz w:val="24"/>
        </w:rPr>
        <w:t>detit</w:t>
      </w:r>
      <w:r>
        <w:rPr>
          <w:spacing w:val="-3"/>
          <w:sz w:val="24"/>
        </w:rPr>
        <w:t xml:space="preserve"> </w:t>
      </w:r>
      <w:r>
        <w:rPr>
          <w:sz w:val="24"/>
        </w:rPr>
        <w:t>për</w:t>
      </w:r>
      <w:r>
        <w:rPr>
          <w:spacing w:val="-3"/>
          <w:sz w:val="24"/>
        </w:rPr>
        <w:t xml:space="preserve"> </w:t>
      </w:r>
      <w:r>
        <w:rPr>
          <w:sz w:val="24"/>
        </w:rPr>
        <w:t>të</w:t>
      </w:r>
      <w:r>
        <w:rPr>
          <w:spacing w:val="-5"/>
          <w:sz w:val="24"/>
        </w:rPr>
        <w:t xml:space="preserve"> </w:t>
      </w:r>
      <w:r>
        <w:rPr>
          <w:sz w:val="24"/>
        </w:rPr>
        <w:t>kaluar</w:t>
      </w:r>
      <w:r>
        <w:rPr>
          <w:spacing w:val="-3"/>
          <w:sz w:val="24"/>
        </w:rPr>
        <w:t xml:space="preserve"> </w:t>
      </w:r>
      <w:r>
        <w:rPr>
          <w:sz w:val="24"/>
        </w:rPr>
        <w:t xml:space="preserve">në </w:t>
      </w:r>
      <w:r>
        <w:rPr>
          <w:spacing w:val="-2"/>
          <w:sz w:val="24"/>
        </w:rPr>
        <w:t>kuvertë;</w:t>
      </w:r>
    </w:p>
    <w:p w:rsidR="00B168D4" w:rsidRDefault="00000000">
      <w:pPr>
        <w:pStyle w:val="ListParagraph"/>
        <w:numPr>
          <w:ilvl w:val="1"/>
          <w:numId w:val="31"/>
        </w:numPr>
        <w:tabs>
          <w:tab w:val="left" w:pos="993"/>
        </w:tabs>
        <w:ind w:right="1084"/>
        <w:rPr>
          <w:rFonts w:ascii="Arial MT" w:hAnsi="Arial MT"/>
          <w:sz w:val="24"/>
        </w:rPr>
      </w:pPr>
      <w:r>
        <w:rPr>
          <w:sz w:val="24"/>
        </w:rPr>
        <w:t>Konstatimi që anijet ro-ro dhe makina mbajtëse kanë kuverta të ndryshme të lidhura</w:t>
      </w:r>
      <w:r>
        <w:rPr>
          <w:spacing w:val="-6"/>
          <w:sz w:val="24"/>
        </w:rPr>
        <w:t xml:space="preserve"> </w:t>
      </w:r>
      <w:r>
        <w:rPr>
          <w:sz w:val="24"/>
        </w:rPr>
        <w:t>me</w:t>
      </w:r>
      <w:r>
        <w:rPr>
          <w:spacing w:val="-4"/>
          <w:sz w:val="24"/>
        </w:rPr>
        <w:t xml:space="preserve"> </w:t>
      </w:r>
      <w:r>
        <w:rPr>
          <w:sz w:val="24"/>
        </w:rPr>
        <w:t>rampa</w:t>
      </w:r>
      <w:r>
        <w:rPr>
          <w:spacing w:val="-4"/>
          <w:sz w:val="24"/>
        </w:rPr>
        <w:t xml:space="preserve"> </w:t>
      </w:r>
      <w:r>
        <w:rPr>
          <w:sz w:val="24"/>
        </w:rPr>
        <w:t>dhe</w:t>
      </w:r>
      <w:r>
        <w:rPr>
          <w:spacing w:val="-5"/>
          <w:sz w:val="24"/>
        </w:rPr>
        <w:t xml:space="preserve"> </w:t>
      </w:r>
      <w:r>
        <w:rPr>
          <w:sz w:val="24"/>
        </w:rPr>
        <w:t>ngarkesa</w:t>
      </w:r>
      <w:r>
        <w:rPr>
          <w:spacing w:val="-5"/>
          <w:sz w:val="24"/>
        </w:rPr>
        <w:t xml:space="preserve"> </w:t>
      </w:r>
      <w:r>
        <w:rPr>
          <w:sz w:val="24"/>
        </w:rPr>
        <w:t>udhëton</w:t>
      </w:r>
      <w:r>
        <w:rPr>
          <w:spacing w:val="-4"/>
          <w:sz w:val="24"/>
        </w:rPr>
        <w:t xml:space="preserve"> </w:t>
      </w:r>
      <w:r>
        <w:rPr>
          <w:sz w:val="24"/>
        </w:rPr>
        <w:t>nëpërmjet</w:t>
      </w:r>
      <w:r>
        <w:rPr>
          <w:spacing w:val="-4"/>
          <w:sz w:val="24"/>
        </w:rPr>
        <w:t xml:space="preserve"> </w:t>
      </w:r>
      <w:r>
        <w:rPr>
          <w:sz w:val="24"/>
        </w:rPr>
        <w:t>këtyre</w:t>
      </w:r>
      <w:r>
        <w:rPr>
          <w:spacing w:val="-5"/>
          <w:sz w:val="24"/>
        </w:rPr>
        <w:t xml:space="preserve"> </w:t>
      </w:r>
      <w:r>
        <w:rPr>
          <w:sz w:val="24"/>
        </w:rPr>
        <w:t>rampave</w:t>
      </w:r>
      <w:r>
        <w:rPr>
          <w:spacing w:val="-5"/>
          <w:sz w:val="24"/>
        </w:rPr>
        <w:t xml:space="preserve"> </w:t>
      </w:r>
      <w:r>
        <w:rPr>
          <w:sz w:val="24"/>
        </w:rPr>
        <w:t>nëpër</w:t>
      </w:r>
      <w:r>
        <w:rPr>
          <w:spacing w:val="-4"/>
          <w:sz w:val="24"/>
        </w:rPr>
        <w:t xml:space="preserve"> </w:t>
      </w:r>
      <w:r>
        <w:rPr>
          <w:sz w:val="24"/>
        </w:rPr>
        <w:t>kuverta;</w:t>
      </w:r>
    </w:p>
    <w:p w:rsidR="00B168D4" w:rsidRDefault="00000000">
      <w:pPr>
        <w:pStyle w:val="ListParagraph"/>
        <w:numPr>
          <w:ilvl w:val="1"/>
          <w:numId w:val="31"/>
        </w:numPr>
        <w:tabs>
          <w:tab w:val="left" w:pos="993"/>
        </w:tabs>
        <w:spacing w:line="276" w:lineRule="exact"/>
        <w:rPr>
          <w:rFonts w:ascii="Arial MT" w:hAnsi="Arial MT"/>
          <w:sz w:val="24"/>
        </w:rPr>
      </w:pPr>
      <w:r>
        <w:rPr>
          <w:sz w:val="24"/>
        </w:rPr>
        <w:t>Konstatimi</w:t>
      </w:r>
      <w:r>
        <w:rPr>
          <w:spacing w:val="-8"/>
          <w:sz w:val="24"/>
        </w:rPr>
        <w:t xml:space="preserve"> </w:t>
      </w:r>
      <w:r>
        <w:rPr>
          <w:sz w:val="24"/>
        </w:rPr>
        <w:t>që</w:t>
      </w:r>
      <w:r>
        <w:rPr>
          <w:spacing w:val="-7"/>
          <w:sz w:val="24"/>
        </w:rPr>
        <w:t xml:space="preserve"> </w:t>
      </w:r>
      <w:r>
        <w:rPr>
          <w:sz w:val="24"/>
        </w:rPr>
        <w:t>ngarkesa</w:t>
      </w:r>
      <w:r>
        <w:rPr>
          <w:spacing w:val="-9"/>
          <w:sz w:val="24"/>
        </w:rPr>
        <w:t xml:space="preserve"> </w:t>
      </w:r>
      <w:r>
        <w:rPr>
          <w:sz w:val="24"/>
        </w:rPr>
        <w:t>lëviz</w:t>
      </w:r>
      <w:r>
        <w:rPr>
          <w:spacing w:val="-6"/>
          <w:sz w:val="24"/>
        </w:rPr>
        <w:t xml:space="preserve"> </w:t>
      </w:r>
      <w:r>
        <w:rPr>
          <w:sz w:val="24"/>
        </w:rPr>
        <w:t>me</w:t>
      </w:r>
      <w:r>
        <w:rPr>
          <w:spacing w:val="-8"/>
          <w:sz w:val="24"/>
        </w:rPr>
        <w:t xml:space="preserve"> </w:t>
      </w:r>
      <w:r>
        <w:rPr>
          <w:sz w:val="24"/>
        </w:rPr>
        <w:t>shpejtësi,</w:t>
      </w:r>
      <w:r>
        <w:rPr>
          <w:spacing w:val="-7"/>
          <w:sz w:val="24"/>
        </w:rPr>
        <w:t xml:space="preserve"> </w:t>
      </w:r>
      <w:r>
        <w:rPr>
          <w:sz w:val="24"/>
        </w:rPr>
        <w:t>prandaj</w:t>
      </w:r>
      <w:r>
        <w:rPr>
          <w:spacing w:val="-7"/>
          <w:sz w:val="24"/>
        </w:rPr>
        <w:t xml:space="preserve"> </w:t>
      </w:r>
      <w:r>
        <w:rPr>
          <w:sz w:val="24"/>
        </w:rPr>
        <w:t>ndalohet</w:t>
      </w:r>
      <w:r>
        <w:rPr>
          <w:spacing w:val="-8"/>
          <w:sz w:val="24"/>
        </w:rPr>
        <w:t xml:space="preserve"> </w:t>
      </w:r>
      <w:r>
        <w:rPr>
          <w:sz w:val="24"/>
        </w:rPr>
        <w:t>qëndrimi</w:t>
      </w:r>
      <w:r>
        <w:rPr>
          <w:spacing w:val="-4"/>
          <w:sz w:val="24"/>
        </w:rPr>
        <w:t xml:space="preserve"> </w:t>
      </w:r>
      <w:r>
        <w:rPr>
          <w:sz w:val="24"/>
        </w:rPr>
        <w:t>në</w:t>
      </w:r>
      <w:r>
        <w:rPr>
          <w:spacing w:val="-8"/>
          <w:sz w:val="24"/>
        </w:rPr>
        <w:t xml:space="preserve"> </w:t>
      </w:r>
      <w:r>
        <w:rPr>
          <w:sz w:val="24"/>
        </w:rPr>
        <w:t>ato</w:t>
      </w:r>
      <w:r>
        <w:rPr>
          <w:spacing w:val="-7"/>
          <w:sz w:val="24"/>
        </w:rPr>
        <w:t xml:space="preserve"> </w:t>
      </w:r>
      <w:r>
        <w:rPr>
          <w:spacing w:val="-2"/>
          <w:sz w:val="24"/>
        </w:rPr>
        <w:t>vende;</w:t>
      </w:r>
    </w:p>
    <w:p w:rsidR="00B168D4" w:rsidRDefault="00000000">
      <w:pPr>
        <w:pStyle w:val="ListParagraph"/>
        <w:numPr>
          <w:ilvl w:val="1"/>
          <w:numId w:val="31"/>
        </w:numPr>
        <w:tabs>
          <w:tab w:val="left" w:pos="993"/>
        </w:tabs>
        <w:ind w:right="1150"/>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në</w:t>
      </w:r>
      <w:r>
        <w:rPr>
          <w:spacing w:val="-6"/>
          <w:sz w:val="24"/>
        </w:rPr>
        <w:t xml:space="preserve"> </w:t>
      </w:r>
      <w:r>
        <w:rPr>
          <w:sz w:val="24"/>
        </w:rPr>
        <w:t>çisterna,</w:t>
      </w:r>
      <w:r>
        <w:rPr>
          <w:spacing w:val="-4"/>
          <w:sz w:val="24"/>
        </w:rPr>
        <w:t xml:space="preserve"> </w:t>
      </w:r>
      <w:r>
        <w:rPr>
          <w:sz w:val="24"/>
        </w:rPr>
        <w:t>kimikiere</w:t>
      </w:r>
      <w:r>
        <w:rPr>
          <w:spacing w:val="-6"/>
          <w:sz w:val="24"/>
        </w:rPr>
        <w:t xml:space="preserve"> </w:t>
      </w:r>
      <w:r>
        <w:rPr>
          <w:sz w:val="24"/>
        </w:rPr>
        <w:t>apo</w:t>
      </w:r>
      <w:r>
        <w:rPr>
          <w:spacing w:val="-2"/>
          <w:sz w:val="24"/>
        </w:rPr>
        <w:t xml:space="preserve"> </w:t>
      </w:r>
      <w:r>
        <w:rPr>
          <w:sz w:val="24"/>
        </w:rPr>
        <w:t>gaziere,</w:t>
      </w:r>
      <w:r>
        <w:rPr>
          <w:spacing w:val="-4"/>
          <w:sz w:val="24"/>
        </w:rPr>
        <w:t xml:space="preserve"> </w:t>
      </w:r>
      <w:r>
        <w:rPr>
          <w:sz w:val="24"/>
        </w:rPr>
        <w:t>ngarkesa</w:t>
      </w:r>
      <w:r>
        <w:rPr>
          <w:spacing w:val="-3"/>
          <w:sz w:val="24"/>
        </w:rPr>
        <w:t xml:space="preserve"> </w:t>
      </w:r>
      <w:r>
        <w:rPr>
          <w:sz w:val="24"/>
        </w:rPr>
        <w:t>është</w:t>
      </w:r>
      <w:r>
        <w:rPr>
          <w:spacing w:val="-4"/>
          <w:sz w:val="24"/>
        </w:rPr>
        <w:t xml:space="preserve"> </w:t>
      </w:r>
      <w:r>
        <w:rPr>
          <w:sz w:val="24"/>
        </w:rPr>
        <w:t>e</w:t>
      </w:r>
      <w:r>
        <w:rPr>
          <w:spacing w:val="-6"/>
          <w:sz w:val="24"/>
        </w:rPr>
        <w:t xml:space="preserve"> </w:t>
      </w:r>
      <w:r>
        <w:rPr>
          <w:sz w:val="24"/>
        </w:rPr>
        <w:t>lëngshme</w:t>
      </w:r>
      <w:r>
        <w:rPr>
          <w:spacing w:val="40"/>
          <w:sz w:val="24"/>
        </w:rPr>
        <w:t xml:space="preserve"> </w:t>
      </w:r>
      <w:r>
        <w:rPr>
          <w:sz w:val="24"/>
        </w:rPr>
        <w:t>dhe ngarkohet /shkarkohet me anë të pompave dhe tubacioneve;</w:t>
      </w:r>
    </w:p>
    <w:p w:rsidR="00B168D4" w:rsidRDefault="00000000">
      <w:pPr>
        <w:pStyle w:val="ListParagraph"/>
        <w:numPr>
          <w:ilvl w:val="1"/>
          <w:numId w:val="31"/>
        </w:numPr>
        <w:tabs>
          <w:tab w:val="left" w:pos="993"/>
        </w:tabs>
        <w:spacing w:line="276" w:lineRule="exact"/>
        <w:rPr>
          <w:rFonts w:ascii="Arial MT" w:hAnsi="Arial MT"/>
          <w:sz w:val="24"/>
        </w:rPr>
      </w:pPr>
      <w:r>
        <w:rPr>
          <w:sz w:val="24"/>
        </w:rPr>
        <w:t>Konstatimi</w:t>
      </w:r>
      <w:r>
        <w:rPr>
          <w:spacing w:val="-6"/>
          <w:sz w:val="24"/>
        </w:rPr>
        <w:t xml:space="preserve"> </w:t>
      </w:r>
      <w:r>
        <w:rPr>
          <w:sz w:val="24"/>
        </w:rPr>
        <w:t>që</w:t>
      </w:r>
      <w:r>
        <w:rPr>
          <w:spacing w:val="-5"/>
          <w:sz w:val="24"/>
        </w:rPr>
        <w:t xml:space="preserve"> </w:t>
      </w:r>
      <w:r>
        <w:rPr>
          <w:sz w:val="24"/>
        </w:rPr>
        <w:t>rreziku</w:t>
      </w:r>
      <w:r>
        <w:rPr>
          <w:spacing w:val="-6"/>
          <w:sz w:val="24"/>
        </w:rPr>
        <w:t xml:space="preserve"> </w:t>
      </w:r>
      <w:r>
        <w:rPr>
          <w:sz w:val="24"/>
        </w:rPr>
        <w:t>më</w:t>
      </w:r>
      <w:r>
        <w:rPr>
          <w:spacing w:val="-6"/>
          <w:sz w:val="24"/>
        </w:rPr>
        <w:t xml:space="preserve"> </w:t>
      </w:r>
      <w:r>
        <w:rPr>
          <w:sz w:val="24"/>
        </w:rPr>
        <w:t>i</w:t>
      </w:r>
      <w:r>
        <w:rPr>
          <w:spacing w:val="-6"/>
          <w:sz w:val="24"/>
        </w:rPr>
        <w:t xml:space="preserve"> </w:t>
      </w:r>
      <w:r>
        <w:rPr>
          <w:sz w:val="24"/>
        </w:rPr>
        <w:t>madh</w:t>
      </w:r>
      <w:r>
        <w:rPr>
          <w:spacing w:val="-5"/>
          <w:sz w:val="24"/>
        </w:rPr>
        <w:t xml:space="preserve"> </w:t>
      </w:r>
      <w:r>
        <w:rPr>
          <w:sz w:val="24"/>
        </w:rPr>
        <w:t>është</w:t>
      </w:r>
      <w:r>
        <w:rPr>
          <w:spacing w:val="-6"/>
          <w:sz w:val="24"/>
        </w:rPr>
        <w:t xml:space="preserve"> </w:t>
      </w:r>
      <w:r>
        <w:rPr>
          <w:sz w:val="24"/>
        </w:rPr>
        <w:t>nga</w:t>
      </w:r>
      <w:r>
        <w:rPr>
          <w:spacing w:val="-5"/>
          <w:sz w:val="24"/>
        </w:rPr>
        <w:t xml:space="preserve"> </w:t>
      </w:r>
      <w:r>
        <w:rPr>
          <w:sz w:val="24"/>
        </w:rPr>
        <w:t>gazi,</w:t>
      </w:r>
      <w:r>
        <w:rPr>
          <w:spacing w:val="-6"/>
          <w:sz w:val="24"/>
        </w:rPr>
        <w:t xml:space="preserve"> </w:t>
      </w:r>
      <w:r>
        <w:rPr>
          <w:sz w:val="24"/>
        </w:rPr>
        <w:t>që</w:t>
      </w:r>
      <w:r>
        <w:rPr>
          <w:spacing w:val="-5"/>
          <w:sz w:val="24"/>
        </w:rPr>
        <w:t xml:space="preserve"> </w:t>
      </w:r>
      <w:r>
        <w:rPr>
          <w:sz w:val="24"/>
        </w:rPr>
        <w:t>mund</w:t>
      </w:r>
      <w:r>
        <w:rPr>
          <w:spacing w:val="-6"/>
          <w:sz w:val="24"/>
        </w:rPr>
        <w:t xml:space="preserve"> </w:t>
      </w:r>
      <w:r>
        <w:rPr>
          <w:sz w:val="24"/>
        </w:rPr>
        <w:t>të</w:t>
      </w:r>
      <w:r>
        <w:rPr>
          <w:spacing w:val="-5"/>
          <w:sz w:val="24"/>
        </w:rPr>
        <w:t xml:space="preserve"> </w:t>
      </w:r>
      <w:r>
        <w:rPr>
          <w:sz w:val="24"/>
        </w:rPr>
        <w:t>jetë</w:t>
      </w:r>
      <w:r>
        <w:rPr>
          <w:spacing w:val="-6"/>
          <w:sz w:val="24"/>
        </w:rPr>
        <w:t xml:space="preserve"> </w:t>
      </w:r>
      <w:r>
        <w:rPr>
          <w:sz w:val="24"/>
        </w:rPr>
        <w:t>i</w:t>
      </w:r>
      <w:r>
        <w:rPr>
          <w:spacing w:val="-5"/>
          <w:sz w:val="24"/>
        </w:rPr>
        <w:t xml:space="preserve"> </w:t>
      </w:r>
      <w:r>
        <w:rPr>
          <w:sz w:val="24"/>
        </w:rPr>
        <w:t>ndezshëm,</w:t>
      </w:r>
      <w:r>
        <w:rPr>
          <w:spacing w:val="-6"/>
          <w:sz w:val="24"/>
        </w:rPr>
        <w:t xml:space="preserve"> </w:t>
      </w:r>
      <w:r>
        <w:rPr>
          <w:spacing w:val="-2"/>
          <w:sz w:val="24"/>
        </w:rPr>
        <w:t>toksik</w:t>
      </w:r>
    </w:p>
    <w:p w:rsidR="00B168D4" w:rsidRDefault="00B168D4">
      <w:pPr>
        <w:pStyle w:val="ListParagraph"/>
        <w:spacing w:line="276" w:lineRule="exact"/>
        <w:rPr>
          <w:rFonts w:ascii="Arial MT" w:hAnsi="Arial MT"/>
          <w:sz w:val="24"/>
        </w:rPr>
        <w:sectPr w:rsidR="00B168D4">
          <w:pgSz w:w="11910" w:h="16840"/>
          <w:pgMar w:top="1340" w:right="708" w:bottom="1260" w:left="1275" w:header="0" w:footer="1065" w:gutter="0"/>
          <w:cols w:space="720"/>
        </w:sectPr>
      </w:pPr>
    </w:p>
    <w:p w:rsidR="00B168D4" w:rsidRDefault="00000000">
      <w:pPr>
        <w:pStyle w:val="BodyText"/>
        <w:spacing w:before="61"/>
        <w:ind w:left="993" w:right="944" w:firstLine="0"/>
      </w:pPr>
      <w:r>
        <w:lastRenderedPageBreak/>
        <w:t>apo të ketë mungesë oksigjeni. Personat që punojnë në këto lloje anijesh, duhet të kenë</w:t>
      </w:r>
      <w:r>
        <w:rPr>
          <w:spacing w:val="-4"/>
        </w:rPr>
        <w:t xml:space="preserve"> </w:t>
      </w:r>
      <w:r>
        <w:t>njohuri</w:t>
      </w:r>
      <w:r>
        <w:rPr>
          <w:spacing w:val="-3"/>
        </w:rPr>
        <w:t xml:space="preserve"> </w:t>
      </w:r>
      <w:r>
        <w:t>të</w:t>
      </w:r>
      <w:r>
        <w:rPr>
          <w:spacing w:val="-4"/>
        </w:rPr>
        <w:t xml:space="preserve"> </w:t>
      </w:r>
      <w:r>
        <w:t>veçanta</w:t>
      </w:r>
      <w:r>
        <w:rPr>
          <w:spacing w:val="40"/>
        </w:rPr>
        <w:t xml:space="preserve"> </w:t>
      </w:r>
      <w:r>
        <w:t>për</w:t>
      </w:r>
      <w:r>
        <w:rPr>
          <w:spacing w:val="-3"/>
        </w:rPr>
        <w:t xml:space="preserve"> </w:t>
      </w:r>
      <w:r>
        <w:t>rreziqet</w:t>
      </w:r>
      <w:r>
        <w:rPr>
          <w:spacing w:val="-3"/>
        </w:rPr>
        <w:t xml:space="preserve"> </w:t>
      </w:r>
      <w:r>
        <w:t>dhe</w:t>
      </w:r>
      <w:r>
        <w:rPr>
          <w:spacing w:val="-4"/>
        </w:rPr>
        <w:t xml:space="preserve"> </w:t>
      </w:r>
      <w:r>
        <w:t>proçedurat</w:t>
      </w:r>
      <w:r>
        <w:rPr>
          <w:spacing w:val="-3"/>
        </w:rPr>
        <w:t xml:space="preserve"> </w:t>
      </w:r>
      <w:r>
        <w:t>e</w:t>
      </w:r>
      <w:r>
        <w:rPr>
          <w:spacing w:val="-3"/>
        </w:rPr>
        <w:t xml:space="preserve"> </w:t>
      </w:r>
      <w:r>
        <w:t>punës,</w:t>
      </w:r>
      <w:r>
        <w:rPr>
          <w:spacing w:val="-3"/>
        </w:rPr>
        <w:t xml:space="preserve"> </w:t>
      </w:r>
      <w:r>
        <w:t>që</w:t>
      </w:r>
      <w:r>
        <w:rPr>
          <w:spacing w:val="-4"/>
        </w:rPr>
        <w:t xml:space="preserve"> </w:t>
      </w:r>
      <w:r>
        <w:t>mbulohet</w:t>
      </w:r>
      <w:r>
        <w:rPr>
          <w:spacing w:val="-3"/>
        </w:rPr>
        <w:t xml:space="preserve"> </w:t>
      </w:r>
      <w:r>
        <w:t>nga</w:t>
      </w:r>
      <w:r>
        <w:rPr>
          <w:spacing w:val="-4"/>
        </w:rPr>
        <w:t xml:space="preserve"> </w:t>
      </w:r>
      <w:r>
        <w:t>kursi i familjarizimit në anije çisternë;</w:t>
      </w:r>
    </w:p>
    <w:p w:rsidR="00B168D4" w:rsidRDefault="00000000">
      <w:pPr>
        <w:pStyle w:val="ListParagraph"/>
        <w:numPr>
          <w:ilvl w:val="1"/>
          <w:numId w:val="31"/>
        </w:numPr>
        <w:tabs>
          <w:tab w:val="left" w:pos="993"/>
        </w:tabs>
        <w:ind w:right="1304"/>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dhe</w:t>
      </w:r>
      <w:r>
        <w:rPr>
          <w:spacing w:val="-6"/>
          <w:sz w:val="24"/>
        </w:rPr>
        <w:t xml:space="preserve"> </w:t>
      </w:r>
      <w:r>
        <w:rPr>
          <w:sz w:val="24"/>
        </w:rPr>
        <w:t>anijet</w:t>
      </w:r>
      <w:r>
        <w:rPr>
          <w:spacing w:val="-4"/>
          <w:sz w:val="24"/>
        </w:rPr>
        <w:t xml:space="preserve"> </w:t>
      </w:r>
      <w:r>
        <w:rPr>
          <w:sz w:val="24"/>
        </w:rPr>
        <w:t>pasagjere</w:t>
      </w:r>
      <w:r>
        <w:rPr>
          <w:spacing w:val="-5"/>
          <w:sz w:val="24"/>
        </w:rPr>
        <w:t xml:space="preserve"> </w:t>
      </w:r>
      <w:r>
        <w:rPr>
          <w:sz w:val="24"/>
        </w:rPr>
        <w:t>mund</w:t>
      </w:r>
      <w:r>
        <w:rPr>
          <w:spacing w:val="-4"/>
          <w:sz w:val="24"/>
        </w:rPr>
        <w:t xml:space="preserve"> </w:t>
      </w:r>
      <w:r>
        <w:rPr>
          <w:sz w:val="24"/>
        </w:rPr>
        <w:t>të</w:t>
      </w:r>
      <w:r>
        <w:rPr>
          <w:spacing w:val="-5"/>
          <w:sz w:val="24"/>
        </w:rPr>
        <w:t xml:space="preserve"> </w:t>
      </w:r>
      <w:r>
        <w:rPr>
          <w:sz w:val="24"/>
        </w:rPr>
        <w:t>mbajnë</w:t>
      </w:r>
      <w:r>
        <w:rPr>
          <w:spacing w:val="-5"/>
          <w:sz w:val="24"/>
        </w:rPr>
        <w:t xml:space="preserve"> </w:t>
      </w:r>
      <w:r>
        <w:rPr>
          <w:sz w:val="24"/>
        </w:rPr>
        <w:t>makina,</w:t>
      </w:r>
      <w:r>
        <w:rPr>
          <w:spacing w:val="-4"/>
          <w:sz w:val="24"/>
        </w:rPr>
        <w:t xml:space="preserve"> </w:t>
      </w:r>
      <w:r>
        <w:rPr>
          <w:sz w:val="24"/>
        </w:rPr>
        <w:t>ngarkesë</w:t>
      </w:r>
      <w:r>
        <w:rPr>
          <w:spacing w:val="-5"/>
          <w:sz w:val="24"/>
        </w:rPr>
        <w:t xml:space="preserve"> </w:t>
      </w:r>
      <w:r>
        <w:rPr>
          <w:sz w:val="24"/>
        </w:rPr>
        <w:t xml:space="preserve">tjetër apo </w:t>
      </w:r>
      <w:r>
        <w:rPr>
          <w:spacing w:val="-2"/>
          <w:sz w:val="24"/>
        </w:rPr>
        <w:t>trena;</w:t>
      </w:r>
    </w:p>
    <w:p w:rsidR="00B168D4" w:rsidRDefault="00000000">
      <w:pPr>
        <w:pStyle w:val="ListParagraph"/>
        <w:numPr>
          <w:ilvl w:val="1"/>
          <w:numId w:val="31"/>
        </w:numPr>
        <w:tabs>
          <w:tab w:val="left" w:pos="993"/>
        </w:tabs>
        <w:ind w:right="1012"/>
        <w:rPr>
          <w:rFonts w:ascii="Arial MT" w:hAnsi="Arial MT"/>
          <w:sz w:val="24"/>
        </w:rPr>
      </w:pPr>
      <w:r>
        <w:rPr>
          <w:sz w:val="24"/>
        </w:rPr>
        <w:t>Konstatimi</w:t>
      </w:r>
      <w:r>
        <w:rPr>
          <w:spacing w:val="-3"/>
          <w:sz w:val="24"/>
        </w:rPr>
        <w:t xml:space="preserve"> </w:t>
      </w:r>
      <w:r>
        <w:rPr>
          <w:sz w:val="24"/>
        </w:rPr>
        <w:t>që</w:t>
      </w:r>
      <w:r>
        <w:rPr>
          <w:spacing w:val="-3"/>
          <w:sz w:val="24"/>
        </w:rPr>
        <w:t xml:space="preserve"> </w:t>
      </w:r>
      <w:r>
        <w:rPr>
          <w:sz w:val="24"/>
        </w:rPr>
        <w:t>përveç</w:t>
      </w:r>
      <w:r>
        <w:rPr>
          <w:spacing w:val="-4"/>
          <w:sz w:val="24"/>
        </w:rPr>
        <w:t xml:space="preserve"> </w:t>
      </w:r>
      <w:r>
        <w:rPr>
          <w:sz w:val="24"/>
        </w:rPr>
        <w:t>stafit</w:t>
      </w:r>
      <w:r>
        <w:rPr>
          <w:spacing w:val="-3"/>
          <w:sz w:val="24"/>
        </w:rPr>
        <w:t xml:space="preserve"> </w:t>
      </w:r>
      <w:r>
        <w:rPr>
          <w:sz w:val="24"/>
        </w:rPr>
        <w:t>të</w:t>
      </w:r>
      <w:r>
        <w:rPr>
          <w:spacing w:val="-4"/>
          <w:sz w:val="24"/>
        </w:rPr>
        <w:t xml:space="preserve"> </w:t>
      </w:r>
      <w:r>
        <w:rPr>
          <w:sz w:val="24"/>
        </w:rPr>
        <w:t>kuvertës</w:t>
      </w:r>
      <w:r>
        <w:rPr>
          <w:spacing w:val="-3"/>
          <w:sz w:val="24"/>
        </w:rPr>
        <w:t xml:space="preserve"> </w:t>
      </w:r>
      <w:r>
        <w:rPr>
          <w:sz w:val="24"/>
        </w:rPr>
        <w:t>apo</w:t>
      </w:r>
      <w:r>
        <w:rPr>
          <w:spacing w:val="-3"/>
          <w:sz w:val="24"/>
        </w:rPr>
        <w:t xml:space="preserve"> </w:t>
      </w:r>
      <w:r>
        <w:rPr>
          <w:sz w:val="24"/>
        </w:rPr>
        <w:t>mashinës</w:t>
      </w:r>
      <w:r>
        <w:rPr>
          <w:spacing w:val="-3"/>
          <w:sz w:val="24"/>
        </w:rPr>
        <w:t xml:space="preserve"> </w:t>
      </w:r>
      <w:r>
        <w:rPr>
          <w:sz w:val="24"/>
        </w:rPr>
        <w:t>mund</w:t>
      </w:r>
      <w:r>
        <w:rPr>
          <w:spacing w:val="-3"/>
          <w:sz w:val="24"/>
        </w:rPr>
        <w:t xml:space="preserve"> </w:t>
      </w:r>
      <w:r>
        <w:rPr>
          <w:sz w:val="24"/>
        </w:rPr>
        <w:t>të</w:t>
      </w:r>
      <w:r>
        <w:rPr>
          <w:spacing w:val="-3"/>
          <w:sz w:val="24"/>
        </w:rPr>
        <w:t xml:space="preserve"> </w:t>
      </w:r>
      <w:r>
        <w:rPr>
          <w:sz w:val="24"/>
        </w:rPr>
        <w:t>ketë</w:t>
      </w:r>
      <w:r>
        <w:rPr>
          <w:spacing w:val="-3"/>
          <w:sz w:val="24"/>
        </w:rPr>
        <w:t xml:space="preserve"> </w:t>
      </w:r>
      <w:r>
        <w:rPr>
          <w:sz w:val="24"/>
        </w:rPr>
        <w:t>edhe</w:t>
      </w:r>
      <w:r>
        <w:rPr>
          <w:spacing w:val="-4"/>
          <w:sz w:val="24"/>
        </w:rPr>
        <w:t xml:space="preserve"> </w:t>
      </w:r>
      <w:r>
        <w:rPr>
          <w:sz w:val="24"/>
        </w:rPr>
        <w:t>staf</w:t>
      </w:r>
      <w:r>
        <w:rPr>
          <w:spacing w:val="-4"/>
          <w:sz w:val="24"/>
        </w:rPr>
        <w:t xml:space="preserve"> </w:t>
      </w:r>
      <w:r>
        <w:rPr>
          <w:sz w:val="24"/>
        </w:rPr>
        <w:t>shtesë si kuzhinierë, kamarierë, pastrues, shitës, argëtues, mjekë apo shërbyes fetar etj. dhe ky personel që punon në anije duhet të ketë njohuri mbi menaxhimin e turmave, veçanërisht në rastet e emergjencave.</w:t>
      </w:r>
    </w:p>
    <w:p w:rsidR="00B168D4" w:rsidRDefault="00000000">
      <w:pPr>
        <w:pStyle w:val="Heading2"/>
        <w:numPr>
          <w:ilvl w:val="0"/>
          <w:numId w:val="31"/>
        </w:numPr>
        <w:tabs>
          <w:tab w:val="left" w:pos="705"/>
        </w:tabs>
        <w:spacing w:before="5" w:line="291" w:lineRule="exact"/>
        <w:ind w:left="705" w:hanging="432"/>
        <w:rPr>
          <w:rFonts w:ascii="Symbol" w:hAnsi="Symbol"/>
          <w:b w:val="0"/>
        </w:rPr>
      </w:pPr>
      <w:r>
        <w:t>Akostimi</w:t>
      </w:r>
      <w:r>
        <w:rPr>
          <w:spacing w:val="-2"/>
        </w:rPr>
        <w:t xml:space="preserve"> </w:t>
      </w:r>
      <w:r>
        <w:t>–</w:t>
      </w:r>
      <w:r>
        <w:rPr>
          <w:spacing w:val="-2"/>
        </w:rPr>
        <w:t xml:space="preserve"> ç’akostimi</w:t>
      </w:r>
    </w:p>
    <w:p w:rsidR="00B168D4" w:rsidRDefault="00000000">
      <w:pPr>
        <w:pStyle w:val="ListParagraph"/>
        <w:numPr>
          <w:ilvl w:val="1"/>
          <w:numId w:val="31"/>
        </w:numPr>
        <w:tabs>
          <w:tab w:val="left" w:pos="993"/>
        </w:tabs>
        <w:spacing w:line="273" w:lineRule="exact"/>
        <w:rPr>
          <w:rFonts w:ascii="Arial MT" w:hAnsi="Arial MT"/>
          <w:sz w:val="24"/>
        </w:rPr>
      </w:pPr>
      <w:r>
        <w:rPr>
          <w:sz w:val="24"/>
        </w:rPr>
        <w:t>Përshkrimi</w:t>
      </w:r>
      <w:r>
        <w:rPr>
          <w:spacing w:val="-6"/>
          <w:sz w:val="24"/>
        </w:rPr>
        <w:t xml:space="preserve"> </w:t>
      </w:r>
      <w:r>
        <w:rPr>
          <w:sz w:val="24"/>
        </w:rPr>
        <w:t>i</w:t>
      </w:r>
      <w:r>
        <w:rPr>
          <w:spacing w:val="-6"/>
          <w:sz w:val="24"/>
        </w:rPr>
        <w:t xml:space="preserve"> </w:t>
      </w:r>
      <w:r>
        <w:rPr>
          <w:sz w:val="24"/>
        </w:rPr>
        <w:t>akostimit</w:t>
      </w:r>
      <w:r>
        <w:rPr>
          <w:spacing w:val="-6"/>
          <w:sz w:val="24"/>
        </w:rPr>
        <w:t xml:space="preserve"> </w:t>
      </w:r>
      <w:r>
        <w:rPr>
          <w:sz w:val="24"/>
        </w:rPr>
        <w:t>si</w:t>
      </w:r>
      <w:r>
        <w:rPr>
          <w:spacing w:val="-8"/>
          <w:sz w:val="24"/>
        </w:rPr>
        <w:t xml:space="preserve"> </w:t>
      </w:r>
      <w:r>
        <w:rPr>
          <w:sz w:val="24"/>
        </w:rPr>
        <w:t>lidhje</w:t>
      </w:r>
      <w:r>
        <w:rPr>
          <w:spacing w:val="-6"/>
          <w:sz w:val="24"/>
        </w:rPr>
        <w:t xml:space="preserve"> </w:t>
      </w:r>
      <w:r>
        <w:rPr>
          <w:sz w:val="24"/>
        </w:rPr>
        <w:t>e</w:t>
      </w:r>
      <w:r>
        <w:rPr>
          <w:spacing w:val="-8"/>
          <w:sz w:val="24"/>
        </w:rPr>
        <w:t xml:space="preserve"> </w:t>
      </w:r>
      <w:r>
        <w:rPr>
          <w:sz w:val="24"/>
        </w:rPr>
        <w:t>anijes</w:t>
      </w:r>
      <w:r>
        <w:rPr>
          <w:spacing w:val="-6"/>
          <w:sz w:val="24"/>
        </w:rPr>
        <w:t xml:space="preserve"> </w:t>
      </w:r>
      <w:r>
        <w:rPr>
          <w:sz w:val="24"/>
        </w:rPr>
        <w:t>në</w:t>
      </w:r>
      <w:r>
        <w:rPr>
          <w:spacing w:val="-6"/>
          <w:sz w:val="24"/>
        </w:rPr>
        <w:t xml:space="preserve"> </w:t>
      </w:r>
      <w:r>
        <w:rPr>
          <w:spacing w:val="-2"/>
          <w:sz w:val="24"/>
        </w:rPr>
        <w:t>kalatë;</w:t>
      </w:r>
    </w:p>
    <w:p w:rsidR="00B168D4" w:rsidRDefault="00000000">
      <w:pPr>
        <w:pStyle w:val="ListParagraph"/>
        <w:numPr>
          <w:ilvl w:val="1"/>
          <w:numId w:val="31"/>
        </w:numPr>
        <w:tabs>
          <w:tab w:val="left" w:pos="993"/>
        </w:tabs>
        <w:spacing w:line="242" w:lineRule="auto"/>
        <w:ind w:right="1779"/>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litarët</w:t>
      </w:r>
      <w:r>
        <w:rPr>
          <w:spacing w:val="-4"/>
          <w:sz w:val="24"/>
        </w:rPr>
        <w:t xml:space="preserve"> </w:t>
      </w:r>
      <w:r>
        <w:rPr>
          <w:sz w:val="24"/>
        </w:rPr>
        <w:t>që</w:t>
      </w:r>
      <w:r>
        <w:rPr>
          <w:spacing w:val="-4"/>
          <w:sz w:val="24"/>
        </w:rPr>
        <w:t xml:space="preserve"> </w:t>
      </w:r>
      <w:r>
        <w:rPr>
          <w:sz w:val="24"/>
        </w:rPr>
        <w:t>përdoren</w:t>
      </w:r>
      <w:r>
        <w:rPr>
          <w:spacing w:val="-4"/>
          <w:sz w:val="24"/>
        </w:rPr>
        <w:t xml:space="preserve"> </w:t>
      </w:r>
      <w:r>
        <w:rPr>
          <w:sz w:val="24"/>
        </w:rPr>
        <w:t>për</w:t>
      </w:r>
      <w:r>
        <w:rPr>
          <w:spacing w:val="-4"/>
          <w:sz w:val="24"/>
        </w:rPr>
        <w:t xml:space="preserve"> </w:t>
      </w:r>
      <w:r>
        <w:rPr>
          <w:sz w:val="24"/>
        </w:rPr>
        <w:t>të</w:t>
      </w:r>
      <w:r>
        <w:rPr>
          <w:spacing w:val="-6"/>
          <w:sz w:val="24"/>
        </w:rPr>
        <w:t xml:space="preserve"> </w:t>
      </w:r>
      <w:r>
        <w:rPr>
          <w:sz w:val="24"/>
        </w:rPr>
        <w:t>lidhur</w:t>
      </w:r>
      <w:r>
        <w:rPr>
          <w:spacing w:val="-3"/>
          <w:sz w:val="24"/>
        </w:rPr>
        <w:t xml:space="preserve"> </w:t>
      </w:r>
      <w:r>
        <w:rPr>
          <w:sz w:val="24"/>
        </w:rPr>
        <w:t>anijen</w:t>
      </w:r>
      <w:r>
        <w:rPr>
          <w:spacing w:val="-4"/>
          <w:sz w:val="24"/>
        </w:rPr>
        <w:t xml:space="preserve"> </w:t>
      </w:r>
      <w:r>
        <w:rPr>
          <w:sz w:val="24"/>
        </w:rPr>
        <w:t>quhen</w:t>
      </w:r>
      <w:r>
        <w:rPr>
          <w:spacing w:val="-4"/>
          <w:sz w:val="24"/>
        </w:rPr>
        <w:t xml:space="preserve"> </w:t>
      </w:r>
      <w:r>
        <w:rPr>
          <w:sz w:val="24"/>
        </w:rPr>
        <w:t>cima</w:t>
      </w:r>
      <w:r>
        <w:rPr>
          <w:spacing w:val="-3"/>
          <w:sz w:val="24"/>
        </w:rPr>
        <w:t xml:space="preserve"> </w:t>
      </w:r>
      <w:r>
        <w:rPr>
          <w:sz w:val="24"/>
        </w:rPr>
        <w:t>apo</w:t>
      </w:r>
      <w:r>
        <w:rPr>
          <w:spacing w:val="-4"/>
          <w:sz w:val="24"/>
        </w:rPr>
        <w:t xml:space="preserve"> </w:t>
      </w:r>
      <w:r>
        <w:rPr>
          <w:sz w:val="24"/>
        </w:rPr>
        <w:t xml:space="preserve">kavo </w:t>
      </w:r>
      <w:r>
        <w:rPr>
          <w:spacing w:val="-2"/>
          <w:sz w:val="24"/>
        </w:rPr>
        <w:t>ormegjimi;</w:t>
      </w:r>
    </w:p>
    <w:p w:rsidR="00B168D4" w:rsidRDefault="00000000">
      <w:pPr>
        <w:pStyle w:val="ListParagraph"/>
        <w:numPr>
          <w:ilvl w:val="1"/>
          <w:numId w:val="31"/>
        </w:numPr>
        <w:tabs>
          <w:tab w:val="left" w:pos="993"/>
        </w:tabs>
        <w:ind w:right="1195"/>
        <w:rPr>
          <w:rFonts w:ascii="Arial MT" w:hAnsi="Arial MT"/>
          <w:sz w:val="24"/>
        </w:rPr>
      </w:pPr>
      <w:r>
        <w:rPr>
          <w:sz w:val="24"/>
        </w:rPr>
        <w:t>Duke</w:t>
      </w:r>
      <w:r>
        <w:rPr>
          <w:spacing w:val="-5"/>
          <w:sz w:val="24"/>
        </w:rPr>
        <w:t xml:space="preserve"> </w:t>
      </w:r>
      <w:r>
        <w:rPr>
          <w:sz w:val="24"/>
        </w:rPr>
        <w:t>përdorur</w:t>
      </w:r>
      <w:r>
        <w:rPr>
          <w:spacing w:val="-5"/>
          <w:sz w:val="24"/>
        </w:rPr>
        <w:t xml:space="preserve"> </w:t>
      </w:r>
      <w:r>
        <w:rPr>
          <w:sz w:val="24"/>
        </w:rPr>
        <w:t>diagrama,</w:t>
      </w:r>
      <w:r>
        <w:rPr>
          <w:spacing w:val="-3"/>
          <w:sz w:val="24"/>
        </w:rPr>
        <w:t xml:space="preserve"> </w:t>
      </w:r>
      <w:r>
        <w:rPr>
          <w:sz w:val="24"/>
        </w:rPr>
        <w:t>tregohen</w:t>
      </w:r>
      <w:r>
        <w:rPr>
          <w:spacing w:val="-3"/>
          <w:sz w:val="24"/>
        </w:rPr>
        <w:t xml:space="preserve"> </w:t>
      </w:r>
      <w:r>
        <w:rPr>
          <w:sz w:val="24"/>
        </w:rPr>
        <w:t>cimat</w:t>
      </w:r>
      <w:r>
        <w:rPr>
          <w:spacing w:val="-3"/>
          <w:sz w:val="24"/>
        </w:rPr>
        <w:t xml:space="preserve"> </w:t>
      </w:r>
      <w:r>
        <w:rPr>
          <w:sz w:val="24"/>
        </w:rPr>
        <w:t>e</w:t>
      </w:r>
      <w:r>
        <w:rPr>
          <w:spacing w:val="-3"/>
          <w:sz w:val="24"/>
        </w:rPr>
        <w:t xml:space="preserve"> </w:t>
      </w:r>
      <w:r>
        <w:rPr>
          <w:sz w:val="24"/>
        </w:rPr>
        <w:t>bashit</w:t>
      </w:r>
      <w:r>
        <w:rPr>
          <w:spacing w:val="-3"/>
          <w:sz w:val="24"/>
        </w:rPr>
        <w:t xml:space="preserve"> </w:t>
      </w:r>
      <w:r>
        <w:rPr>
          <w:sz w:val="24"/>
        </w:rPr>
        <w:t>dhe</w:t>
      </w:r>
      <w:r>
        <w:rPr>
          <w:spacing w:val="-4"/>
          <w:sz w:val="24"/>
        </w:rPr>
        <w:t xml:space="preserve"> </w:t>
      </w:r>
      <w:r>
        <w:rPr>
          <w:sz w:val="24"/>
        </w:rPr>
        <w:t>ato</w:t>
      </w:r>
      <w:r>
        <w:rPr>
          <w:spacing w:val="-3"/>
          <w:sz w:val="24"/>
        </w:rPr>
        <w:t xml:space="preserve"> </w:t>
      </w:r>
      <w:r>
        <w:rPr>
          <w:sz w:val="24"/>
        </w:rPr>
        <w:t>të</w:t>
      </w:r>
      <w:r>
        <w:rPr>
          <w:spacing w:val="-4"/>
          <w:sz w:val="24"/>
        </w:rPr>
        <w:t xml:space="preserve"> </w:t>
      </w:r>
      <w:r>
        <w:rPr>
          <w:sz w:val="24"/>
        </w:rPr>
        <w:t>kiçit,</w:t>
      </w:r>
      <w:r>
        <w:rPr>
          <w:spacing w:val="-3"/>
          <w:sz w:val="24"/>
        </w:rPr>
        <w:t xml:space="preserve"> </w:t>
      </w:r>
      <w:r>
        <w:rPr>
          <w:sz w:val="24"/>
        </w:rPr>
        <w:t>springu,</w:t>
      </w:r>
      <w:r>
        <w:rPr>
          <w:spacing w:val="-2"/>
          <w:sz w:val="24"/>
        </w:rPr>
        <w:t xml:space="preserve"> </w:t>
      </w:r>
      <w:r>
        <w:rPr>
          <w:sz w:val="24"/>
        </w:rPr>
        <w:t xml:space="preserve">cungu </w:t>
      </w:r>
      <w:r>
        <w:rPr>
          <w:spacing w:val="-2"/>
          <w:sz w:val="24"/>
        </w:rPr>
        <w:t>etj.;</w:t>
      </w:r>
    </w:p>
    <w:p w:rsidR="00B168D4" w:rsidRDefault="00000000">
      <w:pPr>
        <w:pStyle w:val="ListParagraph"/>
        <w:numPr>
          <w:ilvl w:val="1"/>
          <w:numId w:val="31"/>
        </w:numPr>
        <w:tabs>
          <w:tab w:val="left" w:pos="993"/>
        </w:tabs>
        <w:ind w:right="1230"/>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cimat</w:t>
      </w:r>
      <w:r>
        <w:rPr>
          <w:spacing w:val="-4"/>
          <w:sz w:val="24"/>
        </w:rPr>
        <w:t xml:space="preserve"> </w:t>
      </w:r>
      <w:r>
        <w:rPr>
          <w:sz w:val="24"/>
        </w:rPr>
        <w:t>e</w:t>
      </w:r>
      <w:r>
        <w:rPr>
          <w:spacing w:val="-4"/>
          <w:sz w:val="24"/>
        </w:rPr>
        <w:t xml:space="preserve"> </w:t>
      </w:r>
      <w:r>
        <w:rPr>
          <w:sz w:val="24"/>
        </w:rPr>
        <w:t>ormegjimit,</w:t>
      </w:r>
      <w:r>
        <w:rPr>
          <w:spacing w:val="-4"/>
          <w:sz w:val="24"/>
        </w:rPr>
        <w:t xml:space="preserve"> </w:t>
      </w:r>
      <w:r>
        <w:rPr>
          <w:sz w:val="24"/>
        </w:rPr>
        <w:t>janë</w:t>
      </w:r>
      <w:r>
        <w:rPr>
          <w:spacing w:val="-4"/>
          <w:sz w:val="24"/>
        </w:rPr>
        <w:t xml:space="preserve"> </w:t>
      </w:r>
      <w:r>
        <w:rPr>
          <w:sz w:val="24"/>
        </w:rPr>
        <w:t>cima</w:t>
      </w:r>
      <w:r>
        <w:rPr>
          <w:spacing w:val="-4"/>
          <w:sz w:val="24"/>
        </w:rPr>
        <w:t xml:space="preserve"> </w:t>
      </w:r>
      <w:r>
        <w:rPr>
          <w:sz w:val="24"/>
        </w:rPr>
        <w:t>sintetike</w:t>
      </w:r>
      <w:r>
        <w:rPr>
          <w:spacing w:val="-4"/>
          <w:sz w:val="24"/>
        </w:rPr>
        <w:t xml:space="preserve"> </w:t>
      </w:r>
      <w:r>
        <w:rPr>
          <w:sz w:val="24"/>
        </w:rPr>
        <w:t>dhe</w:t>
      </w:r>
      <w:r>
        <w:rPr>
          <w:spacing w:val="-4"/>
          <w:sz w:val="24"/>
        </w:rPr>
        <w:t xml:space="preserve"> </w:t>
      </w:r>
      <w:r>
        <w:rPr>
          <w:sz w:val="24"/>
        </w:rPr>
        <w:t>të</w:t>
      </w:r>
      <w:r>
        <w:rPr>
          <w:spacing w:val="-4"/>
          <w:sz w:val="24"/>
        </w:rPr>
        <w:t xml:space="preserve"> </w:t>
      </w:r>
      <w:r>
        <w:rPr>
          <w:sz w:val="24"/>
        </w:rPr>
        <w:t>rënda,</w:t>
      </w:r>
      <w:r>
        <w:rPr>
          <w:spacing w:val="-4"/>
          <w:sz w:val="24"/>
        </w:rPr>
        <w:t xml:space="preserve"> </w:t>
      </w:r>
      <w:r>
        <w:rPr>
          <w:sz w:val="24"/>
        </w:rPr>
        <w:t>me</w:t>
      </w:r>
      <w:r>
        <w:rPr>
          <w:spacing w:val="-4"/>
          <w:sz w:val="24"/>
        </w:rPr>
        <w:t xml:space="preserve"> </w:t>
      </w:r>
      <w:r>
        <w:rPr>
          <w:sz w:val="24"/>
        </w:rPr>
        <w:t>diameter rreth 100 mm e më shumë dhe kavot janë shumë të rënda, me diameter rreth 50 mm, përmasat varen nga madhësia e anijes;</w:t>
      </w:r>
    </w:p>
    <w:p w:rsidR="00B168D4" w:rsidRDefault="00000000">
      <w:pPr>
        <w:pStyle w:val="ListParagraph"/>
        <w:numPr>
          <w:ilvl w:val="1"/>
          <w:numId w:val="31"/>
        </w:numPr>
        <w:tabs>
          <w:tab w:val="left" w:pos="993"/>
        </w:tabs>
        <w:ind w:right="918"/>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paisjet</w:t>
      </w:r>
      <w:r>
        <w:rPr>
          <w:spacing w:val="-3"/>
          <w:sz w:val="24"/>
        </w:rPr>
        <w:t xml:space="preserve"> </w:t>
      </w:r>
      <w:r>
        <w:rPr>
          <w:sz w:val="24"/>
        </w:rPr>
        <w:t>e</w:t>
      </w:r>
      <w:r>
        <w:rPr>
          <w:spacing w:val="-5"/>
          <w:sz w:val="24"/>
        </w:rPr>
        <w:t xml:space="preserve"> </w:t>
      </w:r>
      <w:r>
        <w:rPr>
          <w:sz w:val="24"/>
        </w:rPr>
        <w:t>ormegjimit</w:t>
      </w:r>
      <w:r>
        <w:rPr>
          <w:spacing w:val="-3"/>
          <w:sz w:val="24"/>
        </w:rPr>
        <w:t xml:space="preserve"> </w:t>
      </w:r>
      <w:r>
        <w:rPr>
          <w:sz w:val="24"/>
        </w:rPr>
        <w:t>–</w:t>
      </w:r>
      <w:r>
        <w:rPr>
          <w:spacing w:val="-4"/>
          <w:sz w:val="24"/>
        </w:rPr>
        <w:t xml:space="preserve"> </w:t>
      </w:r>
      <w:r>
        <w:rPr>
          <w:sz w:val="24"/>
        </w:rPr>
        <w:t>cima,</w:t>
      </w:r>
      <w:r>
        <w:rPr>
          <w:spacing w:val="-4"/>
          <w:sz w:val="24"/>
        </w:rPr>
        <w:t xml:space="preserve"> </w:t>
      </w:r>
      <w:r>
        <w:rPr>
          <w:sz w:val="24"/>
        </w:rPr>
        <w:t>kavo,</w:t>
      </w:r>
      <w:r>
        <w:rPr>
          <w:spacing w:val="-2"/>
          <w:sz w:val="24"/>
        </w:rPr>
        <w:t xml:space="preserve"> </w:t>
      </w:r>
      <w:r>
        <w:rPr>
          <w:sz w:val="24"/>
        </w:rPr>
        <w:t>pandula,</w:t>
      </w:r>
      <w:r>
        <w:rPr>
          <w:spacing w:val="-4"/>
          <w:sz w:val="24"/>
        </w:rPr>
        <w:t xml:space="preserve"> </w:t>
      </w:r>
      <w:r>
        <w:rPr>
          <w:sz w:val="24"/>
        </w:rPr>
        <w:t>stopues,</w:t>
      </w:r>
      <w:r>
        <w:rPr>
          <w:spacing w:val="-3"/>
          <w:sz w:val="24"/>
        </w:rPr>
        <w:t xml:space="preserve"> </w:t>
      </w:r>
      <w:r>
        <w:rPr>
          <w:sz w:val="24"/>
        </w:rPr>
        <w:t>gadinat,</w:t>
      </w:r>
      <w:r>
        <w:rPr>
          <w:spacing w:val="-4"/>
          <w:sz w:val="24"/>
        </w:rPr>
        <w:t xml:space="preserve"> </w:t>
      </w:r>
      <w:r>
        <w:rPr>
          <w:sz w:val="24"/>
        </w:rPr>
        <w:t>vinxhat etj duhet të kontrollohen që të jenë në gjendje të mirë pune para përdorimit;</w:t>
      </w:r>
    </w:p>
    <w:p w:rsidR="00B168D4" w:rsidRDefault="00000000">
      <w:pPr>
        <w:pStyle w:val="ListParagraph"/>
        <w:numPr>
          <w:ilvl w:val="1"/>
          <w:numId w:val="31"/>
        </w:numPr>
        <w:tabs>
          <w:tab w:val="left" w:pos="993"/>
        </w:tabs>
        <w:ind w:right="1029"/>
        <w:rPr>
          <w:rFonts w:ascii="Arial MT" w:hAnsi="Arial MT"/>
          <w:sz w:val="24"/>
        </w:rPr>
      </w:pPr>
      <w:r>
        <w:rPr>
          <w:sz w:val="24"/>
        </w:rPr>
        <w:t>Konstatimi</w:t>
      </w:r>
      <w:r>
        <w:rPr>
          <w:spacing w:val="-3"/>
          <w:sz w:val="24"/>
        </w:rPr>
        <w:t xml:space="preserve"> </w:t>
      </w:r>
      <w:r>
        <w:rPr>
          <w:sz w:val="24"/>
        </w:rPr>
        <w:t>që</w:t>
      </w:r>
      <w:r>
        <w:rPr>
          <w:spacing w:val="-3"/>
          <w:sz w:val="24"/>
        </w:rPr>
        <w:t xml:space="preserve"> </w:t>
      </w:r>
      <w:r>
        <w:rPr>
          <w:sz w:val="24"/>
        </w:rPr>
        <w:t>anija</w:t>
      </w:r>
      <w:r>
        <w:rPr>
          <w:spacing w:val="-4"/>
          <w:sz w:val="24"/>
        </w:rPr>
        <w:t xml:space="preserve"> </w:t>
      </w:r>
      <w:r>
        <w:rPr>
          <w:sz w:val="24"/>
        </w:rPr>
        <w:t>mund</w:t>
      </w:r>
      <w:r>
        <w:rPr>
          <w:spacing w:val="-3"/>
          <w:sz w:val="24"/>
        </w:rPr>
        <w:t xml:space="preserve"> </w:t>
      </w:r>
      <w:r>
        <w:rPr>
          <w:sz w:val="24"/>
        </w:rPr>
        <w:t>të</w:t>
      </w:r>
      <w:r>
        <w:rPr>
          <w:spacing w:val="-4"/>
          <w:sz w:val="24"/>
        </w:rPr>
        <w:t xml:space="preserve"> </w:t>
      </w:r>
      <w:r>
        <w:rPr>
          <w:sz w:val="24"/>
        </w:rPr>
        <w:t>afrohet</w:t>
      </w:r>
      <w:r>
        <w:rPr>
          <w:spacing w:val="-3"/>
          <w:sz w:val="24"/>
        </w:rPr>
        <w:t xml:space="preserve"> </w:t>
      </w:r>
      <w:r>
        <w:rPr>
          <w:sz w:val="24"/>
        </w:rPr>
        <w:t>në</w:t>
      </w:r>
      <w:r>
        <w:rPr>
          <w:spacing w:val="-3"/>
          <w:sz w:val="24"/>
        </w:rPr>
        <w:t xml:space="preserve"> </w:t>
      </w:r>
      <w:r>
        <w:rPr>
          <w:sz w:val="24"/>
        </w:rPr>
        <w:t>bankinë</w:t>
      </w:r>
      <w:r>
        <w:rPr>
          <w:spacing w:val="-3"/>
          <w:sz w:val="24"/>
        </w:rPr>
        <w:t xml:space="preserve"> </w:t>
      </w:r>
      <w:r>
        <w:rPr>
          <w:sz w:val="24"/>
        </w:rPr>
        <w:t>duke</w:t>
      </w:r>
      <w:r>
        <w:rPr>
          <w:spacing w:val="-4"/>
          <w:sz w:val="24"/>
        </w:rPr>
        <w:t xml:space="preserve"> </w:t>
      </w:r>
      <w:r>
        <w:rPr>
          <w:sz w:val="24"/>
        </w:rPr>
        <w:t>vendosur</w:t>
      </w:r>
      <w:r>
        <w:rPr>
          <w:spacing w:val="-3"/>
          <w:sz w:val="24"/>
        </w:rPr>
        <w:t xml:space="preserve"> </w:t>
      </w:r>
      <w:r>
        <w:rPr>
          <w:sz w:val="24"/>
        </w:rPr>
        <w:t>në</w:t>
      </w:r>
      <w:r>
        <w:rPr>
          <w:spacing w:val="-5"/>
          <w:sz w:val="24"/>
        </w:rPr>
        <w:t xml:space="preserve"> </w:t>
      </w:r>
      <w:r>
        <w:rPr>
          <w:sz w:val="24"/>
        </w:rPr>
        <w:t>tokë</w:t>
      </w:r>
      <w:r>
        <w:rPr>
          <w:spacing w:val="-4"/>
          <w:sz w:val="24"/>
        </w:rPr>
        <w:t xml:space="preserve"> </w:t>
      </w:r>
      <w:r>
        <w:rPr>
          <w:sz w:val="24"/>
        </w:rPr>
        <w:t>një</w:t>
      </w:r>
      <w:r>
        <w:rPr>
          <w:spacing w:val="-2"/>
          <w:sz w:val="24"/>
        </w:rPr>
        <w:t xml:space="preserve"> </w:t>
      </w:r>
      <w:r>
        <w:rPr>
          <w:sz w:val="24"/>
        </w:rPr>
        <w:t>apo</w:t>
      </w:r>
      <w:r>
        <w:rPr>
          <w:spacing w:val="-3"/>
          <w:sz w:val="24"/>
        </w:rPr>
        <w:t xml:space="preserve"> </w:t>
      </w:r>
      <w:r>
        <w:rPr>
          <w:sz w:val="24"/>
        </w:rPr>
        <w:t>më shumë cima dhe duke i tërhequr ato me anë të vinxhave të anijes;</w:t>
      </w:r>
    </w:p>
    <w:p w:rsidR="00B168D4" w:rsidRDefault="00000000">
      <w:pPr>
        <w:pStyle w:val="ListParagraph"/>
        <w:numPr>
          <w:ilvl w:val="1"/>
          <w:numId w:val="31"/>
        </w:numPr>
        <w:tabs>
          <w:tab w:val="left" w:pos="993"/>
        </w:tabs>
        <w:spacing w:line="242" w:lineRule="auto"/>
        <w:ind w:right="995"/>
        <w:rPr>
          <w:rFonts w:ascii="Arial MT" w:hAnsi="Arial MT"/>
          <w:sz w:val="24"/>
        </w:rPr>
      </w:pPr>
      <w:r>
        <w:rPr>
          <w:sz w:val="24"/>
        </w:rPr>
        <w:t>Konstatimi</w:t>
      </w:r>
      <w:r>
        <w:rPr>
          <w:spacing w:val="-3"/>
          <w:sz w:val="24"/>
        </w:rPr>
        <w:t xml:space="preserve"> </w:t>
      </w:r>
      <w:r>
        <w:rPr>
          <w:sz w:val="24"/>
        </w:rPr>
        <w:t>që</w:t>
      </w:r>
      <w:r>
        <w:rPr>
          <w:spacing w:val="-3"/>
          <w:sz w:val="24"/>
        </w:rPr>
        <w:t xml:space="preserve"> </w:t>
      </w:r>
      <w:r>
        <w:rPr>
          <w:sz w:val="24"/>
        </w:rPr>
        <w:t>këto</w:t>
      </w:r>
      <w:r>
        <w:rPr>
          <w:spacing w:val="-3"/>
          <w:sz w:val="24"/>
        </w:rPr>
        <w:t xml:space="preserve"> </w:t>
      </w:r>
      <w:r>
        <w:rPr>
          <w:sz w:val="24"/>
        </w:rPr>
        <w:t>cima</w:t>
      </w:r>
      <w:r>
        <w:rPr>
          <w:spacing w:val="-3"/>
          <w:sz w:val="24"/>
        </w:rPr>
        <w:t xml:space="preserve"> </w:t>
      </w:r>
      <w:r>
        <w:rPr>
          <w:sz w:val="24"/>
        </w:rPr>
        <w:t>apo</w:t>
      </w:r>
      <w:r>
        <w:rPr>
          <w:spacing w:val="-3"/>
          <w:sz w:val="24"/>
        </w:rPr>
        <w:t xml:space="preserve"> </w:t>
      </w:r>
      <w:r>
        <w:rPr>
          <w:sz w:val="24"/>
        </w:rPr>
        <w:t>kavo</w:t>
      </w:r>
      <w:r>
        <w:rPr>
          <w:spacing w:val="-3"/>
          <w:sz w:val="24"/>
        </w:rPr>
        <w:t xml:space="preserve"> </w:t>
      </w:r>
      <w:r>
        <w:rPr>
          <w:sz w:val="24"/>
        </w:rPr>
        <w:t>janë</w:t>
      </w:r>
      <w:r>
        <w:rPr>
          <w:spacing w:val="-5"/>
          <w:sz w:val="24"/>
        </w:rPr>
        <w:t xml:space="preserve"> </w:t>
      </w:r>
      <w:r>
        <w:rPr>
          <w:sz w:val="24"/>
        </w:rPr>
        <w:t>të</w:t>
      </w:r>
      <w:r>
        <w:rPr>
          <w:spacing w:val="-4"/>
          <w:sz w:val="24"/>
        </w:rPr>
        <w:t xml:space="preserve"> </w:t>
      </w:r>
      <w:r>
        <w:rPr>
          <w:sz w:val="24"/>
        </w:rPr>
        <w:t>rrezikshme</w:t>
      </w:r>
      <w:r>
        <w:rPr>
          <w:spacing w:val="-4"/>
          <w:sz w:val="24"/>
        </w:rPr>
        <w:t xml:space="preserve"> </w:t>
      </w:r>
      <w:r>
        <w:rPr>
          <w:sz w:val="24"/>
        </w:rPr>
        <w:t>gjatë</w:t>
      </w:r>
      <w:r>
        <w:rPr>
          <w:spacing w:val="-4"/>
          <w:sz w:val="24"/>
        </w:rPr>
        <w:t xml:space="preserve"> </w:t>
      </w:r>
      <w:r>
        <w:rPr>
          <w:sz w:val="24"/>
        </w:rPr>
        <w:t>manovrimit</w:t>
      </w:r>
      <w:r>
        <w:rPr>
          <w:spacing w:val="-3"/>
          <w:sz w:val="24"/>
        </w:rPr>
        <w:t xml:space="preserve"> </w:t>
      </w:r>
      <w:r>
        <w:rPr>
          <w:sz w:val="24"/>
        </w:rPr>
        <w:t>dhe</w:t>
      </w:r>
      <w:r>
        <w:rPr>
          <w:spacing w:val="-2"/>
          <w:sz w:val="24"/>
        </w:rPr>
        <w:t xml:space="preserve"> </w:t>
      </w:r>
      <w:r>
        <w:rPr>
          <w:sz w:val="24"/>
        </w:rPr>
        <w:t>është</w:t>
      </w:r>
      <w:r>
        <w:rPr>
          <w:spacing w:val="-3"/>
          <w:sz w:val="24"/>
        </w:rPr>
        <w:t xml:space="preserve"> </w:t>
      </w:r>
      <w:r>
        <w:rPr>
          <w:sz w:val="24"/>
        </w:rPr>
        <w:t>e rrezikshme të qëndrosh afër tyre, veçanërisht kur ato janë të tendosura;</w:t>
      </w:r>
    </w:p>
    <w:p w:rsidR="00B168D4" w:rsidRDefault="00000000">
      <w:pPr>
        <w:pStyle w:val="ListParagraph"/>
        <w:numPr>
          <w:ilvl w:val="1"/>
          <w:numId w:val="31"/>
        </w:numPr>
        <w:tabs>
          <w:tab w:val="left" w:pos="993"/>
        </w:tabs>
        <w:ind w:right="1459"/>
        <w:rPr>
          <w:rFonts w:ascii="Arial MT" w:hAnsi="Arial MT"/>
          <w:sz w:val="24"/>
        </w:rPr>
      </w:pPr>
      <w:r>
        <w:rPr>
          <w:sz w:val="24"/>
        </w:rPr>
        <w:t>Konstatimi</w:t>
      </w:r>
      <w:r>
        <w:rPr>
          <w:spacing w:val="-3"/>
          <w:sz w:val="24"/>
        </w:rPr>
        <w:t xml:space="preserve"> </w:t>
      </w:r>
      <w:r>
        <w:rPr>
          <w:sz w:val="24"/>
        </w:rPr>
        <w:t>që</w:t>
      </w:r>
      <w:r>
        <w:rPr>
          <w:spacing w:val="-3"/>
          <w:sz w:val="24"/>
        </w:rPr>
        <w:t xml:space="preserve"> </w:t>
      </w:r>
      <w:r>
        <w:rPr>
          <w:sz w:val="24"/>
        </w:rPr>
        <w:t>kur</w:t>
      </w:r>
      <w:r>
        <w:rPr>
          <w:spacing w:val="-5"/>
          <w:sz w:val="24"/>
        </w:rPr>
        <w:t xml:space="preserve"> </w:t>
      </w:r>
      <w:r>
        <w:rPr>
          <w:sz w:val="24"/>
        </w:rPr>
        <w:t>cimat</w:t>
      </w:r>
      <w:r>
        <w:rPr>
          <w:spacing w:val="-3"/>
          <w:sz w:val="24"/>
        </w:rPr>
        <w:t xml:space="preserve"> </w:t>
      </w:r>
      <w:r>
        <w:rPr>
          <w:sz w:val="24"/>
        </w:rPr>
        <w:t>apo</w:t>
      </w:r>
      <w:r>
        <w:rPr>
          <w:spacing w:val="-3"/>
          <w:sz w:val="24"/>
        </w:rPr>
        <w:t xml:space="preserve"> </w:t>
      </w:r>
      <w:r>
        <w:rPr>
          <w:sz w:val="24"/>
        </w:rPr>
        <w:t>kavot</w:t>
      </w:r>
      <w:r>
        <w:rPr>
          <w:spacing w:val="-3"/>
          <w:sz w:val="24"/>
        </w:rPr>
        <w:t xml:space="preserve"> </w:t>
      </w:r>
      <w:r>
        <w:rPr>
          <w:sz w:val="24"/>
        </w:rPr>
        <w:t>janë</w:t>
      </w:r>
      <w:r>
        <w:rPr>
          <w:spacing w:val="-4"/>
          <w:sz w:val="24"/>
        </w:rPr>
        <w:t xml:space="preserve"> </w:t>
      </w:r>
      <w:r>
        <w:rPr>
          <w:sz w:val="24"/>
        </w:rPr>
        <w:t>të</w:t>
      </w:r>
      <w:r>
        <w:rPr>
          <w:spacing w:val="-3"/>
          <w:sz w:val="24"/>
        </w:rPr>
        <w:t xml:space="preserve"> </w:t>
      </w:r>
      <w:r>
        <w:rPr>
          <w:sz w:val="24"/>
        </w:rPr>
        <w:t>tendosura,</w:t>
      </w:r>
      <w:r>
        <w:rPr>
          <w:spacing w:val="-3"/>
          <w:sz w:val="24"/>
        </w:rPr>
        <w:t xml:space="preserve"> </w:t>
      </w:r>
      <w:r>
        <w:rPr>
          <w:sz w:val="24"/>
        </w:rPr>
        <w:t>ato</w:t>
      </w:r>
      <w:r>
        <w:rPr>
          <w:spacing w:val="-3"/>
          <w:sz w:val="24"/>
        </w:rPr>
        <w:t xml:space="preserve"> </w:t>
      </w:r>
      <w:r>
        <w:rPr>
          <w:sz w:val="24"/>
        </w:rPr>
        <w:t>mund</w:t>
      </w:r>
      <w:r>
        <w:rPr>
          <w:spacing w:val="-3"/>
          <w:sz w:val="24"/>
        </w:rPr>
        <w:t xml:space="preserve"> </w:t>
      </w:r>
      <w:r>
        <w:rPr>
          <w:sz w:val="24"/>
        </w:rPr>
        <w:t>të</w:t>
      </w:r>
      <w:r>
        <w:rPr>
          <w:spacing w:val="-3"/>
          <w:sz w:val="24"/>
        </w:rPr>
        <w:t xml:space="preserve"> </w:t>
      </w:r>
      <w:r>
        <w:rPr>
          <w:sz w:val="24"/>
        </w:rPr>
        <w:t>fshikullojnë njeriun deri në dëmtim apo vdekje;</w:t>
      </w:r>
    </w:p>
    <w:p w:rsidR="00B168D4" w:rsidRDefault="00000000">
      <w:pPr>
        <w:pStyle w:val="ListParagraph"/>
        <w:numPr>
          <w:ilvl w:val="1"/>
          <w:numId w:val="31"/>
        </w:numPr>
        <w:tabs>
          <w:tab w:val="left" w:pos="993"/>
        </w:tabs>
        <w:spacing w:line="242" w:lineRule="auto"/>
        <w:ind w:right="1422"/>
        <w:rPr>
          <w:rFonts w:ascii="Arial MT" w:hAnsi="Arial MT"/>
          <w:sz w:val="24"/>
        </w:rPr>
      </w:pPr>
      <w:r>
        <w:rPr>
          <w:sz w:val="24"/>
        </w:rPr>
        <w:t>Personat që merren me operacionin e akostim-ç’akostimit duhet të jenë të kujdesshëm</w:t>
      </w:r>
      <w:r>
        <w:rPr>
          <w:spacing w:val="-3"/>
          <w:sz w:val="24"/>
        </w:rPr>
        <w:t xml:space="preserve"> </w:t>
      </w:r>
      <w:r>
        <w:rPr>
          <w:sz w:val="24"/>
        </w:rPr>
        <w:t>dhe</w:t>
      </w:r>
      <w:r>
        <w:rPr>
          <w:spacing w:val="-3"/>
          <w:sz w:val="24"/>
        </w:rPr>
        <w:t xml:space="preserve"> </w:t>
      </w:r>
      <w:r>
        <w:rPr>
          <w:sz w:val="24"/>
        </w:rPr>
        <w:t>të</w:t>
      </w:r>
      <w:r>
        <w:rPr>
          <w:spacing w:val="-4"/>
          <w:sz w:val="24"/>
        </w:rPr>
        <w:t xml:space="preserve"> </w:t>
      </w:r>
      <w:r>
        <w:rPr>
          <w:sz w:val="24"/>
        </w:rPr>
        <w:t>vetëdijshëm</w:t>
      </w:r>
      <w:r>
        <w:rPr>
          <w:spacing w:val="-3"/>
          <w:sz w:val="24"/>
        </w:rPr>
        <w:t xml:space="preserve"> </w:t>
      </w:r>
      <w:r>
        <w:rPr>
          <w:sz w:val="24"/>
        </w:rPr>
        <w:t>për</w:t>
      </w:r>
      <w:r>
        <w:rPr>
          <w:spacing w:val="-3"/>
          <w:sz w:val="24"/>
        </w:rPr>
        <w:t xml:space="preserve"> </w:t>
      </w:r>
      <w:r>
        <w:rPr>
          <w:sz w:val="24"/>
        </w:rPr>
        <w:t>reziqet</w:t>
      </w:r>
      <w:r>
        <w:rPr>
          <w:spacing w:val="-3"/>
          <w:sz w:val="24"/>
        </w:rPr>
        <w:t xml:space="preserve"> </w:t>
      </w:r>
      <w:r>
        <w:rPr>
          <w:sz w:val="24"/>
        </w:rPr>
        <w:t>dhe</w:t>
      </w:r>
      <w:r>
        <w:rPr>
          <w:spacing w:val="-4"/>
          <w:sz w:val="24"/>
        </w:rPr>
        <w:t xml:space="preserve"> </w:t>
      </w:r>
      <w:r>
        <w:rPr>
          <w:sz w:val="24"/>
        </w:rPr>
        <w:t>duhet</w:t>
      </w:r>
      <w:r>
        <w:rPr>
          <w:spacing w:val="-3"/>
          <w:sz w:val="24"/>
        </w:rPr>
        <w:t xml:space="preserve"> </w:t>
      </w:r>
      <w:r>
        <w:rPr>
          <w:sz w:val="24"/>
        </w:rPr>
        <w:t>të</w:t>
      </w:r>
      <w:r>
        <w:rPr>
          <w:spacing w:val="-4"/>
          <w:sz w:val="24"/>
        </w:rPr>
        <w:t xml:space="preserve"> </w:t>
      </w:r>
      <w:r>
        <w:rPr>
          <w:sz w:val="24"/>
        </w:rPr>
        <w:t>qëndrojnë</w:t>
      </w:r>
      <w:r>
        <w:rPr>
          <w:spacing w:val="-5"/>
          <w:sz w:val="24"/>
        </w:rPr>
        <w:t xml:space="preserve"> </w:t>
      </w:r>
      <w:r>
        <w:rPr>
          <w:sz w:val="24"/>
        </w:rPr>
        <w:t>larg</w:t>
      </w:r>
      <w:r>
        <w:rPr>
          <w:spacing w:val="-6"/>
          <w:sz w:val="24"/>
        </w:rPr>
        <w:t xml:space="preserve"> </w:t>
      </w:r>
      <w:r>
        <w:rPr>
          <w:sz w:val="24"/>
        </w:rPr>
        <w:t>cimave</w:t>
      </w:r>
    </w:p>
    <w:p w:rsidR="00B168D4" w:rsidRDefault="00000000">
      <w:pPr>
        <w:pStyle w:val="BodyText"/>
        <w:spacing w:line="272" w:lineRule="exact"/>
        <w:ind w:left="993" w:firstLine="0"/>
      </w:pPr>
      <w:r>
        <w:t>/kavove</w:t>
      </w:r>
      <w:r>
        <w:rPr>
          <w:spacing w:val="-2"/>
        </w:rPr>
        <w:t xml:space="preserve"> </w:t>
      </w:r>
      <w:r>
        <w:t xml:space="preserve">të </w:t>
      </w:r>
      <w:r>
        <w:rPr>
          <w:spacing w:val="-2"/>
        </w:rPr>
        <w:t>tendosura;</w:t>
      </w:r>
    </w:p>
    <w:p w:rsidR="00B168D4" w:rsidRDefault="00000000">
      <w:pPr>
        <w:pStyle w:val="ListParagraph"/>
        <w:numPr>
          <w:ilvl w:val="1"/>
          <w:numId w:val="31"/>
        </w:numPr>
        <w:tabs>
          <w:tab w:val="left" w:pos="993"/>
        </w:tabs>
        <w:ind w:right="1135"/>
        <w:rPr>
          <w:rFonts w:ascii="Arial MT" w:hAnsi="Arial MT"/>
          <w:sz w:val="24"/>
        </w:rPr>
      </w:pPr>
      <w:r>
        <w:rPr>
          <w:sz w:val="24"/>
        </w:rPr>
        <w:t>Konstatimi</w:t>
      </w:r>
      <w:r>
        <w:rPr>
          <w:spacing w:val="-3"/>
          <w:sz w:val="24"/>
        </w:rPr>
        <w:t xml:space="preserve"> </w:t>
      </w:r>
      <w:r>
        <w:rPr>
          <w:sz w:val="24"/>
        </w:rPr>
        <w:t>që</w:t>
      </w:r>
      <w:r>
        <w:rPr>
          <w:spacing w:val="-3"/>
          <w:sz w:val="24"/>
        </w:rPr>
        <w:t xml:space="preserve"> </w:t>
      </w:r>
      <w:r>
        <w:rPr>
          <w:sz w:val="24"/>
        </w:rPr>
        <w:t>operimi</w:t>
      </w:r>
      <w:r>
        <w:rPr>
          <w:spacing w:val="-3"/>
          <w:sz w:val="24"/>
        </w:rPr>
        <w:t xml:space="preserve"> </w:t>
      </w:r>
      <w:r>
        <w:rPr>
          <w:sz w:val="24"/>
        </w:rPr>
        <w:t>bëhet</w:t>
      </w:r>
      <w:r>
        <w:rPr>
          <w:spacing w:val="-3"/>
          <w:sz w:val="24"/>
        </w:rPr>
        <w:t xml:space="preserve"> </w:t>
      </w:r>
      <w:r>
        <w:rPr>
          <w:sz w:val="24"/>
        </w:rPr>
        <w:t>më</w:t>
      </w:r>
      <w:r>
        <w:rPr>
          <w:spacing w:val="-4"/>
          <w:sz w:val="24"/>
        </w:rPr>
        <w:t xml:space="preserve"> </w:t>
      </w:r>
      <w:r>
        <w:rPr>
          <w:sz w:val="24"/>
        </w:rPr>
        <w:t>i</w:t>
      </w:r>
      <w:r>
        <w:rPr>
          <w:spacing w:val="-3"/>
          <w:sz w:val="24"/>
        </w:rPr>
        <w:t xml:space="preserve"> </w:t>
      </w:r>
      <w:r>
        <w:rPr>
          <w:sz w:val="24"/>
        </w:rPr>
        <w:t>vështirë</w:t>
      </w:r>
      <w:r>
        <w:rPr>
          <w:spacing w:val="-5"/>
          <w:sz w:val="24"/>
        </w:rPr>
        <w:t xml:space="preserve"> </w:t>
      </w:r>
      <w:r>
        <w:rPr>
          <w:sz w:val="24"/>
        </w:rPr>
        <w:t>dhe</w:t>
      </w:r>
      <w:r>
        <w:rPr>
          <w:spacing w:val="-4"/>
          <w:sz w:val="24"/>
        </w:rPr>
        <w:t xml:space="preserve"> </w:t>
      </w:r>
      <w:r>
        <w:rPr>
          <w:sz w:val="24"/>
        </w:rPr>
        <w:t>i</w:t>
      </w:r>
      <w:r>
        <w:rPr>
          <w:spacing w:val="-3"/>
          <w:sz w:val="24"/>
        </w:rPr>
        <w:t xml:space="preserve"> </w:t>
      </w:r>
      <w:r>
        <w:rPr>
          <w:sz w:val="24"/>
        </w:rPr>
        <w:t>rrezikshëm</w:t>
      </w:r>
      <w:r>
        <w:rPr>
          <w:spacing w:val="-3"/>
          <w:sz w:val="24"/>
        </w:rPr>
        <w:t xml:space="preserve"> </w:t>
      </w:r>
      <w:r>
        <w:rPr>
          <w:sz w:val="24"/>
        </w:rPr>
        <w:t>gjatë</w:t>
      </w:r>
      <w:r>
        <w:rPr>
          <w:spacing w:val="-4"/>
          <w:sz w:val="24"/>
        </w:rPr>
        <w:t xml:space="preserve"> </w:t>
      </w:r>
      <w:r>
        <w:rPr>
          <w:sz w:val="24"/>
        </w:rPr>
        <w:t>erërave</w:t>
      </w:r>
      <w:r>
        <w:rPr>
          <w:spacing w:val="-4"/>
          <w:sz w:val="24"/>
        </w:rPr>
        <w:t xml:space="preserve"> </w:t>
      </w:r>
      <w:r>
        <w:rPr>
          <w:sz w:val="24"/>
        </w:rPr>
        <w:t>të</w:t>
      </w:r>
      <w:r>
        <w:rPr>
          <w:spacing w:val="-2"/>
          <w:sz w:val="24"/>
        </w:rPr>
        <w:t xml:space="preserve"> </w:t>
      </w:r>
      <w:r>
        <w:rPr>
          <w:sz w:val="24"/>
        </w:rPr>
        <w:t>forta, detit të rëndë apo dallgëzimit, shiut apo nevojës për shpejtësi në operim;</w:t>
      </w:r>
    </w:p>
    <w:p w:rsidR="00B168D4" w:rsidRDefault="00000000">
      <w:pPr>
        <w:pStyle w:val="ListParagraph"/>
        <w:numPr>
          <w:ilvl w:val="1"/>
          <w:numId w:val="31"/>
        </w:numPr>
        <w:tabs>
          <w:tab w:val="left" w:pos="993"/>
        </w:tabs>
        <w:spacing w:line="242" w:lineRule="auto"/>
        <w:ind w:right="1127"/>
        <w:rPr>
          <w:rFonts w:ascii="Arial MT" w:hAnsi="Arial MT"/>
          <w:sz w:val="24"/>
        </w:rPr>
      </w:pPr>
      <w:r>
        <w:rPr>
          <w:sz w:val="24"/>
        </w:rPr>
        <w:t>Konstatimi</w:t>
      </w:r>
      <w:r>
        <w:rPr>
          <w:spacing w:val="-4"/>
          <w:sz w:val="24"/>
        </w:rPr>
        <w:t xml:space="preserve"> </w:t>
      </w:r>
      <w:r>
        <w:rPr>
          <w:sz w:val="24"/>
        </w:rPr>
        <w:t>se</w:t>
      </w:r>
      <w:r>
        <w:rPr>
          <w:spacing w:val="-4"/>
          <w:sz w:val="24"/>
        </w:rPr>
        <w:t xml:space="preserve"> </w:t>
      </w:r>
      <w:r>
        <w:rPr>
          <w:sz w:val="24"/>
        </w:rPr>
        <w:t>personat</w:t>
      </w:r>
      <w:r>
        <w:rPr>
          <w:spacing w:val="-4"/>
          <w:sz w:val="24"/>
        </w:rPr>
        <w:t xml:space="preserve"> </w:t>
      </w:r>
      <w:r>
        <w:rPr>
          <w:sz w:val="24"/>
        </w:rPr>
        <w:t>që</w:t>
      </w:r>
      <w:r>
        <w:rPr>
          <w:spacing w:val="-5"/>
          <w:sz w:val="24"/>
        </w:rPr>
        <w:t xml:space="preserve"> </w:t>
      </w:r>
      <w:r>
        <w:rPr>
          <w:sz w:val="24"/>
        </w:rPr>
        <w:t>punojnë</w:t>
      </w:r>
      <w:r>
        <w:rPr>
          <w:spacing w:val="-4"/>
          <w:sz w:val="24"/>
        </w:rPr>
        <w:t xml:space="preserve"> </w:t>
      </w:r>
      <w:r>
        <w:rPr>
          <w:sz w:val="24"/>
        </w:rPr>
        <w:t>cimat/kavot,</w:t>
      </w:r>
      <w:r>
        <w:rPr>
          <w:spacing w:val="-4"/>
          <w:sz w:val="24"/>
        </w:rPr>
        <w:t xml:space="preserve"> </w:t>
      </w:r>
      <w:r>
        <w:rPr>
          <w:sz w:val="24"/>
        </w:rPr>
        <w:t>asnjëherë</w:t>
      </w:r>
      <w:r>
        <w:rPr>
          <w:spacing w:val="-6"/>
          <w:sz w:val="24"/>
        </w:rPr>
        <w:t xml:space="preserve"> </w:t>
      </w:r>
      <w:r>
        <w:rPr>
          <w:sz w:val="24"/>
        </w:rPr>
        <w:t>nuk</w:t>
      </w:r>
      <w:r>
        <w:rPr>
          <w:spacing w:val="-4"/>
          <w:sz w:val="24"/>
        </w:rPr>
        <w:t xml:space="preserve"> </w:t>
      </w:r>
      <w:r>
        <w:rPr>
          <w:sz w:val="24"/>
        </w:rPr>
        <w:t>duhet</w:t>
      </w:r>
      <w:r>
        <w:rPr>
          <w:spacing w:val="-4"/>
          <w:sz w:val="24"/>
        </w:rPr>
        <w:t xml:space="preserve"> </w:t>
      </w:r>
      <w:r>
        <w:rPr>
          <w:sz w:val="24"/>
        </w:rPr>
        <w:t>të</w:t>
      </w:r>
      <w:r>
        <w:rPr>
          <w:spacing w:val="-5"/>
          <w:sz w:val="24"/>
        </w:rPr>
        <w:t xml:space="preserve"> </w:t>
      </w:r>
      <w:r>
        <w:rPr>
          <w:sz w:val="24"/>
        </w:rPr>
        <w:t>qëndrojnë në drejtimin e tërheqjes;</w:t>
      </w:r>
    </w:p>
    <w:p w:rsidR="00B168D4" w:rsidRDefault="00000000">
      <w:pPr>
        <w:pStyle w:val="ListParagraph"/>
        <w:numPr>
          <w:ilvl w:val="1"/>
          <w:numId w:val="31"/>
        </w:numPr>
        <w:tabs>
          <w:tab w:val="left" w:pos="993"/>
        </w:tabs>
        <w:ind w:right="963"/>
        <w:rPr>
          <w:rFonts w:ascii="Arial MT" w:hAnsi="Arial MT"/>
          <w:sz w:val="24"/>
        </w:rPr>
      </w:pPr>
      <w:r>
        <w:rPr>
          <w:sz w:val="24"/>
        </w:rPr>
        <w:t>Konstatimi</w:t>
      </w:r>
      <w:r>
        <w:rPr>
          <w:spacing w:val="-3"/>
          <w:sz w:val="24"/>
        </w:rPr>
        <w:t xml:space="preserve"> </w:t>
      </w:r>
      <w:r>
        <w:rPr>
          <w:sz w:val="24"/>
        </w:rPr>
        <w:t>që</w:t>
      </w:r>
      <w:r>
        <w:rPr>
          <w:spacing w:val="-3"/>
          <w:sz w:val="24"/>
        </w:rPr>
        <w:t xml:space="preserve"> </w:t>
      </w:r>
      <w:r>
        <w:rPr>
          <w:sz w:val="24"/>
        </w:rPr>
        <w:t>personat</w:t>
      </w:r>
      <w:r>
        <w:rPr>
          <w:spacing w:val="-3"/>
          <w:sz w:val="24"/>
        </w:rPr>
        <w:t xml:space="preserve"> </w:t>
      </w:r>
      <w:r>
        <w:rPr>
          <w:sz w:val="24"/>
        </w:rPr>
        <w:t>që</w:t>
      </w:r>
      <w:r>
        <w:rPr>
          <w:spacing w:val="-4"/>
          <w:sz w:val="24"/>
        </w:rPr>
        <w:t xml:space="preserve"> </w:t>
      </w:r>
      <w:r>
        <w:rPr>
          <w:sz w:val="24"/>
        </w:rPr>
        <w:t>operojnë</w:t>
      </w:r>
      <w:r>
        <w:rPr>
          <w:spacing w:val="-3"/>
          <w:sz w:val="24"/>
        </w:rPr>
        <w:t xml:space="preserve"> </w:t>
      </w:r>
      <w:r>
        <w:rPr>
          <w:sz w:val="24"/>
        </w:rPr>
        <w:t>me</w:t>
      </w:r>
      <w:r>
        <w:rPr>
          <w:spacing w:val="-2"/>
          <w:sz w:val="24"/>
        </w:rPr>
        <w:t xml:space="preserve"> </w:t>
      </w:r>
      <w:r>
        <w:rPr>
          <w:sz w:val="24"/>
        </w:rPr>
        <w:t>cimat</w:t>
      </w:r>
      <w:r>
        <w:rPr>
          <w:spacing w:val="-3"/>
          <w:sz w:val="24"/>
        </w:rPr>
        <w:t xml:space="preserve"> </w:t>
      </w:r>
      <w:r>
        <w:rPr>
          <w:sz w:val="24"/>
        </w:rPr>
        <w:t>tek</w:t>
      </w:r>
      <w:r>
        <w:rPr>
          <w:spacing w:val="-3"/>
          <w:sz w:val="24"/>
        </w:rPr>
        <w:t xml:space="preserve"> </w:t>
      </w:r>
      <w:r>
        <w:rPr>
          <w:sz w:val="24"/>
        </w:rPr>
        <w:t>tamburo,</w:t>
      </w:r>
      <w:r>
        <w:rPr>
          <w:spacing w:val="-3"/>
          <w:sz w:val="24"/>
        </w:rPr>
        <w:t xml:space="preserve"> </w:t>
      </w:r>
      <w:r>
        <w:rPr>
          <w:sz w:val="24"/>
        </w:rPr>
        <w:t>duhet</w:t>
      </w:r>
      <w:r>
        <w:rPr>
          <w:spacing w:val="-3"/>
          <w:sz w:val="24"/>
        </w:rPr>
        <w:t xml:space="preserve"> </w:t>
      </w:r>
      <w:r>
        <w:rPr>
          <w:sz w:val="24"/>
        </w:rPr>
        <w:t>t’a</w:t>
      </w:r>
      <w:r>
        <w:rPr>
          <w:spacing w:val="-5"/>
          <w:sz w:val="24"/>
        </w:rPr>
        <w:t xml:space="preserve"> </w:t>
      </w:r>
      <w:r>
        <w:rPr>
          <w:sz w:val="24"/>
        </w:rPr>
        <w:t>mbajë</w:t>
      </w:r>
      <w:r>
        <w:rPr>
          <w:spacing w:val="-2"/>
          <w:sz w:val="24"/>
        </w:rPr>
        <w:t xml:space="preserve"> </w:t>
      </w:r>
      <w:r>
        <w:rPr>
          <w:sz w:val="24"/>
        </w:rPr>
        <w:t>lirshëm atë dhe gjithmonë të jetë gati t’i japë boshen, ose duhet të rrëshqasi nën tension</w:t>
      </w:r>
    </w:p>
    <w:p w:rsidR="00B168D4" w:rsidRDefault="00000000">
      <w:pPr>
        <w:pStyle w:val="BodyText"/>
        <w:spacing w:line="275" w:lineRule="exact"/>
        <w:ind w:left="993" w:firstLine="0"/>
      </w:pPr>
      <w:r>
        <w:t>(“frymëdhënie</w:t>
      </w:r>
      <w:r>
        <w:rPr>
          <w:spacing w:val="-2"/>
        </w:rPr>
        <w:t xml:space="preserve"> </w:t>
      </w:r>
      <w:r>
        <w:t>e</w:t>
      </w:r>
      <w:r>
        <w:rPr>
          <w:spacing w:val="-2"/>
        </w:rPr>
        <w:t xml:space="preserve"> cimës”);</w:t>
      </w:r>
    </w:p>
    <w:p w:rsidR="00B168D4" w:rsidRDefault="00000000">
      <w:pPr>
        <w:pStyle w:val="ListParagraph"/>
        <w:numPr>
          <w:ilvl w:val="1"/>
          <w:numId w:val="31"/>
        </w:numPr>
        <w:tabs>
          <w:tab w:val="left" w:pos="993"/>
        </w:tabs>
        <w:ind w:right="936"/>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cimat/kavot</w:t>
      </w:r>
      <w:r>
        <w:rPr>
          <w:spacing w:val="-4"/>
          <w:sz w:val="24"/>
        </w:rPr>
        <w:t xml:space="preserve"> </w:t>
      </w:r>
      <w:r>
        <w:rPr>
          <w:sz w:val="24"/>
        </w:rPr>
        <w:t>e</w:t>
      </w:r>
      <w:r>
        <w:rPr>
          <w:spacing w:val="-4"/>
          <w:sz w:val="24"/>
        </w:rPr>
        <w:t xml:space="preserve"> </w:t>
      </w:r>
      <w:r>
        <w:rPr>
          <w:sz w:val="24"/>
        </w:rPr>
        <w:t>ormegjimit</w:t>
      </w:r>
      <w:r>
        <w:rPr>
          <w:spacing w:val="-4"/>
          <w:sz w:val="24"/>
        </w:rPr>
        <w:t xml:space="preserve"> </w:t>
      </w:r>
      <w:r>
        <w:rPr>
          <w:sz w:val="24"/>
        </w:rPr>
        <w:t>duhet</w:t>
      </w:r>
      <w:r>
        <w:rPr>
          <w:spacing w:val="-4"/>
          <w:sz w:val="24"/>
        </w:rPr>
        <w:t xml:space="preserve"> </w:t>
      </w:r>
      <w:r>
        <w:rPr>
          <w:sz w:val="24"/>
        </w:rPr>
        <w:t>të</w:t>
      </w:r>
      <w:r>
        <w:rPr>
          <w:spacing w:val="-4"/>
          <w:sz w:val="24"/>
        </w:rPr>
        <w:t xml:space="preserve"> </w:t>
      </w:r>
      <w:r>
        <w:rPr>
          <w:sz w:val="24"/>
        </w:rPr>
        <w:t>kontrollohen</w:t>
      </w:r>
      <w:r>
        <w:rPr>
          <w:spacing w:val="-4"/>
          <w:sz w:val="24"/>
        </w:rPr>
        <w:t xml:space="preserve"> </w:t>
      </w:r>
      <w:r>
        <w:rPr>
          <w:sz w:val="24"/>
        </w:rPr>
        <w:t>në</w:t>
      </w:r>
      <w:r>
        <w:rPr>
          <w:spacing w:val="-6"/>
          <w:sz w:val="24"/>
        </w:rPr>
        <w:t xml:space="preserve"> </w:t>
      </w:r>
      <w:r>
        <w:rPr>
          <w:sz w:val="24"/>
        </w:rPr>
        <w:t>mënyrë</w:t>
      </w:r>
      <w:r>
        <w:rPr>
          <w:spacing w:val="-4"/>
          <w:sz w:val="24"/>
        </w:rPr>
        <w:t xml:space="preserve"> </w:t>
      </w:r>
      <w:r>
        <w:rPr>
          <w:sz w:val="24"/>
        </w:rPr>
        <w:t>konstante dhe gjithmonë të mirëmbahen;</w:t>
      </w:r>
    </w:p>
    <w:p w:rsidR="00B168D4" w:rsidRDefault="00000000">
      <w:pPr>
        <w:pStyle w:val="ListParagraph"/>
        <w:numPr>
          <w:ilvl w:val="1"/>
          <w:numId w:val="31"/>
        </w:numPr>
        <w:tabs>
          <w:tab w:val="left" w:pos="993"/>
        </w:tabs>
        <w:ind w:right="1345"/>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kujdes</w:t>
      </w:r>
      <w:r>
        <w:rPr>
          <w:spacing w:val="-4"/>
          <w:sz w:val="24"/>
        </w:rPr>
        <w:t xml:space="preserve"> </w:t>
      </w:r>
      <w:r>
        <w:rPr>
          <w:sz w:val="24"/>
        </w:rPr>
        <w:t>i</w:t>
      </w:r>
      <w:r>
        <w:rPr>
          <w:spacing w:val="-4"/>
          <w:sz w:val="24"/>
        </w:rPr>
        <w:t xml:space="preserve"> </w:t>
      </w:r>
      <w:r>
        <w:rPr>
          <w:sz w:val="24"/>
        </w:rPr>
        <w:t>veçantë</w:t>
      </w:r>
      <w:r>
        <w:rPr>
          <w:spacing w:val="-4"/>
          <w:sz w:val="24"/>
        </w:rPr>
        <w:t xml:space="preserve"> </w:t>
      </w:r>
      <w:r>
        <w:rPr>
          <w:sz w:val="24"/>
        </w:rPr>
        <w:t>duhet</w:t>
      </w:r>
      <w:r>
        <w:rPr>
          <w:spacing w:val="-4"/>
          <w:sz w:val="24"/>
        </w:rPr>
        <w:t xml:space="preserve"> </w:t>
      </w:r>
      <w:r>
        <w:rPr>
          <w:sz w:val="24"/>
        </w:rPr>
        <w:t>të</w:t>
      </w:r>
      <w:r>
        <w:rPr>
          <w:spacing w:val="-5"/>
          <w:sz w:val="24"/>
        </w:rPr>
        <w:t xml:space="preserve"> </w:t>
      </w:r>
      <w:r>
        <w:rPr>
          <w:sz w:val="24"/>
        </w:rPr>
        <w:t>tregohet</w:t>
      </w:r>
      <w:r>
        <w:rPr>
          <w:spacing w:val="-4"/>
          <w:sz w:val="24"/>
        </w:rPr>
        <w:t xml:space="preserve"> </w:t>
      </w:r>
      <w:r>
        <w:rPr>
          <w:sz w:val="24"/>
        </w:rPr>
        <w:t>kur:</w:t>
      </w:r>
      <w:r>
        <w:rPr>
          <w:spacing w:val="-4"/>
          <w:sz w:val="24"/>
        </w:rPr>
        <w:t xml:space="preserve"> </w:t>
      </w:r>
      <w:r>
        <w:rPr>
          <w:sz w:val="24"/>
        </w:rPr>
        <w:t>ngarkohet-shkarkohet</w:t>
      </w:r>
      <w:r>
        <w:rPr>
          <w:spacing w:val="-2"/>
          <w:sz w:val="24"/>
        </w:rPr>
        <w:t xml:space="preserve"> </w:t>
      </w:r>
      <w:r>
        <w:rPr>
          <w:sz w:val="24"/>
        </w:rPr>
        <w:t>me ritëm të lartë, ka lëvizje të mëdha baticë-zbatice, rrymë të fortë, erë të fortë në kalatat e ekspozuara nga deti.</w:t>
      </w:r>
    </w:p>
    <w:p w:rsidR="00B168D4" w:rsidRDefault="00000000">
      <w:pPr>
        <w:pStyle w:val="Heading2"/>
        <w:numPr>
          <w:ilvl w:val="0"/>
          <w:numId w:val="31"/>
        </w:numPr>
        <w:tabs>
          <w:tab w:val="left" w:pos="705"/>
        </w:tabs>
        <w:spacing w:line="291" w:lineRule="exact"/>
        <w:ind w:left="705" w:hanging="432"/>
        <w:rPr>
          <w:rFonts w:ascii="Symbol" w:hAnsi="Symbol"/>
          <w:b w:val="0"/>
        </w:rPr>
      </w:pPr>
      <w:r>
        <w:t>Hapësirat</w:t>
      </w:r>
      <w:r>
        <w:rPr>
          <w:spacing w:val="-1"/>
        </w:rPr>
        <w:t xml:space="preserve"> </w:t>
      </w:r>
      <w:r>
        <w:t>e</w:t>
      </w:r>
      <w:r>
        <w:rPr>
          <w:spacing w:val="1"/>
        </w:rPr>
        <w:t xml:space="preserve"> </w:t>
      </w:r>
      <w:r>
        <w:rPr>
          <w:spacing w:val="-2"/>
        </w:rPr>
        <w:t>mbyllura:</w:t>
      </w:r>
    </w:p>
    <w:p w:rsidR="00B168D4" w:rsidRDefault="00000000">
      <w:pPr>
        <w:pStyle w:val="ListParagraph"/>
        <w:numPr>
          <w:ilvl w:val="1"/>
          <w:numId w:val="31"/>
        </w:numPr>
        <w:tabs>
          <w:tab w:val="left" w:pos="993"/>
        </w:tabs>
        <w:ind w:right="902"/>
        <w:rPr>
          <w:rFonts w:ascii="Arial MT" w:hAnsi="Arial MT"/>
          <w:sz w:val="24"/>
        </w:rPr>
      </w:pPr>
      <w:r>
        <w:rPr>
          <w:sz w:val="24"/>
        </w:rPr>
        <w:t>Përcaktimi</w:t>
      </w:r>
      <w:r>
        <w:rPr>
          <w:spacing w:val="-4"/>
          <w:sz w:val="24"/>
        </w:rPr>
        <w:t xml:space="preserve"> </w:t>
      </w:r>
      <w:r>
        <w:rPr>
          <w:sz w:val="24"/>
        </w:rPr>
        <w:t>i</w:t>
      </w:r>
      <w:r>
        <w:rPr>
          <w:spacing w:val="-4"/>
          <w:sz w:val="24"/>
        </w:rPr>
        <w:t xml:space="preserve"> </w:t>
      </w:r>
      <w:r>
        <w:rPr>
          <w:sz w:val="24"/>
        </w:rPr>
        <w:t>hapësirave</w:t>
      </w:r>
      <w:r>
        <w:rPr>
          <w:spacing w:val="-5"/>
          <w:sz w:val="24"/>
        </w:rPr>
        <w:t xml:space="preserve"> </w:t>
      </w:r>
      <w:r>
        <w:rPr>
          <w:sz w:val="24"/>
        </w:rPr>
        <w:t>të</w:t>
      </w:r>
      <w:r>
        <w:rPr>
          <w:spacing w:val="-4"/>
          <w:sz w:val="24"/>
        </w:rPr>
        <w:t xml:space="preserve"> </w:t>
      </w:r>
      <w:r>
        <w:rPr>
          <w:sz w:val="24"/>
        </w:rPr>
        <w:t>mbyllura</w:t>
      </w:r>
      <w:r>
        <w:rPr>
          <w:spacing w:val="-6"/>
          <w:sz w:val="24"/>
        </w:rPr>
        <w:t xml:space="preserve"> </w:t>
      </w:r>
      <w:r>
        <w:rPr>
          <w:sz w:val="24"/>
        </w:rPr>
        <w:t>si</w:t>
      </w:r>
      <w:r>
        <w:rPr>
          <w:spacing w:val="-4"/>
          <w:sz w:val="24"/>
        </w:rPr>
        <w:t xml:space="preserve"> </w:t>
      </w:r>
      <w:r>
        <w:rPr>
          <w:sz w:val="24"/>
        </w:rPr>
        <w:t>hapësira</w:t>
      </w:r>
      <w:r>
        <w:rPr>
          <w:spacing w:val="-5"/>
          <w:sz w:val="24"/>
        </w:rPr>
        <w:t xml:space="preserve"> </w:t>
      </w:r>
      <w:r>
        <w:rPr>
          <w:sz w:val="24"/>
        </w:rPr>
        <w:t>ku</w:t>
      </w:r>
      <w:r>
        <w:rPr>
          <w:spacing w:val="-2"/>
          <w:sz w:val="24"/>
        </w:rPr>
        <w:t xml:space="preserve"> </w:t>
      </w:r>
      <w:r>
        <w:rPr>
          <w:sz w:val="24"/>
        </w:rPr>
        <w:t>mungon</w:t>
      </w:r>
      <w:r>
        <w:rPr>
          <w:spacing w:val="-4"/>
          <w:sz w:val="24"/>
        </w:rPr>
        <w:t xml:space="preserve"> </w:t>
      </w:r>
      <w:r>
        <w:rPr>
          <w:sz w:val="24"/>
        </w:rPr>
        <w:t>ventilimi</w:t>
      </w:r>
      <w:r>
        <w:rPr>
          <w:spacing w:val="-4"/>
          <w:sz w:val="24"/>
        </w:rPr>
        <w:t xml:space="preserve"> </w:t>
      </w:r>
      <w:r>
        <w:rPr>
          <w:sz w:val="24"/>
        </w:rPr>
        <w:t>dhe</w:t>
      </w:r>
      <w:r>
        <w:rPr>
          <w:spacing w:val="-5"/>
          <w:sz w:val="24"/>
        </w:rPr>
        <w:t xml:space="preserve"> </w:t>
      </w:r>
      <w:r>
        <w:rPr>
          <w:sz w:val="24"/>
        </w:rPr>
        <w:t>qarkullimi i ajrit;</w:t>
      </w:r>
    </w:p>
    <w:p w:rsidR="00B168D4" w:rsidRDefault="00000000">
      <w:pPr>
        <w:pStyle w:val="ListParagraph"/>
        <w:numPr>
          <w:ilvl w:val="1"/>
          <w:numId w:val="31"/>
        </w:numPr>
        <w:tabs>
          <w:tab w:val="left" w:pos="993"/>
        </w:tabs>
        <w:spacing w:line="242" w:lineRule="auto"/>
        <w:ind w:right="956"/>
        <w:rPr>
          <w:rFonts w:ascii="Arial MT" w:hAnsi="Arial MT"/>
          <w:sz w:val="24"/>
        </w:rPr>
      </w:pPr>
      <w:r>
        <w:rPr>
          <w:sz w:val="24"/>
        </w:rPr>
        <w:t>Evidentimi</w:t>
      </w:r>
      <w:r>
        <w:rPr>
          <w:spacing w:val="-3"/>
          <w:sz w:val="24"/>
        </w:rPr>
        <w:t xml:space="preserve"> </w:t>
      </w:r>
      <w:r>
        <w:rPr>
          <w:sz w:val="24"/>
        </w:rPr>
        <w:t>i</w:t>
      </w:r>
      <w:r>
        <w:rPr>
          <w:spacing w:val="-3"/>
          <w:sz w:val="24"/>
        </w:rPr>
        <w:t xml:space="preserve"> </w:t>
      </w:r>
      <w:r>
        <w:rPr>
          <w:sz w:val="24"/>
        </w:rPr>
        <w:t>hapësirave</w:t>
      </w:r>
      <w:r>
        <w:rPr>
          <w:spacing w:val="-4"/>
          <w:sz w:val="24"/>
        </w:rPr>
        <w:t xml:space="preserve"> </w:t>
      </w:r>
      <w:r>
        <w:rPr>
          <w:sz w:val="24"/>
        </w:rPr>
        <w:t>të</w:t>
      </w:r>
      <w:r>
        <w:rPr>
          <w:spacing w:val="-4"/>
          <w:sz w:val="24"/>
        </w:rPr>
        <w:t xml:space="preserve"> </w:t>
      </w:r>
      <w:r>
        <w:rPr>
          <w:sz w:val="24"/>
        </w:rPr>
        <w:t>mbyllura</w:t>
      </w:r>
      <w:r>
        <w:rPr>
          <w:spacing w:val="-5"/>
          <w:sz w:val="24"/>
        </w:rPr>
        <w:t xml:space="preserve"> </w:t>
      </w:r>
      <w:r>
        <w:rPr>
          <w:sz w:val="24"/>
        </w:rPr>
        <w:t>në</w:t>
      </w:r>
      <w:r>
        <w:rPr>
          <w:spacing w:val="-4"/>
          <w:sz w:val="24"/>
        </w:rPr>
        <w:t xml:space="preserve"> </w:t>
      </w:r>
      <w:r>
        <w:rPr>
          <w:sz w:val="24"/>
        </w:rPr>
        <w:t>anije</w:t>
      </w:r>
      <w:r>
        <w:rPr>
          <w:spacing w:val="-4"/>
          <w:sz w:val="24"/>
        </w:rPr>
        <w:t xml:space="preserve"> </w:t>
      </w:r>
      <w:r>
        <w:rPr>
          <w:sz w:val="24"/>
        </w:rPr>
        <w:t>si</w:t>
      </w:r>
      <w:r>
        <w:rPr>
          <w:spacing w:val="-3"/>
          <w:sz w:val="24"/>
        </w:rPr>
        <w:t xml:space="preserve"> </w:t>
      </w:r>
      <w:r>
        <w:rPr>
          <w:sz w:val="24"/>
        </w:rPr>
        <w:t>forpiku,</w:t>
      </w:r>
      <w:r>
        <w:rPr>
          <w:spacing w:val="-3"/>
          <w:sz w:val="24"/>
        </w:rPr>
        <w:t xml:space="preserve"> </w:t>
      </w:r>
      <w:r>
        <w:rPr>
          <w:sz w:val="24"/>
        </w:rPr>
        <w:t>depot,</w:t>
      </w:r>
      <w:r>
        <w:rPr>
          <w:spacing w:val="-3"/>
          <w:sz w:val="24"/>
        </w:rPr>
        <w:t xml:space="preserve"> </w:t>
      </w:r>
      <w:r>
        <w:rPr>
          <w:sz w:val="24"/>
        </w:rPr>
        <w:t>koferdamet,</w:t>
      </w:r>
      <w:r>
        <w:rPr>
          <w:spacing w:val="-3"/>
          <w:sz w:val="24"/>
        </w:rPr>
        <w:t xml:space="preserve"> </w:t>
      </w:r>
      <w:r>
        <w:rPr>
          <w:sz w:val="24"/>
        </w:rPr>
        <w:t>tanket</w:t>
      </w:r>
      <w:r>
        <w:rPr>
          <w:spacing w:val="-3"/>
          <w:sz w:val="24"/>
        </w:rPr>
        <w:t xml:space="preserve"> </w:t>
      </w:r>
      <w:r>
        <w:rPr>
          <w:sz w:val="24"/>
        </w:rPr>
        <w:t>e ngarkëses, ballastet, afterpiku, tanket e naftës etj.</w:t>
      </w:r>
    </w:p>
    <w:p w:rsidR="00B168D4" w:rsidRDefault="00000000">
      <w:pPr>
        <w:pStyle w:val="ListParagraph"/>
        <w:numPr>
          <w:ilvl w:val="1"/>
          <w:numId w:val="31"/>
        </w:numPr>
        <w:tabs>
          <w:tab w:val="left" w:pos="993"/>
        </w:tabs>
        <w:ind w:right="946"/>
        <w:rPr>
          <w:rFonts w:ascii="Arial MT" w:hAnsi="Arial MT"/>
          <w:sz w:val="24"/>
        </w:rPr>
      </w:pPr>
      <w:r>
        <w:rPr>
          <w:sz w:val="24"/>
        </w:rPr>
        <w:t>Evidentimi i rasteve të aksidenteve të ndodhur, në disa raste fatale si rrjedhim i neglizhencës</w:t>
      </w:r>
      <w:r>
        <w:rPr>
          <w:spacing w:val="-4"/>
          <w:sz w:val="24"/>
        </w:rPr>
        <w:t xml:space="preserve"> </w:t>
      </w:r>
      <w:r>
        <w:rPr>
          <w:sz w:val="24"/>
        </w:rPr>
        <w:t>gjatë</w:t>
      </w:r>
      <w:r>
        <w:rPr>
          <w:spacing w:val="-4"/>
          <w:sz w:val="24"/>
        </w:rPr>
        <w:t xml:space="preserve"> </w:t>
      </w:r>
      <w:r>
        <w:rPr>
          <w:sz w:val="24"/>
        </w:rPr>
        <w:t>hyrjeve</w:t>
      </w:r>
      <w:r>
        <w:rPr>
          <w:spacing w:val="-4"/>
          <w:sz w:val="24"/>
        </w:rPr>
        <w:t xml:space="preserve"> </w:t>
      </w:r>
      <w:r>
        <w:rPr>
          <w:sz w:val="24"/>
        </w:rPr>
        <w:t>nëpër</w:t>
      </w:r>
      <w:r>
        <w:rPr>
          <w:spacing w:val="-4"/>
          <w:sz w:val="24"/>
        </w:rPr>
        <w:t xml:space="preserve"> </w:t>
      </w:r>
      <w:r>
        <w:rPr>
          <w:sz w:val="24"/>
        </w:rPr>
        <w:t>tanke,</w:t>
      </w:r>
      <w:r>
        <w:rPr>
          <w:spacing w:val="-4"/>
          <w:sz w:val="24"/>
        </w:rPr>
        <w:t xml:space="preserve"> </w:t>
      </w:r>
      <w:r>
        <w:rPr>
          <w:sz w:val="24"/>
        </w:rPr>
        <w:t>kur</w:t>
      </w:r>
      <w:r>
        <w:rPr>
          <w:spacing w:val="-4"/>
          <w:sz w:val="24"/>
        </w:rPr>
        <w:t xml:space="preserve"> </w:t>
      </w:r>
      <w:r>
        <w:rPr>
          <w:sz w:val="24"/>
        </w:rPr>
        <w:t>personi</w:t>
      </w:r>
      <w:r>
        <w:rPr>
          <w:spacing w:val="-4"/>
          <w:sz w:val="24"/>
        </w:rPr>
        <w:t xml:space="preserve"> </w:t>
      </w:r>
      <w:r>
        <w:rPr>
          <w:sz w:val="24"/>
        </w:rPr>
        <w:t>bie</w:t>
      </w:r>
      <w:r>
        <w:rPr>
          <w:spacing w:val="-4"/>
          <w:sz w:val="24"/>
        </w:rPr>
        <w:t xml:space="preserve"> </w:t>
      </w:r>
      <w:r>
        <w:rPr>
          <w:sz w:val="24"/>
        </w:rPr>
        <w:t>në</w:t>
      </w:r>
      <w:r>
        <w:rPr>
          <w:spacing w:val="-4"/>
          <w:sz w:val="24"/>
        </w:rPr>
        <w:t xml:space="preserve"> </w:t>
      </w:r>
      <w:r>
        <w:rPr>
          <w:sz w:val="24"/>
        </w:rPr>
        <w:t>kontakt</w:t>
      </w:r>
      <w:r>
        <w:rPr>
          <w:spacing w:val="-4"/>
          <w:sz w:val="24"/>
        </w:rPr>
        <w:t xml:space="preserve"> </w:t>
      </w:r>
      <w:r>
        <w:rPr>
          <w:sz w:val="24"/>
        </w:rPr>
        <w:t>me</w:t>
      </w:r>
      <w:r>
        <w:rPr>
          <w:spacing w:val="-4"/>
          <w:sz w:val="24"/>
        </w:rPr>
        <w:t xml:space="preserve"> </w:t>
      </w:r>
      <w:r>
        <w:rPr>
          <w:sz w:val="24"/>
        </w:rPr>
        <w:t>atmosferë</w:t>
      </w:r>
      <w:r>
        <w:rPr>
          <w:spacing w:val="-5"/>
          <w:sz w:val="24"/>
        </w:rPr>
        <w:t xml:space="preserve"> </w:t>
      </w:r>
      <w:r>
        <w:rPr>
          <w:sz w:val="24"/>
        </w:rPr>
        <w:t>që dëmton frymëmarrjen ose është dëmtuar dhe nuk shpëtohet në kohë;</w:t>
      </w:r>
    </w:p>
    <w:p w:rsidR="00B168D4" w:rsidRDefault="00000000">
      <w:pPr>
        <w:pStyle w:val="ListParagraph"/>
        <w:numPr>
          <w:ilvl w:val="1"/>
          <w:numId w:val="31"/>
        </w:numPr>
        <w:tabs>
          <w:tab w:val="left" w:pos="993"/>
          <w:tab w:val="left" w:pos="6147"/>
        </w:tabs>
        <w:spacing w:line="276" w:lineRule="exact"/>
        <w:rPr>
          <w:rFonts w:ascii="Arial MT" w:hAnsi="Arial MT"/>
          <w:sz w:val="24"/>
        </w:rPr>
      </w:pPr>
      <w:r>
        <w:rPr>
          <w:sz w:val="24"/>
        </w:rPr>
        <w:t>Ndarja</w:t>
      </w:r>
      <w:r>
        <w:rPr>
          <w:spacing w:val="-9"/>
          <w:sz w:val="24"/>
        </w:rPr>
        <w:t xml:space="preserve"> </w:t>
      </w:r>
      <w:r>
        <w:rPr>
          <w:sz w:val="24"/>
        </w:rPr>
        <w:t>e</w:t>
      </w:r>
      <w:r>
        <w:rPr>
          <w:spacing w:val="-5"/>
          <w:sz w:val="24"/>
        </w:rPr>
        <w:t xml:space="preserve"> </w:t>
      </w:r>
      <w:r>
        <w:rPr>
          <w:sz w:val="24"/>
        </w:rPr>
        <w:t>rreziqeve</w:t>
      </w:r>
      <w:r>
        <w:rPr>
          <w:spacing w:val="-9"/>
          <w:sz w:val="24"/>
        </w:rPr>
        <w:t xml:space="preserve"> </w:t>
      </w:r>
      <w:r>
        <w:rPr>
          <w:sz w:val="24"/>
        </w:rPr>
        <w:t>në</w:t>
      </w:r>
      <w:r>
        <w:rPr>
          <w:spacing w:val="-7"/>
          <w:sz w:val="24"/>
        </w:rPr>
        <w:t xml:space="preserve"> </w:t>
      </w:r>
      <w:r>
        <w:rPr>
          <w:sz w:val="24"/>
        </w:rPr>
        <w:t>:</w:t>
      </w:r>
      <w:r>
        <w:rPr>
          <w:spacing w:val="-7"/>
          <w:sz w:val="24"/>
        </w:rPr>
        <w:t xml:space="preserve"> </w:t>
      </w:r>
      <w:r>
        <w:rPr>
          <w:sz w:val="24"/>
        </w:rPr>
        <w:t>a)-rreziqe</w:t>
      </w:r>
      <w:r>
        <w:rPr>
          <w:spacing w:val="-6"/>
          <w:sz w:val="24"/>
        </w:rPr>
        <w:t xml:space="preserve"> </w:t>
      </w:r>
      <w:r>
        <w:rPr>
          <w:sz w:val="24"/>
        </w:rPr>
        <w:t>të</w:t>
      </w:r>
      <w:r>
        <w:rPr>
          <w:spacing w:val="-8"/>
          <w:sz w:val="24"/>
        </w:rPr>
        <w:t xml:space="preserve"> </w:t>
      </w:r>
      <w:r>
        <w:rPr>
          <w:sz w:val="24"/>
        </w:rPr>
        <w:t>atmosferës</w:t>
      </w:r>
      <w:r>
        <w:rPr>
          <w:spacing w:val="-6"/>
          <w:sz w:val="24"/>
        </w:rPr>
        <w:t xml:space="preserve"> </w:t>
      </w:r>
      <w:r>
        <w:rPr>
          <w:spacing w:val="-5"/>
          <w:sz w:val="24"/>
        </w:rPr>
        <w:t>dhe</w:t>
      </w:r>
      <w:r>
        <w:rPr>
          <w:sz w:val="24"/>
        </w:rPr>
        <w:tab/>
        <w:t>b)-rreziqe</w:t>
      </w:r>
      <w:r>
        <w:rPr>
          <w:spacing w:val="-11"/>
          <w:sz w:val="24"/>
        </w:rPr>
        <w:t xml:space="preserve"> </w:t>
      </w:r>
      <w:r>
        <w:rPr>
          <w:spacing w:val="-2"/>
          <w:sz w:val="24"/>
        </w:rPr>
        <w:t>fizike;</w:t>
      </w:r>
    </w:p>
    <w:p w:rsidR="00B168D4" w:rsidRDefault="00B168D4">
      <w:pPr>
        <w:pStyle w:val="ListParagraph"/>
        <w:spacing w:line="276" w:lineRule="exact"/>
        <w:rPr>
          <w:rFonts w:ascii="Arial MT" w:hAnsi="Arial MT"/>
          <w:sz w:val="24"/>
        </w:rPr>
        <w:sectPr w:rsidR="00B168D4">
          <w:pgSz w:w="11910" w:h="16840"/>
          <w:pgMar w:top="1360" w:right="708" w:bottom="1260" w:left="1275" w:header="0" w:footer="1065" w:gutter="0"/>
          <w:cols w:space="720"/>
        </w:sectPr>
      </w:pPr>
    </w:p>
    <w:p w:rsidR="00B168D4" w:rsidRDefault="00000000">
      <w:pPr>
        <w:pStyle w:val="ListParagraph"/>
        <w:numPr>
          <w:ilvl w:val="1"/>
          <w:numId w:val="31"/>
        </w:numPr>
        <w:tabs>
          <w:tab w:val="left" w:pos="993"/>
        </w:tabs>
        <w:spacing w:before="80"/>
        <w:ind w:right="2300"/>
        <w:rPr>
          <w:rFonts w:ascii="Arial MT" w:hAnsi="Arial MT"/>
          <w:sz w:val="24"/>
        </w:rPr>
      </w:pPr>
      <w:r>
        <w:rPr>
          <w:sz w:val="24"/>
        </w:rPr>
        <w:lastRenderedPageBreak/>
        <w:t>Konstatimi</w:t>
      </w:r>
      <w:r>
        <w:rPr>
          <w:spacing w:val="-4"/>
          <w:sz w:val="24"/>
        </w:rPr>
        <w:t xml:space="preserve"> </w:t>
      </w:r>
      <w:r>
        <w:rPr>
          <w:sz w:val="24"/>
        </w:rPr>
        <w:t>që</w:t>
      </w:r>
      <w:r>
        <w:rPr>
          <w:spacing w:val="-4"/>
          <w:sz w:val="24"/>
        </w:rPr>
        <w:t xml:space="preserve"> </w:t>
      </w:r>
      <w:r>
        <w:rPr>
          <w:sz w:val="24"/>
        </w:rPr>
        <w:t>rreziku</w:t>
      </w:r>
      <w:r>
        <w:rPr>
          <w:spacing w:val="-4"/>
          <w:sz w:val="24"/>
        </w:rPr>
        <w:t xml:space="preserve"> </w:t>
      </w:r>
      <w:r>
        <w:rPr>
          <w:sz w:val="24"/>
        </w:rPr>
        <w:t>i</w:t>
      </w:r>
      <w:r>
        <w:rPr>
          <w:spacing w:val="-4"/>
          <w:sz w:val="24"/>
        </w:rPr>
        <w:t xml:space="preserve"> </w:t>
      </w:r>
      <w:r>
        <w:rPr>
          <w:sz w:val="24"/>
        </w:rPr>
        <w:t>atmosferës</w:t>
      </w:r>
      <w:r>
        <w:rPr>
          <w:spacing w:val="-4"/>
          <w:sz w:val="24"/>
        </w:rPr>
        <w:t xml:space="preserve"> </w:t>
      </w:r>
      <w:r>
        <w:rPr>
          <w:sz w:val="24"/>
        </w:rPr>
        <w:t>mund</w:t>
      </w:r>
      <w:r>
        <w:rPr>
          <w:spacing w:val="-4"/>
          <w:sz w:val="24"/>
        </w:rPr>
        <w:t xml:space="preserve"> </w:t>
      </w:r>
      <w:r>
        <w:rPr>
          <w:sz w:val="24"/>
        </w:rPr>
        <w:t>të</w:t>
      </w:r>
      <w:r>
        <w:rPr>
          <w:spacing w:val="-4"/>
          <w:sz w:val="24"/>
        </w:rPr>
        <w:t xml:space="preserve"> </w:t>
      </w:r>
      <w:r>
        <w:rPr>
          <w:sz w:val="24"/>
        </w:rPr>
        <w:t>rezultojë</w:t>
      </w:r>
      <w:r>
        <w:rPr>
          <w:spacing w:val="-4"/>
          <w:sz w:val="24"/>
        </w:rPr>
        <w:t xml:space="preserve"> </w:t>
      </w:r>
      <w:r>
        <w:rPr>
          <w:sz w:val="24"/>
        </w:rPr>
        <w:t>nga:-prezenca</w:t>
      </w:r>
      <w:r>
        <w:rPr>
          <w:spacing w:val="-5"/>
          <w:sz w:val="24"/>
        </w:rPr>
        <w:t xml:space="preserve"> </w:t>
      </w:r>
      <w:r>
        <w:rPr>
          <w:sz w:val="24"/>
        </w:rPr>
        <w:t>e hidrokarbureve; prezenca e gazrave ose mungesa e oksigjenit;</w:t>
      </w:r>
    </w:p>
    <w:p w:rsidR="00B168D4" w:rsidRDefault="00000000">
      <w:pPr>
        <w:pStyle w:val="ListParagraph"/>
        <w:numPr>
          <w:ilvl w:val="1"/>
          <w:numId w:val="31"/>
        </w:numPr>
        <w:tabs>
          <w:tab w:val="left" w:pos="993"/>
        </w:tabs>
        <w:spacing w:line="242" w:lineRule="auto"/>
        <w:ind w:right="1133"/>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nga</w:t>
      </w:r>
      <w:r>
        <w:rPr>
          <w:spacing w:val="-5"/>
          <w:sz w:val="24"/>
        </w:rPr>
        <w:t xml:space="preserve"> </w:t>
      </w:r>
      <w:r>
        <w:rPr>
          <w:sz w:val="24"/>
        </w:rPr>
        <w:t>prezenca</w:t>
      </w:r>
      <w:r>
        <w:rPr>
          <w:spacing w:val="-5"/>
          <w:sz w:val="24"/>
        </w:rPr>
        <w:t xml:space="preserve"> </w:t>
      </w:r>
      <w:r>
        <w:rPr>
          <w:sz w:val="24"/>
        </w:rPr>
        <w:t>e</w:t>
      </w:r>
      <w:r>
        <w:rPr>
          <w:spacing w:val="-3"/>
          <w:sz w:val="24"/>
        </w:rPr>
        <w:t xml:space="preserve"> </w:t>
      </w:r>
      <w:r>
        <w:rPr>
          <w:sz w:val="24"/>
        </w:rPr>
        <w:t>gazit</w:t>
      </w:r>
      <w:r>
        <w:rPr>
          <w:spacing w:val="-4"/>
          <w:sz w:val="24"/>
        </w:rPr>
        <w:t xml:space="preserve"> </w:t>
      </w:r>
      <w:r>
        <w:rPr>
          <w:sz w:val="24"/>
        </w:rPr>
        <w:t>të</w:t>
      </w:r>
      <w:r>
        <w:rPr>
          <w:spacing w:val="-4"/>
          <w:sz w:val="24"/>
        </w:rPr>
        <w:t xml:space="preserve"> </w:t>
      </w:r>
      <w:r>
        <w:rPr>
          <w:sz w:val="24"/>
        </w:rPr>
        <w:t>hidrokarbureve,</w:t>
      </w:r>
      <w:r>
        <w:rPr>
          <w:spacing w:val="-4"/>
          <w:sz w:val="24"/>
        </w:rPr>
        <w:t xml:space="preserve"> </w:t>
      </w:r>
      <w:r>
        <w:rPr>
          <w:sz w:val="24"/>
        </w:rPr>
        <w:t>rritet</w:t>
      </w:r>
      <w:r>
        <w:rPr>
          <w:spacing w:val="-4"/>
          <w:sz w:val="24"/>
        </w:rPr>
        <w:t xml:space="preserve"> </w:t>
      </w:r>
      <w:r>
        <w:rPr>
          <w:sz w:val="24"/>
        </w:rPr>
        <w:t>rreziku</w:t>
      </w:r>
      <w:r>
        <w:rPr>
          <w:spacing w:val="-4"/>
          <w:sz w:val="24"/>
        </w:rPr>
        <w:t xml:space="preserve"> </w:t>
      </w:r>
      <w:r>
        <w:rPr>
          <w:sz w:val="24"/>
        </w:rPr>
        <w:t>i</w:t>
      </w:r>
      <w:r>
        <w:rPr>
          <w:spacing w:val="-4"/>
          <w:sz w:val="24"/>
        </w:rPr>
        <w:t xml:space="preserve"> </w:t>
      </w:r>
      <w:r>
        <w:rPr>
          <w:sz w:val="24"/>
        </w:rPr>
        <w:t>intoksikimit apo i zjarrit;</w:t>
      </w:r>
    </w:p>
    <w:p w:rsidR="00B168D4" w:rsidRDefault="00000000">
      <w:pPr>
        <w:pStyle w:val="ListParagraph"/>
        <w:numPr>
          <w:ilvl w:val="1"/>
          <w:numId w:val="31"/>
        </w:numPr>
        <w:tabs>
          <w:tab w:val="left" w:pos="993"/>
        </w:tabs>
        <w:ind w:right="941"/>
        <w:rPr>
          <w:rFonts w:ascii="Arial MT" w:hAnsi="Arial MT"/>
          <w:sz w:val="24"/>
        </w:rPr>
      </w:pPr>
      <w:r>
        <w:rPr>
          <w:sz w:val="24"/>
        </w:rPr>
        <w:t>Konstatimi</w:t>
      </w:r>
      <w:r>
        <w:rPr>
          <w:spacing w:val="-3"/>
          <w:sz w:val="24"/>
        </w:rPr>
        <w:t xml:space="preserve"> </w:t>
      </w:r>
      <w:r>
        <w:rPr>
          <w:sz w:val="24"/>
        </w:rPr>
        <w:t>që</w:t>
      </w:r>
      <w:r>
        <w:rPr>
          <w:spacing w:val="-3"/>
          <w:sz w:val="24"/>
        </w:rPr>
        <w:t xml:space="preserve"> </w:t>
      </w:r>
      <w:r>
        <w:rPr>
          <w:sz w:val="24"/>
        </w:rPr>
        <w:t>avujt</w:t>
      </w:r>
      <w:r>
        <w:rPr>
          <w:spacing w:val="-3"/>
          <w:sz w:val="24"/>
        </w:rPr>
        <w:t xml:space="preserve"> </w:t>
      </w:r>
      <w:r>
        <w:rPr>
          <w:sz w:val="24"/>
        </w:rPr>
        <w:t>e</w:t>
      </w:r>
      <w:r>
        <w:rPr>
          <w:spacing w:val="-4"/>
          <w:sz w:val="24"/>
        </w:rPr>
        <w:t xml:space="preserve"> </w:t>
      </w:r>
      <w:r>
        <w:rPr>
          <w:sz w:val="24"/>
        </w:rPr>
        <w:t>hidrokarbureve</w:t>
      </w:r>
      <w:r>
        <w:rPr>
          <w:spacing w:val="-4"/>
          <w:sz w:val="24"/>
        </w:rPr>
        <w:t xml:space="preserve"> </w:t>
      </w:r>
      <w:r>
        <w:rPr>
          <w:sz w:val="24"/>
        </w:rPr>
        <w:t>janë</w:t>
      </w:r>
      <w:r>
        <w:rPr>
          <w:spacing w:val="-4"/>
          <w:sz w:val="24"/>
        </w:rPr>
        <w:t xml:space="preserve"> </w:t>
      </w:r>
      <w:r>
        <w:rPr>
          <w:sz w:val="24"/>
        </w:rPr>
        <w:t>prenzente</w:t>
      </w:r>
      <w:r>
        <w:rPr>
          <w:spacing w:val="-3"/>
          <w:sz w:val="24"/>
        </w:rPr>
        <w:t xml:space="preserve"> </w:t>
      </w:r>
      <w:r>
        <w:rPr>
          <w:sz w:val="24"/>
        </w:rPr>
        <w:t>kur</w:t>
      </w:r>
      <w:r>
        <w:rPr>
          <w:spacing w:val="-5"/>
          <w:sz w:val="24"/>
        </w:rPr>
        <w:t xml:space="preserve"> </w:t>
      </w:r>
      <w:r>
        <w:rPr>
          <w:sz w:val="24"/>
        </w:rPr>
        <w:t>ka:</w:t>
      </w:r>
      <w:r>
        <w:rPr>
          <w:spacing w:val="-3"/>
          <w:sz w:val="24"/>
        </w:rPr>
        <w:t xml:space="preserve"> </w:t>
      </w:r>
      <w:r>
        <w:rPr>
          <w:sz w:val="24"/>
        </w:rPr>
        <w:t>rrjedhje</w:t>
      </w:r>
      <w:r>
        <w:rPr>
          <w:spacing w:val="-4"/>
          <w:sz w:val="24"/>
        </w:rPr>
        <w:t xml:space="preserve"> </w:t>
      </w:r>
      <w:r>
        <w:rPr>
          <w:sz w:val="24"/>
        </w:rPr>
        <w:t>të</w:t>
      </w:r>
      <w:r>
        <w:rPr>
          <w:spacing w:val="-3"/>
          <w:sz w:val="24"/>
        </w:rPr>
        <w:t xml:space="preserve"> </w:t>
      </w:r>
      <w:r>
        <w:rPr>
          <w:sz w:val="24"/>
        </w:rPr>
        <w:t>karburantit; mbetjet në hapësirat e tankut; mbetjet nëpër tubacionet etj.;</w:t>
      </w:r>
    </w:p>
    <w:p w:rsidR="00B168D4" w:rsidRDefault="00000000">
      <w:pPr>
        <w:pStyle w:val="ListParagraph"/>
        <w:numPr>
          <w:ilvl w:val="1"/>
          <w:numId w:val="31"/>
        </w:numPr>
        <w:tabs>
          <w:tab w:val="left" w:pos="993"/>
        </w:tabs>
        <w:ind w:right="1251"/>
        <w:rPr>
          <w:rFonts w:ascii="Arial MT" w:hAnsi="Arial MT"/>
          <w:position w:val="2"/>
          <w:sz w:val="24"/>
        </w:rPr>
      </w:pPr>
      <w:r>
        <w:rPr>
          <w:position w:val="2"/>
          <w:sz w:val="24"/>
        </w:rPr>
        <w:t>Konstatimi</w:t>
      </w:r>
      <w:r>
        <w:rPr>
          <w:spacing w:val="-3"/>
          <w:position w:val="2"/>
          <w:sz w:val="24"/>
        </w:rPr>
        <w:t xml:space="preserve"> </w:t>
      </w:r>
      <w:r>
        <w:rPr>
          <w:position w:val="2"/>
          <w:sz w:val="24"/>
        </w:rPr>
        <w:t>që</w:t>
      </w:r>
      <w:r>
        <w:rPr>
          <w:spacing w:val="-3"/>
          <w:position w:val="2"/>
          <w:sz w:val="24"/>
        </w:rPr>
        <w:t xml:space="preserve"> </w:t>
      </w:r>
      <w:r>
        <w:rPr>
          <w:position w:val="2"/>
          <w:sz w:val="24"/>
        </w:rPr>
        <w:t>gaze</w:t>
      </w:r>
      <w:r>
        <w:rPr>
          <w:spacing w:val="-4"/>
          <w:position w:val="2"/>
          <w:sz w:val="24"/>
        </w:rPr>
        <w:t xml:space="preserve"> </w:t>
      </w:r>
      <w:r>
        <w:rPr>
          <w:position w:val="2"/>
          <w:sz w:val="24"/>
        </w:rPr>
        <w:t>të</w:t>
      </w:r>
      <w:r>
        <w:rPr>
          <w:spacing w:val="-3"/>
          <w:position w:val="2"/>
          <w:sz w:val="24"/>
        </w:rPr>
        <w:t xml:space="preserve"> </w:t>
      </w:r>
      <w:r>
        <w:rPr>
          <w:position w:val="2"/>
          <w:sz w:val="24"/>
        </w:rPr>
        <w:t>tjera</w:t>
      </w:r>
      <w:r>
        <w:rPr>
          <w:spacing w:val="-5"/>
          <w:position w:val="2"/>
          <w:sz w:val="24"/>
        </w:rPr>
        <w:t xml:space="preserve"> </w:t>
      </w:r>
      <w:r>
        <w:rPr>
          <w:position w:val="2"/>
          <w:sz w:val="24"/>
        </w:rPr>
        <w:t>si</w:t>
      </w:r>
      <w:r>
        <w:rPr>
          <w:spacing w:val="-3"/>
          <w:position w:val="2"/>
          <w:sz w:val="24"/>
        </w:rPr>
        <w:t xml:space="preserve"> </w:t>
      </w:r>
      <w:r>
        <w:rPr>
          <w:position w:val="2"/>
          <w:sz w:val="24"/>
        </w:rPr>
        <w:t>NO,</w:t>
      </w:r>
      <w:r>
        <w:rPr>
          <w:spacing w:val="-3"/>
          <w:position w:val="2"/>
          <w:sz w:val="24"/>
        </w:rPr>
        <w:t xml:space="preserve"> </w:t>
      </w:r>
      <w:r>
        <w:rPr>
          <w:position w:val="2"/>
          <w:sz w:val="24"/>
        </w:rPr>
        <w:t>NO</w:t>
      </w:r>
      <w:r>
        <w:rPr>
          <w:sz w:val="16"/>
        </w:rPr>
        <w:t>2</w:t>
      </w:r>
      <w:r>
        <w:rPr>
          <w:position w:val="2"/>
          <w:sz w:val="24"/>
        </w:rPr>
        <w:t>,</w:t>
      </w:r>
      <w:r>
        <w:rPr>
          <w:spacing w:val="-2"/>
          <w:position w:val="2"/>
          <w:sz w:val="24"/>
        </w:rPr>
        <w:t xml:space="preserve"> </w:t>
      </w:r>
      <w:r>
        <w:rPr>
          <w:position w:val="2"/>
          <w:sz w:val="24"/>
        </w:rPr>
        <w:t>SO</w:t>
      </w:r>
      <w:r>
        <w:rPr>
          <w:sz w:val="16"/>
        </w:rPr>
        <w:t>2</w:t>
      </w:r>
      <w:r>
        <w:rPr>
          <w:position w:val="2"/>
          <w:sz w:val="24"/>
        </w:rPr>
        <w:t>,</w:t>
      </w:r>
      <w:r>
        <w:rPr>
          <w:spacing w:val="-2"/>
          <w:position w:val="2"/>
          <w:sz w:val="24"/>
        </w:rPr>
        <w:t xml:space="preserve"> </w:t>
      </w:r>
      <w:r>
        <w:rPr>
          <w:position w:val="2"/>
          <w:sz w:val="24"/>
        </w:rPr>
        <w:t>CO,</w:t>
      </w:r>
      <w:r>
        <w:rPr>
          <w:spacing w:val="-2"/>
          <w:position w:val="2"/>
          <w:sz w:val="24"/>
        </w:rPr>
        <w:t xml:space="preserve"> </w:t>
      </w:r>
      <w:r>
        <w:rPr>
          <w:position w:val="2"/>
          <w:sz w:val="24"/>
        </w:rPr>
        <w:t>benzeni,</w:t>
      </w:r>
      <w:r>
        <w:rPr>
          <w:spacing w:val="-2"/>
          <w:position w:val="2"/>
          <w:sz w:val="24"/>
        </w:rPr>
        <w:t xml:space="preserve"> </w:t>
      </w:r>
      <w:r>
        <w:rPr>
          <w:position w:val="2"/>
          <w:sz w:val="24"/>
        </w:rPr>
        <w:t>H</w:t>
      </w:r>
      <w:r>
        <w:rPr>
          <w:sz w:val="16"/>
        </w:rPr>
        <w:t>2</w:t>
      </w:r>
      <w:r>
        <w:rPr>
          <w:position w:val="2"/>
          <w:sz w:val="24"/>
        </w:rPr>
        <w:t>S</w:t>
      </w:r>
      <w:r>
        <w:rPr>
          <w:spacing w:val="-2"/>
          <w:position w:val="2"/>
          <w:sz w:val="24"/>
        </w:rPr>
        <w:t xml:space="preserve"> </w:t>
      </w:r>
      <w:r>
        <w:rPr>
          <w:position w:val="2"/>
          <w:sz w:val="24"/>
        </w:rPr>
        <w:t>etj</w:t>
      </w:r>
      <w:r>
        <w:rPr>
          <w:spacing w:val="-2"/>
          <w:position w:val="2"/>
          <w:sz w:val="24"/>
        </w:rPr>
        <w:t xml:space="preserve"> </w:t>
      </w:r>
      <w:r>
        <w:rPr>
          <w:position w:val="2"/>
          <w:sz w:val="24"/>
        </w:rPr>
        <w:t>mund</w:t>
      </w:r>
      <w:r>
        <w:rPr>
          <w:spacing w:val="-2"/>
          <w:position w:val="2"/>
          <w:sz w:val="24"/>
        </w:rPr>
        <w:t xml:space="preserve"> </w:t>
      </w:r>
      <w:r>
        <w:rPr>
          <w:position w:val="2"/>
          <w:sz w:val="24"/>
        </w:rPr>
        <w:t>të</w:t>
      </w:r>
      <w:r>
        <w:rPr>
          <w:spacing w:val="-6"/>
          <w:position w:val="2"/>
          <w:sz w:val="24"/>
        </w:rPr>
        <w:t xml:space="preserve"> </w:t>
      </w:r>
      <w:r>
        <w:rPr>
          <w:position w:val="2"/>
          <w:sz w:val="24"/>
        </w:rPr>
        <w:t xml:space="preserve">jenë </w:t>
      </w:r>
      <w:r>
        <w:rPr>
          <w:sz w:val="24"/>
        </w:rPr>
        <w:t>rreziqe toksike;</w:t>
      </w:r>
    </w:p>
    <w:p w:rsidR="00B168D4" w:rsidRDefault="00000000">
      <w:pPr>
        <w:pStyle w:val="ListParagraph"/>
        <w:numPr>
          <w:ilvl w:val="1"/>
          <w:numId w:val="31"/>
        </w:numPr>
        <w:tabs>
          <w:tab w:val="left" w:pos="993"/>
        </w:tabs>
        <w:ind w:right="1387"/>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këto</w:t>
      </w:r>
      <w:r>
        <w:rPr>
          <w:spacing w:val="-4"/>
          <w:sz w:val="24"/>
        </w:rPr>
        <w:t xml:space="preserve"> </w:t>
      </w:r>
      <w:r>
        <w:rPr>
          <w:sz w:val="24"/>
        </w:rPr>
        <w:t>gazra</w:t>
      </w:r>
      <w:r>
        <w:rPr>
          <w:spacing w:val="-3"/>
          <w:sz w:val="24"/>
        </w:rPr>
        <w:t xml:space="preserve"> </w:t>
      </w:r>
      <w:r>
        <w:rPr>
          <w:sz w:val="24"/>
        </w:rPr>
        <w:t>mund</w:t>
      </w:r>
      <w:r>
        <w:rPr>
          <w:spacing w:val="-4"/>
          <w:sz w:val="24"/>
        </w:rPr>
        <w:t xml:space="preserve"> </w:t>
      </w:r>
      <w:r>
        <w:rPr>
          <w:sz w:val="24"/>
        </w:rPr>
        <w:t>të</w:t>
      </w:r>
      <w:r>
        <w:rPr>
          <w:spacing w:val="-5"/>
          <w:sz w:val="24"/>
        </w:rPr>
        <w:t xml:space="preserve"> </w:t>
      </w:r>
      <w:r>
        <w:rPr>
          <w:sz w:val="24"/>
        </w:rPr>
        <w:t>çlirohen</w:t>
      </w:r>
      <w:r>
        <w:rPr>
          <w:spacing w:val="-4"/>
          <w:sz w:val="24"/>
        </w:rPr>
        <w:t xml:space="preserve"> </w:t>
      </w:r>
      <w:r>
        <w:rPr>
          <w:sz w:val="24"/>
        </w:rPr>
        <w:t>në</w:t>
      </w:r>
      <w:r>
        <w:rPr>
          <w:spacing w:val="-5"/>
          <w:sz w:val="24"/>
        </w:rPr>
        <w:t xml:space="preserve"> </w:t>
      </w:r>
      <w:r>
        <w:rPr>
          <w:sz w:val="24"/>
        </w:rPr>
        <w:t>anije</w:t>
      </w:r>
      <w:r>
        <w:rPr>
          <w:spacing w:val="-5"/>
          <w:sz w:val="24"/>
        </w:rPr>
        <w:t xml:space="preserve"> </w:t>
      </w:r>
      <w:r>
        <w:rPr>
          <w:sz w:val="24"/>
        </w:rPr>
        <w:t>nga-ngarkesa,</w:t>
      </w:r>
      <w:r>
        <w:rPr>
          <w:spacing w:val="-2"/>
          <w:sz w:val="24"/>
        </w:rPr>
        <w:t xml:space="preserve"> </w:t>
      </w:r>
      <w:r>
        <w:rPr>
          <w:sz w:val="24"/>
        </w:rPr>
        <w:t>rezervat</w:t>
      </w:r>
      <w:r>
        <w:rPr>
          <w:spacing w:val="-4"/>
          <w:sz w:val="24"/>
        </w:rPr>
        <w:t xml:space="preserve"> </w:t>
      </w:r>
      <w:r>
        <w:rPr>
          <w:sz w:val="24"/>
        </w:rPr>
        <w:t xml:space="preserve">apo </w:t>
      </w:r>
      <w:r>
        <w:rPr>
          <w:spacing w:val="-2"/>
          <w:sz w:val="24"/>
        </w:rPr>
        <w:t>operimi;</w:t>
      </w:r>
    </w:p>
    <w:p w:rsidR="00B168D4" w:rsidRDefault="00000000">
      <w:pPr>
        <w:pStyle w:val="ListParagraph"/>
        <w:numPr>
          <w:ilvl w:val="1"/>
          <w:numId w:val="31"/>
        </w:numPr>
        <w:tabs>
          <w:tab w:val="left" w:pos="993"/>
        </w:tabs>
        <w:spacing w:line="276" w:lineRule="exact"/>
        <w:rPr>
          <w:rFonts w:ascii="Arial MT" w:hAnsi="Arial MT"/>
          <w:sz w:val="24"/>
        </w:rPr>
      </w:pPr>
      <w:r>
        <w:rPr>
          <w:sz w:val="24"/>
        </w:rPr>
        <w:t>Shpjegimi</w:t>
      </w:r>
      <w:r>
        <w:rPr>
          <w:spacing w:val="-7"/>
          <w:sz w:val="24"/>
        </w:rPr>
        <w:t xml:space="preserve"> </w:t>
      </w:r>
      <w:r>
        <w:rPr>
          <w:sz w:val="24"/>
        </w:rPr>
        <w:t>që</w:t>
      </w:r>
      <w:r>
        <w:rPr>
          <w:spacing w:val="-7"/>
          <w:sz w:val="24"/>
        </w:rPr>
        <w:t xml:space="preserve"> </w:t>
      </w:r>
      <w:r>
        <w:rPr>
          <w:sz w:val="24"/>
        </w:rPr>
        <w:t>rreziku</w:t>
      </w:r>
      <w:r>
        <w:rPr>
          <w:spacing w:val="-7"/>
          <w:sz w:val="24"/>
        </w:rPr>
        <w:t xml:space="preserve"> </w:t>
      </w:r>
      <w:r>
        <w:rPr>
          <w:sz w:val="24"/>
        </w:rPr>
        <w:t>toksik</w:t>
      </w:r>
      <w:r>
        <w:rPr>
          <w:spacing w:val="-7"/>
          <w:sz w:val="24"/>
        </w:rPr>
        <w:t xml:space="preserve"> </w:t>
      </w:r>
      <w:r>
        <w:rPr>
          <w:sz w:val="24"/>
        </w:rPr>
        <w:t>është</w:t>
      </w:r>
      <w:r>
        <w:rPr>
          <w:spacing w:val="-7"/>
          <w:sz w:val="24"/>
        </w:rPr>
        <w:t xml:space="preserve"> </w:t>
      </w:r>
      <w:r>
        <w:rPr>
          <w:sz w:val="24"/>
        </w:rPr>
        <w:t>i</w:t>
      </w:r>
      <w:r>
        <w:rPr>
          <w:spacing w:val="-7"/>
          <w:sz w:val="24"/>
        </w:rPr>
        <w:t xml:space="preserve"> </w:t>
      </w:r>
      <w:r>
        <w:rPr>
          <w:sz w:val="24"/>
        </w:rPr>
        <w:t>dëmshëm</w:t>
      </w:r>
      <w:r>
        <w:rPr>
          <w:spacing w:val="-7"/>
          <w:sz w:val="24"/>
        </w:rPr>
        <w:t xml:space="preserve"> </w:t>
      </w:r>
      <w:r>
        <w:rPr>
          <w:sz w:val="24"/>
        </w:rPr>
        <w:t>ose</w:t>
      </w:r>
      <w:r>
        <w:rPr>
          <w:spacing w:val="-6"/>
          <w:sz w:val="24"/>
        </w:rPr>
        <w:t xml:space="preserve"> </w:t>
      </w:r>
      <w:r>
        <w:rPr>
          <w:sz w:val="24"/>
        </w:rPr>
        <w:t>helmues</w:t>
      </w:r>
      <w:r>
        <w:rPr>
          <w:spacing w:val="-6"/>
          <w:sz w:val="24"/>
        </w:rPr>
        <w:t xml:space="preserve"> </w:t>
      </w:r>
      <w:r>
        <w:rPr>
          <w:sz w:val="24"/>
        </w:rPr>
        <w:t>për</w:t>
      </w:r>
      <w:r>
        <w:rPr>
          <w:spacing w:val="-7"/>
          <w:sz w:val="24"/>
        </w:rPr>
        <w:t xml:space="preserve"> </w:t>
      </w:r>
      <w:r>
        <w:rPr>
          <w:spacing w:val="-2"/>
          <w:sz w:val="24"/>
        </w:rPr>
        <w:t>trupin;</w:t>
      </w:r>
    </w:p>
    <w:p w:rsidR="00B168D4" w:rsidRDefault="00000000">
      <w:pPr>
        <w:pStyle w:val="BodyText"/>
        <w:ind w:left="993" w:right="728" w:firstLine="0"/>
      </w:pPr>
      <w:r>
        <w:t>Shpjegimi</w:t>
      </w:r>
      <w:r>
        <w:rPr>
          <w:spacing w:val="-3"/>
        </w:rPr>
        <w:t xml:space="preserve"> </w:t>
      </w:r>
      <w:r>
        <w:t>i</w:t>
      </w:r>
      <w:r>
        <w:rPr>
          <w:spacing w:val="-3"/>
        </w:rPr>
        <w:t xml:space="preserve"> </w:t>
      </w:r>
      <w:r>
        <w:t>vlerës</w:t>
      </w:r>
      <w:r>
        <w:rPr>
          <w:spacing w:val="-3"/>
        </w:rPr>
        <w:t xml:space="preserve"> </w:t>
      </w:r>
      <w:r>
        <w:t>së</w:t>
      </w:r>
      <w:r>
        <w:rPr>
          <w:spacing w:val="-3"/>
        </w:rPr>
        <w:t xml:space="preserve"> </w:t>
      </w:r>
      <w:r>
        <w:t>kufirit</w:t>
      </w:r>
      <w:r>
        <w:rPr>
          <w:spacing w:val="-3"/>
        </w:rPr>
        <w:t xml:space="preserve"> </w:t>
      </w:r>
      <w:r>
        <w:t>të</w:t>
      </w:r>
      <w:r>
        <w:rPr>
          <w:spacing w:val="-4"/>
        </w:rPr>
        <w:t xml:space="preserve"> </w:t>
      </w:r>
      <w:r>
        <w:t>lejuar</w:t>
      </w:r>
      <w:r>
        <w:rPr>
          <w:spacing w:val="-3"/>
        </w:rPr>
        <w:t xml:space="preserve"> </w:t>
      </w:r>
      <w:r>
        <w:t>dhe</w:t>
      </w:r>
      <w:r>
        <w:rPr>
          <w:spacing w:val="-5"/>
        </w:rPr>
        <w:t xml:space="preserve"> </w:t>
      </w:r>
      <w:r>
        <w:t>konstatimi</w:t>
      </w:r>
      <w:r>
        <w:rPr>
          <w:spacing w:val="-3"/>
        </w:rPr>
        <w:t xml:space="preserve"> </w:t>
      </w:r>
      <w:r>
        <w:t>se</w:t>
      </w:r>
      <w:r>
        <w:rPr>
          <w:spacing w:val="-4"/>
        </w:rPr>
        <w:t xml:space="preserve"> </w:t>
      </w:r>
      <w:r>
        <w:t>vlera</w:t>
      </w:r>
      <w:r>
        <w:rPr>
          <w:spacing w:val="-4"/>
        </w:rPr>
        <w:t xml:space="preserve"> </w:t>
      </w:r>
      <w:r>
        <w:t>e</w:t>
      </w:r>
      <w:r>
        <w:rPr>
          <w:spacing w:val="-4"/>
        </w:rPr>
        <w:t xml:space="preserve"> </w:t>
      </w:r>
      <w:r>
        <w:t>tij</w:t>
      </w:r>
      <w:r>
        <w:rPr>
          <w:spacing w:val="-3"/>
        </w:rPr>
        <w:t xml:space="preserve"> </w:t>
      </w:r>
      <w:r>
        <w:t>nëpër</w:t>
      </w:r>
      <w:r>
        <w:rPr>
          <w:spacing w:val="-3"/>
        </w:rPr>
        <w:t xml:space="preserve"> </w:t>
      </w:r>
      <w:r>
        <w:t>lokale</w:t>
      </w:r>
      <w:r>
        <w:rPr>
          <w:spacing w:val="-3"/>
        </w:rPr>
        <w:t xml:space="preserve"> </w:t>
      </w:r>
      <w:r>
        <w:t>nuk duhet t’a kalojë këtë normë;</w:t>
      </w:r>
    </w:p>
    <w:p w:rsidR="00B168D4" w:rsidRDefault="00000000">
      <w:pPr>
        <w:pStyle w:val="ListParagraph"/>
        <w:numPr>
          <w:ilvl w:val="1"/>
          <w:numId w:val="31"/>
        </w:numPr>
        <w:tabs>
          <w:tab w:val="left" w:pos="993"/>
        </w:tabs>
        <w:ind w:right="882"/>
        <w:rPr>
          <w:rFonts w:ascii="Arial MT" w:hAnsi="Arial MT"/>
          <w:sz w:val="24"/>
        </w:rPr>
      </w:pPr>
      <w:r>
        <w:rPr>
          <w:sz w:val="24"/>
        </w:rPr>
        <w:t>Konstatimi</w:t>
      </w:r>
      <w:r>
        <w:rPr>
          <w:spacing w:val="40"/>
          <w:sz w:val="24"/>
        </w:rPr>
        <w:t xml:space="preserve"> </w:t>
      </w:r>
      <w:r>
        <w:rPr>
          <w:sz w:val="24"/>
        </w:rPr>
        <w:t xml:space="preserve">që atmosfera mund të ketë mungesë oksigjeni në rastet e mëposhtme – futja e gazeve të plogët, ndryshku, tharje e bojës, hidrogjeni, lëngjet larëse për </w:t>
      </w:r>
      <w:r>
        <w:rPr>
          <w:position w:val="2"/>
          <w:sz w:val="24"/>
        </w:rPr>
        <w:t>pajisjet elektrike, solventët, ftohja, djegja, mbytja me CO</w:t>
      </w:r>
      <w:r>
        <w:rPr>
          <w:sz w:val="16"/>
        </w:rPr>
        <w:t>2</w:t>
      </w:r>
      <w:r>
        <w:rPr>
          <w:spacing w:val="35"/>
          <w:sz w:val="16"/>
        </w:rPr>
        <w:t xml:space="preserve"> </w:t>
      </w:r>
      <w:r>
        <w:rPr>
          <w:position w:val="2"/>
          <w:sz w:val="24"/>
        </w:rPr>
        <w:t xml:space="preserve">për të shuar zjarre, </w:t>
      </w:r>
      <w:r>
        <w:rPr>
          <w:sz w:val="24"/>
        </w:rPr>
        <w:t>saldimi</w:t>
      </w:r>
      <w:r>
        <w:rPr>
          <w:spacing w:val="-3"/>
          <w:sz w:val="24"/>
        </w:rPr>
        <w:t xml:space="preserve"> </w:t>
      </w:r>
      <w:r>
        <w:rPr>
          <w:sz w:val="24"/>
        </w:rPr>
        <w:t>dhe</w:t>
      </w:r>
      <w:r>
        <w:rPr>
          <w:spacing w:val="-4"/>
          <w:sz w:val="24"/>
        </w:rPr>
        <w:t xml:space="preserve"> </w:t>
      </w:r>
      <w:r>
        <w:rPr>
          <w:sz w:val="24"/>
        </w:rPr>
        <w:t>prerja</w:t>
      </w:r>
      <w:r>
        <w:rPr>
          <w:spacing w:val="-5"/>
          <w:sz w:val="24"/>
        </w:rPr>
        <w:t xml:space="preserve"> </w:t>
      </w:r>
      <w:r>
        <w:rPr>
          <w:sz w:val="24"/>
        </w:rPr>
        <w:t>e</w:t>
      </w:r>
      <w:r>
        <w:rPr>
          <w:spacing w:val="-4"/>
          <w:sz w:val="24"/>
        </w:rPr>
        <w:t xml:space="preserve"> </w:t>
      </w:r>
      <w:r>
        <w:rPr>
          <w:sz w:val="24"/>
        </w:rPr>
        <w:t>metaleve</w:t>
      </w:r>
      <w:r>
        <w:rPr>
          <w:spacing w:val="-5"/>
          <w:sz w:val="24"/>
        </w:rPr>
        <w:t xml:space="preserve"> </w:t>
      </w:r>
      <w:r>
        <w:rPr>
          <w:sz w:val="24"/>
        </w:rPr>
        <w:t>pa</w:t>
      </w:r>
      <w:r>
        <w:rPr>
          <w:spacing w:val="-4"/>
          <w:sz w:val="24"/>
        </w:rPr>
        <w:t xml:space="preserve"> </w:t>
      </w:r>
      <w:r>
        <w:rPr>
          <w:sz w:val="24"/>
        </w:rPr>
        <w:t>ventilimin</w:t>
      </w:r>
      <w:r>
        <w:rPr>
          <w:spacing w:val="-3"/>
          <w:sz w:val="24"/>
        </w:rPr>
        <w:t xml:space="preserve"> </w:t>
      </w:r>
      <w:r>
        <w:rPr>
          <w:sz w:val="24"/>
        </w:rPr>
        <w:t>përkates,</w:t>
      </w:r>
      <w:r>
        <w:rPr>
          <w:spacing w:val="-3"/>
          <w:sz w:val="24"/>
        </w:rPr>
        <w:t xml:space="preserve"> </w:t>
      </w:r>
      <w:r>
        <w:rPr>
          <w:sz w:val="24"/>
        </w:rPr>
        <w:t>puna</w:t>
      </w:r>
      <w:r>
        <w:rPr>
          <w:spacing w:val="-4"/>
          <w:sz w:val="24"/>
        </w:rPr>
        <w:t xml:space="preserve"> </w:t>
      </w:r>
      <w:r>
        <w:rPr>
          <w:sz w:val="24"/>
        </w:rPr>
        <w:t>e</w:t>
      </w:r>
      <w:r>
        <w:rPr>
          <w:spacing w:val="-4"/>
          <w:sz w:val="24"/>
        </w:rPr>
        <w:t xml:space="preserve"> </w:t>
      </w:r>
      <w:r>
        <w:rPr>
          <w:sz w:val="24"/>
        </w:rPr>
        <w:t>një</w:t>
      </w:r>
      <w:r>
        <w:rPr>
          <w:spacing w:val="-3"/>
          <w:sz w:val="24"/>
        </w:rPr>
        <w:t xml:space="preserve"> </w:t>
      </w:r>
      <w:r>
        <w:rPr>
          <w:sz w:val="24"/>
        </w:rPr>
        <w:t>motori</w:t>
      </w:r>
      <w:r>
        <w:rPr>
          <w:spacing w:val="-3"/>
          <w:sz w:val="24"/>
        </w:rPr>
        <w:t xml:space="preserve"> </w:t>
      </w:r>
      <w:r>
        <w:rPr>
          <w:sz w:val="24"/>
        </w:rPr>
        <w:t>në</w:t>
      </w:r>
      <w:r>
        <w:rPr>
          <w:spacing w:val="-2"/>
          <w:sz w:val="24"/>
        </w:rPr>
        <w:t xml:space="preserve"> </w:t>
      </w:r>
      <w:r>
        <w:rPr>
          <w:sz w:val="24"/>
        </w:rPr>
        <w:t>ambiente të mbyllura, kalbja e lëndëve organike;</w:t>
      </w:r>
    </w:p>
    <w:p w:rsidR="00B168D4" w:rsidRDefault="00000000">
      <w:pPr>
        <w:pStyle w:val="ListParagraph"/>
        <w:numPr>
          <w:ilvl w:val="1"/>
          <w:numId w:val="31"/>
        </w:numPr>
        <w:tabs>
          <w:tab w:val="left" w:pos="993"/>
        </w:tabs>
        <w:spacing w:line="273" w:lineRule="exact"/>
        <w:rPr>
          <w:rFonts w:ascii="Arial MT" w:hAnsi="Arial MT"/>
          <w:sz w:val="24"/>
        </w:rPr>
      </w:pPr>
      <w:r>
        <w:rPr>
          <w:sz w:val="24"/>
        </w:rPr>
        <w:t>Konstatimi</w:t>
      </w:r>
      <w:r>
        <w:rPr>
          <w:spacing w:val="-7"/>
          <w:sz w:val="24"/>
        </w:rPr>
        <w:t xml:space="preserve"> </w:t>
      </w:r>
      <w:r>
        <w:rPr>
          <w:sz w:val="24"/>
        </w:rPr>
        <w:t>që</w:t>
      </w:r>
      <w:r>
        <w:rPr>
          <w:spacing w:val="-7"/>
          <w:sz w:val="24"/>
        </w:rPr>
        <w:t xml:space="preserve"> </w:t>
      </w:r>
      <w:r>
        <w:rPr>
          <w:sz w:val="24"/>
        </w:rPr>
        <w:t>mungesa</w:t>
      </w:r>
      <w:r>
        <w:rPr>
          <w:spacing w:val="-5"/>
          <w:sz w:val="24"/>
        </w:rPr>
        <w:t xml:space="preserve"> </w:t>
      </w:r>
      <w:r>
        <w:rPr>
          <w:sz w:val="24"/>
        </w:rPr>
        <w:t>e</w:t>
      </w:r>
      <w:r>
        <w:rPr>
          <w:spacing w:val="-6"/>
          <w:sz w:val="24"/>
        </w:rPr>
        <w:t xml:space="preserve"> </w:t>
      </w:r>
      <w:r>
        <w:rPr>
          <w:sz w:val="24"/>
        </w:rPr>
        <w:t>oksigjenit</w:t>
      </w:r>
      <w:r>
        <w:rPr>
          <w:spacing w:val="-7"/>
          <w:sz w:val="24"/>
        </w:rPr>
        <w:t xml:space="preserve"> </w:t>
      </w:r>
      <w:r>
        <w:rPr>
          <w:sz w:val="24"/>
        </w:rPr>
        <w:t>mund</w:t>
      </w:r>
      <w:r>
        <w:rPr>
          <w:spacing w:val="-6"/>
          <w:sz w:val="24"/>
        </w:rPr>
        <w:t xml:space="preserve"> </w:t>
      </w:r>
      <w:r>
        <w:rPr>
          <w:sz w:val="24"/>
        </w:rPr>
        <w:t>të</w:t>
      </w:r>
      <w:r>
        <w:rPr>
          <w:spacing w:val="-7"/>
          <w:sz w:val="24"/>
        </w:rPr>
        <w:t xml:space="preserve"> </w:t>
      </w:r>
      <w:r>
        <w:rPr>
          <w:sz w:val="24"/>
        </w:rPr>
        <w:t>çojë</w:t>
      </w:r>
      <w:r>
        <w:rPr>
          <w:spacing w:val="-6"/>
          <w:sz w:val="24"/>
        </w:rPr>
        <w:t xml:space="preserve"> </w:t>
      </w:r>
      <w:r>
        <w:rPr>
          <w:sz w:val="24"/>
        </w:rPr>
        <w:t>në</w:t>
      </w:r>
      <w:r>
        <w:rPr>
          <w:spacing w:val="-7"/>
          <w:sz w:val="24"/>
        </w:rPr>
        <w:t xml:space="preserve"> </w:t>
      </w:r>
      <w:r>
        <w:rPr>
          <w:spacing w:val="-2"/>
          <w:sz w:val="24"/>
        </w:rPr>
        <w:t>asfiksi;</w:t>
      </w:r>
    </w:p>
    <w:p w:rsidR="00B168D4" w:rsidRDefault="00000000">
      <w:pPr>
        <w:pStyle w:val="ListParagraph"/>
        <w:numPr>
          <w:ilvl w:val="1"/>
          <w:numId w:val="31"/>
        </w:numPr>
        <w:tabs>
          <w:tab w:val="left" w:pos="993"/>
        </w:tabs>
        <w:spacing w:line="242" w:lineRule="auto"/>
        <w:ind w:right="1400"/>
        <w:rPr>
          <w:rFonts w:ascii="Arial MT" w:hAnsi="Arial MT"/>
          <w:sz w:val="24"/>
        </w:rPr>
      </w:pPr>
      <w:r>
        <w:rPr>
          <w:sz w:val="24"/>
        </w:rPr>
        <w:t>Shpjegimi</w:t>
      </w:r>
      <w:r>
        <w:rPr>
          <w:spacing w:val="-3"/>
          <w:sz w:val="24"/>
        </w:rPr>
        <w:t xml:space="preserve"> </w:t>
      </w:r>
      <w:r>
        <w:rPr>
          <w:sz w:val="24"/>
        </w:rPr>
        <w:t>që</w:t>
      </w:r>
      <w:r>
        <w:rPr>
          <w:spacing w:val="-3"/>
          <w:sz w:val="24"/>
        </w:rPr>
        <w:t xml:space="preserve"> </w:t>
      </w:r>
      <w:r>
        <w:rPr>
          <w:sz w:val="24"/>
        </w:rPr>
        <w:t>rreziku</w:t>
      </w:r>
      <w:r>
        <w:rPr>
          <w:spacing w:val="-3"/>
          <w:sz w:val="24"/>
        </w:rPr>
        <w:t xml:space="preserve"> </w:t>
      </w:r>
      <w:r>
        <w:rPr>
          <w:sz w:val="24"/>
        </w:rPr>
        <w:t>fizik</w:t>
      </w:r>
      <w:r>
        <w:rPr>
          <w:spacing w:val="-3"/>
          <w:sz w:val="24"/>
        </w:rPr>
        <w:t xml:space="preserve"> </w:t>
      </w:r>
      <w:r>
        <w:rPr>
          <w:sz w:val="24"/>
        </w:rPr>
        <w:t>mund</w:t>
      </w:r>
      <w:r>
        <w:rPr>
          <w:spacing w:val="-3"/>
          <w:sz w:val="24"/>
        </w:rPr>
        <w:t xml:space="preserve"> </w:t>
      </w:r>
      <w:r>
        <w:rPr>
          <w:sz w:val="24"/>
        </w:rPr>
        <w:t>t’a</w:t>
      </w:r>
      <w:r>
        <w:rPr>
          <w:spacing w:val="-5"/>
          <w:sz w:val="24"/>
        </w:rPr>
        <w:t xml:space="preserve"> </w:t>
      </w:r>
      <w:r>
        <w:rPr>
          <w:sz w:val="24"/>
        </w:rPr>
        <w:t>bëjë</w:t>
      </w:r>
      <w:r>
        <w:rPr>
          <w:spacing w:val="-3"/>
          <w:sz w:val="24"/>
        </w:rPr>
        <w:t xml:space="preserve"> </w:t>
      </w:r>
      <w:r>
        <w:rPr>
          <w:sz w:val="24"/>
        </w:rPr>
        <w:t>personin</w:t>
      </w:r>
      <w:r>
        <w:rPr>
          <w:spacing w:val="-3"/>
          <w:sz w:val="24"/>
        </w:rPr>
        <w:t xml:space="preserve"> </w:t>
      </w:r>
      <w:r>
        <w:rPr>
          <w:sz w:val="24"/>
        </w:rPr>
        <w:t>të</w:t>
      </w:r>
      <w:r>
        <w:rPr>
          <w:spacing w:val="-3"/>
          <w:sz w:val="24"/>
        </w:rPr>
        <w:t xml:space="preserve"> </w:t>
      </w:r>
      <w:r>
        <w:rPr>
          <w:sz w:val="24"/>
        </w:rPr>
        <w:t>dëmtohet</w:t>
      </w:r>
      <w:r>
        <w:rPr>
          <w:spacing w:val="-3"/>
          <w:sz w:val="24"/>
        </w:rPr>
        <w:t xml:space="preserve"> </w:t>
      </w:r>
      <w:r>
        <w:rPr>
          <w:sz w:val="24"/>
        </w:rPr>
        <w:t>fizikisht</w:t>
      </w:r>
      <w:r>
        <w:rPr>
          <w:spacing w:val="-3"/>
          <w:sz w:val="24"/>
        </w:rPr>
        <w:t xml:space="preserve"> </w:t>
      </w:r>
      <w:r>
        <w:rPr>
          <w:sz w:val="24"/>
        </w:rPr>
        <w:t>deri</w:t>
      </w:r>
      <w:r>
        <w:rPr>
          <w:spacing w:val="-3"/>
          <w:sz w:val="24"/>
        </w:rPr>
        <w:t xml:space="preserve"> </w:t>
      </w:r>
      <w:r>
        <w:rPr>
          <w:sz w:val="24"/>
        </w:rPr>
        <w:t>në dëmtim fatal;</w:t>
      </w:r>
    </w:p>
    <w:p w:rsidR="00B168D4" w:rsidRDefault="00000000">
      <w:pPr>
        <w:pStyle w:val="ListParagraph"/>
        <w:numPr>
          <w:ilvl w:val="1"/>
          <w:numId w:val="31"/>
        </w:numPr>
        <w:tabs>
          <w:tab w:val="left" w:pos="993"/>
        </w:tabs>
        <w:ind w:right="956"/>
        <w:rPr>
          <w:rFonts w:ascii="Arial MT" w:hAnsi="Arial MT"/>
          <w:sz w:val="24"/>
        </w:rPr>
      </w:pPr>
      <w:r>
        <w:rPr>
          <w:sz w:val="24"/>
        </w:rPr>
        <w:t>Konstatimi që simptomat fillojnë me marramëndje, marrje fryme, pavetëdije dhe plogështi</w:t>
      </w:r>
      <w:r>
        <w:rPr>
          <w:spacing w:val="-3"/>
          <w:sz w:val="24"/>
        </w:rPr>
        <w:t xml:space="preserve"> </w:t>
      </w:r>
      <w:r>
        <w:rPr>
          <w:sz w:val="24"/>
        </w:rPr>
        <w:t>dhe</w:t>
      </w:r>
      <w:r>
        <w:rPr>
          <w:spacing w:val="-4"/>
          <w:sz w:val="24"/>
        </w:rPr>
        <w:t xml:space="preserve"> </w:t>
      </w:r>
      <w:r>
        <w:rPr>
          <w:sz w:val="24"/>
        </w:rPr>
        <w:t>vazhdon</w:t>
      </w:r>
      <w:r>
        <w:rPr>
          <w:spacing w:val="-3"/>
          <w:sz w:val="24"/>
        </w:rPr>
        <w:t xml:space="preserve"> </w:t>
      </w:r>
      <w:r>
        <w:rPr>
          <w:sz w:val="24"/>
        </w:rPr>
        <w:t>deri</w:t>
      </w:r>
      <w:r>
        <w:rPr>
          <w:spacing w:val="-3"/>
          <w:sz w:val="24"/>
        </w:rPr>
        <w:t xml:space="preserve"> </w:t>
      </w:r>
      <w:r>
        <w:rPr>
          <w:sz w:val="24"/>
        </w:rPr>
        <w:t>në</w:t>
      </w:r>
      <w:r>
        <w:rPr>
          <w:spacing w:val="-5"/>
          <w:sz w:val="24"/>
        </w:rPr>
        <w:t xml:space="preserve"> </w:t>
      </w:r>
      <w:r>
        <w:rPr>
          <w:sz w:val="24"/>
        </w:rPr>
        <w:t>dëmtime</w:t>
      </w:r>
      <w:r>
        <w:rPr>
          <w:spacing w:val="-4"/>
          <w:sz w:val="24"/>
        </w:rPr>
        <w:t xml:space="preserve"> </w:t>
      </w:r>
      <w:r>
        <w:rPr>
          <w:sz w:val="24"/>
        </w:rPr>
        <w:t>të</w:t>
      </w:r>
      <w:r>
        <w:rPr>
          <w:spacing w:val="-3"/>
          <w:sz w:val="24"/>
        </w:rPr>
        <w:t xml:space="preserve"> </w:t>
      </w:r>
      <w:r>
        <w:rPr>
          <w:sz w:val="24"/>
        </w:rPr>
        <w:t>trurit</w:t>
      </w:r>
      <w:r>
        <w:rPr>
          <w:spacing w:val="-3"/>
          <w:sz w:val="24"/>
        </w:rPr>
        <w:t xml:space="preserve"> </w:t>
      </w:r>
      <w:r>
        <w:rPr>
          <w:sz w:val="24"/>
        </w:rPr>
        <w:t>duke</w:t>
      </w:r>
      <w:r>
        <w:rPr>
          <w:spacing w:val="-4"/>
          <w:sz w:val="24"/>
        </w:rPr>
        <w:t xml:space="preserve"> </w:t>
      </w:r>
      <w:r>
        <w:rPr>
          <w:sz w:val="24"/>
        </w:rPr>
        <w:t>shkaktuar</w:t>
      </w:r>
      <w:r>
        <w:rPr>
          <w:spacing w:val="-5"/>
          <w:sz w:val="24"/>
        </w:rPr>
        <w:t xml:space="preserve"> </w:t>
      </w:r>
      <w:r>
        <w:rPr>
          <w:sz w:val="24"/>
        </w:rPr>
        <w:t>humbje</w:t>
      </w:r>
      <w:r>
        <w:rPr>
          <w:spacing w:val="-4"/>
          <w:sz w:val="24"/>
        </w:rPr>
        <w:t xml:space="preserve"> </w:t>
      </w:r>
      <w:r>
        <w:rPr>
          <w:sz w:val="24"/>
        </w:rPr>
        <w:t>të</w:t>
      </w:r>
      <w:r>
        <w:rPr>
          <w:spacing w:val="-3"/>
          <w:sz w:val="24"/>
        </w:rPr>
        <w:t xml:space="preserve"> </w:t>
      </w:r>
      <w:r>
        <w:rPr>
          <w:sz w:val="24"/>
        </w:rPr>
        <w:t>kujtesës, paqëndrueshmëri mendore, paraliza, gjendje kome, vdekje;</w:t>
      </w:r>
    </w:p>
    <w:p w:rsidR="00B168D4" w:rsidRDefault="00000000">
      <w:pPr>
        <w:pStyle w:val="ListParagraph"/>
        <w:numPr>
          <w:ilvl w:val="1"/>
          <w:numId w:val="31"/>
        </w:numPr>
        <w:tabs>
          <w:tab w:val="left" w:pos="993"/>
        </w:tabs>
        <w:ind w:right="915"/>
        <w:jc w:val="both"/>
        <w:rPr>
          <w:rFonts w:ascii="Arial MT" w:hAnsi="Arial MT"/>
          <w:sz w:val="24"/>
        </w:rPr>
      </w:pPr>
      <w:r>
        <w:rPr>
          <w:sz w:val="24"/>
        </w:rPr>
        <w:t>Konstatimi</w:t>
      </w:r>
      <w:r>
        <w:rPr>
          <w:spacing w:val="-5"/>
          <w:sz w:val="24"/>
        </w:rPr>
        <w:t xml:space="preserve"> </w:t>
      </w:r>
      <w:r>
        <w:rPr>
          <w:sz w:val="24"/>
        </w:rPr>
        <w:t>që</w:t>
      </w:r>
      <w:r>
        <w:rPr>
          <w:spacing w:val="-5"/>
          <w:sz w:val="24"/>
        </w:rPr>
        <w:t xml:space="preserve"> </w:t>
      </w:r>
      <w:r>
        <w:rPr>
          <w:sz w:val="24"/>
        </w:rPr>
        <w:t>rreziqet</w:t>
      </w:r>
      <w:r>
        <w:rPr>
          <w:spacing w:val="-5"/>
          <w:sz w:val="24"/>
        </w:rPr>
        <w:t xml:space="preserve"> </w:t>
      </w:r>
      <w:r>
        <w:rPr>
          <w:sz w:val="24"/>
        </w:rPr>
        <w:t>fizike</w:t>
      </w:r>
      <w:r>
        <w:rPr>
          <w:spacing w:val="-5"/>
          <w:sz w:val="24"/>
        </w:rPr>
        <w:t xml:space="preserve"> </w:t>
      </w:r>
      <w:r>
        <w:rPr>
          <w:sz w:val="24"/>
        </w:rPr>
        <w:t>përfshijnë:</w:t>
      </w:r>
      <w:r>
        <w:rPr>
          <w:spacing w:val="-5"/>
          <w:sz w:val="24"/>
        </w:rPr>
        <w:t xml:space="preserve"> </w:t>
      </w:r>
      <w:r>
        <w:rPr>
          <w:sz w:val="24"/>
        </w:rPr>
        <w:t>errësirën,</w:t>
      </w:r>
      <w:r>
        <w:rPr>
          <w:spacing w:val="-3"/>
          <w:sz w:val="24"/>
        </w:rPr>
        <w:t xml:space="preserve"> </w:t>
      </w:r>
      <w:r>
        <w:rPr>
          <w:sz w:val="24"/>
        </w:rPr>
        <w:t>shkallë</w:t>
      </w:r>
      <w:r>
        <w:rPr>
          <w:spacing w:val="-6"/>
          <w:sz w:val="24"/>
        </w:rPr>
        <w:t xml:space="preserve"> </w:t>
      </w:r>
      <w:r>
        <w:rPr>
          <w:sz w:val="24"/>
        </w:rPr>
        <w:t>të</w:t>
      </w:r>
      <w:r>
        <w:rPr>
          <w:spacing w:val="-5"/>
          <w:sz w:val="24"/>
        </w:rPr>
        <w:t xml:space="preserve"> </w:t>
      </w:r>
      <w:r>
        <w:rPr>
          <w:sz w:val="24"/>
        </w:rPr>
        <w:t>pasiguruara,</w:t>
      </w:r>
      <w:r>
        <w:rPr>
          <w:spacing w:val="-5"/>
          <w:sz w:val="24"/>
        </w:rPr>
        <w:t xml:space="preserve"> </w:t>
      </w:r>
      <w:r>
        <w:rPr>
          <w:sz w:val="24"/>
        </w:rPr>
        <w:t xml:space="preserve">sipërfaqet e rrëshkitshme, pengesat, gropa të hapura dhe të paruajtura, objektet e pa siguruara </w:t>
      </w:r>
      <w:r>
        <w:rPr>
          <w:spacing w:val="-4"/>
          <w:sz w:val="24"/>
        </w:rPr>
        <w:t>etj;</w:t>
      </w:r>
    </w:p>
    <w:p w:rsidR="00B168D4" w:rsidRDefault="00000000">
      <w:pPr>
        <w:pStyle w:val="ListParagraph"/>
        <w:numPr>
          <w:ilvl w:val="1"/>
          <w:numId w:val="31"/>
        </w:numPr>
        <w:tabs>
          <w:tab w:val="left" w:pos="993"/>
        </w:tabs>
        <w:ind w:right="1684"/>
        <w:jc w:val="both"/>
        <w:rPr>
          <w:rFonts w:ascii="Arial MT" w:hAnsi="Arial MT"/>
          <w:sz w:val="24"/>
        </w:rPr>
      </w:pPr>
      <w:r>
        <w:rPr>
          <w:sz w:val="24"/>
        </w:rPr>
        <w:t>Konstatimi</w:t>
      </w:r>
      <w:r>
        <w:rPr>
          <w:spacing w:val="-3"/>
          <w:sz w:val="24"/>
        </w:rPr>
        <w:t xml:space="preserve"> </w:t>
      </w:r>
      <w:r>
        <w:rPr>
          <w:sz w:val="24"/>
        </w:rPr>
        <w:t>i</w:t>
      </w:r>
      <w:r>
        <w:rPr>
          <w:spacing w:val="-3"/>
          <w:sz w:val="24"/>
        </w:rPr>
        <w:t xml:space="preserve"> </w:t>
      </w:r>
      <w:r>
        <w:rPr>
          <w:sz w:val="24"/>
        </w:rPr>
        <w:t>marrjes</w:t>
      </w:r>
      <w:r>
        <w:rPr>
          <w:spacing w:val="-3"/>
          <w:sz w:val="24"/>
        </w:rPr>
        <w:t xml:space="preserve"> </w:t>
      </w:r>
      <w:r>
        <w:rPr>
          <w:sz w:val="24"/>
        </w:rPr>
        <w:t>së</w:t>
      </w:r>
      <w:r>
        <w:rPr>
          <w:spacing w:val="-3"/>
          <w:sz w:val="24"/>
        </w:rPr>
        <w:t xml:space="preserve"> </w:t>
      </w:r>
      <w:r>
        <w:rPr>
          <w:sz w:val="24"/>
        </w:rPr>
        <w:t>masave</w:t>
      </w:r>
      <w:r>
        <w:rPr>
          <w:spacing w:val="-4"/>
          <w:sz w:val="24"/>
        </w:rPr>
        <w:t xml:space="preserve"> </w:t>
      </w:r>
      <w:r>
        <w:rPr>
          <w:sz w:val="24"/>
        </w:rPr>
        <w:t>paraprake</w:t>
      </w:r>
      <w:r>
        <w:rPr>
          <w:spacing w:val="-4"/>
          <w:sz w:val="24"/>
        </w:rPr>
        <w:t xml:space="preserve"> </w:t>
      </w:r>
      <w:r>
        <w:rPr>
          <w:sz w:val="24"/>
        </w:rPr>
        <w:t>që</w:t>
      </w:r>
      <w:r>
        <w:rPr>
          <w:spacing w:val="-4"/>
          <w:sz w:val="24"/>
        </w:rPr>
        <w:t xml:space="preserve"> </w:t>
      </w:r>
      <w:r>
        <w:rPr>
          <w:sz w:val="24"/>
        </w:rPr>
        <w:t>duhet</w:t>
      </w:r>
      <w:r>
        <w:rPr>
          <w:spacing w:val="-3"/>
          <w:sz w:val="24"/>
        </w:rPr>
        <w:t xml:space="preserve"> </w:t>
      </w:r>
      <w:r>
        <w:rPr>
          <w:sz w:val="24"/>
        </w:rPr>
        <w:t>të</w:t>
      </w:r>
      <w:r>
        <w:rPr>
          <w:spacing w:val="-4"/>
          <w:sz w:val="24"/>
        </w:rPr>
        <w:t xml:space="preserve"> </w:t>
      </w:r>
      <w:r>
        <w:rPr>
          <w:sz w:val="24"/>
        </w:rPr>
        <w:t>ndiqen</w:t>
      </w:r>
      <w:r>
        <w:rPr>
          <w:spacing w:val="-3"/>
          <w:sz w:val="24"/>
        </w:rPr>
        <w:t xml:space="preserve"> </w:t>
      </w:r>
      <w:r>
        <w:rPr>
          <w:sz w:val="24"/>
        </w:rPr>
        <w:t>para</w:t>
      </w:r>
      <w:r>
        <w:rPr>
          <w:spacing w:val="-4"/>
          <w:sz w:val="24"/>
        </w:rPr>
        <w:t xml:space="preserve"> </w:t>
      </w:r>
      <w:r>
        <w:rPr>
          <w:sz w:val="24"/>
        </w:rPr>
        <w:t>hyrjes</w:t>
      </w:r>
      <w:r>
        <w:rPr>
          <w:spacing w:val="-3"/>
          <w:sz w:val="24"/>
        </w:rPr>
        <w:t xml:space="preserve"> </w:t>
      </w:r>
      <w:r>
        <w:rPr>
          <w:sz w:val="24"/>
        </w:rPr>
        <w:t>në hapësira të mbyllura:</w:t>
      </w:r>
    </w:p>
    <w:p w:rsidR="00B168D4" w:rsidRDefault="00000000">
      <w:pPr>
        <w:pStyle w:val="ListParagraph"/>
        <w:numPr>
          <w:ilvl w:val="2"/>
          <w:numId w:val="31"/>
        </w:numPr>
        <w:tabs>
          <w:tab w:val="left" w:pos="2210"/>
        </w:tabs>
        <w:ind w:hanging="245"/>
        <w:rPr>
          <w:sz w:val="24"/>
        </w:rPr>
      </w:pPr>
      <w:r>
        <w:rPr>
          <w:sz w:val="24"/>
        </w:rPr>
        <w:t>Ndjekja</w:t>
      </w:r>
      <w:r>
        <w:rPr>
          <w:spacing w:val="-1"/>
          <w:sz w:val="24"/>
        </w:rPr>
        <w:t xml:space="preserve"> </w:t>
      </w:r>
      <w:r>
        <w:rPr>
          <w:sz w:val="24"/>
        </w:rPr>
        <w:t>e</w:t>
      </w:r>
      <w:r>
        <w:rPr>
          <w:spacing w:val="-1"/>
          <w:sz w:val="24"/>
        </w:rPr>
        <w:t xml:space="preserve"> </w:t>
      </w:r>
      <w:r>
        <w:rPr>
          <w:sz w:val="24"/>
        </w:rPr>
        <w:t>përpiktë</w:t>
      </w:r>
      <w:r>
        <w:rPr>
          <w:spacing w:val="1"/>
          <w:sz w:val="24"/>
        </w:rPr>
        <w:t xml:space="preserve"> </w:t>
      </w:r>
      <w:r>
        <w:rPr>
          <w:sz w:val="24"/>
        </w:rPr>
        <w:t>e</w:t>
      </w:r>
      <w:r>
        <w:rPr>
          <w:spacing w:val="-1"/>
          <w:sz w:val="24"/>
        </w:rPr>
        <w:t xml:space="preserve"> </w:t>
      </w:r>
      <w:r>
        <w:rPr>
          <w:sz w:val="24"/>
        </w:rPr>
        <w:t>aplikimit të lejes së</w:t>
      </w:r>
      <w:r>
        <w:rPr>
          <w:spacing w:val="-1"/>
          <w:sz w:val="24"/>
        </w:rPr>
        <w:t xml:space="preserve"> </w:t>
      </w:r>
      <w:r>
        <w:rPr>
          <w:spacing w:val="-2"/>
          <w:sz w:val="24"/>
        </w:rPr>
        <w:t>punës;</w:t>
      </w:r>
    </w:p>
    <w:p w:rsidR="00B168D4" w:rsidRDefault="00000000">
      <w:pPr>
        <w:pStyle w:val="ListParagraph"/>
        <w:numPr>
          <w:ilvl w:val="2"/>
          <w:numId w:val="31"/>
        </w:numPr>
        <w:tabs>
          <w:tab w:val="left" w:pos="2212"/>
        </w:tabs>
        <w:ind w:left="2212" w:hanging="259"/>
        <w:rPr>
          <w:sz w:val="24"/>
        </w:rPr>
      </w:pPr>
      <w:r>
        <w:rPr>
          <w:sz w:val="24"/>
        </w:rPr>
        <w:t>Ventilimi</w:t>
      </w:r>
      <w:r>
        <w:rPr>
          <w:spacing w:val="-3"/>
          <w:sz w:val="24"/>
        </w:rPr>
        <w:t xml:space="preserve"> </w:t>
      </w:r>
      <w:r>
        <w:rPr>
          <w:sz w:val="24"/>
        </w:rPr>
        <w:t>i</w:t>
      </w:r>
      <w:r>
        <w:rPr>
          <w:spacing w:val="-1"/>
          <w:sz w:val="24"/>
        </w:rPr>
        <w:t xml:space="preserve"> </w:t>
      </w:r>
      <w:r>
        <w:rPr>
          <w:sz w:val="24"/>
        </w:rPr>
        <w:t>plotë</w:t>
      </w:r>
      <w:r>
        <w:rPr>
          <w:spacing w:val="-1"/>
          <w:sz w:val="24"/>
        </w:rPr>
        <w:t xml:space="preserve"> </w:t>
      </w:r>
      <w:r>
        <w:rPr>
          <w:sz w:val="24"/>
        </w:rPr>
        <w:t>i lokalit</w:t>
      </w:r>
      <w:r>
        <w:rPr>
          <w:spacing w:val="-1"/>
          <w:sz w:val="24"/>
        </w:rPr>
        <w:t xml:space="preserve"> </w:t>
      </w:r>
      <w:r>
        <w:rPr>
          <w:sz w:val="24"/>
        </w:rPr>
        <w:t>deri</w:t>
      </w:r>
      <w:r>
        <w:rPr>
          <w:spacing w:val="-1"/>
          <w:sz w:val="24"/>
        </w:rPr>
        <w:t xml:space="preserve"> </w:t>
      </w:r>
      <w:r>
        <w:rPr>
          <w:sz w:val="24"/>
        </w:rPr>
        <w:t>në</w:t>
      </w:r>
      <w:r>
        <w:rPr>
          <w:spacing w:val="-3"/>
          <w:sz w:val="24"/>
        </w:rPr>
        <w:t xml:space="preserve"> </w:t>
      </w:r>
      <w:r>
        <w:rPr>
          <w:sz w:val="24"/>
        </w:rPr>
        <w:t>limitet e</w:t>
      </w:r>
      <w:r>
        <w:rPr>
          <w:spacing w:val="-2"/>
          <w:sz w:val="24"/>
        </w:rPr>
        <w:t xml:space="preserve"> </w:t>
      </w:r>
      <w:r>
        <w:rPr>
          <w:sz w:val="24"/>
        </w:rPr>
        <w:t>pranuara</w:t>
      </w:r>
      <w:r>
        <w:rPr>
          <w:spacing w:val="-2"/>
          <w:sz w:val="24"/>
        </w:rPr>
        <w:t xml:space="preserve"> </w:t>
      </w:r>
      <w:r>
        <w:rPr>
          <w:sz w:val="24"/>
        </w:rPr>
        <w:t xml:space="preserve">të </w:t>
      </w:r>
      <w:r>
        <w:rPr>
          <w:spacing w:val="-2"/>
          <w:sz w:val="24"/>
        </w:rPr>
        <w:t>atmosferës;</w:t>
      </w:r>
    </w:p>
    <w:p w:rsidR="00B168D4" w:rsidRDefault="00000000">
      <w:pPr>
        <w:pStyle w:val="ListParagraph"/>
        <w:numPr>
          <w:ilvl w:val="2"/>
          <w:numId w:val="31"/>
        </w:numPr>
        <w:tabs>
          <w:tab w:val="left" w:pos="2198"/>
        </w:tabs>
        <w:ind w:left="2198" w:hanging="245"/>
        <w:rPr>
          <w:sz w:val="24"/>
        </w:rPr>
      </w:pPr>
      <w:r>
        <w:rPr>
          <w:sz w:val="24"/>
        </w:rPr>
        <w:t>Duhet</w:t>
      </w:r>
      <w:r>
        <w:rPr>
          <w:spacing w:val="58"/>
          <w:sz w:val="24"/>
        </w:rPr>
        <w:t xml:space="preserve"> </w:t>
      </w:r>
      <w:r>
        <w:rPr>
          <w:sz w:val="24"/>
        </w:rPr>
        <w:t>të ketë</w:t>
      </w:r>
      <w:r>
        <w:rPr>
          <w:spacing w:val="-1"/>
          <w:sz w:val="24"/>
        </w:rPr>
        <w:t xml:space="preserve"> </w:t>
      </w:r>
      <w:r>
        <w:rPr>
          <w:sz w:val="24"/>
        </w:rPr>
        <w:t>oksigjen</w:t>
      </w:r>
      <w:r>
        <w:rPr>
          <w:spacing w:val="-1"/>
          <w:sz w:val="24"/>
        </w:rPr>
        <w:t xml:space="preserve"> </w:t>
      </w:r>
      <w:r>
        <w:rPr>
          <w:sz w:val="24"/>
        </w:rPr>
        <w:t>të</w:t>
      </w:r>
      <w:r>
        <w:rPr>
          <w:spacing w:val="-2"/>
          <w:sz w:val="24"/>
        </w:rPr>
        <w:t xml:space="preserve"> </w:t>
      </w:r>
      <w:r>
        <w:rPr>
          <w:sz w:val="24"/>
        </w:rPr>
        <w:t>mjaftueshëm</w:t>
      </w:r>
      <w:r>
        <w:rPr>
          <w:spacing w:val="2"/>
          <w:sz w:val="24"/>
        </w:rPr>
        <w:t xml:space="preserve"> </w:t>
      </w:r>
      <w:r>
        <w:rPr>
          <w:sz w:val="24"/>
        </w:rPr>
        <w:t>për</w:t>
      </w:r>
      <w:r>
        <w:rPr>
          <w:spacing w:val="-1"/>
          <w:sz w:val="24"/>
        </w:rPr>
        <w:t xml:space="preserve"> </w:t>
      </w:r>
      <w:r>
        <w:rPr>
          <w:sz w:val="24"/>
        </w:rPr>
        <w:t>të</w:t>
      </w:r>
      <w:r>
        <w:rPr>
          <w:spacing w:val="-2"/>
          <w:sz w:val="24"/>
        </w:rPr>
        <w:t xml:space="preserve"> mbijetuar;</w:t>
      </w:r>
    </w:p>
    <w:p w:rsidR="00B168D4" w:rsidRDefault="00000000">
      <w:pPr>
        <w:pStyle w:val="ListParagraph"/>
        <w:numPr>
          <w:ilvl w:val="2"/>
          <w:numId w:val="31"/>
        </w:numPr>
        <w:tabs>
          <w:tab w:val="left" w:pos="2212"/>
        </w:tabs>
        <w:ind w:left="2212" w:hanging="259"/>
        <w:rPr>
          <w:sz w:val="24"/>
        </w:rPr>
      </w:pPr>
      <w:r>
        <w:rPr>
          <w:sz w:val="24"/>
        </w:rPr>
        <w:t>Gaz të</w:t>
      </w:r>
      <w:r>
        <w:rPr>
          <w:spacing w:val="-1"/>
          <w:sz w:val="24"/>
        </w:rPr>
        <w:t xml:space="preserve"> </w:t>
      </w:r>
      <w:r>
        <w:rPr>
          <w:sz w:val="24"/>
        </w:rPr>
        <w:t>ndezshëm</w:t>
      </w:r>
      <w:r>
        <w:rPr>
          <w:spacing w:val="-1"/>
          <w:sz w:val="24"/>
        </w:rPr>
        <w:t xml:space="preserve"> </w:t>
      </w:r>
      <w:r>
        <w:rPr>
          <w:sz w:val="24"/>
        </w:rPr>
        <w:t xml:space="preserve">i </w:t>
      </w:r>
      <w:r>
        <w:rPr>
          <w:spacing w:val="-2"/>
          <w:sz w:val="24"/>
        </w:rPr>
        <w:t>pamjaftueshëm;</w:t>
      </w:r>
    </w:p>
    <w:p w:rsidR="00B168D4" w:rsidRDefault="00000000">
      <w:pPr>
        <w:pStyle w:val="ListParagraph"/>
        <w:numPr>
          <w:ilvl w:val="2"/>
          <w:numId w:val="31"/>
        </w:numPr>
        <w:tabs>
          <w:tab w:val="left" w:pos="2198"/>
        </w:tabs>
        <w:ind w:left="2198" w:hanging="245"/>
        <w:rPr>
          <w:sz w:val="24"/>
        </w:rPr>
      </w:pPr>
      <w:r>
        <w:rPr>
          <w:sz w:val="24"/>
        </w:rPr>
        <w:t>Gazi</w:t>
      </w:r>
      <w:r>
        <w:rPr>
          <w:spacing w:val="-3"/>
          <w:sz w:val="24"/>
        </w:rPr>
        <w:t xml:space="preserve"> </w:t>
      </w:r>
      <w:r>
        <w:rPr>
          <w:sz w:val="24"/>
        </w:rPr>
        <w:t>toksik duhet</w:t>
      </w:r>
      <w:r>
        <w:rPr>
          <w:spacing w:val="-1"/>
          <w:sz w:val="24"/>
        </w:rPr>
        <w:t xml:space="preserve"> </w:t>
      </w:r>
      <w:r>
        <w:rPr>
          <w:sz w:val="24"/>
        </w:rPr>
        <w:t>të</w:t>
      </w:r>
      <w:r>
        <w:rPr>
          <w:spacing w:val="-1"/>
          <w:sz w:val="24"/>
        </w:rPr>
        <w:t xml:space="preserve"> </w:t>
      </w:r>
      <w:r>
        <w:rPr>
          <w:sz w:val="24"/>
        </w:rPr>
        <w:t>jetë</w:t>
      </w:r>
      <w:r>
        <w:rPr>
          <w:spacing w:val="-2"/>
          <w:sz w:val="24"/>
        </w:rPr>
        <w:t xml:space="preserve"> </w:t>
      </w:r>
      <w:r>
        <w:rPr>
          <w:sz w:val="24"/>
        </w:rPr>
        <w:t>më pak</w:t>
      </w:r>
      <w:r>
        <w:rPr>
          <w:spacing w:val="-1"/>
          <w:sz w:val="24"/>
        </w:rPr>
        <w:t xml:space="preserve"> </w:t>
      </w:r>
      <w:r>
        <w:rPr>
          <w:sz w:val="24"/>
        </w:rPr>
        <w:t>se</w:t>
      </w:r>
      <w:r>
        <w:rPr>
          <w:spacing w:val="-1"/>
          <w:sz w:val="24"/>
        </w:rPr>
        <w:t xml:space="preserve"> </w:t>
      </w:r>
      <w:r>
        <w:rPr>
          <w:sz w:val="24"/>
        </w:rPr>
        <w:t>kufiri</w:t>
      </w:r>
      <w:r>
        <w:rPr>
          <w:spacing w:val="-1"/>
          <w:sz w:val="24"/>
        </w:rPr>
        <w:t xml:space="preserve"> </w:t>
      </w:r>
      <w:r>
        <w:rPr>
          <w:sz w:val="24"/>
        </w:rPr>
        <w:t>i vlerës</w:t>
      </w:r>
      <w:r>
        <w:rPr>
          <w:spacing w:val="-1"/>
          <w:sz w:val="24"/>
        </w:rPr>
        <w:t xml:space="preserve"> </w:t>
      </w:r>
      <w:r>
        <w:rPr>
          <w:sz w:val="24"/>
        </w:rPr>
        <w:t xml:space="preserve">së lejuar </w:t>
      </w:r>
      <w:r>
        <w:rPr>
          <w:spacing w:val="-2"/>
          <w:sz w:val="24"/>
        </w:rPr>
        <w:t>(TVL).</w:t>
      </w:r>
    </w:p>
    <w:p w:rsidR="00B168D4" w:rsidRDefault="00000000">
      <w:pPr>
        <w:pStyle w:val="ListParagraph"/>
        <w:numPr>
          <w:ilvl w:val="0"/>
          <w:numId w:val="30"/>
        </w:numPr>
        <w:tabs>
          <w:tab w:val="left" w:pos="976"/>
          <w:tab w:val="left" w:pos="995"/>
        </w:tabs>
        <w:ind w:right="1022" w:hanging="360"/>
        <w:rPr>
          <w:sz w:val="24"/>
        </w:rPr>
      </w:pPr>
      <w:r>
        <w:rPr>
          <w:sz w:val="24"/>
        </w:rPr>
        <w:t>Konstatimi që duhet të përdoren paisjet e duhura të mbrojtjes si - rroba pune, helmeta,</w:t>
      </w:r>
      <w:r>
        <w:rPr>
          <w:spacing w:val="-4"/>
          <w:sz w:val="24"/>
        </w:rPr>
        <w:t xml:space="preserve"> </w:t>
      </w:r>
      <w:r>
        <w:rPr>
          <w:sz w:val="24"/>
        </w:rPr>
        <w:t>këpucë</w:t>
      </w:r>
      <w:r>
        <w:rPr>
          <w:spacing w:val="40"/>
          <w:sz w:val="24"/>
        </w:rPr>
        <w:t xml:space="preserve"> </w:t>
      </w:r>
      <w:r>
        <w:rPr>
          <w:sz w:val="24"/>
        </w:rPr>
        <w:t>të</w:t>
      </w:r>
      <w:r>
        <w:rPr>
          <w:spacing w:val="-4"/>
          <w:sz w:val="24"/>
        </w:rPr>
        <w:t xml:space="preserve"> </w:t>
      </w:r>
      <w:r>
        <w:rPr>
          <w:sz w:val="24"/>
        </w:rPr>
        <w:t>sigurta,</w:t>
      </w:r>
      <w:r>
        <w:rPr>
          <w:spacing w:val="-4"/>
          <w:sz w:val="24"/>
        </w:rPr>
        <w:t xml:space="preserve"> </w:t>
      </w:r>
      <w:r>
        <w:rPr>
          <w:sz w:val="24"/>
        </w:rPr>
        <w:t>drita</w:t>
      </w:r>
      <w:r>
        <w:rPr>
          <w:spacing w:val="-5"/>
          <w:sz w:val="24"/>
        </w:rPr>
        <w:t xml:space="preserve"> </w:t>
      </w:r>
      <w:r>
        <w:rPr>
          <w:sz w:val="24"/>
        </w:rPr>
        <w:t>dore</w:t>
      </w:r>
      <w:r>
        <w:rPr>
          <w:spacing w:val="-6"/>
          <w:sz w:val="24"/>
        </w:rPr>
        <w:t xml:space="preserve"> </w:t>
      </w:r>
      <w:r>
        <w:rPr>
          <w:sz w:val="24"/>
        </w:rPr>
        <w:t>të</w:t>
      </w:r>
      <w:r>
        <w:rPr>
          <w:spacing w:val="-3"/>
          <w:sz w:val="24"/>
        </w:rPr>
        <w:t xml:space="preserve"> </w:t>
      </w:r>
      <w:r>
        <w:rPr>
          <w:sz w:val="24"/>
        </w:rPr>
        <w:t>aprovuara,</w:t>
      </w:r>
      <w:r>
        <w:rPr>
          <w:spacing w:val="-4"/>
          <w:sz w:val="24"/>
        </w:rPr>
        <w:t xml:space="preserve"> </w:t>
      </w:r>
      <w:r>
        <w:rPr>
          <w:sz w:val="24"/>
        </w:rPr>
        <w:t>vegla</w:t>
      </w:r>
      <w:r>
        <w:rPr>
          <w:spacing w:val="-4"/>
          <w:sz w:val="24"/>
        </w:rPr>
        <w:t xml:space="preserve"> </w:t>
      </w:r>
      <w:r>
        <w:rPr>
          <w:sz w:val="24"/>
        </w:rPr>
        <w:t>jo</w:t>
      </w:r>
      <w:r>
        <w:rPr>
          <w:spacing w:val="-4"/>
          <w:sz w:val="24"/>
        </w:rPr>
        <w:t xml:space="preserve"> </w:t>
      </w:r>
      <w:r>
        <w:rPr>
          <w:sz w:val="24"/>
        </w:rPr>
        <w:t>shkëndijëdhënëse</w:t>
      </w:r>
      <w:r>
        <w:rPr>
          <w:spacing w:val="-5"/>
          <w:sz w:val="24"/>
        </w:rPr>
        <w:t xml:space="preserve"> </w:t>
      </w:r>
      <w:r>
        <w:rPr>
          <w:sz w:val="24"/>
        </w:rPr>
        <w:t>etj.;</w:t>
      </w:r>
    </w:p>
    <w:p w:rsidR="00B168D4" w:rsidRDefault="00000000">
      <w:pPr>
        <w:pStyle w:val="ListParagraph"/>
        <w:numPr>
          <w:ilvl w:val="0"/>
          <w:numId w:val="30"/>
        </w:numPr>
        <w:tabs>
          <w:tab w:val="left" w:pos="993"/>
        </w:tabs>
        <w:ind w:left="993" w:right="993" w:hanging="360"/>
        <w:rPr>
          <w:rFonts w:ascii="Arial MT" w:hAnsi="Arial MT"/>
          <w:sz w:val="24"/>
        </w:rPr>
      </w:pPr>
      <w:r>
        <w:rPr>
          <w:sz w:val="24"/>
        </w:rPr>
        <w:t>Konstatimi se duhet të ushtrohet vigjilencë dhe gadishmëri, atmosfera duhet të monitorohet</w:t>
      </w:r>
      <w:r>
        <w:rPr>
          <w:spacing w:val="-3"/>
          <w:sz w:val="24"/>
        </w:rPr>
        <w:t xml:space="preserve"> </w:t>
      </w:r>
      <w:r>
        <w:rPr>
          <w:sz w:val="24"/>
        </w:rPr>
        <w:t>vazhdimisht.</w:t>
      </w:r>
      <w:r>
        <w:rPr>
          <w:spacing w:val="-3"/>
          <w:sz w:val="24"/>
        </w:rPr>
        <w:t xml:space="preserve"> </w:t>
      </w:r>
      <w:r>
        <w:rPr>
          <w:sz w:val="24"/>
        </w:rPr>
        <w:t>Të</w:t>
      </w:r>
      <w:r>
        <w:rPr>
          <w:spacing w:val="-5"/>
          <w:sz w:val="24"/>
        </w:rPr>
        <w:t xml:space="preserve"> </w:t>
      </w:r>
      <w:r>
        <w:rPr>
          <w:sz w:val="24"/>
        </w:rPr>
        <w:t>gjitha</w:t>
      </w:r>
      <w:r>
        <w:rPr>
          <w:spacing w:val="-3"/>
          <w:sz w:val="24"/>
        </w:rPr>
        <w:t xml:space="preserve"> </w:t>
      </w:r>
      <w:r>
        <w:rPr>
          <w:sz w:val="24"/>
        </w:rPr>
        <w:t>masat</w:t>
      </w:r>
      <w:r>
        <w:rPr>
          <w:spacing w:val="-3"/>
          <w:sz w:val="24"/>
        </w:rPr>
        <w:t xml:space="preserve"> </w:t>
      </w:r>
      <w:r>
        <w:rPr>
          <w:sz w:val="24"/>
        </w:rPr>
        <w:t>e</w:t>
      </w:r>
      <w:r>
        <w:rPr>
          <w:spacing w:val="-3"/>
          <w:sz w:val="24"/>
        </w:rPr>
        <w:t xml:space="preserve"> </w:t>
      </w:r>
      <w:r>
        <w:rPr>
          <w:sz w:val="24"/>
        </w:rPr>
        <w:t>marra</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jenë</w:t>
      </w:r>
      <w:r>
        <w:rPr>
          <w:spacing w:val="-5"/>
          <w:sz w:val="24"/>
        </w:rPr>
        <w:t xml:space="preserve"> </w:t>
      </w:r>
      <w:r>
        <w:rPr>
          <w:sz w:val="24"/>
        </w:rPr>
        <w:t>në mbikqyrje</w:t>
      </w:r>
      <w:r>
        <w:rPr>
          <w:spacing w:val="-4"/>
          <w:sz w:val="24"/>
        </w:rPr>
        <w:t xml:space="preserve"> </w:t>
      </w:r>
      <w:r>
        <w:rPr>
          <w:sz w:val="24"/>
        </w:rPr>
        <w:t>gjatë kryerjes së punës;</w:t>
      </w:r>
    </w:p>
    <w:p w:rsidR="00B168D4" w:rsidRDefault="00000000">
      <w:pPr>
        <w:pStyle w:val="ListParagraph"/>
        <w:numPr>
          <w:ilvl w:val="0"/>
          <w:numId w:val="30"/>
        </w:numPr>
        <w:tabs>
          <w:tab w:val="left" w:pos="993"/>
        </w:tabs>
        <w:spacing w:line="242" w:lineRule="auto"/>
        <w:ind w:left="993" w:right="1655" w:hanging="360"/>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personeli</w:t>
      </w:r>
      <w:r>
        <w:rPr>
          <w:spacing w:val="-4"/>
          <w:sz w:val="24"/>
        </w:rPr>
        <w:t xml:space="preserve"> </w:t>
      </w:r>
      <w:r>
        <w:rPr>
          <w:sz w:val="24"/>
        </w:rPr>
        <w:t>duhet</w:t>
      </w:r>
      <w:r>
        <w:rPr>
          <w:spacing w:val="-4"/>
          <w:sz w:val="24"/>
        </w:rPr>
        <w:t xml:space="preserve"> </w:t>
      </w:r>
      <w:r>
        <w:rPr>
          <w:sz w:val="24"/>
        </w:rPr>
        <w:t>të</w:t>
      </w:r>
      <w:r>
        <w:rPr>
          <w:spacing w:val="-5"/>
          <w:sz w:val="24"/>
        </w:rPr>
        <w:t xml:space="preserve"> </w:t>
      </w:r>
      <w:r>
        <w:rPr>
          <w:sz w:val="24"/>
        </w:rPr>
        <w:t>jetë</w:t>
      </w:r>
      <w:r>
        <w:rPr>
          <w:spacing w:val="-5"/>
          <w:sz w:val="24"/>
        </w:rPr>
        <w:t xml:space="preserve"> </w:t>
      </w:r>
      <w:r>
        <w:rPr>
          <w:sz w:val="24"/>
        </w:rPr>
        <w:t>i</w:t>
      </w:r>
      <w:r>
        <w:rPr>
          <w:spacing w:val="-4"/>
          <w:sz w:val="24"/>
        </w:rPr>
        <w:t xml:space="preserve"> </w:t>
      </w:r>
      <w:r>
        <w:rPr>
          <w:sz w:val="24"/>
        </w:rPr>
        <w:t>kujdesshem</w:t>
      </w:r>
      <w:r>
        <w:rPr>
          <w:spacing w:val="-4"/>
          <w:sz w:val="24"/>
        </w:rPr>
        <w:t xml:space="preserve"> </w:t>
      </w:r>
      <w:r>
        <w:rPr>
          <w:sz w:val="24"/>
        </w:rPr>
        <w:t>kundrejt</w:t>
      </w:r>
      <w:r>
        <w:rPr>
          <w:spacing w:val="-4"/>
          <w:sz w:val="24"/>
        </w:rPr>
        <w:t xml:space="preserve"> </w:t>
      </w:r>
      <w:r>
        <w:rPr>
          <w:sz w:val="24"/>
        </w:rPr>
        <w:t>vetëbesimit</w:t>
      </w:r>
      <w:r>
        <w:rPr>
          <w:spacing w:val="-4"/>
          <w:sz w:val="24"/>
        </w:rPr>
        <w:t xml:space="preserve"> </w:t>
      </w:r>
      <w:r>
        <w:rPr>
          <w:sz w:val="24"/>
        </w:rPr>
        <w:t xml:space="preserve">dhe </w:t>
      </w:r>
      <w:r>
        <w:rPr>
          <w:spacing w:val="-2"/>
          <w:sz w:val="24"/>
        </w:rPr>
        <w:t>neglizhencës;</w:t>
      </w:r>
    </w:p>
    <w:p w:rsidR="00B168D4" w:rsidRDefault="00000000">
      <w:pPr>
        <w:pStyle w:val="ListParagraph"/>
        <w:numPr>
          <w:ilvl w:val="0"/>
          <w:numId w:val="30"/>
        </w:numPr>
        <w:tabs>
          <w:tab w:val="left" w:pos="993"/>
        </w:tabs>
        <w:ind w:left="993" w:right="1808" w:hanging="360"/>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pas</w:t>
      </w:r>
      <w:r>
        <w:rPr>
          <w:spacing w:val="-4"/>
          <w:sz w:val="24"/>
        </w:rPr>
        <w:t xml:space="preserve"> </w:t>
      </w:r>
      <w:r>
        <w:rPr>
          <w:sz w:val="24"/>
        </w:rPr>
        <w:t>përdorimit</w:t>
      </w:r>
      <w:r>
        <w:rPr>
          <w:spacing w:val="-4"/>
          <w:sz w:val="24"/>
        </w:rPr>
        <w:t xml:space="preserve"> </w:t>
      </w:r>
      <w:r>
        <w:rPr>
          <w:sz w:val="24"/>
        </w:rPr>
        <w:t>veshjet</w:t>
      </w:r>
      <w:r>
        <w:rPr>
          <w:spacing w:val="-4"/>
          <w:sz w:val="24"/>
        </w:rPr>
        <w:t xml:space="preserve"> </w:t>
      </w:r>
      <w:r>
        <w:rPr>
          <w:sz w:val="24"/>
        </w:rPr>
        <w:t>mbrojtëse</w:t>
      </w:r>
      <w:r>
        <w:rPr>
          <w:spacing w:val="-5"/>
          <w:sz w:val="24"/>
        </w:rPr>
        <w:t xml:space="preserve"> </w:t>
      </w:r>
      <w:r>
        <w:rPr>
          <w:sz w:val="24"/>
        </w:rPr>
        <w:t>dhe</w:t>
      </w:r>
      <w:r>
        <w:rPr>
          <w:spacing w:val="-5"/>
          <w:sz w:val="24"/>
        </w:rPr>
        <w:t xml:space="preserve"> </w:t>
      </w:r>
      <w:r>
        <w:rPr>
          <w:sz w:val="24"/>
        </w:rPr>
        <w:t>vendi</w:t>
      </w:r>
      <w:r>
        <w:rPr>
          <w:spacing w:val="-4"/>
          <w:sz w:val="24"/>
        </w:rPr>
        <w:t xml:space="preserve"> </w:t>
      </w:r>
      <w:r>
        <w:rPr>
          <w:sz w:val="24"/>
        </w:rPr>
        <w:t>i</w:t>
      </w:r>
      <w:r>
        <w:rPr>
          <w:spacing w:val="-4"/>
          <w:sz w:val="24"/>
        </w:rPr>
        <w:t xml:space="preserve"> </w:t>
      </w:r>
      <w:r>
        <w:rPr>
          <w:sz w:val="24"/>
        </w:rPr>
        <w:t>punës</w:t>
      </w:r>
      <w:r>
        <w:rPr>
          <w:spacing w:val="-4"/>
          <w:sz w:val="24"/>
        </w:rPr>
        <w:t xml:space="preserve"> </w:t>
      </w:r>
      <w:r>
        <w:rPr>
          <w:sz w:val="24"/>
        </w:rPr>
        <w:t>duhet</w:t>
      </w:r>
      <w:r>
        <w:rPr>
          <w:spacing w:val="-4"/>
          <w:sz w:val="24"/>
        </w:rPr>
        <w:t xml:space="preserve"> </w:t>
      </w:r>
      <w:r>
        <w:rPr>
          <w:sz w:val="24"/>
        </w:rPr>
        <w:t>të pastrohen dhe të mbahen pastër dhe me rregull;</w:t>
      </w:r>
    </w:p>
    <w:p w:rsidR="00B168D4" w:rsidRDefault="00000000">
      <w:pPr>
        <w:pStyle w:val="ListParagraph"/>
        <w:numPr>
          <w:ilvl w:val="0"/>
          <w:numId w:val="30"/>
        </w:numPr>
        <w:tabs>
          <w:tab w:val="left" w:pos="993"/>
        </w:tabs>
        <w:spacing w:line="276" w:lineRule="exact"/>
        <w:ind w:left="993" w:hanging="360"/>
        <w:rPr>
          <w:rFonts w:ascii="Arial MT" w:hAnsi="Arial MT"/>
          <w:sz w:val="24"/>
        </w:rPr>
      </w:pPr>
      <w:r>
        <w:rPr>
          <w:sz w:val="24"/>
        </w:rPr>
        <w:t>Diskutim</w:t>
      </w:r>
      <w:r>
        <w:rPr>
          <w:spacing w:val="-6"/>
          <w:sz w:val="24"/>
        </w:rPr>
        <w:t xml:space="preserve"> </w:t>
      </w:r>
      <w:r>
        <w:rPr>
          <w:sz w:val="24"/>
        </w:rPr>
        <w:t>i</w:t>
      </w:r>
      <w:r>
        <w:rPr>
          <w:spacing w:val="-4"/>
          <w:sz w:val="24"/>
        </w:rPr>
        <w:t xml:space="preserve"> </w:t>
      </w:r>
      <w:r>
        <w:rPr>
          <w:sz w:val="24"/>
        </w:rPr>
        <w:t>shkurtër</w:t>
      </w:r>
      <w:r>
        <w:rPr>
          <w:spacing w:val="-5"/>
          <w:sz w:val="24"/>
        </w:rPr>
        <w:t xml:space="preserve"> </w:t>
      </w:r>
      <w:r>
        <w:rPr>
          <w:sz w:val="24"/>
        </w:rPr>
        <w:t>mbi</w:t>
      </w:r>
      <w:r>
        <w:rPr>
          <w:spacing w:val="-8"/>
          <w:sz w:val="24"/>
        </w:rPr>
        <w:t xml:space="preserve"> </w:t>
      </w:r>
      <w:r>
        <w:rPr>
          <w:sz w:val="24"/>
        </w:rPr>
        <w:t>pikat</w:t>
      </w:r>
      <w:r>
        <w:rPr>
          <w:spacing w:val="-6"/>
          <w:sz w:val="24"/>
        </w:rPr>
        <w:t xml:space="preserve"> </w:t>
      </w:r>
      <w:r>
        <w:rPr>
          <w:sz w:val="24"/>
        </w:rPr>
        <w:t>e</w:t>
      </w:r>
      <w:r>
        <w:rPr>
          <w:spacing w:val="-6"/>
          <w:sz w:val="24"/>
        </w:rPr>
        <w:t xml:space="preserve"> </w:t>
      </w:r>
      <w:r>
        <w:rPr>
          <w:sz w:val="24"/>
        </w:rPr>
        <w:t>lejes</w:t>
      </w:r>
      <w:r>
        <w:rPr>
          <w:spacing w:val="-5"/>
          <w:sz w:val="24"/>
        </w:rPr>
        <w:t xml:space="preserve"> </w:t>
      </w:r>
      <w:r>
        <w:rPr>
          <w:sz w:val="24"/>
        </w:rPr>
        <w:t>së</w:t>
      </w:r>
      <w:r>
        <w:rPr>
          <w:spacing w:val="-6"/>
          <w:sz w:val="24"/>
        </w:rPr>
        <w:t xml:space="preserve"> </w:t>
      </w:r>
      <w:r>
        <w:rPr>
          <w:sz w:val="24"/>
        </w:rPr>
        <w:t>punës</w:t>
      </w:r>
      <w:r>
        <w:rPr>
          <w:spacing w:val="-5"/>
          <w:sz w:val="24"/>
        </w:rPr>
        <w:t xml:space="preserve"> </w:t>
      </w:r>
      <w:r>
        <w:rPr>
          <w:sz w:val="24"/>
        </w:rPr>
        <w:t>në</w:t>
      </w:r>
      <w:r>
        <w:rPr>
          <w:spacing w:val="-4"/>
          <w:sz w:val="24"/>
        </w:rPr>
        <w:t xml:space="preserve"> </w:t>
      </w:r>
      <w:r>
        <w:rPr>
          <w:sz w:val="24"/>
        </w:rPr>
        <w:t>hapësirat</w:t>
      </w:r>
      <w:r>
        <w:rPr>
          <w:spacing w:val="-5"/>
          <w:sz w:val="24"/>
        </w:rPr>
        <w:t xml:space="preserve"> </w:t>
      </w:r>
      <w:r>
        <w:rPr>
          <w:sz w:val="24"/>
        </w:rPr>
        <w:t>e</w:t>
      </w:r>
      <w:r>
        <w:rPr>
          <w:spacing w:val="-6"/>
          <w:sz w:val="24"/>
        </w:rPr>
        <w:t xml:space="preserve"> </w:t>
      </w:r>
      <w:r>
        <w:rPr>
          <w:spacing w:val="-2"/>
          <w:sz w:val="24"/>
        </w:rPr>
        <w:t>mbyllura.</w:t>
      </w:r>
    </w:p>
    <w:p w:rsidR="00B168D4" w:rsidRDefault="00000000">
      <w:pPr>
        <w:pStyle w:val="Heading2"/>
        <w:numPr>
          <w:ilvl w:val="0"/>
          <w:numId w:val="31"/>
        </w:numPr>
        <w:tabs>
          <w:tab w:val="left" w:pos="705"/>
        </w:tabs>
        <w:spacing w:line="291" w:lineRule="exact"/>
        <w:ind w:left="705" w:hanging="432"/>
        <w:rPr>
          <w:rFonts w:ascii="Symbol" w:hAnsi="Symbol"/>
          <w:b w:val="0"/>
        </w:rPr>
      </w:pPr>
      <w:r>
        <w:t>Puna</w:t>
      </w:r>
      <w:r>
        <w:rPr>
          <w:spacing w:val="-2"/>
        </w:rPr>
        <w:t xml:space="preserve"> </w:t>
      </w:r>
      <w:r>
        <w:t>në</w:t>
      </w:r>
      <w:r>
        <w:rPr>
          <w:spacing w:val="-2"/>
        </w:rPr>
        <w:t xml:space="preserve"> nxehtësi</w:t>
      </w:r>
    </w:p>
    <w:p w:rsidR="00B168D4" w:rsidRDefault="00000000">
      <w:pPr>
        <w:pStyle w:val="ListParagraph"/>
        <w:numPr>
          <w:ilvl w:val="1"/>
          <w:numId w:val="31"/>
        </w:numPr>
        <w:tabs>
          <w:tab w:val="left" w:pos="993"/>
        </w:tabs>
        <w:ind w:right="1010"/>
        <w:rPr>
          <w:rFonts w:ascii="Arial MT" w:hAnsi="Arial MT"/>
          <w:sz w:val="24"/>
        </w:rPr>
      </w:pPr>
      <w:r>
        <w:rPr>
          <w:sz w:val="24"/>
        </w:rPr>
        <w:t>Përkufizimi që puna në nxehtësi si të gjitha punët që çlirojnë nxehtësi apo shkëndija</w:t>
      </w:r>
      <w:r>
        <w:rPr>
          <w:spacing w:val="-5"/>
          <w:sz w:val="24"/>
        </w:rPr>
        <w:t xml:space="preserve"> </w:t>
      </w:r>
      <w:r>
        <w:rPr>
          <w:sz w:val="24"/>
        </w:rPr>
        <w:t>me</w:t>
      </w:r>
      <w:r>
        <w:rPr>
          <w:spacing w:val="-4"/>
          <w:sz w:val="24"/>
        </w:rPr>
        <w:t xml:space="preserve"> </w:t>
      </w:r>
      <w:r>
        <w:rPr>
          <w:sz w:val="24"/>
        </w:rPr>
        <w:t>temperaturë</w:t>
      </w:r>
      <w:r>
        <w:rPr>
          <w:spacing w:val="-5"/>
          <w:sz w:val="24"/>
        </w:rPr>
        <w:t xml:space="preserve"> </w:t>
      </w:r>
      <w:r>
        <w:rPr>
          <w:sz w:val="24"/>
        </w:rPr>
        <w:t>të</w:t>
      </w:r>
      <w:r>
        <w:rPr>
          <w:spacing w:val="-4"/>
          <w:sz w:val="24"/>
        </w:rPr>
        <w:t xml:space="preserve"> </w:t>
      </w:r>
      <w:r>
        <w:rPr>
          <w:sz w:val="24"/>
        </w:rPr>
        <w:t>mjaftueshme</w:t>
      </w:r>
      <w:r>
        <w:rPr>
          <w:spacing w:val="-3"/>
          <w:sz w:val="24"/>
        </w:rPr>
        <w:t xml:space="preserve"> </w:t>
      </w:r>
      <w:r>
        <w:rPr>
          <w:sz w:val="24"/>
        </w:rPr>
        <w:t>apo</w:t>
      </w:r>
      <w:r>
        <w:rPr>
          <w:spacing w:val="-4"/>
          <w:sz w:val="24"/>
        </w:rPr>
        <w:t xml:space="preserve"> </w:t>
      </w:r>
      <w:r>
        <w:rPr>
          <w:sz w:val="24"/>
        </w:rPr>
        <w:t>intensitet</w:t>
      </w:r>
      <w:r>
        <w:rPr>
          <w:spacing w:val="-4"/>
          <w:sz w:val="24"/>
        </w:rPr>
        <w:t xml:space="preserve"> </w:t>
      </w:r>
      <w:r>
        <w:rPr>
          <w:sz w:val="24"/>
        </w:rPr>
        <w:t>të</w:t>
      </w:r>
      <w:r>
        <w:rPr>
          <w:spacing w:val="-5"/>
          <w:sz w:val="24"/>
        </w:rPr>
        <w:t xml:space="preserve"> </w:t>
      </w:r>
      <w:r>
        <w:rPr>
          <w:sz w:val="24"/>
        </w:rPr>
        <w:t>ndezë</w:t>
      </w:r>
      <w:r>
        <w:rPr>
          <w:spacing w:val="-5"/>
          <w:sz w:val="24"/>
        </w:rPr>
        <w:t xml:space="preserve"> </w:t>
      </w:r>
      <w:r>
        <w:rPr>
          <w:sz w:val="24"/>
        </w:rPr>
        <w:t>gaz</w:t>
      </w:r>
      <w:r>
        <w:rPr>
          <w:spacing w:val="-3"/>
          <w:sz w:val="24"/>
        </w:rPr>
        <w:t xml:space="preserve"> </w:t>
      </w:r>
      <w:r>
        <w:rPr>
          <w:sz w:val="24"/>
        </w:rPr>
        <w:t>të</w:t>
      </w:r>
      <w:r>
        <w:rPr>
          <w:spacing w:val="-4"/>
          <w:sz w:val="24"/>
        </w:rPr>
        <w:t xml:space="preserve"> </w:t>
      </w:r>
      <w:r>
        <w:rPr>
          <w:sz w:val="24"/>
        </w:rPr>
        <w:t>ndezshëm;</w:t>
      </w:r>
    </w:p>
    <w:p w:rsidR="00B168D4" w:rsidRDefault="00000000">
      <w:pPr>
        <w:pStyle w:val="ListParagraph"/>
        <w:numPr>
          <w:ilvl w:val="1"/>
          <w:numId w:val="31"/>
        </w:numPr>
        <w:tabs>
          <w:tab w:val="left" w:pos="993"/>
        </w:tabs>
        <w:ind w:right="1228"/>
        <w:rPr>
          <w:rFonts w:ascii="Arial MT" w:hAnsi="Arial MT"/>
          <w:position w:val="2"/>
          <w:sz w:val="24"/>
        </w:rPr>
      </w:pPr>
      <w:r>
        <w:rPr>
          <w:position w:val="2"/>
          <w:sz w:val="24"/>
        </w:rPr>
        <w:t>Evidentimi</w:t>
      </w:r>
      <w:r>
        <w:rPr>
          <w:spacing w:val="-4"/>
          <w:position w:val="2"/>
          <w:sz w:val="24"/>
        </w:rPr>
        <w:t xml:space="preserve"> </w:t>
      </w:r>
      <w:r>
        <w:rPr>
          <w:position w:val="2"/>
          <w:sz w:val="24"/>
        </w:rPr>
        <w:t>i</w:t>
      </w:r>
      <w:r>
        <w:rPr>
          <w:spacing w:val="-4"/>
          <w:position w:val="2"/>
          <w:sz w:val="24"/>
        </w:rPr>
        <w:t xml:space="preserve"> </w:t>
      </w:r>
      <w:r>
        <w:rPr>
          <w:position w:val="2"/>
          <w:sz w:val="24"/>
        </w:rPr>
        <w:t>punëve</w:t>
      </w:r>
      <w:r>
        <w:rPr>
          <w:spacing w:val="-4"/>
          <w:position w:val="2"/>
          <w:sz w:val="24"/>
        </w:rPr>
        <w:t xml:space="preserve"> </w:t>
      </w:r>
      <w:r>
        <w:rPr>
          <w:position w:val="2"/>
          <w:sz w:val="24"/>
        </w:rPr>
        <w:t>në</w:t>
      </w:r>
      <w:r>
        <w:rPr>
          <w:spacing w:val="-4"/>
          <w:position w:val="2"/>
          <w:sz w:val="24"/>
        </w:rPr>
        <w:t xml:space="preserve"> </w:t>
      </w:r>
      <w:r>
        <w:rPr>
          <w:position w:val="2"/>
          <w:sz w:val="24"/>
        </w:rPr>
        <w:t>nxehtësi</w:t>
      </w:r>
      <w:r>
        <w:rPr>
          <w:spacing w:val="-4"/>
          <w:position w:val="2"/>
          <w:sz w:val="24"/>
        </w:rPr>
        <w:t xml:space="preserve"> </w:t>
      </w:r>
      <w:r>
        <w:rPr>
          <w:position w:val="2"/>
          <w:sz w:val="24"/>
        </w:rPr>
        <w:t>si:</w:t>
      </w:r>
      <w:r>
        <w:rPr>
          <w:spacing w:val="-4"/>
          <w:position w:val="2"/>
          <w:sz w:val="24"/>
        </w:rPr>
        <w:t xml:space="preserve"> </w:t>
      </w:r>
      <w:r>
        <w:rPr>
          <w:position w:val="2"/>
          <w:sz w:val="24"/>
        </w:rPr>
        <w:t>saldimi,</w:t>
      </w:r>
      <w:r>
        <w:rPr>
          <w:spacing w:val="-4"/>
          <w:position w:val="2"/>
          <w:sz w:val="24"/>
        </w:rPr>
        <w:t xml:space="preserve"> </w:t>
      </w:r>
      <w:r>
        <w:rPr>
          <w:position w:val="2"/>
          <w:sz w:val="24"/>
        </w:rPr>
        <w:t>prerja</w:t>
      </w:r>
      <w:r>
        <w:rPr>
          <w:spacing w:val="-5"/>
          <w:position w:val="2"/>
          <w:sz w:val="24"/>
        </w:rPr>
        <w:t xml:space="preserve"> </w:t>
      </w:r>
      <w:r>
        <w:rPr>
          <w:position w:val="2"/>
          <w:sz w:val="24"/>
        </w:rPr>
        <w:t>me</w:t>
      </w:r>
      <w:r>
        <w:rPr>
          <w:spacing w:val="-4"/>
          <w:position w:val="2"/>
          <w:sz w:val="24"/>
        </w:rPr>
        <w:t xml:space="preserve"> </w:t>
      </w:r>
      <w:r>
        <w:rPr>
          <w:position w:val="2"/>
          <w:sz w:val="24"/>
        </w:rPr>
        <w:t>O</w:t>
      </w:r>
      <w:r>
        <w:rPr>
          <w:sz w:val="16"/>
        </w:rPr>
        <w:t>2</w:t>
      </w:r>
      <w:r>
        <w:rPr>
          <w:spacing w:val="18"/>
          <w:sz w:val="16"/>
        </w:rPr>
        <w:t xml:space="preserve"> </w:t>
      </w:r>
      <w:r>
        <w:rPr>
          <w:position w:val="2"/>
          <w:sz w:val="24"/>
        </w:rPr>
        <w:t>ose</w:t>
      </w:r>
      <w:r>
        <w:rPr>
          <w:spacing w:val="-4"/>
          <w:position w:val="2"/>
          <w:sz w:val="24"/>
        </w:rPr>
        <w:t xml:space="preserve"> </w:t>
      </w:r>
      <w:r>
        <w:rPr>
          <w:position w:val="2"/>
          <w:sz w:val="24"/>
        </w:rPr>
        <w:t>gaz,</w:t>
      </w:r>
      <w:r>
        <w:rPr>
          <w:spacing w:val="-3"/>
          <w:position w:val="2"/>
          <w:sz w:val="24"/>
        </w:rPr>
        <w:t xml:space="preserve"> </w:t>
      </w:r>
      <w:r>
        <w:rPr>
          <w:position w:val="2"/>
          <w:sz w:val="24"/>
        </w:rPr>
        <w:t>djegjes,</w:t>
      </w:r>
      <w:r>
        <w:rPr>
          <w:spacing w:val="-2"/>
          <w:position w:val="2"/>
          <w:sz w:val="24"/>
        </w:rPr>
        <w:t xml:space="preserve"> </w:t>
      </w:r>
      <w:r>
        <w:rPr>
          <w:position w:val="2"/>
          <w:sz w:val="24"/>
        </w:rPr>
        <w:t xml:space="preserve">kepja </w:t>
      </w:r>
      <w:r>
        <w:rPr>
          <w:sz w:val="24"/>
        </w:rPr>
        <w:t>apo përdorimi i mjeteve që gjenerojnë nxehtësi, zjarret e pambrojtur, harqet elekrike ose shkëndijat;</w:t>
      </w:r>
    </w:p>
    <w:p w:rsidR="00B168D4" w:rsidRDefault="00B168D4">
      <w:pPr>
        <w:pStyle w:val="ListParagraph"/>
        <w:rPr>
          <w:rFonts w:ascii="Arial MT" w:hAnsi="Arial MT"/>
          <w:position w:val="2"/>
          <w:sz w:val="24"/>
        </w:rPr>
        <w:sectPr w:rsidR="00B168D4">
          <w:pgSz w:w="11910" w:h="16840"/>
          <w:pgMar w:top="1340" w:right="708" w:bottom="1260" w:left="1275" w:header="0" w:footer="1065" w:gutter="0"/>
          <w:cols w:space="720"/>
        </w:sectPr>
      </w:pPr>
    </w:p>
    <w:p w:rsidR="00B168D4" w:rsidRDefault="00000000">
      <w:pPr>
        <w:pStyle w:val="ListParagraph"/>
        <w:numPr>
          <w:ilvl w:val="1"/>
          <w:numId w:val="31"/>
        </w:numPr>
        <w:tabs>
          <w:tab w:val="left" w:pos="993"/>
        </w:tabs>
        <w:spacing w:before="80"/>
        <w:ind w:right="1138"/>
        <w:rPr>
          <w:rFonts w:ascii="Arial MT" w:hAnsi="Arial MT"/>
          <w:sz w:val="24"/>
        </w:rPr>
      </w:pPr>
      <w:r>
        <w:rPr>
          <w:sz w:val="24"/>
        </w:rPr>
        <w:lastRenderedPageBreak/>
        <w:t>Evidentimi rreziqeve të punëve në nxehtësi si zjarri, shpërthimi, dëmtime nga nxehtësia,</w:t>
      </w:r>
      <w:r>
        <w:rPr>
          <w:spacing w:val="-4"/>
          <w:sz w:val="24"/>
        </w:rPr>
        <w:t xml:space="preserve"> </w:t>
      </w:r>
      <w:r>
        <w:rPr>
          <w:sz w:val="24"/>
        </w:rPr>
        <w:t>dëmtime</w:t>
      </w:r>
      <w:r>
        <w:rPr>
          <w:spacing w:val="-4"/>
          <w:sz w:val="24"/>
        </w:rPr>
        <w:t xml:space="preserve"> </w:t>
      </w:r>
      <w:r>
        <w:rPr>
          <w:sz w:val="24"/>
        </w:rPr>
        <w:t>nga</w:t>
      </w:r>
      <w:r>
        <w:rPr>
          <w:spacing w:val="-5"/>
          <w:sz w:val="24"/>
        </w:rPr>
        <w:t xml:space="preserve"> </w:t>
      </w:r>
      <w:r>
        <w:rPr>
          <w:sz w:val="24"/>
        </w:rPr>
        <w:t>drita</w:t>
      </w:r>
      <w:r>
        <w:rPr>
          <w:spacing w:val="-5"/>
          <w:sz w:val="24"/>
        </w:rPr>
        <w:t xml:space="preserve"> </w:t>
      </w:r>
      <w:r>
        <w:rPr>
          <w:sz w:val="24"/>
        </w:rPr>
        <w:t>e</w:t>
      </w:r>
      <w:r>
        <w:rPr>
          <w:spacing w:val="-5"/>
          <w:sz w:val="24"/>
        </w:rPr>
        <w:t xml:space="preserve"> </w:t>
      </w:r>
      <w:r>
        <w:rPr>
          <w:sz w:val="24"/>
        </w:rPr>
        <w:t>fortë</w:t>
      </w:r>
      <w:r>
        <w:rPr>
          <w:spacing w:val="-3"/>
          <w:sz w:val="24"/>
        </w:rPr>
        <w:t xml:space="preserve"> </w:t>
      </w:r>
      <w:r>
        <w:rPr>
          <w:sz w:val="24"/>
        </w:rPr>
        <w:t>(rrezet</w:t>
      </w:r>
      <w:r>
        <w:rPr>
          <w:spacing w:val="-4"/>
          <w:sz w:val="24"/>
        </w:rPr>
        <w:t xml:space="preserve"> </w:t>
      </w:r>
      <w:r>
        <w:rPr>
          <w:sz w:val="24"/>
        </w:rPr>
        <w:t>ultraviolet</w:t>
      </w:r>
      <w:r>
        <w:rPr>
          <w:spacing w:val="-4"/>
          <w:sz w:val="24"/>
        </w:rPr>
        <w:t xml:space="preserve"> </w:t>
      </w:r>
      <w:r>
        <w:rPr>
          <w:sz w:val="24"/>
        </w:rPr>
        <w:t>tek</w:t>
      </w:r>
      <w:r>
        <w:rPr>
          <w:spacing w:val="-4"/>
          <w:sz w:val="24"/>
        </w:rPr>
        <w:t xml:space="preserve"> </w:t>
      </w:r>
      <w:r>
        <w:rPr>
          <w:sz w:val="24"/>
        </w:rPr>
        <w:t>sytë),</w:t>
      </w:r>
      <w:r>
        <w:rPr>
          <w:spacing w:val="-4"/>
          <w:sz w:val="24"/>
        </w:rPr>
        <w:t xml:space="preserve"> </w:t>
      </w:r>
      <w:r>
        <w:rPr>
          <w:sz w:val="24"/>
        </w:rPr>
        <w:t>dhe</w:t>
      </w:r>
      <w:r>
        <w:rPr>
          <w:spacing w:val="-6"/>
          <w:sz w:val="24"/>
        </w:rPr>
        <w:t xml:space="preserve"> </w:t>
      </w:r>
      <w:r>
        <w:rPr>
          <w:sz w:val="24"/>
        </w:rPr>
        <w:t>dëmtimi</w:t>
      </w:r>
      <w:r>
        <w:rPr>
          <w:spacing w:val="-4"/>
          <w:sz w:val="24"/>
        </w:rPr>
        <w:t xml:space="preserve"> </w:t>
      </w:r>
      <w:r>
        <w:rPr>
          <w:sz w:val="24"/>
        </w:rPr>
        <w:t>nga shokimi për personelin;</w:t>
      </w:r>
    </w:p>
    <w:p w:rsidR="00B168D4" w:rsidRDefault="00000000">
      <w:pPr>
        <w:pStyle w:val="ListParagraph"/>
        <w:numPr>
          <w:ilvl w:val="1"/>
          <w:numId w:val="31"/>
        </w:numPr>
        <w:tabs>
          <w:tab w:val="left" w:pos="993"/>
        </w:tabs>
        <w:spacing w:line="276" w:lineRule="exact"/>
        <w:rPr>
          <w:rFonts w:ascii="Arial MT" w:hAnsi="Arial MT"/>
          <w:sz w:val="24"/>
        </w:rPr>
      </w:pPr>
      <w:r>
        <w:rPr>
          <w:sz w:val="24"/>
        </w:rPr>
        <w:t>Diskutim</w:t>
      </w:r>
      <w:r>
        <w:rPr>
          <w:spacing w:val="-6"/>
          <w:sz w:val="24"/>
        </w:rPr>
        <w:t xml:space="preserve"> </w:t>
      </w:r>
      <w:r>
        <w:rPr>
          <w:sz w:val="24"/>
        </w:rPr>
        <w:t>i</w:t>
      </w:r>
      <w:r>
        <w:rPr>
          <w:spacing w:val="-5"/>
          <w:sz w:val="24"/>
        </w:rPr>
        <w:t xml:space="preserve"> </w:t>
      </w:r>
      <w:r>
        <w:rPr>
          <w:sz w:val="24"/>
        </w:rPr>
        <w:t>shkurtër</w:t>
      </w:r>
      <w:r>
        <w:rPr>
          <w:spacing w:val="-5"/>
          <w:sz w:val="24"/>
        </w:rPr>
        <w:t xml:space="preserve"> </w:t>
      </w:r>
      <w:r>
        <w:rPr>
          <w:sz w:val="24"/>
        </w:rPr>
        <w:t>mbi</w:t>
      </w:r>
      <w:r>
        <w:rPr>
          <w:spacing w:val="-7"/>
          <w:sz w:val="24"/>
        </w:rPr>
        <w:t xml:space="preserve"> </w:t>
      </w:r>
      <w:r>
        <w:rPr>
          <w:sz w:val="24"/>
        </w:rPr>
        <w:t>pikat</w:t>
      </w:r>
      <w:r>
        <w:rPr>
          <w:spacing w:val="-6"/>
          <w:sz w:val="24"/>
        </w:rPr>
        <w:t xml:space="preserve"> </w:t>
      </w:r>
      <w:r>
        <w:rPr>
          <w:sz w:val="24"/>
        </w:rPr>
        <w:t>e</w:t>
      </w:r>
      <w:r>
        <w:rPr>
          <w:spacing w:val="-6"/>
          <w:sz w:val="24"/>
        </w:rPr>
        <w:t xml:space="preserve"> </w:t>
      </w:r>
      <w:r>
        <w:rPr>
          <w:sz w:val="24"/>
        </w:rPr>
        <w:t>lejes</w:t>
      </w:r>
      <w:r>
        <w:rPr>
          <w:spacing w:val="-5"/>
          <w:sz w:val="24"/>
        </w:rPr>
        <w:t xml:space="preserve"> </w:t>
      </w:r>
      <w:r>
        <w:rPr>
          <w:sz w:val="24"/>
        </w:rPr>
        <w:t>së</w:t>
      </w:r>
      <w:r>
        <w:rPr>
          <w:spacing w:val="-5"/>
          <w:sz w:val="24"/>
        </w:rPr>
        <w:t xml:space="preserve"> </w:t>
      </w:r>
      <w:r>
        <w:rPr>
          <w:sz w:val="24"/>
        </w:rPr>
        <w:t>punës</w:t>
      </w:r>
      <w:r>
        <w:rPr>
          <w:spacing w:val="-5"/>
          <w:sz w:val="24"/>
        </w:rPr>
        <w:t xml:space="preserve"> </w:t>
      </w:r>
      <w:r>
        <w:rPr>
          <w:sz w:val="24"/>
        </w:rPr>
        <w:t>në</w:t>
      </w:r>
      <w:r>
        <w:rPr>
          <w:spacing w:val="-4"/>
          <w:sz w:val="24"/>
        </w:rPr>
        <w:t xml:space="preserve"> </w:t>
      </w:r>
      <w:r>
        <w:rPr>
          <w:spacing w:val="-2"/>
          <w:sz w:val="24"/>
        </w:rPr>
        <w:t>nxehtësi;</w:t>
      </w:r>
    </w:p>
    <w:p w:rsidR="00B168D4" w:rsidRDefault="00000000">
      <w:pPr>
        <w:pStyle w:val="ListParagraph"/>
        <w:numPr>
          <w:ilvl w:val="1"/>
          <w:numId w:val="31"/>
        </w:numPr>
        <w:tabs>
          <w:tab w:val="left" w:pos="993"/>
        </w:tabs>
        <w:spacing w:before="1"/>
        <w:ind w:right="973"/>
        <w:rPr>
          <w:rFonts w:ascii="Arial MT" w:hAnsi="Arial MT"/>
          <w:sz w:val="24"/>
        </w:rPr>
      </w:pPr>
      <w:r>
        <w:rPr>
          <w:sz w:val="24"/>
        </w:rPr>
        <w:t>Grupimi i zonave në anije ku kryhet puna në nxehtësi sipas shkallës së rritjes së rrezikut</w:t>
      </w:r>
      <w:r>
        <w:rPr>
          <w:spacing w:val="-3"/>
          <w:sz w:val="24"/>
        </w:rPr>
        <w:t xml:space="preserve"> </w:t>
      </w:r>
      <w:r>
        <w:rPr>
          <w:sz w:val="24"/>
        </w:rPr>
        <w:t>si:</w:t>
      </w:r>
      <w:r>
        <w:rPr>
          <w:spacing w:val="-3"/>
          <w:sz w:val="24"/>
        </w:rPr>
        <w:t xml:space="preserve"> </w:t>
      </w:r>
      <w:r>
        <w:rPr>
          <w:sz w:val="24"/>
        </w:rPr>
        <w:t>reparti</w:t>
      </w:r>
      <w:r>
        <w:rPr>
          <w:spacing w:val="-2"/>
          <w:sz w:val="24"/>
        </w:rPr>
        <w:t xml:space="preserve"> </w:t>
      </w:r>
      <w:r>
        <w:rPr>
          <w:sz w:val="24"/>
        </w:rPr>
        <w:t>i</w:t>
      </w:r>
      <w:r>
        <w:rPr>
          <w:spacing w:val="-3"/>
          <w:sz w:val="24"/>
        </w:rPr>
        <w:t xml:space="preserve"> </w:t>
      </w:r>
      <w:r>
        <w:rPr>
          <w:sz w:val="24"/>
        </w:rPr>
        <w:t>mekanikëve,</w:t>
      </w:r>
      <w:r>
        <w:rPr>
          <w:spacing w:val="-3"/>
          <w:sz w:val="24"/>
        </w:rPr>
        <w:t xml:space="preserve"> </w:t>
      </w:r>
      <w:r>
        <w:rPr>
          <w:sz w:val="24"/>
        </w:rPr>
        <w:t>salla</w:t>
      </w:r>
      <w:r>
        <w:rPr>
          <w:spacing w:val="-4"/>
          <w:sz w:val="24"/>
        </w:rPr>
        <w:t xml:space="preserve"> </w:t>
      </w:r>
      <w:r>
        <w:rPr>
          <w:sz w:val="24"/>
        </w:rPr>
        <w:t>e</w:t>
      </w:r>
      <w:r>
        <w:rPr>
          <w:spacing w:val="-4"/>
          <w:sz w:val="24"/>
        </w:rPr>
        <w:t xml:space="preserve"> </w:t>
      </w:r>
      <w:r>
        <w:rPr>
          <w:sz w:val="24"/>
        </w:rPr>
        <w:t>mashinës,</w:t>
      </w:r>
      <w:r>
        <w:rPr>
          <w:spacing w:val="-3"/>
          <w:sz w:val="24"/>
        </w:rPr>
        <w:t xml:space="preserve"> </w:t>
      </w:r>
      <w:r>
        <w:rPr>
          <w:sz w:val="24"/>
        </w:rPr>
        <w:t>depo</w:t>
      </w:r>
      <w:r>
        <w:rPr>
          <w:spacing w:val="-3"/>
          <w:sz w:val="24"/>
        </w:rPr>
        <w:t xml:space="preserve"> </w:t>
      </w:r>
      <w:r>
        <w:rPr>
          <w:sz w:val="24"/>
        </w:rPr>
        <w:t>e</w:t>
      </w:r>
      <w:r>
        <w:rPr>
          <w:spacing w:val="-4"/>
          <w:sz w:val="24"/>
        </w:rPr>
        <w:t xml:space="preserve"> </w:t>
      </w:r>
      <w:r>
        <w:rPr>
          <w:sz w:val="24"/>
        </w:rPr>
        <w:t>bashit,</w:t>
      </w:r>
      <w:r>
        <w:rPr>
          <w:spacing w:val="-3"/>
          <w:sz w:val="24"/>
        </w:rPr>
        <w:t xml:space="preserve"> </w:t>
      </w:r>
      <w:r>
        <w:rPr>
          <w:sz w:val="24"/>
        </w:rPr>
        <w:t>lokali</w:t>
      </w:r>
      <w:r>
        <w:rPr>
          <w:spacing w:val="-3"/>
          <w:sz w:val="24"/>
        </w:rPr>
        <w:t xml:space="preserve"> </w:t>
      </w:r>
      <w:r>
        <w:rPr>
          <w:sz w:val="24"/>
        </w:rPr>
        <w:t>timonit</w:t>
      </w:r>
      <w:r>
        <w:rPr>
          <w:spacing w:val="-3"/>
          <w:sz w:val="24"/>
        </w:rPr>
        <w:t xml:space="preserve"> </w:t>
      </w:r>
      <w:r>
        <w:rPr>
          <w:sz w:val="24"/>
        </w:rPr>
        <w:t>dhe hoteleria, zona e ngarkesës dhe depo të tjera.</w:t>
      </w:r>
    </w:p>
    <w:p w:rsidR="00B168D4" w:rsidRDefault="00000000">
      <w:pPr>
        <w:pStyle w:val="Heading2"/>
        <w:numPr>
          <w:ilvl w:val="0"/>
          <w:numId w:val="31"/>
        </w:numPr>
        <w:tabs>
          <w:tab w:val="left" w:pos="705"/>
        </w:tabs>
        <w:spacing w:before="5" w:line="291" w:lineRule="exact"/>
        <w:ind w:left="705" w:hanging="432"/>
        <w:rPr>
          <w:rFonts w:ascii="Symbol" w:hAnsi="Symbol"/>
          <w:b w:val="0"/>
        </w:rPr>
      </w:pPr>
      <w:r>
        <w:t>Puna</w:t>
      </w:r>
      <w:r>
        <w:rPr>
          <w:spacing w:val="-2"/>
        </w:rPr>
        <w:t xml:space="preserve"> </w:t>
      </w:r>
      <w:r>
        <w:t>në</w:t>
      </w:r>
      <w:r>
        <w:rPr>
          <w:spacing w:val="-2"/>
        </w:rPr>
        <w:t xml:space="preserve"> lartësi:</w:t>
      </w:r>
    </w:p>
    <w:p w:rsidR="00B168D4" w:rsidRDefault="00000000">
      <w:pPr>
        <w:pStyle w:val="ListParagraph"/>
        <w:numPr>
          <w:ilvl w:val="1"/>
          <w:numId w:val="31"/>
        </w:numPr>
        <w:tabs>
          <w:tab w:val="left" w:pos="993"/>
        </w:tabs>
        <w:spacing w:line="242" w:lineRule="auto"/>
        <w:ind w:right="950"/>
        <w:rPr>
          <w:rFonts w:ascii="Arial MT" w:hAnsi="Arial MT"/>
          <w:sz w:val="24"/>
        </w:rPr>
      </w:pPr>
      <w:r>
        <w:rPr>
          <w:sz w:val="24"/>
        </w:rPr>
        <w:t>Përshkrimi</w:t>
      </w:r>
      <w:r>
        <w:rPr>
          <w:spacing w:val="-3"/>
          <w:sz w:val="24"/>
        </w:rPr>
        <w:t xml:space="preserve"> </w:t>
      </w:r>
      <w:r>
        <w:rPr>
          <w:sz w:val="24"/>
        </w:rPr>
        <w:t>i</w:t>
      </w:r>
      <w:r>
        <w:rPr>
          <w:spacing w:val="-3"/>
          <w:sz w:val="24"/>
        </w:rPr>
        <w:t xml:space="preserve"> </w:t>
      </w:r>
      <w:r>
        <w:rPr>
          <w:sz w:val="24"/>
        </w:rPr>
        <w:t>punës</w:t>
      </w:r>
      <w:r>
        <w:rPr>
          <w:spacing w:val="-3"/>
          <w:sz w:val="24"/>
        </w:rPr>
        <w:t xml:space="preserve"> </w:t>
      </w:r>
      <w:r>
        <w:rPr>
          <w:sz w:val="24"/>
        </w:rPr>
        <w:t>në</w:t>
      </w:r>
      <w:r>
        <w:rPr>
          <w:spacing w:val="-4"/>
          <w:sz w:val="24"/>
        </w:rPr>
        <w:t xml:space="preserve"> </w:t>
      </w:r>
      <w:r>
        <w:rPr>
          <w:sz w:val="24"/>
        </w:rPr>
        <w:t>lartësi</w:t>
      </w:r>
      <w:r>
        <w:rPr>
          <w:spacing w:val="-3"/>
          <w:sz w:val="24"/>
        </w:rPr>
        <w:t xml:space="preserve"> </w:t>
      </w:r>
      <w:r>
        <w:rPr>
          <w:sz w:val="24"/>
        </w:rPr>
        <w:t>si</w:t>
      </w:r>
      <w:r>
        <w:rPr>
          <w:spacing w:val="-3"/>
          <w:sz w:val="24"/>
        </w:rPr>
        <w:t xml:space="preserve"> </w:t>
      </w:r>
      <w:r>
        <w:rPr>
          <w:sz w:val="24"/>
        </w:rPr>
        <w:t>punë</w:t>
      </w:r>
      <w:r>
        <w:rPr>
          <w:spacing w:val="-4"/>
          <w:sz w:val="24"/>
        </w:rPr>
        <w:t xml:space="preserve"> </w:t>
      </w:r>
      <w:r>
        <w:rPr>
          <w:sz w:val="24"/>
        </w:rPr>
        <w:t>që</w:t>
      </w:r>
      <w:r>
        <w:rPr>
          <w:spacing w:val="-4"/>
          <w:sz w:val="24"/>
        </w:rPr>
        <w:t xml:space="preserve"> </w:t>
      </w:r>
      <w:r>
        <w:rPr>
          <w:sz w:val="24"/>
        </w:rPr>
        <w:t>kryhet</w:t>
      </w:r>
      <w:r>
        <w:rPr>
          <w:spacing w:val="-3"/>
          <w:sz w:val="24"/>
        </w:rPr>
        <w:t xml:space="preserve"> </w:t>
      </w:r>
      <w:r>
        <w:rPr>
          <w:sz w:val="24"/>
        </w:rPr>
        <w:t>në</w:t>
      </w:r>
      <w:r>
        <w:rPr>
          <w:spacing w:val="-2"/>
          <w:sz w:val="24"/>
        </w:rPr>
        <w:t xml:space="preserve"> </w:t>
      </w:r>
      <w:r>
        <w:rPr>
          <w:sz w:val="24"/>
        </w:rPr>
        <w:t>një</w:t>
      </w:r>
      <w:r>
        <w:rPr>
          <w:spacing w:val="-3"/>
          <w:sz w:val="24"/>
        </w:rPr>
        <w:t xml:space="preserve"> </w:t>
      </w:r>
      <w:r>
        <w:rPr>
          <w:sz w:val="24"/>
        </w:rPr>
        <w:t>lartësi</w:t>
      </w:r>
      <w:r>
        <w:rPr>
          <w:spacing w:val="-3"/>
          <w:sz w:val="24"/>
        </w:rPr>
        <w:t xml:space="preserve"> </w:t>
      </w:r>
      <w:r>
        <w:rPr>
          <w:sz w:val="24"/>
        </w:rPr>
        <w:t>të</w:t>
      </w:r>
      <w:r>
        <w:rPr>
          <w:spacing w:val="-4"/>
          <w:sz w:val="24"/>
        </w:rPr>
        <w:t xml:space="preserve"> </w:t>
      </w:r>
      <w:r>
        <w:rPr>
          <w:sz w:val="24"/>
        </w:rPr>
        <w:t>konsiderueshme</w:t>
      </w:r>
      <w:r>
        <w:rPr>
          <w:spacing w:val="-3"/>
          <w:sz w:val="24"/>
        </w:rPr>
        <w:t xml:space="preserve"> </w:t>
      </w:r>
      <w:r>
        <w:rPr>
          <w:sz w:val="24"/>
        </w:rPr>
        <w:t>nga kuverta ku rreziku kryesor është rënia dhe dëmtimi;</w:t>
      </w:r>
    </w:p>
    <w:p w:rsidR="00B168D4" w:rsidRDefault="00000000">
      <w:pPr>
        <w:pStyle w:val="ListParagraph"/>
        <w:numPr>
          <w:ilvl w:val="1"/>
          <w:numId w:val="31"/>
        </w:numPr>
        <w:tabs>
          <w:tab w:val="left" w:pos="993"/>
        </w:tabs>
        <w:spacing w:line="273" w:lineRule="exact"/>
        <w:rPr>
          <w:rFonts w:ascii="Arial MT" w:hAnsi="Arial MT"/>
          <w:sz w:val="24"/>
        </w:rPr>
      </w:pPr>
      <w:r>
        <w:rPr>
          <w:sz w:val="24"/>
        </w:rPr>
        <w:t>Kostatimi</w:t>
      </w:r>
      <w:r>
        <w:rPr>
          <w:spacing w:val="-7"/>
          <w:sz w:val="24"/>
        </w:rPr>
        <w:t xml:space="preserve"> </w:t>
      </w:r>
      <w:r>
        <w:rPr>
          <w:sz w:val="24"/>
        </w:rPr>
        <w:t>që</w:t>
      </w:r>
      <w:r>
        <w:rPr>
          <w:spacing w:val="-7"/>
          <w:sz w:val="24"/>
        </w:rPr>
        <w:t xml:space="preserve"> </w:t>
      </w:r>
      <w:r>
        <w:rPr>
          <w:sz w:val="24"/>
        </w:rPr>
        <w:t>puna</w:t>
      </w:r>
      <w:r>
        <w:rPr>
          <w:spacing w:val="-8"/>
          <w:sz w:val="24"/>
        </w:rPr>
        <w:t xml:space="preserve"> </w:t>
      </w:r>
      <w:r>
        <w:rPr>
          <w:sz w:val="24"/>
        </w:rPr>
        <w:t>jashtë</w:t>
      </w:r>
      <w:r>
        <w:rPr>
          <w:spacing w:val="-5"/>
          <w:sz w:val="24"/>
        </w:rPr>
        <w:t xml:space="preserve"> </w:t>
      </w:r>
      <w:r>
        <w:rPr>
          <w:sz w:val="24"/>
        </w:rPr>
        <w:t>bordit</w:t>
      </w:r>
      <w:r>
        <w:rPr>
          <w:spacing w:val="-7"/>
          <w:sz w:val="24"/>
        </w:rPr>
        <w:t xml:space="preserve"> </w:t>
      </w:r>
      <w:r>
        <w:rPr>
          <w:sz w:val="24"/>
        </w:rPr>
        <w:t>konsiderohet</w:t>
      </w:r>
      <w:r>
        <w:rPr>
          <w:spacing w:val="-6"/>
          <w:sz w:val="24"/>
        </w:rPr>
        <w:t xml:space="preserve"> </w:t>
      </w:r>
      <w:r>
        <w:rPr>
          <w:sz w:val="24"/>
        </w:rPr>
        <w:t>si</w:t>
      </w:r>
      <w:r>
        <w:rPr>
          <w:spacing w:val="-7"/>
          <w:sz w:val="24"/>
        </w:rPr>
        <w:t xml:space="preserve"> </w:t>
      </w:r>
      <w:r>
        <w:rPr>
          <w:sz w:val="24"/>
        </w:rPr>
        <w:t>punë</w:t>
      </w:r>
      <w:r>
        <w:rPr>
          <w:spacing w:val="-7"/>
          <w:sz w:val="24"/>
        </w:rPr>
        <w:t xml:space="preserve"> </w:t>
      </w:r>
      <w:r>
        <w:rPr>
          <w:sz w:val="24"/>
        </w:rPr>
        <w:t>në</w:t>
      </w:r>
      <w:r>
        <w:rPr>
          <w:spacing w:val="-8"/>
          <w:sz w:val="24"/>
        </w:rPr>
        <w:t xml:space="preserve"> </w:t>
      </w:r>
      <w:r>
        <w:rPr>
          <w:spacing w:val="-2"/>
          <w:sz w:val="24"/>
        </w:rPr>
        <w:t>lartësi;</w:t>
      </w:r>
    </w:p>
    <w:p w:rsidR="00B168D4" w:rsidRDefault="00000000">
      <w:pPr>
        <w:pStyle w:val="ListParagraph"/>
        <w:numPr>
          <w:ilvl w:val="1"/>
          <w:numId w:val="31"/>
        </w:numPr>
        <w:tabs>
          <w:tab w:val="left" w:pos="976"/>
          <w:tab w:val="left" w:pos="993"/>
        </w:tabs>
        <w:ind w:left="976" w:right="1041"/>
        <w:rPr>
          <w:rFonts w:ascii="Arial MT" w:hAnsi="Arial MT"/>
          <w:color w:val="333333"/>
          <w:sz w:val="24"/>
        </w:rPr>
      </w:pPr>
      <w:r>
        <w:rPr>
          <w:sz w:val="24"/>
        </w:rPr>
        <w:t>Dhënia e shembujve të punëve të ndryshme që kryhen në anije, ku puna në lartësi është</w:t>
      </w:r>
      <w:r>
        <w:rPr>
          <w:spacing w:val="-2"/>
          <w:sz w:val="24"/>
        </w:rPr>
        <w:t xml:space="preserve"> </w:t>
      </w:r>
      <w:r>
        <w:rPr>
          <w:sz w:val="24"/>
        </w:rPr>
        <w:t>e</w:t>
      </w:r>
      <w:r>
        <w:rPr>
          <w:spacing w:val="40"/>
          <w:sz w:val="24"/>
        </w:rPr>
        <w:t xml:space="preserve"> </w:t>
      </w:r>
      <w:r>
        <w:rPr>
          <w:sz w:val="24"/>
        </w:rPr>
        <w:t>nevojshme</w:t>
      </w:r>
      <w:r>
        <w:rPr>
          <w:spacing w:val="-2"/>
          <w:sz w:val="24"/>
        </w:rPr>
        <w:t xml:space="preserve"> </w:t>
      </w:r>
      <w:r>
        <w:rPr>
          <w:sz w:val="24"/>
        </w:rPr>
        <w:t>si</w:t>
      </w:r>
      <w:r>
        <w:rPr>
          <w:spacing w:val="-2"/>
          <w:sz w:val="24"/>
        </w:rPr>
        <w:t xml:space="preserve"> </w:t>
      </w:r>
      <w:r>
        <w:rPr>
          <w:sz w:val="24"/>
        </w:rPr>
        <w:t>p.sh.</w:t>
      </w:r>
      <w:r>
        <w:rPr>
          <w:spacing w:val="-2"/>
          <w:sz w:val="24"/>
        </w:rPr>
        <w:t xml:space="preserve"> </w:t>
      </w:r>
      <w:r>
        <w:rPr>
          <w:sz w:val="24"/>
        </w:rPr>
        <w:t>lyerja</w:t>
      </w:r>
      <w:r>
        <w:rPr>
          <w:spacing w:val="-3"/>
          <w:sz w:val="24"/>
        </w:rPr>
        <w:t xml:space="preserve"> </w:t>
      </w:r>
      <w:r>
        <w:rPr>
          <w:sz w:val="24"/>
        </w:rPr>
        <w:t>e</w:t>
      </w:r>
      <w:r>
        <w:rPr>
          <w:spacing w:val="-3"/>
          <w:sz w:val="24"/>
        </w:rPr>
        <w:t xml:space="preserve"> </w:t>
      </w:r>
      <w:r>
        <w:rPr>
          <w:sz w:val="24"/>
        </w:rPr>
        <w:t>urës</w:t>
      </w:r>
      <w:r>
        <w:rPr>
          <w:spacing w:val="-2"/>
          <w:sz w:val="24"/>
        </w:rPr>
        <w:t xml:space="preserve"> </w:t>
      </w:r>
      <w:r>
        <w:rPr>
          <w:sz w:val="24"/>
        </w:rPr>
        <w:t>së</w:t>
      </w:r>
      <w:r>
        <w:rPr>
          <w:spacing w:val="-2"/>
          <w:sz w:val="24"/>
        </w:rPr>
        <w:t xml:space="preserve"> </w:t>
      </w:r>
      <w:r>
        <w:rPr>
          <w:sz w:val="24"/>
        </w:rPr>
        <w:t>komandimit-</w:t>
      </w:r>
      <w:r>
        <w:rPr>
          <w:spacing w:val="-3"/>
          <w:sz w:val="24"/>
        </w:rPr>
        <w:t xml:space="preserve"> </w:t>
      </w:r>
      <w:r>
        <w:rPr>
          <w:sz w:val="24"/>
        </w:rPr>
        <w:t>dyrekët-</w:t>
      </w:r>
      <w:r>
        <w:rPr>
          <w:spacing w:val="-3"/>
          <w:sz w:val="24"/>
        </w:rPr>
        <w:t xml:space="preserve"> </w:t>
      </w:r>
      <w:r>
        <w:rPr>
          <w:sz w:val="24"/>
        </w:rPr>
        <w:t>salla</w:t>
      </w:r>
      <w:r>
        <w:rPr>
          <w:spacing w:val="-3"/>
          <w:sz w:val="24"/>
        </w:rPr>
        <w:t xml:space="preserve"> </w:t>
      </w:r>
      <w:r>
        <w:rPr>
          <w:sz w:val="24"/>
        </w:rPr>
        <w:t>e</w:t>
      </w:r>
      <w:r>
        <w:rPr>
          <w:spacing w:val="-3"/>
          <w:sz w:val="24"/>
        </w:rPr>
        <w:t xml:space="preserve"> </w:t>
      </w:r>
      <w:r>
        <w:rPr>
          <w:sz w:val="24"/>
        </w:rPr>
        <w:t>mashinës-kuverta-pastrimi dhe lyerja e fumajolit, grasatimi, mirëmbajtja dhe riparimi i radarit- kavot dhe agregatet e vinxhave apo bigave, kepja- lyerja- pastrimi dhe inspektimi i tankeve apo hambarëve, lyerja e</w:t>
      </w:r>
      <w:r>
        <w:rPr>
          <w:spacing w:val="40"/>
          <w:sz w:val="24"/>
        </w:rPr>
        <w:t xml:space="preserve"> </w:t>
      </w:r>
      <w:r>
        <w:rPr>
          <w:sz w:val="24"/>
        </w:rPr>
        <w:t>veshjes së anijes- poshtë apo anash allabandës etj.</w:t>
      </w:r>
    </w:p>
    <w:p w:rsidR="00B168D4" w:rsidRDefault="00000000">
      <w:pPr>
        <w:pStyle w:val="ListParagraph"/>
        <w:numPr>
          <w:ilvl w:val="1"/>
          <w:numId w:val="31"/>
        </w:numPr>
        <w:tabs>
          <w:tab w:val="left" w:pos="993"/>
        </w:tabs>
        <w:ind w:right="895"/>
        <w:rPr>
          <w:rFonts w:ascii="Arial MT" w:hAnsi="Arial MT"/>
          <w:sz w:val="24"/>
        </w:rPr>
      </w:pPr>
      <w:r>
        <w:rPr>
          <w:sz w:val="24"/>
        </w:rPr>
        <w:t>Evidentimi</w:t>
      </w:r>
      <w:r>
        <w:rPr>
          <w:spacing w:val="-3"/>
          <w:sz w:val="24"/>
        </w:rPr>
        <w:t xml:space="preserve"> </w:t>
      </w:r>
      <w:r>
        <w:rPr>
          <w:sz w:val="24"/>
        </w:rPr>
        <w:t>i</w:t>
      </w:r>
      <w:r>
        <w:rPr>
          <w:spacing w:val="-2"/>
          <w:sz w:val="24"/>
        </w:rPr>
        <w:t xml:space="preserve"> </w:t>
      </w:r>
      <w:r>
        <w:rPr>
          <w:sz w:val="24"/>
        </w:rPr>
        <w:t>disa</w:t>
      </w:r>
      <w:r>
        <w:rPr>
          <w:spacing w:val="-3"/>
          <w:sz w:val="24"/>
        </w:rPr>
        <w:t xml:space="preserve"> </w:t>
      </w:r>
      <w:r>
        <w:rPr>
          <w:sz w:val="24"/>
        </w:rPr>
        <w:t>rreziqeve</w:t>
      </w:r>
      <w:r>
        <w:rPr>
          <w:spacing w:val="-5"/>
          <w:sz w:val="24"/>
        </w:rPr>
        <w:t xml:space="preserve"> </w:t>
      </w:r>
      <w:r>
        <w:rPr>
          <w:sz w:val="24"/>
        </w:rPr>
        <w:t>gjatë</w:t>
      </w:r>
      <w:r>
        <w:rPr>
          <w:spacing w:val="-3"/>
          <w:sz w:val="24"/>
        </w:rPr>
        <w:t xml:space="preserve"> </w:t>
      </w:r>
      <w:r>
        <w:rPr>
          <w:sz w:val="24"/>
        </w:rPr>
        <w:t>punës</w:t>
      </w:r>
      <w:r>
        <w:rPr>
          <w:spacing w:val="-3"/>
          <w:sz w:val="24"/>
        </w:rPr>
        <w:t xml:space="preserve"> </w:t>
      </w:r>
      <w:r>
        <w:rPr>
          <w:sz w:val="24"/>
        </w:rPr>
        <w:t>në</w:t>
      </w:r>
      <w:r>
        <w:rPr>
          <w:spacing w:val="-4"/>
          <w:sz w:val="24"/>
        </w:rPr>
        <w:t xml:space="preserve"> </w:t>
      </w:r>
      <w:r>
        <w:rPr>
          <w:sz w:val="24"/>
        </w:rPr>
        <w:t>lartësi</w:t>
      </w:r>
      <w:r>
        <w:rPr>
          <w:spacing w:val="-1"/>
          <w:sz w:val="24"/>
        </w:rPr>
        <w:t xml:space="preserve"> </w:t>
      </w:r>
      <w:r>
        <w:rPr>
          <w:sz w:val="24"/>
        </w:rPr>
        <w:t>si:</w:t>
      </w:r>
      <w:r>
        <w:rPr>
          <w:spacing w:val="-3"/>
          <w:sz w:val="24"/>
        </w:rPr>
        <w:t xml:space="preserve"> </w:t>
      </w:r>
      <w:r>
        <w:rPr>
          <w:sz w:val="24"/>
        </w:rPr>
        <w:t>rënia</w:t>
      </w:r>
      <w:r>
        <w:rPr>
          <w:spacing w:val="-3"/>
          <w:sz w:val="24"/>
        </w:rPr>
        <w:t xml:space="preserve"> </w:t>
      </w:r>
      <w:r>
        <w:rPr>
          <w:sz w:val="24"/>
        </w:rPr>
        <w:t>nga</w:t>
      </w:r>
      <w:r>
        <w:rPr>
          <w:spacing w:val="-5"/>
          <w:sz w:val="24"/>
        </w:rPr>
        <w:t xml:space="preserve"> </w:t>
      </w:r>
      <w:r>
        <w:rPr>
          <w:sz w:val="24"/>
        </w:rPr>
        <w:t>lartësia</w:t>
      </w:r>
      <w:r>
        <w:rPr>
          <w:spacing w:val="-4"/>
          <w:sz w:val="24"/>
        </w:rPr>
        <w:t xml:space="preserve"> </w:t>
      </w:r>
      <w:r>
        <w:rPr>
          <w:sz w:val="24"/>
        </w:rPr>
        <w:t>për</w:t>
      </w:r>
      <w:r>
        <w:rPr>
          <w:spacing w:val="-2"/>
          <w:sz w:val="24"/>
        </w:rPr>
        <w:t xml:space="preserve"> </w:t>
      </w:r>
      <w:r>
        <w:rPr>
          <w:sz w:val="24"/>
        </w:rPr>
        <w:t>humbje</w:t>
      </w:r>
      <w:r>
        <w:rPr>
          <w:spacing w:val="-4"/>
          <w:sz w:val="24"/>
        </w:rPr>
        <w:t xml:space="preserve"> </w:t>
      </w:r>
      <w:r>
        <w:rPr>
          <w:sz w:val="24"/>
        </w:rPr>
        <w:t>të ekuilibrit, këputje e litarëve etj- dëmtime nga rënia e materialeve apo paisjeve, djegja për shkak të kontaktit me sipërfaqe të nxehta si fumajoli, emetimi gazrave toksikë apo dioksidit të karbonit nga fumajoli për shkak të djegjes apo shkrumbimit, nxjerrjes së blozës etj, ekspozimi ndaj erës apo të ftohtit- rreziqet elektrike apo radiative;</w:t>
      </w:r>
    </w:p>
    <w:p w:rsidR="00B168D4" w:rsidRDefault="00000000">
      <w:pPr>
        <w:pStyle w:val="ListParagraph"/>
        <w:numPr>
          <w:ilvl w:val="1"/>
          <w:numId w:val="31"/>
        </w:numPr>
        <w:tabs>
          <w:tab w:val="left" w:pos="993"/>
        </w:tabs>
        <w:ind w:right="1032"/>
        <w:rPr>
          <w:rFonts w:ascii="Arial MT" w:hAnsi="Arial MT"/>
          <w:sz w:val="24"/>
        </w:rPr>
      </w:pPr>
      <w:r>
        <w:rPr>
          <w:sz w:val="24"/>
        </w:rPr>
        <w:t>Konstatimi se lajmërimi në fillim duhet t’i bëhet personit përgjegjës që</w:t>
      </w:r>
      <w:r>
        <w:rPr>
          <w:spacing w:val="40"/>
          <w:sz w:val="24"/>
        </w:rPr>
        <w:t xml:space="preserve"> </w:t>
      </w:r>
      <w:r>
        <w:rPr>
          <w:sz w:val="24"/>
        </w:rPr>
        <w:t>ka lidhje me</w:t>
      </w:r>
      <w:r>
        <w:rPr>
          <w:spacing w:val="-3"/>
          <w:sz w:val="24"/>
        </w:rPr>
        <w:t xml:space="preserve"> </w:t>
      </w:r>
      <w:r>
        <w:rPr>
          <w:sz w:val="24"/>
        </w:rPr>
        <w:t>fillimin</w:t>
      </w:r>
      <w:r>
        <w:rPr>
          <w:spacing w:val="-3"/>
          <w:sz w:val="24"/>
        </w:rPr>
        <w:t xml:space="preserve"> </w:t>
      </w:r>
      <w:r>
        <w:rPr>
          <w:sz w:val="24"/>
        </w:rPr>
        <w:t>e</w:t>
      </w:r>
      <w:r>
        <w:rPr>
          <w:spacing w:val="-4"/>
          <w:sz w:val="24"/>
        </w:rPr>
        <w:t xml:space="preserve"> </w:t>
      </w:r>
      <w:r>
        <w:rPr>
          <w:sz w:val="24"/>
        </w:rPr>
        <w:t>punës</w:t>
      </w:r>
      <w:r>
        <w:rPr>
          <w:spacing w:val="-3"/>
          <w:sz w:val="24"/>
        </w:rPr>
        <w:t xml:space="preserve"> </w:t>
      </w:r>
      <w:r>
        <w:rPr>
          <w:sz w:val="24"/>
        </w:rPr>
        <w:t>p.sh.</w:t>
      </w:r>
      <w:r>
        <w:rPr>
          <w:spacing w:val="-3"/>
          <w:sz w:val="24"/>
        </w:rPr>
        <w:t xml:space="preserve"> </w:t>
      </w:r>
      <w:r>
        <w:rPr>
          <w:sz w:val="24"/>
        </w:rPr>
        <w:t>mekanikun</w:t>
      </w:r>
      <w:r>
        <w:rPr>
          <w:spacing w:val="-3"/>
          <w:sz w:val="24"/>
        </w:rPr>
        <w:t xml:space="preserve"> </w:t>
      </w:r>
      <w:r>
        <w:rPr>
          <w:sz w:val="24"/>
        </w:rPr>
        <w:t>e</w:t>
      </w:r>
      <w:r>
        <w:rPr>
          <w:spacing w:val="-3"/>
          <w:sz w:val="24"/>
        </w:rPr>
        <w:t xml:space="preserve"> </w:t>
      </w:r>
      <w:r>
        <w:rPr>
          <w:sz w:val="24"/>
        </w:rPr>
        <w:t>shërbimit</w:t>
      </w:r>
      <w:r>
        <w:rPr>
          <w:spacing w:val="-3"/>
          <w:sz w:val="24"/>
        </w:rPr>
        <w:t xml:space="preserve"> </w:t>
      </w:r>
      <w:r>
        <w:rPr>
          <w:sz w:val="24"/>
        </w:rPr>
        <w:t>kur</w:t>
      </w:r>
      <w:r>
        <w:rPr>
          <w:spacing w:val="-3"/>
          <w:sz w:val="24"/>
        </w:rPr>
        <w:t xml:space="preserve"> </w:t>
      </w:r>
      <w:r>
        <w:rPr>
          <w:sz w:val="24"/>
        </w:rPr>
        <w:t>punohet</w:t>
      </w:r>
      <w:r>
        <w:rPr>
          <w:spacing w:val="-3"/>
          <w:sz w:val="24"/>
        </w:rPr>
        <w:t xml:space="preserve"> </w:t>
      </w:r>
      <w:r>
        <w:rPr>
          <w:sz w:val="24"/>
        </w:rPr>
        <w:t>në</w:t>
      </w:r>
      <w:r>
        <w:rPr>
          <w:spacing w:val="-3"/>
          <w:sz w:val="24"/>
        </w:rPr>
        <w:t xml:space="preserve"> </w:t>
      </w:r>
      <w:r>
        <w:rPr>
          <w:sz w:val="24"/>
        </w:rPr>
        <w:t>afërsi</w:t>
      </w:r>
      <w:r>
        <w:rPr>
          <w:spacing w:val="-3"/>
          <w:sz w:val="24"/>
        </w:rPr>
        <w:t xml:space="preserve"> </w:t>
      </w:r>
      <w:r>
        <w:rPr>
          <w:sz w:val="24"/>
        </w:rPr>
        <w:t>të</w:t>
      </w:r>
      <w:r>
        <w:rPr>
          <w:spacing w:val="-3"/>
          <w:sz w:val="24"/>
        </w:rPr>
        <w:t xml:space="preserve"> </w:t>
      </w:r>
      <w:r>
        <w:rPr>
          <w:sz w:val="24"/>
        </w:rPr>
        <w:t>fumajolit për t’u mbrojtur nga bloza apo gazrat gjatë djegjes ndalimi i avullit tek sirena, lajmërimi i oficerit të shërbimit kur punohet afër radarit apo oficerin e radios kur punohet afër antenave të radios apo satelitit;</w:t>
      </w:r>
    </w:p>
    <w:p w:rsidR="00B168D4" w:rsidRDefault="00000000">
      <w:pPr>
        <w:pStyle w:val="ListParagraph"/>
        <w:numPr>
          <w:ilvl w:val="1"/>
          <w:numId w:val="31"/>
        </w:numPr>
        <w:tabs>
          <w:tab w:val="left" w:pos="993"/>
        </w:tabs>
        <w:spacing w:line="242" w:lineRule="auto"/>
        <w:ind w:right="1264"/>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përdorimi</w:t>
      </w:r>
      <w:r>
        <w:rPr>
          <w:spacing w:val="-4"/>
          <w:sz w:val="24"/>
        </w:rPr>
        <w:t xml:space="preserve"> </w:t>
      </w:r>
      <w:r>
        <w:rPr>
          <w:sz w:val="24"/>
        </w:rPr>
        <w:t>i</w:t>
      </w:r>
      <w:r>
        <w:rPr>
          <w:spacing w:val="-4"/>
          <w:sz w:val="24"/>
        </w:rPr>
        <w:t xml:space="preserve"> </w:t>
      </w:r>
      <w:r>
        <w:rPr>
          <w:sz w:val="24"/>
        </w:rPr>
        <w:t>aparaturave</w:t>
      </w:r>
      <w:r>
        <w:rPr>
          <w:spacing w:val="40"/>
          <w:sz w:val="24"/>
        </w:rPr>
        <w:t xml:space="preserve"> </w:t>
      </w:r>
      <w:r>
        <w:rPr>
          <w:sz w:val="24"/>
        </w:rPr>
        <w:t>të</w:t>
      </w:r>
      <w:r>
        <w:rPr>
          <w:spacing w:val="-3"/>
          <w:sz w:val="24"/>
        </w:rPr>
        <w:t xml:space="preserve"> </w:t>
      </w:r>
      <w:r>
        <w:rPr>
          <w:sz w:val="24"/>
        </w:rPr>
        <w:t>cilat</w:t>
      </w:r>
      <w:r>
        <w:rPr>
          <w:spacing w:val="-4"/>
          <w:sz w:val="24"/>
        </w:rPr>
        <w:t xml:space="preserve"> </w:t>
      </w:r>
      <w:r>
        <w:rPr>
          <w:sz w:val="24"/>
        </w:rPr>
        <w:t>mund</w:t>
      </w:r>
      <w:r>
        <w:rPr>
          <w:spacing w:val="-4"/>
          <w:sz w:val="24"/>
        </w:rPr>
        <w:t xml:space="preserve"> </w:t>
      </w:r>
      <w:r>
        <w:rPr>
          <w:sz w:val="24"/>
        </w:rPr>
        <w:t>të</w:t>
      </w:r>
      <w:r>
        <w:rPr>
          <w:spacing w:val="-4"/>
          <w:sz w:val="24"/>
        </w:rPr>
        <w:t xml:space="preserve"> </w:t>
      </w:r>
      <w:r>
        <w:rPr>
          <w:sz w:val="24"/>
        </w:rPr>
        <w:t>bëhen</w:t>
      </w:r>
      <w:r>
        <w:rPr>
          <w:spacing w:val="-4"/>
          <w:sz w:val="24"/>
        </w:rPr>
        <w:t xml:space="preserve"> </w:t>
      </w:r>
      <w:r>
        <w:rPr>
          <w:sz w:val="24"/>
        </w:rPr>
        <w:t>rrezik</w:t>
      </w:r>
      <w:r>
        <w:rPr>
          <w:spacing w:val="-4"/>
          <w:sz w:val="24"/>
        </w:rPr>
        <w:t xml:space="preserve"> </w:t>
      </w:r>
      <w:r>
        <w:rPr>
          <w:sz w:val="24"/>
        </w:rPr>
        <w:t>gjatë</w:t>
      </w:r>
      <w:r>
        <w:rPr>
          <w:spacing w:val="-4"/>
          <w:sz w:val="24"/>
        </w:rPr>
        <w:t xml:space="preserve"> </w:t>
      </w:r>
      <w:r>
        <w:rPr>
          <w:sz w:val="24"/>
        </w:rPr>
        <w:t>punës duhet të kyçen apo kontrollohen nga oficeri përgjegjës;</w:t>
      </w:r>
    </w:p>
    <w:p w:rsidR="00B168D4" w:rsidRDefault="00000000">
      <w:pPr>
        <w:pStyle w:val="ListParagraph"/>
        <w:numPr>
          <w:ilvl w:val="1"/>
          <w:numId w:val="31"/>
        </w:numPr>
        <w:tabs>
          <w:tab w:val="left" w:pos="993"/>
        </w:tabs>
        <w:ind w:right="888"/>
        <w:rPr>
          <w:rFonts w:ascii="Arial MT" w:hAnsi="Arial MT"/>
          <w:sz w:val="24"/>
        </w:rPr>
      </w:pPr>
      <w:r>
        <w:rPr>
          <w:sz w:val="24"/>
        </w:rPr>
        <w:t>Konstatimi</w:t>
      </w:r>
      <w:r>
        <w:rPr>
          <w:spacing w:val="-3"/>
          <w:sz w:val="24"/>
        </w:rPr>
        <w:t xml:space="preserve"> </w:t>
      </w:r>
      <w:r>
        <w:rPr>
          <w:sz w:val="24"/>
        </w:rPr>
        <w:t>që</w:t>
      </w:r>
      <w:r>
        <w:rPr>
          <w:spacing w:val="-3"/>
          <w:sz w:val="24"/>
        </w:rPr>
        <w:t xml:space="preserve"> </w:t>
      </w:r>
      <w:r>
        <w:rPr>
          <w:sz w:val="24"/>
        </w:rPr>
        <w:t>të</w:t>
      </w:r>
      <w:r>
        <w:rPr>
          <w:spacing w:val="-4"/>
          <w:sz w:val="24"/>
        </w:rPr>
        <w:t xml:space="preserve"> </w:t>
      </w:r>
      <w:r>
        <w:rPr>
          <w:sz w:val="24"/>
        </w:rPr>
        <w:t>gjitha</w:t>
      </w:r>
      <w:r>
        <w:rPr>
          <w:spacing w:val="-3"/>
          <w:sz w:val="24"/>
        </w:rPr>
        <w:t xml:space="preserve"> </w:t>
      </w:r>
      <w:r>
        <w:rPr>
          <w:sz w:val="24"/>
        </w:rPr>
        <w:t>këto</w:t>
      </w:r>
      <w:r>
        <w:rPr>
          <w:spacing w:val="-3"/>
          <w:sz w:val="24"/>
        </w:rPr>
        <w:t xml:space="preserve"> </w:t>
      </w:r>
      <w:r>
        <w:rPr>
          <w:sz w:val="24"/>
        </w:rPr>
        <w:t>kontrolle</w:t>
      </w:r>
      <w:r>
        <w:rPr>
          <w:spacing w:val="-4"/>
          <w:sz w:val="24"/>
        </w:rPr>
        <w:t xml:space="preserve"> </w:t>
      </w:r>
      <w:r>
        <w:rPr>
          <w:sz w:val="24"/>
        </w:rPr>
        <w:t>apo</w:t>
      </w:r>
      <w:r>
        <w:rPr>
          <w:spacing w:val="-3"/>
          <w:sz w:val="24"/>
        </w:rPr>
        <w:t xml:space="preserve"> </w:t>
      </w:r>
      <w:r>
        <w:rPr>
          <w:sz w:val="24"/>
        </w:rPr>
        <w:t>proçedura</w:t>
      </w:r>
      <w:r>
        <w:rPr>
          <w:spacing w:val="-5"/>
          <w:sz w:val="24"/>
        </w:rPr>
        <w:t xml:space="preserve"> </w:t>
      </w:r>
      <w:r>
        <w:rPr>
          <w:sz w:val="24"/>
        </w:rPr>
        <w:t>mund</w:t>
      </w:r>
      <w:r>
        <w:rPr>
          <w:spacing w:val="-3"/>
          <w:sz w:val="24"/>
        </w:rPr>
        <w:t xml:space="preserve"> </w:t>
      </w:r>
      <w:r>
        <w:rPr>
          <w:sz w:val="24"/>
        </w:rPr>
        <w:t>të</w:t>
      </w:r>
      <w:r>
        <w:rPr>
          <w:spacing w:val="-4"/>
          <w:sz w:val="24"/>
        </w:rPr>
        <w:t xml:space="preserve"> </w:t>
      </w:r>
      <w:r>
        <w:rPr>
          <w:sz w:val="24"/>
        </w:rPr>
        <w:t>mbulohen</w:t>
      </w:r>
      <w:r>
        <w:rPr>
          <w:spacing w:val="-3"/>
          <w:sz w:val="24"/>
        </w:rPr>
        <w:t xml:space="preserve"> </w:t>
      </w:r>
      <w:r>
        <w:rPr>
          <w:sz w:val="24"/>
        </w:rPr>
        <w:t>me</w:t>
      </w:r>
      <w:r>
        <w:rPr>
          <w:spacing w:val="-3"/>
          <w:sz w:val="24"/>
        </w:rPr>
        <w:t xml:space="preserve"> </w:t>
      </w:r>
      <w:r>
        <w:rPr>
          <w:sz w:val="24"/>
        </w:rPr>
        <w:t>një</w:t>
      </w:r>
      <w:r>
        <w:rPr>
          <w:spacing w:val="-4"/>
          <w:sz w:val="24"/>
        </w:rPr>
        <w:t xml:space="preserve"> </w:t>
      </w:r>
      <w:r>
        <w:rPr>
          <w:sz w:val="24"/>
        </w:rPr>
        <w:t>listë kontrolli apo leje pune;</w:t>
      </w:r>
    </w:p>
    <w:p w:rsidR="00B168D4" w:rsidRDefault="00000000">
      <w:pPr>
        <w:pStyle w:val="ListParagraph"/>
        <w:numPr>
          <w:ilvl w:val="1"/>
          <w:numId w:val="31"/>
        </w:numPr>
        <w:tabs>
          <w:tab w:val="left" w:pos="993"/>
        </w:tabs>
        <w:spacing w:line="242" w:lineRule="auto"/>
        <w:ind w:right="1209"/>
        <w:rPr>
          <w:rFonts w:ascii="Arial MT" w:hAnsi="Arial MT"/>
          <w:sz w:val="24"/>
        </w:rPr>
      </w:pPr>
      <w:r>
        <w:rPr>
          <w:sz w:val="24"/>
        </w:rPr>
        <w:t>Evidentimi</w:t>
      </w:r>
      <w:r>
        <w:rPr>
          <w:spacing w:val="-4"/>
          <w:sz w:val="24"/>
        </w:rPr>
        <w:t xml:space="preserve"> </w:t>
      </w:r>
      <w:r>
        <w:rPr>
          <w:sz w:val="24"/>
        </w:rPr>
        <w:t>i</w:t>
      </w:r>
      <w:r>
        <w:rPr>
          <w:spacing w:val="-4"/>
          <w:sz w:val="24"/>
        </w:rPr>
        <w:t xml:space="preserve"> </w:t>
      </w:r>
      <w:r>
        <w:rPr>
          <w:sz w:val="24"/>
        </w:rPr>
        <w:t>materialeve</w:t>
      </w:r>
      <w:r>
        <w:rPr>
          <w:spacing w:val="-3"/>
          <w:sz w:val="24"/>
        </w:rPr>
        <w:t xml:space="preserve"> </w:t>
      </w:r>
      <w:r>
        <w:rPr>
          <w:sz w:val="24"/>
        </w:rPr>
        <w:t>që</w:t>
      </w:r>
      <w:r>
        <w:rPr>
          <w:spacing w:val="-5"/>
          <w:sz w:val="24"/>
        </w:rPr>
        <w:t xml:space="preserve"> </w:t>
      </w:r>
      <w:r>
        <w:rPr>
          <w:sz w:val="24"/>
        </w:rPr>
        <w:t>përdoren</w:t>
      </w:r>
      <w:r>
        <w:rPr>
          <w:spacing w:val="-2"/>
          <w:sz w:val="24"/>
        </w:rPr>
        <w:t xml:space="preserve"> </w:t>
      </w:r>
      <w:r>
        <w:rPr>
          <w:sz w:val="24"/>
        </w:rPr>
        <w:t>gjatë</w:t>
      </w:r>
      <w:r>
        <w:rPr>
          <w:spacing w:val="-5"/>
          <w:sz w:val="24"/>
        </w:rPr>
        <w:t xml:space="preserve"> </w:t>
      </w:r>
      <w:r>
        <w:rPr>
          <w:sz w:val="24"/>
        </w:rPr>
        <w:t>punëve</w:t>
      </w:r>
      <w:r>
        <w:rPr>
          <w:spacing w:val="-3"/>
          <w:sz w:val="24"/>
        </w:rPr>
        <w:t xml:space="preserve"> </w:t>
      </w:r>
      <w:r>
        <w:rPr>
          <w:sz w:val="24"/>
        </w:rPr>
        <w:t>në</w:t>
      </w:r>
      <w:r>
        <w:rPr>
          <w:spacing w:val="-5"/>
          <w:sz w:val="24"/>
        </w:rPr>
        <w:t xml:space="preserve"> </w:t>
      </w:r>
      <w:r>
        <w:rPr>
          <w:sz w:val="24"/>
        </w:rPr>
        <w:t>lartësi</w:t>
      </w:r>
      <w:r>
        <w:rPr>
          <w:spacing w:val="-4"/>
          <w:sz w:val="24"/>
        </w:rPr>
        <w:t xml:space="preserve"> </w:t>
      </w:r>
      <w:r>
        <w:rPr>
          <w:sz w:val="24"/>
        </w:rPr>
        <w:t>si:</w:t>
      </w:r>
      <w:r>
        <w:rPr>
          <w:spacing w:val="-4"/>
          <w:sz w:val="24"/>
        </w:rPr>
        <w:t xml:space="preserve"> </w:t>
      </w:r>
      <w:r>
        <w:rPr>
          <w:sz w:val="24"/>
        </w:rPr>
        <w:t>litarët</w:t>
      </w:r>
      <w:r>
        <w:rPr>
          <w:spacing w:val="-4"/>
          <w:sz w:val="24"/>
        </w:rPr>
        <w:t xml:space="preserve"> </w:t>
      </w:r>
      <w:r>
        <w:rPr>
          <w:sz w:val="24"/>
        </w:rPr>
        <w:t>e</w:t>
      </w:r>
      <w:r>
        <w:rPr>
          <w:spacing w:val="-4"/>
          <w:sz w:val="24"/>
        </w:rPr>
        <w:t xml:space="preserve"> </w:t>
      </w:r>
      <w:r>
        <w:rPr>
          <w:sz w:val="24"/>
        </w:rPr>
        <w:t>sigurisë, karrigia e bocmanit, sofrat e drurit, rrjetat mbrojtëse, rrethi i shpëtimit, etj.;</w:t>
      </w:r>
    </w:p>
    <w:p w:rsidR="00B168D4" w:rsidRDefault="00000000">
      <w:pPr>
        <w:pStyle w:val="ListParagraph"/>
        <w:numPr>
          <w:ilvl w:val="1"/>
          <w:numId w:val="31"/>
        </w:numPr>
        <w:tabs>
          <w:tab w:val="left" w:pos="993"/>
        </w:tabs>
        <w:ind w:right="1252"/>
        <w:rPr>
          <w:rFonts w:ascii="Arial MT" w:hAnsi="Arial MT"/>
          <w:sz w:val="24"/>
        </w:rPr>
      </w:pPr>
      <w:r>
        <w:rPr>
          <w:sz w:val="24"/>
        </w:rPr>
        <w:t>Konstatimi</w:t>
      </w:r>
      <w:r>
        <w:rPr>
          <w:spacing w:val="-3"/>
          <w:sz w:val="24"/>
        </w:rPr>
        <w:t xml:space="preserve"> </w:t>
      </w:r>
      <w:r>
        <w:rPr>
          <w:sz w:val="24"/>
        </w:rPr>
        <w:t>që</w:t>
      </w:r>
      <w:r>
        <w:rPr>
          <w:spacing w:val="-3"/>
          <w:sz w:val="24"/>
        </w:rPr>
        <w:t xml:space="preserve"> </w:t>
      </w:r>
      <w:r>
        <w:rPr>
          <w:sz w:val="24"/>
        </w:rPr>
        <w:t>këto</w:t>
      </w:r>
      <w:r>
        <w:rPr>
          <w:spacing w:val="-3"/>
          <w:sz w:val="24"/>
        </w:rPr>
        <w:t xml:space="preserve"> </w:t>
      </w:r>
      <w:r>
        <w:rPr>
          <w:sz w:val="24"/>
        </w:rPr>
        <w:t>mjete,</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ruhen</w:t>
      </w:r>
      <w:r>
        <w:rPr>
          <w:spacing w:val="-3"/>
          <w:sz w:val="24"/>
        </w:rPr>
        <w:t xml:space="preserve"> </w:t>
      </w:r>
      <w:r>
        <w:rPr>
          <w:sz w:val="24"/>
        </w:rPr>
        <w:t>në</w:t>
      </w:r>
      <w:r>
        <w:rPr>
          <w:spacing w:val="-4"/>
          <w:sz w:val="24"/>
        </w:rPr>
        <w:t xml:space="preserve"> </w:t>
      </w:r>
      <w:r>
        <w:rPr>
          <w:sz w:val="24"/>
        </w:rPr>
        <w:t>vend</w:t>
      </w:r>
      <w:r>
        <w:rPr>
          <w:spacing w:val="-3"/>
          <w:sz w:val="24"/>
        </w:rPr>
        <w:t xml:space="preserve"> </w:t>
      </w:r>
      <w:r>
        <w:rPr>
          <w:sz w:val="24"/>
        </w:rPr>
        <w:t>të</w:t>
      </w:r>
      <w:r>
        <w:rPr>
          <w:spacing w:val="-4"/>
          <w:sz w:val="24"/>
        </w:rPr>
        <w:t xml:space="preserve"> </w:t>
      </w:r>
      <w:r>
        <w:rPr>
          <w:sz w:val="24"/>
        </w:rPr>
        <w:t>veçantë,</w:t>
      </w:r>
      <w:r>
        <w:rPr>
          <w:spacing w:val="-3"/>
          <w:sz w:val="24"/>
        </w:rPr>
        <w:t xml:space="preserve"> </w:t>
      </w:r>
      <w:r>
        <w:rPr>
          <w:sz w:val="24"/>
        </w:rPr>
        <w:t>larg</w:t>
      </w:r>
      <w:r>
        <w:rPr>
          <w:spacing w:val="-2"/>
          <w:sz w:val="24"/>
        </w:rPr>
        <w:t xml:space="preserve"> </w:t>
      </w:r>
      <w:r>
        <w:rPr>
          <w:sz w:val="24"/>
        </w:rPr>
        <w:t>nga</w:t>
      </w:r>
      <w:r>
        <w:rPr>
          <w:spacing w:val="-4"/>
          <w:sz w:val="24"/>
        </w:rPr>
        <w:t xml:space="preserve"> </w:t>
      </w:r>
      <w:r>
        <w:rPr>
          <w:sz w:val="24"/>
        </w:rPr>
        <w:t>bojrat</w:t>
      </w:r>
      <w:r>
        <w:rPr>
          <w:spacing w:val="-1"/>
          <w:sz w:val="24"/>
        </w:rPr>
        <w:t xml:space="preserve"> </w:t>
      </w:r>
      <w:r>
        <w:rPr>
          <w:sz w:val="24"/>
        </w:rPr>
        <w:t>apo kimikatet dhe nuk duhet të përdoren për qëllime të tjera;</w:t>
      </w:r>
    </w:p>
    <w:p w:rsidR="00B168D4" w:rsidRDefault="00000000">
      <w:pPr>
        <w:pStyle w:val="ListParagraph"/>
        <w:numPr>
          <w:ilvl w:val="1"/>
          <w:numId w:val="31"/>
        </w:numPr>
        <w:tabs>
          <w:tab w:val="left" w:pos="993"/>
        </w:tabs>
        <w:spacing w:line="242" w:lineRule="auto"/>
        <w:ind w:right="1451"/>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këto</w:t>
      </w:r>
      <w:r>
        <w:rPr>
          <w:spacing w:val="-4"/>
          <w:sz w:val="24"/>
        </w:rPr>
        <w:t xml:space="preserve"> </w:t>
      </w:r>
      <w:r>
        <w:rPr>
          <w:sz w:val="24"/>
        </w:rPr>
        <w:t>mjete,</w:t>
      </w:r>
      <w:r>
        <w:rPr>
          <w:spacing w:val="-4"/>
          <w:sz w:val="24"/>
        </w:rPr>
        <w:t xml:space="preserve"> </w:t>
      </w:r>
      <w:r>
        <w:rPr>
          <w:sz w:val="24"/>
        </w:rPr>
        <w:t>duhet</w:t>
      </w:r>
      <w:r>
        <w:rPr>
          <w:spacing w:val="-4"/>
          <w:sz w:val="24"/>
        </w:rPr>
        <w:t xml:space="preserve"> </w:t>
      </w:r>
      <w:r>
        <w:rPr>
          <w:sz w:val="24"/>
        </w:rPr>
        <w:t>të</w:t>
      </w:r>
      <w:r>
        <w:rPr>
          <w:spacing w:val="-5"/>
          <w:sz w:val="24"/>
        </w:rPr>
        <w:t xml:space="preserve"> </w:t>
      </w:r>
      <w:r>
        <w:rPr>
          <w:sz w:val="24"/>
        </w:rPr>
        <w:t>kontrollohen</w:t>
      </w:r>
      <w:r>
        <w:rPr>
          <w:spacing w:val="-4"/>
          <w:sz w:val="24"/>
        </w:rPr>
        <w:t xml:space="preserve"> </w:t>
      </w:r>
      <w:r>
        <w:rPr>
          <w:sz w:val="24"/>
        </w:rPr>
        <w:t>çdo</w:t>
      </w:r>
      <w:r>
        <w:rPr>
          <w:spacing w:val="-4"/>
          <w:sz w:val="24"/>
        </w:rPr>
        <w:t xml:space="preserve"> </w:t>
      </w:r>
      <w:r>
        <w:rPr>
          <w:sz w:val="24"/>
        </w:rPr>
        <w:t>herë,</w:t>
      </w:r>
      <w:r>
        <w:rPr>
          <w:spacing w:val="-4"/>
          <w:sz w:val="24"/>
        </w:rPr>
        <w:t xml:space="preserve"> </w:t>
      </w:r>
      <w:r>
        <w:rPr>
          <w:sz w:val="24"/>
        </w:rPr>
        <w:t>para</w:t>
      </w:r>
      <w:r>
        <w:rPr>
          <w:spacing w:val="-6"/>
          <w:sz w:val="24"/>
        </w:rPr>
        <w:t xml:space="preserve"> </w:t>
      </w:r>
      <w:r>
        <w:rPr>
          <w:sz w:val="24"/>
        </w:rPr>
        <w:t>përdorimit</w:t>
      </w:r>
      <w:r>
        <w:rPr>
          <w:spacing w:val="-4"/>
          <w:sz w:val="24"/>
        </w:rPr>
        <w:t xml:space="preserve"> </w:t>
      </w:r>
      <w:r>
        <w:rPr>
          <w:sz w:val="24"/>
        </w:rPr>
        <w:t>nga personi kompetent, për difekte të mundshme në dru dhe cima;</w:t>
      </w:r>
    </w:p>
    <w:p w:rsidR="00B168D4" w:rsidRDefault="00000000">
      <w:pPr>
        <w:pStyle w:val="ListParagraph"/>
        <w:numPr>
          <w:ilvl w:val="1"/>
          <w:numId w:val="31"/>
        </w:numPr>
        <w:tabs>
          <w:tab w:val="left" w:pos="993"/>
        </w:tabs>
        <w:ind w:right="1010"/>
        <w:rPr>
          <w:rFonts w:ascii="Arial MT" w:hAnsi="Arial MT"/>
          <w:sz w:val="24"/>
        </w:rPr>
      </w:pPr>
      <w:r>
        <w:rPr>
          <w:sz w:val="24"/>
        </w:rPr>
        <w:t>Kostatimi se nyjet, lidhjet dhe kthimet duhet të bëhen në mënyrë korrekte dhe të kujdesshme</w:t>
      </w:r>
      <w:r>
        <w:rPr>
          <w:spacing w:val="-3"/>
          <w:sz w:val="24"/>
        </w:rPr>
        <w:t xml:space="preserve"> </w:t>
      </w:r>
      <w:r>
        <w:rPr>
          <w:sz w:val="24"/>
        </w:rPr>
        <w:t>për</w:t>
      </w:r>
      <w:r>
        <w:rPr>
          <w:spacing w:val="-3"/>
          <w:sz w:val="24"/>
        </w:rPr>
        <w:t xml:space="preserve"> </w:t>
      </w:r>
      <w:r>
        <w:rPr>
          <w:sz w:val="24"/>
        </w:rPr>
        <w:t>të</w:t>
      </w:r>
      <w:r>
        <w:rPr>
          <w:spacing w:val="-5"/>
          <w:sz w:val="24"/>
        </w:rPr>
        <w:t xml:space="preserve"> </w:t>
      </w:r>
      <w:r>
        <w:rPr>
          <w:sz w:val="24"/>
        </w:rPr>
        <w:t>parandaluar</w:t>
      </w:r>
      <w:r>
        <w:rPr>
          <w:spacing w:val="-5"/>
          <w:sz w:val="24"/>
        </w:rPr>
        <w:t xml:space="preserve"> </w:t>
      </w:r>
      <w:r>
        <w:rPr>
          <w:sz w:val="24"/>
        </w:rPr>
        <w:t>rrëshqitjen</w:t>
      </w:r>
      <w:r>
        <w:rPr>
          <w:spacing w:val="-3"/>
          <w:sz w:val="24"/>
        </w:rPr>
        <w:t xml:space="preserve"> </w:t>
      </w:r>
      <w:r>
        <w:rPr>
          <w:sz w:val="24"/>
        </w:rPr>
        <w:t>në</w:t>
      </w:r>
      <w:r>
        <w:rPr>
          <w:spacing w:val="-4"/>
          <w:sz w:val="24"/>
        </w:rPr>
        <w:t xml:space="preserve"> </w:t>
      </w:r>
      <w:r>
        <w:rPr>
          <w:sz w:val="24"/>
        </w:rPr>
        <w:t>mënyrë</w:t>
      </w:r>
      <w:r>
        <w:rPr>
          <w:spacing w:val="-5"/>
          <w:sz w:val="24"/>
        </w:rPr>
        <w:t xml:space="preserve"> </w:t>
      </w:r>
      <w:r>
        <w:rPr>
          <w:sz w:val="24"/>
        </w:rPr>
        <w:t>të</w:t>
      </w:r>
      <w:r>
        <w:rPr>
          <w:spacing w:val="-3"/>
          <w:sz w:val="24"/>
        </w:rPr>
        <w:t xml:space="preserve"> </w:t>
      </w:r>
      <w:r>
        <w:rPr>
          <w:sz w:val="24"/>
        </w:rPr>
        <w:t>veçantë</w:t>
      </w:r>
      <w:r>
        <w:rPr>
          <w:spacing w:val="-3"/>
          <w:sz w:val="24"/>
        </w:rPr>
        <w:t xml:space="preserve"> </w:t>
      </w:r>
      <w:r>
        <w:rPr>
          <w:sz w:val="24"/>
        </w:rPr>
        <w:t>kur</w:t>
      </w:r>
      <w:r>
        <w:rPr>
          <w:spacing w:val="-3"/>
          <w:sz w:val="24"/>
        </w:rPr>
        <w:t xml:space="preserve"> </w:t>
      </w:r>
      <w:r>
        <w:rPr>
          <w:sz w:val="24"/>
        </w:rPr>
        <w:t>përdoren</w:t>
      </w:r>
      <w:r>
        <w:rPr>
          <w:spacing w:val="-3"/>
          <w:sz w:val="24"/>
        </w:rPr>
        <w:t xml:space="preserve"> </w:t>
      </w:r>
      <w:r>
        <w:rPr>
          <w:sz w:val="24"/>
        </w:rPr>
        <w:t xml:space="preserve">cima </w:t>
      </w:r>
      <w:r>
        <w:rPr>
          <w:spacing w:val="-2"/>
          <w:sz w:val="24"/>
        </w:rPr>
        <w:t>sintetike;</w:t>
      </w:r>
    </w:p>
    <w:p w:rsidR="00B168D4" w:rsidRDefault="00000000">
      <w:pPr>
        <w:pStyle w:val="ListParagraph"/>
        <w:numPr>
          <w:ilvl w:val="1"/>
          <w:numId w:val="31"/>
        </w:numPr>
        <w:tabs>
          <w:tab w:val="left" w:pos="993"/>
        </w:tabs>
        <w:ind w:right="1540"/>
        <w:rPr>
          <w:rFonts w:ascii="Arial MT" w:hAnsi="Arial MT"/>
          <w:sz w:val="24"/>
        </w:rPr>
      </w:pPr>
      <w:r>
        <w:rPr>
          <w:sz w:val="24"/>
        </w:rPr>
        <w:t>Konstatimi</w:t>
      </w:r>
      <w:r>
        <w:rPr>
          <w:spacing w:val="-4"/>
          <w:sz w:val="24"/>
        </w:rPr>
        <w:t xml:space="preserve"> </w:t>
      </w:r>
      <w:r>
        <w:rPr>
          <w:sz w:val="24"/>
        </w:rPr>
        <w:t>se</w:t>
      </w:r>
      <w:r>
        <w:rPr>
          <w:spacing w:val="-4"/>
          <w:sz w:val="24"/>
        </w:rPr>
        <w:t xml:space="preserve"> </w:t>
      </w:r>
      <w:r>
        <w:rPr>
          <w:sz w:val="24"/>
        </w:rPr>
        <w:t>shkallët</w:t>
      </w:r>
      <w:r>
        <w:rPr>
          <w:spacing w:val="-4"/>
          <w:sz w:val="24"/>
        </w:rPr>
        <w:t xml:space="preserve"> </w:t>
      </w:r>
      <w:r>
        <w:rPr>
          <w:sz w:val="24"/>
        </w:rPr>
        <w:t>apo</w:t>
      </w:r>
      <w:r>
        <w:rPr>
          <w:spacing w:val="-4"/>
          <w:sz w:val="24"/>
        </w:rPr>
        <w:t xml:space="preserve"> </w:t>
      </w:r>
      <w:r>
        <w:rPr>
          <w:sz w:val="24"/>
        </w:rPr>
        <w:t>karrigja</w:t>
      </w:r>
      <w:r>
        <w:rPr>
          <w:spacing w:val="-4"/>
          <w:sz w:val="24"/>
        </w:rPr>
        <w:t xml:space="preserve"> </w:t>
      </w:r>
      <w:r>
        <w:rPr>
          <w:sz w:val="24"/>
        </w:rPr>
        <w:t>e</w:t>
      </w:r>
      <w:r>
        <w:rPr>
          <w:spacing w:val="-6"/>
          <w:sz w:val="24"/>
        </w:rPr>
        <w:t xml:space="preserve"> </w:t>
      </w:r>
      <w:r>
        <w:rPr>
          <w:sz w:val="24"/>
        </w:rPr>
        <w:t>bocmanit</w:t>
      </w:r>
      <w:r>
        <w:rPr>
          <w:spacing w:val="-4"/>
          <w:sz w:val="24"/>
        </w:rPr>
        <w:t xml:space="preserve"> </w:t>
      </w:r>
      <w:r>
        <w:rPr>
          <w:sz w:val="24"/>
        </w:rPr>
        <w:t>nuk</w:t>
      </w:r>
      <w:r>
        <w:rPr>
          <w:spacing w:val="-4"/>
          <w:sz w:val="24"/>
        </w:rPr>
        <w:t xml:space="preserve"> </w:t>
      </w:r>
      <w:r>
        <w:rPr>
          <w:sz w:val="24"/>
        </w:rPr>
        <w:t>duhen</w:t>
      </w:r>
      <w:r>
        <w:rPr>
          <w:spacing w:val="-4"/>
          <w:sz w:val="24"/>
        </w:rPr>
        <w:t xml:space="preserve"> </w:t>
      </w:r>
      <w:r>
        <w:rPr>
          <w:sz w:val="24"/>
        </w:rPr>
        <w:t>të</w:t>
      </w:r>
      <w:r>
        <w:rPr>
          <w:spacing w:val="-4"/>
          <w:sz w:val="24"/>
        </w:rPr>
        <w:t xml:space="preserve"> </w:t>
      </w:r>
      <w:r>
        <w:rPr>
          <w:sz w:val="24"/>
        </w:rPr>
        <w:t>ulen/ngrihen</w:t>
      </w:r>
      <w:r>
        <w:rPr>
          <w:spacing w:val="-2"/>
          <w:sz w:val="24"/>
        </w:rPr>
        <w:t xml:space="preserve"> </w:t>
      </w:r>
      <w:r>
        <w:rPr>
          <w:sz w:val="24"/>
        </w:rPr>
        <w:t xml:space="preserve">me </w:t>
      </w:r>
      <w:r>
        <w:rPr>
          <w:spacing w:val="-2"/>
          <w:sz w:val="24"/>
        </w:rPr>
        <w:t>vinxh;</w:t>
      </w:r>
    </w:p>
    <w:p w:rsidR="00B168D4" w:rsidRDefault="00000000">
      <w:pPr>
        <w:pStyle w:val="ListParagraph"/>
        <w:numPr>
          <w:ilvl w:val="1"/>
          <w:numId w:val="31"/>
        </w:numPr>
        <w:tabs>
          <w:tab w:val="left" w:pos="993"/>
        </w:tabs>
        <w:spacing w:line="242" w:lineRule="auto"/>
        <w:ind w:right="1286"/>
        <w:rPr>
          <w:rFonts w:ascii="Arial MT" w:hAnsi="Arial MT"/>
          <w:sz w:val="24"/>
        </w:rPr>
      </w:pPr>
      <w:r>
        <w:rPr>
          <w:sz w:val="24"/>
        </w:rPr>
        <w:t>Konstatimi</w:t>
      </w:r>
      <w:r>
        <w:rPr>
          <w:spacing w:val="-3"/>
          <w:sz w:val="24"/>
        </w:rPr>
        <w:t xml:space="preserve"> </w:t>
      </w:r>
      <w:r>
        <w:rPr>
          <w:sz w:val="24"/>
        </w:rPr>
        <w:t>se</w:t>
      </w:r>
      <w:r>
        <w:rPr>
          <w:spacing w:val="-3"/>
          <w:sz w:val="24"/>
        </w:rPr>
        <w:t xml:space="preserve"> </w:t>
      </w:r>
      <w:r>
        <w:rPr>
          <w:sz w:val="24"/>
        </w:rPr>
        <w:t>pikat</w:t>
      </w:r>
      <w:r>
        <w:rPr>
          <w:spacing w:val="-3"/>
          <w:sz w:val="24"/>
        </w:rPr>
        <w:t xml:space="preserve"> </w:t>
      </w:r>
      <w:r>
        <w:rPr>
          <w:sz w:val="24"/>
        </w:rPr>
        <w:t>e</w:t>
      </w:r>
      <w:r>
        <w:rPr>
          <w:spacing w:val="-3"/>
          <w:sz w:val="24"/>
        </w:rPr>
        <w:t xml:space="preserve"> </w:t>
      </w:r>
      <w:r>
        <w:rPr>
          <w:sz w:val="24"/>
        </w:rPr>
        <w:t>lidhjes</w:t>
      </w:r>
      <w:r>
        <w:rPr>
          <w:spacing w:val="-3"/>
          <w:sz w:val="24"/>
        </w:rPr>
        <w:t xml:space="preserve"> </w:t>
      </w:r>
      <w:r>
        <w:rPr>
          <w:sz w:val="24"/>
        </w:rPr>
        <w:t>për</w:t>
      </w:r>
      <w:r>
        <w:rPr>
          <w:spacing w:val="-3"/>
          <w:sz w:val="24"/>
        </w:rPr>
        <w:t xml:space="preserve"> </w:t>
      </w:r>
      <w:r>
        <w:rPr>
          <w:sz w:val="24"/>
        </w:rPr>
        <w:t>cimat</w:t>
      </w:r>
      <w:r>
        <w:rPr>
          <w:spacing w:val="-3"/>
          <w:sz w:val="24"/>
        </w:rPr>
        <w:t xml:space="preserve"> </w:t>
      </w:r>
      <w:r>
        <w:rPr>
          <w:sz w:val="24"/>
        </w:rPr>
        <w:t>e</w:t>
      </w:r>
      <w:r>
        <w:rPr>
          <w:spacing w:val="-3"/>
          <w:sz w:val="24"/>
        </w:rPr>
        <w:t xml:space="preserve"> </w:t>
      </w:r>
      <w:r>
        <w:rPr>
          <w:sz w:val="24"/>
        </w:rPr>
        <w:t>sigurisë,</w:t>
      </w:r>
      <w:r>
        <w:rPr>
          <w:spacing w:val="-1"/>
          <w:sz w:val="24"/>
        </w:rPr>
        <w:t xml:space="preserve"> </w:t>
      </w:r>
      <w:r>
        <w:rPr>
          <w:sz w:val="24"/>
        </w:rPr>
        <w:t>duhet</w:t>
      </w:r>
      <w:r>
        <w:rPr>
          <w:spacing w:val="-3"/>
          <w:sz w:val="24"/>
        </w:rPr>
        <w:t xml:space="preserve"> </w:t>
      </w:r>
      <w:r>
        <w:rPr>
          <w:sz w:val="24"/>
        </w:rPr>
        <w:t>të</w:t>
      </w:r>
      <w:r>
        <w:rPr>
          <w:spacing w:val="-4"/>
          <w:sz w:val="24"/>
        </w:rPr>
        <w:t xml:space="preserve"> </w:t>
      </w:r>
      <w:r>
        <w:rPr>
          <w:sz w:val="24"/>
        </w:rPr>
        <w:t>jenë</w:t>
      </w:r>
      <w:r>
        <w:rPr>
          <w:spacing w:val="-5"/>
          <w:sz w:val="24"/>
        </w:rPr>
        <w:t xml:space="preserve"> </w:t>
      </w:r>
      <w:r>
        <w:rPr>
          <w:sz w:val="24"/>
        </w:rPr>
        <w:t>të</w:t>
      </w:r>
      <w:r>
        <w:rPr>
          <w:spacing w:val="-3"/>
          <w:sz w:val="24"/>
        </w:rPr>
        <w:t xml:space="preserve"> </w:t>
      </w:r>
      <w:r>
        <w:rPr>
          <w:sz w:val="24"/>
        </w:rPr>
        <w:t>forta</w:t>
      </w:r>
      <w:r>
        <w:rPr>
          <w:spacing w:val="-5"/>
          <w:sz w:val="24"/>
        </w:rPr>
        <w:t xml:space="preserve"> </w:t>
      </w:r>
      <w:r>
        <w:rPr>
          <w:sz w:val="24"/>
        </w:rPr>
        <w:t>dhe</w:t>
      </w:r>
      <w:r>
        <w:rPr>
          <w:spacing w:val="-2"/>
          <w:sz w:val="24"/>
        </w:rPr>
        <w:t xml:space="preserve"> </w:t>
      </w:r>
      <w:r>
        <w:rPr>
          <w:sz w:val="24"/>
        </w:rPr>
        <w:t>jo</w:t>
      </w:r>
      <w:r>
        <w:rPr>
          <w:spacing w:val="-3"/>
          <w:sz w:val="24"/>
        </w:rPr>
        <w:t xml:space="preserve"> </w:t>
      </w:r>
      <w:r>
        <w:rPr>
          <w:sz w:val="24"/>
        </w:rPr>
        <w:t xml:space="preserve">të </w:t>
      </w:r>
      <w:r>
        <w:rPr>
          <w:spacing w:val="-2"/>
          <w:sz w:val="24"/>
        </w:rPr>
        <w:t>lëvizshme;</w:t>
      </w:r>
    </w:p>
    <w:p w:rsidR="00B168D4" w:rsidRDefault="00000000">
      <w:pPr>
        <w:pStyle w:val="ListParagraph"/>
        <w:numPr>
          <w:ilvl w:val="1"/>
          <w:numId w:val="31"/>
        </w:numPr>
        <w:tabs>
          <w:tab w:val="left" w:pos="993"/>
        </w:tabs>
        <w:spacing w:line="273" w:lineRule="exact"/>
        <w:rPr>
          <w:rFonts w:ascii="Arial MT" w:hAnsi="Arial MT"/>
          <w:sz w:val="24"/>
        </w:rPr>
      </w:pPr>
      <w:r>
        <w:rPr>
          <w:sz w:val="24"/>
        </w:rPr>
        <w:t>Konstatimi</w:t>
      </w:r>
      <w:r>
        <w:rPr>
          <w:spacing w:val="-6"/>
          <w:sz w:val="24"/>
        </w:rPr>
        <w:t xml:space="preserve"> </w:t>
      </w:r>
      <w:r>
        <w:rPr>
          <w:sz w:val="24"/>
        </w:rPr>
        <w:t>se</w:t>
      </w:r>
      <w:r>
        <w:rPr>
          <w:spacing w:val="-7"/>
          <w:sz w:val="24"/>
        </w:rPr>
        <w:t xml:space="preserve"> </w:t>
      </w:r>
      <w:r>
        <w:rPr>
          <w:sz w:val="24"/>
        </w:rPr>
        <w:t>cimat</w:t>
      </w:r>
      <w:r>
        <w:rPr>
          <w:spacing w:val="-6"/>
          <w:sz w:val="24"/>
        </w:rPr>
        <w:t xml:space="preserve"> </w:t>
      </w:r>
      <w:r>
        <w:rPr>
          <w:sz w:val="24"/>
        </w:rPr>
        <w:t>nuk</w:t>
      </w:r>
      <w:r>
        <w:rPr>
          <w:spacing w:val="-6"/>
          <w:sz w:val="24"/>
        </w:rPr>
        <w:t xml:space="preserve"> </w:t>
      </w:r>
      <w:r>
        <w:rPr>
          <w:sz w:val="24"/>
        </w:rPr>
        <w:t>duhet</w:t>
      </w:r>
      <w:r>
        <w:rPr>
          <w:spacing w:val="-6"/>
          <w:sz w:val="24"/>
        </w:rPr>
        <w:t xml:space="preserve"> </w:t>
      </w:r>
      <w:r>
        <w:rPr>
          <w:sz w:val="24"/>
        </w:rPr>
        <w:t>të</w:t>
      </w:r>
      <w:r>
        <w:rPr>
          <w:spacing w:val="-6"/>
          <w:sz w:val="24"/>
        </w:rPr>
        <w:t xml:space="preserve"> </w:t>
      </w:r>
      <w:r>
        <w:rPr>
          <w:sz w:val="24"/>
        </w:rPr>
        <w:t>kalojnë</w:t>
      </w:r>
      <w:r>
        <w:rPr>
          <w:spacing w:val="-6"/>
          <w:sz w:val="24"/>
        </w:rPr>
        <w:t xml:space="preserve"> </w:t>
      </w:r>
      <w:r>
        <w:rPr>
          <w:sz w:val="24"/>
        </w:rPr>
        <w:t>nëpër</w:t>
      </w:r>
      <w:r>
        <w:rPr>
          <w:spacing w:val="-6"/>
          <w:sz w:val="24"/>
        </w:rPr>
        <w:t xml:space="preserve"> </w:t>
      </w:r>
      <w:r>
        <w:rPr>
          <w:sz w:val="24"/>
        </w:rPr>
        <w:t>sipërfaqe</w:t>
      </w:r>
      <w:r>
        <w:rPr>
          <w:spacing w:val="-7"/>
          <w:sz w:val="24"/>
        </w:rPr>
        <w:t xml:space="preserve"> </w:t>
      </w:r>
      <w:r>
        <w:rPr>
          <w:sz w:val="24"/>
        </w:rPr>
        <w:t>të</w:t>
      </w:r>
      <w:r>
        <w:rPr>
          <w:spacing w:val="-6"/>
          <w:sz w:val="24"/>
        </w:rPr>
        <w:t xml:space="preserve"> </w:t>
      </w:r>
      <w:r>
        <w:rPr>
          <w:sz w:val="24"/>
        </w:rPr>
        <w:t>nxehta</w:t>
      </w:r>
      <w:r>
        <w:rPr>
          <w:spacing w:val="-6"/>
          <w:sz w:val="24"/>
        </w:rPr>
        <w:t xml:space="preserve"> </w:t>
      </w:r>
      <w:r>
        <w:rPr>
          <w:sz w:val="24"/>
        </w:rPr>
        <w:t>apo</w:t>
      </w:r>
      <w:r>
        <w:rPr>
          <w:spacing w:val="-6"/>
          <w:sz w:val="24"/>
        </w:rPr>
        <w:t xml:space="preserve"> </w:t>
      </w:r>
      <w:r>
        <w:rPr>
          <w:sz w:val="24"/>
        </w:rPr>
        <w:t>të</w:t>
      </w:r>
      <w:r>
        <w:rPr>
          <w:spacing w:val="-5"/>
          <w:sz w:val="24"/>
        </w:rPr>
        <w:t xml:space="preserve"> </w:t>
      </w:r>
      <w:r>
        <w:rPr>
          <w:spacing w:val="-2"/>
          <w:sz w:val="24"/>
        </w:rPr>
        <w:t>mprehta;</w:t>
      </w:r>
    </w:p>
    <w:p w:rsidR="00B168D4" w:rsidRDefault="00000000">
      <w:pPr>
        <w:pStyle w:val="ListParagraph"/>
        <w:numPr>
          <w:ilvl w:val="1"/>
          <w:numId w:val="31"/>
        </w:numPr>
        <w:tabs>
          <w:tab w:val="left" w:pos="993"/>
        </w:tabs>
        <w:spacing w:line="242" w:lineRule="auto"/>
        <w:ind w:right="1467"/>
        <w:rPr>
          <w:rFonts w:ascii="Arial MT" w:hAnsi="Arial MT"/>
          <w:sz w:val="24"/>
        </w:rPr>
      </w:pPr>
      <w:r>
        <w:rPr>
          <w:sz w:val="24"/>
        </w:rPr>
        <w:t>Konstatimi</w:t>
      </w:r>
      <w:r>
        <w:rPr>
          <w:spacing w:val="-3"/>
          <w:sz w:val="24"/>
        </w:rPr>
        <w:t xml:space="preserve"> </w:t>
      </w:r>
      <w:r>
        <w:rPr>
          <w:sz w:val="24"/>
        </w:rPr>
        <w:t>se</w:t>
      </w:r>
      <w:r>
        <w:rPr>
          <w:spacing w:val="-3"/>
          <w:sz w:val="24"/>
        </w:rPr>
        <w:t xml:space="preserve"> </w:t>
      </w:r>
      <w:r>
        <w:rPr>
          <w:sz w:val="24"/>
        </w:rPr>
        <w:t>rrjeta</w:t>
      </w:r>
      <w:r>
        <w:rPr>
          <w:spacing w:val="-3"/>
          <w:sz w:val="24"/>
        </w:rPr>
        <w:t xml:space="preserve"> </w:t>
      </w:r>
      <w:r>
        <w:rPr>
          <w:sz w:val="24"/>
        </w:rPr>
        <w:t>e</w:t>
      </w:r>
      <w:r>
        <w:rPr>
          <w:spacing w:val="-4"/>
          <w:sz w:val="24"/>
        </w:rPr>
        <w:t xml:space="preserve"> </w:t>
      </w:r>
      <w:r>
        <w:rPr>
          <w:sz w:val="24"/>
        </w:rPr>
        <w:t>sigurisë,</w:t>
      </w:r>
      <w:r>
        <w:rPr>
          <w:spacing w:val="-3"/>
          <w:sz w:val="24"/>
        </w:rPr>
        <w:t xml:space="preserve"> </w:t>
      </w:r>
      <w:r>
        <w:rPr>
          <w:sz w:val="24"/>
        </w:rPr>
        <w:t>duhet</w:t>
      </w:r>
      <w:r>
        <w:rPr>
          <w:spacing w:val="-3"/>
          <w:sz w:val="24"/>
        </w:rPr>
        <w:t xml:space="preserve"> </w:t>
      </w:r>
      <w:r>
        <w:rPr>
          <w:sz w:val="24"/>
        </w:rPr>
        <w:t>të</w:t>
      </w:r>
      <w:r>
        <w:rPr>
          <w:spacing w:val="-3"/>
          <w:sz w:val="24"/>
        </w:rPr>
        <w:t xml:space="preserve"> </w:t>
      </w:r>
      <w:r>
        <w:rPr>
          <w:sz w:val="24"/>
        </w:rPr>
        <w:t>vendoset</w:t>
      </w:r>
      <w:r>
        <w:rPr>
          <w:spacing w:val="-3"/>
          <w:sz w:val="24"/>
        </w:rPr>
        <w:t xml:space="preserve"> </w:t>
      </w:r>
      <w:r>
        <w:rPr>
          <w:sz w:val="24"/>
        </w:rPr>
        <w:t>sa</w:t>
      </w:r>
      <w:r>
        <w:rPr>
          <w:spacing w:val="-3"/>
          <w:sz w:val="24"/>
        </w:rPr>
        <w:t xml:space="preserve"> </w:t>
      </w:r>
      <w:r>
        <w:rPr>
          <w:sz w:val="24"/>
        </w:rPr>
        <w:t>herë</w:t>
      </w:r>
      <w:r>
        <w:rPr>
          <w:spacing w:val="-4"/>
          <w:sz w:val="24"/>
        </w:rPr>
        <w:t xml:space="preserve"> </w:t>
      </w:r>
      <w:r>
        <w:rPr>
          <w:sz w:val="24"/>
        </w:rPr>
        <w:t>që</w:t>
      </w:r>
      <w:r>
        <w:rPr>
          <w:spacing w:val="-3"/>
          <w:sz w:val="24"/>
        </w:rPr>
        <w:t xml:space="preserve"> </w:t>
      </w:r>
      <w:r>
        <w:rPr>
          <w:sz w:val="24"/>
        </w:rPr>
        <w:t>të</w:t>
      </w:r>
      <w:r>
        <w:rPr>
          <w:spacing w:val="-3"/>
          <w:sz w:val="24"/>
        </w:rPr>
        <w:t xml:space="preserve"> </w:t>
      </w:r>
      <w:r>
        <w:rPr>
          <w:sz w:val="24"/>
        </w:rPr>
        <w:t>jetë</w:t>
      </w:r>
      <w:r>
        <w:rPr>
          <w:spacing w:val="-2"/>
          <w:sz w:val="24"/>
        </w:rPr>
        <w:t xml:space="preserve"> </w:t>
      </w:r>
      <w:r>
        <w:rPr>
          <w:sz w:val="24"/>
        </w:rPr>
        <w:t>e</w:t>
      </w:r>
      <w:r>
        <w:rPr>
          <w:spacing w:val="-3"/>
          <w:sz w:val="24"/>
        </w:rPr>
        <w:t xml:space="preserve"> </w:t>
      </w:r>
      <w:r>
        <w:rPr>
          <w:sz w:val="24"/>
        </w:rPr>
        <w:t>mundur</w:t>
      </w:r>
      <w:r>
        <w:rPr>
          <w:spacing w:val="-3"/>
          <w:sz w:val="24"/>
        </w:rPr>
        <w:t xml:space="preserve"> </w:t>
      </w:r>
      <w:r>
        <w:rPr>
          <w:sz w:val="24"/>
        </w:rPr>
        <w:t>e sidomos poshtë skelave të varura;</w:t>
      </w:r>
    </w:p>
    <w:p w:rsidR="00B168D4" w:rsidRDefault="00000000">
      <w:pPr>
        <w:pStyle w:val="ListParagraph"/>
        <w:numPr>
          <w:ilvl w:val="1"/>
          <w:numId w:val="31"/>
        </w:numPr>
        <w:tabs>
          <w:tab w:val="left" w:pos="993"/>
        </w:tabs>
        <w:ind w:right="1122"/>
        <w:rPr>
          <w:rFonts w:ascii="Arial MT" w:hAnsi="Arial MT"/>
          <w:sz w:val="24"/>
        </w:rPr>
      </w:pPr>
      <w:r>
        <w:rPr>
          <w:sz w:val="24"/>
        </w:rPr>
        <w:t>Konstatimi</w:t>
      </w:r>
      <w:r>
        <w:rPr>
          <w:spacing w:val="-3"/>
          <w:sz w:val="24"/>
        </w:rPr>
        <w:t xml:space="preserve"> </w:t>
      </w:r>
      <w:r>
        <w:rPr>
          <w:sz w:val="24"/>
        </w:rPr>
        <w:t>se</w:t>
      </w:r>
      <w:r>
        <w:rPr>
          <w:spacing w:val="-3"/>
          <w:sz w:val="24"/>
        </w:rPr>
        <w:t xml:space="preserve"> </w:t>
      </w:r>
      <w:r>
        <w:rPr>
          <w:sz w:val="24"/>
        </w:rPr>
        <w:t>skelat</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jenë</w:t>
      </w:r>
      <w:r>
        <w:rPr>
          <w:spacing w:val="-5"/>
          <w:sz w:val="24"/>
        </w:rPr>
        <w:t xml:space="preserve"> </w:t>
      </w:r>
      <w:r>
        <w:rPr>
          <w:sz w:val="24"/>
        </w:rPr>
        <w:t>të</w:t>
      </w:r>
      <w:r>
        <w:rPr>
          <w:spacing w:val="-3"/>
          <w:sz w:val="24"/>
        </w:rPr>
        <w:t xml:space="preserve"> </w:t>
      </w:r>
      <w:r>
        <w:rPr>
          <w:sz w:val="24"/>
        </w:rPr>
        <w:t>siguruara</w:t>
      </w:r>
      <w:r>
        <w:rPr>
          <w:spacing w:val="-5"/>
          <w:sz w:val="24"/>
        </w:rPr>
        <w:t xml:space="preserve"> </w:t>
      </w:r>
      <w:r>
        <w:rPr>
          <w:sz w:val="24"/>
        </w:rPr>
        <w:t>kundrejt</w:t>
      </w:r>
      <w:r>
        <w:rPr>
          <w:spacing w:val="-3"/>
          <w:sz w:val="24"/>
        </w:rPr>
        <w:t xml:space="preserve"> </w:t>
      </w:r>
      <w:r>
        <w:rPr>
          <w:sz w:val="24"/>
        </w:rPr>
        <w:t>lëvizjes</w:t>
      </w:r>
      <w:r>
        <w:rPr>
          <w:spacing w:val="-3"/>
          <w:sz w:val="24"/>
        </w:rPr>
        <w:t xml:space="preserve"> </w:t>
      </w:r>
      <w:r>
        <w:rPr>
          <w:sz w:val="24"/>
        </w:rPr>
        <w:t>së</w:t>
      </w:r>
      <w:r>
        <w:rPr>
          <w:spacing w:val="-4"/>
          <w:sz w:val="24"/>
        </w:rPr>
        <w:t xml:space="preserve"> </w:t>
      </w:r>
      <w:r>
        <w:rPr>
          <w:sz w:val="24"/>
        </w:rPr>
        <w:t>anijes</w:t>
      </w:r>
      <w:r>
        <w:rPr>
          <w:spacing w:val="-3"/>
          <w:sz w:val="24"/>
        </w:rPr>
        <w:t xml:space="preserve"> </w:t>
      </w:r>
      <w:r>
        <w:rPr>
          <w:sz w:val="24"/>
        </w:rPr>
        <w:t>sidomos kur ato janë të varura;</w:t>
      </w:r>
    </w:p>
    <w:p w:rsidR="00B168D4" w:rsidRDefault="00B168D4">
      <w:pPr>
        <w:pStyle w:val="ListParagraph"/>
        <w:rPr>
          <w:rFonts w:ascii="Arial MT" w:hAnsi="Arial MT"/>
          <w:sz w:val="24"/>
        </w:rPr>
        <w:sectPr w:rsidR="00B168D4">
          <w:pgSz w:w="11910" w:h="16840"/>
          <w:pgMar w:top="1340" w:right="708" w:bottom="1260" w:left="1275" w:header="0" w:footer="1065" w:gutter="0"/>
          <w:cols w:space="720"/>
        </w:sectPr>
      </w:pPr>
    </w:p>
    <w:p w:rsidR="00B168D4" w:rsidRDefault="00000000">
      <w:pPr>
        <w:pStyle w:val="ListParagraph"/>
        <w:numPr>
          <w:ilvl w:val="1"/>
          <w:numId w:val="31"/>
        </w:numPr>
        <w:tabs>
          <w:tab w:val="left" w:pos="993"/>
        </w:tabs>
        <w:spacing w:before="80"/>
        <w:ind w:right="1514"/>
        <w:rPr>
          <w:rFonts w:ascii="Arial MT" w:hAnsi="Arial MT"/>
          <w:sz w:val="24"/>
        </w:rPr>
      </w:pPr>
      <w:r>
        <w:rPr>
          <w:sz w:val="24"/>
        </w:rPr>
        <w:lastRenderedPageBreak/>
        <w:t>Konstatimi</w:t>
      </w:r>
      <w:r>
        <w:rPr>
          <w:spacing w:val="-3"/>
          <w:sz w:val="24"/>
        </w:rPr>
        <w:t xml:space="preserve"> </w:t>
      </w:r>
      <w:r>
        <w:rPr>
          <w:sz w:val="24"/>
        </w:rPr>
        <w:t>se</w:t>
      </w:r>
      <w:r>
        <w:rPr>
          <w:spacing w:val="-3"/>
          <w:sz w:val="24"/>
        </w:rPr>
        <w:t xml:space="preserve"> </w:t>
      </w:r>
      <w:r>
        <w:rPr>
          <w:sz w:val="24"/>
        </w:rPr>
        <w:t>puna</w:t>
      </w:r>
      <w:r>
        <w:rPr>
          <w:spacing w:val="-5"/>
          <w:sz w:val="24"/>
        </w:rPr>
        <w:t xml:space="preserve"> </w:t>
      </w:r>
      <w:r>
        <w:rPr>
          <w:sz w:val="24"/>
        </w:rPr>
        <w:t>në</w:t>
      </w:r>
      <w:r>
        <w:rPr>
          <w:spacing w:val="-4"/>
          <w:sz w:val="24"/>
        </w:rPr>
        <w:t xml:space="preserve"> </w:t>
      </w:r>
      <w:r>
        <w:rPr>
          <w:sz w:val="24"/>
        </w:rPr>
        <w:t>lartësi,</w:t>
      </w:r>
      <w:r>
        <w:rPr>
          <w:spacing w:val="-3"/>
          <w:sz w:val="24"/>
        </w:rPr>
        <w:t xml:space="preserve"> </w:t>
      </w:r>
      <w:r>
        <w:rPr>
          <w:sz w:val="24"/>
        </w:rPr>
        <w:t>nuk</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kryhet</w:t>
      </w:r>
      <w:r>
        <w:rPr>
          <w:spacing w:val="-1"/>
          <w:sz w:val="24"/>
        </w:rPr>
        <w:t xml:space="preserve"> </w:t>
      </w:r>
      <w:r>
        <w:rPr>
          <w:sz w:val="24"/>
        </w:rPr>
        <w:t>kur</w:t>
      </w:r>
      <w:r>
        <w:rPr>
          <w:spacing w:val="-3"/>
          <w:sz w:val="24"/>
        </w:rPr>
        <w:t xml:space="preserve"> </w:t>
      </w:r>
      <w:r>
        <w:rPr>
          <w:sz w:val="24"/>
        </w:rPr>
        <w:t>anija</w:t>
      </w:r>
      <w:r>
        <w:rPr>
          <w:spacing w:val="-4"/>
          <w:sz w:val="24"/>
        </w:rPr>
        <w:t xml:space="preserve"> </w:t>
      </w:r>
      <w:r>
        <w:rPr>
          <w:sz w:val="24"/>
        </w:rPr>
        <w:t>lundron</w:t>
      </w:r>
      <w:r>
        <w:rPr>
          <w:spacing w:val="-3"/>
          <w:sz w:val="24"/>
        </w:rPr>
        <w:t xml:space="preserve"> </w:t>
      </w:r>
      <w:r>
        <w:rPr>
          <w:sz w:val="24"/>
        </w:rPr>
        <w:t>me</w:t>
      </w:r>
      <w:r>
        <w:rPr>
          <w:spacing w:val="-4"/>
          <w:sz w:val="24"/>
        </w:rPr>
        <w:t xml:space="preserve"> </w:t>
      </w:r>
      <w:r>
        <w:rPr>
          <w:sz w:val="24"/>
        </w:rPr>
        <w:t>det</w:t>
      </w:r>
      <w:r>
        <w:rPr>
          <w:spacing w:val="-1"/>
          <w:sz w:val="24"/>
        </w:rPr>
        <w:t xml:space="preserve"> </w:t>
      </w:r>
      <w:r>
        <w:rPr>
          <w:sz w:val="24"/>
        </w:rPr>
        <w:t xml:space="preserve">të </w:t>
      </w:r>
      <w:r>
        <w:rPr>
          <w:spacing w:val="-2"/>
          <w:sz w:val="24"/>
        </w:rPr>
        <w:t>trazuar;</w:t>
      </w:r>
    </w:p>
    <w:p w:rsidR="00B168D4" w:rsidRDefault="00000000">
      <w:pPr>
        <w:pStyle w:val="ListParagraph"/>
        <w:numPr>
          <w:ilvl w:val="1"/>
          <w:numId w:val="31"/>
        </w:numPr>
        <w:tabs>
          <w:tab w:val="left" w:pos="993"/>
        </w:tabs>
        <w:spacing w:line="242" w:lineRule="auto"/>
        <w:ind w:right="932"/>
        <w:rPr>
          <w:rFonts w:ascii="Arial MT" w:hAnsi="Arial MT"/>
          <w:sz w:val="24"/>
        </w:rPr>
      </w:pPr>
      <w:r>
        <w:rPr>
          <w:sz w:val="24"/>
        </w:rPr>
        <w:t>Konstatimi</w:t>
      </w:r>
      <w:r>
        <w:rPr>
          <w:spacing w:val="-3"/>
          <w:sz w:val="24"/>
        </w:rPr>
        <w:t xml:space="preserve"> </w:t>
      </w:r>
      <w:r>
        <w:rPr>
          <w:sz w:val="24"/>
        </w:rPr>
        <w:t>se</w:t>
      </w:r>
      <w:r>
        <w:rPr>
          <w:spacing w:val="-3"/>
          <w:sz w:val="24"/>
        </w:rPr>
        <w:t xml:space="preserve"> </w:t>
      </w:r>
      <w:r>
        <w:rPr>
          <w:sz w:val="24"/>
        </w:rPr>
        <w:t>veglat</w:t>
      </w:r>
      <w:r>
        <w:rPr>
          <w:spacing w:val="-3"/>
          <w:sz w:val="24"/>
        </w:rPr>
        <w:t xml:space="preserve"> </w:t>
      </w:r>
      <w:r>
        <w:rPr>
          <w:sz w:val="24"/>
        </w:rPr>
        <w:t>dhe</w:t>
      </w:r>
      <w:r>
        <w:rPr>
          <w:spacing w:val="-2"/>
          <w:sz w:val="24"/>
        </w:rPr>
        <w:t xml:space="preserve"> </w:t>
      </w:r>
      <w:r>
        <w:rPr>
          <w:sz w:val="24"/>
        </w:rPr>
        <w:t>materialet,</w:t>
      </w:r>
      <w:r>
        <w:rPr>
          <w:spacing w:val="-3"/>
          <w:sz w:val="24"/>
        </w:rPr>
        <w:t xml:space="preserve"> </w:t>
      </w:r>
      <w:r>
        <w:rPr>
          <w:sz w:val="24"/>
        </w:rPr>
        <w:t>duket</w:t>
      </w:r>
      <w:r>
        <w:rPr>
          <w:spacing w:val="-3"/>
          <w:sz w:val="24"/>
        </w:rPr>
        <w:t xml:space="preserve"> </w:t>
      </w:r>
      <w:r>
        <w:rPr>
          <w:sz w:val="24"/>
        </w:rPr>
        <w:t>të</w:t>
      </w:r>
      <w:r>
        <w:rPr>
          <w:spacing w:val="-4"/>
          <w:sz w:val="24"/>
        </w:rPr>
        <w:t xml:space="preserve"> </w:t>
      </w:r>
      <w:r>
        <w:rPr>
          <w:sz w:val="24"/>
        </w:rPr>
        <w:t>kalohen</w:t>
      </w:r>
      <w:r>
        <w:rPr>
          <w:spacing w:val="-3"/>
          <w:sz w:val="24"/>
        </w:rPr>
        <w:t xml:space="preserve"> </w:t>
      </w:r>
      <w:r>
        <w:rPr>
          <w:sz w:val="24"/>
        </w:rPr>
        <w:t>me</w:t>
      </w:r>
      <w:r>
        <w:rPr>
          <w:spacing w:val="-4"/>
          <w:sz w:val="24"/>
        </w:rPr>
        <w:t xml:space="preserve"> </w:t>
      </w:r>
      <w:r>
        <w:rPr>
          <w:sz w:val="24"/>
        </w:rPr>
        <w:t>anë</w:t>
      </w:r>
      <w:r>
        <w:rPr>
          <w:spacing w:val="-4"/>
          <w:sz w:val="24"/>
        </w:rPr>
        <w:t xml:space="preserve"> </w:t>
      </w:r>
      <w:r>
        <w:rPr>
          <w:sz w:val="24"/>
        </w:rPr>
        <w:t>të</w:t>
      </w:r>
      <w:r>
        <w:rPr>
          <w:spacing w:val="-4"/>
          <w:sz w:val="24"/>
        </w:rPr>
        <w:t xml:space="preserve"> </w:t>
      </w:r>
      <w:r>
        <w:rPr>
          <w:sz w:val="24"/>
        </w:rPr>
        <w:t>kovave</w:t>
      </w:r>
      <w:r>
        <w:rPr>
          <w:spacing w:val="-2"/>
          <w:sz w:val="24"/>
        </w:rPr>
        <w:t xml:space="preserve"> </w:t>
      </w:r>
      <w:r>
        <w:rPr>
          <w:sz w:val="24"/>
        </w:rPr>
        <w:t>apo</w:t>
      </w:r>
      <w:r>
        <w:rPr>
          <w:spacing w:val="-1"/>
          <w:sz w:val="24"/>
        </w:rPr>
        <w:t xml:space="preserve"> </w:t>
      </w:r>
      <w:r>
        <w:rPr>
          <w:sz w:val="24"/>
        </w:rPr>
        <w:t xml:space="preserve">cimave </w:t>
      </w:r>
      <w:r>
        <w:rPr>
          <w:spacing w:val="-4"/>
          <w:sz w:val="24"/>
        </w:rPr>
        <w:t>dhe</w:t>
      </w:r>
    </w:p>
    <w:p w:rsidR="00B168D4" w:rsidRDefault="00000000">
      <w:pPr>
        <w:pStyle w:val="BodyText"/>
        <w:spacing w:line="272" w:lineRule="exact"/>
        <w:ind w:left="993" w:firstLine="0"/>
      </w:pPr>
      <w:r>
        <w:t>asnjëherë</w:t>
      </w:r>
      <w:r>
        <w:rPr>
          <w:spacing w:val="-2"/>
        </w:rPr>
        <w:t xml:space="preserve"> </w:t>
      </w:r>
      <w:r>
        <w:t>të</w:t>
      </w:r>
      <w:r>
        <w:rPr>
          <w:spacing w:val="-1"/>
        </w:rPr>
        <w:t xml:space="preserve"> </w:t>
      </w:r>
      <w:r>
        <w:rPr>
          <w:spacing w:val="-2"/>
        </w:rPr>
        <w:t>hidhen;</w:t>
      </w:r>
    </w:p>
    <w:p w:rsidR="00B168D4" w:rsidRDefault="00000000">
      <w:pPr>
        <w:pStyle w:val="ListParagraph"/>
        <w:numPr>
          <w:ilvl w:val="1"/>
          <w:numId w:val="31"/>
        </w:numPr>
        <w:tabs>
          <w:tab w:val="left" w:pos="993"/>
        </w:tabs>
        <w:ind w:right="1158"/>
        <w:rPr>
          <w:rFonts w:ascii="Arial MT" w:hAnsi="Arial MT"/>
          <w:sz w:val="24"/>
        </w:rPr>
      </w:pPr>
      <w:r>
        <w:rPr>
          <w:sz w:val="24"/>
        </w:rPr>
        <w:t>Konstatimi</w:t>
      </w:r>
      <w:r>
        <w:rPr>
          <w:spacing w:val="-3"/>
          <w:sz w:val="24"/>
        </w:rPr>
        <w:t xml:space="preserve"> </w:t>
      </w:r>
      <w:r>
        <w:rPr>
          <w:sz w:val="24"/>
        </w:rPr>
        <w:t>se</w:t>
      </w:r>
      <w:r>
        <w:rPr>
          <w:spacing w:val="-3"/>
          <w:sz w:val="24"/>
        </w:rPr>
        <w:t xml:space="preserve"> </w:t>
      </w:r>
      <w:r>
        <w:rPr>
          <w:sz w:val="24"/>
        </w:rPr>
        <w:t>ngjitja</w:t>
      </w:r>
      <w:r>
        <w:rPr>
          <w:spacing w:val="-4"/>
          <w:sz w:val="24"/>
        </w:rPr>
        <w:t xml:space="preserve"> </w:t>
      </w:r>
      <w:r>
        <w:rPr>
          <w:sz w:val="24"/>
        </w:rPr>
        <w:t>e</w:t>
      </w:r>
      <w:r>
        <w:rPr>
          <w:spacing w:val="-4"/>
          <w:sz w:val="24"/>
        </w:rPr>
        <w:t xml:space="preserve"> </w:t>
      </w:r>
      <w:r>
        <w:rPr>
          <w:sz w:val="24"/>
        </w:rPr>
        <w:t>zbritja</w:t>
      </w:r>
      <w:r>
        <w:rPr>
          <w:spacing w:val="-3"/>
          <w:sz w:val="24"/>
        </w:rPr>
        <w:t xml:space="preserve"> </w:t>
      </w:r>
      <w:r>
        <w:rPr>
          <w:sz w:val="24"/>
        </w:rPr>
        <w:t>e</w:t>
      </w:r>
      <w:r>
        <w:rPr>
          <w:spacing w:val="-5"/>
          <w:sz w:val="24"/>
        </w:rPr>
        <w:t xml:space="preserve"> </w:t>
      </w:r>
      <w:r>
        <w:rPr>
          <w:sz w:val="24"/>
        </w:rPr>
        <w:t>personelit</w:t>
      </w:r>
      <w:r>
        <w:rPr>
          <w:spacing w:val="-3"/>
          <w:sz w:val="24"/>
        </w:rPr>
        <w:t xml:space="preserve"> </w:t>
      </w:r>
      <w:r>
        <w:rPr>
          <w:sz w:val="24"/>
        </w:rPr>
        <w:t>duhet</w:t>
      </w:r>
      <w:r>
        <w:rPr>
          <w:spacing w:val="-3"/>
          <w:sz w:val="24"/>
        </w:rPr>
        <w:t xml:space="preserve"> </w:t>
      </w:r>
      <w:r>
        <w:rPr>
          <w:sz w:val="24"/>
        </w:rPr>
        <w:t>të</w:t>
      </w:r>
      <w:r>
        <w:rPr>
          <w:spacing w:val="-2"/>
          <w:sz w:val="24"/>
        </w:rPr>
        <w:t xml:space="preserve"> </w:t>
      </w:r>
      <w:r>
        <w:rPr>
          <w:sz w:val="24"/>
        </w:rPr>
        <w:t>bëhet</w:t>
      </w:r>
      <w:r>
        <w:rPr>
          <w:spacing w:val="-3"/>
          <w:sz w:val="24"/>
        </w:rPr>
        <w:t xml:space="preserve"> </w:t>
      </w:r>
      <w:r>
        <w:rPr>
          <w:sz w:val="24"/>
        </w:rPr>
        <w:t>me</w:t>
      </w:r>
      <w:r>
        <w:rPr>
          <w:spacing w:val="-4"/>
          <w:sz w:val="24"/>
        </w:rPr>
        <w:t xml:space="preserve"> </w:t>
      </w:r>
      <w:r>
        <w:rPr>
          <w:sz w:val="24"/>
        </w:rPr>
        <w:t>anë</w:t>
      </w:r>
      <w:r>
        <w:rPr>
          <w:spacing w:val="-4"/>
          <w:sz w:val="24"/>
        </w:rPr>
        <w:t xml:space="preserve"> </w:t>
      </w:r>
      <w:r>
        <w:rPr>
          <w:sz w:val="24"/>
        </w:rPr>
        <w:t>të</w:t>
      </w:r>
      <w:r>
        <w:rPr>
          <w:spacing w:val="-3"/>
          <w:sz w:val="24"/>
        </w:rPr>
        <w:t xml:space="preserve"> </w:t>
      </w:r>
      <w:r>
        <w:rPr>
          <w:sz w:val="24"/>
        </w:rPr>
        <w:t>shkallëve</w:t>
      </w:r>
      <w:r>
        <w:rPr>
          <w:spacing w:val="-4"/>
          <w:sz w:val="24"/>
        </w:rPr>
        <w:t xml:space="preserve"> </w:t>
      </w:r>
      <w:r>
        <w:rPr>
          <w:sz w:val="24"/>
        </w:rPr>
        <w:t>e</w:t>
      </w:r>
      <w:r>
        <w:rPr>
          <w:spacing w:val="-4"/>
          <w:sz w:val="24"/>
        </w:rPr>
        <w:t xml:space="preserve"> </w:t>
      </w:r>
      <w:r>
        <w:rPr>
          <w:sz w:val="24"/>
        </w:rPr>
        <w:t>jo me litar;</w:t>
      </w:r>
    </w:p>
    <w:p w:rsidR="00B168D4" w:rsidRDefault="00000000">
      <w:pPr>
        <w:pStyle w:val="ListParagraph"/>
        <w:numPr>
          <w:ilvl w:val="1"/>
          <w:numId w:val="31"/>
        </w:numPr>
        <w:tabs>
          <w:tab w:val="left" w:pos="993"/>
        </w:tabs>
        <w:spacing w:line="276" w:lineRule="exact"/>
        <w:rPr>
          <w:rFonts w:ascii="Arial MT" w:hAnsi="Arial MT"/>
          <w:sz w:val="24"/>
        </w:rPr>
      </w:pPr>
      <w:r>
        <w:rPr>
          <w:sz w:val="24"/>
        </w:rPr>
        <w:t>Konstatimi</w:t>
      </w:r>
      <w:r>
        <w:rPr>
          <w:spacing w:val="-7"/>
          <w:sz w:val="24"/>
        </w:rPr>
        <w:t xml:space="preserve"> </w:t>
      </w:r>
      <w:r>
        <w:rPr>
          <w:sz w:val="24"/>
        </w:rPr>
        <w:t>se</w:t>
      </w:r>
      <w:r>
        <w:rPr>
          <w:spacing w:val="-6"/>
          <w:sz w:val="24"/>
        </w:rPr>
        <w:t xml:space="preserve"> </w:t>
      </w:r>
      <w:r>
        <w:rPr>
          <w:sz w:val="24"/>
        </w:rPr>
        <w:t>shkallët</w:t>
      </w:r>
      <w:r>
        <w:rPr>
          <w:spacing w:val="-7"/>
          <w:sz w:val="24"/>
        </w:rPr>
        <w:t xml:space="preserve"> </w:t>
      </w:r>
      <w:r>
        <w:rPr>
          <w:sz w:val="24"/>
        </w:rPr>
        <w:t>fikse,</w:t>
      </w:r>
      <w:r>
        <w:rPr>
          <w:spacing w:val="-6"/>
          <w:sz w:val="24"/>
        </w:rPr>
        <w:t xml:space="preserve"> </w:t>
      </w:r>
      <w:r>
        <w:rPr>
          <w:sz w:val="24"/>
        </w:rPr>
        <w:t>duhet</w:t>
      </w:r>
      <w:r>
        <w:rPr>
          <w:spacing w:val="-7"/>
          <w:sz w:val="24"/>
        </w:rPr>
        <w:t xml:space="preserve"> </w:t>
      </w:r>
      <w:r>
        <w:rPr>
          <w:sz w:val="24"/>
        </w:rPr>
        <w:t>të</w:t>
      </w:r>
      <w:r>
        <w:rPr>
          <w:spacing w:val="-7"/>
          <w:sz w:val="24"/>
        </w:rPr>
        <w:t xml:space="preserve"> </w:t>
      </w:r>
      <w:r>
        <w:rPr>
          <w:sz w:val="24"/>
        </w:rPr>
        <w:t>vendosen</w:t>
      </w:r>
      <w:r>
        <w:rPr>
          <w:spacing w:val="-6"/>
          <w:sz w:val="24"/>
        </w:rPr>
        <w:t xml:space="preserve"> </w:t>
      </w:r>
      <w:r>
        <w:rPr>
          <w:sz w:val="24"/>
        </w:rPr>
        <w:t>në</w:t>
      </w:r>
      <w:r>
        <w:rPr>
          <w:spacing w:val="-8"/>
          <w:sz w:val="24"/>
        </w:rPr>
        <w:t xml:space="preserve"> </w:t>
      </w:r>
      <w:r>
        <w:rPr>
          <w:sz w:val="24"/>
        </w:rPr>
        <w:t>një</w:t>
      </w:r>
      <w:r>
        <w:rPr>
          <w:spacing w:val="-6"/>
          <w:sz w:val="24"/>
        </w:rPr>
        <w:t xml:space="preserve"> </w:t>
      </w:r>
      <w:r>
        <w:rPr>
          <w:sz w:val="24"/>
        </w:rPr>
        <w:t>bazament</w:t>
      </w:r>
      <w:r>
        <w:rPr>
          <w:spacing w:val="-6"/>
          <w:sz w:val="24"/>
        </w:rPr>
        <w:t xml:space="preserve"> </w:t>
      </w:r>
      <w:r>
        <w:rPr>
          <w:sz w:val="24"/>
        </w:rPr>
        <w:t>të</w:t>
      </w:r>
      <w:r>
        <w:rPr>
          <w:spacing w:val="-7"/>
          <w:sz w:val="24"/>
        </w:rPr>
        <w:t xml:space="preserve"> </w:t>
      </w:r>
      <w:r>
        <w:rPr>
          <w:spacing w:val="-2"/>
          <w:sz w:val="24"/>
        </w:rPr>
        <w:t>sigurtë;</w:t>
      </w:r>
    </w:p>
    <w:p w:rsidR="00B168D4" w:rsidRDefault="00000000">
      <w:pPr>
        <w:pStyle w:val="ListParagraph"/>
        <w:numPr>
          <w:ilvl w:val="1"/>
          <w:numId w:val="31"/>
        </w:numPr>
        <w:tabs>
          <w:tab w:val="left" w:pos="993"/>
        </w:tabs>
        <w:ind w:right="1195"/>
        <w:rPr>
          <w:rFonts w:ascii="Arial MT" w:hAnsi="Arial MT"/>
          <w:sz w:val="24"/>
        </w:rPr>
      </w:pPr>
      <w:r>
        <w:rPr>
          <w:sz w:val="24"/>
        </w:rPr>
        <w:t>Konstatimi</w:t>
      </w:r>
      <w:r>
        <w:rPr>
          <w:spacing w:val="-4"/>
          <w:sz w:val="24"/>
        </w:rPr>
        <w:t xml:space="preserve"> </w:t>
      </w:r>
      <w:r>
        <w:rPr>
          <w:sz w:val="24"/>
        </w:rPr>
        <w:t>se</w:t>
      </w:r>
      <w:r>
        <w:rPr>
          <w:spacing w:val="-4"/>
          <w:sz w:val="24"/>
        </w:rPr>
        <w:t xml:space="preserve"> </w:t>
      </w:r>
      <w:r>
        <w:rPr>
          <w:sz w:val="24"/>
        </w:rPr>
        <w:t>veglat</w:t>
      </w:r>
      <w:r>
        <w:rPr>
          <w:spacing w:val="-4"/>
          <w:sz w:val="24"/>
        </w:rPr>
        <w:t xml:space="preserve"> </w:t>
      </w:r>
      <w:r>
        <w:rPr>
          <w:sz w:val="24"/>
        </w:rPr>
        <w:t>dhe</w:t>
      </w:r>
      <w:r>
        <w:rPr>
          <w:spacing w:val="-3"/>
          <w:sz w:val="24"/>
        </w:rPr>
        <w:t xml:space="preserve"> </w:t>
      </w:r>
      <w:r>
        <w:rPr>
          <w:sz w:val="24"/>
        </w:rPr>
        <w:t>materialet,</w:t>
      </w:r>
      <w:r>
        <w:rPr>
          <w:spacing w:val="-2"/>
          <w:sz w:val="24"/>
        </w:rPr>
        <w:t xml:space="preserve"> </w:t>
      </w:r>
      <w:r>
        <w:rPr>
          <w:sz w:val="24"/>
        </w:rPr>
        <w:t>duhet</w:t>
      </w:r>
      <w:r>
        <w:rPr>
          <w:spacing w:val="-4"/>
          <w:sz w:val="24"/>
        </w:rPr>
        <w:t xml:space="preserve"> </w:t>
      </w:r>
      <w:r>
        <w:rPr>
          <w:sz w:val="24"/>
        </w:rPr>
        <w:t>të</w:t>
      </w:r>
      <w:r>
        <w:rPr>
          <w:spacing w:val="-5"/>
          <w:sz w:val="24"/>
        </w:rPr>
        <w:t xml:space="preserve"> </w:t>
      </w:r>
      <w:r>
        <w:rPr>
          <w:sz w:val="24"/>
        </w:rPr>
        <w:t>sigurohen</w:t>
      </w:r>
      <w:r>
        <w:rPr>
          <w:spacing w:val="-4"/>
          <w:sz w:val="24"/>
        </w:rPr>
        <w:t xml:space="preserve"> </w:t>
      </w:r>
      <w:r>
        <w:rPr>
          <w:sz w:val="24"/>
        </w:rPr>
        <w:t>dhe</w:t>
      </w:r>
      <w:r>
        <w:rPr>
          <w:spacing w:val="-5"/>
          <w:sz w:val="24"/>
        </w:rPr>
        <w:t xml:space="preserve"> </w:t>
      </w:r>
      <w:r>
        <w:rPr>
          <w:sz w:val="24"/>
        </w:rPr>
        <w:t>jo</w:t>
      </w:r>
      <w:r>
        <w:rPr>
          <w:spacing w:val="-4"/>
          <w:sz w:val="24"/>
        </w:rPr>
        <w:t xml:space="preserve"> </w:t>
      </w:r>
      <w:r>
        <w:rPr>
          <w:sz w:val="24"/>
        </w:rPr>
        <w:t>të</w:t>
      </w:r>
      <w:r>
        <w:rPr>
          <w:spacing w:val="-5"/>
          <w:sz w:val="24"/>
        </w:rPr>
        <w:t xml:space="preserve"> </w:t>
      </w:r>
      <w:r>
        <w:rPr>
          <w:sz w:val="24"/>
        </w:rPr>
        <w:t>vendosen</w:t>
      </w:r>
      <w:r>
        <w:rPr>
          <w:spacing w:val="-2"/>
          <w:sz w:val="24"/>
        </w:rPr>
        <w:t xml:space="preserve"> </w:t>
      </w:r>
      <w:r>
        <w:rPr>
          <w:sz w:val="24"/>
        </w:rPr>
        <w:t>nëpër cepa, ku ato mund të bien;</w:t>
      </w:r>
    </w:p>
    <w:p w:rsidR="00B168D4" w:rsidRDefault="00000000">
      <w:pPr>
        <w:pStyle w:val="ListParagraph"/>
        <w:numPr>
          <w:ilvl w:val="1"/>
          <w:numId w:val="31"/>
        </w:numPr>
        <w:tabs>
          <w:tab w:val="left" w:pos="993"/>
        </w:tabs>
        <w:spacing w:line="242" w:lineRule="auto"/>
        <w:ind w:right="1009"/>
        <w:rPr>
          <w:rFonts w:ascii="Arial MT" w:hAnsi="Arial MT"/>
          <w:sz w:val="24"/>
        </w:rPr>
      </w:pPr>
      <w:r>
        <w:rPr>
          <w:sz w:val="24"/>
        </w:rPr>
        <w:t>Konstatimi</w:t>
      </w:r>
      <w:r>
        <w:rPr>
          <w:spacing w:val="-3"/>
          <w:sz w:val="24"/>
        </w:rPr>
        <w:t xml:space="preserve"> </w:t>
      </w:r>
      <w:r>
        <w:rPr>
          <w:sz w:val="24"/>
        </w:rPr>
        <w:t>se</w:t>
      </w:r>
      <w:r>
        <w:rPr>
          <w:spacing w:val="-3"/>
          <w:sz w:val="24"/>
        </w:rPr>
        <w:t xml:space="preserve"> </w:t>
      </w:r>
      <w:r>
        <w:rPr>
          <w:sz w:val="24"/>
        </w:rPr>
        <w:t>njerezit</w:t>
      </w:r>
      <w:r>
        <w:rPr>
          <w:spacing w:val="-3"/>
          <w:sz w:val="24"/>
        </w:rPr>
        <w:t xml:space="preserve"> </w:t>
      </w:r>
      <w:r>
        <w:rPr>
          <w:sz w:val="24"/>
        </w:rPr>
        <w:t>pa</w:t>
      </w:r>
      <w:r>
        <w:rPr>
          <w:spacing w:val="-4"/>
          <w:sz w:val="24"/>
        </w:rPr>
        <w:t xml:space="preserve"> </w:t>
      </w:r>
      <w:r>
        <w:rPr>
          <w:sz w:val="24"/>
        </w:rPr>
        <w:t>eksperience</w:t>
      </w:r>
      <w:r>
        <w:rPr>
          <w:spacing w:val="-4"/>
          <w:sz w:val="24"/>
        </w:rPr>
        <w:t xml:space="preserve"> </w:t>
      </w:r>
      <w:r>
        <w:rPr>
          <w:sz w:val="24"/>
        </w:rPr>
        <w:t>dhe</w:t>
      </w:r>
      <w:r>
        <w:rPr>
          <w:spacing w:val="-2"/>
          <w:sz w:val="24"/>
        </w:rPr>
        <w:t xml:space="preserve"> </w:t>
      </w:r>
      <w:r>
        <w:rPr>
          <w:sz w:val="24"/>
        </w:rPr>
        <w:t>ata</w:t>
      </w:r>
      <w:r>
        <w:rPr>
          <w:spacing w:val="-3"/>
          <w:sz w:val="24"/>
        </w:rPr>
        <w:t xml:space="preserve"> </w:t>
      </w:r>
      <w:r>
        <w:rPr>
          <w:sz w:val="24"/>
        </w:rPr>
        <w:t>nën</w:t>
      </w:r>
      <w:r>
        <w:rPr>
          <w:spacing w:val="-1"/>
          <w:sz w:val="24"/>
        </w:rPr>
        <w:t xml:space="preserve"> </w:t>
      </w:r>
      <w:r>
        <w:rPr>
          <w:sz w:val="24"/>
        </w:rPr>
        <w:t>18</w:t>
      </w:r>
      <w:r>
        <w:rPr>
          <w:spacing w:val="-3"/>
          <w:sz w:val="24"/>
        </w:rPr>
        <w:t xml:space="preserve"> </w:t>
      </w:r>
      <w:r>
        <w:rPr>
          <w:sz w:val="24"/>
        </w:rPr>
        <w:t>vjeç,</w:t>
      </w:r>
      <w:r>
        <w:rPr>
          <w:spacing w:val="-3"/>
          <w:sz w:val="24"/>
        </w:rPr>
        <w:t xml:space="preserve"> </w:t>
      </w:r>
      <w:r>
        <w:rPr>
          <w:sz w:val="24"/>
        </w:rPr>
        <w:t>nuk</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punojnë</w:t>
      </w:r>
      <w:r>
        <w:rPr>
          <w:spacing w:val="-3"/>
          <w:sz w:val="24"/>
        </w:rPr>
        <w:t xml:space="preserve"> </w:t>
      </w:r>
      <w:r>
        <w:rPr>
          <w:sz w:val="24"/>
        </w:rPr>
        <w:t>në punët në lartësi apo jashtë bordit;</w:t>
      </w:r>
    </w:p>
    <w:p w:rsidR="00B168D4" w:rsidRDefault="00000000">
      <w:pPr>
        <w:pStyle w:val="ListParagraph"/>
        <w:numPr>
          <w:ilvl w:val="1"/>
          <w:numId w:val="31"/>
        </w:numPr>
        <w:tabs>
          <w:tab w:val="left" w:pos="993"/>
        </w:tabs>
        <w:spacing w:line="273" w:lineRule="exact"/>
        <w:rPr>
          <w:rFonts w:ascii="Arial MT" w:hAnsi="Arial MT"/>
          <w:sz w:val="24"/>
        </w:rPr>
      </w:pPr>
      <w:r>
        <w:rPr>
          <w:sz w:val="24"/>
        </w:rPr>
        <w:t>Konstatimi</w:t>
      </w:r>
      <w:r>
        <w:rPr>
          <w:spacing w:val="-6"/>
          <w:sz w:val="24"/>
        </w:rPr>
        <w:t xml:space="preserve"> </w:t>
      </w:r>
      <w:r>
        <w:rPr>
          <w:sz w:val="24"/>
        </w:rPr>
        <w:t>që</w:t>
      </w:r>
      <w:r>
        <w:rPr>
          <w:spacing w:val="-6"/>
          <w:sz w:val="24"/>
        </w:rPr>
        <w:t xml:space="preserve"> </w:t>
      </w:r>
      <w:r>
        <w:rPr>
          <w:sz w:val="24"/>
        </w:rPr>
        <w:t>puna</w:t>
      </w:r>
      <w:r>
        <w:rPr>
          <w:spacing w:val="-7"/>
          <w:sz w:val="24"/>
        </w:rPr>
        <w:t xml:space="preserve"> </w:t>
      </w:r>
      <w:r>
        <w:rPr>
          <w:sz w:val="24"/>
        </w:rPr>
        <w:t>jashtë</w:t>
      </w:r>
      <w:r>
        <w:rPr>
          <w:spacing w:val="-6"/>
          <w:sz w:val="24"/>
        </w:rPr>
        <w:t xml:space="preserve"> </w:t>
      </w:r>
      <w:r>
        <w:rPr>
          <w:sz w:val="24"/>
        </w:rPr>
        <w:t>bordit,</w:t>
      </w:r>
      <w:r>
        <w:rPr>
          <w:spacing w:val="-6"/>
          <w:sz w:val="24"/>
        </w:rPr>
        <w:t xml:space="preserve"> </w:t>
      </w:r>
      <w:r>
        <w:rPr>
          <w:sz w:val="24"/>
        </w:rPr>
        <w:t>nuk</w:t>
      </w:r>
      <w:r>
        <w:rPr>
          <w:spacing w:val="-5"/>
          <w:sz w:val="24"/>
        </w:rPr>
        <w:t xml:space="preserve"> </w:t>
      </w:r>
      <w:r>
        <w:rPr>
          <w:sz w:val="24"/>
        </w:rPr>
        <w:t>duhet</w:t>
      </w:r>
      <w:r>
        <w:rPr>
          <w:spacing w:val="-6"/>
          <w:sz w:val="24"/>
        </w:rPr>
        <w:t xml:space="preserve"> </w:t>
      </w:r>
      <w:r>
        <w:rPr>
          <w:sz w:val="24"/>
        </w:rPr>
        <w:t>të</w:t>
      </w:r>
      <w:r>
        <w:rPr>
          <w:spacing w:val="-6"/>
          <w:sz w:val="24"/>
        </w:rPr>
        <w:t xml:space="preserve"> </w:t>
      </w:r>
      <w:r>
        <w:rPr>
          <w:sz w:val="24"/>
        </w:rPr>
        <w:t>kryhet</w:t>
      </w:r>
      <w:r>
        <w:rPr>
          <w:spacing w:val="-6"/>
          <w:sz w:val="24"/>
        </w:rPr>
        <w:t xml:space="preserve"> </w:t>
      </w:r>
      <w:r>
        <w:rPr>
          <w:sz w:val="24"/>
        </w:rPr>
        <w:t>kur</w:t>
      </w:r>
      <w:r>
        <w:rPr>
          <w:spacing w:val="-5"/>
          <w:sz w:val="24"/>
        </w:rPr>
        <w:t xml:space="preserve"> </w:t>
      </w:r>
      <w:r>
        <w:rPr>
          <w:sz w:val="24"/>
        </w:rPr>
        <w:t>anija</w:t>
      </w:r>
      <w:r>
        <w:rPr>
          <w:spacing w:val="-7"/>
          <w:sz w:val="24"/>
        </w:rPr>
        <w:t xml:space="preserve"> </w:t>
      </w:r>
      <w:r>
        <w:rPr>
          <w:sz w:val="24"/>
        </w:rPr>
        <w:t>është</w:t>
      </w:r>
      <w:r>
        <w:rPr>
          <w:spacing w:val="-5"/>
          <w:sz w:val="24"/>
        </w:rPr>
        <w:t xml:space="preserve"> </w:t>
      </w:r>
      <w:r>
        <w:rPr>
          <w:sz w:val="24"/>
        </w:rPr>
        <w:t>në</w:t>
      </w:r>
      <w:r>
        <w:rPr>
          <w:spacing w:val="-7"/>
          <w:sz w:val="24"/>
        </w:rPr>
        <w:t xml:space="preserve"> </w:t>
      </w:r>
      <w:r>
        <w:rPr>
          <w:spacing w:val="-2"/>
          <w:sz w:val="24"/>
        </w:rPr>
        <w:t>lëvizje;</w:t>
      </w:r>
    </w:p>
    <w:p w:rsidR="00B168D4" w:rsidRDefault="00000000">
      <w:pPr>
        <w:pStyle w:val="ListParagraph"/>
        <w:numPr>
          <w:ilvl w:val="1"/>
          <w:numId w:val="31"/>
        </w:numPr>
        <w:tabs>
          <w:tab w:val="left" w:pos="993"/>
        </w:tabs>
        <w:ind w:right="944"/>
        <w:rPr>
          <w:rFonts w:ascii="Arial MT" w:hAnsi="Arial MT"/>
          <w:sz w:val="24"/>
        </w:rPr>
      </w:pPr>
      <w:r>
        <w:rPr>
          <w:sz w:val="24"/>
        </w:rPr>
        <w:t>Konstatimi</w:t>
      </w:r>
      <w:r>
        <w:rPr>
          <w:spacing w:val="-3"/>
          <w:sz w:val="24"/>
        </w:rPr>
        <w:t xml:space="preserve"> </w:t>
      </w:r>
      <w:r>
        <w:rPr>
          <w:sz w:val="24"/>
        </w:rPr>
        <w:t>se,</w:t>
      </w:r>
      <w:r>
        <w:rPr>
          <w:spacing w:val="-3"/>
          <w:sz w:val="24"/>
        </w:rPr>
        <w:t xml:space="preserve"> </w:t>
      </w:r>
      <w:r>
        <w:rPr>
          <w:sz w:val="24"/>
        </w:rPr>
        <w:t>si</w:t>
      </w:r>
      <w:r>
        <w:rPr>
          <w:spacing w:val="-3"/>
          <w:sz w:val="24"/>
        </w:rPr>
        <w:t xml:space="preserve"> </w:t>
      </w:r>
      <w:r>
        <w:rPr>
          <w:sz w:val="24"/>
        </w:rPr>
        <w:t>shtesë</w:t>
      </w:r>
      <w:r>
        <w:rPr>
          <w:spacing w:val="-5"/>
          <w:sz w:val="24"/>
        </w:rPr>
        <w:t xml:space="preserve"> </w:t>
      </w:r>
      <w:r>
        <w:rPr>
          <w:sz w:val="24"/>
        </w:rPr>
        <w:t>e</w:t>
      </w:r>
      <w:r>
        <w:rPr>
          <w:spacing w:val="-4"/>
          <w:sz w:val="24"/>
        </w:rPr>
        <w:t xml:space="preserve"> </w:t>
      </w:r>
      <w:r>
        <w:rPr>
          <w:sz w:val="24"/>
        </w:rPr>
        <w:t>mjeteve</w:t>
      </w:r>
      <w:r>
        <w:rPr>
          <w:spacing w:val="-5"/>
          <w:sz w:val="24"/>
        </w:rPr>
        <w:t xml:space="preserve"> </w:t>
      </w:r>
      <w:r>
        <w:rPr>
          <w:sz w:val="24"/>
        </w:rPr>
        <w:t>mbrojtëse</w:t>
      </w:r>
      <w:r>
        <w:rPr>
          <w:spacing w:val="-4"/>
          <w:sz w:val="24"/>
        </w:rPr>
        <w:t xml:space="preserve"> </w:t>
      </w:r>
      <w:r>
        <w:rPr>
          <w:sz w:val="24"/>
        </w:rPr>
        <w:t>normale,</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vishet</w:t>
      </w:r>
      <w:r>
        <w:rPr>
          <w:spacing w:val="-3"/>
          <w:sz w:val="24"/>
        </w:rPr>
        <w:t xml:space="preserve"> </w:t>
      </w:r>
      <w:r>
        <w:rPr>
          <w:sz w:val="24"/>
        </w:rPr>
        <w:t>dhe</w:t>
      </w:r>
      <w:r>
        <w:rPr>
          <w:spacing w:val="-4"/>
          <w:sz w:val="24"/>
        </w:rPr>
        <w:t xml:space="preserve"> </w:t>
      </w:r>
      <w:r>
        <w:rPr>
          <w:sz w:val="24"/>
        </w:rPr>
        <w:t>xhaketa</w:t>
      </w:r>
      <w:r>
        <w:rPr>
          <w:spacing w:val="-3"/>
          <w:sz w:val="24"/>
        </w:rPr>
        <w:t xml:space="preserve"> </w:t>
      </w:r>
      <w:r>
        <w:rPr>
          <w:sz w:val="24"/>
        </w:rPr>
        <w:t>e shpëtimit apo veshje pluskuese;</w:t>
      </w:r>
    </w:p>
    <w:p w:rsidR="00B168D4" w:rsidRDefault="00000000">
      <w:pPr>
        <w:pStyle w:val="ListParagraph"/>
        <w:numPr>
          <w:ilvl w:val="1"/>
          <w:numId w:val="31"/>
        </w:numPr>
        <w:tabs>
          <w:tab w:val="left" w:pos="993"/>
        </w:tabs>
        <w:spacing w:line="242" w:lineRule="auto"/>
        <w:ind w:right="1154"/>
        <w:rPr>
          <w:rFonts w:ascii="Arial MT" w:hAnsi="Arial MT"/>
          <w:sz w:val="24"/>
        </w:rPr>
      </w:pPr>
      <w:r>
        <w:rPr>
          <w:sz w:val="24"/>
        </w:rPr>
        <w:t>Konstatimi</w:t>
      </w:r>
      <w:r>
        <w:rPr>
          <w:spacing w:val="-3"/>
          <w:sz w:val="24"/>
        </w:rPr>
        <w:t xml:space="preserve"> </w:t>
      </w:r>
      <w:r>
        <w:rPr>
          <w:sz w:val="24"/>
        </w:rPr>
        <w:t>se</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mbahet</w:t>
      </w:r>
      <w:r>
        <w:rPr>
          <w:spacing w:val="-3"/>
          <w:sz w:val="24"/>
        </w:rPr>
        <w:t xml:space="preserve"> </w:t>
      </w:r>
      <w:r>
        <w:rPr>
          <w:sz w:val="24"/>
        </w:rPr>
        <w:t>në</w:t>
      </w:r>
      <w:r>
        <w:rPr>
          <w:spacing w:val="-2"/>
          <w:sz w:val="24"/>
        </w:rPr>
        <w:t xml:space="preserve"> </w:t>
      </w:r>
      <w:r>
        <w:rPr>
          <w:sz w:val="24"/>
        </w:rPr>
        <w:t>gadishmëri</w:t>
      </w:r>
      <w:r>
        <w:rPr>
          <w:spacing w:val="-3"/>
          <w:sz w:val="24"/>
        </w:rPr>
        <w:t xml:space="preserve"> </w:t>
      </w:r>
      <w:r>
        <w:rPr>
          <w:sz w:val="24"/>
        </w:rPr>
        <w:t>dhe</w:t>
      </w:r>
      <w:r>
        <w:rPr>
          <w:spacing w:val="-3"/>
          <w:sz w:val="24"/>
        </w:rPr>
        <w:t xml:space="preserve"> </w:t>
      </w:r>
      <w:r>
        <w:rPr>
          <w:sz w:val="24"/>
        </w:rPr>
        <w:t>një</w:t>
      </w:r>
      <w:r>
        <w:rPr>
          <w:spacing w:val="-3"/>
          <w:sz w:val="24"/>
        </w:rPr>
        <w:t xml:space="preserve"> </w:t>
      </w:r>
      <w:r>
        <w:rPr>
          <w:sz w:val="24"/>
        </w:rPr>
        <w:t>rreth</w:t>
      </w:r>
      <w:r>
        <w:rPr>
          <w:spacing w:val="-3"/>
          <w:sz w:val="24"/>
        </w:rPr>
        <w:t xml:space="preserve"> </w:t>
      </w:r>
      <w:r>
        <w:rPr>
          <w:sz w:val="24"/>
        </w:rPr>
        <w:t>shpëtimi</w:t>
      </w:r>
      <w:r>
        <w:rPr>
          <w:spacing w:val="-3"/>
          <w:sz w:val="24"/>
        </w:rPr>
        <w:t xml:space="preserve"> </w:t>
      </w:r>
      <w:r>
        <w:rPr>
          <w:sz w:val="24"/>
        </w:rPr>
        <w:t>me</w:t>
      </w:r>
      <w:r>
        <w:rPr>
          <w:spacing w:val="-3"/>
          <w:sz w:val="24"/>
        </w:rPr>
        <w:t xml:space="preserve"> </w:t>
      </w:r>
      <w:r>
        <w:rPr>
          <w:sz w:val="24"/>
        </w:rPr>
        <w:t>cimë</w:t>
      </w:r>
      <w:r>
        <w:rPr>
          <w:spacing w:val="-3"/>
          <w:sz w:val="24"/>
        </w:rPr>
        <w:t xml:space="preserve"> </w:t>
      </w:r>
      <w:r>
        <w:rPr>
          <w:sz w:val="24"/>
        </w:rPr>
        <w:t xml:space="preserve">dhe </w:t>
      </w:r>
      <w:r>
        <w:rPr>
          <w:spacing w:val="-2"/>
          <w:sz w:val="24"/>
        </w:rPr>
        <w:t>dritë.</w:t>
      </w:r>
    </w:p>
    <w:p w:rsidR="00B168D4" w:rsidRDefault="00000000">
      <w:pPr>
        <w:pStyle w:val="Heading2"/>
        <w:numPr>
          <w:ilvl w:val="0"/>
          <w:numId w:val="31"/>
        </w:numPr>
        <w:tabs>
          <w:tab w:val="left" w:pos="705"/>
        </w:tabs>
        <w:spacing w:line="291" w:lineRule="exact"/>
        <w:ind w:left="705" w:hanging="360"/>
        <w:rPr>
          <w:rFonts w:ascii="Symbol" w:hAnsi="Symbol"/>
          <w:b w:val="0"/>
        </w:rPr>
      </w:pPr>
      <w:r>
        <w:t>Shërbimi</w:t>
      </w:r>
      <w:r>
        <w:rPr>
          <w:spacing w:val="-2"/>
        </w:rPr>
        <w:t xml:space="preserve"> </w:t>
      </w:r>
      <w:r>
        <w:t>në</w:t>
      </w:r>
      <w:r>
        <w:rPr>
          <w:spacing w:val="-1"/>
        </w:rPr>
        <w:t xml:space="preserve"> </w:t>
      </w:r>
      <w:r>
        <w:t>mashinë</w:t>
      </w:r>
      <w:r>
        <w:rPr>
          <w:spacing w:val="-3"/>
        </w:rPr>
        <w:t xml:space="preserve"> </w:t>
      </w:r>
      <w:r>
        <w:t>dhe</w:t>
      </w:r>
      <w:r>
        <w:rPr>
          <w:spacing w:val="-2"/>
        </w:rPr>
        <w:t xml:space="preserve"> mirëmbajtja:</w:t>
      </w:r>
    </w:p>
    <w:p w:rsidR="00B168D4" w:rsidRDefault="00000000">
      <w:pPr>
        <w:pStyle w:val="ListParagraph"/>
        <w:numPr>
          <w:ilvl w:val="1"/>
          <w:numId w:val="31"/>
        </w:numPr>
        <w:tabs>
          <w:tab w:val="left" w:pos="993"/>
        </w:tabs>
        <w:ind w:right="1328"/>
        <w:rPr>
          <w:rFonts w:ascii="Arial MT" w:hAnsi="Arial MT"/>
          <w:sz w:val="24"/>
        </w:rPr>
      </w:pPr>
      <w:r>
        <w:rPr>
          <w:sz w:val="24"/>
        </w:rPr>
        <w:t>Tregimi</w:t>
      </w:r>
      <w:r>
        <w:rPr>
          <w:spacing w:val="-3"/>
          <w:sz w:val="24"/>
        </w:rPr>
        <w:t xml:space="preserve"> </w:t>
      </w:r>
      <w:r>
        <w:rPr>
          <w:sz w:val="24"/>
        </w:rPr>
        <w:t>i</w:t>
      </w:r>
      <w:r>
        <w:rPr>
          <w:spacing w:val="-3"/>
          <w:sz w:val="24"/>
        </w:rPr>
        <w:t xml:space="preserve"> </w:t>
      </w:r>
      <w:r>
        <w:rPr>
          <w:sz w:val="24"/>
        </w:rPr>
        <w:t>planeve</w:t>
      </w:r>
      <w:r>
        <w:rPr>
          <w:spacing w:val="-4"/>
          <w:sz w:val="24"/>
        </w:rPr>
        <w:t xml:space="preserve"> </w:t>
      </w:r>
      <w:r>
        <w:rPr>
          <w:sz w:val="24"/>
        </w:rPr>
        <w:t>të</w:t>
      </w:r>
      <w:r>
        <w:rPr>
          <w:spacing w:val="-3"/>
          <w:sz w:val="24"/>
        </w:rPr>
        <w:t xml:space="preserve"> </w:t>
      </w:r>
      <w:r>
        <w:rPr>
          <w:sz w:val="24"/>
        </w:rPr>
        <w:t>përgjithshme</w:t>
      </w:r>
      <w:r>
        <w:rPr>
          <w:spacing w:val="-4"/>
          <w:sz w:val="24"/>
        </w:rPr>
        <w:t xml:space="preserve"> </w:t>
      </w:r>
      <w:r>
        <w:rPr>
          <w:sz w:val="24"/>
        </w:rPr>
        <w:t>të</w:t>
      </w:r>
      <w:r>
        <w:rPr>
          <w:spacing w:val="-3"/>
          <w:sz w:val="24"/>
        </w:rPr>
        <w:t xml:space="preserve"> </w:t>
      </w:r>
      <w:r>
        <w:rPr>
          <w:sz w:val="24"/>
        </w:rPr>
        <w:t>një</w:t>
      </w:r>
      <w:r>
        <w:rPr>
          <w:spacing w:val="-4"/>
          <w:sz w:val="24"/>
        </w:rPr>
        <w:t xml:space="preserve"> </w:t>
      </w:r>
      <w:r>
        <w:rPr>
          <w:sz w:val="24"/>
        </w:rPr>
        <w:t>lokali</w:t>
      </w:r>
      <w:r>
        <w:rPr>
          <w:spacing w:val="-3"/>
          <w:sz w:val="24"/>
        </w:rPr>
        <w:t xml:space="preserve"> </w:t>
      </w:r>
      <w:r>
        <w:rPr>
          <w:sz w:val="24"/>
        </w:rPr>
        <w:t>mashine</w:t>
      </w:r>
      <w:r>
        <w:rPr>
          <w:spacing w:val="-3"/>
          <w:sz w:val="24"/>
        </w:rPr>
        <w:t xml:space="preserve"> </w:t>
      </w:r>
      <w:r>
        <w:rPr>
          <w:sz w:val="24"/>
        </w:rPr>
        <w:t>me</w:t>
      </w:r>
      <w:r>
        <w:rPr>
          <w:spacing w:val="-4"/>
          <w:sz w:val="24"/>
        </w:rPr>
        <w:t xml:space="preserve"> </w:t>
      </w:r>
      <w:r>
        <w:rPr>
          <w:sz w:val="24"/>
        </w:rPr>
        <w:t>ndihmën</w:t>
      </w:r>
      <w:r>
        <w:rPr>
          <w:spacing w:val="-3"/>
          <w:sz w:val="24"/>
        </w:rPr>
        <w:t xml:space="preserve"> </w:t>
      </w:r>
      <w:r>
        <w:rPr>
          <w:sz w:val="24"/>
        </w:rPr>
        <w:t>e</w:t>
      </w:r>
      <w:r>
        <w:rPr>
          <w:spacing w:val="-4"/>
          <w:sz w:val="24"/>
        </w:rPr>
        <w:t xml:space="preserve"> </w:t>
      </w:r>
      <w:r>
        <w:rPr>
          <w:sz w:val="24"/>
        </w:rPr>
        <w:t>videove, fotografive apo vizatimeve.</w:t>
      </w:r>
    </w:p>
    <w:p w:rsidR="00B168D4" w:rsidRDefault="00000000">
      <w:pPr>
        <w:pStyle w:val="ListParagraph"/>
        <w:numPr>
          <w:ilvl w:val="1"/>
          <w:numId w:val="31"/>
        </w:numPr>
        <w:tabs>
          <w:tab w:val="left" w:pos="993"/>
        </w:tabs>
        <w:spacing w:line="242" w:lineRule="auto"/>
        <w:ind w:right="1586"/>
        <w:rPr>
          <w:rFonts w:ascii="Arial MT" w:hAnsi="Arial MT"/>
          <w:sz w:val="24"/>
        </w:rPr>
      </w:pPr>
      <w:r>
        <w:rPr>
          <w:sz w:val="24"/>
        </w:rPr>
        <w:t>Evidentimi</w:t>
      </w:r>
      <w:r>
        <w:rPr>
          <w:spacing w:val="-5"/>
          <w:sz w:val="24"/>
        </w:rPr>
        <w:t xml:space="preserve"> </w:t>
      </w:r>
      <w:r>
        <w:rPr>
          <w:sz w:val="24"/>
        </w:rPr>
        <w:t>i</w:t>
      </w:r>
      <w:r>
        <w:rPr>
          <w:spacing w:val="-5"/>
          <w:sz w:val="24"/>
        </w:rPr>
        <w:t xml:space="preserve"> </w:t>
      </w:r>
      <w:r>
        <w:rPr>
          <w:sz w:val="24"/>
        </w:rPr>
        <w:t>makinerive</w:t>
      </w:r>
      <w:r>
        <w:rPr>
          <w:spacing w:val="-5"/>
          <w:sz w:val="24"/>
        </w:rPr>
        <w:t xml:space="preserve"> </w:t>
      </w:r>
      <w:r>
        <w:rPr>
          <w:sz w:val="24"/>
        </w:rPr>
        <w:t>të</w:t>
      </w:r>
      <w:r>
        <w:rPr>
          <w:spacing w:val="-6"/>
          <w:sz w:val="24"/>
        </w:rPr>
        <w:t xml:space="preserve"> </w:t>
      </w:r>
      <w:r>
        <w:rPr>
          <w:sz w:val="24"/>
        </w:rPr>
        <w:t>vendosura</w:t>
      </w:r>
      <w:r>
        <w:rPr>
          <w:spacing w:val="-6"/>
          <w:sz w:val="24"/>
        </w:rPr>
        <w:t xml:space="preserve"> </w:t>
      </w:r>
      <w:r>
        <w:rPr>
          <w:sz w:val="24"/>
        </w:rPr>
        <w:t>në</w:t>
      </w:r>
      <w:r>
        <w:rPr>
          <w:spacing w:val="-6"/>
          <w:sz w:val="24"/>
        </w:rPr>
        <w:t xml:space="preserve"> </w:t>
      </w:r>
      <w:r>
        <w:rPr>
          <w:sz w:val="24"/>
        </w:rPr>
        <w:t>mashinë</w:t>
      </w:r>
      <w:r>
        <w:rPr>
          <w:spacing w:val="-1"/>
          <w:sz w:val="24"/>
        </w:rPr>
        <w:t xml:space="preserve"> </w:t>
      </w:r>
      <w:r>
        <w:rPr>
          <w:sz w:val="24"/>
        </w:rPr>
        <w:t>–motorin</w:t>
      </w:r>
      <w:r>
        <w:rPr>
          <w:spacing w:val="-5"/>
          <w:sz w:val="24"/>
        </w:rPr>
        <w:t xml:space="preserve"> </w:t>
      </w:r>
      <w:r>
        <w:rPr>
          <w:sz w:val="24"/>
        </w:rPr>
        <w:t>kryesor,</w:t>
      </w:r>
      <w:r>
        <w:rPr>
          <w:spacing w:val="-5"/>
          <w:sz w:val="24"/>
        </w:rPr>
        <w:t xml:space="preserve"> </w:t>
      </w:r>
      <w:r>
        <w:rPr>
          <w:sz w:val="24"/>
        </w:rPr>
        <w:t>motorat ndihmues, bolierat,</w:t>
      </w:r>
    </w:p>
    <w:p w:rsidR="00B168D4" w:rsidRDefault="00000000">
      <w:pPr>
        <w:pStyle w:val="BodyText"/>
        <w:spacing w:line="273" w:lineRule="exact"/>
        <w:ind w:left="993" w:firstLine="0"/>
      </w:pPr>
      <w:r>
        <w:t>kompresorët,</w:t>
      </w:r>
      <w:r>
        <w:rPr>
          <w:spacing w:val="-4"/>
        </w:rPr>
        <w:t xml:space="preserve"> </w:t>
      </w:r>
      <w:r>
        <w:t>pompat,</w:t>
      </w:r>
      <w:r>
        <w:rPr>
          <w:spacing w:val="-1"/>
        </w:rPr>
        <w:t xml:space="preserve"> </w:t>
      </w:r>
      <w:r>
        <w:t>motorrat,</w:t>
      </w:r>
      <w:r>
        <w:rPr>
          <w:spacing w:val="-2"/>
        </w:rPr>
        <w:t xml:space="preserve"> </w:t>
      </w:r>
      <w:r>
        <w:t>paisjet</w:t>
      </w:r>
      <w:r>
        <w:rPr>
          <w:spacing w:val="-1"/>
        </w:rPr>
        <w:t xml:space="preserve"> </w:t>
      </w:r>
      <w:r>
        <w:t>elektrike,</w:t>
      </w:r>
      <w:r>
        <w:rPr>
          <w:spacing w:val="1"/>
        </w:rPr>
        <w:t xml:space="preserve"> </w:t>
      </w:r>
      <w:r>
        <w:rPr>
          <w:spacing w:val="-4"/>
        </w:rPr>
        <w:t>etj.</w:t>
      </w:r>
    </w:p>
    <w:p w:rsidR="00B168D4" w:rsidRDefault="00000000">
      <w:pPr>
        <w:pStyle w:val="ListParagraph"/>
        <w:numPr>
          <w:ilvl w:val="1"/>
          <w:numId w:val="31"/>
        </w:numPr>
        <w:tabs>
          <w:tab w:val="left" w:pos="993"/>
        </w:tabs>
        <w:ind w:right="1027"/>
        <w:rPr>
          <w:rFonts w:ascii="Arial MT" w:hAnsi="Arial MT"/>
          <w:sz w:val="24"/>
        </w:rPr>
      </w:pPr>
      <w:r>
        <w:rPr>
          <w:sz w:val="24"/>
        </w:rPr>
        <w:t>Konstatimi se në lokalin e mashinës, mund të jenë dhe paisje të tjera si: timoni, bateritë,</w:t>
      </w:r>
      <w:r>
        <w:rPr>
          <w:spacing w:val="40"/>
          <w:sz w:val="24"/>
        </w:rPr>
        <w:t xml:space="preserve"> </w:t>
      </w:r>
      <w:r>
        <w:rPr>
          <w:sz w:val="24"/>
        </w:rPr>
        <w:t>frigoriferat,</w:t>
      </w:r>
      <w:r>
        <w:rPr>
          <w:spacing w:val="-4"/>
          <w:sz w:val="24"/>
        </w:rPr>
        <w:t xml:space="preserve"> </w:t>
      </w:r>
      <w:r>
        <w:rPr>
          <w:sz w:val="24"/>
        </w:rPr>
        <w:t>paisjet</w:t>
      </w:r>
      <w:r>
        <w:rPr>
          <w:spacing w:val="-4"/>
          <w:sz w:val="24"/>
        </w:rPr>
        <w:t xml:space="preserve"> </w:t>
      </w:r>
      <w:r>
        <w:rPr>
          <w:sz w:val="24"/>
        </w:rPr>
        <w:t>hidraulike</w:t>
      </w:r>
      <w:r>
        <w:rPr>
          <w:spacing w:val="-5"/>
          <w:sz w:val="24"/>
        </w:rPr>
        <w:t xml:space="preserve"> </w:t>
      </w:r>
      <w:r>
        <w:rPr>
          <w:sz w:val="24"/>
        </w:rPr>
        <w:t>apo</w:t>
      </w:r>
      <w:r>
        <w:rPr>
          <w:spacing w:val="-4"/>
          <w:sz w:val="24"/>
        </w:rPr>
        <w:t xml:space="preserve"> </w:t>
      </w:r>
      <w:r>
        <w:rPr>
          <w:sz w:val="24"/>
        </w:rPr>
        <w:t>pneumatike,</w:t>
      </w:r>
      <w:r>
        <w:rPr>
          <w:spacing w:val="-4"/>
          <w:sz w:val="24"/>
        </w:rPr>
        <w:t xml:space="preserve"> </w:t>
      </w:r>
      <w:r>
        <w:rPr>
          <w:sz w:val="24"/>
        </w:rPr>
        <w:t>radiot</w:t>
      </w:r>
      <w:r>
        <w:rPr>
          <w:spacing w:val="-4"/>
          <w:sz w:val="24"/>
        </w:rPr>
        <w:t xml:space="preserve"> </w:t>
      </w:r>
      <w:r>
        <w:rPr>
          <w:sz w:val="24"/>
        </w:rPr>
        <w:t>marrëse-dhënëse</w:t>
      </w:r>
      <w:r>
        <w:rPr>
          <w:spacing w:val="-5"/>
          <w:sz w:val="24"/>
        </w:rPr>
        <w:t xml:space="preserve"> </w:t>
      </w:r>
      <w:r>
        <w:rPr>
          <w:sz w:val="24"/>
        </w:rPr>
        <w:t>të dorës, etj.;</w:t>
      </w:r>
    </w:p>
    <w:p w:rsidR="00B168D4" w:rsidRDefault="00000000">
      <w:pPr>
        <w:pStyle w:val="ListParagraph"/>
        <w:numPr>
          <w:ilvl w:val="1"/>
          <w:numId w:val="31"/>
        </w:numPr>
        <w:tabs>
          <w:tab w:val="left" w:pos="993"/>
        </w:tabs>
        <w:ind w:right="875"/>
        <w:rPr>
          <w:rFonts w:ascii="Arial MT" w:hAnsi="Arial MT"/>
          <w:sz w:val="24"/>
        </w:rPr>
      </w:pPr>
      <w:r>
        <w:rPr>
          <w:sz w:val="24"/>
        </w:rPr>
        <w:t>Konstatimi që dëmtimet e mundshëm në mashinë janë: djegja gjatë kontaktit me tubat e avullit, siperfaqet e nxehta, pikat e saldimit, etj– dëmtimet e kokës gjatë përplasjes me objekte apo objekte që bien- rrëshkitjet, pengimet dhe rëniet nëpër shkallë,</w:t>
      </w:r>
      <w:r>
        <w:rPr>
          <w:spacing w:val="-3"/>
          <w:sz w:val="24"/>
        </w:rPr>
        <w:t xml:space="preserve"> </w:t>
      </w:r>
      <w:r>
        <w:rPr>
          <w:sz w:val="24"/>
        </w:rPr>
        <w:t>nga</w:t>
      </w:r>
      <w:r>
        <w:rPr>
          <w:spacing w:val="-4"/>
          <w:sz w:val="24"/>
        </w:rPr>
        <w:t xml:space="preserve"> </w:t>
      </w:r>
      <w:r>
        <w:rPr>
          <w:sz w:val="24"/>
        </w:rPr>
        <w:t>hapja</w:t>
      </w:r>
      <w:r>
        <w:rPr>
          <w:spacing w:val="-2"/>
          <w:sz w:val="24"/>
        </w:rPr>
        <w:t xml:space="preserve"> </w:t>
      </w:r>
      <w:r>
        <w:rPr>
          <w:sz w:val="24"/>
        </w:rPr>
        <w:t>e</w:t>
      </w:r>
      <w:r>
        <w:rPr>
          <w:spacing w:val="-4"/>
          <w:sz w:val="24"/>
        </w:rPr>
        <w:t xml:space="preserve"> </w:t>
      </w:r>
      <w:r>
        <w:rPr>
          <w:sz w:val="24"/>
        </w:rPr>
        <w:t>mbulesave</w:t>
      </w:r>
      <w:r>
        <w:rPr>
          <w:spacing w:val="-4"/>
          <w:sz w:val="24"/>
        </w:rPr>
        <w:t xml:space="preserve"> </w:t>
      </w:r>
      <w:r>
        <w:rPr>
          <w:sz w:val="24"/>
        </w:rPr>
        <w:t>të</w:t>
      </w:r>
      <w:r>
        <w:rPr>
          <w:spacing w:val="-3"/>
          <w:sz w:val="24"/>
        </w:rPr>
        <w:t xml:space="preserve"> </w:t>
      </w:r>
      <w:r>
        <w:rPr>
          <w:sz w:val="24"/>
        </w:rPr>
        <w:t>dyshemesë-</w:t>
      </w:r>
      <w:r>
        <w:rPr>
          <w:spacing w:val="-4"/>
          <w:sz w:val="24"/>
        </w:rPr>
        <w:t xml:space="preserve"> </w:t>
      </w:r>
      <w:r>
        <w:rPr>
          <w:sz w:val="24"/>
        </w:rPr>
        <w:t>dëmtimi</w:t>
      </w:r>
      <w:r>
        <w:rPr>
          <w:spacing w:val="-3"/>
          <w:sz w:val="24"/>
        </w:rPr>
        <w:t xml:space="preserve"> </w:t>
      </w:r>
      <w:r>
        <w:rPr>
          <w:sz w:val="24"/>
        </w:rPr>
        <w:t>i</w:t>
      </w:r>
      <w:r>
        <w:rPr>
          <w:spacing w:val="-3"/>
          <w:sz w:val="24"/>
        </w:rPr>
        <w:t xml:space="preserve"> </w:t>
      </w:r>
      <w:r>
        <w:rPr>
          <w:sz w:val="24"/>
        </w:rPr>
        <w:t>dëgjimit</w:t>
      </w:r>
      <w:r>
        <w:rPr>
          <w:spacing w:val="-3"/>
          <w:sz w:val="24"/>
        </w:rPr>
        <w:t xml:space="preserve"> </w:t>
      </w:r>
      <w:r>
        <w:rPr>
          <w:sz w:val="24"/>
        </w:rPr>
        <w:t>si</w:t>
      </w:r>
      <w:r>
        <w:rPr>
          <w:spacing w:val="-3"/>
          <w:sz w:val="24"/>
        </w:rPr>
        <w:t xml:space="preserve"> </w:t>
      </w:r>
      <w:r>
        <w:rPr>
          <w:sz w:val="24"/>
        </w:rPr>
        <w:t>rezultat</w:t>
      </w:r>
      <w:r>
        <w:rPr>
          <w:spacing w:val="-5"/>
          <w:sz w:val="24"/>
        </w:rPr>
        <w:t xml:space="preserve"> </w:t>
      </w:r>
      <w:r>
        <w:rPr>
          <w:sz w:val="24"/>
        </w:rPr>
        <w:t>i</w:t>
      </w:r>
      <w:r>
        <w:rPr>
          <w:spacing w:val="-3"/>
          <w:sz w:val="24"/>
        </w:rPr>
        <w:t xml:space="preserve"> </w:t>
      </w:r>
      <w:r>
        <w:rPr>
          <w:sz w:val="24"/>
        </w:rPr>
        <w:t>nivelit të lartë të zhurmave në mashinë – kontakti me pjesët e lëvizshme</w:t>
      </w:r>
      <w:r>
        <w:rPr>
          <w:spacing w:val="40"/>
          <w:sz w:val="24"/>
        </w:rPr>
        <w:t xml:space="preserve"> </w:t>
      </w:r>
      <w:r>
        <w:rPr>
          <w:sz w:val="24"/>
        </w:rPr>
        <w:t>të makinerive, si volantë, rripa apo akse etj.;</w:t>
      </w:r>
    </w:p>
    <w:p w:rsidR="00B168D4" w:rsidRDefault="00000000">
      <w:pPr>
        <w:pStyle w:val="ListParagraph"/>
        <w:numPr>
          <w:ilvl w:val="1"/>
          <w:numId w:val="31"/>
        </w:numPr>
        <w:tabs>
          <w:tab w:val="left" w:pos="993"/>
        </w:tabs>
        <w:ind w:right="1801"/>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përdorimi</w:t>
      </w:r>
      <w:r>
        <w:rPr>
          <w:spacing w:val="-4"/>
          <w:sz w:val="24"/>
        </w:rPr>
        <w:t xml:space="preserve"> </w:t>
      </w:r>
      <w:r>
        <w:rPr>
          <w:sz w:val="24"/>
        </w:rPr>
        <w:t>i</w:t>
      </w:r>
      <w:r>
        <w:rPr>
          <w:spacing w:val="-4"/>
          <w:sz w:val="24"/>
        </w:rPr>
        <w:t xml:space="preserve"> </w:t>
      </w:r>
      <w:r>
        <w:rPr>
          <w:sz w:val="24"/>
        </w:rPr>
        <w:t>veshjeve</w:t>
      </w:r>
      <w:r>
        <w:rPr>
          <w:spacing w:val="-6"/>
          <w:sz w:val="24"/>
        </w:rPr>
        <w:t xml:space="preserve"> </w:t>
      </w:r>
      <w:r>
        <w:rPr>
          <w:sz w:val="24"/>
        </w:rPr>
        <w:t>mbrojtëse</w:t>
      </w:r>
      <w:r>
        <w:rPr>
          <w:spacing w:val="-5"/>
          <w:sz w:val="24"/>
        </w:rPr>
        <w:t xml:space="preserve"> </w:t>
      </w:r>
      <w:r>
        <w:rPr>
          <w:sz w:val="24"/>
        </w:rPr>
        <w:t>të</w:t>
      </w:r>
      <w:r>
        <w:rPr>
          <w:spacing w:val="-4"/>
          <w:sz w:val="24"/>
        </w:rPr>
        <w:t xml:space="preserve"> </w:t>
      </w:r>
      <w:r>
        <w:rPr>
          <w:sz w:val="24"/>
        </w:rPr>
        <w:t>duhura</w:t>
      </w:r>
      <w:r>
        <w:rPr>
          <w:spacing w:val="-6"/>
          <w:sz w:val="24"/>
        </w:rPr>
        <w:t xml:space="preserve"> </w:t>
      </w:r>
      <w:r>
        <w:rPr>
          <w:sz w:val="24"/>
        </w:rPr>
        <w:t>është</w:t>
      </w:r>
      <w:r>
        <w:rPr>
          <w:spacing w:val="-3"/>
          <w:sz w:val="24"/>
        </w:rPr>
        <w:t xml:space="preserve"> </w:t>
      </w:r>
      <w:r>
        <w:rPr>
          <w:sz w:val="24"/>
        </w:rPr>
        <w:t>absolutisht</w:t>
      </w:r>
      <w:r>
        <w:rPr>
          <w:spacing w:val="-4"/>
          <w:sz w:val="24"/>
        </w:rPr>
        <w:t xml:space="preserve"> </w:t>
      </w:r>
      <w:r>
        <w:rPr>
          <w:sz w:val="24"/>
        </w:rPr>
        <w:t xml:space="preserve">i </w:t>
      </w:r>
      <w:r>
        <w:rPr>
          <w:spacing w:val="-2"/>
          <w:sz w:val="24"/>
        </w:rPr>
        <w:t>nevojshëm;</w:t>
      </w:r>
    </w:p>
    <w:p w:rsidR="00B168D4" w:rsidRDefault="00000000">
      <w:pPr>
        <w:pStyle w:val="ListParagraph"/>
        <w:numPr>
          <w:ilvl w:val="1"/>
          <w:numId w:val="31"/>
        </w:numPr>
        <w:tabs>
          <w:tab w:val="left" w:pos="993"/>
        </w:tabs>
        <w:ind w:right="1000"/>
        <w:rPr>
          <w:rFonts w:ascii="Arial MT" w:hAnsi="Arial MT"/>
          <w:sz w:val="24"/>
        </w:rPr>
      </w:pPr>
      <w:r>
        <w:rPr>
          <w:sz w:val="24"/>
        </w:rPr>
        <w:t>Konstatimi</w:t>
      </w:r>
      <w:r>
        <w:rPr>
          <w:spacing w:val="-3"/>
          <w:sz w:val="24"/>
        </w:rPr>
        <w:t xml:space="preserve"> </w:t>
      </w:r>
      <w:r>
        <w:rPr>
          <w:sz w:val="24"/>
        </w:rPr>
        <w:t>se</w:t>
      </w:r>
      <w:r>
        <w:rPr>
          <w:spacing w:val="-3"/>
          <w:sz w:val="24"/>
        </w:rPr>
        <w:t xml:space="preserve"> </w:t>
      </w:r>
      <w:r>
        <w:rPr>
          <w:sz w:val="24"/>
        </w:rPr>
        <w:t>aksidentet</w:t>
      </w:r>
      <w:r>
        <w:rPr>
          <w:spacing w:val="-3"/>
          <w:sz w:val="24"/>
        </w:rPr>
        <w:t xml:space="preserve"> </w:t>
      </w:r>
      <w:r>
        <w:rPr>
          <w:sz w:val="24"/>
        </w:rPr>
        <w:t>mund</w:t>
      </w:r>
      <w:r>
        <w:rPr>
          <w:spacing w:val="-3"/>
          <w:sz w:val="24"/>
        </w:rPr>
        <w:t xml:space="preserve"> </w:t>
      </w:r>
      <w:r>
        <w:rPr>
          <w:sz w:val="24"/>
        </w:rPr>
        <w:t>të</w:t>
      </w:r>
      <w:r>
        <w:rPr>
          <w:spacing w:val="-3"/>
          <w:sz w:val="24"/>
        </w:rPr>
        <w:t xml:space="preserve"> </w:t>
      </w:r>
      <w:r>
        <w:rPr>
          <w:sz w:val="24"/>
        </w:rPr>
        <w:t>mënjanohen</w:t>
      </w:r>
      <w:r>
        <w:rPr>
          <w:spacing w:val="-3"/>
          <w:sz w:val="24"/>
        </w:rPr>
        <w:t xml:space="preserve"> </w:t>
      </w:r>
      <w:r>
        <w:rPr>
          <w:sz w:val="24"/>
        </w:rPr>
        <w:t>vetëm</w:t>
      </w:r>
      <w:r>
        <w:rPr>
          <w:spacing w:val="-3"/>
          <w:sz w:val="24"/>
        </w:rPr>
        <w:t xml:space="preserve"> </w:t>
      </w:r>
      <w:r>
        <w:rPr>
          <w:sz w:val="24"/>
        </w:rPr>
        <w:t>kur</w:t>
      </w:r>
      <w:r>
        <w:rPr>
          <w:spacing w:val="-3"/>
          <w:sz w:val="24"/>
        </w:rPr>
        <w:t xml:space="preserve"> </w:t>
      </w:r>
      <w:r>
        <w:rPr>
          <w:sz w:val="24"/>
        </w:rPr>
        <w:t>ka</w:t>
      </w:r>
      <w:r>
        <w:rPr>
          <w:spacing w:val="-5"/>
          <w:sz w:val="24"/>
        </w:rPr>
        <w:t xml:space="preserve"> </w:t>
      </w:r>
      <w:r>
        <w:rPr>
          <w:sz w:val="24"/>
        </w:rPr>
        <w:t>administrim</w:t>
      </w:r>
      <w:r>
        <w:rPr>
          <w:spacing w:val="-3"/>
          <w:sz w:val="24"/>
        </w:rPr>
        <w:t xml:space="preserve"> </w:t>
      </w:r>
      <w:r>
        <w:rPr>
          <w:sz w:val="24"/>
        </w:rPr>
        <w:t>të</w:t>
      </w:r>
      <w:r>
        <w:rPr>
          <w:spacing w:val="-4"/>
          <w:sz w:val="24"/>
        </w:rPr>
        <w:t xml:space="preserve"> </w:t>
      </w:r>
      <w:r>
        <w:rPr>
          <w:sz w:val="24"/>
        </w:rPr>
        <w:t>mirë</w:t>
      </w:r>
      <w:r>
        <w:rPr>
          <w:spacing w:val="-5"/>
          <w:sz w:val="24"/>
        </w:rPr>
        <w:t xml:space="preserve"> </w:t>
      </w:r>
      <w:r>
        <w:rPr>
          <w:sz w:val="24"/>
        </w:rPr>
        <w:t>të vendit të punës dhe praktika të sigurta pune;</w:t>
      </w:r>
    </w:p>
    <w:p w:rsidR="00B168D4" w:rsidRDefault="00000000">
      <w:pPr>
        <w:pStyle w:val="ListParagraph"/>
        <w:numPr>
          <w:ilvl w:val="1"/>
          <w:numId w:val="31"/>
        </w:numPr>
        <w:tabs>
          <w:tab w:val="left" w:pos="993"/>
        </w:tabs>
        <w:spacing w:line="276" w:lineRule="exact"/>
        <w:rPr>
          <w:rFonts w:ascii="Arial MT" w:hAnsi="Arial MT"/>
          <w:sz w:val="24"/>
        </w:rPr>
      </w:pPr>
      <w:r>
        <w:rPr>
          <w:sz w:val="24"/>
        </w:rPr>
        <w:t>Dhënia</w:t>
      </w:r>
      <w:r>
        <w:rPr>
          <w:spacing w:val="-7"/>
          <w:sz w:val="24"/>
        </w:rPr>
        <w:t xml:space="preserve"> </w:t>
      </w:r>
      <w:r>
        <w:rPr>
          <w:sz w:val="24"/>
        </w:rPr>
        <w:t>e</w:t>
      </w:r>
      <w:r>
        <w:rPr>
          <w:spacing w:val="-8"/>
          <w:sz w:val="24"/>
        </w:rPr>
        <w:t xml:space="preserve"> </w:t>
      </w:r>
      <w:r>
        <w:rPr>
          <w:sz w:val="24"/>
        </w:rPr>
        <w:t>shembujve</w:t>
      </w:r>
      <w:r>
        <w:rPr>
          <w:spacing w:val="-7"/>
          <w:sz w:val="24"/>
        </w:rPr>
        <w:t xml:space="preserve"> </w:t>
      </w:r>
      <w:r>
        <w:rPr>
          <w:sz w:val="24"/>
        </w:rPr>
        <w:t>si</w:t>
      </w:r>
      <w:r>
        <w:rPr>
          <w:spacing w:val="-7"/>
          <w:sz w:val="24"/>
        </w:rPr>
        <w:t xml:space="preserve"> </w:t>
      </w:r>
      <w:r>
        <w:rPr>
          <w:spacing w:val="-10"/>
          <w:sz w:val="24"/>
        </w:rPr>
        <w:t>:</w:t>
      </w:r>
    </w:p>
    <w:p w:rsidR="00B168D4" w:rsidRDefault="00000000">
      <w:pPr>
        <w:pStyle w:val="ListParagraph"/>
        <w:numPr>
          <w:ilvl w:val="0"/>
          <w:numId w:val="29"/>
        </w:numPr>
        <w:tabs>
          <w:tab w:val="left" w:pos="1312"/>
        </w:tabs>
        <w:ind w:left="1312" w:hanging="319"/>
        <w:rPr>
          <w:sz w:val="24"/>
        </w:rPr>
      </w:pPr>
      <w:r>
        <w:rPr>
          <w:sz w:val="24"/>
        </w:rPr>
        <w:t>Trajtimin</w:t>
      </w:r>
      <w:r>
        <w:rPr>
          <w:spacing w:val="-3"/>
          <w:sz w:val="24"/>
        </w:rPr>
        <w:t xml:space="preserve"> </w:t>
      </w:r>
      <w:r>
        <w:rPr>
          <w:sz w:val="24"/>
        </w:rPr>
        <w:t>e</w:t>
      </w:r>
      <w:r>
        <w:rPr>
          <w:spacing w:val="-1"/>
          <w:sz w:val="24"/>
        </w:rPr>
        <w:t xml:space="preserve"> </w:t>
      </w:r>
      <w:r>
        <w:rPr>
          <w:sz w:val="24"/>
        </w:rPr>
        <w:t>menjëhershëm</w:t>
      </w:r>
      <w:r>
        <w:rPr>
          <w:spacing w:val="-1"/>
          <w:sz w:val="24"/>
        </w:rPr>
        <w:t xml:space="preserve"> </w:t>
      </w:r>
      <w:r>
        <w:rPr>
          <w:sz w:val="24"/>
        </w:rPr>
        <w:t>të</w:t>
      </w:r>
      <w:r>
        <w:rPr>
          <w:spacing w:val="-1"/>
          <w:sz w:val="24"/>
        </w:rPr>
        <w:t xml:space="preserve"> </w:t>
      </w:r>
      <w:r>
        <w:rPr>
          <w:sz w:val="24"/>
        </w:rPr>
        <w:t>rrjedhjeve</w:t>
      </w:r>
      <w:r>
        <w:rPr>
          <w:spacing w:val="-3"/>
          <w:sz w:val="24"/>
        </w:rPr>
        <w:t xml:space="preserve"> </w:t>
      </w:r>
      <w:r>
        <w:rPr>
          <w:sz w:val="24"/>
        </w:rPr>
        <w:t>vajore</w:t>
      </w:r>
      <w:r>
        <w:rPr>
          <w:spacing w:val="-3"/>
          <w:sz w:val="24"/>
        </w:rPr>
        <w:t xml:space="preserve"> </w:t>
      </w:r>
      <w:r>
        <w:rPr>
          <w:sz w:val="24"/>
        </w:rPr>
        <w:t xml:space="preserve">apo </w:t>
      </w:r>
      <w:r>
        <w:rPr>
          <w:spacing w:val="-2"/>
          <w:sz w:val="24"/>
        </w:rPr>
        <w:t>ujore;</w:t>
      </w:r>
    </w:p>
    <w:p w:rsidR="00B168D4" w:rsidRDefault="00000000">
      <w:pPr>
        <w:pStyle w:val="ListParagraph"/>
        <w:numPr>
          <w:ilvl w:val="0"/>
          <w:numId w:val="29"/>
        </w:numPr>
        <w:tabs>
          <w:tab w:val="left" w:pos="1311"/>
        </w:tabs>
        <w:ind w:left="633" w:right="1508" w:firstLine="359"/>
        <w:rPr>
          <w:sz w:val="24"/>
        </w:rPr>
      </w:pPr>
      <w:r>
        <w:rPr>
          <w:sz w:val="24"/>
        </w:rPr>
        <w:t>Rrjedhjet</w:t>
      </w:r>
      <w:r>
        <w:rPr>
          <w:spacing w:val="-4"/>
          <w:sz w:val="24"/>
        </w:rPr>
        <w:t xml:space="preserve"> </w:t>
      </w:r>
      <w:r>
        <w:rPr>
          <w:sz w:val="24"/>
        </w:rPr>
        <w:t>e</w:t>
      </w:r>
      <w:r>
        <w:rPr>
          <w:spacing w:val="-4"/>
          <w:sz w:val="24"/>
        </w:rPr>
        <w:t xml:space="preserve"> </w:t>
      </w:r>
      <w:r>
        <w:rPr>
          <w:sz w:val="24"/>
        </w:rPr>
        <w:t>vajit</w:t>
      </w:r>
      <w:r>
        <w:rPr>
          <w:spacing w:val="-4"/>
          <w:sz w:val="24"/>
        </w:rPr>
        <w:t xml:space="preserve"> </w:t>
      </w:r>
      <w:r>
        <w:rPr>
          <w:sz w:val="24"/>
        </w:rPr>
        <w:t>të</w:t>
      </w:r>
      <w:r>
        <w:rPr>
          <w:spacing w:val="-5"/>
          <w:sz w:val="24"/>
        </w:rPr>
        <w:t xml:space="preserve"> </w:t>
      </w:r>
      <w:r>
        <w:rPr>
          <w:sz w:val="24"/>
        </w:rPr>
        <w:t>pastrohen</w:t>
      </w:r>
      <w:r>
        <w:rPr>
          <w:spacing w:val="-4"/>
          <w:sz w:val="24"/>
        </w:rPr>
        <w:t xml:space="preserve"> </w:t>
      </w:r>
      <w:r>
        <w:rPr>
          <w:sz w:val="24"/>
        </w:rPr>
        <w:t>menjëherë</w:t>
      </w:r>
      <w:r>
        <w:rPr>
          <w:spacing w:val="-5"/>
          <w:sz w:val="24"/>
        </w:rPr>
        <w:t xml:space="preserve"> </w:t>
      </w:r>
      <w:r>
        <w:rPr>
          <w:sz w:val="24"/>
        </w:rPr>
        <w:t>dhe</w:t>
      </w:r>
      <w:r>
        <w:rPr>
          <w:spacing w:val="-5"/>
          <w:sz w:val="24"/>
        </w:rPr>
        <w:t xml:space="preserve"> </w:t>
      </w:r>
      <w:r>
        <w:rPr>
          <w:sz w:val="24"/>
        </w:rPr>
        <w:t>materiali</w:t>
      </w:r>
      <w:r>
        <w:rPr>
          <w:spacing w:val="-4"/>
          <w:sz w:val="24"/>
        </w:rPr>
        <w:t xml:space="preserve"> </w:t>
      </w:r>
      <w:r>
        <w:rPr>
          <w:sz w:val="24"/>
        </w:rPr>
        <w:t>izolues</w:t>
      </w:r>
      <w:r>
        <w:rPr>
          <w:spacing w:val="-4"/>
          <w:sz w:val="24"/>
        </w:rPr>
        <w:t xml:space="preserve"> </w:t>
      </w:r>
      <w:r>
        <w:rPr>
          <w:sz w:val="24"/>
        </w:rPr>
        <w:t>të</w:t>
      </w:r>
      <w:r>
        <w:rPr>
          <w:spacing w:val="-5"/>
          <w:sz w:val="24"/>
        </w:rPr>
        <w:t xml:space="preserve"> </w:t>
      </w:r>
      <w:r>
        <w:rPr>
          <w:sz w:val="24"/>
        </w:rPr>
        <w:t xml:space="preserve">ndërrohet </w:t>
      </w:r>
      <w:r>
        <w:rPr>
          <w:spacing w:val="-2"/>
          <w:sz w:val="24"/>
        </w:rPr>
        <w:t>menjëherë;</w:t>
      </w:r>
    </w:p>
    <w:p w:rsidR="00B168D4" w:rsidRDefault="00000000">
      <w:pPr>
        <w:pStyle w:val="ListParagraph"/>
        <w:numPr>
          <w:ilvl w:val="0"/>
          <w:numId w:val="29"/>
        </w:numPr>
        <w:tabs>
          <w:tab w:val="left" w:pos="1353"/>
        </w:tabs>
        <w:ind w:left="1353" w:right="943" w:hanging="360"/>
        <w:rPr>
          <w:sz w:val="24"/>
        </w:rPr>
      </w:pPr>
      <w:r>
        <w:rPr>
          <w:sz w:val="24"/>
        </w:rPr>
        <w:t>Leckat</w:t>
      </w:r>
      <w:r>
        <w:rPr>
          <w:spacing w:val="-3"/>
          <w:sz w:val="24"/>
        </w:rPr>
        <w:t xml:space="preserve"> </w:t>
      </w:r>
      <w:r>
        <w:rPr>
          <w:sz w:val="24"/>
        </w:rPr>
        <w:t>e</w:t>
      </w:r>
      <w:r>
        <w:rPr>
          <w:spacing w:val="-3"/>
          <w:sz w:val="24"/>
        </w:rPr>
        <w:t xml:space="preserve"> </w:t>
      </w:r>
      <w:r>
        <w:rPr>
          <w:sz w:val="24"/>
        </w:rPr>
        <w:t>vajit</w:t>
      </w:r>
      <w:r>
        <w:rPr>
          <w:spacing w:val="-3"/>
          <w:sz w:val="24"/>
        </w:rPr>
        <w:t xml:space="preserve"> </w:t>
      </w:r>
      <w:r>
        <w:rPr>
          <w:sz w:val="24"/>
        </w:rPr>
        <w:t>apo</w:t>
      </w:r>
      <w:r>
        <w:rPr>
          <w:spacing w:val="-3"/>
          <w:sz w:val="24"/>
        </w:rPr>
        <w:t xml:space="preserve"> </w:t>
      </w:r>
      <w:r>
        <w:rPr>
          <w:sz w:val="24"/>
        </w:rPr>
        <w:t>mbetjet</w:t>
      </w:r>
      <w:r>
        <w:rPr>
          <w:spacing w:val="-3"/>
          <w:sz w:val="24"/>
        </w:rPr>
        <w:t xml:space="preserve"> </w:t>
      </w:r>
      <w:r>
        <w:rPr>
          <w:sz w:val="24"/>
        </w:rPr>
        <w:t>e</w:t>
      </w:r>
      <w:r>
        <w:rPr>
          <w:spacing w:val="-3"/>
          <w:sz w:val="24"/>
        </w:rPr>
        <w:t xml:space="preserve"> </w:t>
      </w:r>
      <w:r>
        <w:rPr>
          <w:sz w:val="24"/>
        </w:rPr>
        <w:t>leckave</w:t>
      </w:r>
      <w:r>
        <w:rPr>
          <w:spacing w:val="-4"/>
          <w:sz w:val="24"/>
        </w:rPr>
        <w:t xml:space="preserve"> </w:t>
      </w:r>
      <w:r>
        <w:rPr>
          <w:sz w:val="24"/>
        </w:rPr>
        <w:t>duhet</w:t>
      </w:r>
      <w:r>
        <w:rPr>
          <w:spacing w:val="-3"/>
          <w:sz w:val="24"/>
        </w:rPr>
        <w:t xml:space="preserve"> </w:t>
      </w:r>
      <w:r>
        <w:rPr>
          <w:sz w:val="24"/>
        </w:rPr>
        <w:t>të</w:t>
      </w:r>
      <w:r>
        <w:rPr>
          <w:spacing w:val="-4"/>
          <w:sz w:val="24"/>
        </w:rPr>
        <w:t xml:space="preserve"> </w:t>
      </w:r>
      <w:r>
        <w:rPr>
          <w:sz w:val="24"/>
        </w:rPr>
        <w:t>mbahen</w:t>
      </w:r>
      <w:r>
        <w:rPr>
          <w:spacing w:val="-3"/>
          <w:sz w:val="24"/>
        </w:rPr>
        <w:t xml:space="preserve"> </w:t>
      </w:r>
      <w:r>
        <w:rPr>
          <w:sz w:val="24"/>
        </w:rPr>
        <w:t>në</w:t>
      </w:r>
      <w:r>
        <w:rPr>
          <w:spacing w:val="-4"/>
          <w:sz w:val="24"/>
        </w:rPr>
        <w:t xml:space="preserve"> </w:t>
      </w:r>
      <w:r>
        <w:rPr>
          <w:sz w:val="24"/>
        </w:rPr>
        <w:t>kuti</w:t>
      </w:r>
      <w:r>
        <w:rPr>
          <w:spacing w:val="-3"/>
          <w:sz w:val="24"/>
        </w:rPr>
        <w:t xml:space="preserve"> </w:t>
      </w:r>
      <w:r>
        <w:rPr>
          <w:sz w:val="24"/>
        </w:rPr>
        <w:t>të</w:t>
      </w:r>
      <w:r>
        <w:rPr>
          <w:spacing w:val="-3"/>
          <w:sz w:val="24"/>
        </w:rPr>
        <w:t xml:space="preserve"> </w:t>
      </w:r>
      <w:r>
        <w:rPr>
          <w:sz w:val="24"/>
        </w:rPr>
        <w:t>mbyllura</w:t>
      </w:r>
      <w:r>
        <w:rPr>
          <w:spacing w:val="-4"/>
          <w:sz w:val="24"/>
        </w:rPr>
        <w:t xml:space="preserve"> </w:t>
      </w:r>
      <w:r>
        <w:rPr>
          <w:sz w:val="24"/>
        </w:rPr>
        <w:t>dhe</w:t>
      </w:r>
      <w:r>
        <w:rPr>
          <w:spacing w:val="-4"/>
          <w:sz w:val="24"/>
        </w:rPr>
        <w:t xml:space="preserve"> </w:t>
      </w:r>
      <w:r>
        <w:rPr>
          <w:sz w:val="24"/>
        </w:rPr>
        <w:t xml:space="preserve">jo </w:t>
      </w:r>
      <w:r>
        <w:rPr>
          <w:spacing w:val="-6"/>
          <w:sz w:val="24"/>
        </w:rPr>
        <w:t>të</w:t>
      </w:r>
    </w:p>
    <w:p w:rsidR="00B168D4" w:rsidRDefault="00000000">
      <w:pPr>
        <w:pStyle w:val="BodyText"/>
        <w:ind w:left="1353" w:firstLine="0"/>
      </w:pPr>
      <w:r>
        <w:t>lihen</w:t>
      </w:r>
      <w:r>
        <w:rPr>
          <w:spacing w:val="-2"/>
        </w:rPr>
        <w:t xml:space="preserve"> </w:t>
      </w:r>
      <w:r>
        <w:t>gjithkund</w:t>
      </w:r>
      <w:r>
        <w:rPr>
          <w:spacing w:val="-2"/>
        </w:rPr>
        <w:t xml:space="preserve"> </w:t>
      </w:r>
      <w:r>
        <w:t>duke rrezikuar</w:t>
      </w:r>
      <w:r>
        <w:rPr>
          <w:spacing w:val="-3"/>
        </w:rPr>
        <w:t xml:space="preserve"> </w:t>
      </w:r>
      <w:r>
        <w:rPr>
          <w:spacing w:val="-2"/>
        </w:rPr>
        <w:t>vetëndezjen;</w:t>
      </w:r>
    </w:p>
    <w:p w:rsidR="00B168D4" w:rsidRDefault="00000000">
      <w:pPr>
        <w:pStyle w:val="ListParagraph"/>
        <w:numPr>
          <w:ilvl w:val="0"/>
          <w:numId w:val="29"/>
        </w:numPr>
        <w:tabs>
          <w:tab w:val="left" w:pos="1353"/>
        </w:tabs>
        <w:ind w:left="1353" w:right="1195" w:hanging="360"/>
        <w:rPr>
          <w:sz w:val="24"/>
        </w:rPr>
      </w:pPr>
      <w:r>
        <w:rPr>
          <w:sz w:val="24"/>
        </w:rPr>
        <w:t>Përkujdesi</w:t>
      </w:r>
      <w:r>
        <w:rPr>
          <w:spacing w:val="-3"/>
          <w:sz w:val="24"/>
        </w:rPr>
        <w:t xml:space="preserve"> </w:t>
      </w:r>
      <w:r>
        <w:rPr>
          <w:sz w:val="24"/>
        </w:rPr>
        <w:t>për</w:t>
      </w:r>
      <w:r>
        <w:rPr>
          <w:spacing w:val="-4"/>
          <w:sz w:val="24"/>
        </w:rPr>
        <w:t xml:space="preserve"> </w:t>
      </w:r>
      <w:r>
        <w:rPr>
          <w:sz w:val="24"/>
        </w:rPr>
        <w:t>veglat</w:t>
      </w:r>
      <w:r>
        <w:rPr>
          <w:spacing w:val="40"/>
          <w:sz w:val="24"/>
        </w:rPr>
        <w:t xml:space="preserve"> </w:t>
      </w:r>
      <w:r>
        <w:rPr>
          <w:sz w:val="24"/>
        </w:rPr>
        <w:t>e</w:t>
      </w:r>
      <w:r>
        <w:rPr>
          <w:spacing w:val="-4"/>
          <w:sz w:val="24"/>
        </w:rPr>
        <w:t xml:space="preserve"> </w:t>
      </w:r>
      <w:r>
        <w:rPr>
          <w:sz w:val="24"/>
        </w:rPr>
        <w:t>punës</w:t>
      </w:r>
      <w:r>
        <w:rPr>
          <w:spacing w:val="-3"/>
          <w:sz w:val="24"/>
        </w:rPr>
        <w:t xml:space="preserve"> </w:t>
      </w:r>
      <w:r>
        <w:rPr>
          <w:sz w:val="24"/>
        </w:rPr>
        <w:t>që</w:t>
      </w:r>
      <w:r>
        <w:rPr>
          <w:spacing w:val="-4"/>
          <w:sz w:val="24"/>
        </w:rPr>
        <w:t xml:space="preserve"> </w:t>
      </w:r>
      <w:r>
        <w:rPr>
          <w:sz w:val="24"/>
        </w:rPr>
        <w:t>ato</w:t>
      </w:r>
      <w:r>
        <w:rPr>
          <w:spacing w:val="-3"/>
          <w:sz w:val="24"/>
        </w:rPr>
        <w:t xml:space="preserve"> </w:t>
      </w:r>
      <w:r>
        <w:rPr>
          <w:sz w:val="24"/>
        </w:rPr>
        <w:t>mos</w:t>
      </w:r>
      <w:r>
        <w:rPr>
          <w:spacing w:val="-3"/>
          <w:sz w:val="24"/>
        </w:rPr>
        <w:t xml:space="preserve"> </w:t>
      </w:r>
      <w:r>
        <w:rPr>
          <w:sz w:val="24"/>
        </w:rPr>
        <w:t>të</w:t>
      </w:r>
      <w:r>
        <w:rPr>
          <w:spacing w:val="-4"/>
          <w:sz w:val="24"/>
        </w:rPr>
        <w:t xml:space="preserve"> </w:t>
      </w:r>
      <w:r>
        <w:rPr>
          <w:sz w:val="24"/>
        </w:rPr>
        <w:t>bien</w:t>
      </w:r>
      <w:r>
        <w:rPr>
          <w:spacing w:val="-3"/>
          <w:sz w:val="24"/>
        </w:rPr>
        <w:t xml:space="preserve"> </w:t>
      </w:r>
      <w:r>
        <w:rPr>
          <w:sz w:val="24"/>
        </w:rPr>
        <w:t>apo</w:t>
      </w:r>
      <w:r>
        <w:rPr>
          <w:spacing w:val="-3"/>
          <w:sz w:val="24"/>
        </w:rPr>
        <w:t xml:space="preserve"> </w:t>
      </w:r>
      <w:r>
        <w:rPr>
          <w:sz w:val="24"/>
        </w:rPr>
        <w:t>humbin</w:t>
      </w:r>
      <w:r>
        <w:rPr>
          <w:spacing w:val="-3"/>
          <w:sz w:val="24"/>
        </w:rPr>
        <w:t xml:space="preserve"> </w:t>
      </w:r>
      <w:r>
        <w:rPr>
          <w:sz w:val="24"/>
        </w:rPr>
        <w:t>nën</w:t>
      </w:r>
      <w:r>
        <w:rPr>
          <w:spacing w:val="-3"/>
          <w:sz w:val="24"/>
        </w:rPr>
        <w:t xml:space="preserve"> </w:t>
      </w:r>
      <w:r>
        <w:rPr>
          <w:sz w:val="24"/>
        </w:rPr>
        <w:t>mbulesat</w:t>
      </w:r>
      <w:r>
        <w:rPr>
          <w:spacing w:val="-3"/>
          <w:sz w:val="24"/>
        </w:rPr>
        <w:t xml:space="preserve"> </w:t>
      </w:r>
      <w:r>
        <w:rPr>
          <w:sz w:val="24"/>
        </w:rPr>
        <w:t>e dyshemesë dhe duhet të mblidhen dhe sistemohen direkt pas punës;</w:t>
      </w:r>
    </w:p>
    <w:p w:rsidR="00B168D4" w:rsidRDefault="00000000">
      <w:pPr>
        <w:pStyle w:val="ListParagraph"/>
        <w:numPr>
          <w:ilvl w:val="0"/>
          <w:numId w:val="29"/>
        </w:numPr>
        <w:tabs>
          <w:tab w:val="left" w:pos="1353"/>
        </w:tabs>
        <w:ind w:left="1353" w:right="1173" w:hanging="360"/>
        <w:rPr>
          <w:sz w:val="24"/>
        </w:rPr>
      </w:pPr>
      <w:r>
        <w:rPr>
          <w:sz w:val="24"/>
        </w:rPr>
        <w:t>Mbulesat</w:t>
      </w:r>
      <w:r>
        <w:rPr>
          <w:spacing w:val="-3"/>
          <w:sz w:val="24"/>
        </w:rPr>
        <w:t xml:space="preserve"> </w:t>
      </w:r>
      <w:r>
        <w:rPr>
          <w:sz w:val="24"/>
        </w:rPr>
        <w:t>e</w:t>
      </w:r>
      <w:r>
        <w:rPr>
          <w:spacing w:val="-3"/>
          <w:sz w:val="24"/>
        </w:rPr>
        <w:t xml:space="preserve"> </w:t>
      </w:r>
      <w:r>
        <w:rPr>
          <w:sz w:val="24"/>
        </w:rPr>
        <w:t>pjesëve</w:t>
      </w:r>
      <w:r>
        <w:rPr>
          <w:spacing w:val="-4"/>
          <w:sz w:val="24"/>
        </w:rPr>
        <w:t xml:space="preserve"> </w:t>
      </w:r>
      <w:r>
        <w:rPr>
          <w:sz w:val="24"/>
        </w:rPr>
        <w:t>të</w:t>
      </w:r>
      <w:r>
        <w:rPr>
          <w:spacing w:val="-4"/>
          <w:sz w:val="24"/>
        </w:rPr>
        <w:t xml:space="preserve"> </w:t>
      </w:r>
      <w:r>
        <w:rPr>
          <w:sz w:val="24"/>
        </w:rPr>
        <w:t>lëvizshme</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jenë</w:t>
      </w:r>
      <w:r>
        <w:rPr>
          <w:spacing w:val="-5"/>
          <w:sz w:val="24"/>
        </w:rPr>
        <w:t xml:space="preserve"> </w:t>
      </w:r>
      <w:r>
        <w:rPr>
          <w:sz w:val="24"/>
        </w:rPr>
        <w:t>gjithmonë</w:t>
      </w:r>
      <w:r>
        <w:rPr>
          <w:spacing w:val="-3"/>
          <w:sz w:val="24"/>
        </w:rPr>
        <w:t xml:space="preserve"> </w:t>
      </w:r>
      <w:r>
        <w:rPr>
          <w:sz w:val="24"/>
        </w:rPr>
        <w:t>në</w:t>
      </w:r>
      <w:r>
        <w:rPr>
          <w:spacing w:val="-5"/>
          <w:sz w:val="24"/>
        </w:rPr>
        <w:t xml:space="preserve"> </w:t>
      </w:r>
      <w:r>
        <w:rPr>
          <w:sz w:val="24"/>
        </w:rPr>
        <w:t>pozicione</w:t>
      </w:r>
      <w:r>
        <w:rPr>
          <w:spacing w:val="-4"/>
          <w:sz w:val="24"/>
        </w:rPr>
        <w:t xml:space="preserve"> </w:t>
      </w:r>
      <w:r>
        <w:rPr>
          <w:sz w:val="24"/>
        </w:rPr>
        <w:t>dhe</w:t>
      </w:r>
      <w:r>
        <w:rPr>
          <w:spacing w:val="-2"/>
          <w:sz w:val="24"/>
        </w:rPr>
        <w:t xml:space="preserve"> </w:t>
      </w:r>
      <w:r>
        <w:rPr>
          <w:sz w:val="24"/>
        </w:rPr>
        <w:t xml:space="preserve">në </w:t>
      </w:r>
      <w:r>
        <w:rPr>
          <w:spacing w:val="-2"/>
          <w:sz w:val="24"/>
        </w:rPr>
        <w:t>gjendje</w:t>
      </w:r>
    </w:p>
    <w:p w:rsidR="00B168D4" w:rsidRDefault="00000000">
      <w:pPr>
        <w:pStyle w:val="BodyText"/>
        <w:ind w:left="1353" w:firstLine="0"/>
      </w:pPr>
      <w:r>
        <w:t xml:space="preserve">të </w:t>
      </w:r>
      <w:r>
        <w:rPr>
          <w:spacing w:val="-2"/>
        </w:rPr>
        <w:t>mirë;</w:t>
      </w:r>
    </w:p>
    <w:p w:rsidR="00B168D4" w:rsidRDefault="00000000">
      <w:pPr>
        <w:pStyle w:val="ListParagraph"/>
        <w:numPr>
          <w:ilvl w:val="0"/>
          <w:numId w:val="29"/>
        </w:numPr>
        <w:tabs>
          <w:tab w:val="left" w:pos="1353"/>
        </w:tabs>
        <w:ind w:left="1353" w:right="985" w:hanging="360"/>
        <w:rPr>
          <w:sz w:val="24"/>
        </w:rPr>
      </w:pPr>
      <w:r>
        <w:rPr>
          <w:sz w:val="24"/>
        </w:rPr>
        <w:t>Paisjet,</w:t>
      </w:r>
      <w:r>
        <w:rPr>
          <w:spacing w:val="-4"/>
          <w:sz w:val="24"/>
        </w:rPr>
        <w:t xml:space="preserve"> </w:t>
      </w:r>
      <w:r>
        <w:rPr>
          <w:sz w:val="24"/>
        </w:rPr>
        <w:t>materialet</w:t>
      </w:r>
      <w:r>
        <w:rPr>
          <w:spacing w:val="-4"/>
          <w:sz w:val="24"/>
        </w:rPr>
        <w:t xml:space="preserve"> </w:t>
      </w:r>
      <w:r>
        <w:rPr>
          <w:sz w:val="24"/>
        </w:rPr>
        <w:t>në</w:t>
      </w:r>
      <w:r>
        <w:rPr>
          <w:spacing w:val="-4"/>
          <w:sz w:val="24"/>
        </w:rPr>
        <w:t xml:space="preserve"> </w:t>
      </w:r>
      <w:r>
        <w:rPr>
          <w:sz w:val="24"/>
        </w:rPr>
        <w:t>depo</w:t>
      </w:r>
      <w:r>
        <w:rPr>
          <w:spacing w:val="-4"/>
          <w:sz w:val="24"/>
        </w:rPr>
        <w:t xml:space="preserve"> </w:t>
      </w:r>
      <w:r>
        <w:rPr>
          <w:sz w:val="24"/>
        </w:rPr>
        <w:t>dhe</w:t>
      </w:r>
      <w:r>
        <w:rPr>
          <w:spacing w:val="-5"/>
          <w:sz w:val="24"/>
        </w:rPr>
        <w:t xml:space="preserve"> </w:t>
      </w:r>
      <w:r>
        <w:rPr>
          <w:sz w:val="24"/>
        </w:rPr>
        <w:t>pjesët</w:t>
      </w:r>
      <w:r>
        <w:rPr>
          <w:spacing w:val="-4"/>
          <w:sz w:val="24"/>
        </w:rPr>
        <w:t xml:space="preserve"> </w:t>
      </w:r>
      <w:r>
        <w:rPr>
          <w:sz w:val="24"/>
        </w:rPr>
        <w:t>e</w:t>
      </w:r>
      <w:r>
        <w:rPr>
          <w:spacing w:val="-4"/>
          <w:sz w:val="24"/>
        </w:rPr>
        <w:t xml:space="preserve"> </w:t>
      </w:r>
      <w:r>
        <w:rPr>
          <w:sz w:val="24"/>
        </w:rPr>
        <w:t>makinerive</w:t>
      </w:r>
      <w:r>
        <w:rPr>
          <w:spacing w:val="-4"/>
          <w:sz w:val="24"/>
        </w:rPr>
        <w:t xml:space="preserve"> </w:t>
      </w:r>
      <w:r>
        <w:rPr>
          <w:sz w:val="24"/>
        </w:rPr>
        <w:t>të</w:t>
      </w:r>
      <w:r>
        <w:rPr>
          <w:spacing w:val="-4"/>
          <w:sz w:val="24"/>
        </w:rPr>
        <w:t xml:space="preserve"> </w:t>
      </w:r>
      <w:r>
        <w:rPr>
          <w:sz w:val="24"/>
        </w:rPr>
        <w:t>hapura</w:t>
      </w:r>
      <w:r>
        <w:rPr>
          <w:spacing w:val="-6"/>
          <w:sz w:val="24"/>
        </w:rPr>
        <w:t xml:space="preserve"> </w:t>
      </w:r>
      <w:r>
        <w:rPr>
          <w:sz w:val="24"/>
        </w:rPr>
        <w:t>duhet</w:t>
      </w:r>
      <w:r>
        <w:rPr>
          <w:spacing w:val="-4"/>
          <w:sz w:val="24"/>
        </w:rPr>
        <w:t xml:space="preserve"> </w:t>
      </w:r>
      <w:r>
        <w:rPr>
          <w:sz w:val="24"/>
        </w:rPr>
        <w:t>të</w:t>
      </w:r>
      <w:r>
        <w:rPr>
          <w:spacing w:val="-5"/>
          <w:sz w:val="24"/>
        </w:rPr>
        <w:t xml:space="preserve"> </w:t>
      </w:r>
      <w:r>
        <w:rPr>
          <w:sz w:val="24"/>
        </w:rPr>
        <w:t>bragohen dhe sigurohen kundër lëvizjes;</w:t>
      </w:r>
    </w:p>
    <w:p w:rsidR="00B168D4" w:rsidRDefault="00B168D4">
      <w:pPr>
        <w:pStyle w:val="ListParagraph"/>
        <w:rPr>
          <w:sz w:val="24"/>
        </w:rPr>
        <w:sectPr w:rsidR="00B168D4">
          <w:pgSz w:w="11910" w:h="16840"/>
          <w:pgMar w:top="1340" w:right="708" w:bottom="1260" w:left="1275" w:header="0" w:footer="1065" w:gutter="0"/>
          <w:cols w:space="720"/>
        </w:sectPr>
      </w:pPr>
    </w:p>
    <w:p w:rsidR="00B168D4" w:rsidRDefault="00000000">
      <w:pPr>
        <w:pStyle w:val="ListParagraph"/>
        <w:numPr>
          <w:ilvl w:val="0"/>
          <w:numId w:val="29"/>
        </w:numPr>
        <w:tabs>
          <w:tab w:val="left" w:pos="1312"/>
        </w:tabs>
        <w:spacing w:before="61"/>
        <w:ind w:left="1312" w:hanging="319"/>
        <w:rPr>
          <w:sz w:val="24"/>
        </w:rPr>
      </w:pPr>
      <w:r>
        <w:rPr>
          <w:sz w:val="24"/>
        </w:rPr>
        <w:lastRenderedPageBreak/>
        <w:t>Të</w:t>
      </w:r>
      <w:r>
        <w:rPr>
          <w:spacing w:val="-2"/>
          <w:sz w:val="24"/>
        </w:rPr>
        <w:t xml:space="preserve"> </w:t>
      </w:r>
      <w:r>
        <w:rPr>
          <w:sz w:val="24"/>
        </w:rPr>
        <w:t>gjitha</w:t>
      </w:r>
      <w:r>
        <w:rPr>
          <w:spacing w:val="-1"/>
          <w:sz w:val="24"/>
        </w:rPr>
        <w:t xml:space="preserve"> </w:t>
      </w:r>
      <w:r>
        <w:rPr>
          <w:sz w:val="24"/>
        </w:rPr>
        <w:t>vendet</w:t>
      </w:r>
      <w:r>
        <w:rPr>
          <w:spacing w:val="1"/>
          <w:sz w:val="24"/>
        </w:rPr>
        <w:t xml:space="preserve"> </w:t>
      </w:r>
      <w:r>
        <w:rPr>
          <w:sz w:val="24"/>
        </w:rPr>
        <w:t>e mashinës</w:t>
      </w:r>
      <w:r>
        <w:rPr>
          <w:spacing w:val="-1"/>
          <w:sz w:val="24"/>
        </w:rPr>
        <w:t xml:space="preserve"> </w:t>
      </w:r>
      <w:r>
        <w:rPr>
          <w:sz w:val="24"/>
        </w:rPr>
        <w:t>duhet të</w:t>
      </w:r>
      <w:r>
        <w:rPr>
          <w:spacing w:val="-2"/>
          <w:sz w:val="24"/>
        </w:rPr>
        <w:t xml:space="preserve"> </w:t>
      </w:r>
      <w:r>
        <w:rPr>
          <w:sz w:val="24"/>
        </w:rPr>
        <w:t>jenë</w:t>
      </w:r>
      <w:r>
        <w:rPr>
          <w:spacing w:val="-3"/>
          <w:sz w:val="24"/>
        </w:rPr>
        <w:t xml:space="preserve"> </w:t>
      </w:r>
      <w:r>
        <w:rPr>
          <w:sz w:val="24"/>
        </w:rPr>
        <w:t>të</w:t>
      </w:r>
      <w:r>
        <w:rPr>
          <w:spacing w:val="-2"/>
          <w:sz w:val="24"/>
        </w:rPr>
        <w:t xml:space="preserve"> </w:t>
      </w:r>
      <w:r>
        <w:rPr>
          <w:sz w:val="24"/>
        </w:rPr>
        <w:t>ndriçuara</w:t>
      </w:r>
      <w:r>
        <w:rPr>
          <w:spacing w:val="-2"/>
          <w:sz w:val="24"/>
        </w:rPr>
        <w:t xml:space="preserve"> mirë;</w:t>
      </w:r>
    </w:p>
    <w:p w:rsidR="00B168D4" w:rsidRDefault="00000000">
      <w:pPr>
        <w:pStyle w:val="ListParagraph"/>
        <w:numPr>
          <w:ilvl w:val="0"/>
          <w:numId w:val="29"/>
        </w:numPr>
        <w:tabs>
          <w:tab w:val="left" w:pos="1312"/>
        </w:tabs>
        <w:ind w:left="1312" w:hanging="319"/>
        <w:rPr>
          <w:sz w:val="24"/>
        </w:rPr>
      </w:pPr>
      <w:r>
        <w:rPr>
          <w:sz w:val="24"/>
        </w:rPr>
        <w:t>Sentinat</w:t>
      </w:r>
      <w:r>
        <w:rPr>
          <w:spacing w:val="-1"/>
          <w:sz w:val="24"/>
        </w:rPr>
        <w:t xml:space="preserve"> </w:t>
      </w:r>
      <w:r>
        <w:rPr>
          <w:sz w:val="24"/>
        </w:rPr>
        <w:t>duhet të</w:t>
      </w:r>
      <w:r>
        <w:rPr>
          <w:spacing w:val="-1"/>
          <w:sz w:val="24"/>
        </w:rPr>
        <w:t xml:space="preserve"> </w:t>
      </w:r>
      <w:r>
        <w:rPr>
          <w:sz w:val="24"/>
        </w:rPr>
        <w:t>mbahen të pastra</w:t>
      </w:r>
      <w:r>
        <w:rPr>
          <w:spacing w:val="-2"/>
          <w:sz w:val="24"/>
        </w:rPr>
        <w:t xml:space="preserve"> </w:t>
      </w:r>
      <w:r>
        <w:rPr>
          <w:sz w:val="24"/>
        </w:rPr>
        <w:t>dhe</w:t>
      </w:r>
      <w:r>
        <w:rPr>
          <w:spacing w:val="-1"/>
          <w:sz w:val="24"/>
        </w:rPr>
        <w:t xml:space="preserve"> </w:t>
      </w:r>
      <w:r>
        <w:rPr>
          <w:sz w:val="24"/>
        </w:rPr>
        <w:t xml:space="preserve">të </w:t>
      </w:r>
      <w:r>
        <w:rPr>
          <w:spacing w:val="-2"/>
          <w:sz w:val="24"/>
        </w:rPr>
        <w:t>thata;</w:t>
      </w:r>
    </w:p>
    <w:p w:rsidR="00B168D4" w:rsidRDefault="00000000">
      <w:pPr>
        <w:pStyle w:val="ListParagraph"/>
        <w:numPr>
          <w:ilvl w:val="0"/>
          <w:numId w:val="29"/>
        </w:numPr>
        <w:tabs>
          <w:tab w:val="left" w:pos="1311"/>
          <w:tab w:val="left" w:pos="1336"/>
        </w:tabs>
        <w:ind w:left="1336" w:right="921" w:hanging="344"/>
        <w:rPr>
          <w:sz w:val="24"/>
        </w:rPr>
      </w:pPr>
      <w:r>
        <w:rPr>
          <w:sz w:val="24"/>
        </w:rPr>
        <w:t>Mbulesat</w:t>
      </w:r>
      <w:r>
        <w:rPr>
          <w:spacing w:val="-3"/>
          <w:sz w:val="24"/>
        </w:rPr>
        <w:t xml:space="preserve"> </w:t>
      </w:r>
      <w:r>
        <w:rPr>
          <w:sz w:val="24"/>
        </w:rPr>
        <w:t>e</w:t>
      </w:r>
      <w:r>
        <w:rPr>
          <w:spacing w:val="-3"/>
          <w:sz w:val="24"/>
        </w:rPr>
        <w:t xml:space="preserve"> </w:t>
      </w:r>
      <w:r>
        <w:rPr>
          <w:sz w:val="24"/>
        </w:rPr>
        <w:t>dyshemesë</w:t>
      </w:r>
      <w:r>
        <w:rPr>
          <w:spacing w:val="-5"/>
          <w:sz w:val="24"/>
        </w:rPr>
        <w:t xml:space="preserve"> </w:t>
      </w:r>
      <w:r>
        <w:rPr>
          <w:sz w:val="24"/>
        </w:rPr>
        <w:t>nuk</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lihen</w:t>
      </w:r>
      <w:r>
        <w:rPr>
          <w:spacing w:val="-1"/>
          <w:sz w:val="24"/>
        </w:rPr>
        <w:t xml:space="preserve"> </w:t>
      </w:r>
      <w:r>
        <w:rPr>
          <w:sz w:val="24"/>
        </w:rPr>
        <w:t>hapur</w:t>
      </w:r>
      <w:r>
        <w:rPr>
          <w:spacing w:val="-3"/>
          <w:sz w:val="24"/>
        </w:rPr>
        <w:t xml:space="preserve"> </w:t>
      </w:r>
      <w:r>
        <w:rPr>
          <w:sz w:val="24"/>
        </w:rPr>
        <w:t>n.q.s.</w:t>
      </w:r>
      <w:r>
        <w:rPr>
          <w:spacing w:val="-3"/>
          <w:sz w:val="24"/>
        </w:rPr>
        <w:t xml:space="preserve"> </w:t>
      </w:r>
      <w:r>
        <w:rPr>
          <w:sz w:val="24"/>
        </w:rPr>
        <w:t>zona</w:t>
      </w:r>
      <w:r>
        <w:rPr>
          <w:spacing w:val="-4"/>
          <w:sz w:val="24"/>
        </w:rPr>
        <w:t xml:space="preserve"> </w:t>
      </w:r>
      <w:r>
        <w:rPr>
          <w:sz w:val="24"/>
        </w:rPr>
        <w:t>nuk</w:t>
      </w:r>
      <w:r>
        <w:rPr>
          <w:spacing w:val="-3"/>
          <w:sz w:val="24"/>
        </w:rPr>
        <w:t xml:space="preserve"> </w:t>
      </w:r>
      <w:r>
        <w:rPr>
          <w:sz w:val="24"/>
        </w:rPr>
        <w:t>është</w:t>
      </w:r>
      <w:r>
        <w:rPr>
          <w:spacing w:val="-3"/>
          <w:sz w:val="24"/>
        </w:rPr>
        <w:t xml:space="preserve"> </w:t>
      </w:r>
      <w:r>
        <w:rPr>
          <w:sz w:val="24"/>
        </w:rPr>
        <w:t>e</w:t>
      </w:r>
      <w:r>
        <w:rPr>
          <w:spacing w:val="-5"/>
          <w:sz w:val="24"/>
        </w:rPr>
        <w:t xml:space="preserve"> </w:t>
      </w:r>
      <w:r>
        <w:rPr>
          <w:sz w:val="24"/>
        </w:rPr>
        <w:t>mbrojtur nga rrethim apo të jenë vendosur tabela paralajmërimi;</w:t>
      </w:r>
    </w:p>
    <w:p w:rsidR="00B168D4" w:rsidRDefault="00000000">
      <w:pPr>
        <w:pStyle w:val="ListParagraph"/>
        <w:numPr>
          <w:ilvl w:val="0"/>
          <w:numId w:val="29"/>
        </w:numPr>
        <w:tabs>
          <w:tab w:val="left" w:pos="1336"/>
          <w:tab w:val="left" w:pos="1366"/>
        </w:tabs>
        <w:ind w:left="1336" w:right="1008" w:hanging="360"/>
        <w:rPr>
          <w:sz w:val="24"/>
        </w:rPr>
      </w:pPr>
      <w:r>
        <w:rPr>
          <w:sz w:val="24"/>
        </w:rPr>
        <w:t>Hyrja</w:t>
      </w:r>
      <w:r>
        <w:rPr>
          <w:spacing w:val="24"/>
          <w:sz w:val="24"/>
        </w:rPr>
        <w:t xml:space="preserve"> </w:t>
      </w:r>
      <w:r>
        <w:rPr>
          <w:sz w:val="24"/>
        </w:rPr>
        <w:t>për</w:t>
      </w:r>
      <w:r>
        <w:rPr>
          <w:spacing w:val="-3"/>
          <w:sz w:val="24"/>
        </w:rPr>
        <w:t xml:space="preserve"> </w:t>
      </w:r>
      <w:r>
        <w:rPr>
          <w:sz w:val="24"/>
        </w:rPr>
        <w:t>tek</w:t>
      </w:r>
      <w:r>
        <w:rPr>
          <w:spacing w:val="-3"/>
          <w:sz w:val="24"/>
        </w:rPr>
        <w:t xml:space="preserve"> </w:t>
      </w:r>
      <w:r>
        <w:rPr>
          <w:sz w:val="24"/>
        </w:rPr>
        <w:t>paisjet</w:t>
      </w:r>
      <w:r>
        <w:rPr>
          <w:spacing w:val="-3"/>
          <w:sz w:val="24"/>
        </w:rPr>
        <w:t xml:space="preserve"> </w:t>
      </w:r>
      <w:r>
        <w:rPr>
          <w:sz w:val="24"/>
        </w:rPr>
        <w:t>zjarrfikëse,</w:t>
      </w:r>
      <w:r>
        <w:rPr>
          <w:spacing w:val="-3"/>
          <w:sz w:val="24"/>
        </w:rPr>
        <w:t xml:space="preserve"> </w:t>
      </w:r>
      <w:r>
        <w:rPr>
          <w:sz w:val="24"/>
        </w:rPr>
        <w:t>rrugët</w:t>
      </w:r>
      <w:r>
        <w:rPr>
          <w:spacing w:val="-3"/>
          <w:sz w:val="24"/>
        </w:rPr>
        <w:t xml:space="preserve"> </w:t>
      </w:r>
      <w:r>
        <w:rPr>
          <w:sz w:val="24"/>
        </w:rPr>
        <w:t>e</w:t>
      </w:r>
      <w:r>
        <w:rPr>
          <w:spacing w:val="-3"/>
          <w:sz w:val="24"/>
        </w:rPr>
        <w:t xml:space="preserve"> </w:t>
      </w:r>
      <w:r>
        <w:rPr>
          <w:sz w:val="24"/>
        </w:rPr>
        <w:t>largimit</w:t>
      </w:r>
      <w:r>
        <w:rPr>
          <w:spacing w:val="-3"/>
          <w:sz w:val="24"/>
        </w:rPr>
        <w:t xml:space="preserve"> </w:t>
      </w:r>
      <w:r>
        <w:rPr>
          <w:sz w:val="24"/>
        </w:rPr>
        <w:t>dhe</w:t>
      </w:r>
      <w:r>
        <w:rPr>
          <w:spacing w:val="-4"/>
          <w:sz w:val="24"/>
        </w:rPr>
        <w:t xml:space="preserve"> </w:t>
      </w:r>
      <w:r>
        <w:rPr>
          <w:sz w:val="24"/>
        </w:rPr>
        <w:t>daljet</w:t>
      </w:r>
      <w:r>
        <w:rPr>
          <w:spacing w:val="-3"/>
          <w:sz w:val="24"/>
        </w:rPr>
        <w:t xml:space="preserve"> </w:t>
      </w:r>
      <w:r>
        <w:rPr>
          <w:sz w:val="24"/>
        </w:rPr>
        <w:t>e</w:t>
      </w:r>
      <w:r>
        <w:rPr>
          <w:spacing w:val="-3"/>
          <w:sz w:val="24"/>
        </w:rPr>
        <w:t xml:space="preserve"> </w:t>
      </w:r>
      <w:r>
        <w:rPr>
          <w:sz w:val="24"/>
        </w:rPr>
        <w:t>emergjencës</w:t>
      </w:r>
      <w:r>
        <w:rPr>
          <w:spacing w:val="-2"/>
          <w:sz w:val="24"/>
        </w:rPr>
        <w:t xml:space="preserve"> </w:t>
      </w:r>
      <w:r>
        <w:rPr>
          <w:sz w:val="24"/>
        </w:rPr>
        <w:t>nuk duhet të</w:t>
      </w:r>
      <w:r>
        <w:rPr>
          <w:spacing w:val="40"/>
          <w:sz w:val="24"/>
        </w:rPr>
        <w:t xml:space="preserve"> </w:t>
      </w:r>
      <w:r>
        <w:rPr>
          <w:sz w:val="24"/>
        </w:rPr>
        <w:t>zihen nga rezervat apo paisjet.</w:t>
      </w:r>
    </w:p>
    <w:p w:rsidR="00B168D4" w:rsidRDefault="00000000">
      <w:pPr>
        <w:pStyle w:val="BodyText"/>
        <w:tabs>
          <w:tab w:val="left" w:pos="1012"/>
        </w:tabs>
        <w:ind w:left="993" w:right="1394"/>
      </w:pPr>
      <w:r>
        <w:t>-</w:t>
      </w:r>
      <w:r>
        <w:tab/>
      </w:r>
      <w:r>
        <w:tab/>
        <w:t>Konstatimi se praktikat e sigurta të punës duhet të përmbajnë:- bllokimin e makinerive nën riparim për të parandaluar ndezjen e pa lajmëruar – kontrollet paraprake</w:t>
      </w:r>
      <w:r>
        <w:rPr>
          <w:spacing w:val="-4"/>
        </w:rPr>
        <w:t xml:space="preserve"> </w:t>
      </w:r>
      <w:r>
        <w:t>për</w:t>
      </w:r>
      <w:r>
        <w:rPr>
          <w:spacing w:val="-3"/>
        </w:rPr>
        <w:t xml:space="preserve"> </w:t>
      </w:r>
      <w:r>
        <w:t>paisjet</w:t>
      </w:r>
      <w:r>
        <w:rPr>
          <w:spacing w:val="-3"/>
        </w:rPr>
        <w:t xml:space="preserve"> </w:t>
      </w:r>
      <w:r>
        <w:t>e</w:t>
      </w:r>
      <w:r>
        <w:rPr>
          <w:spacing w:val="-3"/>
        </w:rPr>
        <w:t xml:space="preserve"> </w:t>
      </w:r>
      <w:r>
        <w:t>ngritjes</w:t>
      </w:r>
      <w:r>
        <w:rPr>
          <w:spacing w:val="-3"/>
        </w:rPr>
        <w:t xml:space="preserve"> </w:t>
      </w:r>
      <w:r>
        <w:t>para</w:t>
      </w:r>
      <w:r>
        <w:rPr>
          <w:spacing w:val="-5"/>
        </w:rPr>
        <w:t xml:space="preserve"> </w:t>
      </w:r>
      <w:r>
        <w:t>përdorimit –</w:t>
      </w:r>
      <w:r>
        <w:rPr>
          <w:spacing w:val="-3"/>
        </w:rPr>
        <w:t xml:space="preserve"> </w:t>
      </w:r>
      <w:r>
        <w:t>kalibrimi</w:t>
      </w:r>
      <w:r>
        <w:rPr>
          <w:spacing w:val="-3"/>
        </w:rPr>
        <w:t xml:space="preserve"> </w:t>
      </w:r>
      <w:r>
        <w:t>i</w:t>
      </w:r>
      <w:r>
        <w:rPr>
          <w:spacing w:val="-3"/>
        </w:rPr>
        <w:t xml:space="preserve"> </w:t>
      </w:r>
      <w:r>
        <w:t>saktë</w:t>
      </w:r>
      <w:r>
        <w:rPr>
          <w:spacing w:val="-4"/>
        </w:rPr>
        <w:t xml:space="preserve"> </w:t>
      </w:r>
      <w:r>
        <w:t>dhe</w:t>
      </w:r>
      <w:r>
        <w:rPr>
          <w:spacing w:val="-4"/>
        </w:rPr>
        <w:t xml:space="preserve"> </w:t>
      </w:r>
      <w:r>
        <w:t>testimi</w:t>
      </w:r>
      <w:r>
        <w:rPr>
          <w:spacing w:val="-3"/>
        </w:rPr>
        <w:t xml:space="preserve"> </w:t>
      </w:r>
      <w:r>
        <w:t>i paisjeve – kontrollet paraprake për hyrjen në hapësirat e mbyllura-përdorimi i veglave të duhura për punën dhe mënyra e duhur e përdorimit.</w:t>
      </w:r>
    </w:p>
    <w:p w:rsidR="00B168D4" w:rsidRDefault="00000000">
      <w:pPr>
        <w:pStyle w:val="Heading2"/>
        <w:numPr>
          <w:ilvl w:val="0"/>
          <w:numId w:val="31"/>
        </w:numPr>
        <w:tabs>
          <w:tab w:val="left" w:pos="524"/>
        </w:tabs>
        <w:spacing w:before="5" w:line="291" w:lineRule="exact"/>
        <w:ind w:left="524" w:hanging="179"/>
        <w:rPr>
          <w:rFonts w:ascii="Symbol" w:hAnsi="Symbol"/>
          <w:b w:val="0"/>
          <w:color w:val="333333"/>
        </w:rPr>
      </w:pPr>
      <w:r>
        <w:t>Mardhëniet</w:t>
      </w:r>
      <w:r>
        <w:rPr>
          <w:spacing w:val="-5"/>
        </w:rPr>
        <w:t xml:space="preserve"> </w:t>
      </w:r>
      <w:r>
        <w:t>ndërpersonale</w:t>
      </w:r>
      <w:r>
        <w:rPr>
          <w:spacing w:val="-2"/>
        </w:rPr>
        <w:t xml:space="preserve"> </w:t>
      </w:r>
      <w:r>
        <w:t>(Inter</w:t>
      </w:r>
      <w:r>
        <w:rPr>
          <w:spacing w:val="-1"/>
        </w:rPr>
        <w:t xml:space="preserve"> </w:t>
      </w:r>
      <w:r>
        <w:t>Personel</w:t>
      </w:r>
      <w:r>
        <w:rPr>
          <w:spacing w:val="-3"/>
        </w:rPr>
        <w:t xml:space="preserve"> </w:t>
      </w:r>
      <w:r>
        <w:t>Relations</w:t>
      </w:r>
      <w:r>
        <w:rPr>
          <w:spacing w:val="2"/>
        </w:rPr>
        <w:t xml:space="preserve"> </w:t>
      </w:r>
      <w:r>
        <w:t>-</w:t>
      </w:r>
      <w:r>
        <w:rPr>
          <w:spacing w:val="-3"/>
        </w:rPr>
        <w:t xml:space="preserve"> </w:t>
      </w:r>
      <w:r>
        <w:rPr>
          <w:spacing w:val="-4"/>
        </w:rPr>
        <w:t>IPR)</w:t>
      </w:r>
    </w:p>
    <w:p w:rsidR="00B168D4" w:rsidRDefault="00000000">
      <w:pPr>
        <w:pStyle w:val="ListParagraph"/>
        <w:numPr>
          <w:ilvl w:val="1"/>
          <w:numId w:val="31"/>
        </w:numPr>
        <w:tabs>
          <w:tab w:val="left" w:pos="885"/>
        </w:tabs>
        <w:ind w:left="885" w:right="1670"/>
        <w:rPr>
          <w:rFonts w:ascii="Arial MT" w:hAnsi="Arial MT"/>
          <w:sz w:val="24"/>
        </w:rPr>
      </w:pPr>
      <w:r>
        <w:rPr>
          <w:sz w:val="24"/>
        </w:rPr>
        <w:t>Konstatimi</w:t>
      </w:r>
      <w:r>
        <w:rPr>
          <w:spacing w:val="-3"/>
          <w:sz w:val="24"/>
        </w:rPr>
        <w:t xml:space="preserve"> </w:t>
      </w:r>
      <w:r>
        <w:rPr>
          <w:sz w:val="24"/>
        </w:rPr>
        <w:t>se</w:t>
      </w:r>
      <w:r>
        <w:rPr>
          <w:spacing w:val="-3"/>
          <w:sz w:val="24"/>
        </w:rPr>
        <w:t xml:space="preserve"> </w:t>
      </w:r>
      <w:r>
        <w:rPr>
          <w:sz w:val="24"/>
        </w:rPr>
        <w:t>mardhëniet</w:t>
      </w:r>
      <w:r>
        <w:rPr>
          <w:spacing w:val="-3"/>
          <w:sz w:val="24"/>
        </w:rPr>
        <w:t xml:space="preserve"> </w:t>
      </w:r>
      <w:r>
        <w:rPr>
          <w:sz w:val="24"/>
        </w:rPr>
        <w:t>e</w:t>
      </w:r>
      <w:r>
        <w:rPr>
          <w:spacing w:val="-3"/>
          <w:sz w:val="24"/>
        </w:rPr>
        <w:t xml:space="preserve"> </w:t>
      </w:r>
      <w:r>
        <w:rPr>
          <w:sz w:val="24"/>
        </w:rPr>
        <w:t>mira</w:t>
      </w:r>
      <w:r>
        <w:rPr>
          <w:spacing w:val="-5"/>
          <w:sz w:val="24"/>
        </w:rPr>
        <w:t xml:space="preserve"> </w:t>
      </w:r>
      <w:r>
        <w:rPr>
          <w:sz w:val="24"/>
        </w:rPr>
        <w:t>e</w:t>
      </w:r>
      <w:r>
        <w:rPr>
          <w:spacing w:val="-4"/>
          <w:sz w:val="24"/>
        </w:rPr>
        <w:t xml:space="preserve"> </w:t>
      </w:r>
      <w:r>
        <w:rPr>
          <w:sz w:val="24"/>
        </w:rPr>
        <w:t>bëjnë</w:t>
      </w:r>
      <w:r>
        <w:rPr>
          <w:spacing w:val="-3"/>
          <w:sz w:val="24"/>
        </w:rPr>
        <w:t xml:space="preserve"> </w:t>
      </w:r>
      <w:r>
        <w:rPr>
          <w:sz w:val="24"/>
        </w:rPr>
        <w:t>jetën</w:t>
      </w:r>
      <w:r>
        <w:rPr>
          <w:spacing w:val="-3"/>
          <w:sz w:val="24"/>
        </w:rPr>
        <w:t xml:space="preserve"> </w:t>
      </w:r>
      <w:r>
        <w:rPr>
          <w:sz w:val="24"/>
        </w:rPr>
        <w:t>e</w:t>
      </w:r>
      <w:r>
        <w:rPr>
          <w:spacing w:val="-5"/>
          <w:sz w:val="24"/>
        </w:rPr>
        <w:t xml:space="preserve"> </w:t>
      </w:r>
      <w:r>
        <w:rPr>
          <w:sz w:val="24"/>
        </w:rPr>
        <w:t>detarëve</w:t>
      </w:r>
      <w:r>
        <w:rPr>
          <w:spacing w:val="-4"/>
          <w:sz w:val="24"/>
        </w:rPr>
        <w:t xml:space="preserve"> </w:t>
      </w:r>
      <w:r>
        <w:rPr>
          <w:sz w:val="24"/>
        </w:rPr>
        <w:t>më</w:t>
      </w:r>
      <w:r>
        <w:rPr>
          <w:spacing w:val="-3"/>
          <w:sz w:val="24"/>
        </w:rPr>
        <w:t xml:space="preserve"> </w:t>
      </w:r>
      <w:r>
        <w:rPr>
          <w:sz w:val="24"/>
        </w:rPr>
        <w:t>të</w:t>
      </w:r>
      <w:r>
        <w:rPr>
          <w:spacing w:val="-4"/>
          <w:sz w:val="24"/>
        </w:rPr>
        <w:t xml:space="preserve"> </w:t>
      </w:r>
      <w:r>
        <w:rPr>
          <w:sz w:val="24"/>
        </w:rPr>
        <w:t>rehatshme,</w:t>
      </w:r>
      <w:r>
        <w:rPr>
          <w:spacing w:val="-1"/>
          <w:sz w:val="24"/>
        </w:rPr>
        <w:t xml:space="preserve"> </w:t>
      </w:r>
      <w:r>
        <w:rPr>
          <w:sz w:val="24"/>
        </w:rPr>
        <w:t>të shëndetshme dhe më të sigurtë nga pikpamja e aksidenteve;</w:t>
      </w:r>
    </w:p>
    <w:p w:rsidR="00B168D4" w:rsidRDefault="00000000">
      <w:pPr>
        <w:pStyle w:val="ListParagraph"/>
        <w:numPr>
          <w:ilvl w:val="1"/>
          <w:numId w:val="31"/>
        </w:numPr>
        <w:tabs>
          <w:tab w:val="left" w:pos="885"/>
        </w:tabs>
        <w:ind w:left="885" w:right="1065"/>
        <w:rPr>
          <w:rFonts w:ascii="Arial MT" w:hAnsi="Arial MT"/>
          <w:sz w:val="24"/>
        </w:rPr>
      </w:pPr>
      <w:r>
        <w:rPr>
          <w:sz w:val="24"/>
        </w:rPr>
        <w:t>Përshkrimi i elementëve që ndihmojnë në mardhënie më të mira si: - politikat e kompanisë</w:t>
      </w:r>
      <w:r>
        <w:rPr>
          <w:spacing w:val="-4"/>
          <w:sz w:val="24"/>
        </w:rPr>
        <w:t xml:space="preserve"> </w:t>
      </w:r>
      <w:r>
        <w:rPr>
          <w:sz w:val="24"/>
        </w:rPr>
        <w:t>–</w:t>
      </w:r>
      <w:r>
        <w:rPr>
          <w:spacing w:val="-3"/>
          <w:sz w:val="24"/>
        </w:rPr>
        <w:t xml:space="preserve"> </w:t>
      </w:r>
      <w:r>
        <w:rPr>
          <w:sz w:val="24"/>
        </w:rPr>
        <w:t>funksionimi</w:t>
      </w:r>
      <w:r>
        <w:rPr>
          <w:spacing w:val="-3"/>
          <w:sz w:val="24"/>
        </w:rPr>
        <w:t xml:space="preserve"> </w:t>
      </w:r>
      <w:r>
        <w:rPr>
          <w:sz w:val="24"/>
        </w:rPr>
        <w:t>i</w:t>
      </w:r>
      <w:r>
        <w:rPr>
          <w:spacing w:val="-3"/>
          <w:sz w:val="24"/>
        </w:rPr>
        <w:t xml:space="preserve"> </w:t>
      </w:r>
      <w:r>
        <w:rPr>
          <w:sz w:val="24"/>
        </w:rPr>
        <w:t>menaxhimit</w:t>
      </w:r>
      <w:r>
        <w:rPr>
          <w:spacing w:val="-5"/>
          <w:sz w:val="24"/>
        </w:rPr>
        <w:t xml:space="preserve"> </w:t>
      </w:r>
      <w:r>
        <w:rPr>
          <w:sz w:val="24"/>
        </w:rPr>
        <w:t>të</w:t>
      </w:r>
      <w:r>
        <w:rPr>
          <w:spacing w:val="-3"/>
          <w:sz w:val="24"/>
        </w:rPr>
        <w:t xml:space="preserve"> </w:t>
      </w:r>
      <w:r>
        <w:rPr>
          <w:sz w:val="24"/>
        </w:rPr>
        <w:t>anijes –</w:t>
      </w:r>
      <w:r>
        <w:rPr>
          <w:spacing w:val="-3"/>
          <w:sz w:val="24"/>
        </w:rPr>
        <w:t xml:space="preserve"> </w:t>
      </w:r>
      <w:r>
        <w:rPr>
          <w:sz w:val="24"/>
        </w:rPr>
        <w:t>qartësia</w:t>
      </w:r>
      <w:r>
        <w:rPr>
          <w:spacing w:val="-3"/>
          <w:sz w:val="24"/>
        </w:rPr>
        <w:t xml:space="preserve"> </w:t>
      </w:r>
      <w:r>
        <w:rPr>
          <w:sz w:val="24"/>
        </w:rPr>
        <w:t>e</w:t>
      </w:r>
      <w:r>
        <w:rPr>
          <w:spacing w:val="-5"/>
          <w:sz w:val="24"/>
        </w:rPr>
        <w:t xml:space="preserve"> </w:t>
      </w:r>
      <w:r>
        <w:rPr>
          <w:sz w:val="24"/>
        </w:rPr>
        <w:t>përgjegjesive</w:t>
      </w:r>
      <w:r>
        <w:rPr>
          <w:spacing w:val="-4"/>
          <w:sz w:val="24"/>
        </w:rPr>
        <w:t xml:space="preserve"> </w:t>
      </w:r>
      <w:r>
        <w:rPr>
          <w:sz w:val="24"/>
        </w:rPr>
        <w:t>duke</w:t>
      </w:r>
      <w:r>
        <w:rPr>
          <w:spacing w:val="-4"/>
          <w:sz w:val="24"/>
        </w:rPr>
        <w:t xml:space="preserve"> </w:t>
      </w:r>
      <w:r>
        <w:rPr>
          <w:sz w:val="24"/>
        </w:rPr>
        <w:t>i’u referuar funksioneve në anije - struktura dhe shpërndarja e autoritetit – rëndësia e kuptimit të nevojave etj.;</w:t>
      </w:r>
    </w:p>
    <w:p w:rsidR="00B168D4" w:rsidRDefault="00000000">
      <w:pPr>
        <w:pStyle w:val="ListParagraph"/>
        <w:numPr>
          <w:ilvl w:val="1"/>
          <w:numId w:val="31"/>
        </w:numPr>
        <w:tabs>
          <w:tab w:val="left" w:pos="885"/>
        </w:tabs>
        <w:ind w:left="885" w:right="1122"/>
        <w:rPr>
          <w:rFonts w:ascii="Arial MT" w:hAnsi="Arial MT"/>
          <w:sz w:val="24"/>
        </w:rPr>
      </w:pPr>
      <w:r>
        <w:rPr>
          <w:sz w:val="24"/>
        </w:rPr>
        <w:t>Konstatimi</w:t>
      </w:r>
      <w:r>
        <w:rPr>
          <w:spacing w:val="-4"/>
          <w:sz w:val="24"/>
        </w:rPr>
        <w:t xml:space="preserve"> </w:t>
      </w:r>
      <w:r>
        <w:rPr>
          <w:sz w:val="24"/>
        </w:rPr>
        <w:t>se</w:t>
      </w:r>
      <w:r>
        <w:rPr>
          <w:spacing w:val="-4"/>
          <w:sz w:val="24"/>
        </w:rPr>
        <w:t xml:space="preserve"> </w:t>
      </w:r>
      <w:r>
        <w:rPr>
          <w:sz w:val="24"/>
        </w:rPr>
        <w:t>çdokush</w:t>
      </w:r>
      <w:r>
        <w:rPr>
          <w:spacing w:val="-4"/>
          <w:sz w:val="24"/>
        </w:rPr>
        <w:t xml:space="preserve"> </w:t>
      </w:r>
      <w:r>
        <w:rPr>
          <w:sz w:val="24"/>
        </w:rPr>
        <w:t>duhet</w:t>
      </w:r>
      <w:r>
        <w:rPr>
          <w:spacing w:val="-4"/>
          <w:sz w:val="24"/>
        </w:rPr>
        <w:t xml:space="preserve"> </w:t>
      </w:r>
      <w:r>
        <w:rPr>
          <w:sz w:val="24"/>
        </w:rPr>
        <w:t>të</w:t>
      </w:r>
      <w:r>
        <w:rPr>
          <w:spacing w:val="-4"/>
          <w:sz w:val="24"/>
        </w:rPr>
        <w:t xml:space="preserve"> </w:t>
      </w:r>
      <w:r>
        <w:rPr>
          <w:sz w:val="24"/>
        </w:rPr>
        <w:t>respektojë</w:t>
      </w:r>
      <w:r>
        <w:rPr>
          <w:spacing w:val="-5"/>
          <w:sz w:val="24"/>
        </w:rPr>
        <w:t xml:space="preserve"> </w:t>
      </w:r>
      <w:r>
        <w:rPr>
          <w:sz w:val="24"/>
        </w:rPr>
        <w:t>individualitetin</w:t>
      </w:r>
      <w:r>
        <w:rPr>
          <w:spacing w:val="-4"/>
          <w:sz w:val="24"/>
        </w:rPr>
        <w:t xml:space="preserve"> </w:t>
      </w:r>
      <w:r>
        <w:rPr>
          <w:sz w:val="24"/>
        </w:rPr>
        <w:t>e</w:t>
      </w:r>
      <w:r>
        <w:rPr>
          <w:spacing w:val="-4"/>
          <w:sz w:val="24"/>
        </w:rPr>
        <w:t xml:space="preserve"> </w:t>
      </w:r>
      <w:r>
        <w:rPr>
          <w:sz w:val="24"/>
        </w:rPr>
        <w:t>tjetrit,</w:t>
      </w:r>
      <w:r>
        <w:rPr>
          <w:spacing w:val="-4"/>
          <w:sz w:val="24"/>
        </w:rPr>
        <w:t xml:space="preserve"> </w:t>
      </w:r>
      <w:r>
        <w:rPr>
          <w:sz w:val="24"/>
        </w:rPr>
        <w:t>vlerat,</w:t>
      </w:r>
      <w:r>
        <w:rPr>
          <w:spacing w:val="-4"/>
          <w:sz w:val="24"/>
        </w:rPr>
        <w:t xml:space="preserve"> </w:t>
      </w:r>
      <w:r>
        <w:rPr>
          <w:sz w:val="24"/>
        </w:rPr>
        <w:t>kulturën dhe llojiin e punës;</w:t>
      </w:r>
    </w:p>
    <w:p w:rsidR="00B168D4" w:rsidRDefault="00000000">
      <w:pPr>
        <w:pStyle w:val="ListParagraph"/>
        <w:numPr>
          <w:ilvl w:val="1"/>
          <w:numId w:val="31"/>
        </w:numPr>
        <w:tabs>
          <w:tab w:val="left" w:pos="885"/>
        </w:tabs>
        <w:spacing w:line="242" w:lineRule="auto"/>
        <w:ind w:left="885" w:right="1817"/>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komunikimi</w:t>
      </w:r>
      <w:r>
        <w:rPr>
          <w:spacing w:val="-4"/>
          <w:sz w:val="24"/>
        </w:rPr>
        <w:t xml:space="preserve"> </w:t>
      </w:r>
      <w:r>
        <w:rPr>
          <w:sz w:val="24"/>
        </w:rPr>
        <w:t>i</w:t>
      </w:r>
      <w:r>
        <w:rPr>
          <w:spacing w:val="-4"/>
          <w:sz w:val="24"/>
        </w:rPr>
        <w:t xml:space="preserve"> </w:t>
      </w:r>
      <w:r>
        <w:rPr>
          <w:sz w:val="24"/>
        </w:rPr>
        <w:t>hapur</w:t>
      </w:r>
      <w:r>
        <w:rPr>
          <w:spacing w:val="-6"/>
          <w:sz w:val="24"/>
        </w:rPr>
        <w:t xml:space="preserve"> </w:t>
      </w:r>
      <w:r>
        <w:rPr>
          <w:sz w:val="24"/>
        </w:rPr>
        <w:t>do</w:t>
      </w:r>
      <w:r>
        <w:rPr>
          <w:spacing w:val="-4"/>
          <w:sz w:val="24"/>
        </w:rPr>
        <w:t xml:space="preserve"> </w:t>
      </w:r>
      <w:r>
        <w:rPr>
          <w:sz w:val="24"/>
        </w:rPr>
        <w:t>të</w:t>
      </w:r>
      <w:r>
        <w:rPr>
          <w:spacing w:val="-4"/>
          <w:sz w:val="24"/>
        </w:rPr>
        <w:t xml:space="preserve"> </w:t>
      </w:r>
      <w:r>
        <w:rPr>
          <w:sz w:val="24"/>
        </w:rPr>
        <w:t>nxisë</w:t>
      </w:r>
      <w:r>
        <w:rPr>
          <w:spacing w:val="-4"/>
          <w:sz w:val="24"/>
        </w:rPr>
        <w:t xml:space="preserve"> </w:t>
      </w:r>
      <w:r>
        <w:rPr>
          <w:sz w:val="24"/>
        </w:rPr>
        <w:t>përmirësimin</w:t>
      </w:r>
      <w:r>
        <w:rPr>
          <w:spacing w:val="-4"/>
          <w:sz w:val="24"/>
        </w:rPr>
        <w:t xml:space="preserve"> </w:t>
      </w:r>
      <w:r>
        <w:rPr>
          <w:sz w:val="24"/>
        </w:rPr>
        <w:t>e</w:t>
      </w:r>
      <w:r>
        <w:rPr>
          <w:spacing w:val="-4"/>
          <w:sz w:val="24"/>
        </w:rPr>
        <w:t xml:space="preserve"> </w:t>
      </w:r>
      <w:r>
        <w:rPr>
          <w:sz w:val="24"/>
        </w:rPr>
        <w:t xml:space="preserve">mardhënieve </w:t>
      </w:r>
      <w:r>
        <w:rPr>
          <w:spacing w:val="-2"/>
          <w:sz w:val="24"/>
        </w:rPr>
        <w:t>ndërpersonale;</w:t>
      </w:r>
    </w:p>
    <w:p w:rsidR="00B168D4" w:rsidRDefault="00000000">
      <w:pPr>
        <w:pStyle w:val="ListParagraph"/>
        <w:numPr>
          <w:ilvl w:val="1"/>
          <w:numId w:val="31"/>
        </w:numPr>
        <w:tabs>
          <w:tab w:val="left" w:pos="885"/>
        </w:tabs>
        <w:ind w:left="885" w:right="1504"/>
        <w:rPr>
          <w:rFonts w:ascii="Arial MT" w:hAnsi="Arial MT"/>
          <w:sz w:val="24"/>
        </w:rPr>
      </w:pPr>
      <w:r>
        <w:rPr>
          <w:sz w:val="24"/>
        </w:rPr>
        <w:t>Kostatimi</w:t>
      </w:r>
      <w:r>
        <w:rPr>
          <w:spacing w:val="-3"/>
          <w:sz w:val="24"/>
        </w:rPr>
        <w:t xml:space="preserve"> </w:t>
      </w:r>
      <w:r>
        <w:rPr>
          <w:sz w:val="24"/>
        </w:rPr>
        <w:t>se</w:t>
      </w:r>
      <w:r>
        <w:rPr>
          <w:spacing w:val="-4"/>
          <w:sz w:val="24"/>
        </w:rPr>
        <w:t xml:space="preserve"> </w:t>
      </w:r>
      <w:r>
        <w:rPr>
          <w:sz w:val="24"/>
        </w:rPr>
        <w:t>në</w:t>
      </w:r>
      <w:r>
        <w:rPr>
          <w:spacing w:val="-4"/>
          <w:sz w:val="24"/>
        </w:rPr>
        <w:t xml:space="preserve"> </w:t>
      </w:r>
      <w:r>
        <w:rPr>
          <w:sz w:val="24"/>
        </w:rPr>
        <w:t>ambientet</w:t>
      </w:r>
      <w:r>
        <w:rPr>
          <w:spacing w:val="-3"/>
          <w:sz w:val="24"/>
        </w:rPr>
        <w:t xml:space="preserve"> </w:t>
      </w:r>
      <w:r>
        <w:rPr>
          <w:sz w:val="24"/>
        </w:rPr>
        <w:t>e</w:t>
      </w:r>
      <w:r>
        <w:rPr>
          <w:spacing w:val="-3"/>
          <w:sz w:val="24"/>
        </w:rPr>
        <w:t xml:space="preserve"> </w:t>
      </w:r>
      <w:r>
        <w:rPr>
          <w:sz w:val="24"/>
        </w:rPr>
        <w:t>anijes</w:t>
      </w:r>
      <w:r>
        <w:rPr>
          <w:spacing w:val="-3"/>
          <w:sz w:val="24"/>
        </w:rPr>
        <w:t xml:space="preserve"> </w:t>
      </w:r>
      <w:r>
        <w:rPr>
          <w:sz w:val="24"/>
        </w:rPr>
        <w:t>kërkohet</w:t>
      </w:r>
      <w:r>
        <w:rPr>
          <w:spacing w:val="-1"/>
          <w:sz w:val="24"/>
        </w:rPr>
        <w:t xml:space="preserve"> </w:t>
      </w:r>
      <w:r>
        <w:rPr>
          <w:sz w:val="24"/>
        </w:rPr>
        <w:t>IPR</w:t>
      </w:r>
      <w:r>
        <w:rPr>
          <w:spacing w:val="-3"/>
          <w:sz w:val="24"/>
        </w:rPr>
        <w:t xml:space="preserve"> </w:t>
      </w:r>
      <w:r>
        <w:rPr>
          <w:sz w:val="24"/>
        </w:rPr>
        <w:t>më</w:t>
      </w:r>
      <w:r>
        <w:rPr>
          <w:spacing w:val="-4"/>
          <w:sz w:val="24"/>
        </w:rPr>
        <w:t xml:space="preserve"> </w:t>
      </w:r>
      <w:r>
        <w:rPr>
          <w:sz w:val="24"/>
        </w:rPr>
        <w:t>e</w:t>
      </w:r>
      <w:r>
        <w:rPr>
          <w:spacing w:val="-4"/>
          <w:sz w:val="24"/>
        </w:rPr>
        <w:t xml:space="preserve"> </w:t>
      </w:r>
      <w:r>
        <w:rPr>
          <w:sz w:val="24"/>
        </w:rPr>
        <w:t>mirë</w:t>
      </w:r>
      <w:r>
        <w:rPr>
          <w:spacing w:val="-3"/>
          <w:sz w:val="24"/>
        </w:rPr>
        <w:t xml:space="preserve"> </w:t>
      </w:r>
      <w:r>
        <w:rPr>
          <w:sz w:val="24"/>
        </w:rPr>
        <w:t>gjatë</w:t>
      </w:r>
      <w:r>
        <w:rPr>
          <w:spacing w:val="-4"/>
          <w:sz w:val="24"/>
        </w:rPr>
        <w:t xml:space="preserve"> </w:t>
      </w:r>
      <w:r>
        <w:rPr>
          <w:sz w:val="24"/>
        </w:rPr>
        <w:t>shërbimit</w:t>
      </w:r>
      <w:r>
        <w:rPr>
          <w:spacing w:val="-3"/>
          <w:sz w:val="24"/>
        </w:rPr>
        <w:t xml:space="preserve"> </w:t>
      </w:r>
      <w:r>
        <w:rPr>
          <w:sz w:val="24"/>
        </w:rPr>
        <w:t xml:space="preserve">dhe </w:t>
      </w:r>
      <w:r>
        <w:rPr>
          <w:spacing w:val="-2"/>
          <w:sz w:val="24"/>
        </w:rPr>
        <w:t>pushimit;</w:t>
      </w:r>
    </w:p>
    <w:p w:rsidR="00B168D4" w:rsidRDefault="00000000">
      <w:pPr>
        <w:pStyle w:val="BodyText"/>
        <w:ind w:left="885" w:right="921" w:hanging="180"/>
      </w:pPr>
      <w:r>
        <w:t>-</w:t>
      </w:r>
      <w:r>
        <w:rPr>
          <w:spacing w:val="40"/>
        </w:rPr>
        <w:t xml:space="preserve"> </w:t>
      </w:r>
      <w:r>
        <w:t>Përshkrimi i metodave të përmirësimit të IPR në bord nga: prezantimi dhe mirëkuptimi</w:t>
      </w:r>
      <w:r>
        <w:rPr>
          <w:spacing w:val="-4"/>
        </w:rPr>
        <w:t xml:space="preserve"> </w:t>
      </w:r>
      <w:r>
        <w:t>me</w:t>
      </w:r>
      <w:r>
        <w:rPr>
          <w:spacing w:val="-4"/>
        </w:rPr>
        <w:t xml:space="preserve"> </w:t>
      </w:r>
      <w:r>
        <w:t>njëri-tjetrin,</w:t>
      </w:r>
      <w:r>
        <w:rPr>
          <w:spacing w:val="-4"/>
        </w:rPr>
        <w:t xml:space="preserve"> </w:t>
      </w:r>
      <w:r>
        <w:t>angazhimi</w:t>
      </w:r>
      <w:r>
        <w:rPr>
          <w:spacing w:val="-4"/>
        </w:rPr>
        <w:t xml:space="preserve"> </w:t>
      </w:r>
      <w:r>
        <w:t>i</w:t>
      </w:r>
      <w:r>
        <w:rPr>
          <w:spacing w:val="-4"/>
        </w:rPr>
        <w:t xml:space="preserve"> </w:t>
      </w:r>
      <w:r>
        <w:t>oficerave</w:t>
      </w:r>
      <w:r>
        <w:rPr>
          <w:spacing w:val="-5"/>
        </w:rPr>
        <w:t xml:space="preserve"> </w:t>
      </w:r>
      <w:r>
        <w:t>të</w:t>
      </w:r>
      <w:r>
        <w:rPr>
          <w:spacing w:val="-4"/>
        </w:rPr>
        <w:t xml:space="preserve"> </w:t>
      </w:r>
      <w:r>
        <w:t>rinj</w:t>
      </w:r>
      <w:r>
        <w:rPr>
          <w:spacing w:val="-1"/>
        </w:rPr>
        <w:t xml:space="preserve"> </w:t>
      </w:r>
      <w:r>
        <w:t>–</w:t>
      </w:r>
      <w:r>
        <w:rPr>
          <w:spacing w:val="-4"/>
        </w:rPr>
        <w:t xml:space="preserve"> </w:t>
      </w:r>
      <w:r>
        <w:t>vlerësimi</w:t>
      </w:r>
      <w:r>
        <w:rPr>
          <w:spacing w:val="-4"/>
        </w:rPr>
        <w:t xml:space="preserve"> </w:t>
      </w:r>
      <w:r>
        <w:t>i</w:t>
      </w:r>
      <w:r>
        <w:rPr>
          <w:spacing w:val="-4"/>
        </w:rPr>
        <w:t xml:space="preserve"> </w:t>
      </w:r>
      <w:r>
        <w:t>diferencave individuale - drejtësi në mardhëniet</w:t>
      </w:r>
      <w:r>
        <w:rPr>
          <w:spacing w:val="40"/>
        </w:rPr>
        <w:t xml:space="preserve"> </w:t>
      </w:r>
      <w:r>
        <w:t>me personelin–vlerësimin e vërtetë gjatë raportimit– disiplina.</w:t>
      </w:r>
    </w:p>
    <w:p w:rsidR="00B168D4" w:rsidRDefault="00000000">
      <w:pPr>
        <w:pStyle w:val="Heading2"/>
        <w:numPr>
          <w:ilvl w:val="0"/>
          <w:numId w:val="31"/>
        </w:numPr>
        <w:tabs>
          <w:tab w:val="left" w:pos="524"/>
        </w:tabs>
        <w:spacing w:line="291" w:lineRule="exact"/>
        <w:ind w:left="524" w:hanging="179"/>
        <w:rPr>
          <w:rFonts w:ascii="Symbol" w:hAnsi="Symbol"/>
          <w:b w:val="0"/>
          <w:color w:val="333333"/>
        </w:rPr>
      </w:pPr>
      <w:r>
        <w:t>Ndërtimi</w:t>
      </w:r>
      <w:r>
        <w:rPr>
          <w:spacing w:val="-3"/>
        </w:rPr>
        <w:t xml:space="preserve"> </w:t>
      </w:r>
      <w:r>
        <w:t>i</w:t>
      </w:r>
      <w:r>
        <w:rPr>
          <w:spacing w:val="-2"/>
        </w:rPr>
        <w:t xml:space="preserve"> Skuadrës</w:t>
      </w:r>
    </w:p>
    <w:p w:rsidR="00B168D4" w:rsidRDefault="00000000">
      <w:pPr>
        <w:pStyle w:val="ListParagraph"/>
        <w:numPr>
          <w:ilvl w:val="1"/>
          <w:numId w:val="31"/>
        </w:numPr>
        <w:tabs>
          <w:tab w:val="left" w:pos="885"/>
        </w:tabs>
        <w:spacing w:line="242" w:lineRule="auto"/>
        <w:ind w:left="885" w:right="1891"/>
        <w:rPr>
          <w:rFonts w:ascii="Arial MT" w:hAnsi="Arial MT"/>
          <w:sz w:val="24"/>
        </w:rPr>
      </w:pPr>
      <w:r>
        <w:rPr>
          <w:sz w:val="24"/>
        </w:rPr>
        <w:t>Konstatimi</w:t>
      </w:r>
      <w:r>
        <w:rPr>
          <w:spacing w:val="-4"/>
          <w:sz w:val="24"/>
        </w:rPr>
        <w:t xml:space="preserve"> </w:t>
      </w:r>
      <w:r>
        <w:rPr>
          <w:sz w:val="24"/>
        </w:rPr>
        <w:t>se</w:t>
      </w:r>
      <w:r>
        <w:rPr>
          <w:spacing w:val="-4"/>
          <w:sz w:val="24"/>
        </w:rPr>
        <w:t xml:space="preserve"> </w:t>
      </w:r>
      <w:r>
        <w:rPr>
          <w:sz w:val="24"/>
        </w:rPr>
        <w:t>operimet</w:t>
      </w:r>
      <w:r>
        <w:rPr>
          <w:spacing w:val="-4"/>
          <w:sz w:val="24"/>
        </w:rPr>
        <w:t xml:space="preserve"> </w:t>
      </w:r>
      <w:r>
        <w:rPr>
          <w:sz w:val="24"/>
        </w:rPr>
        <w:t>në</w:t>
      </w:r>
      <w:r>
        <w:rPr>
          <w:spacing w:val="-4"/>
          <w:sz w:val="24"/>
        </w:rPr>
        <w:t xml:space="preserve"> </w:t>
      </w:r>
      <w:r>
        <w:rPr>
          <w:sz w:val="24"/>
        </w:rPr>
        <w:t>bord</w:t>
      </w:r>
      <w:r>
        <w:rPr>
          <w:spacing w:val="-4"/>
          <w:sz w:val="24"/>
        </w:rPr>
        <w:t xml:space="preserve"> </w:t>
      </w:r>
      <w:r>
        <w:rPr>
          <w:sz w:val="24"/>
        </w:rPr>
        <w:t>janë</w:t>
      </w:r>
      <w:r>
        <w:rPr>
          <w:spacing w:val="-6"/>
          <w:sz w:val="24"/>
        </w:rPr>
        <w:t xml:space="preserve"> </w:t>
      </w:r>
      <w:r>
        <w:rPr>
          <w:sz w:val="24"/>
        </w:rPr>
        <w:t>punë</w:t>
      </w:r>
      <w:r>
        <w:rPr>
          <w:spacing w:val="-5"/>
          <w:sz w:val="24"/>
        </w:rPr>
        <w:t xml:space="preserve"> </w:t>
      </w:r>
      <w:r>
        <w:rPr>
          <w:sz w:val="24"/>
        </w:rPr>
        <w:t>skuadre</w:t>
      </w:r>
      <w:r>
        <w:rPr>
          <w:spacing w:val="-3"/>
          <w:sz w:val="24"/>
        </w:rPr>
        <w:t xml:space="preserve"> </w:t>
      </w:r>
      <w:r>
        <w:rPr>
          <w:sz w:val="24"/>
        </w:rPr>
        <w:t>dhe</w:t>
      </w:r>
      <w:r>
        <w:rPr>
          <w:spacing w:val="-5"/>
          <w:sz w:val="24"/>
        </w:rPr>
        <w:t xml:space="preserve"> </w:t>
      </w:r>
      <w:r>
        <w:rPr>
          <w:sz w:val="24"/>
        </w:rPr>
        <w:t>efektiviteti</w:t>
      </w:r>
      <w:r>
        <w:rPr>
          <w:spacing w:val="-4"/>
          <w:sz w:val="24"/>
        </w:rPr>
        <w:t xml:space="preserve"> </w:t>
      </w:r>
      <w:r>
        <w:rPr>
          <w:sz w:val="24"/>
        </w:rPr>
        <w:t>varet</w:t>
      </w:r>
      <w:r>
        <w:rPr>
          <w:spacing w:val="-4"/>
          <w:sz w:val="24"/>
        </w:rPr>
        <w:t xml:space="preserve"> </w:t>
      </w:r>
      <w:r>
        <w:rPr>
          <w:sz w:val="24"/>
        </w:rPr>
        <w:t>në angazhimin e çdonjërit nga antarët e skuadrës;</w:t>
      </w:r>
    </w:p>
    <w:p w:rsidR="00B168D4" w:rsidRDefault="00000000">
      <w:pPr>
        <w:pStyle w:val="ListParagraph"/>
        <w:numPr>
          <w:ilvl w:val="1"/>
          <w:numId w:val="31"/>
        </w:numPr>
        <w:tabs>
          <w:tab w:val="left" w:pos="885"/>
        </w:tabs>
        <w:spacing w:line="272" w:lineRule="exact"/>
        <w:ind w:left="885"/>
        <w:rPr>
          <w:rFonts w:ascii="Arial MT" w:hAnsi="Arial MT"/>
          <w:color w:val="333333"/>
          <w:sz w:val="24"/>
        </w:rPr>
      </w:pPr>
      <w:r>
        <w:rPr>
          <w:sz w:val="24"/>
        </w:rPr>
        <w:t>Konstatimi</w:t>
      </w:r>
      <w:r>
        <w:rPr>
          <w:spacing w:val="-8"/>
          <w:sz w:val="24"/>
        </w:rPr>
        <w:t xml:space="preserve"> </w:t>
      </w:r>
      <w:r>
        <w:rPr>
          <w:sz w:val="24"/>
        </w:rPr>
        <w:t>se</w:t>
      </w:r>
      <w:r>
        <w:rPr>
          <w:spacing w:val="-7"/>
          <w:sz w:val="24"/>
        </w:rPr>
        <w:t xml:space="preserve"> </w:t>
      </w:r>
      <w:r>
        <w:rPr>
          <w:sz w:val="24"/>
        </w:rPr>
        <w:t>skuadra</w:t>
      </w:r>
      <w:r>
        <w:rPr>
          <w:spacing w:val="-9"/>
          <w:sz w:val="24"/>
        </w:rPr>
        <w:t xml:space="preserve"> </w:t>
      </w:r>
      <w:r>
        <w:rPr>
          <w:sz w:val="24"/>
        </w:rPr>
        <w:t>ndihmon</w:t>
      </w:r>
      <w:r>
        <w:rPr>
          <w:spacing w:val="-8"/>
          <w:sz w:val="24"/>
        </w:rPr>
        <w:t xml:space="preserve"> </w:t>
      </w:r>
      <w:r>
        <w:rPr>
          <w:sz w:val="24"/>
        </w:rPr>
        <w:t>në</w:t>
      </w:r>
      <w:r>
        <w:rPr>
          <w:spacing w:val="-8"/>
          <w:sz w:val="24"/>
        </w:rPr>
        <w:t xml:space="preserve"> </w:t>
      </w:r>
      <w:r>
        <w:rPr>
          <w:sz w:val="24"/>
        </w:rPr>
        <w:t>vendimarrje</w:t>
      </w:r>
      <w:r>
        <w:rPr>
          <w:spacing w:val="-7"/>
          <w:sz w:val="24"/>
        </w:rPr>
        <w:t xml:space="preserve"> </w:t>
      </w:r>
      <w:r>
        <w:rPr>
          <w:sz w:val="24"/>
        </w:rPr>
        <w:t>të</w:t>
      </w:r>
      <w:r>
        <w:rPr>
          <w:spacing w:val="-7"/>
          <w:sz w:val="24"/>
        </w:rPr>
        <w:t xml:space="preserve"> </w:t>
      </w:r>
      <w:r>
        <w:rPr>
          <w:spacing w:val="-2"/>
          <w:sz w:val="24"/>
        </w:rPr>
        <w:t>drejta;</w:t>
      </w:r>
    </w:p>
    <w:p w:rsidR="00B168D4" w:rsidRDefault="00000000">
      <w:pPr>
        <w:pStyle w:val="ListParagraph"/>
        <w:numPr>
          <w:ilvl w:val="1"/>
          <w:numId w:val="31"/>
        </w:numPr>
        <w:tabs>
          <w:tab w:val="left" w:pos="885"/>
        </w:tabs>
        <w:spacing w:line="277" w:lineRule="exact"/>
        <w:ind w:left="885"/>
        <w:rPr>
          <w:rFonts w:ascii="Arial MT" w:hAnsi="Arial MT"/>
          <w:color w:val="333333"/>
          <w:sz w:val="24"/>
        </w:rPr>
      </w:pPr>
      <w:r>
        <w:rPr>
          <w:sz w:val="24"/>
        </w:rPr>
        <w:t>Përshkrimi:</w:t>
      </w:r>
      <w:r>
        <w:rPr>
          <w:spacing w:val="-8"/>
          <w:sz w:val="24"/>
        </w:rPr>
        <w:t xml:space="preserve"> </w:t>
      </w:r>
      <w:r>
        <w:rPr>
          <w:sz w:val="24"/>
        </w:rPr>
        <w:t>skuadra/</w:t>
      </w:r>
      <w:r>
        <w:rPr>
          <w:spacing w:val="-9"/>
          <w:sz w:val="24"/>
        </w:rPr>
        <w:t xml:space="preserve"> </w:t>
      </w:r>
      <w:r>
        <w:rPr>
          <w:sz w:val="24"/>
        </w:rPr>
        <w:t>objektivat</w:t>
      </w:r>
      <w:r>
        <w:rPr>
          <w:spacing w:val="-6"/>
          <w:sz w:val="24"/>
        </w:rPr>
        <w:t xml:space="preserve"> </w:t>
      </w:r>
      <w:r>
        <w:rPr>
          <w:sz w:val="24"/>
        </w:rPr>
        <w:t>–</w:t>
      </w:r>
      <w:r>
        <w:rPr>
          <w:spacing w:val="-8"/>
          <w:sz w:val="24"/>
        </w:rPr>
        <w:t xml:space="preserve"> </w:t>
      </w:r>
      <w:r>
        <w:rPr>
          <w:sz w:val="24"/>
        </w:rPr>
        <w:t>roli</w:t>
      </w:r>
      <w:r>
        <w:rPr>
          <w:spacing w:val="-8"/>
          <w:sz w:val="24"/>
        </w:rPr>
        <w:t xml:space="preserve"> </w:t>
      </w:r>
      <w:r>
        <w:rPr>
          <w:sz w:val="24"/>
        </w:rPr>
        <w:t>individual</w:t>
      </w:r>
      <w:r>
        <w:rPr>
          <w:spacing w:val="-8"/>
          <w:sz w:val="24"/>
        </w:rPr>
        <w:t xml:space="preserve"> </w:t>
      </w:r>
      <w:r>
        <w:rPr>
          <w:sz w:val="24"/>
        </w:rPr>
        <w:t>i</w:t>
      </w:r>
      <w:r>
        <w:rPr>
          <w:spacing w:val="-10"/>
          <w:sz w:val="24"/>
        </w:rPr>
        <w:t xml:space="preserve"> </w:t>
      </w:r>
      <w:r>
        <w:rPr>
          <w:sz w:val="24"/>
        </w:rPr>
        <w:t>antarëve,-</w:t>
      </w:r>
      <w:r>
        <w:rPr>
          <w:spacing w:val="-8"/>
          <w:sz w:val="24"/>
        </w:rPr>
        <w:t xml:space="preserve"> </w:t>
      </w:r>
      <w:r>
        <w:rPr>
          <w:sz w:val="24"/>
        </w:rPr>
        <w:t>nevoja</w:t>
      </w:r>
      <w:r>
        <w:rPr>
          <w:spacing w:val="-9"/>
          <w:sz w:val="24"/>
        </w:rPr>
        <w:t xml:space="preserve"> </w:t>
      </w:r>
      <w:r>
        <w:rPr>
          <w:sz w:val="24"/>
        </w:rPr>
        <w:t>për</w:t>
      </w:r>
      <w:r>
        <w:rPr>
          <w:spacing w:val="-8"/>
          <w:sz w:val="24"/>
        </w:rPr>
        <w:t xml:space="preserve"> </w:t>
      </w:r>
      <w:r>
        <w:rPr>
          <w:spacing w:val="-2"/>
          <w:sz w:val="24"/>
        </w:rPr>
        <w:t>bashkim;</w:t>
      </w:r>
    </w:p>
    <w:p w:rsidR="00B168D4" w:rsidRDefault="00000000">
      <w:pPr>
        <w:pStyle w:val="ListParagraph"/>
        <w:numPr>
          <w:ilvl w:val="1"/>
          <w:numId w:val="31"/>
        </w:numPr>
        <w:tabs>
          <w:tab w:val="left" w:pos="885"/>
        </w:tabs>
        <w:spacing w:line="277" w:lineRule="exact"/>
        <w:ind w:left="885"/>
        <w:rPr>
          <w:rFonts w:ascii="Arial MT" w:hAnsi="Arial MT"/>
          <w:color w:val="333333"/>
          <w:sz w:val="24"/>
        </w:rPr>
      </w:pPr>
      <w:r>
        <w:rPr>
          <w:sz w:val="24"/>
        </w:rPr>
        <w:t>Evidentimi</w:t>
      </w:r>
      <w:r>
        <w:rPr>
          <w:spacing w:val="-7"/>
          <w:sz w:val="24"/>
        </w:rPr>
        <w:t xml:space="preserve"> </w:t>
      </w:r>
      <w:r>
        <w:rPr>
          <w:sz w:val="24"/>
        </w:rPr>
        <w:t>i</w:t>
      </w:r>
      <w:r>
        <w:rPr>
          <w:spacing w:val="-8"/>
          <w:sz w:val="24"/>
        </w:rPr>
        <w:t xml:space="preserve"> </w:t>
      </w:r>
      <w:r>
        <w:rPr>
          <w:sz w:val="24"/>
        </w:rPr>
        <w:t>dëmtimeve</w:t>
      </w:r>
      <w:r>
        <w:rPr>
          <w:spacing w:val="-8"/>
          <w:sz w:val="24"/>
        </w:rPr>
        <w:t xml:space="preserve"> </w:t>
      </w:r>
      <w:r>
        <w:rPr>
          <w:sz w:val="24"/>
        </w:rPr>
        <w:t>të</w:t>
      </w:r>
      <w:r>
        <w:rPr>
          <w:spacing w:val="-8"/>
          <w:sz w:val="24"/>
        </w:rPr>
        <w:t xml:space="preserve"> </w:t>
      </w:r>
      <w:r>
        <w:rPr>
          <w:sz w:val="24"/>
        </w:rPr>
        <w:t>operimit</w:t>
      </w:r>
      <w:r>
        <w:rPr>
          <w:spacing w:val="-7"/>
          <w:sz w:val="24"/>
        </w:rPr>
        <w:t xml:space="preserve"> </w:t>
      </w:r>
      <w:r>
        <w:rPr>
          <w:sz w:val="24"/>
        </w:rPr>
        <w:t>në</w:t>
      </w:r>
      <w:r>
        <w:rPr>
          <w:spacing w:val="-7"/>
          <w:sz w:val="24"/>
        </w:rPr>
        <w:t xml:space="preserve"> </w:t>
      </w:r>
      <w:r>
        <w:rPr>
          <w:spacing w:val="-2"/>
          <w:sz w:val="24"/>
        </w:rPr>
        <w:t>skuadër;</w:t>
      </w:r>
    </w:p>
    <w:p w:rsidR="00B168D4" w:rsidRDefault="00000000">
      <w:pPr>
        <w:pStyle w:val="ListParagraph"/>
        <w:numPr>
          <w:ilvl w:val="1"/>
          <w:numId w:val="31"/>
        </w:numPr>
        <w:tabs>
          <w:tab w:val="left" w:pos="885"/>
        </w:tabs>
        <w:ind w:left="885" w:right="1053"/>
        <w:rPr>
          <w:rFonts w:ascii="Arial MT" w:hAnsi="Arial MT"/>
          <w:color w:val="333333"/>
          <w:sz w:val="24"/>
        </w:rPr>
      </w:pPr>
      <w:r>
        <w:rPr>
          <w:sz w:val="24"/>
        </w:rPr>
        <w:t>Diskutime mbi pasojat si: shtrembërimi i objektivave - sjellje e patolerushme të antarëve</w:t>
      </w:r>
      <w:r>
        <w:rPr>
          <w:spacing w:val="-4"/>
          <w:sz w:val="24"/>
        </w:rPr>
        <w:t xml:space="preserve"> </w:t>
      </w:r>
      <w:r>
        <w:rPr>
          <w:sz w:val="24"/>
        </w:rPr>
        <w:t>–</w:t>
      </w:r>
      <w:r>
        <w:rPr>
          <w:spacing w:val="-2"/>
          <w:sz w:val="24"/>
        </w:rPr>
        <w:t xml:space="preserve"> </w:t>
      </w:r>
      <w:r>
        <w:rPr>
          <w:sz w:val="24"/>
        </w:rPr>
        <w:t>grupeve</w:t>
      </w:r>
      <w:r>
        <w:rPr>
          <w:spacing w:val="-4"/>
          <w:sz w:val="24"/>
        </w:rPr>
        <w:t xml:space="preserve"> </w:t>
      </w:r>
      <w:r>
        <w:rPr>
          <w:sz w:val="24"/>
        </w:rPr>
        <w:t>–</w:t>
      </w:r>
      <w:r>
        <w:rPr>
          <w:spacing w:val="-3"/>
          <w:sz w:val="24"/>
        </w:rPr>
        <w:t xml:space="preserve"> </w:t>
      </w:r>
      <w:r>
        <w:rPr>
          <w:sz w:val="24"/>
        </w:rPr>
        <w:t>problemeve</w:t>
      </w:r>
      <w:r>
        <w:rPr>
          <w:spacing w:val="-4"/>
          <w:sz w:val="24"/>
        </w:rPr>
        <w:t xml:space="preserve"> </w:t>
      </w:r>
      <w:r>
        <w:rPr>
          <w:sz w:val="24"/>
        </w:rPr>
        <w:t>të</w:t>
      </w:r>
      <w:r>
        <w:rPr>
          <w:spacing w:val="-3"/>
          <w:sz w:val="24"/>
        </w:rPr>
        <w:t xml:space="preserve"> </w:t>
      </w:r>
      <w:r>
        <w:rPr>
          <w:sz w:val="24"/>
        </w:rPr>
        <w:t>egos</w:t>
      </w:r>
      <w:r>
        <w:rPr>
          <w:spacing w:val="-3"/>
          <w:sz w:val="24"/>
        </w:rPr>
        <w:t xml:space="preserve"> </w:t>
      </w:r>
      <w:r>
        <w:rPr>
          <w:sz w:val="24"/>
        </w:rPr>
        <w:t>–</w:t>
      </w:r>
      <w:r>
        <w:rPr>
          <w:spacing w:val="-3"/>
          <w:sz w:val="24"/>
        </w:rPr>
        <w:t xml:space="preserve"> </w:t>
      </w:r>
      <w:r>
        <w:rPr>
          <w:sz w:val="24"/>
        </w:rPr>
        <w:t>probleme</w:t>
      </w:r>
      <w:r>
        <w:rPr>
          <w:spacing w:val="-3"/>
          <w:sz w:val="24"/>
        </w:rPr>
        <w:t xml:space="preserve"> </w:t>
      </w:r>
      <w:r>
        <w:rPr>
          <w:sz w:val="24"/>
        </w:rPr>
        <w:t>të</w:t>
      </w:r>
      <w:r>
        <w:rPr>
          <w:spacing w:val="-4"/>
          <w:sz w:val="24"/>
        </w:rPr>
        <w:t xml:space="preserve"> </w:t>
      </w:r>
      <w:r>
        <w:rPr>
          <w:sz w:val="24"/>
        </w:rPr>
        <w:t>komunikimit</w:t>
      </w:r>
      <w:r>
        <w:rPr>
          <w:spacing w:val="-2"/>
          <w:sz w:val="24"/>
        </w:rPr>
        <w:t xml:space="preserve"> </w:t>
      </w:r>
      <w:r>
        <w:rPr>
          <w:sz w:val="24"/>
        </w:rPr>
        <w:t>–</w:t>
      </w:r>
      <w:r>
        <w:rPr>
          <w:spacing w:val="-3"/>
          <w:sz w:val="24"/>
        </w:rPr>
        <w:t xml:space="preserve"> </w:t>
      </w:r>
      <w:r>
        <w:rPr>
          <w:sz w:val="24"/>
        </w:rPr>
        <w:t>problemeve fizike – trajtimi i fyerjeve;</w:t>
      </w:r>
    </w:p>
    <w:p w:rsidR="00B168D4" w:rsidRDefault="00000000">
      <w:pPr>
        <w:pStyle w:val="ListParagraph"/>
        <w:numPr>
          <w:ilvl w:val="1"/>
          <w:numId w:val="31"/>
        </w:numPr>
        <w:tabs>
          <w:tab w:val="left" w:pos="885"/>
        </w:tabs>
        <w:spacing w:line="276" w:lineRule="exact"/>
        <w:ind w:left="885"/>
        <w:rPr>
          <w:rFonts w:ascii="Arial MT" w:hAnsi="Arial MT"/>
          <w:sz w:val="24"/>
        </w:rPr>
      </w:pPr>
      <w:r>
        <w:rPr>
          <w:sz w:val="24"/>
        </w:rPr>
        <w:t>Përshkrimi</w:t>
      </w:r>
      <w:r>
        <w:rPr>
          <w:spacing w:val="-7"/>
          <w:sz w:val="24"/>
        </w:rPr>
        <w:t xml:space="preserve"> </w:t>
      </w:r>
      <w:r>
        <w:rPr>
          <w:sz w:val="24"/>
        </w:rPr>
        <w:t>i</w:t>
      </w:r>
      <w:r>
        <w:rPr>
          <w:spacing w:val="-6"/>
          <w:sz w:val="24"/>
        </w:rPr>
        <w:t xml:space="preserve"> </w:t>
      </w:r>
      <w:r>
        <w:rPr>
          <w:sz w:val="24"/>
        </w:rPr>
        <w:t>çdo</w:t>
      </w:r>
      <w:r>
        <w:rPr>
          <w:spacing w:val="-6"/>
          <w:sz w:val="24"/>
        </w:rPr>
        <w:t xml:space="preserve"> </w:t>
      </w:r>
      <w:r>
        <w:rPr>
          <w:sz w:val="24"/>
        </w:rPr>
        <w:t>pike</w:t>
      </w:r>
      <w:r>
        <w:rPr>
          <w:spacing w:val="-6"/>
          <w:sz w:val="24"/>
        </w:rPr>
        <w:t xml:space="preserve"> </w:t>
      </w:r>
      <w:r>
        <w:rPr>
          <w:sz w:val="24"/>
        </w:rPr>
        <w:t>në</w:t>
      </w:r>
      <w:r>
        <w:rPr>
          <w:spacing w:val="-7"/>
          <w:sz w:val="24"/>
        </w:rPr>
        <w:t xml:space="preserve"> </w:t>
      </w:r>
      <w:r>
        <w:rPr>
          <w:sz w:val="24"/>
        </w:rPr>
        <w:t>referencë</w:t>
      </w:r>
      <w:r>
        <w:rPr>
          <w:spacing w:val="-7"/>
          <w:sz w:val="24"/>
        </w:rPr>
        <w:t xml:space="preserve"> </w:t>
      </w:r>
      <w:r>
        <w:rPr>
          <w:sz w:val="24"/>
        </w:rPr>
        <w:t>me</w:t>
      </w:r>
      <w:r>
        <w:rPr>
          <w:spacing w:val="-6"/>
          <w:sz w:val="24"/>
        </w:rPr>
        <w:t xml:space="preserve"> </w:t>
      </w:r>
      <w:r>
        <w:rPr>
          <w:sz w:val="24"/>
        </w:rPr>
        <w:t>ambientin</w:t>
      </w:r>
      <w:r>
        <w:rPr>
          <w:spacing w:val="-6"/>
          <w:sz w:val="24"/>
        </w:rPr>
        <w:t xml:space="preserve"> </w:t>
      </w:r>
      <w:r>
        <w:rPr>
          <w:sz w:val="24"/>
        </w:rPr>
        <w:t>e</w:t>
      </w:r>
      <w:r>
        <w:rPr>
          <w:spacing w:val="-6"/>
          <w:sz w:val="24"/>
        </w:rPr>
        <w:t xml:space="preserve"> </w:t>
      </w:r>
      <w:r>
        <w:rPr>
          <w:sz w:val="24"/>
        </w:rPr>
        <w:t>bordit</w:t>
      </w:r>
      <w:r>
        <w:rPr>
          <w:spacing w:val="-6"/>
          <w:sz w:val="24"/>
        </w:rPr>
        <w:t xml:space="preserve"> </w:t>
      </w:r>
      <w:r>
        <w:rPr>
          <w:sz w:val="24"/>
        </w:rPr>
        <w:t>të</w:t>
      </w:r>
      <w:r>
        <w:rPr>
          <w:spacing w:val="-6"/>
          <w:sz w:val="24"/>
        </w:rPr>
        <w:t xml:space="preserve"> </w:t>
      </w:r>
      <w:r>
        <w:rPr>
          <w:spacing w:val="-2"/>
          <w:sz w:val="24"/>
        </w:rPr>
        <w:t>anijes.</w:t>
      </w:r>
    </w:p>
    <w:p w:rsidR="00B168D4" w:rsidRDefault="00000000">
      <w:pPr>
        <w:pStyle w:val="Heading2"/>
        <w:numPr>
          <w:ilvl w:val="0"/>
          <w:numId w:val="31"/>
        </w:numPr>
        <w:tabs>
          <w:tab w:val="left" w:pos="524"/>
        </w:tabs>
        <w:spacing w:before="2" w:line="291" w:lineRule="exact"/>
        <w:ind w:left="524" w:hanging="179"/>
        <w:rPr>
          <w:rFonts w:ascii="Symbol" w:hAnsi="Symbol"/>
          <w:b w:val="0"/>
          <w:color w:val="333333"/>
        </w:rPr>
      </w:pPr>
      <w:r>
        <w:t>Puna</w:t>
      </w:r>
      <w:r>
        <w:rPr>
          <w:spacing w:val="-2"/>
        </w:rPr>
        <w:t xml:space="preserve"> </w:t>
      </w:r>
      <w:r>
        <w:t>e</w:t>
      </w:r>
      <w:r>
        <w:rPr>
          <w:spacing w:val="-2"/>
        </w:rPr>
        <w:t xml:space="preserve"> Skuadrës</w:t>
      </w:r>
    </w:p>
    <w:p w:rsidR="00B168D4" w:rsidRDefault="00000000">
      <w:pPr>
        <w:pStyle w:val="ListParagraph"/>
        <w:numPr>
          <w:ilvl w:val="1"/>
          <w:numId w:val="31"/>
        </w:numPr>
        <w:tabs>
          <w:tab w:val="left" w:pos="885"/>
        </w:tabs>
        <w:spacing w:line="274" w:lineRule="exact"/>
        <w:ind w:left="885"/>
        <w:rPr>
          <w:rFonts w:ascii="Arial MT" w:hAnsi="Arial MT"/>
          <w:sz w:val="24"/>
        </w:rPr>
      </w:pPr>
      <w:r>
        <w:rPr>
          <w:sz w:val="24"/>
        </w:rPr>
        <w:t>Shpjegimi</w:t>
      </w:r>
      <w:r>
        <w:rPr>
          <w:spacing w:val="-7"/>
          <w:sz w:val="24"/>
        </w:rPr>
        <w:t xml:space="preserve"> </w:t>
      </w:r>
      <w:r>
        <w:rPr>
          <w:sz w:val="24"/>
        </w:rPr>
        <w:t>se</w:t>
      </w:r>
      <w:r>
        <w:rPr>
          <w:spacing w:val="-6"/>
          <w:sz w:val="24"/>
        </w:rPr>
        <w:t xml:space="preserve"> </w:t>
      </w:r>
      <w:r>
        <w:rPr>
          <w:sz w:val="24"/>
        </w:rPr>
        <w:t>puna</w:t>
      </w:r>
      <w:r>
        <w:rPr>
          <w:spacing w:val="-8"/>
          <w:sz w:val="24"/>
        </w:rPr>
        <w:t xml:space="preserve"> </w:t>
      </w:r>
      <w:r>
        <w:rPr>
          <w:sz w:val="24"/>
        </w:rPr>
        <w:t>në</w:t>
      </w:r>
      <w:r>
        <w:rPr>
          <w:spacing w:val="-7"/>
          <w:sz w:val="24"/>
        </w:rPr>
        <w:t xml:space="preserve"> </w:t>
      </w:r>
      <w:r>
        <w:rPr>
          <w:sz w:val="24"/>
        </w:rPr>
        <w:t>skuadër</w:t>
      </w:r>
      <w:r>
        <w:rPr>
          <w:spacing w:val="-6"/>
          <w:sz w:val="24"/>
        </w:rPr>
        <w:t xml:space="preserve"> </w:t>
      </w:r>
      <w:r>
        <w:rPr>
          <w:sz w:val="24"/>
        </w:rPr>
        <w:t>është</w:t>
      </w:r>
      <w:r>
        <w:rPr>
          <w:spacing w:val="-7"/>
          <w:sz w:val="24"/>
        </w:rPr>
        <w:t xml:space="preserve"> </w:t>
      </w:r>
      <w:r>
        <w:rPr>
          <w:sz w:val="24"/>
        </w:rPr>
        <w:t>thelbësore</w:t>
      </w:r>
      <w:r>
        <w:rPr>
          <w:spacing w:val="-8"/>
          <w:sz w:val="24"/>
        </w:rPr>
        <w:t xml:space="preserve"> </w:t>
      </w:r>
      <w:r>
        <w:rPr>
          <w:sz w:val="24"/>
        </w:rPr>
        <w:t>në</w:t>
      </w:r>
      <w:r>
        <w:rPr>
          <w:spacing w:val="-5"/>
          <w:sz w:val="24"/>
        </w:rPr>
        <w:t xml:space="preserve"> </w:t>
      </w:r>
      <w:r>
        <w:rPr>
          <w:sz w:val="24"/>
        </w:rPr>
        <w:t>anije</w:t>
      </w:r>
      <w:r>
        <w:rPr>
          <w:spacing w:val="-7"/>
          <w:sz w:val="24"/>
        </w:rPr>
        <w:t xml:space="preserve"> </w:t>
      </w:r>
      <w:r>
        <w:rPr>
          <w:sz w:val="24"/>
        </w:rPr>
        <w:t>për</w:t>
      </w:r>
      <w:r>
        <w:rPr>
          <w:spacing w:val="-6"/>
          <w:sz w:val="24"/>
        </w:rPr>
        <w:t xml:space="preserve"> </w:t>
      </w:r>
      <w:r>
        <w:rPr>
          <w:sz w:val="24"/>
        </w:rPr>
        <w:t>disa</w:t>
      </w:r>
      <w:r>
        <w:rPr>
          <w:spacing w:val="-6"/>
          <w:sz w:val="24"/>
        </w:rPr>
        <w:t xml:space="preserve"> </w:t>
      </w:r>
      <w:r>
        <w:rPr>
          <w:sz w:val="24"/>
        </w:rPr>
        <w:t>arsye</w:t>
      </w:r>
      <w:r>
        <w:rPr>
          <w:spacing w:val="-7"/>
          <w:sz w:val="24"/>
        </w:rPr>
        <w:t xml:space="preserve"> </w:t>
      </w:r>
      <w:r>
        <w:rPr>
          <w:spacing w:val="-5"/>
          <w:sz w:val="24"/>
        </w:rPr>
        <w:t>si:</w:t>
      </w:r>
    </w:p>
    <w:p w:rsidR="00B168D4" w:rsidRDefault="00000000">
      <w:pPr>
        <w:pStyle w:val="ListParagraph"/>
        <w:numPr>
          <w:ilvl w:val="0"/>
          <w:numId w:val="27"/>
        </w:numPr>
        <w:tabs>
          <w:tab w:val="left" w:pos="885"/>
        </w:tabs>
        <w:ind w:right="1457"/>
        <w:rPr>
          <w:sz w:val="24"/>
        </w:rPr>
      </w:pPr>
      <w:r>
        <w:rPr>
          <w:sz w:val="24"/>
        </w:rPr>
        <w:t>Kompanitë</w:t>
      </w:r>
      <w:r>
        <w:rPr>
          <w:spacing w:val="-4"/>
          <w:sz w:val="24"/>
        </w:rPr>
        <w:t xml:space="preserve"> </w:t>
      </w:r>
      <w:r>
        <w:rPr>
          <w:sz w:val="24"/>
        </w:rPr>
        <w:t>detare,</w:t>
      </w:r>
      <w:r>
        <w:rPr>
          <w:spacing w:val="-4"/>
          <w:sz w:val="24"/>
        </w:rPr>
        <w:t xml:space="preserve"> </w:t>
      </w:r>
      <w:r>
        <w:rPr>
          <w:sz w:val="24"/>
        </w:rPr>
        <w:t>trajtojnë</w:t>
      </w:r>
      <w:r>
        <w:rPr>
          <w:spacing w:val="-4"/>
          <w:sz w:val="24"/>
        </w:rPr>
        <w:t xml:space="preserve"> </w:t>
      </w:r>
      <w:r>
        <w:rPr>
          <w:sz w:val="24"/>
        </w:rPr>
        <w:t>një</w:t>
      </w:r>
      <w:r>
        <w:rPr>
          <w:spacing w:val="-4"/>
          <w:sz w:val="24"/>
        </w:rPr>
        <w:t xml:space="preserve"> </w:t>
      </w:r>
      <w:r>
        <w:rPr>
          <w:sz w:val="24"/>
        </w:rPr>
        <w:t>numër</w:t>
      </w:r>
      <w:r>
        <w:rPr>
          <w:spacing w:val="-5"/>
          <w:sz w:val="24"/>
        </w:rPr>
        <w:t xml:space="preserve"> </w:t>
      </w:r>
      <w:r>
        <w:rPr>
          <w:sz w:val="24"/>
        </w:rPr>
        <w:t>anijesh</w:t>
      </w:r>
      <w:r>
        <w:rPr>
          <w:spacing w:val="-4"/>
          <w:sz w:val="24"/>
        </w:rPr>
        <w:t xml:space="preserve"> </w:t>
      </w:r>
      <w:r>
        <w:rPr>
          <w:sz w:val="24"/>
        </w:rPr>
        <w:t>të</w:t>
      </w:r>
      <w:r>
        <w:rPr>
          <w:spacing w:val="-4"/>
          <w:sz w:val="24"/>
        </w:rPr>
        <w:t xml:space="preserve"> </w:t>
      </w:r>
      <w:r>
        <w:rPr>
          <w:sz w:val="24"/>
        </w:rPr>
        <w:t>cilat</w:t>
      </w:r>
      <w:r>
        <w:rPr>
          <w:spacing w:val="-4"/>
          <w:sz w:val="24"/>
        </w:rPr>
        <w:t xml:space="preserve"> </w:t>
      </w:r>
      <w:r>
        <w:rPr>
          <w:sz w:val="24"/>
        </w:rPr>
        <w:t>në</w:t>
      </w:r>
      <w:r>
        <w:rPr>
          <w:spacing w:val="-4"/>
          <w:sz w:val="24"/>
        </w:rPr>
        <w:t xml:space="preserve"> </w:t>
      </w:r>
      <w:r>
        <w:rPr>
          <w:sz w:val="24"/>
        </w:rPr>
        <w:t>momente</w:t>
      </w:r>
      <w:r>
        <w:rPr>
          <w:spacing w:val="-4"/>
          <w:sz w:val="24"/>
        </w:rPr>
        <w:t xml:space="preserve"> </w:t>
      </w:r>
      <w:r>
        <w:rPr>
          <w:sz w:val="24"/>
        </w:rPr>
        <w:t>të</w:t>
      </w:r>
      <w:r>
        <w:rPr>
          <w:spacing w:val="-4"/>
          <w:sz w:val="24"/>
        </w:rPr>
        <w:t xml:space="preserve"> </w:t>
      </w:r>
      <w:r>
        <w:rPr>
          <w:sz w:val="24"/>
        </w:rPr>
        <w:t>ndryshme çohen në distanca të mëdha anembanë globit;</w:t>
      </w:r>
    </w:p>
    <w:p w:rsidR="00B168D4" w:rsidRDefault="00000000">
      <w:pPr>
        <w:pStyle w:val="ListParagraph"/>
        <w:numPr>
          <w:ilvl w:val="0"/>
          <w:numId w:val="27"/>
        </w:numPr>
        <w:tabs>
          <w:tab w:val="left" w:pos="885"/>
        </w:tabs>
        <w:ind w:right="1757"/>
        <w:rPr>
          <w:sz w:val="24"/>
        </w:rPr>
      </w:pPr>
      <w:r>
        <w:rPr>
          <w:sz w:val="24"/>
        </w:rPr>
        <w:t>kur</w:t>
      </w:r>
      <w:r>
        <w:rPr>
          <w:spacing w:val="-4"/>
          <w:sz w:val="24"/>
        </w:rPr>
        <w:t xml:space="preserve"> </w:t>
      </w:r>
      <w:r>
        <w:rPr>
          <w:sz w:val="24"/>
        </w:rPr>
        <w:t>bëhet</w:t>
      </w:r>
      <w:r>
        <w:rPr>
          <w:spacing w:val="-4"/>
          <w:sz w:val="24"/>
        </w:rPr>
        <w:t xml:space="preserve"> </w:t>
      </w:r>
      <w:r>
        <w:rPr>
          <w:sz w:val="24"/>
        </w:rPr>
        <w:t>një</w:t>
      </w:r>
      <w:r>
        <w:rPr>
          <w:spacing w:val="-5"/>
          <w:sz w:val="24"/>
        </w:rPr>
        <w:t xml:space="preserve"> </w:t>
      </w:r>
      <w:r>
        <w:rPr>
          <w:sz w:val="24"/>
        </w:rPr>
        <w:t>udhëtim</w:t>
      </w:r>
      <w:r>
        <w:rPr>
          <w:spacing w:val="-4"/>
          <w:sz w:val="24"/>
        </w:rPr>
        <w:t xml:space="preserve"> </w:t>
      </w:r>
      <w:r>
        <w:rPr>
          <w:sz w:val="24"/>
        </w:rPr>
        <w:t>i</w:t>
      </w:r>
      <w:r>
        <w:rPr>
          <w:spacing w:val="-2"/>
          <w:sz w:val="24"/>
        </w:rPr>
        <w:t xml:space="preserve"> </w:t>
      </w:r>
      <w:r>
        <w:rPr>
          <w:sz w:val="24"/>
        </w:rPr>
        <w:t>gjatë,</w:t>
      </w:r>
      <w:r>
        <w:rPr>
          <w:spacing w:val="-4"/>
          <w:sz w:val="24"/>
        </w:rPr>
        <w:t xml:space="preserve"> </w:t>
      </w:r>
      <w:r>
        <w:rPr>
          <w:sz w:val="24"/>
        </w:rPr>
        <w:t>anija</w:t>
      </w:r>
      <w:r>
        <w:rPr>
          <w:spacing w:val="-5"/>
          <w:sz w:val="24"/>
        </w:rPr>
        <w:t xml:space="preserve"> </w:t>
      </w:r>
      <w:r>
        <w:rPr>
          <w:sz w:val="24"/>
        </w:rPr>
        <w:t>mund</w:t>
      </w:r>
      <w:r>
        <w:rPr>
          <w:spacing w:val="-4"/>
          <w:sz w:val="24"/>
        </w:rPr>
        <w:t xml:space="preserve"> </w:t>
      </w:r>
      <w:r>
        <w:rPr>
          <w:sz w:val="24"/>
        </w:rPr>
        <w:t>të</w:t>
      </w:r>
      <w:r>
        <w:rPr>
          <w:spacing w:val="-5"/>
          <w:sz w:val="24"/>
        </w:rPr>
        <w:t xml:space="preserve"> </w:t>
      </w:r>
      <w:r>
        <w:rPr>
          <w:sz w:val="24"/>
        </w:rPr>
        <w:t>takojë</w:t>
      </w:r>
      <w:r>
        <w:rPr>
          <w:spacing w:val="-3"/>
          <w:sz w:val="24"/>
        </w:rPr>
        <w:t xml:space="preserve"> </w:t>
      </w:r>
      <w:r>
        <w:rPr>
          <w:sz w:val="24"/>
        </w:rPr>
        <w:t>ndryshime</w:t>
      </w:r>
      <w:r>
        <w:rPr>
          <w:spacing w:val="-5"/>
          <w:sz w:val="24"/>
        </w:rPr>
        <w:t xml:space="preserve"> </w:t>
      </w:r>
      <w:r>
        <w:rPr>
          <w:sz w:val="24"/>
        </w:rPr>
        <w:t>klimaterike</w:t>
      </w:r>
      <w:r>
        <w:rPr>
          <w:spacing w:val="-5"/>
          <w:sz w:val="24"/>
        </w:rPr>
        <w:t xml:space="preserve"> </w:t>
      </w:r>
      <w:r>
        <w:rPr>
          <w:sz w:val="24"/>
        </w:rPr>
        <w:t>të konsiderueshme</w:t>
      </w:r>
      <w:r>
        <w:rPr>
          <w:spacing w:val="40"/>
          <w:sz w:val="24"/>
        </w:rPr>
        <w:t xml:space="preserve"> </w:t>
      </w:r>
      <w:r>
        <w:rPr>
          <w:sz w:val="24"/>
        </w:rPr>
        <w:t>të</w:t>
      </w:r>
    </w:p>
    <w:p w:rsidR="00B168D4" w:rsidRDefault="00000000">
      <w:pPr>
        <w:pStyle w:val="BodyText"/>
        <w:ind w:left="885" w:firstLine="0"/>
      </w:pPr>
      <w:r>
        <w:t>cilat</w:t>
      </w:r>
      <w:r>
        <w:rPr>
          <w:spacing w:val="-3"/>
        </w:rPr>
        <w:t xml:space="preserve"> </w:t>
      </w:r>
      <w:r>
        <w:t>ndikojnë</w:t>
      </w:r>
      <w:r>
        <w:rPr>
          <w:spacing w:val="-1"/>
        </w:rPr>
        <w:t xml:space="preserve"> </w:t>
      </w:r>
      <w:r>
        <w:t>tek</w:t>
      </w:r>
      <w:r>
        <w:rPr>
          <w:spacing w:val="-1"/>
        </w:rPr>
        <w:t xml:space="preserve"> </w:t>
      </w:r>
      <w:r>
        <w:t>psikologjia</w:t>
      </w:r>
      <w:r>
        <w:rPr>
          <w:spacing w:val="-1"/>
        </w:rPr>
        <w:t xml:space="preserve"> </w:t>
      </w:r>
      <w:r>
        <w:t>dhe</w:t>
      </w:r>
      <w:r>
        <w:rPr>
          <w:spacing w:val="-2"/>
        </w:rPr>
        <w:t xml:space="preserve"> </w:t>
      </w:r>
      <w:r>
        <w:t>shëndeti</w:t>
      </w:r>
      <w:r>
        <w:rPr>
          <w:spacing w:val="-1"/>
        </w:rPr>
        <w:t xml:space="preserve"> </w:t>
      </w:r>
      <w:r>
        <w:t xml:space="preserve">i </w:t>
      </w:r>
      <w:r>
        <w:rPr>
          <w:spacing w:val="-2"/>
        </w:rPr>
        <w:t>ekuipazhit;</w:t>
      </w:r>
    </w:p>
    <w:p w:rsidR="00B168D4" w:rsidRDefault="00000000">
      <w:pPr>
        <w:pStyle w:val="ListParagraph"/>
        <w:numPr>
          <w:ilvl w:val="0"/>
          <w:numId w:val="27"/>
        </w:numPr>
        <w:tabs>
          <w:tab w:val="left" w:pos="885"/>
        </w:tabs>
        <w:ind w:right="1003"/>
        <w:rPr>
          <w:color w:val="333333"/>
          <w:sz w:val="24"/>
        </w:rPr>
      </w:pPr>
      <w:r>
        <w:rPr>
          <w:sz w:val="24"/>
        </w:rPr>
        <w:t>anijet</w:t>
      </w:r>
      <w:r>
        <w:rPr>
          <w:spacing w:val="-3"/>
          <w:sz w:val="24"/>
        </w:rPr>
        <w:t xml:space="preserve"> </w:t>
      </w:r>
      <w:r>
        <w:rPr>
          <w:sz w:val="24"/>
        </w:rPr>
        <w:t>operohen</w:t>
      </w:r>
      <w:r>
        <w:rPr>
          <w:spacing w:val="-3"/>
          <w:sz w:val="24"/>
        </w:rPr>
        <w:t xml:space="preserve"> </w:t>
      </w:r>
      <w:r>
        <w:rPr>
          <w:sz w:val="24"/>
        </w:rPr>
        <w:t>24</w:t>
      </w:r>
      <w:r>
        <w:rPr>
          <w:spacing w:val="-3"/>
          <w:sz w:val="24"/>
        </w:rPr>
        <w:t xml:space="preserve"> </w:t>
      </w:r>
      <w:r>
        <w:rPr>
          <w:sz w:val="24"/>
        </w:rPr>
        <w:t>orë</w:t>
      </w:r>
      <w:r>
        <w:rPr>
          <w:spacing w:val="-5"/>
          <w:sz w:val="24"/>
        </w:rPr>
        <w:t xml:space="preserve"> </w:t>
      </w:r>
      <w:r>
        <w:rPr>
          <w:sz w:val="24"/>
        </w:rPr>
        <w:t>në</w:t>
      </w:r>
      <w:r>
        <w:rPr>
          <w:spacing w:val="-2"/>
          <w:sz w:val="24"/>
        </w:rPr>
        <w:t xml:space="preserve"> </w:t>
      </w:r>
      <w:r>
        <w:rPr>
          <w:sz w:val="24"/>
        </w:rPr>
        <w:t>24</w:t>
      </w:r>
      <w:r>
        <w:rPr>
          <w:spacing w:val="-3"/>
          <w:sz w:val="24"/>
        </w:rPr>
        <w:t xml:space="preserve"> </w:t>
      </w:r>
      <w:r>
        <w:rPr>
          <w:sz w:val="24"/>
        </w:rPr>
        <w:t>dhe</w:t>
      </w:r>
      <w:r>
        <w:rPr>
          <w:spacing w:val="-4"/>
          <w:sz w:val="24"/>
        </w:rPr>
        <w:t xml:space="preserve"> </w:t>
      </w:r>
      <w:r>
        <w:rPr>
          <w:sz w:val="24"/>
        </w:rPr>
        <w:t>për</w:t>
      </w:r>
      <w:r>
        <w:rPr>
          <w:spacing w:val="-3"/>
          <w:sz w:val="24"/>
        </w:rPr>
        <w:t xml:space="preserve"> </w:t>
      </w:r>
      <w:r>
        <w:rPr>
          <w:sz w:val="24"/>
        </w:rPr>
        <w:t>këtë</w:t>
      </w:r>
      <w:r>
        <w:rPr>
          <w:spacing w:val="-4"/>
          <w:sz w:val="24"/>
        </w:rPr>
        <w:t xml:space="preserve"> </w:t>
      </w:r>
      <w:r>
        <w:rPr>
          <w:sz w:val="24"/>
        </w:rPr>
        <w:t>ekipazhi</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organizojë</w:t>
      </w:r>
      <w:r>
        <w:rPr>
          <w:spacing w:val="-3"/>
          <w:sz w:val="24"/>
        </w:rPr>
        <w:t xml:space="preserve"> </w:t>
      </w:r>
      <w:r>
        <w:rPr>
          <w:sz w:val="24"/>
        </w:rPr>
        <w:t>shërbimet</w:t>
      </w:r>
      <w:r>
        <w:rPr>
          <w:spacing w:val="-3"/>
          <w:sz w:val="24"/>
        </w:rPr>
        <w:t xml:space="preserve"> </w:t>
      </w:r>
      <w:r>
        <w:rPr>
          <w:sz w:val="24"/>
        </w:rPr>
        <w:t>në mënyrë që njerëzit në bord të jenë të shlodhur dhe gati për punë;</w:t>
      </w:r>
    </w:p>
    <w:p w:rsidR="00B168D4" w:rsidRDefault="00000000">
      <w:pPr>
        <w:pStyle w:val="ListParagraph"/>
        <w:numPr>
          <w:ilvl w:val="0"/>
          <w:numId w:val="27"/>
        </w:numPr>
        <w:tabs>
          <w:tab w:val="left" w:pos="885"/>
        </w:tabs>
        <w:ind w:right="910"/>
        <w:rPr>
          <w:color w:val="333333"/>
          <w:sz w:val="24"/>
        </w:rPr>
      </w:pPr>
      <w:r>
        <w:rPr>
          <w:sz w:val="24"/>
        </w:rPr>
        <w:t>ekuipazhi</w:t>
      </w:r>
      <w:r>
        <w:rPr>
          <w:spacing w:val="-3"/>
          <w:sz w:val="24"/>
        </w:rPr>
        <w:t xml:space="preserve"> </w:t>
      </w:r>
      <w:r>
        <w:rPr>
          <w:sz w:val="24"/>
        </w:rPr>
        <w:t>në</w:t>
      </w:r>
      <w:r>
        <w:rPr>
          <w:spacing w:val="-3"/>
          <w:sz w:val="24"/>
        </w:rPr>
        <w:t xml:space="preserve"> </w:t>
      </w:r>
      <w:r>
        <w:rPr>
          <w:sz w:val="24"/>
        </w:rPr>
        <w:t>anije</w:t>
      </w:r>
      <w:r>
        <w:rPr>
          <w:spacing w:val="-4"/>
          <w:sz w:val="24"/>
        </w:rPr>
        <w:t xml:space="preserve"> </w:t>
      </w:r>
      <w:r>
        <w:rPr>
          <w:sz w:val="24"/>
        </w:rPr>
        <w:t>duhet</w:t>
      </w:r>
      <w:r>
        <w:rPr>
          <w:spacing w:val="-1"/>
          <w:sz w:val="24"/>
        </w:rPr>
        <w:t xml:space="preserve"> </w:t>
      </w:r>
      <w:r>
        <w:rPr>
          <w:sz w:val="24"/>
        </w:rPr>
        <w:t>të</w:t>
      </w:r>
      <w:r>
        <w:rPr>
          <w:spacing w:val="-3"/>
          <w:sz w:val="24"/>
        </w:rPr>
        <w:t xml:space="preserve"> </w:t>
      </w:r>
      <w:r>
        <w:rPr>
          <w:sz w:val="24"/>
        </w:rPr>
        <w:t>organizohet</w:t>
      </w:r>
      <w:r>
        <w:rPr>
          <w:spacing w:val="-3"/>
          <w:sz w:val="24"/>
        </w:rPr>
        <w:t xml:space="preserve"> </w:t>
      </w:r>
      <w:r>
        <w:rPr>
          <w:sz w:val="24"/>
        </w:rPr>
        <w:t>që</w:t>
      </w:r>
      <w:r>
        <w:rPr>
          <w:spacing w:val="-3"/>
          <w:sz w:val="24"/>
        </w:rPr>
        <w:t xml:space="preserve"> </w:t>
      </w:r>
      <w:r>
        <w:rPr>
          <w:sz w:val="24"/>
        </w:rPr>
        <w:t>të</w:t>
      </w:r>
      <w:r>
        <w:rPr>
          <w:spacing w:val="-4"/>
          <w:sz w:val="24"/>
        </w:rPr>
        <w:t xml:space="preserve"> </w:t>
      </w:r>
      <w:r>
        <w:rPr>
          <w:sz w:val="24"/>
        </w:rPr>
        <w:t>operojë</w:t>
      </w:r>
      <w:r>
        <w:rPr>
          <w:spacing w:val="-3"/>
          <w:sz w:val="24"/>
        </w:rPr>
        <w:t xml:space="preserve"> </w:t>
      </w:r>
      <w:r>
        <w:rPr>
          <w:sz w:val="24"/>
        </w:rPr>
        <w:t>anijen</w:t>
      </w:r>
      <w:r>
        <w:rPr>
          <w:spacing w:val="-3"/>
          <w:sz w:val="24"/>
        </w:rPr>
        <w:t xml:space="preserve"> </w:t>
      </w:r>
      <w:r>
        <w:rPr>
          <w:sz w:val="24"/>
        </w:rPr>
        <w:t>në</w:t>
      </w:r>
      <w:r>
        <w:rPr>
          <w:spacing w:val="-4"/>
          <w:sz w:val="24"/>
        </w:rPr>
        <w:t xml:space="preserve"> </w:t>
      </w:r>
      <w:r>
        <w:rPr>
          <w:sz w:val="24"/>
        </w:rPr>
        <w:t>mënyrë</w:t>
      </w:r>
      <w:r>
        <w:rPr>
          <w:spacing w:val="-4"/>
          <w:sz w:val="24"/>
        </w:rPr>
        <w:t xml:space="preserve"> </w:t>
      </w:r>
      <w:r>
        <w:rPr>
          <w:sz w:val="24"/>
        </w:rPr>
        <w:t>të</w:t>
      </w:r>
      <w:r>
        <w:rPr>
          <w:spacing w:val="-3"/>
          <w:sz w:val="24"/>
        </w:rPr>
        <w:t xml:space="preserve"> </w:t>
      </w:r>
      <w:r>
        <w:rPr>
          <w:sz w:val="24"/>
        </w:rPr>
        <w:t>sigurtë</w:t>
      </w:r>
      <w:r>
        <w:rPr>
          <w:spacing w:val="-5"/>
          <w:sz w:val="24"/>
        </w:rPr>
        <w:t xml:space="preserve"> </w:t>
      </w:r>
      <w:r>
        <w:rPr>
          <w:sz w:val="24"/>
        </w:rPr>
        <w:t>dhe efektive me të gjitha funksionet si:</w:t>
      </w:r>
    </w:p>
    <w:p w:rsidR="00B168D4" w:rsidRDefault="00000000">
      <w:pPr>
        <w:pStyle w:val="ListParagraph"/>
        <w:numPr>
          <w:ilvl w:val="1"/>
          <w:numId w:val="31"/>
        </w:numPr>
        <w:tabs>
          <w:tab w:val="left" w:pos="885"/>
        </w:tabs>
        <w:spacing w:line="276" w:lineRule="exact"/>
        <w:ind w:left="885"/>
        <w:rPr>
          <w:rFonts w:ascii="Arial MT" w:hAnsi="Arial MT"/>
          <w:sz w:val="24"/>
        </w:rPr>
      </w:pPr>
      <w:r>
        <w:rPr>
          <w:sz w:val="24"/>
        </w:rPr>
        <w:t>shërbimi</w:t>
      </w:r>
      <w:r>
        <w:rPr>
          <w:spacing w:val="-6"/>
          <w:sz w:val="24"/>
        </w:rPr>
        <w:t xml:space="preserve"> </w:t>
      </w:r>
      <w:r>
        <w:rPr>
          <w:sz w:val="24"/>
        </w:rPr>
        <w:t>në</w:t>
      </w:r>
      <w:r>
        <w:rPr>
          <w:spacing w:val="-7"/>
          <w:sz w:val="24"/>
        </w:rPr>
        <w:t xml:space="preserve"> </w:t>
      </w:r>
      <w:r>
        <w:rPr>
          <w:sz w:val="24"/>
        </w:rPr>
        <w:t>det</w:t>
      </w:r>
      <w:r>
        <w:rPr>
          <w:spacing w:val="-6"/>
          <w:sz w:val="24"/>
        </w:rPr>
        <w:t xml:space="preserve"> </w:t>
      </w:r>
      <w:r>
        <w:rPr>
          <w:sz w:val="24"/>
        </w:rPr>
        <w:t>dhe</w:t>
      </w:r>
      <w:r>
        <w:rPr>
          <w:spacing w:val="-6"/>
          <w:sz w:val="24"/>
        </w:rPr>
        <w:t xml:space="preserve"> </w:t>
      </w:r>
      <w:r>
        <w:rPr>
          <w:sz w:val="24"/>
        </w:rPr>
        <w:t>port</w:t>
      </w:r>
      <w:r>
        <w:rPr>
          <w:spacing w:val="-4"/>
          <w:sz w:val="24"/>
        </w:rPr>
        <w:t xml:space="preserve"> </w:t>
      </w:r>
      <w:r>
        <w:rPr>
          <w:sz w:val="24"/>
        </w:rPr>
        <w:t>(kuvertë</w:t>
      </w:r>
      <w:r>
        <w:rPr>
          <w:spacing w:val="-6"/>
          <w:sz w:val="24"/>
        </w:rPr>
        <w:t xml:space="preserve"> </w:t>
      </w:r>
      <w:r>
        <w:rPr>
          <w:sz w:val="24"/>
        </w:rPr>
        <w:t>&amp;</w:t>
      </w:r>
      <w:r>
        <w:rPr>
          <w:spacing w:val="-7"/>
          <w:sz w:val="24"/>
        </w:rPr>
        <w:t xml:space="preserve"> </w:t>
      </w:r>
      <w:r>
        <w:rPr>
          <w:spacing w:val="-2"/>
          <w:sz w:val="24"/>
        </w:rPr>
        <w:t>mashinë);</w:t>
      </w:r>
    </w:p>
    <w:p w:rsidR="00B168D4" w:rsidRDefault="00B168D4">
      <w:pPr>
        <w:pStyle w:val="ListParagraph"/>
        <w:spacing w:line="276" w:lineRule="exact"/>
        <w:rPr>
          <w:rFonts w:ascii="Arial MT" w:hAnsi="Arial MT"/>
          <w:sz w:val="24"/>
        </w:rPr>
        <w:sectPr w:rsidR="00B168D4">
          <w:pgSz w:w="11910" w:h="16840"/>
          <w:pgMar w:top="1360" w:right="708" w:bottom="1260" w:left="1275" w:header="0" w:footer="1065" w:gutter="0"/>
          <w:cols w:space="720"/>
        </w:sectPr>
      </w:pPr>
    </w:p>
    <w:p w:rsidR="00B168D4" w:rsidRDefault="00000000">
      <w:pPr>
        <w:pStyle w:val="ListParagraph"/>
        <w:numPr>
          <w:ilvl w:val="1"/>
          <w:numId w:val="31"/>
        </w:numPr>
        <w:tabs>
          <w:tab w:val="left" w:pos="885"/>
        </w:tabs>
        <w:spacing w:before="80" w:line="277" w:lineRule="exact"/>
        <w:ind w:left="885"/>
        <w:rPr>
          <w:rFonts w:ascii="Arial MT" w:hAnsi="Arial MT"/>
          <w:color w:val="333333"/>
          <w:sz w:val="24"/>
        </w:rPr>
      </w:pPr>
      <w:r>
        <w:rPr>
          <w:sz w:val="24"/>
        </w:rPr>
        <w:lastRenderedPageBreak/>
        <w:t>përpunimi</w:t>
      </w:r>
      <w:r>
        <w:rPr>
          <w:spacing w:val="-7"/>
          <w:sz w:val="24"/>
        </w:rPr>
        <w:t xml:space="preserve"> </w:t>
      </w:r>
      <w:r>
        <w:rPr>
          <w:sz w:val="24"/>
        </w:rPr>
        <w:t>i</w:t>
      </w:r>
      <w:r>
        <w:rPr>
          <w:spacing w:val="-6"/>
          <w:sz w:val="24"/>
        </w:rPr>
        <w:t xml:space="preserve"> </w:t>
      </w:r>
      <w:r>
        <w:rPr>
          <w:spacing w:val="-2"/>
          <w:sz w:val="24"/>
        </w:rPr>
        <w:t>ngarkesës;</w:t>
      </w:r>
    </w:p>
    <w:p w:rsidR="00B168D4" w:rsidRDefault="00000000">
      <w:pPr>
        <w:pStyle w:val="ListParagraph"/>
        <w:numPr>
          <w:ilvl w:val="1"/>
          <w:numId w:val="31"/>
        </w:numPr>
        <w:tabs>
          <w:tab w:val="left" w:pos="885"/>
        </w:tabs>
        <w:spacing w:line="277" w:lineRule="exact"/>
        <w:ind w:left="885"/>
        <w:rPr>
          <w:rFonts w:ascii="Arial MT" w:hAnsi="Arial MT"/>
          <w:color w:val="333333"/>
          <w:sz w:val="24"/>
        </w:rPr>
      </w:pPr>
      <w:r>
        <w:rPr>
          <w:sz w:val="24"/>
        </w:rPr>
        <w:t>mirëmbajtja</w:t>
      </w:r>
      <w:r>
        <w:rPr>
          <w:spacing w:val="-9"/>
          <w:sz w:val="24"/>
        </w:rPr>
        <w:t xml:space="preserve"> </w:t>
      </w:r>
      <w:r>
        <w:rPr>
          <w:sz w:val="24"/>
        </w:rPr>
        <w:t>e</w:t>
      </w:r>
      <w:r>
        <w:rPr>
          <w:spacing w:val="-9"/>
          <w:sz w:val="24"/>
        </w:rPr>
        <w:t xml:space="preserve"> </w:t>
      </w:r>
      <w:r>
        <w:rPr>
          <w:sz w:val="24"/>
        </w:rPr>
        <w:t>veshjes</w:t>
      </w:r>
      <w:r>
        <w:rPr>
          <w:spacing w:val="-8"/>
          <w:sz w:val="24"/>
        </w:rPr>
        <w:t xml:space="preserve"> </w:t>
      </w:r>
      <w:r>
        <w:rPr>
          <w:sz w:val="24"/>
        </w:rPr>
        <w:t>së</w:t>
      </w:r>
      <w:r>
        <w:rPr>
          <w:spacing w:val="-6"/>
          <w:sz w:val="24"/>
        </w:rPr>
        <w:t xml:space="preserve"> </w:t>
      </w:r>
      <w:r>
        <w:rPr>
          <w:sz w:val="24"/>
        </w:rPr>
        <w:t>jashtme,</w:t>
      </w:r>
      <w:r>
        <w:rPr>
          <w:spacing w:val="-8"/>
          <w:sz w:val="24"/>
        </w:rPr>
        <w:t xml:space="preserve"> </w:t>
      </w:r>
      <w:r>
        <w:rPr>
          <w:sz w:val="24"/>
        </w:rPr>
        <w:t>makinerive</w:t>
      </w:r>
      <w:r>
        <w:rPr>
          <w:spacing w:val="-8"/>
          <w:sz w:val="24"/>
        </w:rPr>
        <w:t xml:space="preserve"> </w:t>
      </w:r>
      <w:r>
        <w:rPr>
          <w:sz w:val="24"/>
        </w:rPr>
        <w:t>dhe</w:t>
      </w:r>
      <w:r>
        <w:rPr>
          <w:spacing w:val="-8"/>
          <w:sz w:val="24"/>
        </w:rPr>
        <w:t xml:space="preserve"> </w:t>
      </w:r>
      <w:r>
        <w:rPr>
          <w:spacing w:val="-2"/>
          <w:sz w:val="24"/>
        </w:rPr>
        <w:t>aparaturave;</w:t>
      </w:r>
    </w:p>
    <w:p w:rsidR="00B168D4" w:rsidRDefault="00000000">
      <w:pPr>
        <w:pStyle w:val="ListParagraph"/>
        <w:numPr>
          <w:ilvl w:val="1"/>
          <w:numId w:val="31"/>
        </w:numPr>
        <w:tabs>
          <w:tab w:val="left" w:pos="885"/>
        </w:tabs>
        <w:spacing w:before="1"/>
        <w:ind w:left="885" w:right="917"/>
        <w:rPr>
          <w:rFonts w:ascii="Arial MT" w:hAnsi="Arial MT"/>
          <w:color w:val="333333"/>
          <w:sz w:val="24"/>
        </w:rPr>
      </w:pPr>
      <w:r>
        <w:rPr>
          <w:sz w:val="24"/>
        </w:rPr>
        <w:t>listë-kontrollet</w:t>
      </w:r>
      <w:r>
        <w:rPr>
          <w:spacing w:val="-5"/>
          <w:sz w:val="24"/>
        </w:rPr>
        <w:t xml:space="preserve"> </w:t>
      </w:r>
      <w:r>
        <w:rPr>
          <w:sz w:val="24"/>
        </w:rPr>
        <w:t>e</w:t>
      </w:r>
      <w:r>
        <w:rPr>
          <w:spacing w:val="-5"/>
          <w:sz w:val="24"/>
        </w:rPr>
        <w:t xml:space="preserve"> </w:t>
      </w:r>
      <w:r>
        <w:rPr>
          <w:sz w:val="24"/>
        </w:rPr>
        <w:t>sigurisë,</w:t>
      </w:r>
      <w:r>
        <w:rPr>
          <w:spacing w:val="-3"/>
          <w:sz w:val="24"/>
        </w:rPr>
        <w:t xml:space="preserve"> </w:t>
      </w:r>
      <w:r>
        <w:rPr>
          <w:sz w:val="24"/>
        </w:rPr>
        <w:t>ushtrimet</w:t>
      </w:r>
      <w:r>
        <w:rPr>
          <w:spacing w:val="-5"/>
          <w:sz w:val="24"/>
        </w:rPr>
        <w:t xml:space="preserve"> </w:t>
      </w:r>
      <w:r>
        <w:rPr>
          <w:sz w:val="24"/>
        </w:rPr>
        <w:t>dhe</w:t>
      </w:r>
      <w:r>
        <w:rPr>
          <w:spacing w:val="-5"/>
          <w:sz w:val="24"/>
        </w:rPr>
        <w:t xml:space="preserve"> </w:t>
      </w:r>
      <w:r>
        <w:rPr>
          <w:sz w:val="24"/>
        </w:rPr>
        <w:t>veprimet</w:t>
      </w:r>
      <w:r>
        <w:rPr>
          <w:spacing w:val="-5"/>
          <w:sz w:val="24"/>
        </w:rPr>
        <w:t xml:space="preserve"> </w:t>
      </w:r>
      <w:r>
        <w:rPr>
          <w:sz w:val="24"/>
        </w:rPr>
        <w:t>e</w:t>
      </w:r>
      <w:r>
        <w:rPr>
          <w:spacing w:val="-4"/>
          <w:sz w:val="24"/>
        </w:rPr>
        <w:t xml:space="preserve"> </w:t>
      </w:r>
      <w:r>
        <w:rPr>
          <w:sz w:val="24"/>
        </w:rPr>
        <w:t>emergjencës,</w:t>
      </w:r>
      <w:r>
        <w:rPr>
          <w:spacing w:val="-5"/>
          <w:sz w:val="24"/>
        </w:rPr>
        <w:t xml:space="preserve"> </w:t>
      </w:r>
      <w:r>
        <w:rPr>
          <w:sz w:val="24"/>
        </w:rPr>
        <w:t>përfshirë</w:t>
      </w:r>
      <w:r>
        <w:rPr>
          <w:spacing w:val="-5"/>
          <w:sz w:val="24"/>
        </w:rPr>
        <w:t xml:space="preserve"> </w:t>
      </w:r>
      <w:r>
        <w:rPr>
          <w:sz w:val="24"/>
        </w:rPr>
        <w:t>mbrojtjen e mjedisit;</w:t>
      </w:r>
    </w:p>
    <w:p w:rsidR="00B168D4" w:rsidRDefault="00000000">
      <w:pPr>
        <w:pStyle w:val="ListParagraph"/>
        <w:numPr>
          <w:ilvl w:val="1"/>
          <w:numId w:val="31"/>
        </w:numPr>
        <w:tabs>
          <w:tab w:val="left" w:pos="885"/>
        </w:tabs>
        <w:spacing w:line="276" w:lineRule="exact"/>
        <w:ind w:left="885"/>
        <w:rPr>
          <w:rFonts w:ascii="Arial MT" w:hAnsi="Arial MT"/>
          <w:color w:val="333333"/>
          <w:sz w:val="24"/>
        </w:rPr>
      </w:pPr>
      <w:r>
        <w:rPr>
          <w:spacing w:val="-2"/>
          <w:sz w:val="24"/>
        </w:rPr>
        <w:t>riparim/dokimi;</w:t>
      </w:r>
    </w:p>
    <w:p w:rsidR="00B168D4" w:rsidRDefault="00000000">
      <w:pPr>
        <w:pStyle w:val="ListParagraph"/>
        <w:numPr>
          <w:ilvl w:val="1"/>
          <w:numId w:val="31"/>
        </w:numPr>
        <w:tabs>
          <w:tab w:val="left" w:pos="885"/>
        </w:tabs>
        <w:spacing w:before="2" w:line="277" w:lineRule="exact"/>
        <w:ind w:left="885"/>
        <w:rPr>
          <w:rFonts w:ascii="Arial MT" w:hAnsi="Arial MT"/>
          <w:color w:val="333333"/>
          <w:sz w:val="24"/>
        </w:rPr>
      </w:pPr>
      <w:r>
        <w:rPr>
          <w:sz w:val="24"/>
        </w:rPr>
        <w:t>rezervat,</w:t>
      </w:r>
      <w:r>
        <w:rPr>
          <w:spacing w:val="-11"/>
          <w:sz w:val="24"/>
        </w:rPr>
        <w:t xml:space="preserve"> </w:t>
      </w:r>
      <w:r>
        <w:rPr>
          <w:sz w:val="24"/>
        </w:rPr>
        <w:t>ushqimi,</w:t>
      </w:r>
      <w:r>
        <w:rPr>
          <w:spacing w:val="-11"/>
          <w:sz w:val="24"/>
        </w:rPr>
        <w:t xml:space="preserve"> </w:t>
      </w:r>
      <w:r>
        <w:rPr>
          <w:spacing w:val="-2"/>
          <w:sz w:val="24"/>
        </w:rPr>
        <w:t>administrimi;</w:t>
      </w:r>
    </w:p>
    <w:p w:rsidR="00B168D4" w:rsidRDefault="00000000">
      <w:pPr>
        <w:pStyle w:val="ListParagraph"/>
        <w:numPr>
          <w:ilvl w:val="1"/>
          <w:numId w:val="31"/>
        </w:numPr>
        <w:tabs>
          <w:tab w:val="left" w:pos="885"/>
        </w:tabs>
        <w:spacing w:line="277" w:lineRule="exact"/>
        <w:ind w:left="885"/>
        <w:rPr>
          <w:rFonts w:ascii="Arial MT" w:hAnsi="Arial MT"/>
          <w:color w:val="333333"/>
          <w:sz w:val="24"/>
        </w:rPr>
      </w:pPr>
      <w:r>
        <w:rPr>
          <w:spacing w:val="-2"/>
          <w:sz w:val="24"/>
        </w:rPr>
        <w:t>komunikimi</w:t>
      </w:r>
      <w:r>
        <w:rPr>
          <w:spacing w:val="14"/>
          <w:sz w:val="24"/>
        </w:rPr>
        <w:t xml:space="preserve"> </w:t>
      </w:r>
      <w:r>
        <w:rPr>
          <w:spacing w:val="-2"/>
          <w:sz w:val="24"/>
        </w:rPr>
        <w:t>anije-breg-anije;</w:t>
      </w:r>
    </w:p>
    <w:p w:rsidR="00B168D4" w:rsidRDefault="00000000">
      <w:pPr>
        <w:pStyle w:val="ListParagraph"/>
        <w:numPr>
          <w:ilvl w:val="1"/>
          <w:numId w:val="31"/>
        </w:numPr>
        <w:tabs>
          <w:tab w:val="left" w:pos="885"/>
        </w:tabs>
        <w:spacing w:before="1"/>
        <w:ind w:left="885" w:right="1219"/>
        <w:rPr>
          <w:rFonts w:ascii="Arial MT" w:hAnsi="Arial MT"/>
          <w:sz w:val="24"/>
        </w:rPr>
      </w:pPr>
      <w:r>
        <w:rPr>
          <w:sz w:val="24"/>
        </w:rPr>
        <w:t>ekuipazhi</w:t>
      </w:r>
      <w:r>
        <w:rPr>
          <w:spacing w:val="-3"/>
          <w:sz w:val="24"/>
        </w:rPr>
        <w:t xml:space="preserve"> </w:t>
      </w:r>
      <w:r>
        <w:rPr>
          <w:sz w:val="24"/>
        </w:rPr>
        <w:t>duhet</w:t>
      </w:r>
      <w:r>
        <w:rPr>
          <w:spacing w:val="-3"/>
          <w:sz w:val="24"/>
        </w:rPr>
        <w:t xml:space="preserve"> </w:t>
      </w:r>
      <w:r>
        <w:rPr>
          <w:sz w:val="24"/>
        </w:rPr>
        <w:t>të</w:t>
      </w:r>
      <w:r>
        <w:rPr>
          <w:spacing w:val="-3"/>
          <w:sz w:val="24"/>
        </w:rPr>
        <w:t xml:space="preserve"> </w:t>
      </w:r>
      <w:r>
        <w:rPr>
          <w:sz w:val="24"/>
        </w:rPr>
        <w:t>jetë</w:t>
      </w:r>
      <w:r>
        <w:rPr>
          <w:spacing w:val="-3"/>
          <w:sz w:val="24"/>
        </w:rPr>
        <w:t xml:space="preserve"> </w:t>
      </w:r>
      <w:r>
        <w:rPr>
          <w:sz w:val="24"/>
        </w:rPr>
        <w:t>në</w:t>
      </w:r>
      <w:r>
        <w:rPr>
          <w:spacing w:val="-3"/>
          <w:sz w:val="24"/>
        </w:rPr>
        <w:t xml:space="preserve"> </w:t>
      </w:r>
      <w:r>
        <w:rPr>
          <w:sz w:val="24"/>
        </w:rPr>
        <w:t>gjëndje</w:t>
      </w:r>
      <w:r>
        <w:rPr>
          <w:spacing w:val="-4"/>
          <w:sz w:val="24"/>
        </w:rPr>
        <w:t xml:space="preserve"> </w:t>
      </w:r>
      <w:r>
        <w:rPr>
          <w:sz w:val="24"/>
        </w:rPr>
        <w:t>të</w:t>
      </w:r>
      <w:r>
        <w:rPr>
          <w:spacing w:val="-4"/>
          <w:sz w:val="24"/>
        </w:rPr>
        <w:t xml:space="preserve"> </w:t>
      </w:r>
      <w:r>
        <w:rPr>
          <w:sz w:val="24"/>
        </w:rPr>
        <w:t>operojë</w:t>
      </w:r>
      <w:r>
        <w:rPr>
          <w:spacing w:val="-5"/>
          <w:sz w:val="24"/>
        </w:rPr>
        <w:t xml:space="preserve"> </w:t>
      </w:r>
      <w:r>
        <w:rPr>
          <w:sz w:val="24"/>
        </w:rPr>
        <w:t>me</w:t>
      </w:r>
      <w:r>
        <w:rPr>
          <w:spacing w:val="-4"/>
          <w:sz w:val="24"/>
        </w:rPr>
        <w:t xml:space="preserve"> </w:t>
      </w:r>
      <w:r>
        <w:rPr>
          <w:sz w:val="24"/>
        </w:rPr>
        <w:t>një</w:t>
      </w:r>
      <w:r>
        <w:rPr>
          <w:spacing w:val="-3"/>
          <w:sz w:val="24"/>
        </w:rPr>
        <w:t xml:space="preserve"> </w:t>
      </w:r>
      <w:r>
        <w:rPr>
          <w:sz w:val="24"/>
        </w:rPr>
        <w:t>nivel</w:t>
      </w:r>
      <w:r>
        <w:rPr>
          <w:spacing w:val="-3"/>
          <w:sz w:val="24"/>
        </w:rPr>
        <w:t xml:space="preserve"> </w:t>
      </w:r>
      <w:r>
        <w:rPr>
          <w:sz w:val="24"/>
        </w:rPr>
        <w:t>të</w:t>
      </w:r>
      <w:r>
        <w:rPr>
          <w:spacing w:val="-4"/>
          <w:sz w:val="24"/>
        </w:rPr>
        <w:t xml:space="preserve"> </w:t>
      </w:r>
      <w:r>
        <w:rPr>
          <w:sz w:val="24"/>
        </w:rPr>
        <w:t>lartë</w:t>
      </w:r>
      <w:r>
        <w:rPr>
          <w:spacing w:val="-3"/>
          <w:sz w:val="24"/>
        </w:rPr>
        <w:t xml:space="preserve"> </w:t>
      </w:r>
      <w:r>
        <w:rPr>
          <w:sz w:val="24"/>
        </w:rPr>
        <w:t>përgjegjësie</w:t>
      </w:r>
      <w:r>
        <w:rPr>
          <w:spacing w:val="-3"/>
          <w:sz w:val="24"/>
        </w:rPr>
        <w:t xml:space="preserve"> </w:t>
      </w:r>
      <w:r>
        <w:rPr>
          <w:sz w:val="24"/>
        </w:rPr>
        <w:t>dhe fleksibiliteti .</w:t>
      </w:r>
    </w:p>
    <w:p w:rsidR="00B168D4" w:rsidRDefault="00000000">
      <w:pPr>
        <w:pStyle w:val="Heading2"/>
        <w:numPr>
          <w:ilvl w:val="0"/>
          <w:numId w:val="31"/>
        </w:numPr>
        <w:tabs>
          <w:tab w:val="left" w:pos="524"/>
        </w:tabs>
        <w:spacing w:before="4" w:line="291" w:lineRule="exact"/>
        <w:ind w:left="524" w:hanging="251"/>
        <w:rPr>
          <w:rFonts w:ascii="Symbol" w:hAnsi="Symbol"/>
          <w:b w:val="0"/>
          <w:color w:val="333333"/>
        </w:rPr>
      </w:pPr>
      <w:r>
        <w:t>Themelet</w:t>
      </w:r>
      <w:r>
        <w:rPr>
          <w:spacing w:val="-3"/>
        </w:rPr>
        <w:t xml:space="preserve"> </w:t>
      </w:r>
      <w:r>
        <w:t>e</w:t>
      </w:r>
      <w:r>
        <w:rPr>
          <w:spacing w:val="-4"/>
        </w:rPr>
        <w:t xml:space="preserve"> </w:t>
      </w:r>
      <w:r>
        <w:rPr>
          <w:spacing w:val="-2"/>
        </w:rPr>
        <w:t>komunikimit</w:t>
      </w:r>
    </w:p>
    <w:p w:rsidR="00B168D4" w:rsidRDefault="00000000">
      <w:pPr>
        <w:pStyle w:val="ListParagraph"/>
        <w:numPr>
          <w:ilvl w:val="1"/>
          <w:numId w:val="31"/>
        </w:numPr>
        <w:tabs>
          <w:tab w:val="left" w:pos="993"/>
        </w:tabs>
        <w:spacing w:line="242" w:lineRule="auto"/>
        <w:ind w:right="2111"/>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komunikimi</w:t>
      </w:r>
      <w:r>
        <w:rPr>
          <w:spacing w:val="-4"/>
          <w:sz w:val="24"/>
        </w:rPr>
        <w:t xml:space="preserve"> </w:t>
      </w:r>
      <w:r>
        <w:rPr>
          <w:sz w:val="24"/>
        </w:rPr>
        <w:t>i</w:t>
      </w:r>
      <w:r>
        <w:rPr>
          <w:spacing w:val="-4"/>
          <w:sz w:val="24"/>
        </w:rPr>
        <w:t xml:space="preserve"> </w:t>
      </w:r>
      <w:r>
        <w:rPr>
          <w:sz w:val="24"/>
        </w:rPr>
        <w:t>mirë</w:t>
      </w:r>
      <w:r>
        <w:rPr>
          <w:spacing w:val="-6"/>
          <w:sz w:val="24"/>
        </w:rPr>
        <w:t xml:space="preserve"> </w:t>
      </w:r>
      <w:r>
        <w:rPr>
          <w:sz w:val="24"/>
        </w:rPr>
        <w:t>është</w:t>
      </w:r>
      <w:r>
        <w:rPr>
          <w:spacing w:val="-4"/>
          <w:sz w:val="24"/>
        </w:rPr>
        <w:t xml:space="preserve"> </w:t>
      </w:r>
      <w:r>
        <w:rPr>
          <w:sz w:val="24"/>
        </w:rPr>
        <w:t>elementi</w:t>
      </w:r>
      <w:r>
        <w:rPr>
          <w:spacing w:val="-4"/>
          <w:sz w:val="24"/>
        </w:rPr>
        <w:t xml:space="preserve"> </w:t>
      </w:r>
      <w:r>
        <w:rPr>
          <w:sz w:val="24"/>
        </w:rPr>
        <w:t>esencial</w:t>
      </w:r>
      <w:r>
        <w:rPr>
          <w:spacing w:val="-4"/>
          <w:sz w:val="24"/>
        </w:rPr>
        <w:t xml:space="preserve"> </w:t>
      </w:r>
      <w:r>
        <w:rPr>
          <w:sz w:val="24"/>
        </w:rPr>
        <w:t>i</w:t>
      </w:r>
      <w:r>
        <w:rPr>
          <w:spacing w:val="-4"/>
          <w:sz w:val="24"/>
        </w:rPr>
        <w:t xml:space="preserve"> </w:t>
      </w:r>
      <w:r>
        <w:rPr>
          <w:sz w:val="24"/>
        </w:rPr>
        <w:t>sigurisë</w:t>
      </w:r>
      <w:r>
        <w:rPr>
          <w:spacing w:val="-5"/>
          <w:sz w:val="24"/>
        </w:rPr>
        <w:t xml:space="preserve"> </w:t>
      </w:r>
      <w:r>
        <w:rPr>
          <w:sz w:val="24"/>
        </w:rPr>
        <w:t>dhe parandalimit të ndotjes së mjedisit detar nga ndotjet e anijeve;</w:t>
      </w:r>
    </w:p>
    <w:p w:rsidR="00B168D4" w:rsidRDefault="00000000">
      <w:pPr>
        <w:pStyle w:val="ListParagraph"/>
        <w:numPr>
          <w:ilvl w:val="1"/>
          <w:numId w:val="31"/>
        </w:numPr>
        <w:tabs>
          <w:tab w:val="left" w:pos="993"/>
        </w:tabs>
        <w:spacing w:line="273" w:lineRule="exact"/>
        <w:rPr>
          <w:rFonts w:ascii="Arial MT" w:hAnsi="Arial MT"/>
          <w:color w:val="333333"/>
          <w:sz w:val="24"/>
        </w:rPr>
      </w:pPr>
      <w:r>
        <w:rPr>
          <w:sz w:val="24"/>
        </w:rPr>
        <w:t>Konstatimi</w:t>
      </w:r>
      <w:r>
        <w:rPr>
          <w:spacing w:val="-10"/>
          <w:sz w:val="24"/>
        </w:rPr>
        <w:t xml:space="preserve"> </w:t>
      </w:r>
      <w:r>
        <w:rPr>
          <w:sz w:val="24"/>
        </w:rPr>
        <w:t>që</w:t>
      </w:r>
      <w:r>
        <w:rPr>
          <w:spacing w:val="-10"/>
          <w:sz w:val="24"/>
        </w:rPr>
        <w:t xml:space="preserve"> </w:t>
      </w:r>
      <w:r>
        <w:rPr>
          <w:sz w:val="24"/>
        </w:rPr>
        <w:t>bashkëpunimi</w:t>
      </w:r>
      <w:r>
        <w:rPr>
          <w:spacing w:val="-9"/>
          <w:sz w:val="24"/>
        </w:rPr>
        <w:t xml:space="preserve"> </w:t>
      </w:r>
      <w:r>
        <w:rPr>
          <w:sz w:val="24"/>
        </w:rPr>
        <w:t>midis</w:t>
      </w:r>
      <w:r>
        <w:rPr>
          <w:spacing w:val="-10"/>
          <w:sz w:val="24"/>
        </w:rPr>
        <w:t xml:space="preserve"> </w:t>
      </w:r>
      <w:r>
        <w:rPr>
          <w:sz w:val="24"/>
        </w:rPr>
        <w:t>njerëzve</w:t>
      </w:r>
      <w:r>
        <w:rPr>
          <w:spacing w:val="-10"/>
          <w:sz w:val="24"/>
        </w:rPr>
        <w:t xml:space="preserve"> </w:t>
      </w:r>
      <w:r>
        <w:rPr>
          <w:sz w:val="24"/>
        </w:rPr>
        <w:t>arrihet</w:t>
      </w:r>
      <w:r>
        <w:rPr>
          <w:spacing w:val="-10"/>
          <w:sz w:val="24"/>
        </w:rPr>
        <w:t xml:space="preserve"> </w:t>
      </w:r>
      <w:r>
        <w:rPr>
          <w:sz w:val="24"/>
        </w:rPr>
        <w:t>nga</w:t>
      </w:r>
      <w:r>
        <w:rPr>
          <w:spacing w:val="-10"/>
          <w:sz w:val="24"/>
        </w:rPr>
        <w:t xml:space="preserve"> </w:t>
      </w:r>
      <w:r>
        <w:rPr>
          <w:sz w:val="24"/>
        </w:rPr>
        <w:t>komunikimi</w:t>
      </w:r>
      <w:r>
        <w:rPr>
          <w:spacing w:val="-10"/>
          <w:sz w:val="24"/>
        </w:rPr>
        <w:t xml:space="preserve"> </w:t>
      </w:r>
      <w:r>
        <w:rPr>
          <w:spacing w:val="-2"/>
          <w:sz w:val="24"/>
        </w:rPr>
        <w:t>efektiv;</w:t>
      </w:r>
    </w:p>
    <w:p w:rsidR="00B168D4" w:rsidRDefault="00000000">
      <w:pPr>
        <w:pStyle w:val="ListParagraph"/>
        <w:numPr>
          <w:ilvl w:val="1"/>
          <w:numId w:val="31"/>
        </w:numPr>
        <w:tabs>
          <w:tab w:val="left" w:pos="993"/>
        </w:tabs>
        <w:spacing w:line="276" w:lineRule="exact"/>
        <w:rPr>
          <w:rFonts w:ascii="Arial MT" w:hAnsi="Arial MT"/>
          <w:color w:val="333333"/>
          <w:sz w:val="24"/>
        </w:rPr>
      </w:pPr>
      <w:r>
        <w:rPr>
          <w:sz w:val="24"/>
        </w:rPr>
        <w:t>Konstatimi</w:t>
      </w:r>
      <w:r>
        <w:rPr>
          <w:spacing w:val="-9"/>
          <w:sz w:val="24"/>
        </w:rPr>
        <w:t xml:space="preserve"> </w:t>
      </w:r>
      <w:r>
        <w:rPr>
          <w:sz w:val="24"/>
        </w:rPr>
        <w:t>që</w:t>
      </w:r>
      <w:r>
        <w:rPr>
          <w:spacing w:val="-9"/>
          <w:sz w:val="24"/>
        </w:rPr>
        <w:t xml:space="preserve"> </w:t>
      </w:r>
      <w:r>
        <w:rPr>
          <w:sz w:val="24"/>
        </w:rPr>
        <w:t>komunikimi</w:t>
      </w:r>
      <w:r>
        <w:rPr>
          <w:spacing w:val="-9"/>
          <w:sz w:val="24"/>
        </w:rPr>
        <w:t xml:space="preserve"> </w:t>
      </w:r>
      <w:r>
        <w:rPr>
          <w:sz w:val="24"/>
        </w:rPr>
        <w:t>efektiv</w:t>
      </w:r>
      <w:r>
        <w:rPr>
          <w:spacing w:val="-9"/>
          <w:sz w:val="24"/>
        </w:rPr>
        <w:t xml:space="preserve"> </w:t>
      </w:r>
      <w:r>
        <w:rPr>
          <w:sz w:val="24"/>
        </w:rPr>
        <w:t>është</w:t>
      </w:r>
      <w:r>
        <w:rPr>
          <w:spacing w:val="-9"/>
          <w:sz w:val="24"/>
        </w:rPr>
        <w:t xml:space="preserve"> </w:t>
      </w:r>
      <w:r>
        <w:rPr>
          <w:sz w:val="24"/>
        </w:rPr>
        <w:t>elementi</w:t>
      </w:r>
      <w:r>
        <w:rPr>
          <w:spacing w:val="-7"/>
          <w:sz w:val="24"/>
        </w:rPr>
        <w:t xml:space="preserve"> </w:t>
      </w:r>
      <w:r>
        <w:rPr>
          <w:sz w:val="24"/>
        </w:rPr>
        <w:t>bazë</w:t>
      </w:r>
      <w:r>
        <w:rPr>
          <w:spacing w:val="-9"/>
          <w:sz w:val="24"/>
        </w:rPr>
        <w:t xml:space="preserve"> </w:t>
      </w:r>
      <w:r>
        <w:rPr>
          <w:sz w:val="24"/>
        </w:rPr>
        <w:t>për</w:t>
      </w:r>
      <w:r>
        <w:rPr>
          <w:spacing w:val="-9"/>
          <w:sz w:val="24"/>
        </w:rPr>
        <w:t xml:space="preserve"> </w:t>
      </w:r>
      <w:r>
        <w:rPr>
          <w:sz w:val="24"/>
        </w:rPr>
        <w:t>mbijetesën</w:t>
      </w:r>
      <w:r>
        <w:rPr>
          <w:spacing w:val="-9"/>
          <w:sz w:val="24"/>
        </w:rPr>
        <w:t xml:space="preserve"> </w:t>
      </w:r>
      <w:r>
        <w:rPr>
          <w:spacing w:val="-2"/>
          <w:sz w:val="24"/>
        </w:rPr>
        <w:t>njerëzore;</w:t>
      </w:r>
    </w:p>
    <w:p w:rsidR="00B168D4" w:rsidRDefault="00000000">
      <w:pPr>
        <w:pStyle w:val="ListParagraph"/>
        <w:numPr>
          <w:ilvl w:val="1"/>
          <w:numId w:val="31"/>
        </w:numPr>
        <w:tabs>
          <w:tab w:val="left" w:pos="993"/>
        </w:tabs>
        <w:spacing w:line="242" w:lineRule="auto"/>
        <w:ind w:right="2136"/>
        <w:rPr>
          <w:rFonts w:ascii="Arial MT" w:hAnsi="Arial MT"/>
          <w:color w:val="333333"/>
          <w:sz w:val="24"/>
        </w:rPr>
      </w:pPr>
      <w:r>
        <w:rPr>
          <w:sz w:val="24"/>
        </w:rPr>
        <w:t>Konstatimi</w:t>
      </w:r>
      <w:r>
        <w:rPr>
          <w:spacing w:val="-4"/>
          <w:sz w:val="24"/>
        </w:rPr>
        <w:t xml:space="preserve"> </w:t>
      </w:r>
      <w:r>
        <w:rPr>
          <w:sz w:val="24"/>
        </w:rPr>
        <w:t>që</w:t>
      </w:r>
      <w:r>
        <w:rPr>
          <w:spacing w:val="-4"/>
          <w:sz w:val="24"/>
        </w:rPr>
        <w:t xml:space="preserve"> </w:t>
      </w:r>
      <w:r>
        <w:rPr>
          <w:sz w:val="24"/>
        </w:rPr>
        <w:t>gjuha</w:t>
      </w:r>
      <w:r>
        <w:rPr>
          <w:spacing w:val="-4"/>
          <w:sz w:val="24"/>
        </w:rPr>
        <w:t xml:space="preserve"> </w:t>
      </w:r>
      <w:r>
        <w:rPr>
          <w:sz w:val="24"/>
        </w:rPr>
        <w:t>është</w:t>
      </w:r>
      <w:r>
        <w:rPr>
          <w:spacing w:val="-5"/>
          <w:sz w:val="24"/>
        </w:rPr>
        <w:t xml:space="preserve"> </w:t>
      </w:r>
      <w:r>
        <w:rPr>
          <w:sz w:val="24"/>
        </w:rPr>
        <w:t>një</w:t>
      </w:r>
      <w:r>
        <w:rPr>
          <w:spacing w:val="-4"/>
          <w:sz w:val="24"/>
        </w:rPr>
        <w:t xml:space="preserve"> </w:t>
      </w:r>
      <w:r>
        <w:rPr>
          <w:sz w:val="24"/>
        </w:rPr>
        <w:t>mjet</w:t>
      </w:r>
      <w:r>
        <w:rPr>
          <w:spacing w:val="-4"/>
          <w:sz w:val="24"/>
        </w:rPr>
        <w:t xml:space="preserve"> </w:t>
      </w:r>
      <w:r>
        <w:rPr>
          <w:sz w:val="24"/>
        </w:rPr>
        <w:t>për</w:t>
      </w:r>
      <w:r>
        <w:rPr>
          <w:spacing w:val="-4"/>
          <w:sz w:val="24"/>
        </w:rPr>
        <w:t xml:space="preserve"> </w:t>
      </w:r>
      <w:r>
        <w:rPr>
          <w:sz w:val="24"/>
        </w:rPr>
        <w:t>të</w:t>
      </w:r>
      <w:r>
        <w:rPr>
          <w:spacing w:val="-6"/>
          <w:sz w:val="24"/>
        </w:rPr>
        <w:t xml:space="preserve"> </w:t>
      </w:r>
      <w:r>
        <w:rPr>
          <w:sz w:val="24"/>
        </w:rPr>
        <w:t>transmetuar</w:t>
      </w:r>
      <w:r>
        <w:rPr>
          <w:spacing w:val="-4"/>
          <w:sz w:val="24"/>
        </w:rPr>
        <w:t xml:space="preserve"> </w:t>
      </w:r>
      <w:r>
        <w:rPr>
          <w:sz w:val="24"/>
        </w:rPr>
        <w:t>idetë,</w:t>
      </w:r>
      <w:r>
        <w:rPr>
          <w:spacing w:val="-4"/>
          <w:sz w:val="24"/>
        </w:rPr>
        <w:t xml:space="preserve"> </w:t>
      </w:r>
      <w:r>
        <w:rPr>
          <w:sz w:val="24"/>
        </w:rPr>
        <w:t>pikpamjet, instruksionet etj.</w:t>
      </w:r>
    </w:p>
    <w:p w:rsidR="00B168D4" w:rsidRDefault="00000000">
      <w:pPr>
        <w:pStyle w:val="Heading2"/>
        <w:numPr>
          <w:ilvl w:val="0"/>
          <w:numId w:val="31"/>
        </w:numPr>
        <w:tabs>
          <w:tab w:val="left" w:pos="524"/>
        </w:tabs>
        <w:spacing w:line="291" w:lineRule="exact"/>
        <w:ind w:left="524" w:hanging="251"/>
        <w:rPr>
          <w:rFonts w:ascii="Symbol" w:hAnsi="Symbol"/>
          <w:b w:val="0"/>
          <w:color w:val="333333"/>
        </w:rPr>
      </w:pPr>
      <w:r>
        <w:t>Metodat</w:t>
      </w:r>
      <w:r>
        <w:rPr>
          <w:spacing w:val="-2"/>
        </w:rPr>
        <w:t xml:space="preserve"> </w:t>
      </w:r>
      <w:r>
        <w:t>e</w:t>
      </w:r>
      <w:r>
        <w:rPr>
          <w:spacing w:val="-2"/>
        </w:rPr>
        <w:t xml:space="preserve"> komunikimit</w:t>
      </w:r>
    </w:p>
    <w:p w:rsidR="00B168D4" w:rsidRDefault="00000000">
      <w:pPr>
        <w:pStyle w:val="ListParagraph"/>
        <w:numPr>
          <w:ilvl w:val="1"/>
          <w:numId w:val="31"/>
        </w:numPr>
        <w:tabs>
          <w:tab w:val="left" w:pos="993"/>
        </w:tabs>
        <w:ind w:right="1535"/>
        <w:rPr>
          <w:rFonts w:ascii="Arial MT" w:hAnsi="Arial MT"/>
          <w:sz w:val="24"/>
        </w:rPr>
      </w:pPr>
      <w:r>
        <w:rPr>
          <w:sz w:val="24"/>
        </w:rPr>
        <w:t>Evidentimi</w:t>
      </w:r>
      <w:r>
        <w:rPr>
          <w:spacing w:val="-4"/>
          <w:sz w:val="24"/>
        </w:rPr>
        <w:t xml:space="preserve"> </w:t>
      </w:r>
      <w:r>
        <w:rPr>
          <w:sz w:val="24"/>
        </w:rPr>
        <w:t>i</w:t>
      </w:r>
      <w:r>
        <w:rPr>
          <w:spacing w:val="-4"/>
          <w:sz w:val="24"/>
        </w:rPr>
        <w:t xml:space="preserve"> </w:t>
      </w:r>
      <w:r>
        <w:rPr>
          <w:sz w:val="24"/>
        </w:rPr>
        <w:t>elementëve</w:t>
      </w:r>
      <w:r>
        <w:rPr>
          <w:spacing w:val="-3"/>
          <w:sz w:val="24"/>
        </w:rPr>
        <w:t xml:space="preserve"> </w:t>
      </w:r>
      <w:r>
        <w:rPr>
          <w:sz w:val="24"/>
        </w:rPr>
        <w:t>bazë</w:t>
      </w:r>
      <w:r>
        <w:rPr>
          <w:spacing w:val="-5"/>
          <w:sz w:val="24"/>
        </w:rPr>
        <w:t xml:space="preserve"> </w:t>
      </w:r>
      <w:r>
        <w:rPr>
          <w:sz w:val="24"/>
        </w:rPr>
        <w:t>të</w:t>
      </w:r>
      <w:r>
        <w:rPr>
          <w:spacing w:val="-4"/>
          <w:sz w:val="24"/>
        </w:rPr>
        <w:t xml:space="preserve"> </w:t>
      </w:r>
      <w:r>
        <w:rPr>
          <w:sz w:val="24"/>
        </w:rPr>
        <w:t>komunikimit</w:t>
      </w:r>
      <w:r>
        <w:rPr>
          <w:spacing w:val="-4"/>
          <w:sz w:val="24"/>
        </w:rPr>
        <w:t xml:space="preserve"> </w:t>
      </w:r>
      <w:r>
        <w:rPr>
          <w:sz w:val="24"/>
        </w:rPr>
        <w:t>si</w:t>
      </w:r>
      <w:r>
        <w:rPr>
          <w:spacing w:val="-4"/>
          <w:sz w:val="24"/>
        </w:rPr>
        <w:t xml:space="preserve"> </w:t>
      </w:r>
      <w:r>
        <w:rPr>
          <w:sz w:val="24"/>
        </w:rPr>
        <w:t>:dërguesi,</w:t>
      </w:r>
      <w:r>
        <w:rPr>
          <w:spacing w:val="-4"/>
          <w:sz w:val="24"/>
        </w:rPr>
        <w:t xml:space="preserve"> </w:t>
      </w:r>
      <w:r>
        <w:rPr>
          <w:sz w:val="24"/>
        </w:rPr>
        <w:t>marrësi,</w:t>
      </w:r>
      <w:r>
        <w:rPr>
          <w:spacing w:val="-4"/>
          <w:sz w:val="24"/>
        </w:rPr>
        <w:t xml:space="preserve"> </w:t>
      </w:r>
      <w:r>
        <w:rPr>
          <w:sz w:val="24"/>
        </w:rPr>
        <w:t>llojet</w:t>
      </w:r>
      <w:r>
        <w:rPr>
          <w:spacing w:val="-4"/>
          <w:sz w:val="24"/>
        </w:rPr>
        <w:t xml:space="preserve"> </w:t>
      </w:r>
      <w:r>
        <w:rPr>
          <w:sz w:val="24"/>
        </w:rPr>
        <w:t>dhe mënyrat e transmetimit, barrierat e komunikimit, reagimi;</w:t>
      </w:r>
    </w:p>
    <w:p w:rsidR="00B168D4" w:rsidRDefault="00000000">
      <w:pPr>
        <w:pStyle w:val="ListParagraph"/>
        <w:numPr>
          <w:ilvl w:val="1"/>
          <w:numId w:val="31"/>
        </w:numPr>
        <w:tabs>
          <w:tab w:val="left" w:pos="993"/>
        </w:tabs>
        <w:spacing w:line="276" w:lineRule="exact"/>
        <w:rPr>
          <w:rFonts w:ascii="Arial MT" w:hAnsi="Arial MT"/>
          <w:color w:val="333333"/>
          <w:sz w:val="24"/>
        </w:rPr>
      </w:pPr>
      <w:r>
        <w:rPr>
          <w:color w:val="333333"/>
          <w:sz w:val="24"/>
        </w:rPr>
        <w:t>Kostatimi</w:t>
      </w:r>
      <w:r>
        <w:rPr>
          <w:color w:val="333333"/>
          <w:spacing w:val="-8"/>
          <w:sz w:val="24"/>
        </w:rPr>
        <w:t xml:space="preserve"> </w:t>
      </w:r>
      <w:r>
        <w:rPr>
          <w:color w:val="333333"/>
          <w:sz w:val="24"/>
        </w:rPr>
        <w:t>se</w:t>
      </w:r>
      <w:r>
        <w:rPr>
          <w:color w:val="333333"/>
          <w:spacing w:val="-9"/>
          <w:sz w:val="24"/>
        </w:rPr>
        <w:t xml:space="preserve"> </w:t>
      </w:r>
      <w:r>
        <w:rPr>
          <w:color w:val="333333"/>
          <w:sz w:val="24"/>
        </w:rPr>
        <w:t>reagimi</w:t>
      </w:r>
      <w:r>
        <w:rPr>
          <w:color w:val="333333"/>
          <w:spacing w:val="-7"/>
          <w:sz w:val="24"/>
        </w:rPr>
        <w:t xml:space="preserve"> </w:t>
      </w:r>
      <w:r>
        <w:rPr>
          <w:color w:val="333333"/>
          <w:sz w:val="24"/>
        </w:rPr>
        <w:t>është</w:t>
      </w:r>
      <w:r>
        <w:rPr>
          <w:color w:val="333333"/>
          <w:spacing w:val="-9"/>
          <w:sz w:val="24"/>
        </w:rPr>
        <w:t xml:space="preserve"> </w:t>
      </w:r>
      <w:r>
        <w:rPr>
          <w:color w:val="333333"/>
          <w:sz w:val="24"/>
        </w:rPr>
        <w:t>esencial</w:t>
      </w:r>
      <w:r>
        <w:rPr>
          <w:color w:val="333333"/>
          <w:spacing w:val="-7"/>
          <w:sz w:val="24"/>
        </w:rPr>
        <w:t xml:space="preserve"> </w:t>
      </w:r>
      <w:r>
        <w:rPr>
          <w:color w:val="333333"/>
          <w:sz w:val="24"/>
        </w:rPr>
        <w:t>në</w:t>
      </w:r>
      <w:r>
        <w:rPr>
          <w:color w:val="333333"/>
          <w:spacing w:val="-8"/>
          <w:sz w:val="24"/>
        </w:rPr>
        <w:t xml:space="preserve"> </w:t>
      </w:r>
      <w:r>
        <w:rPr>
          <w:color w:val="333333"/>
          <w:sz w:val="24"/>
        </w:rPr>
        <w:t>komunikimin</w:t>
      </w:r>
      <w:r>
        <w:rPr>
          <w:color w:val="333333"/>
          <w:spacing w:val="-8"/>
          <w:sz w:val="24"/>
        </w:rPr>
        <w:t xml:space="preserve"> </w:t>
      </w:r>
      <w:r>
        <w:rPr>
          <w:color w:val="333333"/>
          <w:sz w:val="24"/>
        </w:rPr>
        <w:t>në</w:t>
      </w:r>
      <w:r>
        <w:rPr>
          <w:color w:val="333333"/>
          <w:spacing w:val="-8"/>
          <w:sz w:val="24"/>
        </w:rPr>
        <w:t xml:space="preserve"> </w:t>
      </w:r>
      <w:r>
        <w:rPr>
          <w:color w:val="333333"/>
          <w:spacing w:val="-2"/>
          <w:sz w:val="24"/>
        </w:rPr>
        <w:t>anije;</w:t>
      </w:r>
    </w:p>
    <w:p w:rsidR="00B168D4" w:rsidRDefault="00000000">
      <w:pPr>
        <w:pStyle w:val="ListParagraph"/>
        <w:numPr>
          <w:ilvl w:val="1"/>
          <w:numId w:val="31"/>
        </w:numPr>
        <w:tabs>
          <w:tab w:val="left" w:pos="993"/>
        </w:tabs>
        <w:spacing w:line="277" w:lineRule="exact"/>
        <w:rPr>
          <w:rFonts w:ascii="Arial MT" w:hAnsi="Arial MT"/>
          <w:color w:val="333333"/>
          <w:sz w:val="24"/>
        </w:rPr>
      </w:pPr>
      <w:r>
        <w:rPr>
          <w:color w:val="333333"/>
          <w:sz w:val="24"/>
        </w:rPr>
        <w:t>Evidentimi</w:t>
      </w:r>
      <w:r>
        <w:rPr>
          <w:color w:val="333333"/>
          <w:spacing w:val="-7"/>
          <w:sz w:val="24"/>
        </w:rPr>
        <w:t xml:space="preserve"> </w:t>
      </w:r>
      <w:r>
        <w:rPr>
          <w:color w:val="333333"/>
          <w:sz w:val="24"/>
        </w:rPr>
        <w:t>i</w:t>
      </w:r>
      <w:r>
        <w:rPr>
          <w:color w:val="333333"/>
          <w:spacing w:val="-7"/>
          <w:sz w:val="24"/>
        </w:rPr>
        <w:t xml:space="preserve"> </w:t>
      </w:r>
      <w:r>
        <w:rPr>
          <w:color w:val="333333"/>
          <w:sz w:val="24"/>
        </w:rPr>
        <w:t>metodave</w:t>
      </w:r>
      <w:r>
        <w:rPr>
          <w:color w:val="333333"/>
          <w:spacing w:val="-9"/>
          <w:sz w:val="24"/>
        </w:rPr>
        <w:t xml:space="preserve"> </w:t>
      </w:r>
      <w:r>
        <w:rPr>
          <w:color w:val="333333"/>
          <w:sz w:val="24"/>
        </w:rPr>
        <w:t>të</w:t>
      </w:r>
      <w:r>
        <w:rPr>
          <w:color w:val="333333"/>
          <w:spacing w:val="-6"/>
          <w:sz w:val="24"/>
        </w:rPr>
        <w:t xml:space="preserve"> </w:t>
      </w:r>
      <w:r>
        <w:rPr>
          <w:color w:val="333333"/>
          <w:spacing w:val="-2"/>
          <w:sz w:val="24"/>
        </w:rPr>
        <w:t>komunikimit;</w:t>
      </w:r>
    </w:p>
    <w:p w:rsidR="00B168D4" w:rsidRDefault="00000000">
      <w:pPr>
        <w:pStyle w:val="ListParagraph"/>
        <w:numPr>
          <w:ilvl w:val="1"/>
          <w:numId w:val="31"/>
        </w:numPr>
        <w:tabs>
          <w:tab w:val="left" w:pos="993"/>
        </w:tabs>
        <w:spacing w:line="242" w:lineRule="auto"/>
        <w:ind w:right="1243"/>
        <w:rPr>
          <w:rFonts w:ascii="Arial MT" w:hAnsi="Arial MT"/>
          <w:color w:val="333333"/>
          <w:sz w:val="24"/>
        </w:rPr>
      </w:pPr>
      <w:r>
        <w:rPr>
          <w:color w:val="333333"/>
          <w:sz w:val="24"/>
        </w:rPr>
        <w:t>Klasifikimi i tyre sipas listës së mëposhtme: - verbale p.sh. leximi, bisedimi, shkrimi</w:t>
      </w:r>
      <w:r>
        <w:rPr>
          <w:color w:val="333333"/>
          <w:spacing w:val="-3"/>
          <w:sz w:val="24"/>
        </w:rPr>
        <w:t xml:space="preserve"> </w:t>
      </w:r>
      <w:r>
        <w:rPr>
          <w:color w:val="333333"/>
          <w:sz w:val="24"/>
        </w:rPr>
        <w:t>dhe</w:t>
      </w:r>
      <w:r>
        <w:rPr>
          <w:color w:val="333333"/>
          <w:spacing w:val="-4"/>
          <w:sz w:val="24"/>
        </w:rPr>
        <w:t xml:space="preserve"> </w:t>
      </w:r>
      <w:r>
        <w:rPr>
          <w:color w:val="333333"/>
          <w:sz w:val="24"/>
        </w:rPr>
        <w:t>çdo</w:t>
      </w:r>
      <w:r>
        <w:rPr>
          <w:color w:val="333333"/>
          <w:spacing w:val="-3"/>
          <w:sz w:val="24"/>
        </w:rPr>
        <w:t xml:space="preserve"> </w:t>
      </w:r>
      <w:r>
        <w:rPr>
          <w:color w:val="333333"/>
          <w:sz w:val="24"/>
        </w:rPr>
        <w:t>komunikim</w:t>
      </w:r>
      <w:r>
        <w:rPr>
          <w:color w:val="333333"/>
          <w:spacing w:val="-3"/>
          <w:sz w:val="24"/>
        </w:rPr>
        <w:t xml:space="preserve"> </w:t>
      </w:r>
      <w:r>
        <w:rPr>
          <w:color w:val="333333"/>
          <w:sz w:val="24"/>
        </w:rPr>
        <w:t>duke</w:t>
      </w:r>
      <w:r>
        <w:rPr>
          <w:color w:val="333333"/>
          <w:spacing w:val="-4"/>
          <w:sz w:val="24"/>
        </w:rPr>
        <w:t xml:space="preserve"> </w:t>
      </w:r>
      <w:r>
        <w:rPr>
          <w:color w:val="333333"/>
          <w:sz w:val="24"/>
        </w:rPr>
        <w:t>përdorur</w:t>
      </w:r>
      <w:r>
        <w:rPr>
          <w:color w:val="333333"/>
          <w:spacing w:val="-2"/>
          <w:sz w:val="24"/>
        </w:rPr>
        <w:t xml:space="preserve"> </w:t>
      </w:r>
      <w:r>
        <w:rPr>
          <w:color w:val="333333"/>
          <w:sz w:val="24"/>
        </w:rPr>
        <w:t>fjalët,-</w:t>
      </w:r>
      <w:r>
        <w:rPr>
          <w:color w:val="333333"/>
          <w:spacing w:val="-4"/>
          <w:sz w:val="24"/>
        </w:rPr>
        <w:t xml:space="preserve"> </w:t>
      </w:r>
      <w:r>
        <w:rPr>
          <w:color w:val="333333"/>
          <w:sz w:val="24"/>
        </w:rPr>
        <w:t>jo</w:t>
      </w:r>
      <w:r>
        <w:rPr>
          <w:color w:val="333333"/>
          <w:spacing w:val="-3"/>
          <w:sz w:val="24"/>
        </w:rPr>
        <w:t xml:space="preserve"> </w:t>
      </w:r>
      <w:r>
        <w:rPr>
          <w:color w:val="333333"/>
          <w:sz w:val="24"/>
        </w:rPr>
        <w:t>verbale</w:t>
      </w:r>
      <w:r>
        <w:rPr>
          <w:color w:val="333333"/>
          <w:spacing w:val="-3"/>
          <w:sz w:val="24"/>
        </w:rPr>
        <w:t xml:space="preserve"> </w:t>
      </w:r>
      <w:r>
        <w:rPr>
          <w:color w:val="333333"/>
          <w:sz w:val="24"/>
        </w:rPr>
        <w:t>p.sh</w:t>
      </w:r>
      <w:r>
        <w:rPr>
          <w:color w:val="333333"/>
          <w:spacing w:val="-2"/>
          <w:sz w:val="24"/>
        </w:rPr>
        <w:t xml:space="preserve"> </w:t>
      </w:r>
      <w:r>
        <w:rPr>
          <w:color w:val="333333"/>
          <w:sz w:val="24"/>
        </w:rPr>
        <w:t>gjuha</w:t>
      </w:r>
      <w:r>
        <w:rPr>
          <w:color w:val="333333"/>
          <w:spacing w:val="-2"/>
          <w:sz w:val="24"/>
        </w:rPr>
        <w:t xml:space="preserve"> </w:t>
      </w:r>
      <w:r>
        <w:rPr>
          <w:color w:val="333333"/>
          <w:sz w:val="24"/>
        </w:rPr>
        <w:t>e</w:t>
      </w:r>
      <w:r>
        <w:rPr>
          <w:color w:val="333333"/>
          <w:spacing w:val="-4"/>
          <w:sz w:val="24"/>
        </w:rPr>
        <w:t xml:space="preserve"> </w:t>
      </w:r>
      <w:r>
        <w:rPr>
          <w:color w:val="333333"/>
          <w:sz w:val="24"/>
        </w:rPr>
        <w:t>trupit, tingujt, gjestet,- ironia p.sh. shenja, figura, diagrama, piktura dhe fotografi.</w:t>
      </w:r>
    </w:p>
    <w:p w:rsidR="00B168D4" w:rsidRDefault="00000000">
      <w:pPr>
        <w:pStyle w:val="ListParagraph"/>
        <w:numPr>
          <w:ilvl w:val="1"/>
          <w:numId w:val="31"/>
        </w:numPr>
        <w:tabs>
          <w:tab w:val="left" w:pos="993"/>
        </w:tabs>
        <w:ind w:right="1910"/>
        <w:rPr>
          <w:rFonts w:ascii="Arial MT" w:hAnsi="Arial MT"/>
          <w:color w:val="333333"/>
          <w:sz w:val="24"/>
        </w:rPr>
      </w:pPr>
      <w:r>
        <w:rPr>
          <w:color w:val="333333"/>
          <w:sz w:val="24"/>
        </w:rPr>
        <w:t>Kostatimi</w:t>
      </w:r>
      <w:r>
        <w:rPr>
          <w:color w:val="333333"/>
          <w:spacing w:val="-4"/>
          <w:sz w:val="24"/>
        </w:rPr>
        <w:t xml:space="preserve"> </w:t>
      </w:r>
      <w:r>
        <w:rPr>
          <w:color w:val="333333"/>
          <w:sz w:val="24"/>
        </w:rPr>
        <w:t>se</w:t>
      </w:r>
      <w:r>
        <w:rPr>
          <w:color w:val="333333"/>
          <w:spacing w:val="-5"/>
          <w:sz w:val="24"/>
        </w:rPr>
        <w:t xml:space="preserve"> </w:t>
      </w:r>
      <w:r>
        <w:rPr>
          <w:color w:val="333333"/>
          <w:sz w:val="24"/>
        </w:rPr>
        <w:t>të</w:t>
      </w:r>
      <w:r>
        <w:rPr>
          <w:color w:val="333333"/>
          <w:spacing w:val="-4"/>
          <w:sz w:val="24"/>
        </w:rPr>
        <w:t xml:space="preserve"> </w:t>
      </w:r>
      <w:r>
        <w:rPr>
          <w:color w:val="333333"/>
          <w:sz w:val="24"/>
        </w:rPr>
        <w:t>treja</w:t>
      </w:r>
      <w:r>
        <w:rPr>
          <w:color w:val="333333"/>
          <w:spacing w:val="-4"/>
          <w:sz w:val="24"/>
        </w:rPr>
        <w:t xml:space="preserve"> </w:t>
      </w:r>
      <w:r>
        <w:rPr>
          <w:color w:val="333333"/>
          <w:sz w:val="24"/>
        </w:rPr>
        <w:t>metodat</w:t>
      </w:r>
      <w:r>
        <w:rPr>
          <w:color w:val="333333"/>
          <w:spacing w:val="-4"/>
          <w:sz w:val="24"/>
        </w:rPr>
        <w:t xml:space="preserve"> </w:t>
      </w:r>
      <w:r>
        <w:rPr>
          <w:color w:val="333333"/>
          <w:sz w:val="24"/>
        </w:rPr>
        <w:t>duhet</w:t>
      </w:r>
      <w:r>
        <w:rPr>
          <w:color w:val="333333"/>
          <w:spacing w:val="-4"/>
          <w:sz w:val="24"/>
        </w:rPr>
        <w:t xml:space="preserve"> </w:t>
      </w:r>
      <w:r>
        <w:rPr>
          <w:color w:val="333333"/>
          <w:sz w:val="24"/>
        </w:rPr>
        <w:t>të</w:t>
      </w:r>
      <w:r>
        <w:rPr>
          <w:color w:val="333333"/>
          <w:spacing w:val="-4"/>
          <w:sz w:val="24"/>
        </w:rPr>
        <w:t xml:space="preserve"> </w:t>
      </w:r>
      <w:r>
        <w:rPr>
          <w:color w:val="333333"/>
          <w:sz w:val="24"/>
        </w:rPr>
        <w:t>përdoren</w:t>
      </w:r>
      <w:r>
        <w:rPr>
          <w:color w:val="333333"/>
          <w:spacing w:val="-4"/>
          <w:sz w:val="24"/>
        </w:rPr>
        <w:t xml:space="preserve"> </w:t>
      </w:r>
      <w:r>
        <w:rPr>
          <w:color w:val="333333"/>
          <w:sz w:val="24"/>
        </w:rPr>
        <w:t>në</w:t>
      </w:r>
      <w:r>
        <w:rPr>
          <w:color w:val="333333"/>
          <w:spacing w:val="-3"/>
          <w:sz w:val="24"/>
        </w:rPr>
        <w:t xml:space="preserve"> </w:t>
      </w:r>
      <w:r>
        <w:rPr>
          <w:color w:val="333333"/>
          <w:sz w:val="24"/>
        </w:rPr>
        <w:t>mënyrë</w:t>
      </w:r>
      <w:r>
        <w:rPr>
          <w:color w:val="333333"/>
          <w:spacing w:val="-5"/>
          <w:sz w:val="24"/>
        </w:rPr>
        <w:t xml:space="preserve"> </w:t>
      </w:r>
      <w:r>
        <w:rPr>
          <w:color w:val="333333"/>
          <w:sz w:val="24"/>
        </w:rPr>
        <w:t>efikase</w:t>
      </w:r>
      <w:r>
        <w:rPr>
          <w:color w:val="333333"/>
          <w:spacing w:val="-5"/>
          <w:sz w:val="24"/>
        </w:rPr>
        <w:t xml:space="preserve"> </w:t>
      </w:r>
      <w:r>
        <w:rPr>
          <w:color w:val="333333"/>
          <w:sz w:val="24"/>
        </w:rPr>
        <w:t>për</w:t>
      </w:r>
      <w:r>
        <w:rPr>
          <w:color w:val="333333"/>
          <w:spacing w:val="-4"/>
          <w:sz w:val="24"/>
        </w:rPr>
        <w:t xml:space="preserve"> </w:t>
      </w:r>
      <w:r>
        <w:rPr>
          <w:color w:val="333333"/>
          <w:sz w:val="24"/>
        </w:rPr>
        <w:t>një kuptueshmeri sa më të mirë;</w:t>
      </w:r>
    </w:p>
    <w:p w:rsidR="00B168D4" w:rsidRDefault="00000000">
      <w:pPr>
        <w:pStyle w:val="ListParagraph"/>
        <w:numPr>
          <w:ilvl w:val="1"/>
          <w:numId w:val="31"/>
        </w:numPr>
        <w:tabs>
          <w:tab w:val="left" w:pos="993"/>
        </w:tabs>
        <w:spacing w:line="242" w:lineRule="auto"/>
        <w:ind w:right="1327"/>
        <w:rPr>
          <w:rFonts w:ascii="Arial MT" w:hAnsi="Arial MT"/>
          <w:sz w:val="24"/>
        </w:rPr>
      </w:pPr>
      <w:r>
        <w:rPr>
          <w:sz w:val="24"/>
        </w:rPr>
        <w:t>Konstatimi</w:t>
      </w:r>
      <w:r>
        <w:rPr>
          <w:spacing w:val="-5"/>
          <w:sz w:val="24"/>
        </w:rPr>
        <w:t xml:space="preserve"> </w:t>
      </w:r>
      <w:r>
        <w:rPr>
          <w:sz w:val="24"/>
        </w:rPr>
        <w:t>se</w:t>
      </w:r>
      <w:r>
        <w:rPr>
          <w:spacing w:val="-5"/>
          <w:sz w:val="24"/>
        </w:rPr>
        <w:t xml:space="preserve"> </w:t>
      </w:r>
      <w:r>
        <w:rPr>
          <w:sz w:val="24"/>
        </w:rPr>
        <w:t>komunikimi</w:t>
      </w:r>
      <w:r>
        <w:rPr>
          <w:spacing w:val="-5"/>
          <w:sz w:val="24"/>
        </w:rPr>
        <w:t xml:space="preserve"> </w:t>
      </w:r>
      <w:r>
        <w:rPr>
          <w:sz w:val="24"/>
        </w:rPr>
        <w:t>verbal</w:t>
      </w:r>
      <w:r>
        <w:rPr>
          <w:spacing w:val="-5"/>
          <w:sz w:val="24"/>
        </w:rPr>
        <w:t xml:space="preserve"> </w:t>
      </w:r>
      <w:r>
        <w:rPr>
          <w:sz w:val="24"/>
        </w:rPr>
        <w:t>përfshin</w:t>
      </w:r>
      <w:r>
        <w:rPr>
          <w:spacing w:val="-5"/>
          <w:sz w:val="24"/>
        </w:rPr>
        <w:t xml:space="preserve"> </w:t>
      </w:r>
      <w:r>
        <w:rPr>
          <w:sz w:val="24"/>
        </w:rPr>
        <w:t>të</w:t>
      </w:r>
      <w:r>
        <w:rPr>
          <w:spacing w:val="-4"/>
          <w:sz w:val="24"/>
        </w:rPr>
        <w:t xml:space="preserve"> </w:t>
      </w:r>
      <w:r>
        <w:rPr>
          <w:sz w:val="24"/>
        </w:rPr>
        <w:t>gjitha</w:t>
      </w:r>
      <w:r>
        <w:rPr>
          <w:spacing w:val="-6"/>
          <w:sz w:val="24"/>
        </w:rPr>
        <w:t xml:space="preserve"> </w:t>
      </w:r>
      <w:r>
        <w:rPr>
          <w:sz w:val="24"/>
        </w:rPr>
        <w:t>komunikimet</w:t>
      </w:r>
      <w:r>
        <w:rPr>
          <w:spacing w:val="-5"/>
          <w:sz w:val="24"/>
        </w:rPr>
        <w:t xml:space="preserve"> </w:t>
      </w:r>
      <w:r>
        <w:rPr>
          <w:sz w:val="24"/>
        </w:rPr>
        <w:t>që</w:t>
      </w:r>
      <w:r>
        <w:rPr>
          <w:spacing w:val="-5"/>
          <w:sz w:val="24"/>
        </w:rPr>
        <w:t xml:space="preserve"> </w:t>
      </w:r>
      <w:r>
        <w:rPr>
          <w:sz w:val="24"/>
        </w:rPr>
        <w:t>përmbajnë fjalë, përfshirë leximin, shkrimin dhe bisedimin;</w:t>
      </w:r>
    </w:p>
    <w:p w:rsidR="00B168D4" w:rsidRDefault="00000000">
      <w:pPr>
        <w:pStyle w:val="ListParagraph"/>
        <w:numPr>
          <w:ilvl w:val="1"/>
          <w:numId w:val="31"/>
        </w:numPr>
        <w:tabs>
          <w:tab w:val="left" w:pos="993"/>
        </w:tabs>
        <w:ind w:right="1029"/>
        <w:rPr>
          <w:rFonts w:ascii="Arial MT" w:hAnsi="Arial MT"/>
          <w:sz w:val="24"/>
        </w:rPr>
      </w:pPr>
      <w:r>
        <w:rPr>
          <w:sz w:val="24"/>
        </w:rPr>
        <w:t>Konstatimi</w:t>
      </w:r>
      <w:r>
        <w:rPr>
          <w:spacing w:val="-3"/>
          <w:sz w:val="24"/>
        </w:rPr>
        <w:t xml:space="preserve"> </w:t>
      </w:r>
      <w:r>
        <w:rPr>
          <w:sz w:val="24"/>
        </w:rPr>
        <w:t>se</w:t>
      </w:r>
      <w:r>
        <w:rPr>
          <w:spacing w:val="-3"/>
          <w:sz w:val="24"/>
        </w:rPr>
        <w:t xml:space="preserve"> </w:t>
      </w:r>
      <w:r>
        <w:rPr>
          <w:sz w:val="24"/>
        </w:rPr>
        <w:t>gjuha</w:t>
      </w:r>
      <w:r>
        <w:rPr>
          <w:spacing w:val="-3"/>
          <w:sz w:val="24"/>
        </w:rPr>
        <w:t xml:space="preserve"> </w:t>
      </w:r>
      <w:r>
        <w:rPr>
          <w:sz w:val="24"/>
        </w:rPr>
        <w:t>e</w:t>
      </w:r>
      <w:r>
        <w:rPr>
          <w:spacing w:val="-5"/>
          <w:sz w:val="24"/>
        </w:rPr>
        <w:t xml:space="preserve"> </w:t>
      </w:r>
      <w:r>
        <w:rPr>
          <w:sz w:val="24"/>
        </w:rPr>
        <w:t>trupit</w:t>
      </w:r>
      <w:r>
        <w:rPr>
          <w:spacing w:val="40"/>
          <w:sz w:val="24"/>
        </w:rPr>
        <w:t xml:space="preserve"> </w:t>
      </w:r>
      <w:r>
        <w:rPr>
          <w:sz w:val="24"/>
        </w:rPr>
        <w:t>dhe</w:t>
      </w:r>
      <w:r>
        <w:rPr>
          <w:spacing w:val="-4"/>
          <w:sz w:val="24"/>
        </w:rPr>
        <w:t xml:space="preserve"> </w:t>
      </w:r>
      <w:r>
        <w:rPr>
          <w:sz w:val="24"/>
        </w:rPr>
        <w:t>simbolet</w:t>
      </w:r>
      <w:r>
        <w:rPr>
          <w:spacing w:val="-3"/>
          <w:sz w:val="24"/>
        </w:rPr>
        <w:t xml:space="preserve"> </w:t>
      </w:r>
      <w:r>
        <w:rPr>
          <w:sz w:val="24"/>
        </w:rPr>
        <w:t>janë</w:t>
      </w:r>
      <w:r>
        <w:rPr>
          <w:spacing w:val="-5"/>
          <w:sz w:val="24"/>
        </w:rPr>
        <w:t xml:space="preserve"> </w:t>
      </w:r>
      <w:r>
        <w:rPr>
          <w:sz w:val="24"/>
        </w:rPr>
        <w:t>mënyra</w:t>
      </w:r>
      <w:r>
        <w:rPr>
          <w:spacing w:val="-4"/>
          <w:sz w:val="24"/>
        </w:rPr>
        <w:t xml:space="preserve"> </w:t>
      </w:r>
      <w:r>
        <w:rPr>
          <w:sz w:val="24"/>
        </w:rPr>
        <w:t>më</w:t>
      </w:r>
      <w:r>
        <w:rPr>
          <w:spacing w:val="-3"/>
          <w:sz w:val="24"/>
        </w:rPr>
        <w:t xml:space="preserve"> </w:t>
      </w:r>
      <w:r>
        <w:rPr>
          <w:sz w:val="24"/>
        </w:rPr>
        <w:t>të</w:t>
      </w:r>
      <w:r>
        <w:rPr>
          <w:spacing w:val="-4"/>
          <w:sz w:val="24"/>
        </w:rPr>
        <w:t xml:space="preserve"> </w:t>
      </w:r>
      <w:r>
        <w:rPr>
          <w:sz w:val="24"/>
        </w:rPr>
        <w:t>fuqishme</w:t>
      </w:r>
      <w:r>
        <w:rPr>
          <w:spacing w:val="-3"/>
          <w:sz w:val="24"/>
        </w:rPr>
        <w:t xml:space="preserve"> </w:t>
      </w:r>
      <w:r>
        <w:rPr>
          <w:sz w:val="24"/>
        </w:rPr>
        <w:t>se</w:t>
      </w:r>
      <w:r>
        <w:rPr>
          <w:spacing w:val="-2"/>
          <w:sz w:val="24"/>
        </w:rPr>
        <w:t xml:space="preserve"> </w:t>
      </w:r>
      <w:r>
        <w:rPr>
          <w:sz w:val="24"/>
        </w:rPr>
        <w:t xml:space="preserve">mënyrat </w:t>
      </w:r>
      <w:r>
        <w:rPr>
          <w:spacing w:val="-2"/>
          <w:sz w:val="24"/>
        </w:rPr>
        <w:t>verbale.</w:t>
      </w:r>
    </w:p>
    <w:p w:rsidR="00B168D4" w:rsidRDefault="00000000">
      <w:pPr>
        <w:pStyle w:val="Heading2"/>
        <w:numPr>
          <w:ilvl w:val="0"/>
          <w:numId w:val="31"/>
        </w:numPr>
        <w:tabs>
          <w:tab w:val="left" w:pos="524"/>
        </w:tabs>
        <w:spacing w:line="291" w:lineRule="exact"/>
        <w:ind w:left="524" w:hanging="251"/>
        <w:rPr>
          <w:rFonts w:ascii="Symbol" w:hAnsi="Symbol"/>
          <w:b w:val="0"/>
        </w:rPr>
      </w:pPr>
      <w:r>
        <w:t>Barrierat</w:t>
      </w:r>
      <w:r>
        <w:rPr>
          <w:spacing w:val="-2"/>
        </w:rPr>
        <w:t xml:space="preserve"> </w:t>
      </w:r>
      <w:r>
        <w:t>në</w:t>
      </w:r>
      <w:r>
        <w:rPr>
          <w:spacing w:val="-2"/>
        </w:rPr>
        <w:t xml:space="preserve"> komunikim</w:t>
      </w:r>
    </w:p>
    <w:p w:rsidR="00B168D4" w:rsidRDefault="00000000">
      <w:pPr>
        <w:pStyle w:val="ListParagraph"/>
        <w:numPr>
          <w:ilvl w:val="1"/>
          <w:numId w:val="31"/>
        </w:numPr>
        <w:tabs>
          <w:tab w:val="left" w:pos="993"/>
        </w:tabs>
        <w:spacing w:line="274" w:lineRule="exact"/>
        <w:rPr>
          <w:rFonts w:ascii="Arial MT" w:hAnsi="Arial MT"/>
          <w:sz w:val="24"/>
        </w:rPr>
      </w:pPr>
      <w:r>
        <w:rPr>
          <w:sz w:val="24"/>
        </w:rPr>
        <w:t>Konstatimi</w:t>
      </w:r>
      <w:r>
        <w:rPr>
          <w:spacing w:val="-6"/>
          <w:sz w:val="24"/>
        </w:rPr>
        <w:t xml:space="preserve"> </w:t>
      </w:r>
      <w:r>
        <w:rPr>
          <w:sz w:val="24"/>
        </w:rPr>
        <w:t>se</w:t>
      </w:r>
      <w:r>
        <w:rPr>
          <w:spacing w:val="-6"/>
          <w:sz w:val="24"/>
        </w:rPr>
        <w:t xml:space="preserve"> </w:t>
      </w:r>
      <w:r>
        <w:rPr>
          <w:sz w:val="24"/>
        </w:rPr>
        <w:t>gjithmonë</w:t>
      </w:r>
      <w:r>
        <w:rPr>
          <w:spacing w:val="-7"/>
          <w:sz w:val="24"/>
        </w:rPr>
        <w:t xml:space="preserve"> </w:t>
      </w:r>
      <w:r>
        <w:rPr>
          <w:sz w:val="24"/>
        </w:rPr>
        <w:t>ka</w:t>
      </w:r>
      <w:r>
        <w:rPr>
          <w:spacing w:val="-7"/>
          <w:sz w:val="24"/>
        </w:rPr>
        <w:t xml:space="preserve"> </w:t>
      </w:r>
      <w:r>
        <w:rPr>
          <w:sz w:val="24"/>
        </w:rPr>
        <w:t>barriera</w:t>
      </w:r>
      <w:r>
        <w:rPr>
          <w:spacing w:val="-8"/>
          <w:sz w:val="24"/>
        </w:rPr>
        <w:t xml:space="preserve"> </w:t>
      </w:r>
      <w:r>
        <w:rPr>
          <w:sz w:val="24"/>
        </w:rPr>
        <w:t>në</w:t>
      </w:r>
      <w:r>
        <w:rPr>
          <w:spacing w:val="-7"/>
          <w:sz w:val="24"/>
        </w:rPr>
        <w:t xml:space="preserve"> </w:t>
      </w:r>
      <w:r>
        <w:rPr>
          <w:sz w:val="24"/>
        </w:rPr>
        <w:t>çdo</w:t>
      </w:r>
      <w:r>
        <w:rPr>
          <w:spacing w:val="-6"/>
          <w:sz w:val="24"/>
        </w:rPr>
        <w:t xml:space="preserve"> </w:t>
      </w:r>
      <w:r>
        <w:rPr>
          <w:sz w:val="24"/>
        </w:rPr>
        <w:t>hap</w:t>
      </w:r>
      <w:r>
        <w:rPr>
          <w:spacing w:val="-6"/>
          <w:sz w:val="24"/>
        </w:rPr>
        <w:t xml:space="preserve"> </w:t>
      </w:r>
      <w:r>
        <w:rPr>
          <w:sz w:val="24"/>
        </w:rPr>
        <w:t>të</w:t>
      </w:r>
      <w:r>
        <w:rPr>
          <w:spacing w:val="-5"/>
          <w:sz w:val="24"/>
        </w:rPr>
        <w:t xml:space="preserve"> </w:t>
      </w:r>
      <w:r>
        <w:rPr>
          <w:sz w:val="24"/>
        </w:rPr>
        <w:t>proçesit</w:t>
      </w:r>
      <w:r>
        <w:rPr>
          <w:spacing w:val="-6"/>
          <w:sz w:val="24"/>
        </w:rPr>
        <w:t xml:space="preserve"> </w:t>
      </w:r>
      <w:r>
        <w:rPr>
          <w:sz w:val="24"/>
        </w:rPr>
        <w:t>të</w:t>
      </w:r>
      <w:r>
        <w:rPr>
          <w:spacing w:val="-5"/>
          <w:sz w:val="24"/>
        </w:rPr>
        <w:t xml:space="preserve"> </w:t>
      </w:r>
      <w:r>
        <w:rPr>
          <w:spacing w:val="-2"/>
          <w:sz w:val="24"/>
        </w:rPr>
        <w:t>komunikimit;</w:t>
      </w:r>
    </w:p>
    <w:p w:rsidR="00B168D4" w:rsidRDefault="00000000">
      <w:pPr>
        <w:pStyle w:val="ListParagraph"/>
        <w:numPr>
          <w:ilvl w:val="1"/>
          <w:numId w:val="31"/>
        </w:numPr>
        <w:tabs>
          <w:tab w:val="left" w:pos="993"/>
        </w:tabs>
        <w:ind w:right="1063"/>
        <w:rPr>
          <w:rFonts w:ascii="Arial MT" w:hAnsi="Arial MT"/>
          <w:sz w:val="24"/>
        </w:rPr>
      </w:pPr>
      <w:r>
        <w:rPr>
          <w:sz w:val="24"/>
        </w:rPr>
        <w:t>Evidentimi</w:t>
      </w:r>
      <w:r>
        <w:rPr>
          <w:spacing w:val="-3"/>
          <w:sz w:val="24"/>
        </w:rPr>
        <w:t xml:space="preserve"> </w:t>
      </w:r>
      <w:r>
        <w:rPr>
          <w:sz w:val="24"/>
        </w:rPr>
        <w:t>i</w:t>
      </w:r>
      <w:r>
        <w:rPr>
          <w:spacing w:val="-3"/>
          <w:sz w:val="24"/>
        </w:rPr>
        <w:t xml:space="preserve"> </w:t>
      </w:r>
      <w:r>
        <w:rPr>
          <w:sz w:val="24"/>
        </w:rPr>
        <w:t>barrierave</w:t>
      </w:r>
      <w:r>
        <w:rPr>
          <w:spacing w:val="-4"/>
          <w:sz w:val="24"/>
        </w:rPr>
        <w:t xml:space="preserve"> </w:t>
      </w:r>
      <w:r>
        <w:rPr>
          <w:sz w:val="24"/>
        </w:rPr>
        <w:t>si:-shkalla</w:t>
      </w:r>
      <w:r>
        <w:rPr>
          <w:spacing w:val="-4"/>
          <w:sz w:val="24"/>
        </w:rPr>
        <w:t xml:space="preserve"> </w:t>
      </w:r>
      <w:r>
        <w:rPr>
          <w:sz w:val="24"/>
        </w:rPr>
        <w:t>e</w:t>
      </w:r>
      <w:r>
        <w:rPr>
          <w:spacing w:val="-4"/>
          <w:sz w:val="24"/>
        </w:rPr>
        <w:t xml:space="preserve"> </w:t>
      </w:r>
      <w:r>
        <w:rPr>
          <w:sz w:val="24"/>
        </w:rPr>
        <w:t>konceptit</w:t>
      </w:r>
      <w:r>
        <w:rPr>
          <w:spacing w:val="-3"/>
          <w:sz w:val="24"/>
        </w:rPr>
        <w:t xml:space="preserve"> </w:t>
      </w:r>
      <w:r>
        <w:rPr>
          <w:sz w:val="24"/>
        </w:rPr>
        <w:t>të</w:t>
      </w:r>
      <w:r>
        <w:rPr>
          <w:spacing w:val="-4"/>
          <w:sz w:val="24"/>
        </w:rPr>
        <w:t xml:space="preserve"> </w:t>
      </w:r>
      <w:r>
        <w:rPr>
          <w:sz w:val="24"/>
        </w:rPr>
        <w:t>dhënësit-</w:t>
      </w:r>
      <w:r>
        <w:rPr>
          <w:spacing w:val="-4"/>
          <w:sz w:val="24"/>
        </w:rPr>
        <w:t xml:space="preserve"> </w:t>
      </w:r>
      <w:r>
        <w:rPr>
          <w:sz w:val="24"/>
        </w:rPr>
        <w:t>mënyra</w:t>
      </w:r>
      <w:r>
        <w:rPr>
          <w:spacing w:val="-3"/>
          <w:sz w:val="24"/>
        </w:rPr>
        <w:t xml:space="preserve"> </w:t>
      </w:r>
      <w:r>
        <w:rPr>
          <w:sz w:val="24"/>
        </w:rPr>
        <w:t>e</w:t>
      </w:r>
      <w:r>
        <w:rPr>
          <w:spacing w:val="-4"/>
          <w:sz w:val="24"/>
        </w:rPr>
        <w:t xml:space="preserve"> </w:t>
      </w:r>
      <w:r>
        <w:rPr>
          <w:sz w:val="24"/>
        </w:rPr>
        <w:t>transmetimit-lloji i transmetimit - kapaciteti i marrësit - shkalla e konceptimit të marrësit - shkalla e reagimit –marrja e reagimit nga transmetuesi;</w:t>
      </w:r>
    </w:p>
    <w:p w:rsidR="00B168D4" w:rsidRDefault="00000000">
      <w:pPr>
        <w:pStyle w:val="ListParagraph"/>
        <w:numPr>
          <w:ilvl w:val="1"/>
          <w:numId w:val="31"/>
        </w:numPr>
        <w:tabs>
          <w:tab w:val="left" w:pos="993"/>
        </w:tabs>
        <w:spacing w:line="277" w:lineRule="exact"/>
        <w:rPr>
          <w:rFonts w:ascii="Arial MT" w:hAnsi="Arial MT"/>
          <w:sz w:val="24"/>
        </w:rPr>
      </w:pPr>
      <w:r>
        <w:rPr>
          <w:sz w:val="24"/>
        </w:rPr>
        <w:t>Demostrimi</w:t>
      </w:r>
      <w:r>
        <w:rPr>
          <w:spacing w:val="-8"/>
          <w:sz w:val="24"/>
        </w:rPr>
        <w:t xml:space="preserve"> </w:t>
      </w:r>
      <w:r>
        <w:rPr>
          <w:sz w:val="24"/>
        </w:rPr>
        <w:t>i</w:t>
      </w:r>
      <w:r>
        <w:rPr>
          <w:spacing w:val="-8"/>
          <w:sz w:val="24"/>
        </w:rPr>
        <w:t xml:space="preserve"> </w:t>
      </w:r>
      <w:r>
        <w:rPr>
          <w:sz w:val="24"/>
        </w:rPr>
        <w:t>barrierave</w:t>
      </w:r>
      <w:r>
        <w:rPr>
          <w:spacing w:val="-8"/>
          <w:sz w:val="24"/>
        </w:rPr>
        <w:t xml:space="preserve"> </w:t>
      </w:r>
      <w:r>
        <w:rPr>
          <w:sz w:val="24"/>
        </w:rPr>
        <w:t>të</w:t>
      </w:r>
      <w:r>
        <w:rPr>
          <w:spacing w:val="-8"/>
          <w:sz w:val="24"/>
        </w:rPr>
        <w:t xml:space="preserve"> </w:t>
      </w:r>
      <w:r>
        <w:rPr>
          <w:spacing w:val="-2"/>
          <w:sz w:val="24"/>
        </w:rPr>
        <w:t>mësipërme.</w:t>
      </w:r>
    </w:p>
    <w:p w:rsidR="00B168D4" w:rsidRDefault="00000000">
      <w:pPr>
        <w:pStyle w:val="Heading2"/>
        <w:numPr>
          <w:ilvl w:val="0"/>
          <w:numId w:val="31"/>
        </w:numPr>
        <w:tabs>
          <w:tab w:val="left" w:pos="524"/>
        </w:tabs>
        <w:spacing w:line="292" w:lineRule="exact"/>
        <w:ind w:left="524" w:hanging="251"/>
        <w:rPr>
          <w:rFonts w:ascii="Symbol" w:hAnsi="Symbol"/>
          <w:b w:val="0"/>
        </w:rPr>
      </w:pPr>
      <w:r>
        <w:t>Zotësia</w:t>
      </w:r>
      <w:r>
        <w:rPr>
          <w:spacing w:val="-2"/>
        </w:rPr>
        <w:t xml:space="preserve"> </w:t>
      </w:r>
      <w:r>
        <w:t>për</w:t>
      </w:r>
      <w:r>
        <w:rPr>
          <w:spacing w:val="-3"/>
        </w:rPr>
        <w:t xml:space="preserve"> </w:t>
      </w:r>
      <w:r>
        <w:t xml:space="preserve">transmetimin </w:t>
      </w:r>
      <w:r>
        <w:rPr>
          <w:spacing w:val="-2"/>
        </w:rPr>
        <w:t>efektiv</w:t>
      </w:r>
    </w:p>
    <w:p w:rsidR="00B168D4" w:rsidRDefault="00000000">
      <w:pPr>
        <w:pStyle w:val="ListParagraph"/>
        <w:numPr>
          <w:ilvl w:val="1"/>
          <w:numId w:val="31"/>
        </w:numPr>
        <w:tabs>
          <w:tab w:val="left" w:pos="993"/>
        </w:tabs>
        <w:spacing w:line="274" w:lineRule="exact"/>
        <w:rPr>
          <w:rFonts w:ascii="Arial MT" w:hAnsi="Arial MT"/>
          <w:sz w:val="24"/>
        </w:rPr>
      </w:pPr>
      <w:r>
        <w:rPr>
          <w:sz w:val="24"/>
        </w:rPr>
        <w:t>Konstatimi</w:t>
      </w:r>
      <w:r>
        <w:rPr>
          <w:spacing w:val="-8"/>
          <w:sz w:val="24"/>
        </w:rPr>
        <w:t xml:space="preserve"> </w:t>
      </w:r>
      <w:r>
        <w:rPr>
          <w:sz w:val="24"/>
        </w:rPr>
        <w:t>që</w:t>
      </w:r>
      <w:r>
        <w:rPr>
          <w:spacing w:val="-8"/>
          <w:sz w:val="24"/>
        </w:rPr>
        <w:t xml:space="preserve"> </w:t>
      </w:r>
      <w:r>
        <w:rPr>
          <w:sz w:val="24"/>
        </w:rPr>
        <w:t>komunikimi</w:t>
      </w:r>
      <w:r>
        <w:rPr>
          <w:spacing w:val="-7"/>
          <w:sz w:val="24"/>
        </w:rPr>
        <w:t xml:space="preserve"> </w:t>
      </w:r>
      <w:r>
        <w:rPr>
          <w:sz w:val="24"/>
        </w:rPr>
        <w:t>efektiv</w:t>
      </w:r>
      <w:r>
        <w:rPr>
          <w:spacing w:val="-8"/>
          <w:sz w:val="24"/>
        </w:rPr>
        <w:t xml:space="preserve"> </w:t>
      </w:r>
      <w:r>
        <w:rPr>
          <w:sz w:val="24"/>
        </w:rPr>
        <w:t>qëndron</w:t>
      </w:r>
      <w:r>
        <w:rPr>
          <w:spacing w:val="-8"/>
          <w:sz w:val="24"/>
        </w:rPr>
        <w:t xml:space="preserve"> </w:t>
      </w:r>
      <w:r>
        <w:rPr>
          <w:sz w:val="24"/>
        </w:rPr>
        <w:t>në</w:t>
      </w:r>
      <w:r>
        <w:rPr>
          <w:spacing w:val="-7"/>
          <w:sz w:val="24"/>
        </w:rPr>
        <w:t xml:space="preserve"> </w:t>
      </w:r>
      <w:r>
        <w:rPr>
          <w:sz w:val="24"/>
        </w:rPr>
        <w:t>fillim</w:t>
      </w:r>
      <w:r>
        <w:rPr>
          <w:spacing w:val="-8"/>
          <w:sz w:val="24"/>
        </w:rPr>
        <w:t xml:space="preserve"> </w:t>
      </w:r>
      <w:r>
        <w:rPr>
          <w:sz w:val="24"/>
        </w:rPr>
        <w:t>me</w:t>
      </w:r>
      <w:r>
        <w:rPr>
          <w:spacing w:val="-8"/>
          <w:sz w:val="24"/>
        </w:rPr>
        <w:t xml:space="preserve"> </w:t>
      </w:r>
      <w:r>
        <w:rPr>
          <w:spacing w:val="-2"/>
          <w:sz w:val="24"/>
        </w:rPr>
        <w:t>dërguesin;</w:t>
      </w:r>
    </w:p>
    <w:p w:rsidR="00B168D4" w:rsidRDefault="00000000">
      <w:pPr>
        <w:pStyle w:val="ListParagraph"/>
        <w:numPr>
          <w:ilvl w:val="1"/>
          <w:numId w:val="31"/>
        </w:numPr>
        <w:tabs>
          <w:tab w:val="left" w:pos="993"/>
        </w:tabs>
        <w:spacing w:line="276" w:lineRule="exact"/>
        <w:rPr>
          <w:rFonts w:ascii="Arial MT" w:hAnsi="Arial MT"/>
          <w:sz w:val="24"/>
        </w:rPr>
      </w:pPr>
      <w:r>
        <w:rPr>
          <w:sz w:val="24"/>
        </w:rPr>
        <w:t>Konstatimi</w:t>
      </w:r>
      <w:r>
        <w:rPr>
          <w:spacing w:val="-8"/>
          <w:sz w:val="24"/>
        </w:rPr>
        <w:t xml:space="preserve"> </w:t>
      </w:r>
      <w:r>
        <w:rPr>
          <w:sz w:val="24"/>
        </w:rPr>
        <w:t>që</w:t>
      </w:r>
      <w:r>
        <w:rPr>
          <w:spacing w:val="-7"/>
          <w:sz w:val="24"/>
        </w:rPr>
        <w:t xml:space="preserve"> </w:t>
      </w:r>
      <w:r>
        <w:rPr>
          <w:sz w:val="24"/>
        </w:rPr>
        <w:t>dërguesi</w:t>
      </w:r>
      <w:r>
        <w:rPr>
          <w:spacing w:val="-7"/>
          <w:sz w:val="24"/>
        </w:rPr>
        <w:t xml:space="preserve"> </w:t>
      </w:r>
      <w:r>
        <w:rPr>
          <w:sz w:val="24"/>
        </w:rPr>
        <w:t>duhet</w:t>
      </w:r>
      <w:r>
        <w:rPr>
          <w:spacing w:val="-8"/>
          <w:sz w:val="24"/>
        </w:rPr>
        <w:t xml:space="preserve"> </w:t>
      </w:r>
      <w:r>
        <w:rPr>
          <w:sz w:val="24"/>
        </w:rPr>
        <w:t>të</w:t>
      </w:r>
      <w:r>
        <w:rPr>
          <w:spacing w:val="-8"/>
          <w:sz w:val="24"/>
        </w:rPr>
        <w:t xml:space="preserve"> </w:t>
      </w:r>
      <w:r>
        <w:rPr>
          <w:sz w:val="24"/>
        </w:rPr>
        <w:t>shpjegojë</w:t>
      </w:r>
      <w:r>
        <w:rPr>
          <w:spacing w:val="-8"/>
          <w:sz w:val="24"/>
        </w:rPr>
        <w:t xml:space="preserve"> </w:t>
      </w:r>
      <w:r>
        <w:rPr>
          <w:sz w:val="24"/>
        </w:rPr>
        <w:t>qëllimin</w:t>
      </w:r>
      <w:r>
        <w:rPr>
          <w:spacing w:val="-7"/>
          <w:sz w:val="24"/>
        </w:rPr>
        <w:t xml:space="preserve"> </w:t>
      </w:r>
      <w:r>
        <w:rPr>
          <w:sz w:val="24"/>
        </w:rPr>
        <w:t>e</w:t>
      </w:r>
      <w:r>
        <w:rPr>
          <w:spacing w:val="-8"/>
          <w:sz w:val="24"/>
        </w:rPr>
        <w:t xml:space="preserve"> </w:t>
      </w:r>
      <w:r>
        <w:rPr>
          <w:spacing w:val="-2"/>
          <w:sz w:val="24"/>
        </w:rPr>
        <w:t>komunikimit;</w:t>
      </w:r>
    </w:p>
    <w:p w:rsidR="00B168D4" w:rsidRDefault="00000000">
      <w:pPr>
        <w:pStyle w:val="ListParagraph"/>
        <w:numPr>
          <w:ilvl w:val="1"/>
          <w:numId w:val="31"/>
        </w:numPr>
        <w:tabs>
          <w:tab w:val="left" w:pos="993"/>
        </w:tabs>
        <w:spacing w:line="242" w:lineRule="auto"/>
        <w:ind w:right="1831"/>
        <w:rPr>
          <w:rFonts w:ascii="Arial MT" w:hAnsi="Arial MT"/>
          <w:sz w:val="24"/>
        </w:rPr>
      </w:pPr>
      <w:r>
        <w:rPr>
          <w:sz w:val="24"/>
        </w:rPr>
        <w:t>Rëndësia</w:t>
      </w:r>
      <w:r>
        <w:rPr>
          <w:spacing w:val="-4"/>
          <w:sz w:val="24"/>
        </w:rPr>
        <w:t xml:space="preserve"> </w:t>
      </w:r>
      <w:r>
        <w:rPr>
          <w:sz w:val="24"/>
        </w:rPr>
        <w:t>e</w:t>
      </w:r>
      <w:r>
        <w:rPr>
          <w:spacing w:val="-6"/>
          <w:sz w:val="24"/>
        </w:rPr>
        <w:t xml:space="preserve"> </w:t>
      </w:r>
      <w:r>
        <w:rPr>
          <w:sz w:val="24"/>
        </w:rPr>
        <w:t>kohës,</w:t>
      </w:r>
      <w:r>
        <w:rPr>
          <w:spacing w:val="-4"/>
          <w:sz w:val="24"/>
        </w:rPr>
        <w:t xml:space="preserve"> </w:t>
      </w:r>
      <w:r>
        <w:rPr>
          <w:sz w:val="24"/>
        </w:rPr>
        <w:t>vendit,</w:t>
      </w:r>
      <w:r>
        <w:rPr>
          <w:spacing w:val="-4"/>
          <w:sz w:val="24"/>
        </w:rPr>
        <w:t xml:space="preserve"> </w:t>
      </w:r>
      <w:r>
        <w:rPr>
          <w:sz w:val="24"/>
        </w:rPr>
        <w:t>dhe</w:t>
      </w:r>
      <w:r>
        <w:rPr>
          <w:spacing w:val="-5"/>
          <w:sz w:val="24"/>
        </w:rPr>
        <w:t xml:space="preserve"> </w:t>
      </w:r>
      <w:r>
        <w:rPr>
          <w:sz w:val="24"/>
        </w:rPr>
        <w:t>personit</w:t>
      </w:r>
      <w:r>
        <w:rPr>
          <w:spacing w:val="-4"/>
          <w:sz w:val="24"/>
        </w:rPr>
        <w:t xml:space="preserve"> </w:t>
      </w:r>
      <w:r>
        <w:rPr>
          <w:sz w:val="24"/>
        </w:rPr>
        <w:t>të</w:t>
      </w:r>
      <w:r>
        <w:rPr>
          <w:spacing w:val="-5"/>
          <w:sz w:val="24"/>
        </w:rPr>
        <w:t xml:space="preserve"> </w:t>
      </w:r>
      <w:r>
        <w:rPr>
          <w:sz w:val="24"/>
        </w:rPr>
        <w:t>adresuar</w:t>
      </w:r>
      <w:r>
        <w:rPr>
          <w:spacing w:val="-3"/>
          <w:sz w:val="24"/>
        </w:rPr>
        <w:t xml:space="preserve"> </w:t>
      </w:r>
      <w:r>
        <w:rPr>
          <w:sz w:val="24"/>
        </w:rPr>
        <w:t>në</w:t>
      </w:r>
      <w:r>
        <w:rPr>
          <w:spacing w:val="-5"/>
          <w:sz w:val="24"/>
        </w:rPr>
        <w:t xml:space="preserve"> </w:t>
      </w:r>
      <w:r>
        <w:rPr>
          <w:sz w:val="24"/>
        </w:rPr>
        <w:t>konteksin</w:t>
      </w:r>
      <w:r>
        <w:rPr>
          <w:spacing w:val="-4"/>
          <w:sz w:val="24"/>
        </w:rPr>
        <w:t xml:space="preserve"> </w:t>
      </w:r>
      <w:r>
        <w:rPr>
          <w:sz w:val="24"/>
        </w:rPr>
        <w:t>e</w:t>
      </w:r>
      <w:r>
        <w:rPr>
          <w:spacing w:val="-4"/>
          <w:sz w:val="24"/>
        </w:rPr>
        <w:t xml:space="preserve"> </w:t>
      </w:r>
      <w:r>
        <w:rPr>
          <w:sz w:val="24"/>
        </w:rPr>
        <w:t>nisjes</w:t>
      </w:r>
      <w:r>
        <w:rPr>
          <w:spacing w:val="-4"/>
          <w:sz w:val="24"/>
        </w:rPr>
        <w:t xml:space="preserve"> </w:t>
      </w:r>
      <w:r>
        <w:rPr>
          <w:sz w:val="24"/>
        </w:rPr>
        <w:t xml:space="preserve">së </w:t>
      </w:r>
      <w:r>
        <w:rPr>
          <w:spacing w:val="-2"/>
          <w:sz w:val="24"/>
        </w:rPr>
        <w:t>komunikimit;</w:t>
      </w:r>
    </w:p>
    <w:p w:rsidR="00B168D4" w:rsidRDefault="00000000">
      <w:pPr>
        <w:pStyle w:val="ListParagraph"/>
        <w:numPr>
          <w:ilvl w:val="1"/>
          <w:numId w:val="31"/>
        </w:numPr>
        <w:tabs>
          <w:tab w:val="left" w:pos="993"/>
        </w:tabs>
        <w:spacing w:line="272" w:lineRule="exact"/>
        <w:rPr>
          <w:rFonts w:ascii="Arial MT" w:hAnsi="Arial MT"/>
          <w:sz w:val="24"/>
        </w:rPr>
      </w:pPr>
      <w:r>
        <w:rPr>
          <w:sz w:val="24"/>
        </w:rPr>
        <w:t>Konstatimi</w:t>
      </w:r>
      <w:r>
        <w:rPr>
          <w:spacing w:val="-8"/>
          <w:sz w:val="24"/>
        </w:rPr>
        <w:t xml:space="preserve"> </w:t>
      </w:r>
      <w:r>
        <w:rPr>
          <w:sz w:val="24"/>
        </w:rPr>
        <w:t>i</w:t>
      </w:r>
      <w:r>
        <w:rPr>
          <w:spacing w:val="-7"/>
          <w:sz w:val="24"/>
        </w:rPr>
        <w:t xml:space="preserve"> </w:t>
      </w:r>
      <w:r>
        <w:rPr>
          <w:sz w:val="24"/>
        </w:rPr>
        <w:t>rëndësisë</w:t>
      </w:r>
      <w:r>
        <w:rPr>
          <w:spacing w:val="-8"/>
          <w:sz w:val="24"/>
        </w:rPr>
        <w:t xml:space="preserve"> </w:t>
      </w:r>
      <w:r>
        <w:rPr>
          <w:sz w:val="24"/>
        </w:rPr>
        <w:t>së</w:t>
      </w:r>
      <w:r>
        <w:rPr>
          <w:spacing w:val="-6"/>
          <w:sz w:val="24"/>
        </w:rPr>
        <w:t xml:space="preserve"> </w:t>
      </w:r>
      <w:r>
        <w:rPr>
          <w:sz w:val="24"/>
        </w:rPr>
        <w:t>gjuhës</w:t>
      </w:r>
      <w:r>
        <w:rPr>
          <w:spacing w:val="-7"/>
          <w:sz w:val="24"/>
        </w:rPr>
        <w:t xml:space="preserve"> </w:t>
      </w:r>
      <w:r>
        <w:rPr>
          <w:sz w:val="24"/>
        </w:rPr>
        <w:t>dhe</w:t>
      </w:r>
      <w:r>
        <w:rPr>
          <w:spacing w:val="-8"/>
          <w:sz w:val="24"/>
        </w:rPr>
        <w:t xml:space="preserve"> </w:t>
      </w:r>
      <w:r>
        <w:rPr>
          <w:sz w:val="24"/>
        </w:rPr>
        <w:t>fjalorit,</w:t>
      </w:r>
      <w:r>
        <w:rPr>
          <w:spacing w:val="-7"/>
          <w:sz w:val="24"/>
        </w:rPr>
        <w:t xml:space="preserve"> </w:t>
      </w:r>
      <w:r>
        <w:rPr>
          <w:sz w:val="24"/>
        </w:rPr>
        <w:t>p.sh.</w:t>
      </w:r>
      <w:r>
        <w:rPr>
          <w:spacing w:val="-5"/>
          <w:sz w:val="24"/>
        </w:rPr>
        <w:t xml:space="preserve"> </w:t>
      </w:r>
      <w:r>
        <w:rPr>
          <w:sz w:val="24"/>
        </w:rPr>
        <w:t>përdorimi</w:t>
      </w:r>
      <w:r>
        <w:rPr>
          <w:spacing w:val="-8"/>
          <w:sz w:val="24"/>
        </w:rPr>
        <w:t xml:space="preserve"> </w:t>
      </w:r>
      <w:r>
        <w:rPr>
          <w:sz w:val="24"/>
        </w:rPr>
        <w:t>i</w:t>
      </w:r>
      <w:r>
        <w:rPr>
          <w:spacing w:val="-7"/>
          <w:sz w:val="24"/>
        </w:rPr>
        <w:t xml:space="preserve"> </w:t>
      </w:r>
      <w:r>
        <w:rPr>
          <w:sz w:val="24"/>
        </w:rPr>
        <w:t>fjalorit</w:t>
      </w:r>
      <w:r>
        <w:rPr>
          <w:spacing w:val="-7"/>
          <w:sz w:val="24"/>
        </w:rPr>
        <w:t xml:space="preserve"> </w:t>
      </w:r>
      <w:r>
        <w:rPr>
          <w:sz w:val="24"/>
        </w:rPr>
        <w:t>detar</w:t>
      </w:r>
      <w:r>
        <w:rPr>
          <w:spacing w:val="-7"/>
          <w:sz w:val="24"/>
        </w:rPr>
        <w:t xml:space="preserve"> </w:t>
      </w:r>
      <w:r>
        <w:rPr>
          <w:spacing w:val="-2"/>
          <w:sz w:val="24"/>
        </w:rPr>
        <w:t>anglisht;</w:t>
      </w:r>
    </w:p>
    <w:p w:rsidR="00B168D4" w:rsidRDefault="00000000">
      <w:pPr>
        <w:pStyle w:val="ListParagraph"/>
        <w:numPr>
          <w:ilvl w:val="1"/>
          <w:numId w:val="31"/>
        </w:numPr>
        <w:tabs>
          <w:tab w:val="left" w:pos="993"/>
        </w:tabs>
        <w:spacing w:line="242" w:lineRule="auto"/>
        <w:ind w:right="908"/>
        <w:rPr>
          <w:rFonts w:ascii="Arial MT" w:hAnsi="Arial MT"/>
          <w:sz w:val="24"/>
        </w:rPr>
      </w:pPr>
      <w:r>
        <w:rPr>
          <w:sz w:val="24"/>
        </w:rPr>
        <w:t>Konstatimi</w:t>
      </w:r>
      <w:r>
        <w:rPr>
          <w:spacing w:val="-3"/>
          <w:sz w:val="24"/>
        </w:rPr>
        <w:t xml:space="preserve"> </w:t>
      </w:r>
      <w:r>
        <w:rPr>
          <w:sz w:val="24"/>
        </w:rPr>
        <w:t>se</w:t>
      </w:r>
      <w:r>
        <w:rPr>
          <w:spacing w:val="-3"/>
          <w:sz w:val="24"/>
        </w:rPr>
        <w:t xml:space="preserve"> </w:t>
      </w:r>
      <w:r>
        <w:rPr>
          <w:sz w:val="24"/>
        </w:rPr>
        <w:t>kuptimi</w:t>
      </w:r>
      <w:r>
        <w:rPr>
          <w:spacing w:val="-3"/>
          <w:sz w:val="24"/>
        </w:rPr>
        <w:t xml:space="preserve"> </w:t>
      </w:r>
      <w:r>
        <w:rPr>
          <w:sz w:val="24"/>
        </w:rPr>
        <w:t>i</w:t>
      </w:r>
      <w:r>
        <w:rPr>
          <w:spacing w:val="-3"/>
          <w:sz w:val="24"/>
        </w:rPr>
        <w:t xml:space="preserve"> </w:t>
      </w:r>
      <w:r>
        <w:rPr>
          <w:sz w:val="24"/>
        </w:rPr>
        <w:t>barrierave</w:t>
      </w:r>
      <w:r>
        <w:rPr>
          <w:spacing w:val="-4"/>
          <w:sz w:val="24"/>
        </w:rPr>
        <w:t xml:space="preserve"> </w:t>
      </w:r>
      <w:r>
        <w:rPr>
          <w:sz w:val="24"/>
        </w:rPr>
        <w:t>në</w:t>
      </w:r>
      <w:r>
        <w:rPr>
          <w:spacing w:val="-4"/>
          <w:sz w:val="24"/>
        </w:rPr>
        <w:t xml:space="preserve"> </w:t>
      </w:r>
      <w:r>
        <w:rPr>
          <w:sz w:val="24"/>
        </w:rPr>
        <w:t>komunikim</w:t>
      </w:r>
      <w:r>
        <w:rPr>
          <w:spacing w:val="-3"/>
          <w:sz w:val="24"/>
        </w:rPr>
        <w:t xml:space="preserve"> </w:t>
      </w:r>
      <w:r>
        <w:rPr>
          <w:sz w:val="24"/>
        </w:rPr>
        <w:t>ndihmon</w:t>
      </w:r>
      <w:r>
        <w:rPr>
          <w:spacing w:val="-3"/>
          <w:sz w:val="24"/>
        </w:rPr>
        <w:t xml:space="preserve"> </w:t>
      </w:r>
      <w:r>
        <w:rPr>
          <w:sz w:val="24"/>
        </w:rPr>
        <w:t>në</w:t>
      </w:r>
      <w:r>
        <w:rPr>
          <w:spacing w:val="-4"/>
          <w:sz w:val="24"/>
        </w:rPr>
        <w:t xml:space="preserve"> </w:t>
      </w:r>
      <w:r>
        <w:rPr>
          <w:sz w:val="24"/>
        </w:rPr>
        <w:t>një</w:t>
      </w:r>
      <w:r>
        <w:rPr>
          <w:spacing w:val="-3"/>
          <w:sz w:val="24"/>
        </w:rPr>
        <w:t xml:space="preserve"> </w:t>
      </w:r>
      <w:r>
        <w:rPr>
          <w:sz w:val="24"/>
        </w:rPr>
        <w:t>transmetim</w:t>
      </w:r>
      <w:r>
        <w:rPr>
          <w:spacing w:val="-3"/>
          <w:sz w:val="24"/>
        </w:rPr>
        <w:t xml:space="preserve"> </w:t>
      </w:r>
      <w:r>
        <w:rPr>
          <w:sz w:val="24"/>
        </w:rPr>
        <w:t>me</w:t>
      </w:r>
      <w:r>
        <w:rPr>
          <w:spacing w:val="-4"/>
          <w:sz w:val="24"/>
        </w:rPr>
        <w:t xml:space="preserve"> </w:t>
      </w:r>
      <w:r>
        <w:rPr>
          <w:sz w:val="24"/>
        </w:rPr>
        <w:t xml:space="preserve">të </w:t>
      </w:r>
      <w:r>
        <w:rPr>
          <w:spacing w:val="-2"/>
          <w:sz w:val="24"/>
        </w:rPr>
        <w:t>mirë;</w:t>
      </w:r>
    </w:p>
    <w:p w:rsidR="00B168D4" w:rsidRDefault="00000000">
      <w:pPr>
        <w:pStyle w:val="ListParagraph"/>
        <w:numPr>
          <w:ilvl w:val="1"/>
          <w:numId w:val="31"/>
        </w:numPr>
        <w:tabs>
          <w:tab w:val="left" w:pos="993"/>
        </w:tabs>
        <w:ind w:right="1334"/>
        <w:rPr>
          <w:rFonts w:ascii="Arial MT" w:hAnsi="Arial MT"/>
          <w:sz w:val="24"/>
        </w:rPr>
      </w:pPr>
      <w:r>
        <w:rPr>
          <w:sz w:val="24"/>
        </w:rPr>
        <w:t>Konstatimi</w:t>
      </w:r>
      <w:r>
        <w:rPr>
          <w:spacing w:val="-3"/>
          <w:sz w:val="24"/>
        </w:rPr>
        <w:t xml:space="preserve"> </w:t>
      </w:r>
      <w:r>
        <w:rPr>
          <w:sz w:val="24"/>
        </w:rPr>
        <w:t>që</w:t>
      </w:r>
      <w:r>
        <w:rPr>
          <w:spacing w:val="-3"/>
          <w:sz w:val="24"/>
        </w:rPr>
        <w:t xml:space="preserve"> </w:t>
      </w:r>
      <w:r>
        <w:rPr>
          <w:sz w:val="24"/>
        </w:rPr>
        <w:t>dërguesi</w:t>
      </w:r>
      <w:r>
        <w:rPr>
          <w:spacing w:val="-3"/>
          <w:sz w:val="24"/>
        </w:rPr>
        <w:t xml:space="preserve"> </w:t>
      </w:r>
      <w:r>
        <w:rPr>
          <w:sz w:val="24"/>
        </w:rPr>
        <w:t>duhet</w:t>
      </w:r>
      <w:r>
        <w:rPr>
          <w:spacing w:val="-3"/>
          <w:sz w:val="24"/>
        </w:rPr>
        <w:t xml:space="preserve"> </w:t>
      </w:r>
      <w:r>
        <w:rPr>
          <w:sz w:val="24"/>
        </w:rPr>
        <w:t>të</w:t>
      </w:r>
      <w:r>
        <w:rPr>
          <w:spacing w:val="-4"/>
          <w:sz w:val="24"/>
        </w:rPr>
        <w:t xml:space="preserve"> </w:t>
      </w:r>
      <w:r>
        <w:rPr>
          <w:sz w:val="24"/>
        </w:rPr>
        <w:t>jetë</w:t>
      </w:r>
      <w:r>
        <w:rPr>
          <w:spacing w:val="-4"/>
          <w:sz w:val="24"/>
        </w:rPr>
        <w:t xml:space="preserve"> </w:t>
      </w:r>
      <w:r>
        <w:rPr>
          <w:sz w:val="24"/>
        </w:rPr>
        <w:t>i</w:t>
      </w:r>
      <w:r>
        <w:rPr>
          <w:spacing w:val="-3"/>
          <w:sz w:val="24"/>
        </w:rPr>
        <w:t xml:space="preserve"> </w:t>
      </w:r>
      <w:r>
        <w:rPr>
          <w:sz w:val="24"/>
        </w:rPr>
        <w:t>aftë</w:t>
      </w:r>
      <w:r>
        <w:rPr>
          <w:spacing w:val="-3"/>
          <w:sz w:val="24"/>
        </w:rPr>
        <w:t xml:space="preserve"> </w:t>
      </w:r>
      <w:r>
        <w:rPr>
          <w:sz w:val="24"/>
        </w:rPr>
        <w:t>të</w:t>
      </w:r>
      <w:r>
        <w:rPr>
          <w:spacing w:val="-4"/>
          <w:sz w:val="24"/>
        </w:rPr>
        <w:t xml:space="preserve"> </w:t>
      </w:r>
      <w:r>
        <w:rPr>
          <w:sz w:val="24"/>
        </w:rPr>
        <w:t>flasë,</w:t>
      </w:r>
      <w:r>
        <w:rPr>
          <w:spacing w:val="-1"/>
          <w:sz w:val="24"/>
        </w:rPr>
        <w:t xml:space="preserve"> </w:t>
      </w:r>
      <w:r>
        <w:rPr>
          <w:sz w:val="24"/>
        </w:rPr>
        <w:t>shkruajë,</w:t>
      </w:r>
      <w:r>
        <w:rPr>
          <w:spacing w:val="-3"/>
          <w:sz w:val="24"/>
        </w:rPr>
        <w:t xml:space="preserve"> </w:t>
      </w:r>
      <w:r>
        <w:rPr>
          <w:sz w:val="24"/>
        </w:rPr>
        <w:t>skicojë</w:t>
      </w:r>
      <w:r>
        <w:rPr>
          <w:spacing w:val="-5"/>
          <w:sz w:val="24"/>
        </w:rPr>
        <w:t xml:space="preserve"> </w:t>
      </w:r>
      <w:r>
        <w:rPr>
          <w:sz w:val="24"/>
        </w:rPr>
        <w:t>në</w:t>
      </w:r>
      <w:r>
        <w:rPr>
          <w:spacing w:val="-4"/>
          <w:sz w:val="24"/>
        </w:rPr>
        <w:t xml:space="preserve"> </w:t>
      </w:r>
      <w:r>
        <w:rPr>
          <w:sz w:val="24"/>
        </w:rPr>
        <w:t>mendje. Efektive dhe të përdorë mjetet e sinjalizimit;</w:t>
      </w:r>
    </w:p>
    <w:p w:rsidR="00B168D4" w:rsidRDefault="00000000">
      <w:pPr>
        <w:pStyle w:val="ListParagraph"/>
        <w:numPr>
          <w:ilvl w:val="1"/>
          <w:numId w:val="31"/>
        </w:numPr>
        <w:tabs>
          <w:tab w:val="left" w:pos="993"/>
        </w:tabs>
        <w:spacing w:line="242" w:lineRule="auto"/>
        <w:ind w:right="1708"/>
        <w:rPr>
          <w:rFonts w:ascii="Arial MT" w:hAnsi="Arial MT"/>
          <w:sz w:val="24"/>
        </w:rPr>
      </w:pPr>
      <w:r>
        <w:rPr>
          <w:sz w:val="24"/>
        </w:rPr>
        <w:t>Përshkrimi</w:t>
      </w:r>
      <w:r>
        <w:rPr>
          <w:spacing w:val="-5"/>
          <w:sz w:val="24"/>
        </w:rPr>
        <w:t xml:space="preserve"> </w:t>
      </w:r>
      <w:r>
        <w:rPr>
          <w:sz w:val="24"/>
        </w:rPr>
        <w:t>që</w:t>
      </w:r>
      <w:r>
        <w:rPr>
          <w:spacing w:val="-5"/>
          <w:sz w:val="24"/>
        </w:rPr>
        <w:t xml:space="preserve"> </w:t>
      </w:r>
      <w:r>
        <w:rPr>
          <w:sz w:val="24"/>
        </w:rPr>
        <w:t>efektiviteti</w:t>
      </w:r>
      <w:r>
        <w:rPr>
          <w:spacing w:val="-5"/>
          <w:sz w:val="24"/>
        </w:rPr>
        <w:t xml:space="preserve"> </w:t>
      </w:r>
      <w:r>
        <w:rPr>
          <w:sz w:val="24"/>
        </w:rPr>
        <w:t>i</w:t>
      </w:r>
      <w:r>
        <w:rPr>
          <w:spacing w:val="-5"/>
          <w:sz w:val="24"/>
        </w:rPr>
        <w:t xml:space="preserve"> </w:t>
      </w:r>
      <w:r>
        <w:rPr>
          <w:sz w:val="24"/>
        </w:rPr>
        <w:t>transmetimit</w:t>
      </w:r>
      <w:r>
        <w:rPr>
          <w:spacing w:val="-5"/>
          <w:sz w:val="24"/>
        </w:rPr>
        <w:t xml:space="preserve"> </w:t>
      </w:r>
      <w:r>
        <w:rPr>
          <w:sz w:val="24"/>
        </w:rPr>
        <w:t>mund</w:t>
      </w:r>
      <w:r>
        <w:rPr>
          <w:spacing w:val="-1"/>
          <w:sz w:val="24"/>
        </w:rPr>
        <w:t xml:space="preserve"> </w:t>
      </w:r>
      <w:r>
        <w:rPr>
          <w:sz w:val="24"/>
        </w:rPr>
        <w:t>të</w:t>
      </w:r>
      <w:r>
        <w:rPr>
          <w:spacing w:val="-5"/>
          <w:sz w:val="24"/>
        </w:rPr>
        <w:t xml:space="preserve"> </w:t>
      </w:r>
      <w:r>
        <w:rPr>
          <w:sz w:val="24"/>
        </w:rPr>
        <w:t>verifikohet</w:t>
      </w:r>
      <w:r>
        <w:rPr>
          <w:spacing w:val="-5"/>
          <w:sz w:val="24"/>
        </w:rPr>
        <w:t xml:space="preserve"> </w:t>
      </w:r>
      <w:r>
        <w:rPr>
          <w:sz w:val="24"/>
        </w:rPr>
        <w:t>me</w:t>
      </w:r>
      <w:r>
        <w:rPr>
          <w:spacing w:val="-5"/>
          <w:sz w:val="24"/>
        </w:rPr>
        <w:t xml:space="preserve"> </w:t>
      </w:r>
      <w:r>
        <w:rPr>
          <w:sz w:val="24"/>
        </w:rPr>
        <w:t>reagimin</w:t>
      </w:r>
      <w:r>
        <w:rPr>
          <w:spacing w:val="-5"/>
          <w:sz w:val="24"/>
        </w:rPr>
        <w:t xml:space="preserve"> </w:t>
      </w:r>
      <w:r>
        <w:rPr>
          <w:sz w:val="24"/>
        </w:rPr>
        <w:t xml:space="preserve">e </w:t>
      </w:r>
      <w:r>
        <w:rPr>
          <w:spacing w:val="-2"/>
          <w:sz w:val="24"/>
        </w:rPr>
        <w:t>marrësit;</w:t>
      </w:r>
    </w:p>
    <w:p w:rsidR="00B168D4" w:rsidRDefault="00000000">
      <w:pPr>
        <w:pStyle w:val="ListParagraph"/>
        <w:numPr>
          <w:ilvl w:val="1"/>
          <w:numId w:val="31"/>
        </w:numPr>
        <w:tabs>
          <w:tab w:val="left" w:pos="993"/>
        </w:tabs>
        <w:spacing w:line="273" w:lineRule="exact"/>
        <w:rPr>
          <w:rFonts w:ascii="Arial MT" w:hAnsi="Arial MT"/>
          <w:sz w:val="24"/>
        </w:rPr>
      </w:pPr>
      <w:r>
        <w:rPr>
          <w:sz w:val="24"/>
        </w:rPr>
        <w:t>Përshkrimi</w:t>
      </w:r>
      <w:r>
        <w:rPr>
          <w:spacing w:val="-10"/>
          <w:sz w:val="24"/>
        </w:rPr>
        <w:t xml:space="preserve"> </w:t>
      </w:r>
      <w:r>
        <w:rPr>
          <w:sz w:val="24"/>
        </w:rPr>
        <w:t>që</w:t>
      </w:r>
      <w:r>
        <w:rPr>
          <w:spacing w:val="-9"/>
          <w:sz w:val="24"/>
        </w:rPr>
        <w:t xml:space="preserve"> </w:t>
      </w:r>
      <w:r>
        <w:rPr>
          <w:sz w:val="24"/>
        </w:rPr>
        <w:t>përgjegjësia</w:t>
      </w:r>
      <w:r>
        <w:rPr>
          <w:spacing w:val="-10"/>
          <w:sz w:val="24"/>
        </w:rPr>
        <w:t xml:space="preserve"> </w:t>
      </w:r>
      <w:r>
        <w:rPr>
          <w:sz w:val="24"/>
        </w:rPr>
        <w:t>qëndron</w:t>
      </w:r>
      <w:r>
        <w:rPr>
          <w:spacing w:val="-10"/>
          <w:sz w:val="24"/>
        </w:rPr>
        <w:t xml:space="preserve"> </w:t>
      </w:r>
      <w:r>
        <w:rPr>
          <w:sz w:val="24"/>
        </w:rPr>
        <w:t>tek</w:t>
      </w:r>
      <w:r>
        <w:rPr>
          <w:spacing w:val="-10"/>
          <w:sz w:val="24"/>
        </w:rPr>
        <w:t xml:space="preserve"> </w:t>
      </w:r>
      <w:r>
        <w:rPr>
          <w:spacing w:val="-2"/>
          <w:sz w:val="24"/>
        </w:rPr>
        <w:t>dërguesi.</w:t>
      </w:r>
    </w:p>
    <w:p w:rsidR="00B168D4" w:rsidRDefault="00000000">
      <w:pPr>
        <w:pStyle w:val="Heading2"/>
        <w:numPr>
          <w:ilvl w:val="0"/>
          <w:numId w:val="31"/>
        </w:numPr>
        <w:tabs>
          <w:tab w:val="left" w:pos="524"/>
        </w:tabs>
        <w:ind w:left="524" w:hanging="251"/>
        <w:rPr>
          <w:rFonts w:ascii="Symbol" w:hAnsi="Symbol"/>
          <w:b w:val="0"/>
        </w:rPr>
      </w:pPr>
      <w:r>
        <w:t>Zotësia</w:t>
      </w:r>
      <w:r>
        <w:rPr>
          <w:spacing w:val="-2"/>
        </w:rPr>
        <w:t xml:space="preserve"> </w:t>
      </w:r>
      <w:r>
        <w:t>efektive</w:t>
      </w:r>
      <w:r>
        <w:rPr>
          <w:spacing w:val="-1"/>
        </w:rPr>
        <w:t xml:space="preserve"> </w:t>
      </w:r>
      <w:r>
        <w:t>e</w:t>
      </w:r>
      <w:r>
        <w:rPr>
          <w:spacing w:val="-2"/>
        </w:rPr>
        <w:t xml:space="preserve"> </w:t>
      </w:r>
      <w:r>
        <w:t>të</w:t>
      </w:r>
      <w:r>
        <w:rPr>
          <w:spacing w:val="-2"/>
        </w:rPr>
        <w:t xml:space="preserve"> kuptuarit</w:t>
      </w:r>
    </w:p>
    <w:p w:rsidR="00B168D4" w:rsidRDefault="00B168D4">
      <w:pPr>
        <w:pStyle w:val="Heading2"/>
        <w:rPr>
          <w:rFonts w:ascii="Symbol" w:hAnsi="Symbol"/>
          <w:b w:val="0"/>
        </w:rPr>
        <w:sectPr w:rsidR="00B168D4">
          <w:pgSz w:w="11910" w:h="16840"/>
          <w:pgMar w:top="1340" w:right="708" w:bottom="1260" w:left="1275" w:header="0" w:footer="1065" w:gutter="0"/>
          <w:cols w:space="720"/>
        </w:sectPr>
      </w:pPr>
    </w:p>
    <w:p w:rsidR="00B168D4" w:rsidRDefault="00000000">
      <w:pPr>
        <w:pStyle w:val="ListParagraph"/>
        <w:numPr>
          <w:ilvl w:val="1"/>
          <w:numId w:val="31"/>
        </w:numPr>
        <w:tabs>
          <w:tab w:val="left" w:pos="993"/>
        </w:tabs>
        <w:spacing w:before="80" w:line="277" w:lineRule="exact"/>
        <w:rPr>
          <w:rFonts w:ascii="Arial MT" w:hAnsi="Arial MT"/>
          <w:sz w:val="24"/>
        </w:rPr>
      </w:pPr>
      <w:r>
        <w:rPr>
          <w:sz w:val="24"/>
        </w:rPr>
        <w:lastRenderedPageBreak/>
        <w:t>Konstatimi</w:t>
      </w:r>
      <w:r>
        <w:rPr>
          <w:spacing w:val="-8"/>
          <w:sz w:val="24"/>
        </w:rPr>
        <w:t xml:space="preserve"> </w:t>
      </w:r>
      <w:r>
        <w:rPr>
          <w:sz w:val="24"/>
        </w:rPr>
        <w:t>se</w:t>
      </w:r>
      <w:r>
        <w:rPr>
          <w:spacing w:val="-8"/>
          <w:sz w:val="24"/>
        </w:rPr>
        <w:t xml:space="preserve"> </w:t>
      </w:r>
      <w:r>
        <w:rPr>
          <w:sz w:val="24"/>
        </w:rPr>
        <w:t>të</w:t>
      </w:r>
      <w:r>
        <w:rPr>
          <w:spacing w:val="-8"/>
          <w:sz w:val="24"/>
        </w:rPr>
        <w:t xml:space="preserve"> </w:t>
      </w:r>
      <w:r>
        <w:rPr>
          <w:sz w:val="24"/>
        </w:rPr>
        <w:t>kuptuarit</w:t>
      </w:r>
      <w:r>
        <w:rPr>
          <w:spacing w:val="-8"/>
          <w:sz w:val="24"/>
        </w:rPr>
        <w:t xml:space="preserve"> </w:t>
      </w:r>
      <w:r>
        <w:rPr>
          <w:sz w:val="24"/>
        </w:rPr>
        <w:t>është</w:t>
      </w:r>
      <w:r>
        <w:rPr>
          <w:spacing w:val="-7"/>
          <w:sz w:val="24"/>
        </w:rPr>
        <w:t xml:space="preserve"> </w:t>
      </w:r>
      <w:r>
        <w:rPr>
          <w:sz w:val="24"/>
        </w:rPr>
        <w:t>përgjegjësi</w:t>
      </w:r>
      <w:r>
        <w:rPr>
          <w:spacing w:val="-8"/>
          <w:sz w:val="24"/>
        </w:rPr>
        <w:t xml:space="preserve"> </w:t>
      </w:r>
      <w:r>
        <w:rPr>
          <w:sz w:val="24"/>
        </w:rPr>
        <w:t>e</w:t>
      </w:r>
      <w:r>
        <w:rPr>
          <w:spacing w:val="-8"/>
          <w:sz w:val="24"/>
        </w:rPr>
        <w:t xml:space="preserve"> </w:t>
      </w:r>
      <w:r>
        <w:rPr>
          <w:spacing w:val="-2"/>
          <w:sz w:val="24"/>
        </w:rPr>
        <w:t>marrësit;</w:t>
      </w:r>
    </w:p>
    <w:p w:rsidR="00B168D4" w:rsidRDefault="00000000">
      <w:pPr>
        <w:pStyle w:val="ListParagraph"/>
        <w:numPr>
          <w:ilvl w:val="1"/>
          <w:numId w:val="31"/>
        </w:numPr>
        <w:tabs>
          <w:tab w:val="left" w:pos="993"/>
        </w:tabs>
        <w:spacing w:line="277" w:lineRule="exact"/>
        <w:rPr>
          <w:rFonts w:ascii="Arial MT" w:hAnsi="Arial MT"/>
          <w:sz w:val="24"/>
        </w:rPr>
      </w:pPr>
      <w:r>
        <w:rPr>
          <w:sz w:val="24"/>
        </w:rPr>
        <w:t>Shpjegimi</w:t>
      </w:r>
      <w:r>
        <w:rPr>
          <w:spacing w:val="-9"/>
          <w:sz w:val="24"/>
        </w:rPr>
        <w:t xml:space="preserve"> </w:t>
      </w:r>
      <w:r>
        <w:rPr>
          <w:sz w:val="24"/>
        </w:rPr>
        <w:t>i</w:t>
      </w:r>
      <w:r>
        <w:rPr>
          <w:spacing w:val="-9"/>
          <w:sz w:val="24"/>
        </w:rPr>
        <w:t xml:space="preserve"> </w:t>
      </w:r>
      <w:r>
        <w:rPr>
          <w:sz w:val="24"/>
        </w:rPr>
        <w:t>ndryshimit</w:t>
      </w:r>
      <w:r>
        <w:rPr>
          <w:spacing w:val="-8"/>
          <w:sz w:val="24"/>
        </w:rPr>
        <w:t xml:space="preserve"> </w:t>
      </w:r>
      <w:r>
        <w:rPr>
          <w:sz w:val="24"/>
        </w:rPr>
        <w:t>midis</w:t>
      </w:r>
      <w:r>
        <w:rPr>
          <w:spacing w:val="-9"/>
          <w:sz w:val="24"/>
        </w:rPr>
        <w:t xml:space="preserve"> </w:t>
      </w:r>
      <w:r>
        <w:rPr>
          <w:sz w:val="24"/>
        </w:rPr>
        <w:t>të</w:t>
      </w:r>
      <w:r>
        <w:rPr>
          <w:spacing w:val="-9"/>
          <w:sz w:val="24"/>
        </w:rPr>
        <w:t xml:space="preserve"> </w:t>
      </w:r>
      <w:r>
        <w:rPr>
          <w:sz w:val="24"/>
        </w:rPr>
        <w:t>kuptuarit</w:t>
      </w:r>
      <w:r>
        <w:rPr>
          <w:spacing w:val="-9"/>
          <w:sz w:val="24"/>
        </w:rPr>
        <w:t xml:space="preserve"> </w:t>
      </w:r>
      <w:r>
        <w:rPr>
          <w:sz w:val="24"/>
        </w:rPr>
        <w:t>kundrejt</w:t>
      </w:r>
      <w:r>
        <w:rPr>
          <w:spacing w:val="-8"/>
          <w:sz w:val="24"/>
        </w:rPr>
        <w:t xml:space="preserve"> </w:t>
      </w:r>
      <w:r>
        <w:rPr>
          <w:spacing w:val="-2"/>
          <w:sz w:val="24"/>
        </w:rPr>
        <w:t>dëgjimit;</w:t>
      </w:r>
    </w:p>
    <w:p w:rsidR="00B168D4" w:rsidRDefault="00000000">
      <w:pPr>
        <w:pStyle w:val="ListParagraph"/>
        <w:numPr>
          <w:ilvl w:val="1"/>
          <w:numId w:val="31"/>
        </w:numPr>
        <w:tabs>
          <w:tab w:val="left" w:pos="993"/>
        </w:tabs>
        <w:spacing w:before="1" w:line="277" w:lineRule="exact"/>
        <w:rPr>
          <w:rFonts w:ascii="Arial MT" w:hAnsi="Arial MT"/>
          <w:sz w:val="24"/>
        </w:rPr>
      </w:pPr>
      <w:r>
        <w:rPr>
          <w:sz w:val="24"/>
        </w:rPr>
        <w:t>Demostrimi</w:t>
      </w:r>
      <w:r>
        <w:rPr>
          <w:spacing w:val="-9"/>
          <w:sz w:val="24"/>
        </w:rPr>
        <w:t xml:space="preserve"> </w:t>
      </w:r>
      <w:r>
        <w:rPr>
          <w:sz w:val="24"/>
        </w:rPr>
        <w:t>mbi</w:t>
      </w:r>
      <w:r>
        <w:rPr>
          <w:spacing w:val="-8"/>
          <w:sz w:val="24"/>
        </w:rPr>
        <w:t xml:space="preserve"> </w:t>
      </w:r>
      <w:r>
        <w:rPr>
          <w:sz w:val="24"/>
        </w:rPr>
        <w:t>ndryshimin</w:t>
      </w:r>
      <w:r>
        <w:rPr>
          <w:spacing w:val="-8"/>
          <w:sz w:val="24"/>
        </w:rPr>
        <w:t xml:space="preserve"> </w:t>
      </w:r>
      <w:r>
        <w:rPr>
          <w:sz w:val="24"/>
        </w:rPr>
        <w:t>midis</w:t>
      </w:r>
      <w:r>
        <w:rPr>
          <w:spacing w:val="-8"/>
          <w:sz w:val="24"/>
        </w:rPr>
        <w:t xml:space="preserve"> </w:t>
      </w:r>
      <w:r>
        <w:rPr>
          <w:sz w:val="24"/>
        </w:rPr>
        <w:t>të</w:t>
      </w:r>
      <w:r>
        <w:rPr>
          <w:spacing w:val="-9"/>
          <w:sz w:val="24"/>
        </w:rPr>
        <w:t xml:space="preserve"> </w:t>
      </w:r>
      <w:r>
        <w:rPr>
          <w:sz w:val="24"/>
        </w:rPr>
        <w:t>kuptuarit</w:t>
      </w:r>
      <w:r>
        <w:rPr>
          <w:spacing w:val="-8"/>
          <w:sz w:val="24"/>
        </w:rPr>
        <w:t xml:space="preserve"> </w:t>
      </w:r>
      <w:r>
        <w:rPr>
          <w:sz w:val="24"/>
        </w:rPr>
        <w:t>dhe</w:t>
      </w:r>
      <w:r>
        <w:rPr>
          <w:spacing w:val="-9"/>
          <w:sz w:val="24"/>
        </w:rPr>
        <w:t xml:space="preserve"> </w:t>
      </w:r>
      <w:r>
        <w:rPr>
          <w:spacing w:val="-2"/>
          <w:sz w:val="24"/>
        </w:rPr>
        <w:t>dëgjimit;</w:t>
      </w:r>
    </w:p>
    <w:p w:rsidR="00B168D4" w:rsidRDefault="00000000">
      <w:pPr>
        <w:pStyle w:val="ListParagraph"/>
        <w:numPr>
          <w:ilvl w:val="1"/>
          <w:numId w:val="31"/>
        </w:numPr>
        <w:tabs>
          <w:tab w:val="left" w:pos="993"/>
        </w:tabs>
        <w:spacing w:line="242" w:lineRule="auto"/>
        <w:ind w:right="1656"/>
        <w:rPr>
          <w:rFonts w:ascii="Arial MT" w:hAnsi="Arial MT"/>
          <w:sz w:val="24"/>
        </w:rPr>
      </w:pPr>
      <w:r>
        <w:rPr>
          <w:sz w:val="24"/>
        </w:rPr>
        <w:t>Kostatimi</w:t>
      </w:r>
      <w:r>
        <w:rPr>
          <w:spacing w:val="-3"/>
          <w:sz w:val="24"/>
        </w:rPr>
        <w:t xml:space="preserve"> </w:t>
      </w:r>
      <w:r>
        <w:rPr>
          <w:sz w:val="24"/>
        </w:rPr>
        <w:t>se</w:t>
      </w:r>
      <w:r>
        <w:rPr>
          <w:spacing w:val="-4"/>
          <w:sz w:val="24"/>
        </w:rPr>
        <w:t xml:space="preserve"> </w:t>
      </w:r>
      <w:r>
        <w:rPr>
          <w:sz w:val="24"/>
        </w:rPr>
        <w:t>kuptimi</w:t>
      </w:r>
      <w:r>
        <w:rPr>
          <w:spacing w:val="-3"/>
          <w:sz w:val="24"/>
        </w:rPr>
        <w:t xml:space="preserve"> </w:t>
      </w:r>
      <w:r>
        <w:rPr>
          <w:sz w:val="24"/>
        </w:rPr>
        <w:t>i</w:t>
      </w:r>
      <w:r>
        <w:rPr>
          <w:spacing w:val="-3"/>
          <w:sz w:val="24"/>
        </w:rPr>
        <w:t xml:space="preserve"> </w:t>
      </w:r>
      <w:r>
        <w:rPr>
          <w:sz w:val="24"/>
        </w:rPr>
        <w:t>barrierave</w:t>
      </w:r>
      <w:r>
        <w:rPr>
          <w:spacing w:val="-4"/>
          <w:sz w:val="24"/>
        </w:rPr>
        <w:t xml:space="preserve"> </w:t>
      </w:r>
      <w:r>
        <w:rPr>
          <w:sz w:val="24"/>
        </w:rPr>
        <w:t>të</w:t>
      </w:r>
      <w:r>
        <w:rPr>
          <w:spacing w:val="-3"/>
          <w:sz w:val="24"/>
        </w:rPr>
        <w:t xml:space="preserve"> </w:t>
      </w:r>
      <w:r>
        <w:rPr>
          <w:sz w:val="24"/>
        </w:rPr>
        <w:t>të</w:t>
      </w:r>
      <w:r>
        <w:rPr>
          <w:spacing w:val="-4"/>
          <w:sz w:val="24"/>
        </w:rPr>
        <w:t xml:space="preserve"> </w:t>
      </w:r>
      <w:r>
        <w:rPr>
          <w:sz w:val="24"/>
        </w:rPr>
        <w:t>kuptuarit</w:t>
      </w:r>
      <w:r>
        <w:rPr>
          <w:spacing w:val="40"/>
          <w:sz w:val="24"/>
        </w:rPr>
        <w:t xml:space="preserve"> </w:t>
      </w:r>
      <w:r>
        <w:rPr>
          <w:sz w:val="24"/>
        </w:rPr>
        <w:t>përmirëson</w:t>
      </w:r>
      <w:r>
        <w:rPr>
          <w:spacing w:val="-3"/>
          <w:sz w:val="24"/>
        </w:rPr>
        <w:t xml:space="preserve"> </w:t>
      </w:r>
      <w:r>
        <w:rPr>
          <w:sz w:val="24"/>
        </w:rPr>
        <w:t>kapacitetin</w:t>
      </w:r>
      <w:r>
        <w:rPr>
          <w:spacing w:val="-3"/>
          <w:sz w:val="24"/>
        </w:rPr>
        <w:t xml:space="preserve"> </w:t>
      </w:r>
      <w:r>
        <w:rPr>
          <w:sz w:val="24"/>
        </w:rPr>
        <w:t>e</w:t>
      </w:r>
      <w:r>
        <w:rPr>
          <w:spacing w:val="-4"/>
          <w:sz w:val="24"/>
        </w:rPr>
        <w:t xml:space="preserve"> </w:t>
      </w:r>
      <w:r>
        <w:rPr>
          <w:sz w:val="24"/>
        </w:rPr>
        <w:t xml:space="preserve">të </w:t>
      </w:r>
      <w:r>
        <w:rPr>
          <w:spacing w:val="-2"/>
          <w:sz w:val="24"/>
        </w:rPr>
        <w:t>kuptuarit;.</w:t>
      </w:r>
    </w:p>
    <w:p w:rsidR="00B168D4" w:rsidRDefault="00000000">
      <w:pPr>
        <w:pStyle w:val="ListParagraph"/>
        <w:numPr>
          <w:ilvl w:val="1"/>
          <w:numId w:val="31"/>
        </w:numPr>
        <w:tabs>
          <w:tab w:val="left" w:pos="993"/>
        </w:tabs>
        <w:ind w:right="1127"/>
        <w:rPr>
          <w:rFonts w:ascii="Arial MT" w:hAnsi="Arial MT"/>
          <w:sz w:val="24"/>
        </w:rPr>
      </w:pPr>
      <w:r>
        <w:rPr>
          <w:sz w:val="24"/>
        </w:rPr>
        <w:t>Konstatimi</w:t>
      </w:r>
      <w:r>
        <w:rPr>
          <w:spacing w:val="-3"/>
          <w:sz w:val="24"/>
        </w:rPr>
        <w:t xml:space="preserve"> </w:t>
      </w:r>
      <w:r>
        <w:rPr>
          <w:sz w:val="24"/>
        </w:rPr>
        <w:t>se</w:t>
      </w:r>
      <w:r>
        <w:rPr>
          <w:spacing w:val="-3"/>
          <w:sz w:val="24"/>
        </w:rPr>
        <w:t xml:space="preserve"> </w:t>
      </w:r>
      <w:r>
        <w:rPr>
          <w:sz w:val="24"/>
        </w:rPr>
        <w:t>ka</w:t>
      </w:r>
      <w:r>
        <w:rPr>
          <w:spacing w:val="-5"/>
          <w:sz w:val="24"/>
        </w:rPr>
        <w:t xml:space="preserve"> </w:t>
      </w:r>
      <w:r>
        <w:rPr>
          <w:sz w:val="24"/>
        </w:rPr>
        <w:t>barriera</w:t>
      </w:r>
      <w:r>
        <w:rPr>
          <w:spacing w:val="-3"/>
          <w:sz w:val="24"/>
        </w:rPr>
        <w:t xml:space="preserve"> </w:t>
      </w:r>
      <w:r>
        <w:rPr>
          <w:sz w:val="24"/>
        </w:rPr>
        <w:t>të</w:t>
      </w:r>
      <w:r>
        <w:rPr>
          <w:spacing w:val="-3"/>
          <w:sz w:val="24"/>
        </w:rPr>
        <w:t xml:space="preserve"> </w:t>
      </w:r>
      <w:r>
        <w:rPr>
          <w:sz w:val="24"/>
        </w:rPr>
        <w:t>brëndshme</w:t>
      </w:r>
      <w:r>
        <w:rPr>
          <w:spacing w:val="-4"/>
          <w:sz w:val="24"/>
        </w:rPr>
        <w:t xml:space="preserve"> </w:t>
      </w:r>
      <w:r>
        <w:rPr>
          <w:sz w:val="24"/>
        </w:rPr>
        <w:t>dhe</w:t>
      </w:r>
      <w:r>
        <w:rPr>
          <w:spacing w:val="-4"/>
          <w:sz w:val="24"/>
        </w:rPr>
        <w:t xml:space="preserve"> </w:t>
      </w:r>
      <w:r>
        <w:rPr>
          <w:sz w:val="24"/>
        </w:rPr>
        <w:t>të</w:t>
      </w:r>
      <w:r>
        <w:rPr>
          <w:spacing w:val="-4"/>
          <w:sz w:val="24"/>
        </w:rPr>
        <w:t xml:space="preserve"> </w:t>
      </w:r>
      <w:r>
        <w:rPr>
          <w:sz w:val="24"/>
        </w:rPr>
        <w:t>jashtme</w:t>
      </w:r>
      <w:r>
        <w:rPr>
          <w:spacing w:val="-4"/>
          <w:sz w:val="24"/>
        </w:rPr>
        <w:t xml:space="preserve"> </w:t>
      </w:r>
      <w:r>
        <w:rPr>
          <w:sz w:val="24"/>
        </w:rPr>
        <w:t>të</w:t>
      </w:r>
      <w:r>
        <w:rPr>
          <w:spacing w:val="-3"/>
          <w:sz w:val="24"/>
        </w:rPr>
        <w:t xml:space="preserve"> </w:t>
      </w:r>
      <w:r>
        <w:rPr>
          <w:sz w:val="24"/>
        </w:rPr>
        <w:t>kuptimit</w:t>
      </w:r>
      <w:r>
        <w:rPr>
          <w:spacing w:val="-3"/>
          <w:sz w:val="24"/>
        </w:rPr>
        <w:t xml:space="preserve"> </w:t>
      </w:r>
      <w:r>
        <w:rPr>
          <w:sz w:val="24"/>
        </w:rPr>
        <w:t>dhe</w:t>
      </w:r>
      <w:r>
        <w:rPr>
          <w:spacing w:val="-4"/>
          <w:sz w:val="24"/>
        </w:rPr>
        <w:t xml:space="preserve"> </w:t>
      </w:r>
      <w:r>
        <w:rPr>
          <w:sz w:val="24"/>
        </w:rPr>
        <w:t>vlerësimi</w:t>
      </w:r>
      <w:r>
        <w:rPr>
          <w:spacing w:val="-3"/>
          <w:sz w:val="24"/>
        </w:rPr>
        <w:t xml:space="preserve"> </w:t>
      </w:r>
      <w:r>
        <w:rPr>
          <w:sz w:val="24"/>
        </w:rPr>
        <w:t>i efektit të barrierave për çka u tha më lart;</w:t>
      </w:r>
    </w:p>
    <w:p w:rsidR="00B168D4" w:rsidRDefault="00000000">
      <w:pPr>
        <w:pStyle w:val="ListParagraph"/>
        <w:numPr>
          <w:ilvl w:val="1"/>
          <w:numId w:val="31"/>
        </w:numPr>
        <w:tabs>
          <w:tab w:val="left" w:pos="993"/>
        </w:tabs>
        <w:spacing w:line="242" w:lineRule="auto"/>
        <w:ind w:right="1285"/>
        <w:rPr>
          <w:rFonts w:ascii="Arial MT" w:hAnsi="Arial MT"/>
          <w:sz w:val="24"/>
        </w:rPr>
      </w:pPr>
      <w:r>
        <w:rPr>
          <w:sz w:val="24"/>
        </w:rPr>
        <w:t>Njerëzit</w:t>
      </w:r>
      <w:r>
        <w:rPr>
          <w:spacing w:val="-3"/>
          <w:sz w:val="24"/>
        </w:rPr>
        <w:t xml:space="preserve"> </w:t>
      </w:r>
      <w:r>
        <w:rPr>
          <w:sz w:val="24"/>
        </w:rPr>
        <w:t>janë</w:t>
      </w:r>
      <w:r>
        <w:rPr>
          <w:spacing w:val="-5"/>
          <w:sz w:val="24"/>
        </w:rPr>
        <w:t xml:space="preserve"> </w:t>
      </w:r>
      <w:r>
        <w:rPr>
          <w:sz w:val="24"/>
        </w:rPr>
        <w:t>në</w:t>
      </w:r>
      <w:r>
        <w:rPr>
          <w:spacing w:val="-2"/>
          <w:sz w:val="24"/>
        </w:rPr>
        <w:t xml:space="preserve"> </w:t>
      </w:r>
      <w:r>
        <w:rPr>
          <w:sz w:val="24"/>
        </w:rPr>
        <w:t>gjëndje</w:t>
      </w:r>
      <w:r>
        <w:rPr>
          <w:spacing w:val="-4"/>
          <w:sz w:val="24"/>
        </w:rPr>
        <w:t xml:space="preserve"> </w:t>
      </w:r>
      <w:r>
        <w:rPr>
          <w:sz w:val="24"/>
        </w:rPr>
        <w:t>të</w:t>
      </w:r>
      <w:r>
        <w:rPr>
          <w:spacing w:val="-4"/>
          <w:sz w:val="24"/>
        </w:rPr>
        <w:t xml:space="preserve"> </w:t>
      </w:r>
      <w:r>
        <w:rPr>
          <w:sz w:val="24"/>
        </w:rPr>
        <w:t>flasin</w:t>
      </w:r>
      <w:r>
        <w:rPr>
          <w:spacing w:val="-3"/>
          <w:sz w:val="24"/>
        </w:rPr>
        <w:t xml:space="preserve"> </w:t>
      </w:r>
      <w:r>
        <w:rPr>
          <w:sz w:val="24"/>
        </w:rPr>
        <w:t>rreth</w:t>
      </w:r>
      <w:r>
        <w:rPr>
          <w:spacing w:val="-3"/>
          <w:sz w:val="24"/>
        </w:rPr>
        <w:t xml:space="preserve"> </w:t>
      </w:r>
      <w:r>
        <w:rPr>
          <w:sz w:val="24"/>
        </w:rPr>
        <w:t>150</w:t>
      </w:r>
      <w:r>
        <w:rPr>
          <w:spacing w:val="-3"/>
          <w:sz w:val="24"/>
        </w:rPr>
        <w:t xml:space="preserve"> </w:t>
      </w:r>
      <w:r>
        <w:rPr>
          <w:sz w:val="24"/>
        </w:rPr>
        <w:t>fjalë</w:t>
      </w:r>
      <w:r>
        <w:rPr>
          <w:spacing w:val="-3"/>
          <w:sz w:val="24"/>
        </w:rPr>
        <w:t xml:space="preserve"> </w:t>
      </w:r>
      <w:r>
        <w:rPr>
          <w:sz w:val="24"/>
        </w:rPr>
        <w:t>në</w:t>
      </w:r>
      <w:r>
        <w:rPr>
          <w:spacing w:val="-3"/>
          <w:sz w:val="24"/>
        </w:rPr>
        <w:t xml:space="preserve"> </w:t>
      </w:r>
      <w:r>
        <w:rPr>
          <w:sz w:val="24"/>
        </w:rPr>
        <w:t>min.</w:t>
      </w:r>
      <w:r>
        <w:rPr>
          <w:spacing w:val="-3"/>
          <w:sz w:val="24"/>
        </w:rPr>
        <w:t xml:space="preserve"> </w:t>
      </w:r>
      <w:r>
        <w:rPr>
          <w:sz w:val="24"/>
        </w:rPr>
        <w:t>e</w:t>
      </w:r>
      <w:r>
        <w:rPr>
          <w:spacing w:val="-4"/>
          <w:sz w:val="24"/>
        </w:rPr>
        <w:t xml:space="preserve"> </w:t>
      </w:r>
      <w:r>
        <w:rPr>
          <w:sz w:val="24"/>
        </w:rPr>
        <w:t>të</w:t>
      </w:r>
      <w:r>
        <w:rPr>
          <w:spacing w:val="-3"/>
          <w:sz w:val="24"/>
        </w:rPr>
        <w:t xml:space="preserve"> </w:t>
      </w:r>
      <w:r>
        <w:rPr>
          <w:sz w:val="24"/>
        </w:rPr>
        <w:t>dëgjojnë</w:t>
      </w:r>
      <w:r>
        <w:rPr>
          <w:spacing w:val="-4"/>
          <w:sz w:val="24"/>
        </w:rPr>
        <w:t xml:space="preserve"> </w:t>
      </w:r>
      <w:r>
        <w:rPr>
          <w:sz w:val="24"/>
        </w:rPr>
        <w:t>rreth</w:t>
      </w:r>
      <w:r>
        <w:rPr>
          <w:spacing w:val="-3"/>
          <w:sz w:val="24"/>
        </w:rPr>
        <w:t xml:space="preserve"> </w:t>
      </w:r>
      <w:r>
        <w:rPr>
          <w:sz w:val="24"/>
        </w:rPr>
        <w:t>1000 fjalë në min.;</w:t>
      </w:r>
    </w:p>
    <w:p w:rsidR="00B168D4" w:rsidRDefault="00000000">
      <w:pPr>
        <w:pStyle w:val="ListParagraph"/>
        <w:numPr>
          <w:ilvl w:val="1"/>
          <w:numId w:val="31"/>
        </w:numPr>
        <w:tabs>
          <w:tab w:val="left" w:pos="993"/>
        </w:tabs>
        <w:ind w:right="2307"/>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ato</w:t>
      </w:r>
      <w:r>
        <w:rPr>
          <w:spacing w:val="-4"/>
          <w:sz w:val="24"/>
        </w:rPr>
        <w:t xml:space="preserve"> </w:t>
      </w:r>
      <w:r>
        <w:rPr>
          <w:sz w:val="24"/>
        </w:rPr>
        <w:t>plogështohen</w:t>
      </w:r>
      <w:r>
        <w:rPr>
          <w:spacing w:val="-4"/>
          <w:sz w:val="24"/>
        </w:rPr>
        <w:t xml:space="preserve"> </w:t>
      </w:r>
      <w:r>
        <w:rPr>
          <w:sz w:val="24"/>
        </w:rPr>
        <w:t>në</w:t>
      </w:r>
      <w:r>
        <w:rPr>
          <w:spacing w:val="-6"/>
          <w:sz w:val="24"/>
        </w:rPr>
        <w:t xml:space="preserve"> </w:t>
      </w:r>
      <w:r>
        <w:rPr>
          <w:sz w:val="24"/>
        </w:rPr>
        <w:t>850</w:t>
      </w:r>
      <w:r>
        <w:rPr>
          <w:spacing w:val="-4"/>
          <w:sz w:val="24"/>
        </w:rPr>
        <w:t xml:space="preserve"> </w:t>
      </w:r>
      <w:r>
        <w:rPr>
          <w:sz w:val="24"/>
        </w:rPr>
        <w:t>fjalë</w:t>
      </w:r>
      <w:r>
        <w:rPr>
          <w:spacing w:val="-5"/>
          <w:sz w:val="24"/>
        </w:rPr>
        <w:t xml:space="preserve"> </w:t>
      </w:r>
      <w:r>
        <w:rPr>
          <w:sz w:val="24"/>
        </w:rPr>
        <w:t>për</w:t>
      </w:r>
      <w:r>
        <w:rPr>
          <w:spacing w:val="-3"/>
          <w:sz w:val="24"/>
        </w:rPr>
        <w:t xml:space="preserve"> </w:t>
      </w:r>
      <w:r>
        <w:rPr>
          <w:sz w:val="24"/>
        </w:rPr>
        <w:t>minutë,</w:t>
      </w:r>
      <w:r>
        <w:rPr>
          <w:spacing w:val="-4"/>
          <w:sz w:val="24"/>
        </w:rPr>
        <w:t xml:space="preserve"> </w:t>
      </w:r>
      <w:r>
        <w:rPr>
          <w:sz w:val="24"/>
        </w:rPr>
        <w:t>si</w:t>
      </w:r>
      <w:r>
        <w:rPr>
          <w:spacing w:val="-4"/>
          <w:sz w:val="24"/>
        </w:rPr>
        <w:t xml:space="preserve"> </w:t>
      </w:r>
      <w:r>
        <w:rPr>
          <w:sz w:val="24"/>
        </w:rPr>
        <w:t>rezulatat</w:t>
      </w:r>
      <w:r>
        <w:rPr>
          <w:spacing w:val="-4"/>
          <w:sz w:val="24"/>
        </w:rPr>
        <w:t xml:space="preserve"> </w:t>
      </w:r>
      <w:r>
        <w:rPr>
          <w:sz w:val="24"/>
        </w:rPr>
        <w:t xml:space="preserve">i </w:t>
      </w:r>
      <w:r>
        <w:rPr>
          <w:spacing w:val="-2"/>
          <w:sz w:val="24"/>
        </w:rPr>
        <w:t>shpërqëndrimit;</w:t>
      </w:r>
    </w:p>
    <w:p w:rsidR="00B168D4" w:rsidRDefault="00000000">
      <w:pPr>
        <w:pStyle w:val="ListParagraph"/>
        <w:numPr>
          <w:ilvl w:val="1"/>
          <w:numId w:val="31"/>
        </w:numPr>
        <w:tabs>
          <w:tab w:val="left" w:pos="993"/>
        </w:tabs>
        <w:ind w:right="1085"/>
        <w:rPr>
          <w:rFonts w:ascii="Arial MT" w:hAnsi="Arial MT"/>
          <w:sz w:val="24"/>
        </w:rPr>
      </w:pPr>
      <w:r>
        <w:rPr>
          <w:sz w:val="24"/>
        </w:rPr>
        <w:t>Konstatimi</w:t>
      </w:r>
      <w:r>
        <w:rPr>
          <w:spacing w:val="-3"/>
          <w:sz w:val="24"/>
        </w:rPr>
        <w:t xml:space="preserve"> </w:t>
      </w:r>
      <w:r>
        <w:rPr>
          <w:sz w:val="24"/>
        </w:rPr>
        <w:t>se</w:t>
      </w:r>
      <w:r>
        <w:rPr>
          <w:spacing w:val="-3"/>
          <w:sz w:val="24"/>
        </w:rPr>
        <w:t xml:space="preserve"> </w:t>
      </w:r>
      <w:r>
        <w:rPr>
          <w:sz w:val="24"/>
        </w:rPr>
        <w:t>gjatë</w:t>
      </w:r>
      <w:r>
        <w:rPr>
          <w:spacing w:val="-4"/>
          <w:sz w:val="24"/>
        </w:rPr>
        <w:t xml:space="preserve"> </w:t>
      </w:r>
      <w:r>
        <w:rPr>
          <w:sz w:val="24"/>
        </w:rPr>
        <w:t>kësaj</w:t>
      </w:r>
      <w:r>
        <w:rPr>
          <w:spacing w:val="-1"/>
          <w:sz w:val="24"/>
        </w:rPr>
        <w:t xml:space="preserve"> </w:t>
      </w:r>
      <w:r>
        <w:rPr>
          <w:sz w:val="24"/>
        </w:rPr>
        <w:t>kohe</w:t>
      </w:r>
      <w:r>
        <w:rPr>
          <w:spacing w:val="-4"/>
          <w:sz w:val="24"/>
        </w:rPr>
        <w:t xml:space="preserve"> </w:t>
      </w:r>
      <w:r>
        <w:rPr>
          <w:sz w:val="24"/>
        </w:rPr>
        <w:t>të</w:t>
      </w:r>
      <w:r>
        <w:rPr>
          <w:spacing w:val="-3"/>
          <w:sz w:val="24"/>
        </w:rPr>
        <w:t xml:space="preserve"> </w:t>
      </w:r>
      <w:r>
        <w:rPr>
          <w:sz w:val="24"/>
        </w:rPr>
        <w:t>plogështisë</w:t>
      </w:r>
      <w:r>
        <w:rPr>
          <w:spacing w:val="-4"/>
          <w:sz w:val="24"/>
        </w:rPr>
        <w:t xml:space="preserve"> </w:t>
      </w:r>
      <w:r>
        <w:rPr>
          <w:sz w:val="24"/>
        </w:rPr>
        <w:t>folësi</w:t>
      </w:r>
      <w:r>
        <w:rPr>
          <w:spacing w:val="-3"/>
          <w:sz w:val="24"/>
        </w:rPr>
        <w:t xml:space="preserve"> </w:t>
      </w:r>
      <w:r>
        <w:rPr>
          <w:sz w:val="24"/>
        </w:rPr>
        <w:t>duhet</w:t>
      </w:r>
      <w:r>
        <w:rPr>
          <w:spacing w:val="-3"/>
          <w:sz w:val="24"/>
        </w:rPr>
        <w:t xml:space="preserve"> </w:t>
      </w:r>
      <w:r>
        <w:rPr>
          <w:sz w:val="24"/>
        </w:rPr>
        <w:t>t’a</w:t>
      </w:r>
      <w:r>
        <w:rPr>
          <w:spacing w:val="-5"/>
          <w:sz w:val="24"/>
        </w:rPr>
        <w:t xml:space="preserve"> </w:t>
      </w:r>
      <w:r>
        <w:rPr>
          <w:sz w:val="24"/>
        </w:rPr>
        <w:t>përdorë</w:t>
      </w:r>
      <w:r>
        <w:rPr>
          <w:spacing w:val="-4"/>
          <w:sz w:val="24"/>
        </w:rPr>
        <w:t xml:space="preserve"> </w:t>
      </w:r>
      <w:r>
        <w:rPr>
          <w:sz w:val="24"/>
        </w:rPr>
        <w:t>për</w:t>
      </w:r>
      <w:r>
        <w:rPr>
          <w:spacing w:val="-2"/>
          <w:sz w:val="24"/>
        </w:rPr>
        <w:t xml:space="preserve"> </w:t>
      </w:r>
      <w:r>
        <w:rPr>
          <w:sz w:val="24"/>
        </w:rPr>
        <w:t>gjuhën</w:t>
      </w:r>
      <w:r>
        <w:rPr>
          <w:spacing w:val="-3"/>
          <w:sz w:val="24"/>
        </w:rPr>
        <w:t xml:space="preserve"> </w:t>
      </w:r>
      <w:r>
        <w:rPr>
          <w:sz w:val="24"/>
        </w:rPr>
        <w:t>e trupit dhe sinjale të tjera;</w:t>
      </w:r>
    </w:p>
    <w:p w:rsidR="00B168D4" w:rsidRDefault="00000000">
      <w:pPr>
        <w:pStyle w:val="Heading2"/>
        <w:numPr>
          <w:ilvl w:val="0"/>
          <w:numId w:val="31"/>
        </w:numPr>
        <w:tabs>
          <w:tab w:val="left" w:pos="524"/>
        </w:tabs>
        <w:spacing w:line="292" w:lineRule="exact"/>
        <w:ind w:left="524" w:hanging="251"/>
        <w:rPr>
          <w:rFonts w:ascii="Symbol" w:hAnsi="Symbol"/>
          <w:b w:val="0"/>
        </w:rPr>
      </w:pPr>
      <w:r>
        <w:t>Efektet</w:t>
      </w:r>
      <w:r>
        <w:rPr>
          <w:spacing w:val="-5"/>
        </w:rPr>
        <w:t xml:space="preserve"> </w:t>
      </w:r>
      <w:r>
        <w:t>dhe</w:t>
      </w:r>
      <w:r>
        <w:rPr>
          <w:spacing w:val="-2"/>
        </w:rPr>
        <w:t xml:space="preserve"> </w:t>
      </w:r>
      <w:r>
        <w:t>rezultatet</w:t>
      </w:r>
      <w:r>
        <w:rPr>
          <w:spacing w:val="-2"/>
        </w:rPr>
        <w:t xml:space="preserve"> </w:t>
      </w:r>
      <w:r>
        <w:t>e</w:t>
      </w:r>
      <w:r>
        <w:rPr>
          <w:spacing w:val="-3"/>
        </w:rPr>
        <w:t xml:space="preserve"> </w:t>
      </w:r>
      <w:r>
        <w:t>komunikimit</w:t>
      </w:r>
      <w:r>
        <w:rPr>
          <w:spacing w:val="-2"/>
        </w:rPr>
        <w:t xml:space="preserve"> </w:t>
      </w:r>
      <w:r>
        <w:t>të</w:t>
      </w:r>
      <w:r>
        <w:rPr>
          <w:spacing w:val="-2"/>
        </w:rPr>
        <w:t xml:space="preserve"> gabuar</w:t>
      </w:r>
    </w:p>
    <w:p w:rsidR="00B168D4" w:rsidRDefault="00000000">
      <w:pPr>
        <w:pStyle w:val="ListParagraph"/>
        <w:numPr>
          <w:ilvl w:val="1"/>
          <w:numId w:val="31"/>
        </w:numPr>
        <w:tabs>
          <w:tab w:val="left" w:pos="993"/>
        </w:tabs>
        <w:ind w:right="1168"/>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komunikimi</w:t>
      </w:r>
      <w:r>
        <w:rPr>
          <w:spacing w:val="-4"/>
          <w:sz w:val="24"/>
        </w:rPr>
        <w:t xml:space="preserve"> </w:t>
      </w:r>
      <w:r>
        <w:rPr>
          <w:sz w:val="24"/>
        </w:rPr>
        <w:t>i</w:t>
      </w:r>
      <w:r>
        <w:rPr>
          <w:spacing w:val="-4"/>
          <w:sz w:val="24"/>
        </w:rPr>
        <w:t xml:space="preserve"> </w:t>
      </w:r>
      <w:r>
        <w:rPr>
          <w:sz w:val="24"/>
        </w:rPr>
        <w:t>gabuar</w:t>
      </w:r>
      <w:r>
        <w:rPr>
          <w:spacing w:val="-4"/>
          <w:sz w:val="24"/>
        </w:rPr>
        <w:t xml:space="preserve"> </w:t>
      </w:r>
      <w:r>
        <w:rPr>
          <w:sz w:val="24"/>
        </w:rPr>
        <w:t>mund</w:t>
      </w:r>
      <w:r>
        <w:rPr>
          <w:spacing w:val="-4"/>
          <w:sz w:val="24"/>
        </w:rPr>
        <w:t xml:space="preserve"> </w:t>
      </w:r>
      <w:r>
        <w:rPr>
          <w:sz w:val="24"/>
        </w:rPr>
        <w:t>të</w:t>
      </w:r>
      <w:r>
        <w:rPr>
          <w:spacing w:val="-4"/>
          <w:sz w:val="24"/>
        </w:rPr>
        <w:t xml:space="preserve"> </w:t>
      </w:r>
      <w:r>
        <w:rPr>
          <w:sz w:val="24"/>
        </w:rPr>
        <w:t>dëmtojë</w:t>
      </w:r>
      <w:r>
        <w:rPr>
          <w:spacing w:val="-4"/>
          <w:sz w:val="24"/>
        </w:rPr>
        <w:t xml:space="preserve"> </w:t>
      </w:r>
      <w:r>
        <w:rPr>
          <w:sz w:val="24"/>
        </w:rPr>
        <w:t>sigurinë</w:t>
      </w:r>
      <w:r>
        <w:rPr>
          <w:spacing w:val="-4"/>
          <w:sz w:val="24"/>
        </w:rPr>
        <w:t xml:space="preserve"> </w:t>
      </w:r>
      <w:r>
        <w:rPr>
          <w:sz w:val="24"/>
        </w:rPr>
        <w:t>e</w:t>
      </w:r>
      <w:r>
        <w:rPr>
          <w:spacing w:val="-4"/>
          <w:sz w:val="24"/>
        </w:rPr>
        <w:t xml:space="preserve"> </w:t>
      </w:r>
      <w:r>
        <w:rPr>
          <w:sz w:val="24"/>
        </w:rPr>
        <w:t>jetës,</w:t>
      </w:r>
      <w:r>
        <w:rPr>
          <w:spacing w:val="-4"/>
          <w:sz w:val="24"/>
        </w:rPr>
        <w:t xml:space="preserve"> </w:t>
      </w:r>
      <w:r>
        <w:rPr>
          <w:sz w:val="24"/>
        </w:rPr>
        <w:t>pronës</w:t>
      </w:r>
      <w:r>
        <w:rPr>
          <w:spacing w:val="-4"/>
          <w:sz w:val="24"/>
        </w:rPr>
        <w:t xml:space="preserve"> </w:t>
      </w:r>
      <w:r>
        <w:rPr>
          <w:sz w:val="24"/>
        </w:rPr>
        <w:t xml:space="preserve">dhe </w:t>
      </w:r>
      <w:r>
        <w:rPr>
          <w:spacing w:val="-2"/>
          <w:sz w:val="24"/>
        </w:rPr>
        <w:t>ambjentit;</w:t>
      </w:r>
    </w:p>
    <w:p w:rsidR="00B168D4" w:rsidRDefault="00000000">
      <w:pPr>
        <w:pStyle w:val="ListParagraph"/>
        <w:numPr>
          <w:ilvl w:val="1"/>
          <w:numId w:val="31"/>
        </w:numPr>
        <w:tabs>
          <w:tab w:val="left" w:pos="993"/>
        </w:tabs>
        <w:ind w:right="2022"/>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komunikimi</w:t>
      </w:r>
      <w:r>
        <w:rPr>
          <w:spacing w:val="-4"/>
          <w:sz w:val="24"/>
        </w:rPr>
        <w:t xml:space="preserve"> </w:t>
      </w:r>
      <w:r>
        <w:rPr>
          <w:sz w:val="24"/>
        </w:rPr>
        <w:t>i</w:t>
      </w:r>
      <w:r>
        <w:rPr>
          <w:spacing w:val="-4"/>
          <w:sz w:val="24"/>
        </w:rPr>
        <w:t xml:space="preserve"> </w:t>
      </w:r>
      <w:r>
        <w:rPr>
          <w:sz w:val="24"/>
        </w:rPr>
        <w:t>gabuar</w:t>
      </w:r>
      <w:r>
        <w:rPr>
          <w:spacing w:val="-4"/>
          <w:sz w:val="24"/>
        </w:rPr>
        <w:t xml:space="preserve"> </w:t>
      </w:r>
      <w:r>
        <w:rPr>
          <w:sz w:val="24"/>
        </w:rPr>
        <w:t>shkakton</w:t>
      </w:r>
      <w:r>
        <w:rPr>
          <w:spacing w:val="-4"/>
          <w:sz w:val="24"/>
        </w:rPr>
        <w:t xml:space="preserve"> </w:t>
      </w:r>
      <w:r>
        <w:rPr>
          <w:sz w:val="24"/>
        </w:rPr>
        <w:t>probleme</w:t>
      </w:r>
      <w:r>
        <w:rPr>
          <w:spacing w:val="-5"/>
          <w:sz w:val="24"/>
        </w:rPr>
        <w:t xml:space="preserve"> </w:t>
      </w:r>
      <w:r>
        <w:rPr>
          <w:sz w:val="24"/>
        </w:rPr>
        <w:t>njerëzore</w:t>
      </w:r>
      <w:r>
        <w:rPr>
          <w:spacing w:val="-6"/>
          <w:sz w:val="24"/>
        </w:rPr>
        <w:t xml:space="preserve"> </w:t>
      </w:r>
      <w:r>
        <w:rPr>
          <w:sz w:val="24"/>
        </w:rPr>
        <w:t>dhe</w:t>
      </w:r>
      <w:r>
        <w:rPr>
          <w:spacing w:val="-5"/>
          <w:sz w:val="24"/>
        </w:rPr>
        <w:t xml:space="preserve"> </w:t>
      </w:r>
      <w:r>
        <w:rPr>
          <w:sz w:val="24"/>
        </w:rPr>
        <w:t>të mardhënieve në bord;</w:t>
      </w:r>
    </w:p>
    <w:p w:rsidR="00B168D4" w:rsidRDefault="00000000">
      <w:pPr>
        <w:pStyle w:val="ListParagraph"/>
        <w:numPr>
          <w:ilvl w:val="1"/>
          <w:numId w:val="31"/>
        </w:numPr>
        <w:tabs>
          <w:tab w:val="left" w:pos="993"/>
        </w:tabs>
        <w:spacing w:line="242" w:lineRule="auto"/>
        <w:ind w:right="1033"/>
        <w:rPr>
          <w:rFonts w:ascii="Arial MT" w:hAnsi="Arial MT"/>
          <w:sz w:val="24"/>
        </w:rPr>
      </w:pPr>
      <w:r>
        <w:rPr>
          <w:sz w:val="24"/>
        </w:rPr>
        <w:t>Konstatimi</w:t>
      </w:r>
      <w:r>
        <w:rPr>
          <w:spacing w:val="-5"/>
          <w:sz w:val="24"/>
        </w:rPr>
        <w:t xml:space="preserve"> </w:t>
      </w:r>
      <w:r>
        <w:rPr>
          <w:sz w:val="24"/>
        </w:rPr>
        <w:t>që</w:t>
      </w:r>
      <w:r>
        <w:rPr>
          <w:spacing w:val="-5"/>
          <w:sz w:val="24"/>
        </w:rPr>
        <w:t xml:space="preserve"> </w:t>
      </w:r>
      <w:r>
        <w:rPr>
          <w:sz w:val="24"/>
        </w:rPr>
        <w:t>komunikimi</w:t>
      </w:r>
      <w:r>
        <w:rPr>
          <w:spacing w:val="-5"/>
          <w:sz w:val="24"/>
        </w:rPr>
        <w:t xml:space="preserve"> </w:t>
      </w:r>
      <w:r>
        <w:rPr>
          <w:sz w:val="24"/>
        </w:rPr>
        <w:t>i</w:t>
      </w:r>
      <w:r>
        <w:rPr>
          <w:spacing w:val="-5"/>
          <w:sz w:val="24"/>
        </w:rPr>
        <w:t xml:space="preserve"> </w:t>
      </w:r>
      <w:r>
        <w:rPr>
          <w:sz w:val="24"/>
        </w:rPr>
        <w:t>papërshtatshëm</w:t>
      </w:r>
      <w:r>
        <w:rPr>
          <w:spacing w:val="-5"/>
          <w:sz w:val="24"/>
        </w:rPr>
        <w:t xml:space="preserve"> </w:t>
      </w:r>
      <w:r>
        <w:rPr>
          <w:sz w:val="24"/>
        </w:rPr>
        <w:t>shkakton</w:t>
      </w:r>
      <w:r>
        <w:rPr>
          <w:spacing w:val="-5"/>
          <w:sz w:val="24"/>
        </w:rPr>
        <w:t xml:space="preserve"> </w:t>
      </w:r>
      <w:r>
        <w:rPr>
          <w:sz w:val="24"/>
        </w:rPr>
        <w:t>stres,</w:t>
      </w:r>
      <w:r>
        <w:rPr>
          <w:spacing w:val="-5"/>
          <w:sz w:val="24"/>
        </w:rPr>
        <w:t xml:space="preserve"> </w:t>
      </w:r>
      <w:r>
        <w:rPr>
          <w:sz w:val="24"/>
        </w:rPr>
        <w:t>humbje</w:t>
      </w:r>
      <w:r>
        <w:rPr>
          <w:spacing w:val="-5"/>
          <w:sz w:val="24"/>
        </w:rPr>
        <w:t xml:space="preserve"> </w:t>
      </w:r>
      <w:r>
        <w:rPr>
          <w:sz w:val="24"/>
        </w:rPr>
        <w:t>kohe,</w:t>
      </w:r>
      <w:r>
        <w:rPr>
          <w:spacing w:val="-5"/>
          <w:sz w:val="24"/>
        </w:rPr>
        <w:t xml:space="preserve"> </w:t>
      </w:r>
      <w:r>
        <w:rPr>
          <w:sz w:val="24"/>
        </w:rPr>
        <w:t>humbje të energjie dhe uljen e efiçencës në anije;</w:t>
      </w:r>
    </w:p>
    <w:p w:rsidR="00B168D4" w:rsidRDefault="00000000">
      <w:pPr>
        <w:pStyle w:val="ListParagraph"/>
        <w:numPr>
          <w:ilvl w:val="1"/>
          <w:numId w:val="31"/>
        </w:numPr>
        <w:tabs>
          <w:tab w:val="left" w:pos="993"/>
        </w:tabs>
        <w:spacing w:line="273" w:lineRule="exact"/>
        <w:rPr>
          <w:rFonts w:ascii="Arial MT" w:hAnsi="Arial MT"/>
          <w:sz w:val="24"/>
        </w:rPr>
      </w:pPr>
      <w:r>
        <w:rPr>
          <w:sz w:val="24"/>
        </w:rPr>
        <w:t>Demostrimi</w:t>
      </w:r>
      <w:r>
        <w:rPr>
          <w:spacing w:val="-9"/>
          <w:sz w:val="24"/>
        </w:rPr>
        <w:t xml:space="preserve"> </w:t>
      </w:r>
      <w:r>
        <w:rPr>
          <w:sz w:val="24"/>
        </w:rPr>
        <w:t>i</w:t>
      </w:r>
      <w:r>
        <w:rPr>
          <w:spacing w:val="-8"/>
          <w:sz w:val="24"/>
        </w:rPr>
        <w:t xml:space="preserve"> </w:t>
      </w:r>
      <w:r>
        <w:rPr>
          <w:sz w:val="24"/>
        </w:rPr>
        <w:t>shkaqeve/efekteve</w:t>
      </w:r>
      <w:r>
        <w:rPr>
          <w:spacing w:val="-10"/>
          <w:sz w:val="24"/>
        </w:rPr>
        <w:t xml:space="preserve"> </w:t>
      </w:r>
      <w:r>
        <w:rPr>
          <w:sz w:val="24"/>
        </w:rPr>
        <w:t>me</w:t>
      </w:r>
      <w:r>
        <w:rPr>
          <w:spacing w:val="-7"/>
          <w:sz w:val="24"/>
        </w:rPr>
        <w:t xml:space="preserve"> </w:t>
      </w:r>
      <w:r>
        <w:rPr>
          <w:sz w:val="24"/>
        </w:rPr>
        <w:t>anë</w:t>
      </w:r>
      <w:r>
        <w:rPr>
          <w:spacing w:val="-9"/>
          <w:sz w:val="24"/>
        </w:rPr>
        <w:t xml:space="preserve"> </w:t>
      </w:r>
      <w:r>
        <w:rPr>
          <w:sz w:val="24"/>
        </w:rPr>
        <w:t>të</w:t>
      </w:r>
      <w:r>
        <w:rPr>
          <w:spacing w:val="-8"/>
          <w:sz w:val="24"/>
        </w:rPr>
        <w:t xml:space="preserve"> </w:t>
      </w:r>
      <w:r>
        <w:rPr>
          <w:spacing w:val="-2"/>
          <w:sz w:val="24"/>
        </w:rPr>
        <w:t>ushtrimit.</w:t>
      </w:r>
    </w:p>
    <w:p w:rsidR="00B168D4" w:rsidRDefault="00000000">
      <w:pPr>
        <w:pStyle w:val="Heading2"/>
        <w:numPr>
          <w:ilvl w:val="0"/>
          <w:numId w:val="31"/>
        </w:numPr>
        <w:tabs>
          <w:tab w:val="left" w:pos="524"/>
        </w:tabs>
        <w:spacing w:line="291" w:lineRule="exact"/>
        <w:ind w:left="524" w:hanging="251"/>
        <w:rPr>
          <w:rFonts w:ascii="Symbol" w:hAnsi="Symbol"/>
          <w:b w:val="0"/>
        </w:rPr>
      </w:pPr>
      <w:r>
        <w:t>Përmbledhje</w:t>
      </w:r>
      <w:r>
        <w:rPr>
          <w:spacing w:val="-4"/>
        </w:rPr>
        <w:t xml:space="preserve"> </w:t>
      </w:r>
      <w:r>
        <w:t>mbi</w:t>
      </w:r>
      <w:r>
        <w:rPr>
          <w:spacing w:val="-4"/>
        </w:rPr>
        <w:t xml:space="preserve"> </w:t>
      </w:r>
      <w:r>
        <w:rPr>
          <w:spacing w:val="-2"/>
        </w:rPr>
        <w:t>komunikimin</w:t>
      </w:r>
    </w:p>
    <w:p w:rsidR="00B168D4" w:rsidRDefault="00000000">
      <w:pPr>
        <w:pStyle w:val="ListParagraph"/>
        <w:numPr>
          <w:ilvl w:val="1"/>
          <w:numId w:val="31"/>
        </w:numPr>
        <w:tabs>
          <w:tab w:val="left" w:pos="993"/>
        </w:tabs>
        <w:spacing w:line="242" w:lineRule="auto"/>
        <w:ind w:right="1097"/>
        <w:rPr>
          <w:rFonts w:ascii="Arial MT" w:hAnsi="Arial MT"/>
          <w:sz w:val="24"/>
        </w:rPr>
      </w:pPr>
      <w:r>
        <w:rPr>
          <w:sz w:val="24"/>
        </w:rPr>
        <w:t>Konstatimi</w:t>
      </w:r>
      <w:r>
        <w:rPr>
          <w:spacing w:val="-4"/>
          <w:sz w:val="24"/>
        </w:rPr>
        <w:t xml:space="preserve"> </w:t>
      </w:r>
      <w:r>
        <w:rPr>
          <w:sz w:val="24"/>
        </w:rPr>
        <w:t>që</w:t>
      </w:r>
      <w:r>
        <w:rPr>
          <w:spacing w:val="-4"/>
          <w:sz w:val="24"/>
        </w:rPr>
        <w:t xml:space="preserve"> </w:t>
      </w:r>
      <w:r>
        <w:rPr>
          <w:sz w:val="24"/>
        </w:rPr>
        <w:t>komunikimi</w:t>
      </w:r>
      <w:r>
        <w:rPr>
          <w:spacing w:val="-4"/>
          <w:sz w:val="24"/>
        </w:rPr>
        <w:t xml:space="preserve"> </w:t>
      </w:r>
      <w:r>
        <w:rPr>
          <w:sz w:val="24"/>
        </w:rPr>
        <w:t>efektiv</w:t>
      </w:r>
      <w:r>
        <w:rPr>
          <w:spacing w:val="-4"/>
          <w:sz w:val="24"/>
        </w:rPr>
        <w:t xml:space="preserve"> </w:t>
      </w:r>
      <w:r>
        <w:rPr>
          <w:sz w:val="24"/>
        </w:rPr>
        <w:t>krijon</w:t>
      </w:r>
      <w:r>
        <w:rPr>
          <w:spacing w:val="-4"/>
          <w:sz w:val="24"/>
        </w:rPr>
        <w:t xml:space="preserve"> </w:t>
      </w:r>
      <w:r>
        <w:rPr>
          <w:sz w:val="24"/>
        </w:rPr>
        <w:t>një</w:t>
      </w:r>
      <w:r>
        <w:rPr>
          <w:spacing w:val="-5"/>
          <w:sz w:val="24"/>
        </w:rPr>
        <w:t xml:space="preserve"> </w:t>
      </w:r>
      <w:r>
        <w:rPr>
          <w:sz w:val="24"/>
        </w:rPr>
        <w:t>atmosferë</w:t>
      </w:r>
      <w:r>
        <w:rPr>
          <w:spacing w:val="-6"/>
          <w:sz w:val="24"/>
        </w:rPr>
        <w:t xml:space="preserve"> </w:t>
      </w:r>
      <w:r>
        <w:rPr>
          <w:sz w:val="24"/>
        </w:rPr>
        <w:t>që</w:t>
      </w:r>
      <w:r>
        <w:rPr>
          <w:spacing w:val="-5"/>
          <w:sz w:val="24"/>
        </w:rPr>
        <w:t xml:space="preserve"> </w:t>
      </w:r>
      <w:r>
        <w:rPr>
          <w:sz w:val="24"/>
        </w:rPr>
        <w:t>përçon</w:t>
      </w:r>
      <w:r>
        <w:rPr>
          <w:spacing w:val="-4"/>
          <w:sz w:val="24"/>
        </w:rPr>
        <w:t xml:space="preserve"> </w:t>
      </w:r>
      <w:r>
        <w:rPr>
          <w:sz w:val="24"/>
        </w:rPr>
        <w:t>punë</w:t>
      </w:r>
      <w:r>
        <w:rPr>
          <w:spacing w:val="-5"/>
          <w:sz w:val="24"/>
        </w:rPr>
        <w:t xml:space="preserve"> </w:t>
      </w:r>
      <w:r>
        <w:rPr>
          <w:sz w:val="24"/>
        </w:rPr>
        <w:t>të</w:t>
      </w:r>
      <w:r>
        <w:rPr>
          <w:spacing w:val="-3"/>
          <w:sz w:val="24"/>
        </w:rPr>
        <w:t xml:space="preserve"> </w:t>
      </w:r>
      <w:r>
        <w:rPr>
          <w:sz w:val="24"/>
        </w:rPr>
        <w:t>sigurtë, harmoni dhe mardhënie sociale të mira midis ekuipazhit;</w:t>
      </w:r>
    </w:p>
    <w:p w:rsidR="00B168D4" w:rsidRDefault="00000000">
      <w:pPr>
        <w:pStyle w:val="ListParagraph"/>
        <w:numPr>
          <w:ilvl w:val="1"/>
          <w:numId w:val="31"/>
        </w:numPr>
        <w:tabs>
          <w:tab w:val="left" w:pos="952"/>
          <w:tab w:val="left" w:pos="993"/>
        </w:tabs>
        <w:ind w:right="975" w:hanging="420"/>
        <w:rPr>
          <w:sz w:val="24"/>
        </w:rPr>
      </w:pPr>
      <w:r>
        <w:rPr>
          <w:sz w:val="24"/>
        </w:rPr>
        <w:t>Konstatimi</w:t>
      </w:r>
      <w:r>
        <w:rPr>
          <w:spacing w:val="-4"/>
          <w:sz w:val="24"/>
        </w:rPr>
        <w:t xml:space="preserve"> </w:t>
      </w:r>
      <w:r>
        <w:rPr>
          <w:sz w:val="24"/>
        </w:rPr>
        <w:t>se</w:t>
      </w:r>
      <w:r>
        <w:rPr>
          <w:spacing w:val="-4"/>
          <w:sz w:val="24"/>
        </w:rPr>
        <w:t xml:space="preserve"> </w:t>
      </w:r>
      <w:r>
        <w:rPr>
          <w:sz w:val="24"/>
        </w:rPr>
        <w:t>zakonet,</w:t>
      </w:r>
      <w:r>
        <w:rPr>
          <w:spacing w:val="-4"/>
          <w:sz w:val="24"/>
        </w:rPr>
        <w:t xml:space="preserve"> </w:t>
      </w:r>
      <w:r>
        <w:rPr>
          <w:sz w:val="24"/>
        </w:rPr>
        <w:t>vlerat</w:t>
      </w:r>
      <w:r>
        <w:rPr>
          <w:spacing w:val="-4"/>
          <w:sz w:val="24"/>
        </w:rPr>
        <w:t xml:space="preserve"> </w:t>
      </w:r>
      <w:r>
        <w:rPr>
          <w:sz w:val="24"/>
        </w:rPr>
        <w:t>e</w:t>
      </w:r>
      <w:r>
        <w:rPr>
          <w:spacing w:val="-4"/>
          <w:sz w:val="24"/>
        </w:rPr>
        <w:t xml:space="preserve"> </w:t>
      </w:r>
      <w:r>
        <w:rPr>
          <w:sz w:val="24"/>
        </w:rPr>
        <w:t>sjelljet</w:t>
      </w:r>
      <w:r>
        <w:rPr>
          <w:spacing w:val="-4"/>
          <w:sz w:val="24"/>
        </w:rPr>
        <w:t xml:space="preserve"> </w:t>
      </w:r>
      <w:r>
        <w:rPr>
          <w:sz w:val="24"/>
        </w:rPr>
        <w:t>mund</w:t>
      </w:r>
      <w:r>
        <w:rPr>
          <w:spacing w:val="-4"/>
          <w:sz w:val="24"/>
        </w:rPr>
        <w:t xml:space="preserve"> </w:t>
      </w:r>
      <w:r>
        <w:rPr>
          <w:sz w:val="24"/>
        </w:rPr>
        <w:t>të</w:t>
      </w:r>
      <w:r>
        <w:rPr>
          <w:spacing w:val="-4"/>
          <w:sz w:val="24"/>
        </w:rPr>
        <w:t xml:space="preserve"> </w:t>
      </w:r>
      <w:r>
        <w:rPr>
          <w:sz w:val="24"/>
        </w:rPr>
        <w:t>ndryshojnë</w:t>
      </w:r>
      <w:r>
        <w:rPr>
          <w:spacing w:val="-5"/>
          <w:sz w:val="24"/>
        </w:rPr>
        <w:t xml:space="preserve"> </w:t>
      </w:r>
      <w:r>
        <w:rPr>
          <w:sz w:val="24"/>
        </w:rPr>
        <w:t>nga</w:t>
      </w:r>
      <w:r>
        <w:rPr>
          <w:spacing w:val="-5"/>
          <w:sz w:val="24"/>
        </w:rPr>
        <w:t xml:space="preserve"> </w:t>
      </w:r>
      <w:r>
        <w:rPr>
          <w:sz w:val="24"/>
        </w:rPr>
        <w:t>komunikimi</w:t>
      </w:r>
      <w:r>
        <w:rPr>
          <w:spacing w:val="-4"/>
          <w:sz w:val="24"/>
        </w:rPr>
        <w:t xml:space="preserve"> </w:t>
      </w:r>
      <w:r>
        <w:rPr>
          <w:sz w:val="24"/>
        </w:rPr>
        <w:t>efektiv dhe njohja</w:t>
      </w:r>
    </w:p>
    <w:p w:rsidR="00B168D4" w:rsidRDefault="00000000">
      <w:pPr>
        <w:pStyle w:val="BodyText"/>
        <w:ind w:left="993" w:right="728" w:hanging="60"/>
      </w:pPr>
      <w:r>
        <w:t>e</w:t>
      </w:r>
      <w:r>
        <w:rPr>
          <w:spacing w:val="-4"/>
        </w:rPr>
        <w:t xml:space="preserve"> </w:t>
      </w:r>
      <w:r>
        <w:t>bazave</w:t>
      </w:r>
      <w:r>
        <w:rPr>
          <w:spacing w:val="-4"/>
        </w:rPr>
        <w:t xml:space="preserve"> </w:t>
      </w:r>
      <w:r>
        <w:t>të</w:t>
      </w:r>
      <w:r>
        <w:rPr>
          <w:spacing w:val="-3"/>
        </w:rPr>
        <w:t xml:space="preserve"> </w:t>
      </w:r>
      <w:r>
        <w:t>mardhënieve</w:t>
      </w:r>
      <w:r>
        <w:rPr>
          <w:spacing w:val="-5"/>
        </w:rPr>
        <w:t xml:space="preserve"> </w:t>
      </w:r>
      <w:r>
        <w:t>ndërpersonale,</w:t>
      </w:r>
      <w:r>
        <w:rPr>
          <w:spacing w:val="-2"/>
        </w:rPr>
        <w:t xml:space="preserve"> </w:t>
      </w:r>
      <w:r>
        <w:t>aftësitë</w:t>
      </w:r>
      <w:r>
        <w:rPr>
          <w:spacing w:val="-4"/>
        </w:rPr>
        <w:t xml:space="preserve"> </w:t>
      </w:r>
      <w:r>
        <w:t>e</w:t>
      </w:r>
      <w:r>
        <w:rPr>
          <w:spacing w:val="-4"/>
        </w:rPr>
        <w:t xml:space="preserve"> </w:t>
      </w:r>
      <w:r>
        <w:t>të</w:t>
      </w:r>
      <w:r>
        <w:rPr>
          <w:spacing w:val="-3"/>
        </w:rPr>
        <w:t xml:space="preserve"> </w:t>
      </w:r>
      <w:r>
        <w:t>mësuarit</w:t>
      </w:r>
      <w:r>
        <w:rPr>
          <w:spacing w:val="-3"/>
        </w:rPr>
        <w:t xml:space="preserve"> </w:t>
      </w:r>
      <w:r>
        <w:t>dhe</w:t>
      </w:r>
      <w:r>
        <w:rPr>
          <w:spacing w:val="-4"/>
        </w:rPr>
        <w:t xml:space="preserve"> </w:t>
      </w:r>
      <w:r>
        <w:t>të</w:t>
      </w:r>
      <w:r>
        <w:rPr>
          <w:spacing w:val="-2"/>
        </w:rPr>
        <w:t xml:space="preserve"> </w:t>
      </w:r>
      <w:r>
        <w:t>qenurit</w:t>
      </w:r>
      <w:r>
        <w:rPr>
          <w:spacing w:val="-3"/>
        </w:rPr>
        <w:t xml:space="preserve"> </w:t>
      </w:r>
      <w:r>
        <w:t xml:space="preserve">në </w:t>
      </w:r>
      <w:r>
        <w:rPr>
          <w:spacing w:val="-2"/>
        </w:rPr>
        <w:t>skuadër.</w:t>
      </w:r>
    </w:p>
    <w:p w:rsidR="00B168D4" w:rsidRDefault="00000000">
      <w:pPr>
        <w:pStyle w:val="Heading2"/>
        <w:numPr>
          <w:ilvl w:val="0"/>
          <w:numId w:val="31"/>
        </w:numPr>
        <w:tabs>
          <w:tab w:val="left" w:pos="524"/>
        </w:tabs>
        <w:spacing w:line="291" w:lineRule="exact"/>
        <w:ind w:left="524" w:hanging="251"/>
        <w:rPr>
          <w:rFonts w:ascii="Symbol" w:hAnsi="Symbol"/>
          <w:b w:val="0"/>
        </w:rPr>
      </w:pPr>
      <w:r>
        <w:t>Shpjegimi</w:t>
      </w:r>
      <w:r>
        <w:rPr>
          <w:spacing w:val="-3"/>
        </w:rPr>
        <w:t xml:space="preserve"> </w:t>
      </w:r>
      <w:r>
        <w:t>i</w:t>
      </w:r>
      <w:r>
        <w:rPr>
          <w:spacing w:val="-3"/>
        </w:rPr>
        <w:t xml:space="preserve"> </w:t>
      </w:r>
      <w:r>
        <w:t>termit</w:t>
      </w:r>
      <w:r>
        <w:rPr>
          <w:spacing w:val="-2"/>
        </w:rPr>
        <w:t xml:space="preserve"> “EMERGJENCë”</w:t>
      </w:r>
    </w:p>
    <w:p w:rsidR="00B168D4" w:rsidRDefault="00000000">
      <w:pPr>
        <w:pStyle w:val="ListParagraph"/>
        <w:numPr>
          <w:ilvl w:val="1"/>
          <w:numId w:val="31"/>
        </w:numPr>
        <w:tabs>
          <w:tab w:val="left" w:pos="993"/>
        </w:tabs>
        <w:ind w:right="1349"/>
        <w:rPr>
          <w:rFonts w:ascii="Arial MT" w:hAnsi="Arial MT"/>
          <w:sz w:val="24"/>
        </w:rPr>
      </w:pPr>
      <w:r>
        <w:rPr>
          <w:sz w:val="24"/>
        </w:rPr>
        <w:t>Theksimi</w:t>
      </w:r>
      <w:r>
        <w:rPr>
          <w:spacing w:val="-3"/>
          <w:sz w:val="24"/>
        </w:rPr>
        <w:t xml:space="preserve"> </w:t>
      </w:r>
      <w:r>
        <w:rPr>
          <w:sz w:val="24"/>
        </w:rPr>
        <w:t>se</w:t>
      </w:r>
      <w:r>
        <w:rPr>
          <w:spacing w:val="-3"/>
          <w:sz w:val="24"/>
        </w:rPr>
        <w:t xml:space="preserve"> </w:t>
      </w:r>
      <w:r>
        <w:rPr>
          <w:sz w:val="24"/>
        </w:rPr>
        <w:t>emergjenca</w:t>
      </w:r>
      <w:r>
        <w:rPr>
          <w:spacing w:val="-2"/>
          <w:sz w:val="24"/>
        </w:rPr>
        <w:t xml:space="preserve"> </w:t>
      </w:r>
      <w:r>
        <w:rPr>
          <w:sz w:val="24"/>
        </w:rPr>
        <w:t>është</w:t>
      </w:r>
      <w:r>
        <w:rPr>
          <w:spacing w:val="-3"/>
          <w:sz w:val="24"/>
        </w:rPr>
        <w:t xml:space="preserve"> </w:t>
      </w:r>
      <w:r>
        <w:rPr>
          <w:sz w:val="24"/>
        </w:rPr>
        <w:t>situatë</w:t>
      </w:r>
      <w:r>
        <w:rPr>
          <w:spacing w:val="-3"/>
          <w:sz w:val="24"/>
        </w:rPr>
        <w:t xml:space="preserve"> </w:t>
      </w:r>
      <w:r>
        <w:rPr>
          <w:sz w:val="24"/>
        </w:rPr>
        <w:t>ku</w:t>
      </w:r>
      <w:r>
        <w:rPr>
          <w:spacing w:val="-3"/>
          <w:sz w:val="24"/>
        </w:rPr>
        <w:t xml:space="preserve"> </w:t>
      </w:r>
      <w:r>
        <w:rPr>
          <w:sz w:val="24"/>
        </w:rPr>
        <w:t>rreziku</w:t>
      </w:r>
      <w:r>
        <w:rPr>
          <w:spacing w:val="-3"/>
          <w:sz w:val="24"/>
        </w:rPr>
        <w:t xml:space="preserve"> </w:t>
      </w:r>
      <w:r>
        <w:rPr>
          <w:sz w:val="24"/>
        </w:rPr>
        <w:t>është</w:t>
      </w:r>
      <w:r>
        <w:rPr>
          <w:spacing w:val="-4"/>
          <w:sz w:val="24"/>
        </w:rPr>
        <w:t xml:space="preserve"> </w:t>
      </w:r>
      <w:r>
        <w:rPr>
          <w:sz w:val="24"/>
        </w:rPr>
        <w:t>i</w:t>
      </w:r>
      <w:r>
        <w:rPr>
          <w:spacing w:val="-3"/>
          <w:sz w:val="24"/>
        </w:rPr>
        <w:t xml:space="preserve"> </w:t>
      </w:r>
      <w:r>
        <w:rPr>
          <w:sz w:val="24"/>
        </w:rPr>
        <w:t>afërt</w:t>
      </w:r>
      <w:r>
        <w:rPr>
          <w:spacing w:val="-3"/>
          <w:sz w:val="24"/>
        </w:rPr>
        <w:t xml:space="preserve"> </w:t>
      </w:r>
      <w:r>
        <w:rPr>
          <w:sz w:val="24"/>
        </w:rPr>
        <w:t>si:</w:t>
      </w:r>
      <w:r>
        <w:rPr>
          <w:spacing w:val="-3"/>
          <w:sz w:val="24"/>
        </w:rPr>
        <w:t xml:space="preserve"> </w:t>
      </w:r>
      <w:r>
        <w:rPr>
          <w:sz w:val="24"/>
        </w:rPr>
        <w:t>humbja</w:t>
      </w:r>
      <w:r>
        <w:rPr>
          <w:spacing w:val="-4"/>
          <w:sz w:val="24"/>
        </w:rPr>
        <w:t xml:space="preserve"> </w:t>
      </w:r>
      <w:r>
        <w:rPr>
          <w:sz w:val="24"/>
        </w:rPr>
        <w:t>e</w:t>
      </w:r>
      <w:r>
        <w:rPr>
          <w:spacing w:val="-4"/>
          <w:sz w:val="24"/>
        </w:rPr>
        <w:t xml:space="preserve"> </w:t>
      </w:r>
      <w:r>
        <w:rPr>
          <w:sz w:val="24"/>
        </w:rPr>
        <w:t>jetës, dëmtimi, humbja apo dëmtimi i pronës, apo dëmtimi i mjedisit;</w:t>
      </w:r>
    </w:p>
    <w:p w:rsidR="00B168D4" w:rsidRDefault="00000000">
      <w:pPr>
        <w:pStyle w:val="ListParagraph"/>
        <w:numPr>
          <w:ilvl w:val="1"/>
          <w:numId w:val="31"/>
        </w:numPr>
        <w:tabs>
          <w:tab w:val="left" w:pos="993"/>
        </w:tabs>
        <w:spacing w:line="276" w:lineRule="exact"/>
        <w:rPr>
          <w:rFonts w:ascii="Arial MT" w:hAnsi="Arial MT"/>
          <w:sz w:val="24"/>
        </w:rPr>
      </w:pPr>
      <w:r>
        <w:rPr>
          <w:sz w:val="24"/>
        </w:rPr>
        <w:t>Theksimi</w:t>
      </w:r>
      <w:r>
        <w:rPr>
          <w:spacing w:val="-7"/>
          <w:sz w:val="24"/>
        </w:rPr>
        <w:t xml:space="preserve"> </w:t>
      </w:r>
      <w:r>
        <w:rPr>
          <w:sz w:val="24"/>
        </w:rPr>
        <w:t>i</w:t>
      </w:r>
      <w:r>
        <w:rPr>
          <w:spacing w:val="-7"/>
          <w:sz w:val="24"/>
        </w:rPr>
        <w:t xml:space="preserve"> </w:t>
      </w:r>
      <w:r>
        <w:rPr>
          <w:sz w:val="24"/>
        </w:rPr>
        <w:t>nevojës</w:t>
      </w:r>
      <w:r>
        <w:rPr>
          <w:spacing w:val="-7"/>
          <w:sz w:val="24"/>
        </w:rPr>
        <w:t xml:space="preserve"> </w:t>
      </w:r>
      <w:r>
        <w:rPr>
          <w:sz w:val="24"/>
        </w:rPr>
        <w:t>për</w:t>
      </w:r>
      <w:r>
        <w:rPr>
          <w:spacing w:val="-7"/>
          <w:sz w:val="24"/>
        </w:rPr>
        <w:t xml:space="preserve"> </w:t>
      </w:r>
      <w:r>
        <w:rPr>
          <w:sz w:val="24"/>
        </w:rPr>
        <w:t>veprim</w:t>
      </w:r>
      <w:r>
        <w:rPr>
          <w:spacing w:val="-7"/>
          <w:sz w:val="24"/>
        </w:rPr>
        <w:t xml:space="preserve"> </w:t>
      </w:r>
      <w:r>
        <w:rPr>
          <w:sz w:val="24"/>
        </w:rPr>
        <w:t>të</w:t>
      </w:r>
      <w:r>
        <w:rPr>
          <w:spacing w:val="-7"/>
          <w:sz w:val="24"/>
        </w:rPr>
        <w:t xml:space="preserve"> </w:t>
      </w:r>
      <w:r>
        <w:rPr>
          <w:sz w:val="24"/>
        </w:rPr>
        <w:t>menjëhershëm</w:t>
      </w:r>
      <w:r>
        <w:rPr>
          <w:spacing w:val="-7"/>
          <w:sz w:val="24"/>
        </w:rPr>
        <w:t xml:space="preserve"> </w:t>
      </w:r>
      <w:r>
        <w:rPr>
          <w:sz w:val="24"/>
        </w:rPr>
        <w:t>në</w:t>
      </w:r>
      <w:r>
        <w:rPr>
          <w:spacing w:val="-8"/>
          <w:sz w:val="24"/>
        </w:rPr>
        <w:t xml:space="preserve"> </w:t>
      </w:r>
      <w:r>
        <w:rPr>
          <w:sz w:val="24"/>
        </w:rPr>
        <w:t>raste</w:t>
      </w:r>
      <w:r>
        <w:rPr>
          <w:spacing w:val="-6"/>
          <w:sz w:val="24"/>
        </w:rPr>
        <w:t xml:space="preserve"> </w:t>
      </w:r>
      <w:r>
        <w:rPr>
          <w:spacing w:val="-2"/>
          <w:sz w:val="24"/>
        </w:rPr>
        <w:t>emergjece;</w:t>
      </w:r>
    </w:p>
    <w:p w:rsidR="00B168D4" w:rsidRDefault="00000000">
      <w:pPr>
        <w:pStyle w:val="ListParagraph"/>
        <w:numPr>
          <w:ilvl w:val="1"/>
          <w:numId w:val="31"/>
        </w:numPr>
        <w:tabs>
          <w:tab w:val="left" w:pos="993"/>
        </w:tabs>
        <w:ind w:right="1536"/>
        <w:rPr>
          <w:rFonts w:ascii="Arial MT" w:hAnsi="Arial MT"/>
          <w:sz w:val="24"/>
        </w:rPr>
      </w:pPr>
      <w:r>
        <w:rPr>
          <w:sz w:val="24"/>
        </w:rPr>
        <w:t>Evidentimi</w:t>
      </w:r>
      <w:r>
        <w:rPr>
          <w:spacing w:val="-4"/>
          <w:sz w:val="24"/>
        </w:rPr>
        <w:t xml:space="preserve"> </w:t>
      </w:r>
      <w:r>
        <w:rPr>
          <w:sz w:val="24"/>
        </w:rPr>
        <w:t>i</w:t>
      </w:r>
      <w:r>
        <w:rPr>
          <w:spacing w:val="-4"/>
          <w:sz w:val="24"/>
        </w:rPr>
        <w:t xml:space="preserve"> </w:t>
      </w:r>
      <w:r>
        <w:rPr>
          <w:sz w:val="24"/>
        </w:rPr>
        <w:t>emergjencave</w:t>
      </w:r>
      <w:r>
        <w:rPr>
          <w:spacing w:val="-5"/>
          <w:sz w:val="24"/>
        </w:rPr>
        <w:t xml:space="preserve"> </w:t>
      </w:r>
      <w:r>
        <w:rPr>
          <w:sz w:val="24"/>
        </w:rPr>
        <w:t>të</w:t>
      </w:r>
      <w:r>
        <w:rPr>
          <w:spacing w:val="-4"/>
          <w:sz w:val="24"/>
        </w:rPr>
        <w:t xml:space="preserve"> </w:t>
      </w:r>
      <w:r>
        <w:rPr>
          <w:sz w:val="24"/>
        </w:rPr>
        <w:t>ndryshme</w:t>
      </w:r>
      <w:r>
        <w:rPr>
          <w:spacing w:val="-4"/>
          <w:sz w:val="24"/>
        </w:rPr>
        <w:t xml:space="preserve"> </w:t>
      </w:r>
      <w:r>
        <w:rPr>
          <w:sz w:val="24"/>
        </w:rPr>
        <w:t>që</w:t>
      </w:r>
      <w:r>
        <w:rPr>
          <w:spacing w:val="-6"/>
          <w:sz w:val="24"/>
        </w:rPr>
        <w:t xml:space="preserve"> </w:t>
      </w:r>
      <w:r>
        <w:rPr>
          <w:sz w:val="24"/>
        </w:rPr>
        <w:t>mund</w:t>
      </w:r>
      <w:r>
        <w:rPr>
          <w:spacing w:val="-2"/>
          <w:sz w:val="24"/>
        </w:rPr>
        <w:t xml:space="preserve"> </w:t>
      </w:r>
      <w:r>
        <w:rPr>
          <w:sz w:val="24"/>
        </w:rPr>
        <w:t>të</w:t>
      </w:r>
      <w:r>
        <w:rPr>
          <w:spacing w:val="-4"/>
          <w:sz w:val="24"/>
        </w:rPr>
        <w:t xml:space="preserve"> </w:t>
      </w:r>
      <w:r>
        <w:rPr>
          <w:sz w:val="24"/>
        </w:rPr>
        <w:t>ndodhin</w:t>
      </w:r>
      <w:r>
        <w:rPr>
          <w:spacing w:val="-4"/>
          <w:sz w:val="24"/>
        </w:rPr>
        <w:t xml:space="preserve"> </w:t>
      </w:r>
      <w:r>
        <w:rPr>
          <w:sz w:val="24"/>
        </w:rPr>
        <w:t>në</w:t>
      </w:r>
      <w:r>
        <w:rPr>
          <w:spacing w:val="-5"/>
          <w:sz w:val="24"/>
        </w:rPr>
        <w:t xml:space="preserve"> </w:t>
      </w:r>
      <w:r>
        <w:rPr>
          <w:sz w:val="24"/>
        </w:rPr>
        <w:t>anije</w:t>
      </w:r>
      <w:r>
        <w:rPr>
          <w:spacing w:val="-5"/>
          <w:sz w:val="24"/>
        </w:rPr>
        <w:t xml:space="preserve"> </w:t>
      </w:r>
      <w:r>
        <w:rPr>
          <w:sz w:val="24"/>
        </w:rPr>
        <w:t>si:zjarr, përplasje, njeriu në det, futje e ujit, ndotje vaji, etj.;</w:t>
      </w:r>
    </w:p>
    <w:p w:rsidR="00B168D4" w:rsidRDefault="00000000">
      <w:pPr>
        <w:pStyle w:val="ListParagraph"/>
        <w:numPr>
          <w:ilvl w:val="1"/>
          <w:numId w:val="31"/>
        </w:numPr>
        <w:tabs>
          <w:tab w:val="left" w:pos="993"/>
        </w:tabs>
        <w:spacing w:line="242" w:lineRule="auto"/>
        <w:ind w:right="1058"/>
        <w:rPr>
          <w:rFonts w:ascii="Arial MT" w:hAnsi="Arial MT"/>
          <w:sz w:val="24"/>
        </w:rPr>
      </w:pPr>
      <w:r>
        <w:rPr>
          <w:sz w:val="24"/>
        </w:rPr>
        <w:t>Përshkrimi</w:t>
      </w:r>
      <w:r>
        <w:rPr>
          <w:spacing w:val="-3"/>
          <w:sz w:val="24"/>
        </w:rPr>
        <w:t xml:space="preserve"> </w:t>
      </w:r>
      <w:r>
        <w:rPr>
          <w:sz w:val="24"/>
        </w:rPr>
        <w:t>i</w:t>
      </w:r>
      <w:r>
        <w:rPr>
          <w:spacing w:val="-3"/>
          <w:sz w:val="24"/>
        </w:rPr>
        <w:t xml:space="preserve"> </w:t>
      </w:r>
      <w:r>
        <w:rPr>
          <w:sz w:val="24"/>
        </w:rPr>
        <w:t>planeve</w:t>
      </w:r>
      <w:r>
        <w:rPr>
          <w:spacing w:val="-4"/>
          <w:sz w:val="24"/>
        </w:rPr>
        <w:t xml:space="preserve"> </w:t>
      </w:r>
      <w:r>
        <w:rPr>
          <w:sz w:val="24"/>
        </w:rPr>
        <w:t>në</w:t>
      </w:r>
      <w:r>
        <w:rPr>
          <w:spacing w:val="-4"/>
          <w:sz w:val="24"/>
        </w:rPr>
        <w:t xml:space="preserve"> </w:t>
      </w:r>
      <w:r>
        <w:rPr>
          <w:sz w:val="24"/>
        </w:rPr>
        <w:t>bord</w:t>
      </w:r>
      <w:r>
        <w:rPr>
          <w:spacing w:val="-3"/>
          <w:sz w:val="24"/>
        </w:rPr>
        <w:t xml:space="preserve"> </w:t>
      </w:r>
      <w:r>
        <w:rPr>
          <w:sz w:val="24"/>
        </w:rPr>
        <w:t>të</w:t>
      </w:r>
      <w:r>
        <w:rPr>
          <w:spacing w:val="-5"/>
          <w:sz w:val="24"/>
        </w:rPr>
        <w:t xml:space="preserve"> </w:t>
      </w:r>
      <w:r>
        <w:rPr>
          <w:sz w:val="24"/>
        </w:rPr>
        <w:t>anijes</w:t>
      </w:r>
      <w:r>
        <w:rPr>
          <w:spacing w:val="-3"/>
          <w:sz w:val="24"/>
        </w:rPr>
        <w:t xml:space="preserve"> </w:t>
      </w:r>
      <w:r>
        <w:rPr>
          <w:sz w:val="24"/>
        </w:rPr>
        <w:t>si</w:t>
      </w:r>
      <w:r>
        <w:rPr>
          <w:spacing w:val="-3"/>
          <w:sz w:val="24"/>
        </w:rPr>
        <w:t xml:space="preserve"> </w:t>
      </w:r>
      <w:r>
        <w:rPr>
          <w:sz w:val="24"/>
        </w:rPr>
        <w:t>reagim</w:t>
      </w:r>
      <w:r>
        <w:rPr>
          <w:spacing w:val="-3"/>
          <w:sz w:val="24"/>
        </w:rPr>
        <w:t xml:space="preserve"> </w:t>
      </w:r>
      <w:r>
        <w:rPr>
          <w:sz w:val="24"/>
        </w:rPr>
        <w:t>ndaj</w:t>
      </w:r>
      <w:r>
        <w:rPr>
          <w:spacing w:val="-3"/>
          <w:sz w:val="24"/>
        </w:rPr>
        <w:t xml:space="preserve"> </w:t>
      </w:r>
      <w:r>
        <w:rPr>
          <w:sz w:val="24"/>
        </w:rPr>
        <w:t>emergjencave</w:t>
      </w:r>
      <w:r>
        <w:rPr>
          <w:spacing w:val="-4"/>
          <w:sz w:val="24"/>
        </w:rPr>
        <w:t xml:space="preserve"> </w:t>
      </w:r>
      <w:r>
        <w:rPr>
          <w:sz w:val="24"/>
        </w:rPr>
        <w:t>të</w:t>
      </w:r>
      <w:r>
        <w:rPr>
          <w:spacing w:val="-4"/>
          <w:sz w:val="24"/>
        </w:rPr>
        <w:t xml:space="preserve"> </w:t>
      </w:r>
      <w:r>
        <w:rPr>
          <w:sz w:val="24"/>
        </w:rPr>
        <w:t>përmendura më sipër;</w:t>
      </w:r>
    </w:p>
    <w:p w:rsidR="00B168D4" w:rsidRDefault="00000000">
      <w:pPr>
        <w:pStyle w:val="ListParagraph"/>
        <w:numPr>
          <w:ilvl w:val="1"/>
          <w:numId w:val="31"/>
        </w:numPr>
        <w:tabs>
          <w:tab w:val="left" w:pos="993"/>
        </w:tabs>
        <w:ind w:right="1847"/>
        <w:rPr>
          <w:rFonts w:ascii="Arial MT" w:hAnsi="Arial MT"/>
          <w:sz w:val="24"/>
        </w:rPr>
      </w:pPr>
      <w:r>
        <w:rPr>
          <w:sz w:val="24"/>
        </w:rPr>
        <w:t>Konstatimi</w:t>
      </w:r>
      <w:r>
        <w:rPr>
          <w:spacing w:val="-4"/>
          <w:sz w:val="24"/>
        </w:rPr>
        <w:t xml:space="preserve"> </w:t>
      </w:r>
      <w:r>
        <w:rPr>
          <w:sz w:val="24"/>
        </w:rPr>
        <w:t>i</w:t>
      </w:r>
      <w:r>
        <w:rPr>
          <w:spacing w:val="-4"/>
          <w:sz w:val="24"/>
        </w:rPr>
        <w:t xml:space="preserve"> </w:t>
      </w:r>
      <w:r>
        <w:rPr>
          <w:sz w:val="24"/>
        </w:rPr>
        <w:t>sistemeve</w:t>
      </w:r>
      <w:r>
        <w:rPr>
          <w:spacing w:val="-5"/>
          <w:sz w:val="24"/>
        </w:rPr>
        <w:t xml:space="preserve"> </w:t>
      </w:r>
      <w:r>
        <w:rPr>
          <w:sz w:val="24"/>
        </w:rPr>
        <w:t>të</w:t>
      </w:r>
      <w:r>
        <w:rPr>
          <w:spacing w:val="-4"/>
          <w:sz w:val="24"/>
        </w:rPr>
        <w:t xml:space="preserve"> </w:t>
      </w:r>
      <w:r>
        <w:rPr>
          <w:sz w:val="24"/>
        </w:rPr>
        <w:t>alarmeve</w:t>
      </w:r>
      <w:r>
        <w:rPr>
          <w:spacing w:val="-5"/>
          <w:sz w:val="24"/>
        </w:rPr>
        <w:t xml:space="preserve"> </w:t>
      </w:r>
      <w:r>
        <w:rPr>
          <w:sz w:val="24"/>
        </w:rPr>
        <w:t>që</w:t>
      </w:r>
      <w:r>
        <w:rPr>
          <w:spacing w:val="-5"/>
          <w:sz w:val="24"/>
        </w:rPr>
        <w:t xml:space="preserve"> </w:t>
      </w:r>
      <w:r>
        <w:rPr>
          <w:sz w:val="24"/>
        </w:rPr>
        <w:t>ndodhen</w:t>
      </w:r>
      <w:r>
        <w:rPr>
          <w:spacing w:val="-4"/>
          <w:sz w:val="24"/>
        </w:rPr>
        <w:t xml:space="preserve"> </w:t>
      </w:r>
      <w:r>
        <w:rPr>
          <w:sz w:val="24"/>
        </w:rPr>
        <w:t>në</w:t>
      </w:r>
      <w:r>
        <w:rPr>
          <w:spacing w:val="-3"/>
          <w:sz w:val="24"/>
        </w:rPr>
        <w:t xml:space="preserve"> </w:t>
      </w:r>
      <w:r>
        <w:rPr>
          <w:sz w:val="24"/>
        </w:rPr>
        <w:t>bord</w:t>
      </w:r>
      <w:r>
        <w:rPr>
          <w:spacing w:val="-5"/>
          <w:sz w:val="24"/>
        </w:rPr>
        <w:t xml:space="preserve"> </w:t>
      </w:r>
      <w:r>
        <w:rPr>
          <w:sz w:val="24"/>
        </w:rPr>
        <w:t>dhe</w:t>
      </w:r>
      <w:r>
        <w:rPr>
          <w:spacing w:val="-5"/>
          <w:sz w:val="24"/>
        </w:rPr>
        <w:t xml:space="preserve"> </w:t>
      </w:r>
      <w:r>
        <w:rPr>
          <w:sz w:val="24"/>
        </w:rPr>
        <w:t>vendodhjen</w:t>
      </w:r>
      <w:r>
        <w:rPr>
          <w:spacing w:val="-3"/>
          <w:sz w:val="24"/>
        </w:rPr>
        <w:t xml:space="preserve"> </w:t>
      </w:r>
      <w:r>
        <w:rPr>
          <w:sz w:val="24"/>
        </w:rPr>
        <w:t>e tyre:alarmi i përgjithëm i anijes, alarmi i zjarrit, sirena etj.;</w:t>
      </w:r>
    </w:p>
    <w:p w:rsidR="00B168D4" w:rsidRDefault="00000000">
      <w:pPr>
        <w:pStyle w:val="ListParagraph"/>
        <w:numPr>
          <w:ilvl w:val="1"/>
          <w:numId w:val="31"/>
        </w:numPr>
        <w:tabs>
          <w:tab w:val="left" w:pos="993"/>
        </w:tabs>
        <w:spacing w:line="276" w:lineRule="exact"/>
        <w:rPr>
          <w:rFonts w:ascii="Arial MT" w:hAnsi="Arial MT"/>
          <w:sz w:val="24"/>
        </w:rPr>
      </w:pPr>
      <w:r>
        <w:rPr>
          <w:sz w:val="24"/>
        </w:rPr>
        <w:t>Konstatimi</w:t>
      </w:r>
      <w:r>
        <w:rPr>
          <w:spacing w:val="-8"/>
          <w:sz w:val="24"/>
        </w:rPr>
        <w:t xml:space="preserve"> </w:t>
      </w:r>
      <w:r>
        <w:rPr>
          <w:sz w:val="24"/>
        </w:rPr>
        <w:t>i</w:t>
      </w:r>
      <w:r>
        <w:rPr>
          <w:spacing w:val="-7"/>
          <w:sz w:val="24"/>
        </w:rPr>
        <w:t xml:space="preserve"> </w:t>
      </w:r>
      <w:r>
        <w:rPr>
          <w:sz w:val="24"/>
        </w:rPr>
        <w:t>sinjaleve</w:t>
      </w:r>
      <w:r>
        <w:rPr>
          <w:spacing w:val="-9"/>
          <w:sz w:val="24"/>
        </w:rPr>
        <w:t xml:space="preserve"> </w:t>
      </w:r>
      <w:r>
        <w:rPr>
          <w:sz w:val="24"/>
        </w:rPr>
        <w:t>të</w:t>
      </w:r>
      <w:r>
        <w:rPr>
          <w:spacing w:val="-8"/>
          <w:sz w:val="24"/>
        </w:rPr>
        <w:t xml:space="preserve"> </w:t>
      </w:r>
      <w:r>
        <w:rPr>
          <w:sz w:val="24"/>
        </w:rPr>
        <w:t>emergjencës</w:t>
      </w:r>
      <w:r>
        <w:rPr>
          <w:spacing w:val="-7"/>
          <w:sz w:val="24"/>
        </w:rPr>
        <w:t xml:space="preserve"> </w:t>
      </w:r>
      <w:r>
        <w:rPr>
          <w:sz w:val="24"/>
        </w:rPr>
        <w:t>dhe</w:t>
      </w:r>
      <w:r>
        <w:rPr>
          <w:spacing w:val="-8"/>
          <w:sz w:val="24"/>
        </w:rPr>
        <w:t xml:space="preserve"> </w:t>
      </w:r>
      <w:r>
        <w:rPr>
          <w:sz w:val="24"/>
        </w:rPr>
        <w:t>kuptimin</w:t>
      </w:r>
      <w:r>
        <w:rPr>
          <w:spacing w:val="-8"/>
          <w:sz w:val="24"/>
        </w:rPr>
        <w:t xml:space="preserve"> </w:t>
      </w:r>
      <w:r>
        <w:rPr>
          <w:sz w:val="24"/>
        </w:rPr>
        <w:t>e</w:t>
      </w:r>
      <w:r>
        <w:rPr>
          <w:spacing w:val="-8"/>
          <w:sz w:val="24"/>
        </w:rPr>
        <w:t xml:space="preserve"> </w:t>
      </w:r>
      <w:r>
        <w:rPr>
          <w:spacing w:val="-2"/>
          <w:sz w:val="24"/>
        </w:rPr>
        <w:t>tyre.</w:t>
      </w:r>
    </w:p>
    <w:p w:rsidR="00B168D4" w:rsidRDefault="00000000">
      <w:pPr>
        <w:pStyle w:val="Heading2"/>
        <w:numPr>
          <w:ilvl w:val="0"/>
          <w:numId w:val="31"/>
        </w:numPr>
        <w:tabs>
          <w:tab w:val="left" w:pos="524"/>
        </w:tabs>
        <w:spacing w:line="291" w:lineRule="exact"/>
        <w:ind w:left="524" w:hanging="251"/>
        <w:rPr>
          <w:rFonts w:ascii="Symbol" w:hAnsi="Symbol"/>
          <w:b w:val="0"/>
        </w:rPr>
      </w:pPr>
      <w:r>
        <w:t>Ushtrimet</w:t>
      </w:r>
      <w:r>
        <w:rPr>
          <w:spacing w:val="-3"/>
        </w:rPr>
        <w:t xml:space="preserve"> </w:t>
      </w:r>
      <w:r>
        <w:t>dhe</w:t>
      </w:r>
      <w:r>
        <w:rPr>
          <w:spacing w:val="-2"/>
        </w:rPr>
        <w:t xml:space="preserve"> alarmet</w:t>
      </w:r>
    </w:p>
    <w:p w:rsidR="00B168D4" w:rsidRDefault="00000000">
      <w:pPr>
        <w:pStyle w:val="ListParagraph"/>
        <w:numPr>
          <w:ilvl w:val="1"/>
          <w:numId w:val="31"/>
        </w:numPr>
        <w:tabs>
          <w:tab w:val="left" w:pos="993"/>
        </w:tabs>
        <w:ind w:right="1449"/>
        <w:rPr>
          <w:rFonts w:ascii="Arial MT" w:hAnsi="Arial MT"/>
          <w:sz w:val="24"/>
        </w:rPr>
      </w:pPr>
      <w:r>
        <w:rPr>
          <w:sz w:val="24"/>
        </w:rPr>
        <w:t>Përshkrimi</w:t>
      </w:r>
      <w:r>
        <w:rPr>
          <w:spacing w:val="-4"/>
          <w:sz w:val="24"/>
        </w:rPr>
        <w:t xml:space="preserve"> </w:t>
      </w:r>
      <w:r>
        <w:rPr>
          <w:sz w:val="24"/>
        </w:rPr>
        <w:t>i</w:t>
      </w:r>
      <w:r>
        <w:rPr>
          <w:spacing w:val="-4"/>
          <w:sz w:val="24"/>
        </w:rPr>
        <w:t xml:space="preserve"> </w:t>
      </w:r>
      <w:r>
        <w:rPr>
          <w:sz w:val="24"/>
        </w:rPr>
        <w:t>strukturës</w:t>
      </w:r>
      <w:r>
        <w:rPr>
          <w:spacing w:val="-4"/>
          <w:sz w:val="24"/>
        </w:rPr>
        <w:t xml:space="preserve"> </w:t>
      </w:r>
      <w:r>
        <w:rPr>
          <w:sz w:val="24"/>
        </w:rPr>
        <w:t>së</w:t>
      </w:r>
      <w:r>
        <w:rPr>
          <w:spacing w:val="-4"/>
          <w:sz w:val="24"/>
        </w:rPr>
        <w:t xml:space="preserve"> </w:t>
      </w:r>
      <w:r>
        <w:rPr>
          <w:sz w:val="24"/>
        </w:rPr>
        <w:t>përgjithshme</w:t>
      </w:r>
      <w:r>
        <w:rPr>
          <w:spacing w:val="-5"/>
          <w:sz w:val="24"/>
        </w:rPr>
        <w:t xml:space="preserve"> </w:t>
      </w:r>
      <w:r>
        <w:rPr>
          <w:sz w:val="24"/>
        </w:rPr>
        <w:t>të</w:t>
      </w:r>
      <w:r>
        <w:rPr>
          <w:spacing w:val="-4"/>
          <w:sz w:val="24"/>
        </w:rPr>
        <w:t xml:space="preserve"> </w:t>
      </w:r>
      <w:r>
        <w:rPr>
          <w:sz w:val="24"/>
        </w:rPr>
        <w:t>listës</w:t>
      </w:r>
      <w:r>
        <w:rPr>
          <w:spacing w:val="-4"/>
          <w:sz w:val="24"/>
        </w:rPr>
        <w:t xml:space="preserve"> </w:t>
      </w:r>
      <w:r>
        <w:rPr>
          <w:sz w:val="24"/>
        </w:rPr>
        <w:t>së</w:t>
      </w:r>
      <w:r>
        <w:rPr>
          <w:spacing w:val="-4"/>
          <w:sz w:val="24"/>
        </w:rPr>
        <w:t xml:space="preserve"> </w:t>
      </w:r>
      <w:r>
        <w:rPr>
          <w:sz w:val="24"/>
        </w:rPr>
        <w:t>apelit:</w:t>
      </w:r>
      <w:r>
        <w:rPr>
          <w:spacing w:val="-4"/>
          <w:sz w:val="24"/>
        </w:rPr>
        <w:t xml:space="preserve"> </w:t>
      </w:r>
      <w:r>
        <w:rPr>
          <w:sz w:val="24"/>
        </w:rPr>
        <w:t>detyrat</w:t>
      </w:r>
      <w:r>
        <w:rPr>
          <w:spacing w:val="-4"/>
          <w:sz w:val="24"/>
        </w:rPr>
        <w:t xml:space="preserve"> </w:t>
      </w:r>
      <w:r>
        <w:rPr>
          <w:sz w:val="24"/>
        </w:rPr>
        <w:t>specifike</w:t>
      </w:r>
      <w:r>
        <w:rPr>
          <w:spacing w:val="-5"/>
          <w:sz w:val="24"/>
        </w:rPr>
        <w:t xml:space="preserve"> </w:t>
      </w:r>
      <w:r>
        <w:rPr>
          <w:sz w:val="24"/>
        </w:rPr>
        <w:t>për ekuipazhin, ndarja e ekipazhit në skuadra, stacionet e grumbullimit etj.;</w:t>
      </w:r>
    </w:p>
    <w:p w:rsidR="00B168D4" w:rsidRDefault="00000000">
      <w:pPr>
        <w:pStyle w:val="ListParagraph"/>
        <w:numPr>
          <w:ilvl w:val="1"/>
          <w:numId w:val="31"/>
        </w:numPr>
        <w:tabs>
          <w:tab w:val="left" w:pos="993"/>
        </w:tabs>
        <w:ind w:right="911"/>
        <w:rPr>
          <w:rFonts w:ascii="Arial MT" w:hAnsi="Arial MT"/>
          <w:sz w:val="24"/>
        </w:rPr>
      </w:pPr>
      <w:r>
        <w:rPr>
          <w:sz w:val="24"/>
        </w:rPr>
        <w:t>Konstatimi i veprimeve që duhet të kryhen në rastet e dëgjimit të alarmeve të emergjencës dhe n.q.s. zbulohet emergjencë reale si: veshja e vetvetes në mënyrën e</w:t>
      </w:r>
      <w:r>
        <w:rPr>
          <w:spacing w:val="-4"/>
          <w:sz w:val="24"/>
        </w:rPr>
        <w:t xml:space="preserve"> </w:t>
      </w:r>
      <w:r>
        <w:rPr>
          <w:sz w:val="24"/>
        </w:rPr>
        <w:t>duhur</w:t>
      </w:r>
      <w:r>
        <w:rPr>
          <w:spacing w:val="-4"/>
          <w:sz w:val="24"/>
        </w:rPr>
        <w:t xml:space="preserve"> </w:t>
      </w:r>
      <w:r>
        <w:rPr>
          <w:sz w:val="24"/>
        </w:rPr>
        <w:t>-</w:t>
      </w:r>
      <w:r>
        <w:rPr>
          <w:spacing w:val="-4"/>
          <w:sz w:val="24"/>
        </w:rPr>
        <w:t xml:space="preserve"> </w:t>
      </w:r>
      <w:r>
        <w:rPr>
          <w:sz w:val="24"/>
        </w:rPr>
        <w:t>vajtja</w:t>
      </w:r>
      <w:r>
        <w:rPr>
          <w:spacing w:val="-3"/>
          <w:sz w:val="24"/>
        </w:rPr>
        <w:t xml:space="preserve"> </w:t>
      </w:r>
      <w:r>
        <w:rPr>
          <w:sz w:val="24"/>
        </w:rPr>
        <w:t>në</w:t>
      </w:r>
      <w:r>
        <w:rPr>
          <w:spacing w:val="-4"/>
          <w:sz w:val="24"/>
        </w:rPr>
        <w:t xml:space="preserve"> </w:t>
      </w:r>
      <w:r>
        <w:rPr>
          <w:sz w:val="24"/>
        </w:rPr>
        <w:t>stacionin</w:t>
      </w:r>
      <w:r>
        <w:rPr>
          <w:spacing w:val="-3"/>
          <w:sz w:val="24"/>
        </w:rPr>
        <w:t xml:space="preserve"> </w:t>
      </w:r>
      <w:r>
        <w:rPr>
          <w:sz w:val="24"/>
        </w:rPr>
        <w:t>e</w:t>
      </w:r>
      <w:r>
        <w:rPr>
          <w:spacing w:val="-3"/>
          <w:sz w:val="24"/>
        </w:rPr>
        <w:t xml:space="preserve"> </w:t>
      </w:r>
      <w:r>
        <w:rPr>
          <w:sz w:val="24"/>
        </w:rPr>
        <w:t>grumbullimit -</w:t>
      </w:r>
      <w:r>
        <w:rPr>
          <w:spacing w:val="-4"/>
          <w:sz w:val="24"/>
        </w:rPr>
        <w:t xml:space="preserve"> </w:t>
      </w:r>
      <w:r>
        <w:rPr>
          <w:sz w:val="24"/>
        </w:rPr>
        <w:t>gjetja</w:t>
      </w:r>
      <w:r>
        <w:rPr>
          <w:spacing w:val="-4"/>
          <w:sz w:val="24"/>
        </w:rPr>
        <w:t xml:space="preserve"> </w:t>
      </w:r>
      <w:r>
        <w:rPr>
          <w:sz w:val="24"/>
        </w:rPr>
        <w:t>e</w:t>
      </w:r>
      <w:r>
        <w:rPr>
          <w:spacing w:val="-4"/>
          <w:sz w:val="24"/>
        </w:rPr>
        <w:t xml:space="preserve"> </w:t>
      </w:r>
      <w:r>
        <w:rPr>
          <w:sz w:val="24"/>
        </w:rPr>
        <w:t>llojit</w:t>
      </w:r>
      <w:r>
        <w:rPr>
          <w:spacing w:val="-3"/>
          <w:sz w:val="24"/>
        </w:rPr>
        <w:t xml:space="preserve"> </w:t>
      </w:r>
      <w:r>
        <w:rPr>
          <w:sz w:val="24"/>
        </w:rPr>
        <w:t>të</w:t>
      </w:r>
      <w:r>
        <w:rPr>
          <w:spacing w:val="-4"/>
          <w:sz w:val="24"/>
        </w:rPr>
        <w:t xml:space="preserve"> </w:t>
      </w:r>
      <w:r>
        <w:rPr>
          <w:sz w:val="24"/>
        </w:rPr>
        <w:t>emergjencës -</w:t>
      </w:r>
      <w:r>
        <w:rPr>
          <w:spacing w:val="-2"/>
          <w:sz w:val="24"/>
        </w:rPr>
        <w:t xml:space="preserve"> </w:t>
      </w:r>
      <w:r>
        <w:rPr>
          <w:sz w:val="24"/>
        </w:rPr>
        <w:t>veprimi i menjëhershëm sipas detyrave të listës së apelit.</w:t>
      </w:r>
    </w:p>
    <w:p w:rsidR="00B168D4" w:rsidRDefault="00000000">
      <w:pPr>
        <w:pStyle w:val="Heading2"/>
        <w:numPr>
          <w:ilvl w:val="0"/>
          <w:numId w:val="31"/>
        </w:numPr>
        <w:tabs>
          <w:tab w:val="left" w:pos="524"/>
        </w:tabs>
        <w:spacing w:line="292" w:lineRule="exact"/>
        <w:ind w:left="524" w:hanging="251"/>
        <w:rPr>
          <w:rFonts w:ascii="Symbol" w:hAnsi="Symbol"/>
          <w:b w:val="0"/>
        </w:rPr>
      </w:pPr>
      <w:r>
        <w:t>Vlera</w:t>
      </w:r>
      <w:r>
        <w:rPr>
          <w:spacing w:val="-1"/>
        </w:rPr>
        <w:t xml:space="preserve"> </w:t>
      </w:r>
      <w:r>
        <w:t>dhe</w:t>
      </w:r>
      <w:r>
        <w:rPr>
          <w:spacing w:val="-2"/>
        </w:rPr>
        <w:t xml:space="preserve"> </w:t>
      </w:r>
      <w:r>
        <w:t>nevoja</w:t>
      </w:r>
      <w:r>
        <w:rPr>
          <w:spacing w:val="-2"/>
        </w:rPr>
        <w:t xml:space="preserve"> </w:t>
      </w:r>
      <w:r>
        <w:t>e</w:t>
      </w:r>
      <w:r>
        <w:rPr>
          <w:spacing w:val="-2"/>
        </w:rPr>
        <w:t xml:space="preserve"> </w:t>
      </w:r>
      <w:r>
        <w:t>ushtrimeve</w:t>
      </w:r>
      <w:r>
        <w:rPr>
          <w:spacing w:val="-2"/>
        </w:rPr>
        <w:t xml:space="preserve"> </w:t>
      </w:r>
      <w:r>
        <w:t>dhe</w:t>
      </w:r>
      <w:r>
        <w:rPr>
          <w:spacing w:val="-1"/>
        </w:rPr>
        <w:t xml:space="preserve"> </w:t>
      </w:r>
      <w:r>
        <w:rPr>
          <w:spacing w:val="-2"/>
        </w:rPr>
        <w:t>trainimeve</w:t>
      </w:r>
    </w:p>
    <w:p w:rsidR="00B168D4" w:rsidRDefault="00000000">
      <w:pPr>
        <w:pStyle w:val="ListParagraph"/>
        <w:numPr>
          <w:ilvl w:val="1"/>
          <w:numId w:val="31"/>
        </w:numPr>
        <w:tabs>
          <w:tab w:val="left" w:pos="993"/>
        </w:tabs>
        <w:ind w:right="1291"/>
        <w:rPr>
          <w:rFonts w:ascii="Arial MT" w:hAnsi="Arial MT"/>
          <w:sz w:val="24"/>
        </w:rPr>
      </w:pPr>
      <w:r>
        <w:rPr>
          <w:sz w:val="24"/>
        </w:rPr>
        <w:t>Konstatimi</w:t>
      </w:r>
      <w:r>
        <w:rPr>
          <w:spacing w:val="-3"/>
          <w:sz w:val="24"/>
        </w:rPr>
        <w:t xml:space="preserve"> </w:t>
      </w:r>
      <w:r>
        <w:rPr>
          <w:sz w:val="24"/>
        </w:rPr>
        <w:t>i</w:t>
      </w:r>
      <w:r>
        <w:rPr>
          <w:spacing w:val="-3"/>
          <w:sz w:val="24"/>
        </w:rPr>
        <w:t xml:space="preserve"> </w:t>
      </w:r>
      <w:r>
        <w:rPr>
          <w:sz w:val="24"/>
        </w:rPr>
        <w:t>tre</w:t>
      </w:r>
      <w:r>
        <w:rPr>
          <w:spacing w:val="-5"/>
          <w:sz w:val="24"/>
        </w:rPr>
        <w:t xml:space="preserve"> </w:t>
      </w:r>
      <w:r>
        <w:rPr>
          <w:sz w:val="24"/>
        </w:rPr>
        <w:t>aspekteve</w:t>
      </w:r>
      <w:r>
        <w:rPr>
          <w:spacing w:val="-4"/>
          <w:sz w:val="24"/>
        </w:rPr>
        <w:t xml:space="preserve"> </w:t>
      </w:r>
      <w:r>
        <w:rPr>
          <w:sz w:val="24"/>
        </w:rPr>
        <w:t>të</w:t>
      </w:r>
      <w:r>
        <w:rPr>
          <w:spacing w:val="-3"/>
          <w:sz w:val="24"/>
        </w:rPr>
        <w:t xml:space="preserve"> </w:t>
      </w:r>
      <w:r>
        <w:rPr>
          <w:sz w:val="24"/>
        </w:rPr>
        <w:t>nevojës</w:t>
      </w:r>
      <w:r>
        <w:rPr>
          <w:spacing w:val="-3"/>
          <w:sz w:val="24"/>
        </w:rPr>
        <w:t xml:space="preserve"> </w:t>
      </w:r>
      <w:r>
        <w:rPr>
          <w:sz w:val="24"/>
        </w:rPr>
        <w:t>për</w:t>
      </w:r>
      <w:r>
        <w:rPr>
          <w:spacing w:val="-3"/>
          <w:sz w:val="24"/>
        </w:rPr>
        <w:t xml:space="preserve"> </w:t>
      </w:r>
      <w:r>
        <w:rPr>
          <w:sz w:val="24"/>
        </w:rPr>
        <w:t>ushtrime</w:t>
      </w:r>
      <w:r>
        <w:rPr>
          <w:spacing w:val="-2"/>
          <w:sz w:val="24"/>
        </w:rPr>
        <w:t xml:space="preserve"> </w:t>
      </w:r>
      <w:r>
        <w:rPr>
          <w:sz w:val="24"/>
        </w:rPr>
        <w:t>dhe</w:t>
      </w:r>
      <w:r>
        <w:rPr>
          <w:spacing w:val="-4"/>
          <w:sz w:val="24"/>
        </w:rPr>
        <w:t xml:space="preserve"> </w:t>
      </w:r>
      <w:r>
        <w:rPr>
          <w:sz w:val="24"/>
        </w:rPr>
        <w:t>trainim</w:t>
      </w:r>
      <w:r>
        <w:rPr>
          <w:spacing w:val="-3"/>
          <w:sz w:val="24"/>
        </w:rPr>
        <w:t xml:space="preserve"> </w:t>
      </w:r>
      <w:r>
        <w:rPr>
          <w:sz w:val="24"/>
        </w:rPr>
        <w:t>si</w:t>
      </w:r>
      <w:r>
        <w:rPr>
          <w:spacing w:val="-3"/>
          <w:sz w:val="24"/>
        </w:rPr>
        <w:t xml:space="preserve"> </w:t>
      </w:r>
      <w:r>
        <w:rPr>
          <w:sz w:val="24"/>
        </w:rPr>
        <w:t>p.sh:</w:t>
      </w:r>
      <w:r>
        <w:rPr>
          <w:spacing w:val="-3"/>
          <w:sz w:val="24"/>
        </w:rPr>
        <w:t xml:space="preserve"> </w:t>
      </w:r>
      <w:r>
        <w:rPr>
          <w:sz w:val="24"/>
        </w:rPr>
        <w:t>nevojat</w:t>
      </w:r>
      <w:r>
        <w:rPr>
          <w:spacing w:val="-3"/>
          <w:sz w:val="24"/>
        </w:rPr>
        <w:t xml:space="preserve"> </w:t>
      </w:r>
      <w:r>
        <w:rPr>
          <w:sz w:val="24"/>
        </w:rPr>
        <w:t>e detyrueshme apo administrative - nevojat e operimit - gjëndja mendore.</w:t>
      </w:r>
    </w:p>
    <w:p w:rsidR="00B168D4" w:rsidRDefault="00000000">
      <w:pPr>
        <w:pStyle w:val="Heading2"/>
        <w:numPr>
          <w:ilvl w:val="0"/>
          <w:numId w:val="31"/>
        </w:numPr>
        <w:tabs>
          <w:tab w:val="left" w:pos="524"/>
        </w:tabs>
        <w:ind w:left="524" w:hanging="251"/>
        <w:rPr>
          <w:rFonts w:ascii="Symbol" w:hAnsi="Symbol"/>
          <w:b w:val="0"/>
        </w:rPr>
      </w:pPr>
      <w:r>
        <w:t>Komunikimi</w:t>
      </w:r>
      <w:r>
        <w:rPr>
          <w:spacing w:val="-3"/>
        </w:rPr>
        <w:t xml:space="preserve"> </w:t>
      </w:r>
      <w:r>
        <w:t>i</w:t>
      </w:r>
      <w:r>
        <w:rPr>
          <w:spacing w:val="-3"/>
        </w:rPr>
        <w:t xml:space="preserve"> </w:t>
      </w:r>
      <w:r>
        <w:rPr>
          <w:spacing w:val="-2"/>
        </w:rPr>
        <w:t>brëndshëm</w:t>
      </w:r>
    </w:p>
    <w:p w:rsidR="00B168D4" w:rsidRDefault="00B168D4">
      <w:pPr>
        <w:pStyle w:val="Heading2"/>
        <w:rPr>
          <w:rFonts w:ascii="Symbol" w:hAnsi="Symbol"/>
          <w:b w:val="0"/>
        </w:rPr>
        <w:sectPr w:rsidR="00B168D4">
          <w:pgSz w:w="11910" w:h="16840"/>
          <w:pgMar w:top="1340" w:right="708" w:bottom="1260" w:left="1275" w:header="0" w:footer="1065" w:gutter="0"/>
          <w:cols w:space="720"/>
        </w:sectPr>
      </w:pPr>
    </w:p>
    <w:p w:rsidR="00B168D4" w:rsidRDefault="00000000">
      <w:pPr>
        <w:pStyle w:val="ListParagraph"/>
        <w:numPr>
          <w:ilvl w:val="1"/>
          <w:numId w:val="31"/>
        </w:numPr>
        <w:tabs>
          <w:tab w:val="left" w:pos="993"/>
        </w:tabs>
        <w:spacing w:before="80"/>
        <w:ind w:right="891"/>
        <w:rPr>
          <w:rFonts w:ascii="Arial MT" w:hAnsi="Arial MT"/>
          <w:sz w:val="24"/>
        </w:rPr>
      </w:pPr>
      <w:r>
        <w:rPr>
          <w:sz w:val="24"/>
        </w:rPr>
        <w:lastRenderedPageBreak/>
        <w:t>Shpjegimi</w:t>
      </w:r>
      <w:r>
        <w:rPr>
          <w:spacing w:val="-3"/>
          <w:sz w:val="24"/>
        </w:rPr>
        <w:t xml:space="preserve"> </w:t>
      </w:r>
      <w:r>
        <w:rPr>
          <w:sz w:val="24"/>
        </w:rPr>
        <w:t>i</w:t>
      </w:r>
      <w:r>
        <w:rPr>
          <w:spacing w:val="-3"/>
          <w:sz w:val="24"/>
        </w:rPr>
        <w:t xml:space="preserve"> </w:t>
      </w:r>
      <w:r>
        <w:rPr>
          <w:sz w:val="24"/>
        </w:rPr>
        <w:t>komunikimeve</w:t>
      </w:r>
      <w:r>
        <w:rPr>
          <w:spacing w:val="-4"/>
          <w:sz w:val="24"/>
        </w:rPr>
        <w:t xml:space="preserve"> </w:t>
      </w:r>
      <w:r>
        <w:rPr>
          <w:sz w:val="24"/>
        </w:rPr>
        <w:t>të</w:t>
      </w:r>
      <w:r>
        <w:rPr>
          <w:spacing w:val="-3"/>
          <w:sz w:val="24"/>
        </w:rPr>
        <w:t xml:space="preserve"> </w:t>
      </w:r>
      <w:r>
        <w:rPr>
          <w:sz w:val="24"/>
        </w:rPr>
        <w:t>brendshme</w:t>
      </w:r>
      <w:r>
        <w:rPr>
          <w:spacing w:val="-4"/>
          <w:sz w:val="24"/>
        </w:rPr>
        <w:t xml:space="preserve"> </w:t>
      </w:r>
      <w:r>
        <w:rPr>
          <w:sz w:val="24"/>
        </w:rPr>
        <w:t>që</w:t>
      </w:r>
      <w:r>
        <w:rPr>
          <w:spacing w:val="-4"/>
          <w:sz w:val="24"/>
        </w:rPr>
        <w:t xml:space="preserve"> </w:t>
      </w:r>
      <w:r>
        <w:rPr>
          <w:sz w:val="24"/>
        </w:rPr>
        <w:t>janë</w:t>
      </w:r>
      <w:r>
        <w:rPr>
          <w:spacing w:val="-3"/>
          <w:sz w:val="24"/>
        </w:rPr>
        <w:t xml:space="preserve"> </w:t>
      </w:r>
      <w:r>
        <w:rPr>
          <w:sz w:val="24"/>
        </w:rPr>
        <w:t>në</w:t>
      </w:r>
      <w:r>
        <w:rPr>
          <w:spacing w:val="-4"/>
          <w:sz w:val="24"/>
        </w:rPr>
        <w:t xml:space="preserve"> </w:t>
      </w:r>
      <w:r>
        <w:rPr>
          <w:sz w:val="24"/>
        </w:rPr>
        <w:t>përdorim</w:t>
      </w:r>
      <w:r>
        <w:rPr>
          <w:spacing w:val="-3"/>
          <w:sz w:val="24"/>
        </w:rPr>
        <w:t xml:space="preserve"> </w:t>
      </w:r>
      <w:r>
        <w:rPr>
          <w:sz w:val="24"/>
        </w:rPr>
        <w:t>në</w:t>
      </w:r>
      <w:r>
        <w:rPr>
          <w:spacing w:val="-2"/>
          <w:sz w:val="24"/>
        </w:rPr>
        <w:t xml:space="preserve"> </w:t>
      </w:r>
      <w:r>
        <w:rPr>
          <w:sz w:val="24"/>
        </w:rPr>
        <w:t>anije</w:t>
      </w:r>
      <w:r>
        <w:rPr>
          <w:spacing w:val="-4"/>
          <w:sz w:val="24"/>
        </w:rPr>
        <w:t xml:space="preserve"> </w:t>
      </w:r>
      <w:r>
        <w:rPr>
          <w:sz w:val="24"/>
        </w:rPr>
        <w:t>në</w:t>
      </w:r>
      <w:r>
        <w:rPr>
          <w:spacing w:val="-2"/>
          <w:sz w:val="24"/>
        </w:rPr>
        <w:t xml:space="preserve"> </w:t>
      </w:r>
      <w:r>
        <w:rPr>
          <w:sz w:val="24"/>
        </w:rPr>
        <w:t>mënyrë</w:t>
      </w:r>
      <w:r>
        <w:rPr>
          <w:spacing w:val="-4"/>
          <w:sz w:val="24"/>
        </w:rPr>
        <w:t xml:space="preserve"> </w:t>
      </w:r>
      <w:r>
        <w:rPr>
          <w:sz w:val="24"/>
        </w:rPr>
        <w:t>të veçantë në situatat emergjente si psh: telefoni, telefon emergjence, qendër zëri, VHF, radio marrëse - dhënëse, alarmet e emergjencës etj.;</w:t>
      </w:r>
    </w:p>
    <w:p w:rsidR="00B168D4" w:rsidRDefault="00000000">
      <w:pPr>
        <w:pStyle w:val="ListParagraph"/>
        <w:numPr>
          <w:ilvl w:val="1"/>
          <w:numId w:val="31"/>
        </w:numPr>
        <w:tabs>
          <w:tab w:val="left" w:pos="993"/>
        </w:tabs>
        <w:spacing w:line="276" w:lineRule="exact"/>
        <w:rPr>
          <w:rFonts w:ascii="Arial MT" w:hAnsi="Arial MT"/>
          <w:sz w:val="24"/>
        </w:rPr>
      </w:pPr>
      <w:r>
        <w:rPr>
          <w:sz w:val="24"/>
        </w:rPr>
        <w:t>Evidentimi</w:t>
      </w:r>
      <w:r>
        <w:rPr>
          <w:spacing w:val="-8"/>
          <w:sz w:val="24"/>
        </w:rPr>
        <w:t xml:space="preserve"> </w:t>
      </w:r>
      <w:r>
        <w:rPr>
          <w:sz w:val="24"/>
        </w:rPr>
        <w:t>i</w:t>
      </w:r>
      <w:r>
        <w:rPr>
          <w:spacing w:val="-7"/>
          <w:sz w:val="24"/>
        </w:rPr>
        <w:t xml:space="preserve"> </w:t>
      </w:r>
      <w:r>
        <w:rPr>
          <w:sz w:val="24"/>
        </w:rPr>
        <w:t>vendodhjes</w:t>
      </w:r>
      <w:r>
        <w:rPr>
          <w:spacing w:val="-7"/>
          <w:sz w:val="24"/>
        </w:rPr>
        <w:t xml:space="preserve"> </w:t>
      </w:r>
      <w:r>
        <w:rPr>
          <w:sz w:val="24"/>
        </w:rPr>
        <w:t>së</w:t>
      </w:r>
      <w:r>
        <w:rPr>
          <w:spacing w:val="-7"/>
          <w:sz w:val="24"/>
        </w:rPr>
        <w:t xml:space="preserve"> </w:t>
      </w:r>
      <w:r>
        <w:rPr>
          <w:spacing w:val="-4"/>
          <w:sz w:val="24"/>
        </w:rPr>
        <w:t>tyre;</w:t>
      </w:r>
    </w:p>
    <w:p w:rsidR="00B168D4" w:rsidRDefault="00000000">
      <w:pPr>
        <w:pStyle w:val="ListParagraph"/>
        <w:numPr>
          <w:ilvl w:val="1"/>
          <w:numId w:val="31"/>
        </w:numPr>
        <w:tabs>
          <w:tab w:val="left" w:pos="993"/>
        </w:tabs>
        <w:spacing w:before="1" w:line="277" w:lineRule="exact"/>
        <w:rPr>
          <w:rFonts w:ascii="Arial MT" w:hAnsi="Arial MT"/>
          <w:sz w:val="24"/>
        </w:rPr>
      </w:pPr>
      <w:r>
        <w:rPr>
          <w:sz w:val="24"/>
        </w:rPr>
        <w:t>Përshkrimi</w:t>
      </w:r>
      <w:r>
        <w:rPr>
          <w:spacing w:val="-8"/>
          <w:sz w:val="24"/>
        </w:rPr>
        <w:t xml:space="preserve"> </w:t>
      </w:r>
      <w:r>
        <w:rPr>
          <w:sz w:val="24"/>
        </w:rPr>
        <w:t>i</w:t>
      </w:r>
      <w:r>
        <w:rPr>
          <w:spacing w:val="-8"/>
          <w:sz w:val="24"/>
        </w:rPr>
        <w:t xml:space="preserve"> </w:t>
      </w:r>
      <w:r>
        <w:rPr>
          <w:sz w:val="24"/>
        </w:rPr>
        <w:t>rrugëve</w:t>
      </w:r>
      <w:r>
        <w:rPr>
          <w:spacing w:val="-9"/>
          <w:sz w:val="24"/>
        </w:rPr>
        <w:t xml:space="preserve"> </w:t>
      </w:r>
      <w:r>
        <w:rPr>
          <w:sz w:val="24"/>
        </w:rPr>
        <w:t>të</w:t>
      </w:r>
      <w:r>
        <w:rPr>
          <w:spacing w:val="-8"/>
          <w:sz w:val="24"/>
        </w:rPr>
        <w:t xml:space="preserve"> </w:t>
      </w:r>
      <w:r>
        <w:rPr>
          <w:sz w:val="24"/>
        </w:rPr>
        <w:t>shpëtimit</w:t>
      </w:r>
      <w:r>
        <w:rPr>
          <w:spacing w:val="-8"/>
          <w:sz w:val="24"/>
        </w:rPr>
        <w:t xml:space="preserve"> </w:t>
      </w:r>
      <w:r>
        <w:rPr>
          <w:sz w:val="24"/>
        </w:rPr>
        <w:t>të</w:t>
      </w:r>
      <w:r>
        <w:rPr>
          <w:spacing w:val="-9"/>
          <w:sz w:val="24"/>
        </w:rPr>
        <w:t xml:space="preserve"> </w:t>
      </w:r>
      <w:r>
        <w:rPr>
          <w:sz w:val="24"/>
        </w:rPr>
        <w:t>emergjencës</w:t>
      </w:r>
      <w:r>
        <w:rPr>
          <w:spacing w:val="-6"/>
          <w:sz w:val="24"/>
        </w:rPr>
        <w:t xml:space="preserve"> </w:t>
      </w:r>
      <w:r>
        <w:rPr>
          <w:sz w:val="24"/>
        </w:rPr>
        <w:t>në</w:t>
      </w:r>
      <w:r>
        <w:rPr>
          <w:spacing w:val="-8"/>
          <w:sz w:val="24"/>
        </w:rPr>
        <w:t xml:space="preserve"> </w:t>
      </w:r>
      <w:r>
        <w:rPr>
          <w:spacing w:val="-2"/>
          <w:sz w:val="24"/>
        </w:rPr>
        <w:t>bord;</w:t>
      </w:r>
    </w:p>
    <w:p w:rsidR="00B168D4" w:rsidRDefault="00000000">
      <w:pPr>
        <w:pStyle w:val="ListParagraph"/>
        <w:numPr>
          <w:ilvl w:val="1"/>
          <w:numId w:val="31"/>
        </w:numPr>
        <w:tabs>
          <w:tab w:val="left" w:pos="993"/>
        </w:tabs>
        <w:spacing w:line="277" w:lineRule="exact"/>
        <w:rPr>
          <w:rFonts w:ascii="Arial MT" w:hAnsi="Arial MT"/>
          <w:sz w:val="24"/>
        </w:rPr>
      </w:pPr>
      <w:r>
        <w:rPr>
          <w:sz w:val="24"/>
        </w:rPr>
        <w:t>Shpjegimi</w:t>
      </w:r>
      <w:r>
        <w:rPr>
          <w:spacing w:val="-7"/>
          <w:sz w:val="24"/>
        </w:rPr>
        <w:t xml:space="preserve"> </w:t>
      </w:r>
      <w:r>
        <w:rPr>
          <w:sz w:val="24"/>
        </w:rPr>
        <w:t>i</w:t>
      </w:r>
      <w:r>
        <w:rPr>
          <w:spacing w:val="-6"/>
          <w:sz w:val="24"/>
        </w:rPr>
        <w:t xml:space="preserve"> </w:t>
      </w:r>
      <w:r>
        <w:rPr>
          <w:sz w:val="24"/>
        </w:rPr>
        <w:t>nevojës</w:t>
      </w:r>
      <w:r>
        <w:rPr>
          <w:spacing w:val="-6"/>
          <w:sz w:val="24"/>
        </w:rPr>
        <w:t xml:space="preserve"> </w:t>
      </w:r>
      <w:r>
        <w:rPr>
          <w:sz w:val="24"/>
        </w:rPr>
        <w:t>së</w:t>
      </w:r>
      <w:r>
        <w:rPr>
          <w:spacing w:val="-7"/>
          <w:sz w:val="24"/>
        </w:rPr>
        <w:t xml:space="preserve"> </w:t>
      </w:r>
      <w:r>
        <w:rPr>
          <w:sz w:val="24"/>
        </w:rPr>
        <w:t>njohjes</w:t>
      </w:r>
      <w:r>
        <w:rPr>
          <w:spacing w:val="-7"/>
          <w:sz w:val="24"/>
        </w:rPr>
        <w:t xml:space="preserve"> </w:t>
      </w:r>
      <w:r>
        <w:rPr>
          <w:sz w:val="24"/>
        </w:rPr>
        <w:t>së</w:t>
      </w:r>
      <w:r>
        <w:rPr>
          <w:spacing w:val="-7"/>
          <w:sz w:val="24"/>
        </w:rPr>
        <w:t xml:space="preserve"> </w:t>
      </w:r>
      <w:r>
        <w:rPr>
          <w:sz w:val="24"/>
        </w:rPr>
        <w:t>numrit</w:t>
      </w:r>
      <w:r>
        <w:rPr>
          <w:spacing w:val="-6"/>
          <w:sz w:val="24"/>
        </w:rPr>
        <w:t xml:space="preserve"> </w:t>
      </w:r>
      <w:r>
        <w:rPr>
          <w:sz w:val="24"/>
        </w:rPr>
        <w:t>dhe</w:t>
      </w:r>
      <w:r>
        <w:rPr>
          <w:spacing w:val="-7"/>
          <w:sz w:val="24"/>
        </w:rPr>
        <w:t xml:space="preserve"> </w:t>
      </w:r>
      <w:r>
        <w:rPr>
          <w:sz w:val="24"/>
        </w:rPr>
        <w:t>vendodhjes</w:t>
      </w:r>
      <w:r>
        <w:rPr>
          <w:spacing w:val="-7"/>
          <w:sz w:val="24"/>
        </w:rPr>
        <w:t xml:space="preserve"> </w:t>
      </w:r>
      <w:r>
        <w:rPr>
          <w:sz w:val="24"/>
        </w:rPr>
        <w:t>të</w:t>
      </w:r>
      <w:r>
        <w:rPr>
          <w:spacing w:val="-6"/>
          <w:sz w:val="24"/>
        </w:rPr>
        <w:t xml:space="preserve"> </w:t>
      </w:r>
      <w:r>
        <w:rPr>
          <w:sz w:val="24"/>
        </w:rPr>
        <w:t>këtyre</w:t>
      </w:r>
      <w:r>
        <w:rPr>
          <w:spacing w:val="-4"/>
          <w:sz w:val="24"/>
        </w:rPr>
        <w:t xml:space="preserve"> </w:t>
      </w:r>
      <w:r>
        <w:rPr>
          <w:spacing w:val="-2"/>
          <w:sz w:val="24"/>
        </w:rPr>
        <w:t>rrugëve.</w:t>
      </w:r>
    </w:p>
    <w:p w:rsidR="00B168D4" w:rsidRDefault="00000000">
      <w:pPr>
        <w:pStyle w:val="ListParagraph"/>
        <w:numPr>
          <w:ilvl w:val="1"/>
          <w:numId w:val="31"/>
        </w:numPr>
        <w:tabs>
          <w:tab w:val="left" w:pos="993"/>
        </w:tabs>
        <w:spacing w:before="2" w:line="277" w:lineRule="exact"/>
        <w:rPr>
          <w:rFonts w:ascii="Arial MT" w:hAnsi="Arial MT"/>
          <w:color w:val="333333"/>
          <w:sz w:val="24"/>
        </w:rPr>
      </w:pPr>
      <w:r>
        <w:rPr>
          <w:color w:val="333333"/>
          <w:sz w:val="24"/>
        </w:rPr>
        <w:t>Organizimi</w:t>
      </w:r>
      <w:r>
        <w:rPr>
          <w:color w:val="333333"/>
          <w:spacing w:val="-7"/>
          <w:sz w:val="24"/>
        </w:rPr>
        <w:t xml:space="preserve"> </w:t>
      </w:r>
      <w:r>
        <w:rPr>
          <w:color w:val="333333"/>
          <w:sz w:val="24"/>
        </w:rPr>
        <w:t>në</w:t>
      </w:r>
      <w:r>
        <w:rPr>
          <w:color w:val="333333"/>
          <w:spacing w:val="-7"/>
          <w:sz w:val="24"/>
        </w:rPr>
        <w:t xml:space="preserve"> </w:t>
      </w:r>
      <w:r>
        <w:rPr>
          <w:color w:val="333333"/>
          <w:sz w:val="24"/>
        </w:rPr>
        <w:t>anije</w:t>
      </w:r>
      <w:r>
        <w:rPr>
          <w:color w:val="333333"/>
          <w:spacing w:val="-8"/>
          <w:sz w:val="24"/>
        </w:rPr>
        <w:t xml:space="preserve"> </w:t>
      </w:r>
      <w:r>
        <w:rPr>
          <w:color w:val="333333"/>
          <w:sz w:val="24"/>
        </w:rPr>
        <w:t>për</w:t>
      </w:r>
      <w:r>
        <w:rPr>
          <w:color w:val="333333"/>
          <w:spacing w:val="-6"/>
          <w:sz w:val="24"/>
        </w:rPr>
        <w:t xml:space="preserve"> </w:t>
      </w:r>
      <w:r>
        <w:rPr>
          <w:color w:val="333333"/>
          <w:sz w:val="24"/>
        </w:rPr>
        <w:t>marrjen</w:t>
      </w:r>
      <w:r>
        <w:rPr>
          <w:color w:val="333333"/>
          <w:spacing w:val="-7"/>
          <w:sz w:val="24"/>
        </w:rPr>
        <w:t xml:space="preserve"> </w:t>
      </w:r>
      <w:r>
        <w:rPr>
          <w:color w:val="333333"/>
          <w:sz w:val="24"/>
        </w:rPr>
        <w:t>e</w:t>
      </w:r>
      <w:r>
        <w:rPr>
          <w:color w:val="333333"/>
          <w:spacing w:val="-7"/>
          <w:sz w:val="24"/>
        </w:rPr>
        <w:t xml:space="preserve"> </w:t>
      </w:r>
      <w:r>
        <w:rPr>
          <w:color w:val="333333"/>
          <w:sz w:val="24"/>
        </w:rPr>
        <w:t>masave</w:t>
      </w:r>
      <w:r>
        <w:rPr>
          <w:color w:val="333333"/>
          <w:spacing w:val="-8"/>
          <w:sz w:val="24"/>
        </w:rPr>
        <w:t xml:space="preserve"> </w:t>
      </w:r>
      <w:r>
        <w:rPr>
          <w:color w:val="333333"/>
          <w:sz w:val="24"/>
        </w:rPr>
        <w:t>ndaj</w:t>
      </w:r>
      <w:r>
        <w:rPr>
          <w:color w:val="333333"/>
          <w:spacing w:val="-7"/>
          <w:sz w:val="24"/>
        </w:rPr>
        <w:t xml:space="preserve"> </w:t>
      </w:r>
      <w:r>
        <w:rPr>
          <w:color w:val="333333"/>
          <w:spacing w:val="-2"/>
          <w:sz w:val="24"/>
        </w:rPr>
        <w:t>ndotjeve;</w:t>
      </w:r>
    </w:p>
    <w:p w:rsidR="00B168D4" w:rsidRDefault="00000000">
      <w:pPr>
        <w:pStyle w:val="ListParagraph"/>
        <w:numPr>
          <w:ilvl w:val="1"/>
          <w:numId w:val="31"/>
        </w:numPr>
        <w:tabs>
          <w:tab w:val="left" w:pos="993"/>
        </w:tabs>
        <w:spacing w:line="277" w:lineRule="exact"/>
        <w:rPr>
          <w:rFonts w:ascii="Arial MT" w:hAnsi="Arial MT"/>
          <w:color w:val="333333"/>
          <w:sz w:val="24"/>
        </w:rPr>
      </w:pPr>
      <w:r>
        <w:rPr>
          <w:color w:val="333333"/>
          <w:sz w:val="24"/>
        </w:rPr>
        <w:t>Bashkëpunimi</w:t>
      </w:r>
      <w:r>
        <w:rPr>
          <w:color w:val="333333"/>
          <w:spacing w:val="-8"/>
          <w:sz w:val="24"/>
        </w:rPr>
        <w:t xml:space="preserve"> </w:t>
      </w:r>
      <w:r>
        <w:rPr>
          <w:color w:val="333333"/>
          <w:sz w:val="24"/>
        </w:rPr>
        <w:t>midis</w:t>
      </w:r>
      <w:r>
        <w:rPr>
          <w:color w:val="333333"/>
          <w:spacing w:val="-7"/>
          <w:sz w:val="24"/>
        </w:rPr>
        <w:t xml:space="preserve"> </w:t>
      </w:r>
      <w:r>
        <w:rPr>
          <w:color w:val="333333"/>
          <w:sz w:val="24"/>
        </w:rPr>
        <w:t>anijes</w:t>
      </w:r>
      <w:r>
        <w:rPr>
          <w:color w:val="333333"/>
          <w:spacing w:val="-8"/>
          <w:sz w:val="24"/>
        </w:rPr>
        <w:t xml:space="preserve"> </w:t>
      </w:r>
      <w:r>
        <w:rPr>
          <w:color w:val="333333"/>
          <w:sz w:val="24"/>
        </w:rPr>
        <w:t>dhe</w:t>
      </w:r>
      <w:r>
        <w:rPr>
          <w:color w:val="333333"/>
          <w:spacing w:val="-8"/>
          <w:sz w:val="24"/>
        </w:rPr>
        <w:t xml:space="preserve"> </w:t>
      </w:r>
      <w:r>
        <w:rPr>
          <w:color w:val="333333"/>
          <w:sz w:val="24"/>
        </w:rPr>
        <w:t>tokës</w:t>
      </w:r>
      <w:r>
        <w:rPr>
          <w:color w:val="333333"/>
          <w:spacing w:val="-7"/>
          <w:sz w:val="24"/>
        </w:rPr>
        <w:t xml:space="preserve"> </w:t>
      </w:r>
      <w:r>
        <w:rPr>
          <w:color w:val="333333"/>
          <w:sz w:val="24"/>
        </w:rPr>
        <w:t>për</w:t>
      </w:r>
      <w:r>
        <w:rPr>
          <w:color w:val="333333"/>
          <w:spacing w:val="-8"/>
          <w:sz w:val="24"/>
        </w:rPr>
        <w:t xml:space="preserve"> </w:t>
      </w:r>
      <w:r>
        <w:rPr>
          <w:color w:val="333333"/>
          <w:sz w:val="24"/>
        </w:rPr>
        <w:t>problemet</w:t>
      </w:r>
      <w:r>
        <w:rPr>
          <w:color w:val="333333"/>
          <w:spacing w:val="-7"/>
          <w:sz w:val="24"/>
        </w:rPr>
        <w:t xml:space="preserve"> </w:t>
      </w:r>
      <w:r>
        <w:rPr>
          <w:color w:val="333333"/>
          <w:sz w:val="24"/>
        </w:rPr>
        <w:t>e</w:t>
      </w:r>
      <w:r>
        <w:rPr>
          <w:color w:val="333333"/>
          <w:spacing w:val="-7"/>
          <w:sz w:val="24"/>
        </w:rPr>
        <w:t xml:space="preserve"> </w:t>
      </w:r>
      <w:r>
        <w:rPr>
          <w:color w:val="333333"/>
          <w:spacing w:val="-2"/>
          <w:sz w:val="24"/>
        </w:rPr>
        <w:t>ndotjeve;</w:t>
      </w:r>
    </w:p>
    <w:p w:rsidR="00B168D4" w:rsidRDefault="00000000">
      <w:pPr>
        <w:pStyle w:val="ListParagraph"/>
        <w:numPr>
          <w:ilvl w:val="1"/>
          <w:numId w:val="31"/>
        </w:numPr>
        <w:tabs>
          <w:tab w:val="left" w:pos="993"/>
        </w:tabs>
        <w:spacing w:before="1" w:line="277" w:lineRule="exact"/>
        <w:rPr>
          <w:rFonts w:ascii="Arial MT" w:hAnsi="Arial MT"/>
          <w:color w:val="333333"/>
          <w:sz w:val="24"/>
        </w:rPr>
      </w:pPr>
      <w:r>
        <w:rPr>
          <w:color w:val="333333"/>
          <w:sz w:val="24"/>
        </w:rPr>
        <w:t>Shpjegimi</w:t>
      </w:r>
      <w:r>
        <w:rPr>
          <w:color w:val="333333"/>
          <w:spacing w:val="-8"/>
          <w:sz w:val="24"/>
        </w:rPr>
        <w:t xml:space="preserve"> </w:t>
      </w:r>
      <w:r>
        <w:rPr>
          <w:color w:val="333333"/>
          <w:sz w:val="24"/>
        </w:rPr>
        <w:t>i</w:t>
      </w:r>
      <w:r>
        <w:rPr>
          <w:color w:val="333333"/>
          <w:spacing w:val="-8"/>
          <w:sz w:val="24"/>
        </w:rPr>
        <w:t xml:space="preserve"> </w:t>
      </w:r>
      <w:r>
        <w:rPr>
          <w:color w:val="333333"/>
          <w:sz w:val="24"/>
        </w:rPr>
        <w:t>detyrimit</w:t>
      </w:r>
      <w:r>
        <w:rPr>
          <w:color w:val="333333"/>
          <w:spacing w:val="-7"/>
          <w:sz w:val="24"/>
        </w:rPr>
        <w:t xml:space="preserve"> </w:t>
      </w:r>
      <w:r>
        <w:rPr>
          <w:color w:val="333333"/>
          <w:sz w:val="24"/>
        </w:rPr>
        <w:t>për</w:t>
      </w:r>
      <w:r>
        <w:rPr>
          <w:color w:val="333333"/>
          <w:spacing w:val="-8"/>
          <w:sz w:val="24"/>
        </w:rPr>
        <w:t xml:space="preserve"> </w:t>
      </w:r>
      <w:r>
        <w:rPr>
          <w:color w:val="333333"/>
          <w:sz w:val="24"/>
        </w:rPr>
        <w:t>të</w:t>
      </w:r>
      <w:r>
        <w:rPr>
          <w:color w:val="333333"/>
          <w:spacing w:val="-8"/>
          <w:sz w:val="24"/>
        </w:rPr>
        <w:t xml:space="preserve"> </w:t>
      </w:r>
      <w:r>
        <w:rPr>
          <w:color w:val="333333"/>
          <w:sz w:val="24"/>
        </w:rPr>
        <w:t>raportuar</w:t>
      </w:r>
      <w:r>
        <w:rPr>
          <w:color w:val="333333"/>
          <w:spacing w:val="-7"/>
          <w:sz w:val="24"/>
        </w:rPr>
        <w:t xml:space="preserve"> </w:t>
      </w:r>
      <w:r>
        <w:rPr>
          <w:color w:val="333333"/>
          <w:sz w:val="24"/>
        </w:rPr>
        <w:t>aksidentet</w:t>
      </w:r>
      <w:r>
        <w:rPr>
          <w:color w:val="333333"/>
          <w:spacing w:val="-6"/>
          <w:sz w:val="24"/>
        </w:rPr>
        <w:t xml:space="preserve"> </w:t>
      </w:r>
      <w:r>
        <w:rPr>
          <w:color w:val="333333"/>
          <w:sz w:val="24"/>
        </w:rPr>
        <w:t>e</w:t>
      </w:r>
      <w:r>
        <w:rPr>
          <w:color w:val="333333"/>
          <w:spacing w:val="-7"/>
          <w:sz w:val="24"/>
        </w:rPr>
        <w:t xml:space="preserve"> </w:t>
      </w:r>
      <w:r>
        <w:rPr>
          <w:color w:val="333333"/>
          <w:spacing w:val="-2"/>
          <w:sz w:val="24"/>
        </w:rPr>
        <w:t>ndotjes;</w:t>
      </w:r>
    </w:p>
    <w:p w:rsidR="00B168D4" w:rsidRDefault="00000000">
      <w:pPr>
        <w:pStyle w:val="ListParagraph"/>
        <w:numPr>
          <w:ilvl w:val="1"/>
          <w:numId w:val="31"/>
        </w:numPr>
        <w:tabs>
          <w:tab w:val="left" w:pos="993"/>
        </w:tabs>
        <w:spacing w:line="276" w:lineRule="exact"/>
        <w:rPr>
          <w:rFonts w:ascii="Arial MT" w:hAnsi="Arial MT"/>
          <w:color w:val="333333"/>
          <w:sz w:val="24"/>
        </w:rPr>
      </w:pPr>
      <w:r>
        <w:rPr>
          <w:color w:val="333333"/>
          <w:sz w:val="24"/>
        </w:rPr>
        <w:t>Shpjegimi</w:t>
      </w:r>
      <w:r>
        <w:rPr>
          <w:color w:val="333333"/>
          <w:spacing w:val="-8"/>
          <w:sz w:val="24"/>
        </w:rPr>
        <w:t xml:space="preserve"> </w:t>
      </w:r>
      <w:r>
        <w:rPr>
          <w:color w:val="333333"/>
          <w:sz w:val="24"/>
        </w:rPr>
        <w:t>se</w:t>
      </w:r>
      <w:r>
        <w:rPr>
          <w:color w:val="333333"/>
          <w:spacing w:val="-7"/>
          <w:sz w:val="24"/>
        </w:rPr>
        <w:t xml:space="preserve"> </w:t>
      </w:r>
      <w:r>
        <w:rPr>
          <w:color w:val="333333"/>
          <w:sz w:val="24"/>
        </w:rPr>
        <w:t>kur</w:t>
      </w:r>
      <w:r>
        <w:rPr>
          <w:color w:val="333333"/>
          <w:spacing w:val="-8"/>
          <w:sz w:val="24"/>
        </w:rPr>
        <w:t xml:space="preserve"> </w:t>
      </w:r>
      <w:r>
        <w:rPr>
          <w:color w:val="333333"/>
          <w:sz w:val="24"/>
        </w:rPr>
        <w:t>raportohen</w:t>
      </w:r>
      <w:r>
        <w:rPr>
          <w:color w:val="333333"/>
          <w:spacing w:val="-8"/>
          <w:sz w:val="24"/>
        </w:rPr>
        <w:t xml:space="preserve"> </w:t>
      </w:r>
      <w:r>
        <w:rPr>
          <w:color w:val="333333"/>
          <w:sz w:val="24"/>
        </w:rPr>
        <w:t>incidentet</w:t>
      </w:r>
      <w:r>
        <w:rPr>
          <w:color w:val="333333"/>
          <w:spacing w:val="-7"/>
          <w:sz w:val="24"/>
        </w:rPr>
        <w:t xml:space="preserve"> </w:t>
      </w:r>
      <w:r>
        <w:rPr>
          <w:color w:val="333333"/>
          <w:sz w:val="24"/>
        </w:rPr>
        <w:t>e</w:t>
      </w:r>
      <w:r>
        <w:rPr>
          <w:color w:val="333333"/>
          <w:spacing w:val="-8"/>
          <w:sz w:val="24"/>
        </w:rPr>
        <w:t xml:space="preserve"> </w:t>
      </w:r>
      <w:r>
        <w:rPr>
          <w:color w:val="333333"/>
          <w:spacing w:val="-2"/>
          <w:sz w:val="24"/>
        </w:rPr>
        <w:t>ndotjes;</w:t>
      </w:r>
    </w:p>
    <w:p w:rsidR="00B168D4" w:rsidRDefault="00000000">
      <w:pPr>
        <w:pStyle w:val="ListParagraph"/>
        <w:numPr>
          <w:ilvl w:val="1"/>
          <w:numId w:val="31"/>
        </w:numPr>
        <w:tabs>
          <w:tab w:val="left" w:pos="993"/>
        </w:tabs>
        <w:spacing w:line="277" w:lineRule="exact"/>
        <w:rPr>
          <w:rFonts w:ascii="Arial MT" w:hAnsi="Arial MT"/>
          <w:color w:val="333333"/>
          <w:sz w:val="24"/>
        </w:rPr>
      </w:pPr>
      <w:r>
        <w:rPr>
          <w:color w:val="333333"/>
          <w:sz w:val="24"/>
        </w:rPr>
        <w:t>Shpjegimi</w:t>
      </w:r>
      <w:r>
        <w:rPr>
          <w:color w:val="333333"/>
          <w:spacing w:val="-7"/>
          <w:sz w:val="24"/>
        </w:rPr>
        <w:t xml:space="preserve"> </w:t>
      </w:r>
      <w:r>
        <w:rPr>
          <w:color w:val="333333"/>
          <w:sz w:val="24"/>
        </w:rPr>
        <w:t>se</w:t>
      </w:r>
      <w:r>
        <w:rPr>
          <w:color w:val="333333"/>
          <w:spacing w:val="-7"/>
          <w:sz w:val="24"/>
        </w:rPr>
        <w:t xml:space="preserve"> </w:t>
      </w:r>
      <w:r>
        <w:rPr>
          <w:color w:val="333333"/>
          <w:sz w:val="24"/>
        </w:rPr>
        <w:t>kujt</w:t>
      </w:r>
      <w:r>
        <w:rPr>
          <w:color w:val="333333"/>
          <w:spacing w:val="-7"/>
          <w:sz w:val="24"/>
        </w:rPr>
        <w:t xml:space="preserve"> </w:t>
      </w:r>
      <w:r>
        <w:rPr>
          <w:color w:val="333333"/>
          <w:sz w:val="24"/>
        </w:rPr>
        <w:t>duhet</w:t>
      </w:r>
      <w:r>
        <w:rPr>
          <w:color w:val="333333"/>
          <w:spacing w:val="-6"/>
          <w:sz w:val="24"/>
        </w:rPr>
        <w:t xml:space="preserve"> </w:t>
      </w:r>
      <w:r>
        <w:rPr>
          <w:color w:val="333333"/>
          <w:sz w:val="24"/>
        </w:rPr>
        <w:t>t’i</w:t>
      </w:r>
      <w:r>
        <w:rPr>
          <w:color w:val="333333"/>
          <w:spacing w:val="-7"/>
          <w:sz w:val="24"/>
        </w:rPr>
        <w:t xml:space="preserve"> </w:t>
      </w:r>
      <w:r>
        <w:rPr>
          <w:color w:val="333333"/>
          <w:sz w:val="24"/>
        </w:rPr>
        <w:t>raportohen</w:t>
      </w:r>
      <w:r>
        <w:rPr>
          <w:color w:val="333333"/>
          <w:spacing w:val="-7"/>
          <w:sz w:val="24"/>
        </w:rPr>
        <w:t xml:space="preserve"> </w:t>
      </w:r>
      <w:r>
        <w:rPr>
          <w:color w:val="333333"/>
          <w:sz w:val="24"/>
        </w:rPr>
        <w:t>incidentet</w:t>
      </w:r>
      <w:r>
        <w:rPr>
          <w:color w:val="333333"/>
          <w:spacing w:val="-6"/>
          <w:sz w:val="24"/>
        </w:rPr>
        <w:t xml:space="preserve"> </w:t>
      </w:r>
      <w:r>
        <w:rPr>
          <w:color w:val="333333"/>
          <w:sz w:val="24"/>
        </w:rPr>
        <w:t>e</w:t>
      </w:r>
      <w:r>
        <w:rPr>
          <w:color w:val="333333"/>
          <w:spacing w:val="-6"/>
          <w:sz w:val="24"/>
        </w:rPr>
        <w:t xml:space="preserve"> </w:t>
      </w:r>
      <w:r>
        <w:rPr>
          <w:color w:val="333333"/>
          <w:spacing w:val="-2"/>
          <w:sz w:val="24"/>
        </w:rPr>
        <w:t>ndotjes;</w:t>
      </w:r>
    </w:p>
    <w:p w:rsidR="00B168D4" w:rsidRDefault="00000000">
      <w:pPr>
        <w:pStyle w:val="ListParagraph"/>
        <w:numPr>
          <w:ilvl w:val="1"/>
          <w:numId w:val="31"/>
        </w:numPr>
        <w:tabs>
          <w:tab w:val="left" w:pos="993"/>
        </w:tabs>
        <w:spacing w:before="1"/>
        <w:ind w:right="1215"/>
        <w:rPr>
          <w:rFonts w:ascii="Arial MT" w:hAnsi="Arial MT"/>
          <w:color w:val="333333"/>
          <w:sz w:val="24"/>
        </w:rPr>
      </w:pPr>
      <w:r>
        <w:rPr>
          <w:color w:val="333333"/>
          <w:sz w:val="24"/>
        </w:rPr>
        <w:t>Shpjegimi</w:t>
      </w:r>
      <w:r>
        <w:rPr>
          <w:color w:val="333333"/>
          <w:spacing w:val="-4"/>
          <w:sz w:val="24"/>
        </w:rPr>
        <w:t xml:space="preserve"> </w:t>
      </w:r>
      <w:r>
        <w:rPr>
          <w:color w:val="333333"/>
          <w:sz w:val="24"/>
        </w:rPr>
        <w:t>i</w:t>
      </w:r>
      <w:r>
        <w:rPr>
          <w:color w:val="333333"/>
          <w:spacing w:val="-4"/>
          <w:sz w:val="24"/>
        </w:rPr>
        <w:t xml:space="preserve"> </w:t>
      </w:r>
      <w:r>
        <w:rPr>
          <w:color w:val="333333"/>
          <w:sz w:val="24"/>
        </w:rPr>
        <w:t>strukturës</w:t>
      </w:r>
      <w:r>
        <w:rPr>
          <w:color w:val="333333"/>
          <w:spacing w:val="-4"/>
          <w:sz w:val="24"/>
        </w:rPr>
        <w:t xml:space="preserve"> </w:t>
      </w:r>
      <w:r>
        <w:rPr>
          <w:color w:val="333333"/>
          <w:sz w:val="24"/>
        </w:rPr>
        <w:t>së</w:t>
      </w:r>
      <w:r>
        <w:rPr>
          <w:color w:val="333333"/>
          <w:spacing w:val="-3"/>
          <w:sz w:val="24"/>
        </w:rPr>
        <w:t xml:space="preserve"> </w:t>
      </w:r>
      <w:r>
        <w:rPr>
          <w:color w:val="333333"/>
          <w:sz w:val="24"/>
        </w:rPr>
        <w:t>skuadrës</w:t>
      </w:r>
      <w:r>
        <w:rPr>
          <w:color w:val="333333"/>
          <w:spacing w:val="-4"/>
          <w:sz w:val="24"/>
        </w:rPr>
        <w:t xml:space="preserve"> </w:t>
      </w:r>
      <w:r>
        <w:rPr>
          <w:color w:val="333333"/>
          <w:sz w:val="24"/>
        </w:rPr>
        <w:t>së</w:t>
      </w:r>
      <w:r>
        <w:rPr>
          <w:color w:val="333333"/>
          <w:spacing w:val="-3"/>
          <w:sz w:val="24"/>
        </w:rPr>
        <w:t xml:space="preserve"> </w:t>
      </w:r>
      <w:r>
        <w:rPr>
          <w:color w:val="333333"/>
          <w:sz w:val="24"/>
        </w:rPr>
        <w:t>reagimit</w:t>
      </w:r>
      <w:r>
        <w:rPr>
          <w:color w:val="333333"/>
          <w:spacing w:val="-4"/>
          <w:sz w:val="24"/>
        </w:rPr>
        <w:t xml:space="preserve"> </w:t>
      </w:r>
      <w:r>
        <w:rPr>
          <w:color w:val="333333"/>
          <w:sz w:val="24"/>
        </w:rPr>
        <w:t>ndaj</w:t>
      </w:r>
      <w:r>
        <w:rPr>
          <w:color w:val="333333"/>
          <w:spacing w:val="-2"/>
          <w:sz w:val="24"/>
        </w:rPr>
        <w:t xml:space="preserve"> </w:t>
      </w:r>
      <w:r>
        <w:rPr>
          <w:color w:val="333333"/>
          <w:sz w:val="24"/>
        </w:rPr>
        <w:t>ndotjeve</w:t>
      </w:r>
      <w:r>
        <w:rPr>
          <w:color w:val="333333"/>
          <w:spacing w:val="-5"/>
          <w:sz w:val="24"/>
        </w:rPr>
        <w:t xml:space="preserve"> </w:t>
      </w:r>
      <w:r>
        <w:rPr>
          <w:color w:val="333333"/>
          <w:sz w:val="24"/>
        </w:rPr>
        <w:t>vajore</w:t>
      </w:r>
      <w:r>
        <w:rPr>
          <w:color w:val="333333"/>
          <w:spacing w:val="-6"/>
          <w:sz w:val="24"/>
        </w:rPr>
        <w:t xml:space="preserve"> </w:t>
      </w:r>
      <w:r>
        <w:rPr>
          <w:color w:val="333333"/>
          <w:sz w:val="24"/>
        </w:rPr>
        <w:t>dhe</w:t>
      </w:r>
      <w:r>
        <w:rPr>
          <w:color w:val="333333"/>
          <w:spacing w:val="-5"/>
          <w:sz w:val="24"/>
        </w:rPr>
        <w:t xml:space="preserve"> </w:t>
      </w:r>
      <w:r>
        <w:rPr>
          <w:color w:val="333333"/>
          <w:sz w:val="24"/>
        </w:rPr>
        <w:t>detyrat</w:t>
      </w:r>
      <w:r>
        <w:rPr>
          <w:color w:val="333333"/>
          <w:spacing w:val="-4"/>
          <w:sz w:val="24"/>
        </w:rPr>
        <w:t xml:space="preserve"> </w:t>
      </w:r>
      <w:r>
        <w:rPr>
          <w:color w:val="333333"/>
          <w:sz w:val="24"/>
        </w:rPr>
        <w:t>e vendosura për oficerat dhe ekuipazhin;</w:t>
      </w:r>
    </w:p>
    <w:p w:rsidR="00B168D4" w:rsidRDefault="00000000">
      <w:pPr>
        <w:pStyle w:val="ListParagraph"/>
        <w:numPr>
          <w:ilvl w:val="1"/>
          <w:numId w:val="31"/>
        </w:numPr>
        <w:tabs>
          <w:tab w:val="left" w:pos="993"/>
        </w:tabs>
        <w:spacing w:line="277" w:lineRule="exact"/>
        <w:rPr>
          <w:rFonts w:ascii="Arial MT" w:hAnsi="Arial MT"/>
          <w:color w:val="333333"/>
          <w:sz w:val="24"/>
        </w:rPr>
      </w:pPr>
      <w:r>
        <w:rPr>
          <w:color w:val="333333"/>
          <w:sz w:val="24"/>
        </w:rPr>
        <w:t>Shpjegimi</w:t>
      </w:r>
      <w:r>
        <w:rPr>
          <w:color w:val="333333"/>
          <w:spacing w:val="-7"/>
          <w:sz w:val="24"/>
        </w:rPr>
        <w:t xml:space="preserve"> </w:t>
      </w:r>
      <w:r>
        <w:rPr>
          <w:color w:val="333333"/>
          <w:sz w:val="24"/>
        </w:rPr>
        <w:t>i</w:t>
      </w:r>
      <w:r>
        <w:rPr>
          <w:color w:val="333333"/>
          <w:spacing w:val="-6"/>
          <w:sz w:val="24"/>
        </w:rPr>
        <w:t xml:space="preserve"> </w:t>
      </w:r>
      <w:r>
        <w:rPr>
          <w:color w:val="333333"/>
          <w:sz w:val="24"/>
        </w:rPr>
        <w:t>masave</w:t>
      </w:r>
      <w:r>
        <w:rPr>
          <w:color w:val="333333"/>
          <w:spacing w:val="-8"/>
          <w:sz w:val="24"/>
        </w:rPr>
        <w:t xml:space="preserve"> </w:t>
      </w:r>
      <w:r>
        <w:rPr>
          <w:color w:val="333333"/>
          <w:sz w:val="24"/>
        </w:rPr>
        <w:t>të</w:t>
      </w:r>
      <w:r>
        <w:rPr>
          <w:color w:val="333333"/>
          <w:spacing w:val="-6"/>
          <w:sz w:val="24"/>
        </w:rPr>
        <w:t xml:space="preserve"> </w:t>
      </w:r>
      <w:r>
        <w:rPr>
          <w:color w:val="333333"/>
          <w:sz w:val="24"/>
        </w:rPr>
        <w:t>kontrollit</w:t>
      </w:r>
      <w:r>
        <w:rPr>
          <w:color w:val="333333"/>
          <w:spacing w:val="-7"/>
          <w:sz w:val="24"/>
        </w:rPr>
        <w:t xml:space="preserve"> </w:t>
      </w:r>
      <w:r>
        <w:rPr>
          <w:color w:val="333333"/>
          <w:sz w:val="24"/>
        </w:rPr>
        <w:t>të</w:t>
      </w:r>
      <w:r>
        <w:rPr>
          <w:color w:val="333333"/>
          <w:spacing w:val="-6"/>
          <w:sz w:val="24"/>
        </w:rPr>
        <w:t xml:space="preserve"> </w:t>
      </w:r>
      <w:r>
        <w:rPr>
          <w:color w:val="333333"/>
          <w:sz w:val="24"/>
        </w:rPr>
        <w:t>ndotjet</w:t>
      </w:r>
      <w:r>
        <w:rPr>
          <w:color w:val="333333"/>
          <w:spacing w:val="-6"/>
          <w:sz w:val="24"/>
        </w:rPr>
        <w:t xml:space="preserve"> </w:t>
      </w:r>
      <w:r>
        <w:rPr>
          <w:color w:val="333333"/>
          <w:spacing w:val="-2"/>
          <w:sz w:val="24"/>
        </w:rPr>
        <w:t>vajore;</w:t>
      </w:r>
    </w:p>
    <w:p w:rsidR="00B168D4" w:rsidRDefault="00000000">
      <w:pPr>
        <w:pStyle w:val="ListParagraph"/>
        <w:numPr>
          <w:ilvl w:val="1"/>
          <w:numId w:val="31"/>
        </w:numPr>
        <w:tabs>
          <w:tab w:val="left" w:pos="993"/>
        </w:tabs>
        <w:spacing w:before="2" w:line="277" w:lineRule="exact"/>
        <w:rPr>
          <w:rFonts w:ascii="Arial MT" w:hAnsi="Arial MT"/>
          <w:color w:val="333333"/>
          <w:sz w:val="24"/>
        </w:rPr>
      </w:pPr>
      <w:r>
        <w:rPr>
          <w:color w:val="333333"/>
          <w:sz w:val="24"/>
        </w:rPr>
        <w:t>Reagim</w:t>
      </w:r>
      <w:r>
        <w:rPr>
          <w:color w:val="333333"/>
          <w:spacing w:val="-7"/>
          <w:sz w:val="24"/>
        </w:rPr>
        <w:t xml:space="preserve"> </w:t>
      </w:r>
      <w:r>
        <w:rPr>
          <w:color w:val="333333"/>
          <w:sz w:val="24"/>
        </w:rPr>
        <w:t>i</w:t>
      </w:r>
      <w:r>
        <w:rPr>
          <w:color w:val="333333"/>
          <w:spacing w:val="-6"/>
          <w:sz w:val="24"/>
        </w:rPr>
        <w:t xml:space="preserve"> </w:t>
      </w:r>
      <w:r>
        <w:rPr>
          <w:color w:val="333333"/>
          <w:sz w:val="24"/>
        </w:rPr>
        <w:t>personelit</w:t>
      </w:r>
      <w:r>
        <w:rPr>
          <w:color w:val="333333"/>
          <w:spacing w:val="-7"/>
          <w:sz w:val="24"/>
        </w:rPr>
        <w:t xml:space="preserve"> </w:t>
      </w:r>
      <w:r>
        <w:rPr>
          <w:color w:val="333333"/>
          <w:sz w:val="24"/>
        </w:rPr>
        <w:t>të</w:t>
      </w:r>
      <w:r>
        <w:rPr>
          <w:color w:val="333333"/>
          <w:spacing w:val="-7"/>
          <w:sz w:val="24"/>
        </w:rPr>
        <w:t xml:space="preserve"> </w:t>
      </w:r>
      <w:r>
        <w:rPr>
          <w:color w:val="333333"/>
          <w:sz w:val="24"/>
        </w:rPr>
        <w:t>anijes</w:t>
      </w:r>
      <w:r>
        <w:rPr>
          <w:color w:val="333333"/>
          <w:spacing w:val="-6"/>
          <w:sz w:val="24"/>
        </w:rPr>
        <w:t xml:space="preserve"> </w:t>
      </w:r>
      <w:r>
        <w:rPr>
          <w:color w:val="333333"/>
          <w:sz w:val="24"/>
        </w:rPr>
        <w:t>për</w:t>
      </w:r>
      <w:r>
        <w:rPr>
          <w:color w:val="333333"/>
          <w:spacing w:val="-6"/>
          <w:sz w:val="24"/>
        </w:rPr>
        <w:t xml:space="preserve"> </w:t>
      </w:r>
      <w:r>
        <w:rPr>
          <w:color w:val="333333"/>
          <w:sz w:val="24"/>
        </w:rPr>
        <w:t>ndotjet</w:t>
      </w:r>
      <w:r>
        <w:rPr>
          <w:color w:val="333333"/>
          <w:spacing w:val="-7"/>
          <w:sz w:val="24"/>
        </w:rPr>
        <w:t xml:space="preserve"> </w:t>
      </w:r>
      <w:r>
        <w:rPr>
          <w:color w:val="333333"/>
          <w:sz w:val="24"/>
        </w:rPr>
        <w:t>vajore</w:t>
      </w:r>
      <w:r>
        <w:rPr>
          <w:color w:val="333333"/>
          <w:spacing w:val="-6"/>
          <w:sz w:val="24"/>
        </w:rPr>
        <w:t xml:space="preserve"> </w:t>
      </w:r>
      <w:r>
        <w:rPr>
          <w:color w:val="333333"/>
          <w:sz w:val="24"/>
        </w:rPr>
        <w:t>gjatë</w:t>
      </w:r>
      <w:r>
        <w:rPr>
          <w:color w:val="333333"/>
          <w:spacing w:val="-7"/>
          <w:sz w:val="24"/>
        </w:rPr>
        <w:t xml:space="preserve"> </w:t>
      </w:r>
      <w:r>
        <w:rPr>
          <w:color w:val="333333"/>
          <w:sz w:val="24"/>
        </w:rPr>
        <w:t>rasteve</w:t>
      </w:r>
      <w:r>
        <w:rPr>
          <w:color w:val="333333"/>
          <w:spacing w:val="-8"/>
          <w:sz w:val="24"/>
        </w:rPr>
        <w:t xml:space="preserve"> </w:t>
      </w:r>
      <w:r>
        <w:rPr>
          <w:color w:val="333333"/>
          <w:sz w:val="24"/>
        </w:rPr>
        <w:t>të</w:t>
      </w:r>
      <w:r>
        <w:rPr>
          <w:color w:val="333333"/>
          <w:spacing w:val="-7"/>
          <w:sz w:val="24"/>
        </w:rPr>
        <w:t xml:space="preserve"> </w:t>
      </w:r>
      <w:r>
        <w:rPr>
          <w:color w:val="333333"/>
          <w:spacing w:val="-2"/>
          <w:sz w:val="24"/>
        </w:rPr>
        <w:t>ndryshme;</w:t>
      </w:r>
    </w:p>
    <w:p w:rsidR="00B168D4" w:rsidRDefault="00000000">
      <w:pPr>
        <w:pStyle w:val="ListParagraph"/>
        <w:numPr>
          <w:ilvl w:val="1"/>
          <w:numId w:val="31"/>
        </w:numPr>
        <w:tabs>
          <w:tab w:val="left" w:pos="993"/>
        </w:tabs>
        <w:spacing w:line="277" w:lineRule="exact"/>
        <w:rPr>
          <w:rFonts w:ascii="Arial MT" w:hAnsi="Arial MT"/>
          <w:color w:val="333333"/>
          <w:sz w:val="24"/>
        </w:rPr>
      </w:pPr>
      <w:r>
        <w:rPr>
          <w:color w:val="333333"/>
          <w:sz w:val="24"/>
        </w:rPr>
        <w:t>Shpjegimi</w:t>
      </w:r>
      <w:r>
        <w:rPr>
          <w:color w:val="333333"/>
          <w:spacing w:val="-8"/>
          <w:sz w:val="24"/>
        </w:rPr>
        <w:t xml:space="preserve"> </w:t>
      </w:r>
      <w:r>
        <w:rPr>
          <w:color w:val="333333"/>
          <w:sz w:val="24"/>
        </w:rPr>
        <w:t>i</w:t>
      </w:r>
      <w:r>
        <w:rPr>
          <w:color w:val="333333"/>
          <w:spacing w:val="-8"/>
          <w:sz w:val="24"/>
        </w:rPr>
        <w:t xml:space="preserve"> </w:t>
      </w:r>
      <w:r>
        <w:rPr>
          <w:color w:val="333333"/>
          <w:sz w:val="24"/>
        </w:rPr>
        <w:t>rëndësisë</w:t>
      </w:r>
      <w:r>
        <w:rPr>
          <w:color w:val="333333"/>
          <w:spacing w:val="-8"/>
          <w:sz w:val="24"/>
        </w:rPr>
        <w:t xml:space="preserve"> </w:t>
      </w:r>
      <w:r>
        <w:rPr>
          <w:color w:val="333333"/>
          <w:sz w:val="24"/>
        </w:rPr>
        <w:t>të</w:t>
      </w:r>
      <w:r>
        <w:rPr>
          <w:color w:val="333333"/>
          <w:spacing w:val="-7"/>
          <w:sz w:val="24"/>
        </w:rPr>
        <w:t xml:space="preserve"> </w:t>
      </w:r>
      <w:r>
        <w:rPr>
          <w:color w:val="333333"/>
          <w:sz w:val="24"/>
        </w:rPr>
        <w:t>ushtrimeve</w:t>
      </w:r>
      <w:r>
        <w:rPr>
          <w:color w:val="333333"/>
          <w:spacing w:val="-8"/>
          <w:sz w:val="24"/>
        </w:rPr>
        <w:t xml:space="preserve"> </w:t>
      </w:r>
      <w:r>
        <w:rPr>
          <w:color w:val="333333"/>
          <w:sz w:val="24"/>
        </w:rPr>
        <w:t>për</w:t>
      </w:r>
      <w:r>
        <w:rPr>
          <w:color w:val="333333"/>
          <w:spacing w:val="-7"/>
          <w:sz w:val="24"/>
        </w:rPr>
        <w:t xml:space="preserve"> </w:t>
      </w:r>
      <w:r>
        <w:rPr>
          <w:color w:val="333333"/>
          <w:sz w:val="24"/>
        </w:rPr>
        <w:t>menaxhimin</w:t>
      </w:r>
      <w:r>
        <w:rPr>
          <w:color w:val="333333"/>
          <w:spacing w:val="-8"/>
          <w:sz w:val="24"/>
        </w:rPr>
        <w:t xml:space="preserve"> </w:t>
      </w:r>
      <w:r>
        <w:rPr>
          <w:color w:val="333333"/>
          <w:sz w:val="24"/>
        </w:rPr>
        <w:t>e</w:t>
      </w:r>
      <w:r>
        <w:rPr>
          <w:color w:val="333333"/>
          <w:spacing w:val="-8"/>
          <w:sz w:val="24"/>
        </w:rPr>
        <w:t xml:space="preserve"> </w:t>
      </w:r>
      <w:r>
        <w:rPr>
          <w:color w:val="333333"/>
          <w:sz w:val="24"/>
        </w:rPr>
        <w:t>ndotjeve</w:t>
      </w:r>
      <w:r>
        <w:rPr>
          <w:color w:val="333333"/>
          <w:spacing w:val="-9"/>
          <w:sz w:val="24"/>
        </w:rPr>
        <w:t xml:space="preserve"> </w:t>
      </w:r>
      <w:r>
        <w:rPr>
          <w:color w:val="333333"/>
          <w:sz w:val="24"/>
        </w:rPr>
        <w:t>të</w:t>
      </w:r>
      <w:r>
        <w:rPr>
          <w:color w:val="333333"/>
          <w:spacing w:val="-7"/>
          <w:sz w:val="24"/>
        </w:rPr>
        <w:t xml:space="preserve"> </w:t>
      </w:r>
      <w:r>
        <w:rPr>
          <w:color w:val="333333"/>
          <w:sz w:val="24"/>
        </w:rPr>
        <w:t>mjedisit</w:t>
      </w:r>
      <w:r>
        <w:rPr>
          <w:color w:val="333333"/>
          <w:spacing w:val="-8"/>
          <w:sz w:val="24"/>
        </w:rPr>
        <w:t xml:space="preserve"> </w:t>
      </w:r>
      <w:r>
        <w:rPr>
          <w:color w:val="333333"/>
          <w:spacing w:val="-2"/>
          <w:sz w:val="24"/>
        </w:rPr>
        <w:t>detar;</w:t>
      </w:r>
    </w:p>
    <w:p w:rsidR="00B168D4" w:rsidRDefault="00000000">
      <w:pPr>
        <w:pStyle w:val="ListParagraph"/>
        <w:numPr>
          <w:ilvl w:val="0"/>
          <w:numId w:val="31"/>
        </w:numPr>
        <w:tabs>
          <w:tab w:val="left" w:pos="524"/>
        </w:tabs>
        <w:spacing w:before="6" w:line="291" w:lineRule="exact"/>
        <w:ind w:left="524" w:hanging="251"/>
        <w:rPr>
          <w:rFonts w:ascii="Symbol" w:hAnsi="Symbol"/>
          <w:color w:val="333333"/>
          <w:sz w:val="24"/>
        </w:rPr>
      </w:pPr>
      <w:r>
        <w:rPr>
          <w:b/>
          <w:color w:val="333333"/>
          <w:sz w:val="24"/>
        </w:rPr>
        <w:t>Ndotja</w:t>
      </w:r>
      <w:r>
        <w:rPr>
          <w:b/>
          <w:color w:val="333333"/>
          <w:spacing w:val="-1"/>
          <w:sz w:val="24"/>
        </w:rPr>
        <w:t xml:space="preserve"> </w:t>
      </w:r>
      <w:r>
        <w:rPr>
          <w:b/>
          <w:color w:val="333333"/>
          <w:sz w:val="24"/>
        </w:rPr>
        <w:t>nga</w:t>
      </w:r>
      <w:r>
        <w:rPr>
          <w:b/>
          <w:color w:val="333333"/>
          <w:spacing w:val="-1"/>
          <w:sz w:val="24"/>
        </w:rPr>
        <w:t xml:space="preserve"> </w:t>
      </w:r>
      <w:r>
        <w:rPr>
          <w:b/>
          <w:color w:val="333333"/>
          <w:sz w:val="24"/>
        </w:rPr>
        <w:t>ujrat</w:t>
      </w:r>
      <w:r>
        <w:rPr>
          <w:b/>
          <w:color w:val="333333"/>
          <w:spacing w:val="-1"/>
          <w:sz w:val="24"/>
        </w:rPr>
        <w:t xml:space="preserve"> </w:t>
      </w:r>
      <w:r>
        <w:rPr>
          <w:b/>
          <w:color w:val="333333"/>
          <w:sz w:val="24"/>
        </w:rPr>
        <w:t>e</w:t>
      </w:r>
      <w:r>
        <w:rPr>
          <w:b/>
          <w:color w:val="333333"/>
          <w:spacing w:val="-2"/>
          <w:sz w:val="24"/>
        </w:rPr>
        <w:t xml:space="preserve"> </w:t>
      </w:r>
      <w:r>
        <w:rPr>
          <w:b/>
          <w:color w:val="333333"/>
          <w:sz w:val="24"/>
        </w:rPr>
        <w:t>zeza</w:t>
      </w:r>
      <w:r>
        <w:rPr>
          <w:b/>
          <w:color w:val="333333"/>
          <w:spacing w:val="1"/>
          <w:sz w:val="24"/>
        </w:rPr>
        <w:t xml:space="preserve"> </w:t>
      </w:r>
      <w:r>
        <w:rPr>
          <w:b/>
          <w:color w:val="333333"/>
          <w:sz w:val="24"/>
        </w:rPr>
        <w:t>të</w:t>
      </w:r>
      <w:r>
        <w:rPr>
          <w:b/>
          <w:color w:val="333333"/>
          <w:spacing w:val="-2"/>
          <w:sz w:val="24"/>
        </w:rPr>
        <w:t xml:space="preserve"> anijes</w:t>
      </w:r>
    </w:p>
    <w:p w:rsidR="00B168D4" w:rsidRDefault="00000000">
      <w:pPr>
        <w:pStyle w:val="ListParagraph"/>
        <w:numPr>
          <w:ilvl w:val="1"/>
          <w:numId w:val="31"/>
        </w:numPr>
        <w:tabs>
          <w:tab w:val="left" w:pos="993"/>
        </w:tabs>
        <w:spacing w:line="273" w:lineRule="exact"/>
        <w:rPr>
          <w:rFonts w:ascii="Arial MT" w:hAnsi="Arial MT"/>
          <w:color w:val="333333"/>
          <w:sz w:val="24"/>
        </w:rPr>
      </w:pPr>
      <w:r>
        <w:rPr>
          <w:color w:val="333333"/>
          <w:sz w:val="24"/>
        </w:rPr>
        <w:t>Përkufizimi</w:t>
      </w:r>
      <w:r>
        <w:rPr>
          <w:color w:val="333333"/>
          <w:spacing w:val="-7"/>
          <w:sz w:val="24"/>
        </w:rPr>
        <w:t xml:space="preserve"> </w:t>
      </w:r>
      <w:r>
        <w:rPr>
          <w:color w:val="333333"/>
          <w:sz w:val="24"/>
        </w:rPr>
        <w:t>i</w:t>
      </w:r>
      <w:r>
        <w:rPr>
          <w:color w:val="333333"/>
          <w:spacing w:val="-7"/>
          <w:sz w:val="24"/>
        </w:rPr>
        <w:t xml:space="preserve"> </w:t>
      </w:r>
      <w:r>
        <w:rPr>
          <w:color w:val="333333"/>
          <w:sz w:val="24"/>
        </w:rPr>
        <w:t>ujrave</w:t>
      </w:r>
      <w:r>
        <w:rPr>
          <w:color w:val="333333"/>
          <w:spacing w:val="-7"/>
          <w:sz w:val="24"/>
        </w:rPr>
        <w:t xml:space="preserve"> </w:t>
      </w:r>
      <w:r>
        <w:rPr>
          <w:color w:val="333333"/>
          <w:sz w:val="24"/>
        </w:rPr>
        <w:t>të</w:t>
      </w:r>
      <w:r>
        <w:rPr>
          <w:color w:val="333333"/>
          <w:spacing w:val="-7"/>
          <w:sz w:val="24"/>
        </w:rPr>
        <w:t xml:space="preserve"> </w:t>
      </w:r>
      <w:r>
        <w:rPr>
          <w:color w:val="333333"/>
          <w:spacing w:val="-4"/>
          <w:sz w:val="24"/>
        </w:rPr>
        <w:t>zeza;</w:t>
      </w:r>
    </w:p>
    <w:p w:rsidR="00B168D4" w:rsidRDefault="00000000">
      <w:pPr>
        <w:pStyle w:val="ListParagraph"/>
        <w:numPr>
          <w:ilvl w:val="1"/>
          <w:numId w:val="31"/>
        </w:numPr>
        <w:tabs>
          <w:tab w:val="left" w:pos="993"/>
        </w:tabs>
        <w:spacing w:line="242" w:lineRule="auto"/>
        <w:ind w:right="1373"/>
        <w:rPr>
          <w:rFonts w:ascii="Arial MT" w:hAnsi="Arial MT"/>
          <w:sz w:val="24"/>
        </w:rPr>
      </w:pPr>
      <w:r>
        <w:rPr>
          <w:color w:val="333333"/>
          <w:sz w:val="24"/>
        </w:rPr>
        <w:t>Rregullat</w:t>
      </w:r>
      <w:r>
        <w:rPr>
          <w:color w:val="333333"/>
          <w:spacing w:val="-3"/>
          <w:sz w:val="24"/>
        </w:rPr>
        <w:t xml:space="preserve"> </w:t>
      </w:r>
      <w:r>
        <w:rPr>
          <w:color w:val="333333"/>
          <w:sz w:val="24"/>
        </w:rPr>
        <w:t>trajtimit</w:t>
      </w:r>
      <w:r>
        <w:rPr>
          <w:color w:val="333333"/>
          <w:spacing w:val="-3"/>
          <w:sz w:val="24"/>
        </w:rPr>
        <w:t xml:space="preserve"> </w:t>
      </w:r>
      <w:r>
        <w:rPr>
          <w:color w:val="333333"/>
          <w:sz w:val="24"/>
        </w:rPr>
        <w:t>të</w:t>
      </w:r>
      <w:r>
        <w:rPr>
          <w:color w:val="333333"/>
          <w:spacing w:val="-3"/>
          <w:sz w:val="24"/>
        </w:rPr>
        <w:t xml:space="preserve"> </w:t>
      </w:r>
      <w:r>
        <w:rPr>
          <w:color w:val="333333"/>
          <w:sz w:val="24"/>
        </w:rPr>
        <w:t>ujrave</w:t>
      </w:r>
      <w:r>
        <w:rPr>
          <w:color w:val="333333"/>
          <w:spacing w:val="-4"/>
          <w:sz w:val="24"/>
        </w:rPr>
        <w:t xml:space="preserve"> </w:t>
      </w:r>
      <w:r>
        <w:rPr>
          <w:color w:val="333333"/>
          <w:sz w:val="24"/>
        </w:rPr>
        <w:t>të</w:t>
      </w:r>
      <w:r>
        <w:rPr>
          <w:color w:val="333333"/>
          <w:spacing w:val="-3"/>
          <w:sz w:val="24"/>
        </w:rPr>
        <w:t xml:space="preserve"> </w:t>
      </w:r>
      <w:r>
        <w:rPr>
          <w:color w:val="333333"/>
          <w:sz w:val="24"/>
        </w:rPr>
        <w:t>zeza</w:t>
      </w:r>
      <w:r>
        <w:rPr>
          <w:color w:val="333333"/>
          <w:spacing w:val="-4"/>
          <w:sz w:val="24"/>
        </w:rPr>
        <w:t xml:space="preserve"> </w:t>
      </w:r>
      <w:r>
        <w:rPr>
          <w:color w:val="333333"/>
          <w:sz w:val="24"/>
        </w:rPr>
        <w:t>dhe</w:t>
      </w:r>
      <w:r>
        <w:rPr>
          <w:color w:val="333333"/>
          <w:spacing w:val="-4"/>
          <w:sz w:val="24"/>
        </w:rPr>
        <w:t xml:space="preserve"> </w:t>
      </w:r>
      <w:r>
        <w:rPr>
          <w:color w:val="333333"/>
          <w:sz w:val="24"/>
        </w:rPr>
        <w:t>përjashtimet</w:t>
      </w:r>
      <w:r>
        <w:rPr>
          <w:color w:val="333333"/>
          <w:spacing w:val="-3"/>
          <w:sz w:val="24"/>
        </w:rPr>
        <w:t xml:space="preserve"> </w:t>
      </w:r>
      <w:r>
        <w:rPr>
          <w:color w:val="333333"/>
          <w:sz w:val="24"/>
        </w:rPr>
        <w:t>në</w:t>
      </w:r>
      <w:r>
        <w:rPr>
          <w:color w:val="333333"/>
          <w:spacing w:val="-3"/>
          <w:sz w:val="24"/>
        </w:rPr>
        <w:t xml:space="preserve"> </w:t>
      </w:r>
      <w:r>
        <w:rPr>
          <w:color w:val="333333"/>
          <w:sz w:val="24"/>
        </w:rPr>
        <w:t>vartësi</w:t>
      </w:r>
      <w:r>
        <w:rPr>
          <w:color w:val="333333"/>
          <w:spacing w:val="-3"/>
          <w:sz w:val="24"/>
        </w:rPr>
        <w:t xml:space="preserve"> </w:t>
      </w:r>
      <w:r>
        <w:rPr>
          <w:color w:val="333333"/>
          <w:sz w:val="24"/>
        </w:rPr>
        <w:t>të</w:t>
      </w:r>
      <w:r>
        <w:rPr>
          <w:color w:val="333333"/>
          <w:spacing w:val="-4"/>
          <w:sz w:val="24"/>
        </w:rPr>
        <w:t xml:space="preserve"> </w:t>
      </w:r>
      <w:r>
        <w:rPr>
          <w:color w:val="333333"/>
          <w:sz w:val="24"/>
        </w:rPr>
        <w:t>distancës</w:t>
      </w:r>
      <w:r>
        <w:rPr>
          <w:color w:val="333333"/>
          <w:spacing w:val="-1"/>
          <w:sz w:val="24"/>
        </w:rPr>
        <w:t xml:space="preserve"> </w:t>
      </w:r>
      <w:r>
        <w:rPr>
          <w:color w:val="333333"/>
          <w:sz w:val="24"/>
        </w:rPr>
        <w:t xml:space="preserve">nga </w:t>
      </w:r>
      <w:r>
        <w:rPr>
          <w:color w:val="333333"/>
          <w:spacing w:val="-2"/>
          <w:sz w:val="24"/>
        </w:rPr>
        <w:t>bregu.</w:t>
      </w:r>
    </w:p>
    <w:p w:rsidR="00B168D4" w:rsidRDefault="00000000">
      <w:pPr>
        <w:pStyle w:val="ListParagraph"/>
        <w:numPr>
          <w:ilvl w:val="1"/>
          <w:numId w:val="31"/>
        </w:numPr>
        <w:tabs>
          <w:tab w:val="left" w:pos="993"/>
        </w:tabs>
        <w:ind w:right="1410"/>
        <w:rPr>
          <w:rFonts w:ascii="Arial MT" w:hAnsi="Arial MT"/>
          <w:color w:val="333333"/>
          <w:sz w:val="24"/>
        </w:rPr>
      </w:pPr>
      <w:r>
        <w:rPr>
          <w:color w:val="333333"/>
          <w:sz w:val="24"/>
        </w:rPr>
        <w:t>Detajet</w:t>
      </w:r>
      <w:r>
        <w:rPr>
          <w:color w:val="333333"/>
          <w:spacing w:val="-3"/>
          <w:sz w:val="24"/>
        </w:rPr>
        <w:t xml:space="preserve"> </w:t>
      </w:r>
      <w:r>
        <w:rPr>
          <w:color w:val="333333"/>
          <w:sz w:val="24"/>
        </w:rPr>
        <w:t>e</w:t>
      </w:r>
      <w:r>
        <w:rPr>
          <w:color w:val="333333"/>
          <w:spacing w:val="-3"/>
          <w:sz w:val="24"/>
        </w:rPr>
        <w:t xml:space="preserve"> </w:t>
      </w:r>
      <w:r>
        <w:rPr>
          <w:color w:val="333333"/>
          <w:sz w:val="24"/>
        </w:rPr>
        <w:t>trajtimit</w:t>
      </w:r>
      <w:r>
        <w:rPr>
          <w:color w:val="333333"/>
          <w:spacing w:val="-3"/>
          <w:sz w:val="24"/>
        </w:rPr>
        <w:t xml:space="preserve"> </w:t>
      </w:r>
      <w:r>
        <w:rPr>
          <w:color w:val="333333"/>
          <w:sz w:val="24"/>
        </w:rPr>
        <w:t>të</w:t>
      </w:r>
      <w:r>
        <w:rPr>
          <w:color w:val="333333"/>
          <w:spacing w:val="-3"/>
          <w:sz w:val="24"/>
        </w:rPr>
        <w:t xml:space="preserve"> </w:t>
      </w:r>
      <w:r>
        <w:rPr>
          <w:color w:val="333333"/>
          <w:sz w:val="24"/>
        </w:rPr>
        <w:t>ujrave</w:t>
      </w:r>
      <w:r>
        <w:rPr>
          <w:color w:val="333333"/>
          <w:spacing w:val="-4"/>
          <w:sz w:val="24"/>
        </w:rPr>
        <w:t xml:space="preserve"> </w:t>
      </w:r>
      <w:r>
        <w:rPr>
          <w:color w:val="333333"/>
          <w:sz w:val="24"/>
        </w:rPr>
        <w:t>të</w:t>
      </w:r>
      <w:r>
        <w:rPr>
          <w:color w:val="333333"/>
          <w:spacing w:val="-3"/>
          <w:sz w:val="24"/>
        </w:rPr>
        <w:t xml:space="preserve"> </w:t>
      </w:r>
      <w:r>
        <w:rPr>
          <w:color w:val="333333"/>
          <w:sz w:val="24"/>
        </w:rPr>
        <w:t>zeza</w:t>
      </w:r>
      <w:r>
        <w:rPr>
          <w:color w:val="333333"/>
          <w:spacing w:val="-4"/>
          <w:sz w:val="24"/>
        </w:rPr>
        <w:t xml:space="preserve"> </w:t>
      </w:r>
      <w:r>
        <w:rPr>
          <w:color w:val="333333"/>
          <w:sz w:val="24"/>
        </w:rPr>
        <w:t>në</w:t>
      </w:r>
      <w:r>
        <w:rPr>
          <w:color w:val="333333"/>
          <w:spacing w:val="-4"/>
          <w:sz w:val="24"/>
        </w:rPr>
        <w:t xml:space="preserve"> </w:t>
      </w:r>
      <w:r>
        <w:rPr>
          <w:color w:val="333333"/>
          <w:sz w:val="24"/>
        </w:rPr>
        <w:t>anije</w:t>
      </w:r>
      <w:r>
        <w:rPr>
          <w:color w:val="333333"/>
          <w:spacing w:val="-4"/>
          <w:sz w:val="24"/>
        </w:rPr>
        <w:t xml:space="preserve"> </w:t>
      </w:r>
      <w:r>
        <w:rPr>
          <w:color w:val="333333"/>
          <w:sz w:val="24"/>
        </w:rPr>
        <w:t>si:</w:t>
      </w:r>
      <w:r>
        <w:rPr>
          <w:color w:val="333333"/>
          <w:spacing w:val="-3"/>
          <w:sz w:val="24"/>
        </w:rPr>
        <w:t xml:space="preserve"> </w:t>
      </w:r>
      <w:r>
        <w:rPr>
          <w:color w:val="333333"/>
          <w:sz w:val="24"/>
        </w:rPr>
        <w:t>copëtimi,</w:t>
      </w:r>
      <w:r>
        <w:rPr>
          <w:color w:val="333333"/>
          <w:spacing w:val="-3"/>
          <w:sz w:val="24"/>
        </w:rPr>
        <w:t xml:space="preserve"> </w:t>
      </w:r>
      <w:r>
        <w:rPr>
          <w:color w:val="333333"/>
          <w:sz w:val="24"/>
        </w:rPr>
        <w:t>dizinfektimi,</w:t>
      </w:r>
      <w:r>
        <w:rPr>
          <w:color w:val="333333"/>
          <w:spacing w:val="-3"/>
          <w:sz w:val="24"/>
        </w:rPr>
        <w:t xml:space="preserve"> </w:t>
      </w:r>
      <w:r>
        <w:rPr>
          <w:color w:val="333333"/>
          <w:sz w:val="24"/>
        </w:rPr>
        <w:t>detaje</w:t>
      </w:r>
      <w:r>
        <w:rPr>
          <w:color w:val="333333"/>
          <w:spacing w:val="-3"/>
          <w:sz w:val="24"/>
        </w:rPr>
        <w:t xml:space="preserve"> </w:t>
      </w:r>
      <w:r>
        <w:rPr>
          <w:color w:val="333333"/>
          <w:sz w:val="24"/>
        </w:rPr>
        <w:t>të tankeve të mbledhjes si dhe të linjave depozituese dhe shkarkuese;</w:t>
      </w:r>
    </w:p>
    <w:p w:rsidR="00B168D4" w:rsidRDefault="00000000">
      <w:pPr>
        <w:pStyle w:val="ListParagraph"/>
        <w:numPr>
          <w:ilvl w:val="0"/>
          <w:numId w:val="31"/>
        </w:numPr>
        <w:tabs>
          <w:tab w:val="left" w:pos="524"/>
        </w:tabs>
        <w:spacing w:line="291" w:lineRule="exact"/>
        <w:ind w:left="524" w:hanging="251"/>
        <w:rPr>
          <w:rFonts w:ascii="Symbol" w:hAnsi="Symbol"/>
          <w:color w:val="333333"/>
          <w:sz w:val="24"/>
        </w:rPr>
      </w:pPr>
      <w:r>
        <w:rPr>
          <w:b/>
          <w:color w:val="333333"/>
          <w:sz w:val="24"/>
        </w:rPr>
        <w:t>Ndotja</w:t>
      </w:r>
      <w:r>
        <w:rPr>
          <w:b/>
          <w:color w:val="333333"/>
          <w:spacing w:val="-2"/>
          <w:sz w:val="24"/>
        </w:rPr>
        <w:t xml:space="preserve"> </w:t>
      </w:r>
      <w:r>
        <w:rPr>
          <w:b/>
          <w:color w:val="333333"/>
          <w:sz w:val="24"/>
        </w:rPr>
        <w:t>nga</w:t>
      </w:r>
      <w:r>
        <w:rPr>
          <w:b/>
          <w:color w:val="333333"/>
          <w:spacing w:val="-1"/>
          <w:sz w:val="24"/>
        </w:rPr>
        <w:t xml:space="preserve"> </w:t>
      </w:r>
      <w:r>
        <w:rPr>
          <w:b/>
          <w:color w:val="333333"/>
          <w:sz w:val="24"/>
        </w:rPr>
        <w:t>mbetjet</w:t>
      </w:r>
      <w:r>
        <w:rPr>
          <w:b/>
          <w:color w:val="333333"/>
          <w:spacing w:val="-1"/>
          <w:sz w:val="24"/>
        </w:rPr>
        <w:t xml:space="preserve"> </w:t>
      </w:r>
      <w:r>
        <w:rPr>
          <w:b/>
          <w:color w:val="333333"/>
          <w:sz w:val="24"/>
        </w:rPr>
        <w:t>e</w:t>
      </w:r>
      <w:r>
        <w:rPr>
          <w:b/>
          <w:color w:val="333333"/>
          <w:spacing w:val="-3"/>
          <w:sz w:val="24"/>
        </w:rPr>
        <w:t xml:space="preserve"> </w:t>
      </w:r>
      <w:r>
        <w:rPr>
          <w:b/>
          <w:color w:val="333333"/>
          <w:spacing w:val="-2"/>
          <w:sz w:val="24"/>
        </w:rPr>
        <w:t>ngurta</w:t>
      </w:r>
    </w:p>
    <w:p w:rsidR="00B168D4" w:rsidRDefault="00000000">
      <w:pPr>
        <w:pStyle w:val="ListParagraph"/>
        <w:numPr>
          <w:ilvl w:val="1"/>
          <w:numId w:val="31"/>
        </w:numPr>
        <w:tabs>
          <w:tab w:val="left" w:pos="993"/>
        </w:tabs>
        <w:spacing w:line="242" w:lineRule="auto"/>
        <w:ind w:right="1038"/>
        <w:rPr>
          <w:rFonts w:ascii="Arial MT" w:hAnsi="Arial MT"/>
          <w:color w:val="333333"/>
          <w:sz w:val="24"/>
        </w:rPr>
      </w:pPr>
      <w:r>
        <w:rPr>
          <w:color w:val="333333"/>
          <w:sz w:val="24"/>
        </w:rPr>
        <w:t>Përkufizimi</w:t>
      </w:r>
      <w:r>
        <w:rPr>
          <w:color w:val="333333"/>
          <w:spacing w:val="-3"/>
          <w:sz w:val="24"/>
        </w:rPr>
        <w:t xml:space="preserve"> </w:t>
      </w:r>
      <w:r>
        <w:rPr>
          <w:color w:val="333333"/>
          <w:sz w:val="24"/>
        </w:rPr>
        <w:t>i</w:t>
      </w:r>
      <w:r>
        <w:rPr>
          <w:color w:val="333333"/>
          <w:spacing w:val="-3"/>
          <w:sz w:val="24"/>
        </w:rPr>
        <w:t xml:space="preserve"> </w:t>
      </w:r>
      <w:r>
        <w:rPr>
          <w:color w:val="333333"/>
          <w:sz w:val="24"/>
        </w:rPr>
        <w:t>mbetjeve</w:t>
      </w:r>
      <w:r>
        <w:rPr>
          <w:color w:val="333333"/>
          <w:spacing w:val="-5"/>
          <w:sz w:val="24"/>
        </w:rPr>
        <w:t xml:space="preserve"> </w:t>
      </w:r>
      <w:r>
        <w:rPr>
          <w:color w:val="333333"/>
          <w:sz w:val="24"/>
        </w:rPr>
        <w:t>të</w:t>
      </w:r>
      <w:r>
        <w:rPr>
          <w:color w:val="333333"/>
          <w:spacing w:val="-3"/>
          <w:sz w:val="24"/>
        </w:rPr>
        <w:t xml:space="preserve"> </w:t>
      </w:r>
      <w:r>
        <w:rPr>
          <w:color w:val="333333"/>
          <w:sz w:val="24"/>
        </w:rPr>
        <w:t>ngurta</w:t>
      </w:r>
      <w:r>
        <w:rPr>
          <w:color w:val="333333"/>
          <w:spacing w:val="-5"/>
          <w:sz w:val="24"/>
        </w:rPr>
        <w:t xml:space="preserve"> </w:t>
      </w:r>
      <w:r>
        <w:rPr>
          <w:color w:val="333333"/>
          <w:sz w:val="24"/>
        </w:rPr>
        <w:t>dhe</w:t>
      </w:r>
      <w:r>
        <w:rPr>
          <w:color w:val="333333"/>
          <w:spacing w:val="-4"/>
          <w:sz w:val="24"/>
        </w:rPr>
        <w:t xml:space="preserve"> </w:t>
      </w:r>
      <w:r>
        <w:rPr>
          <w:color w:val="333333"/>
          <w:sz w:val="24"/>
        </w:rPr>
        <w:t>derdhja</w:t>
      </w:r>
      <w:r>
        <w:rPr>
          <w:color w:val="333333"/>
          <w:spacing w:val="-5"/>
          <w:sz w:val="24"/>
        </w:rPr>
        <w:t xml:space="preserve"> </w:t>
      </w:r>
      <w:r>
        <w:rPr>
          <w:color w:val="333333"/>
          <w:sz w:val="24"/>
        </w:rPr>
        <w:t>e</w:t>
      </w:r>
      <w:r>
        <w:rPr>
          <w:color w:val="333333"/>
          <w:spacing w:val="-4"/>
          <w:sz w:val="24"/>
        </w:rPr>
        <w:t xml:space="preserve"> </w:t>
      </w:r>
      <w:r>
        <w:rPr>
          <w:color w:val="333333"/>
          <w:sz w:val="24"/>
        </w:rPr>
        <w:t>tyre</w:t>
      </w:r>
      <w:r>
        <w:rPr>
          <w:color w:val="333333"/>
          <w:spacing w:val="-4"/>
          <w:sz w:val="24"/>
        </w:rPr>
        <w:t xml:space="preserve"> </w:t>
      </w:r>
      <w:r>
        <w:rPr>
          <w:color w:val="333333"/>
          <w:sz w:val="24"/>
        </w:rPr>
        <w:t>jashtë zonave</w:t>
      </w:r>
      <w:r>
        <w:rPr>
          <w:color w:val="333333"/>
          <w:spacing w:val="-4"/>
          <w:sz w:val="24"/>
        </w:rPr>
        <w:t xml:space="preserve"> </w:t>
      </w:r>
      <w:r>
        <w:rPr>
          <w:color w:val="333333"/>
          <w:sz w:val="24"/>
        </w:rPr>
        <w:t>speciale</w:t>
      </w:r>
      <w:r>
        <w:rPr>
          <w:color w:val="333333"/>
          <w:spacing w:val="-4"/>
          <w:sz w:val="24"/>
        </w:rPr>
        <w:t xml:space="preserve"> </w:t>
      </w:r>
      <w:r>
        <w:rPr>
          <w:color w:val="333333"/>
          <w:sz w:val="24"/>
        </w:rPr>
        <w:t>/zonave të ndaluara;</w:t>
      </w:r>
    </w:p>
    <w:p w:rsidR="00B168D4" w:rsidRDefault="00000000">
      <w:pPr>
        <w:pStyle w:val="ListParagraph"/>
        <w:numPr>
          <w:ilvl w:val="0"/>
          <w:numId w:val="31"/>
        </w:numPr>
        <w:tabs>
          <w:tab w:val="left" w:pos="525"/>
        </w:tabs>
        <w:ind w:left="525" w:right="1551"/>
        <w:rPr>
          <w:rFonts w:ascii="Symbol" w:hAnsi="Symbol"/>
          <w:color w:val="333333"/>
          <w:sz w:val="24"/>
        </w:rPr>
      </w:pPr>
      <w:r>
        <w:rPr>
          <w:b/>
          <w:color w:val="333333"/>
          <w:sz w:val="24"/>
        </w:rPr>
        <w:t>Kontrolli</w:t>
      </w:r>
      <w:r>
        <w:rPr>
          <w:b/>
          <w:color w:val="333333"/>
          <w:spacing w:val="-4"/>
          <w:sz w:val="24"/>
        </w:rPr>
        <w:t xml:space="preserve"> </w:t>
      </w:r>
      <w:r>
        <w:rPr>
          <w:b/>
          <w:color w:val="333333"/>
          <w:sz w:val="24"/>
        </w:rPr>
        <w:t>i</w:t>
      </w:r>
      <w:r>
        <w:rPr>
          <w:b/>
          <w:color w:val="333333"/>
          <w:spacing w:val="-4"/>
          <w:sz w:val="24"/>
        </w:rPr>
        <w:t xml:space="preserve"> </w:t>
      </w:r>
      <w:r>
        <w:rPr>
          <w:b/>
          <w:color w:val="333333"/>
          <w:sz w:val="24"/>
        </w:rPr>
        <w:t>shkarkimeve</w:t>
      </w:r>
      <w:r>
        <w:rPr>
          <w:b/>
          <w:color w:val="333333"/>
          <w:spacing w:val="-3"/>
          <w:sz w:val="24"/>
        </w:rPr>
        <w:t xml:space="preserve"> </w:t>
      </w:r>
      <w:r>
        <w:rPr>
          <w:b/>
          <w:color w:val="333333"/>
          <w:sz w:val="24"/>
        </w:rPr>
        <w:t>të</w:t>
      </w:r>
      <w:r>
        <w:rPr>
          <w:b/>
          <w:color w:val="333333"/>
          <w:spacing w:val="-4"/>
          <w:sz w:val="24"/>
        </w:rPr>
        <w:t xml:space="preserve"> </w:t>
      </w:r>
      <w:r>
        <w:rPr>
          <w:b/>
          <w:color w:val="333333"/>
          <w:sz w:val="24"/>
        </w:rPr>
        <w:t>mbetjeve</w:t>
      </w:r>
      <w:r>
        <w:rPr>
          <w:b/>
          <w:color w:val="333333"/>
          <w:spacing w:val="-5"/>
          <w:sz w:val="24"/>
        </w:rPr>
        <w:t xml:space="preserve"> </w:t>
      </w:r>
      <w:r>
        <w:rPr>
          <w:b/>
          <w:color w:val="333333"/>
          <w:sz w:val="24"/>
        </w:rPr>
        <w:t>vajore</w:t>
      </w:r>
      <w:r>
        <w:rPr>
          <w:b/>
          <w:color w:val="333333"/>
          <w:spacing w:val="-5"/>
          <w:sz w:val="24"/>
        </w:rPr>
        <w:t xml:space="preserve"> </w:t>
      </w:r>
      <w:r>
        <w:rPr>
          <w:b/>
          <w:color w:val="333333"/>
          <w:sz w:val="24"/>
        </w:rPr>
        <w:t>nga</w:t>
      </w:r>
      <w:r>
        <w:rPr>
          <w:b/>
          <w:color w:val="333333"/>
          <w:spacing w:val="-2"/>
          <w:sz w:val="24"/>
        </w:rPr>
        <w:t xml:space="preserve"> </w:t>
      </w:r>
      <w:r>
        <w:rPr>
          <w:b/>
          <w:color w:val="333333"/>
          <w:sz w:val="24"/>
        </w:rPr>
        <w:t>salla</w:t>
      </w:r>
      <w:r>
        <w:rPr>
          <w:b/>
          <w:color w:val="333333"/>
          <w:spacing w:val="-4"/>
          <w:sz w:val="24"/>
        </w:rPr>
        <w:t xml:space="preserve"> </w:t>
      </w:r>
      <w:r>
        <w:rPr>
          <w:b/>
          <w:color w:val="333333"/>
          <w:sz w:val="24"/>
        </w:rPr>
        <w:t>e</w:t>
      </w:r>
      <w:r>
        <w:rPr>
          <w:b/>
          <w:color w:val="333333"/>
          <w:spacing w:val="-5"/>
          <w:sz w:val="24"/>
        </w:rPr>
        <w:t xml:space="preserve"> </w:t>
      </w:r>
      <w:r>
        <w:rPr>
          <w:b/>
          <w:color w:val="333333"/>
          <w:sz w:val="24"/>
        </w:rPr>
        <w:t>mashinës</w:t>
      </w:r>
      <w:r>
        <w:rPr>
          <w:b/>
          <w:color w:val="333333"/>
          <w:spacing w:val="-4"/>
          <w:sz w:val="24"/>
        </w:rPr>
        <w:t xml:space="preserve"> </w:t>
      </w:r>
      <w:r>
        <w:rPr>
          <w:b/>
          <w:color w:val="333333"/>
          <w:sz w:val="24"/>
        </w:rPr>
        <w:t>dhe</w:t>
      </w:r>
      <w:r>
        <w:rPr>
          <w:b/>
          <w:color w:val="333333"/>
          <w:spacing w:val="-5"/>
          <w:sz w:val="24"/>
        </w:rPr>
        <w:t xml:space="preserve"> </w:t>
      </w:r>
      <w:r>
        <w:rPr>
          <w:b/>
          <w:color w:val="333333"/>
          <w:sz w:val="24"/>
        </w:rPr>
        <w:t>tanket</w:t>
      </w:r>
      <w:r>
        <w:rPr>
          <w:b/>
          <w:color w:val="333333"/>
          <w:spacing w:val="-4"/>
          <w:sz w:val="24"/>
        </w:rPr>
        <w:t xml:space="preserve"> </w:t>
      </w:r>
      <w:r>
        <w:rPr>
          <w:b/>
          <w:color w:val="333333"/>
          <w:sz w:val="24"/>
        </w:rPr>
        <w:t xml:space="preserve">e </w:t>
      </w:r>
      <w:r>
        <w:rPr>
          <w:b/>
          <w:color w:val="333333"/>
          <w:spacing w:val="-2"/>
          <w:sz w:val="24"/>
        </w:rPr>
        <w:t>ruajtjes</w:t>
      </w:r>
    </w:p>
    <w:p w:rsidR="00B168D4" w:rsidRDefault="00000000">
      <w:pPr>
        <w:pStyle w:val="ListParagraph"/>
        <w:numPr>
          <w:ilvl w:val="1"/>
          <w:numId w:val="31"/>
        </w:numPr>
        <w:tabs>
          <w:tab w:val="left" w:pos="993"/>
        </w:tabs>
        <w:ind w:right="1596"/>
        <w:rPr>
          <w:rFonts w:ascii="Arial MT" w:hAnsi="Arial MT"/>
          <w:color w:val="333333"/>
          <w:sz w:val="24"/>
        </w:rPr>
      </w:pPr>
      <w:r>
        <w:rPr>
          <w:color w:val="333333"/>
          <w:sz w:val="24"/>
        </w:rPr>
        <w:t>Detaje</w:t>
      </w:r>
      <w:r>
        <w:rPr>
          <w:color w:val="333333"/>
          <w:spacing w:val="-5"/>
          <w:sz w:val="24"/>
        </w:rPr>
        <w:t xml:space="preserve"> </w:t>
      </w:r>
      <w:r>
        <w:rPr>
          <w:color w:val="333333"/>
          <w:sz w:val="24"/>
        </w:rPr>
        <w:t>të</w:t>
      </w:r>
      <w:r>
        <w:rPr>
          <w:color w:val="333333"/>
          <w:spacing w:val="-4"/>
          <w:sz w:val="24"/>
        </w:rPr>
        <w:t xml:space="preserve"> </w:t>
      </w:r>
      <w:r>
        <w:rPr>
          <w:color w:val="333333"/>
          <w:sz w:val="24"/>
        </w:rPr>
        <w:t>paisjeve</w:t>
      </w:r>
      <w:r>
        <w:rPr>
          <w:color w:val="333333"/>
          <w:spacing w:val="-5"/>
          <w:sz w:val="24"/>
        </w:rPr>
        <w:t xml:space="preserve"> </w:t>
      </w:r>
      <w:r>
        <w:rPr>
          <w:color w:val="333333"/>
          <w:sz w:val="24"/>
        </w:rPr>
        <w:t>të</w:t>
      </w:r>
      <w:r>
        <w:rPr>
          <w:color w:val="333333"/>
          <w:spacing w:val="-4"/>
          <w:sz w:val="24"/>
        </w:rPr>
        <w:t xml:space="preserve"> </w:t>
      </w:r>
      <w:r>
        <w:rPr>
          <w:color w:val="333333"/>
          <w:sz w:val="24"/>
        </w:rPr>
        <w:t>seperimit</w:t>
      </w:r>
      <w:r>
        <w:rPr>
          <w:color w:val="333333"/>
          <w:spacing w:val="-4"/>
          <w:sz w:val="24"/>
        </w:rPr>
        <w:t xml:space="preserve"> </w:t>
      </w:r>
      <w:r>
        <w:rPr>
          <w:color w:val="333333"/>
          <w:sz w:val="24"/>
        </w:rPr>
        <w:t>të</w:t>
      </w:r>
      <w:r>
        <w:rPr>
          <w:color w:val="333333"/>
          <w:spacing w:val="-5"/>
          <w:sz w:val="24"/>
        </w:rPr>
        <w:t xml:space="preserve"> </w:t>
      </w:r>
      <w:r>
        <w:rPr>
          <w:color w:val="333333"/>
          <w:sz w:val="24"/>
        </w:rPr>
        <w:t>karburanteve,</w:t>
      </w:r>
      <w:r>
        <w:rPr>
          <w:color w:val="333333"/>
          <w:spacing w:val="-4"/>
          <w:sz w:val="24"/>
        </w:rPr>
        <w:t xml:space="preserve"> </w:t>
      </w:r>
      <w:r>
        <w:rPr>
          <w:color w:val="333333"/>
          <w:sz w:val="24"/>
        </w:rPr>
        <w:t>kërkesat</w:t>
      </w:r>
      <w:r>
        <w:rPr>
          <w:color w:val="333333"/>
          <w:spacing w:val="-4"/>
          <w:sz w:val="24"/>
        </w:rPr>
        <w:t xml:space="preserve"> </w:t>
      </w:r>
      <w:r>
        <w:rPr>
          <w:color w:val="333333"/>
          <w:sz w:val="24"/>
        </w:rPr>
        <w:t>e</w:t>
      </w:r>
      <w:r>
        <w:rPr>
          <w:color w:val="333333"/>
          <w:spacing w:val="-4"/>
          <w:sz w:val="24"/>
        </w:rPr>
        <w:t xml:space="preserve"> </w:t>
      </w:r>
      <w:r>
        <w:rPr>
          <w:color w:val="333333"/>
          <w:sz w:val="24"/>
        </w:rPr>
        <w:t>përmbushjes</w:t>
      </w:r>
      <w:r>
        <w:rPr>
          <w:color w:val="333333"/>
          <w:spacing w:val="-4"/>
          <w:sz w:val="24"/>
        </w:rPr>
        <w:t xml:space="preserve"> </w:t>
      </w:r>
      <w:r>
        <w:rPr>
          <w:color w:val="333333"/>
          <w:sz w:val="24"/>
        </w:rPr>
        <w:t>sipas konventës së MARPOL (Marine Pollution);</w:t>
      </w:r>
    </w:p>
    <w:p w:rsidR="00B168D4" w:rsidRDefault="00000000">
      <w:pPr>
        <w:pStyle w:val="ListParagraph"/>
        <w:numPr>
          <w:ilvl w:val="0"/>
          <w:numId w:val="31"/>
        </w:numPr>
        <w:tabs>
          <w:tab w:val="left" w:pos="524"/>
        </w:tabs>
        <w:spacing w:line="291" w:lineRule="exact"/>
        <w:ind w:left="524" w:hanging="251"/>
        <w:rPr>
          <w:rFonts w:ascii="Symbol" w:hAnsi="Symbol"/>
          <w:color w:val="333333"/>
          <w:sz w:val="24"/>
        </w:rPr>
      </w:pPr>
      <w:r>
        <w:rPr>
          <w:b/>
          <w:color w:val="333333"/>
          <w:sz w:val="24"/>
        </w:rPr>
        <w:t>Përmbajtja</w:t>
      </w:r>
      <w:r>
        <w:rPr>
          <w:b/>
          <w:color w:val="333333"/>
          <w:spacing w:val="-2"/>
          <w:sz w:val="24"/>
        </w:rPr>
        <w:t xml:space="preserve"> </w:t>
      </w:r>
      <w:r>
        <w:rPr>
          <w:b/>
          <w:color w:val="333333"/>
          <w:sz w:val="24"/>
        </w:rPr>
        <w:t>e</w:t>
      </w:r>
      <w:r>
        <w:rPr>
          <w:b/>
          <w:color w:val="333333"/>
          <w:spacing w:val="-2"/>
          <w:sz w:val="24"/>
        </w:rPr>
        <w:t xml:space="preserve"> </w:t>
      </w:r>
      <w:r>
        <w:rPr>
          <w:b/>
          <w:color w:val="333333"/>
          <w:sz w:val="24"/>
        </w:rPr>
        <w:t>regjistrit</w:t>
      </w:r>
      <w:r>
        <w:rPr>
          <w:b/>
          <w:color w:val="333333"/>
          <w:spacing w:val="-1"/>
          <w:sz w:val="24"/>
        </w:rPr>
        <w:t xml:space="preserve"> </w:t>
      </w:r>
      <w:r>
        <w:rPr>
          <w:b/>
          <w:color w:val="333333"/>
          <w:sz w:val="24"/>
        </w:rPr>
        <w:t>të</w:t>
      </w:r>
      <w:r>
        <w:rPr>
          <w:b/>
          <w:color w:val="333333"/>
          <w:spacing w:val="-2"/>
          <w:sz w:val="24"/>
        </w:rPr>
        <w:t xml:space="preserve"> </w:t>
      </w:r>
      <w:r>
        <w:rPr>
          <w:b/>
          <w:color w:val="333333"/>
          <w:sz w:val="24"/>
        </w:rPr>
        <w:t>trajtimit</w:t>
      </w:r>
      <w:r>
        <w:rPr>
          <w:b/>
          <w:color w:val="333333"/>
          <w:spacing w:val="-1"/>
          <w:sz w:val="24"/>
        </w:rPr>
        <w:t xml:space="preserve"> </w:t>
      </w:r>
      <w:r>
        <w:rPr>
          <w:b/>
          <w:color w:val="333333"/>
          <w:sz w:val="24"/>
        </w:rPr>
        <w:t>të</w:t>
      </w:r>
      <w:r>
        <w:rPr>
          <w:b/>
          <w:color w:val="333333"/>
          <w:spacing w:val="-2"/>
          <w:sz w:val="24"/>
        </w:rPr>
        <w:t xml:space="preserve"> hidrokarbureve</w:t>
      </w:r>
    </w:p>
    <w:p w:rsidR="00B168D4" w:rsidRDefault="00000000">
      <w:pPr>
        <w:pStyle w:val="ListParagraph"/>
        <w:numPr>
          <w:ilvl w:val="1"/>
          <w:numId w:val="31"/>
        </w:numPr>
        <w:tabs>
          <w:tab w:val="left" w:pos="993"/>
        </w:tabs>
        <w:spacing w:line="274" w:lineRule="exact"/>
        <w:rPr>
          <w:rFonts w:ascii="Arial MT" w:hAnsi="Arial MT"/>
          <w:color w:val="333333"/>
          <w:sz w:val="24"/>
        </w:rPr>
      </w:pPr>
      <w:r>
        <w:rPr>
          <w:color w:val="333333"/>
          <w:sz w:val="24"/>
        </w:rPr>
        <w:t>Konstatimi</w:t>
      </w:r>
      <w:r>
        <w:rPr>
          <w:color w:val="333333"/>
          <w:spacing w:val="-7"/>
          <w:sz w:val="24"/>
        </w:rPr>
        <w:t xml:space="preserve"> </w:t>
      </w:r>
      <w:r>
        <w:rPr>
          <w:color w:val="333333"/>
          <w:sz w:val="24"/>
        </w:rPr>
        <w:t>i</w:t>
      </w:r>
      <w:r>
        <w:rPr>
          <w:color w:val="333333"/>
          <w:spacing w:val="-7"/>
          <w:sz w:val="24"/>
        </w:rPr>
        <w:t xml:space="preserve"> </w:t>
      </w:r>
      <w:r>
        <w:rPr>
          <w:color w:val="333333"/>
          <w:sz w:val="24"/>
        </w:rPr>
        <w:t>qëllimit</w:t>
      </w:r>
      <w:r>
        <w:rPr>
          <w:color w:val="333333"/>
          <w:spacing w:val="-7"/>
          <w:sz w:val="24"/>
        </w:rPr>
        <w:t xml:space="preserve"> </w:t>
      </w:r>
      <w:r>
        <w:rPr>
          <w:color w:val="333333"/>
          <w:sz w:val="24"/>
        </w:rPr>
        <w:t>të</w:t>
      </w:r>
      <w:r>
        <w:rPr>
          <w:color w:val="333333"/>
          <w:spacing w:val="-8"/>
          <w:sz w:val="24"/>
        </w:rPr>
        <w:t xml:space="preserve"> </w:t>
      </w:r>
      <w:r>
        <w:rPr>
          <w:color w:val="333333"/>
          <w:sz w:val="24"/>
        </w:rPr>
        <w:t>regjistrit</w:t>
      </w:r>
      <w:r>
        <w:rPr>
          <w:color w:val="333333"/>
          <w:spacing w:val="-6"/>
          <w:sz w:val="24"/>
        </w:rPr>
        <w:t xml:space="preserve"> </w:t>
      </w:r>
      <w:r>
        <w:rPr>
          <w:color w:val="333333"/>
          <w:sz w:val="24"/>
        </w:rPr>
        <w:t>dhe</w:t>
      </w:r>
      <w:r>
        <w:rPr>
          <w:color w:val="333333"/>
          <w:spacing w:val="-8"/>
          <w:sz w:val="24"/>
        </w:rPr>
        <w:t xml:space="preserve"> </w:t>
      </w:r>
      <w:r>
        <w:rPr>
          <w:color w:val="333333"/>
          <w:sz w:val="24"/>
        </w:rPr>
        <w:t>evidentimi</w:t>
      </w:r>
      <w:r>
        <w:rPr>
          <w:color w:val="333333"/>
          <w:spacing w:val="-7"/>
          <w:sz w:val="24"/>
        </w:rPr>
        <w:t xml:space="preserve"> </w:t>
      </w:r>
      <w:r>
        <w:rPr>
          <w:color w:val="333333"/>
          <w:sz w:val="24"/>
        </w:rPr>
        <w:t>i</w:t>
      </w:r>
      <w:r>
        <w:rPr>
          <w:color w:val="333333"/>
          <w:spacing w:val="-8"/>
          <w:sz w:val="24"/>
        </w:rPr>
        <w:t xml:space="preserve"> </w:t>
      </w:r>
      <w:r>
        <w:rPr>
          <w:color w:val="333333"/>
          <w:sz w:val="24"/>
        </w:rPr>
        <w:t>shënimeve</w:t>
      </w:r>
      <w:r>
        <w:rPr>
          <w:color w:val="333333"/>
          <w:spacing w:val="-8"/>
          <w:sz w:val="24"/>
        </w:rPr>
        <w:t xml:space="preserve"> </w:t>
      </w:r>
      <w:r>
        <w:rPr>
          <w:color w:val="333333"/>
          <w:sz w:val="24"/>
        </w:rPr>
        <w:t>që</w:t>
      </w:r>
      <w:r>
        <w:rPr>
          <w:color w:val="333333"/>
          <w:spacing w:val="-8"/>
          <w:sz w:val="24"/>
        </w:rPr>
        <w:t xml:space="preserve"> </w:t>
      </w:r>
      <w:r>
        <w:rPr>
          <w:color w:val="333333"/>
          <w:sz w:val="24"/>
        </w:rPr>
        <w:t>bëhen</w:t>
      </w:r>
      <w:r>
        <w:rPr>
          <w:color w:val="333333"/>
          <w:spacing w:val="-7"/>
          <w:sz w:val="24"/>
        </w:rPr>
        <w:t xml:space="preserve"> </w:t>
      </w:r>
      <w:r>
        <w:rPr>
          <w:color w:val="333333"/>
          <w:sz w:val="24"/>
        </w:rPr>
        <w:t>në</w:t>
      </w:r>
      <w:r>
        <w:rPr>
          <w:color w:val="333333"/>
          <w:spacing w:val="-7"/>
          <w:sz w:val="24"/>
        </w:rPr>
        <w:t xml:space="preserve"> </w:t>
      </w:r>
      <w:r>
        <w:rPr>
          <w:color w:val="333333"/>
          <w:spacing w:val="-2"/>
          <w:sz w:val="24"/>
        </w:rPr>
        <w:t>ditar;</w:t>
      </w:r>
    </w:p>
    <w:p w:rsidR="00B168D4" w:rsidRDefault="00000000">
      <w:pPr>
        <w:pStyle w:val="ListParagraph"/>
        <w:numPr>
          <w:ilvl w:val="0"/>
          <w:numId w:val="31"/>
        </w:numPr>
        <w:tabs>
          <w:tab w:val="left" w:pos="524"/>
        </w:tabs>
        <w:spacing w:before="3" w:line="291" w:lineRule="exact"/>
        <w:ind w:left="524" w:hanging="251"/>
        <w:rPr>
          <w:rFonts w:ascii="Symbol" w:hAnsi="Symbol"/>
          <w:color w:val="333333"/>
          <w:sz w:val="24"/>
        </w:rPr>
      </w:pPr>
      <w:r>
        <w:rPr>
          <w:b/>
          <w:color w:val="333333"/>
          <w:sz w:val="24"/>
        </w:rPr>
        <w:t>Kontrolli</w:t>
      </w:r>
      <w:r>
        <w:rPr>
          <w:b/>
          <w:color w:val="333333"/>
          <w:spacing w:val="-4"/>
          <w:sz w:val="24"/>
        </w:rPr>
        <w:t xml:space="preserve"> </w:t>
      </w:r>
      <w:r>
        <w:rPr>
          <w:b/>
          <w:color w:val="333333"/>
          <w:sz w:val="24"/>
        </w:rPr>
        <w:t>i</w:t>
      </w:r>
      <w:r>
        <w:rPr>
          <w:b/>
          <w:color w:val="333333"/>
          <w:spacing w:val="-2"/>
          <w:sz w:val="24"/>
        </w:rPr>
        <w:t xml:space="preserve"> </w:t>
      </w:r>
      <w:r>
        <w:rPr>
          <w:b/>
          <w:color w:val="333333"/>
          <w:sz w:val="24"/>
        </w:rPr>
        <w:t>shkarkimit</w:t>
      </w:r>
      <w:r>
        <w:rPr>
          <w:b/>
          <w:color w:val="333333"/>
          <w:spacing w:val="-1"/>
          <w:sz w:val="24"/>
        </w:rPr>
        <w:t xml:space="preserve"> </w:t>
      </w:r>
      <w:r>
        <w:rPr>
          <w:b/>
          <w:color w:val="333333"/>
          <w:sz w:val="24"/>
        </w:rPr>
        <w:t>të</w:t>
      </w:r>
      <w:r>
        <w:rPr>
          <w:b/>
          <w:color w:val="333333"/>
          <w:spacing w:val="-3"/>
          <w:sz w:val="24"/>
        </w:rPr>
        <w:t xml:space="preserve"> </w:t>
      </w:r>
      <w:r>
        <w:rPr>
          <w:b/>
          <w:color w:val="333333"/>
          <w:sz w:val="24"/>
        </w:rPr>
        <w:t>hidrokarbureve</w:t>
      </w:r>
      <w:r>
        <w:rPr>
          <w:b/>
          <w:color w:val="333333"/>
          <w:spacing w:val="-2"/>
          <w:sz w:val="24"/>
        </w:rPr>
        <w:t xml:space="preserve"> </w:t>
      </w:r>
      <w:r>
        <w:rPr>
          <w:b/>
          <w:color w:val="333333"/>
          <w:sz w:val="24"/>
        </w:rPr>
        <w:t>dhe</w:t>
      </w:r>
      <w:r>
        <w:rPr>
          <w:b/>
          <w:color w:val="333333"/>
          <w:spacing w:val="-3"/>
          <w:sz w:val="24"/>
        </w:rPr>
        <w:t xml:space="preserve"> </w:t>
      </w:r>
      <w:r>
        <w:rPr>
          <w:b/>
          <w:color w:val="333333"/>
          <w:sz w:val="24"/>
        </w:rPr>
        <w:t>zonat</w:t>
      </w:r>
      <w:r>
        <w:rPr>
          <w:b/>
          <w:color w:val="333333"/>
          <w:spacing w:val="-1"/>
          <w:sz w:val="24"/>
        </w:rPr>
        <w:t xml:space="preserve"> </w:t>
      </w:r>
      <w:r>
        <w:rPr>
          <w:b/>
          <w:color w:val="333333"/>
          <w:spacing w:val="-2"/>
          <w:sz w:val="24"/>
        </w:rPr>
        <w:t>speciale</w:t>
      </w:r>
    </w:p>
    <w:p w:rsidR="00B168D4" w:rsidRDefault="00000000">
      <w:pPr>
        <w:pStyle w:val="ListParagraph"/>
        <w:numPr>
          <w:ilvl w:val="1"/>
          <w:numId w:val="31"/>
        </w:numPr>
        <w:tabs>
          <w:tab w:val="left" w:pos="993"/>
        </w:tabs>
        <w:spacing w:line="273" w:lineRule="exact"/>
        <w:rPr>
          <w:rFonts w:ascii="Arial MT" w:hAnsi="Arial MT"/>
          <w:color w:val="333333"/>
          <w:sz w:val="24"/>
        </w:rPr>
      </w:pPr>
      <w:r>
        <w:rPr>
          <w:color w:val="333333"/>
          <w:sz w:val="24"/>
        </w:rPr>
        <w:t>Detaje</w:t>
      </w:r>
      <w:r>
        <w:rPr>
          <w:color w:val="333333"/>
          <w:spacing w:val="-8"/>
          <w:sz w:val="24"/>
        </w:rPr>
        <w:t xml:space="preserve"> </w:t>
      </w:r>
      <w:r>
        <w:rPr>
          <w:color w:val="333333"/>
          <w:sz w:val="24"/>
        </w:rPr>
        <w:t>të</w:t>
      </w:r>
      <w:r>
        <w:rPr>
          <w:color w:val="333333"/>
          <w:spacing w:val="-6"/>
          <w:sz w:val="24"/>
        </w:rPr>
        <w:t xml:space="preserve"> </w:t>
      </w:r>
      <w:r>
        <w:rPr>
          <w:color w:val="333333"/>
          <w:sz w:val="24"/>
        </w:rPr>
        <w:t>zonave</w:t>
      </w:r>
      <w:r>
        <w:rPr>
          <w:color w:val="333333"/>
          <w:spacing w:val="-7"/>
          <w:sz w:val="24"/>
        </w:rPr>
        <w:t xml:space="preserve"> </w:t>
      </w:r>
      <w:r>
        <w:rPr>
          <w:color w:val="333333"/>
          <w:sz w:val="24"/>
        </w:rPr>
        <w:t>speciale</w:t>
      </w:r>
      <w:r>
        <w:rPr>
          <w:color w:val="333333"/>
          <w:spacing w:val="-5"/>
          <w:sz w:val="24"/>
        </w:rPr>
        <w:t xml:space="preserve"> </w:t>
      </w:r>
      <w:r>
        <w:rPr>
          <w:color w:val="333333"/>
          <w:sz w:val="24"/>
        </w:rPr>
        <w:t>dhe</w:t>
      </w:r>
      <w:r>
        <w:rPr>
          <w:color w:val="333333"/>
          <w:spacing w:val="-8"/>
          <w:sz w:val="24"/>
        </w:rPr>
        <w:t xml:space="preserve"> </w:t>
      </w:r>
      <w:r>
        <w:rPr>
          <w:color w:val="333333"/>
          <w:sz w:val="24"/>
        </w:rPr>
        <w:t>në</w:t>
      </w:r>
      <w:r>
        <w:rPr>
          <w:color w:val="333333"/>
          <w:spacing w:val="-7"/>
          <w:sz w:val="24"/>
        </w:rPr>
        <w:t xml:space="preserve"> </w:t>
      </w:r>
      <w:r>
        <w:rPr>
          <w:color w:val="333333"/>
          <w:sz w:val="24"/>
        </w:rPr>
        <w:t>respekt</w:t>
      </w:r>
      <w:r>
        <w:rPr>
          <w:color w:val="333333"/>
          <w:spacing w:val="-6"/>
          <w:sz w:val="24"/>
        </w:rPr>
        <w:t xml:space="preserve"> </w:t>
      </w:r>
      <w:r>
        <w:rPr>
          <w:color w:val="333333"/>
          <w:sz w:val="24"/>
        </w:rPr>
        <w:t>me</w:t>
      </w:r>
      <w:r>
        <w:rPr>
          <w:color w:val="333333"/>
          <w:spacing w:val="-7"/>
          <w:sz w:val="24"/>
        </w:rPr>
        <w:t xml:space="preserve"> </w:t>
      </w:r>
      <w:r>
        <w:rPr>
          <w:color w:val="333333"/>
          <w:sz w:val="24"/>
        </w:rPr>
        <w:t>regullin</w:t>
      </w:r>
      <w:r>
        <w:rPr>
          <w:color w:val="333333"/>
          <w:spacing w:val="-4"/>
          <w:sz w:val="24"/>
        </w:rPr>
        <w:t xml:space="preserve"> </w:t>
      </w:r>
      <w:r>
        <w:rPr>
          <w:color w:val="333333"/>
          <w:sz w:val="24"/>
        </w:rPr>
        <w:t>IX</w:t>
      </w:r>
      <w:r>
        <w:rPr>
          <w:color w:val="333333"/>
          <w:spacing w:val="-7"/>
          <w:sz w:val="24"/>
        </w:rPr>
        <w:t xml:space="preserve"> </w:t>
      </w:r>
      <w:r>
        <w:rPr>
          <w:color w:val="333333"/>
          <w:sz w:val="24"/>
        </w:rPr>
        <w:t>të</w:t>
      </w:r>
      <w:r>
        <w:rPr>
          <w:color w:val="333333"/>
          <w:spacing w:val="-7"/>
          <w:sz w:val="24"/>
        </w:rPr>
        <w:t xml:space="preserve"> </w:t>
      </w:r>
      <w:r>
        <w:rPr>
          <w:color w:val="333333"/>
          <w:sz w:val="24"/>
        </w:rPr>
        <w:t>MARPOL</w:t>
      </w:r>
      <w:r>
        <w:rPr>
          <w:color w:val="333333"/>
          <w:spacing w:val="-12"/>
          <w:sz w:val="24"/>
        </w:rPr>
        <w:t xml:space="preserve"> </w:t>
      </w:r>
      <w:r>
        <w:rPr>
          <w:color w:val="333333"/>
          <w:spacing w:val="-2"/>
          <w:sz w:val="24"/>
        </w:rPr>
        <w:t>73/78;</w:t>
      </w:r>
    </w:p>
    <w:p w:rsidR="00B168D4" w:rsidRDefault="00000000">
      <w:pPr>
        <w:pStyle w:val="ListParagraph"/>
        <w:numPr>
          <w:ilvl w:val="1"/>
          <w:numId w:val="31"/>
        </w:numPr>
        <w:tabs>
          <w:tab w:val="left" w:pos="993"/>
        </w:tabs>
        <w:spacing w:line="242" w:lineRule="auto"/>
        <w:ind w:right="1726"/>
        <w:rPr>
          <w:rFonts w:ascii="Arial MT" w:hAnsi="Arial MT"/>
          <w:color w:val="333333"/>
          <w:sz w:val="24"/>
        </w:rPr>
      </w:pPr>
      <w:r>
        <w:rPr>
          <w:color w:val="333333"/>
          <w:sz w:val="24"/>
        </w:rPr>
        <w:t>Kërkesat</w:t>
      </w:r>
      <w:r>
        <w:rPr>
          <w:color w:val="333333"/>
          <w:spacing w:val="-4"/>
          <w:sz w:val="24"/>
        </w:rPr>
        <w:t xml:space="preserve"> </w:t>
      </w:r>
      <w:r>
        <w:rPr>
          <w:color w:val="333333"/>
          <w:sz w:val="24"/>
        </w:rPr>
        <w:t>për</w:t>
      </w:r>
      <w:r>
        <w:rPr>
          <w:color w:val="333333"/>
          <w:spacing w:val="-6"/>
          <w:sz w:val="24"/>
        </w:rPr>
        <w:t xml:space="preserve"> </w:t>
      </w:r>
      <w:r>
        <w:rPr>
          <w:color w:val="333333"/>
          <w:sz w:val="24"/>
        </w:rPr>
        <w:t>mënyrat</w:t>
      </w:r>
      <w:r>
        <w:rPr>
          <w:color w:val="333333"/>
          <w:spacing w:val="-4"/>
          <w:sz w:val="24"/>
        </w:rPr>
        <w:t xml:space="preserve"> </w:t>
      </w:r>
      <w:r>
        <w:rPr>
          <w:color w:val="333333"/>
          <w:sz w:val="24"/>
        </w:rPr>
        <w:t>e</w:t>
      </w:r>
      <w:r>
        <w:rPr>
          <w:color w:val="333333"/>
          <w:spacing w:val="-4"/>
          <w:sz w:val="24"/>
        </w:rPr>
        <w:t xml:space="preserve"> </w:t>
      </w:r>
      <w:r>
        <w:rPr>
          <w:color w:val="333333"/>
          <w:sz w:val="24"/>
        </w:rPr>
        <w:t>parandalimit</w:t>
      </w:r>
      <w:r>
        <w:rPr>
          <w:color w:val="333333"/>
          <w:spacing w:val="-4"/>
          <w:sz w:val="24"/>
        </w:rPr>
        <w:t xml:space="preserve"> </w:t>
      </w:r>
      <w:r>
        <w:rPr>
          <w:color w:val="333333"/>
          <w:sz w:val="24"/>
        </w:rPr>
        <w:t>të</w:t>
      </w:r>
      <w:r>
        <w:rPr>
          <w:color w:val="333333"/>
          <w:spacing w:val="-5"/>
          <w:sz w:val="24"/>
        </w:rPr>
        <w:t xml:space="preserve"> </w:t>
      </w:r>
      <w:r>
        <w:rPr>
          <w:color w:val="333333"/>
          <w:sz w:val="24"/>
        </w:rPr>
        <w:t>ndotjeve</w:t>
      </w:r>
      <w:r>
        <w:rPr>
          <w:color w:val="333333"/>
          <w:spacing w:val="-5"/>
          <w:sz w:val="24"/>
        </w:rPr>
        <w:t xml:space="preserve"> </w:t>
      </w:r>
      <w:r>
        <w:rPr>
          <w:color w:val="333333"/>
          <w:sz w:val="24"/>
        </w:rPr>
        <w:t>hidrokarbure</w:t>
      </w:r>
      <w:r>
        <w:rPr>
          <w:color w:val="333333"/>
          <w:spacing w:val="-5"/>
          <w:sz w:val="24"/>
        </w:rPr>
        <w:t xml:space="preserve"> </w:t>
      </w:r>
      <w:r>
        <w:rPr>
          <w:color w:val="333333"/>
          <w:sz w:val="24"/>
        </w:rPr>
        <w:t>nga</w:t>
      </w:r>
      <w:r>
        <w:rPr>
          <w:color w:val="333333"/>
          <w:spacing w:val="-5"/>
          <w:sz w:val="24"/>
        </w:rPr>
        <w:t xml:space="preserve"> </w:t>
      </w:r>
      <w:r>
        <w:rPr>
          <w:color w:val="333333"/>
          <w:sz w:val="24"/>
        </w:rPr>
        <w:t>anijet</w:t>
      </w:r>
      <w:r>
        <w:rPr>
          <w:color w:val="333333"/>
          <w:spacing w:val="-4"/>
          <w:sz w:val="24"/>
        </w:rPr>
        <w:t xml:space="preserve"> </w:t>
      </w:r>
      <w:r>
        <w:rPr>
          <w:color w:val="333333"/>
          <w:sz w:val="24"/>
        </w:rPr>
        <w:t>që operojnë në zonat speciale.</w:t>
      </w:r>
    </w:p>
    <w:p w:rsidR="00B168D4" w:rsidRDefault="00000000">
      <w:pPr>
        <w:pStyle w:val="ListParagraph"/>
        <w:numPr>
          <w:ilvl w:val="0"/>
          <w:numId w:val="31"/>
        </w:numPr>
        <w:tabs>
          <w:tab w:val="left" w:pos="524"/>
        </w:tabs>
        <w:spacing w:before="1" w:line="291" w:lineRule="exact"/>
        <w:ind w:left="524" w:hanging="251"/>
        <w:rPr>
          <w:rFonts w:ascii="Symbol" w:hAnsi="Symbol"/>
          <w:color w:val="333333"/>
          <w:sz w:val="24"/>
        </w:rPr>
      </w:pPr>
      <w:r>
        <w:rPr>
          <w:b/>
          <w:color w:val="333333"/>
          <w:sz w:val="24"/>
        </w:rPr>
        <w:t>Njohja</w:t>
      </w:r>
      <w:r>
        <w:rPr>
          <w:b/>
          <w:color w:val="333333"/>
          <w:spacing w:val="-1"/>
          <w:sz w:val="24"/>
        </w:rPr>
        <w:t xml:space="preserve"> </w:t>
      </w:r>
      <w:r>
        <w:rPr>
          <w:b/>
          <w:color w:val="333333"/>
          <w:sz w:val="24"/>
        </w:rPr>
        <w:t>me</w:t>
      </w:r>
      <w:r>
        <w:rPr>
          <w:b/>
          <w:color w:val="333333"/>
          <w:spacing w:val="-3"/>
          <w:sz w:val="24"/>
        </w:rPr>
        <w:t xml:space="preserve"> </w:t>
      </w:r>
      <w:r>
        <w:rPr>
          <w:b/>
          <w:color w:val="333333"/>
          <w:sz w:val="24"/>
        </w:rPr>
        <w:t>përmbajtjen</w:t>
      </w:r>
      <w:r>
        <w:rPr>
          <w:b/>
          <w:color w:val="333333"/>
          <w:spacing w:val="-2"/>
          <w:sz w:val="24"/>
        </w:rPr>
        <w:t xml:space="preserve"> </w:t>
      </w:r>
      <w:r>
        <w:rPr>
          <w:b/>
          <w:color w:val="333333"/>
          <w:sz w:val="24"/>
        </w:rPr>
        <w:t>e</w:t>
      </w:r>
      <w:r>
        <w:rPr>
          <w:b/>
          <w:color w:val="333333"/>
          <w:spacing w:val="-3"/>
          <w:sz w:val="24"/>
        </w:rPr>
        <w:t xml:space="preserve"> </w:t>
      </w:r>
      <w:r>
        <w:rPr>
          <w:b/>
          <w:color w:val="333333"/>
          <w:sz w:val="24"/>
        </w:rPr>
        <w:t>Shtojcës</w:t>
      </w:r>
      <w:r>
        <w:rPr>
          <w:b/>
          <w:color w:val="333333"/>
          <w:spacing w:val="-2"/>
          <w:sz w:val="24"/>
        </w:rPr>
        <w:t xml:space="preserve"> </w:t>
      </w:r>
      <w:r>
        <w:rPr>
          <w:b/>
          <w:color w:val="333333"/>
          <w:sz w:val="24"/>
        </w:rPr>
        <w:t>VI</w:t>
      </w:r>
      <w:r>
        <w:rPr>
          <w:b/>
          <w:color w:val="333333"/>
          <w:spacing w:val="-2"/>
          <w:sz w:val="24"/>
        </w:rPr>
        <w:t xml:space="preserve"> </w:t>
      </w:r>
      <w:r>
        <w:rPr>
          <w:b/>
          <w:color w:val="333333"/>
          <w:sz w:val="24"/>
        </w:rPr>
        <w:t>të</w:t>
      </w:r>
      <w:r>
        <w:rPr>
          <w:b/>
          <w:color w:val="333333"/>
          <w:spacing w:val="-2"/>
          <w:sz w:val="24"/>
        </w:rPr>
        <w:t xml:space="preserve"> MARPOL</w:t>
      </w:r>
    </w:p>
    <w:p w:rsidR="00B168D4" w:rsidRDefault="00000000">
      <w:pPr>
        <w:pStyle w:val="ListParagraph"/>
        <w:numPr>
          <w:ilvl w:val="1"/>
          <w:numId w:val="31"/>
        </w:numPr>
        <w:tabs>
          <w:tab w:val="left" w:pos="993"/>
        </w:tabs>
        <w:ind w:right="873"/>
        <w:rPr>
          <w:rFonts w:ascii="Arial MT" w:hAnsi="Arial MT"/>
          <w:sz w:val="24"/>
        </w:rPr>
      </w:pPr>
      <w:r>
        <w:rPr>
          <w:color w:val="333333"/>
          <w:sz w:val="24"/>
        </w:rPr>
        <w:t>Konstatimi</w:t>
      </w:r>
      <w:r>
        <w:rPr>
          <w:color w:val="333333"/>
          <w:spacing w:val="-3"/>
          <w:sz w:val="24"/>
        </w:rPr>
        <w:t xml:space="preserve"> </w:t>
      </w:r>
      <w:r>
        <w:rPr>
          <w:color w:val="333333"/>
          <w:sz w:val="24"/>
        </w:rPr>
        <w:t>që</w:t>
      </w:r>
      <w:r>
        <w:rPr>
          <w:color w:val="333333"/>
          <w:spacing w:val="-3"/>
          <w:sz w:val="24"/>
        </w:rPr>
        <w:t xml:space="preserve"> </w:t>
      </w:r>
      <w:r>
        <w:rPr>
          <w:color w:val="333333"/>
          <w:sz w:val="24"/>
        </w:rPr>
        <w:t>Shtojca</w:t>
      </w:r>
      <w:r>
        <w:rPr>
          <w:color w:val="333333"/>
          <w:spacing w:val="-5"/>
          <w:sz w:val="24"/>
        </w:rPr>
        <w:t xml:space="preserve"> </w:t>
      </w:r>
      <w:r>
        <w:rPr>
          <w:color w:val="333333"/>
          <w:sz w:val="24"/>
        </w:rPr>
        <w:t>VI</w:t>
      </w:r>
      <w:r>
        <w:rPr>
          <w:color w:val="333333"/>
          <w:spacing w:val="-7"/>
          <w:sz w:val="24"/>
        </w:rPr>
        <w:t xml:space="preserve"> </w:t>
      </w:r>
      <w:r>
        <w:rPr>
          <w:color w:val="333333"/>
          <w:sz w:val="24"/>
        </w:rPr>
        <w:t>vendos</w:t>
      </w:r>
      <w:r>
        <w:rPr>
          <w:color w:val="333333"/>
          <w:spacing w:val="-3"/>
          <w:sz w:val="24"/>
        </w:rPr>
        <w:t xml:space="preserve"> </w:t>
      </w:r>
      <w:r>
        <w:rPr>
          <w:color w:val="333333"/>
          <w:sz w:val="24"/>
        </w:rPr>
        <w:t>limitet</w:t>
      </w:r>
      <w:r>
        <w:rPr>
          <w:color w:val="333333"/>
          <w:spacing w:val="-3"/>
          <w:sz w:val="24"/>
        </w:rPr>
        <w:t xml:space="preserve"> </w:t>
      </w:r>
      <w:r>
        <w:rPr>
          <w:color w:val="333333"/>
          <w:sz w:val="24"/>
        </w:rPr>
        <w:t>e</w:t>
      </w:r>
      <w:r>
        <w:rPr>
          <w:color w:val="333333"/>
          <w:spacing w:val="-3"/>
          <w:sz w:val="24"/>
        </w:rPr>
        <w:t xml:space="preserve"> </w:t>
      </w:r>
      <w:r>
        <w:rPr>
          <w:color w:val="333333"/>
          <w:sz w:val="24"/>
        </w:rPr>
        <w:t>emetimit</w:t>
      </w:r>
      <w:r>
        <w:rPr>
          <w:color w:val="333333"/>
          <w:spacing w:val="-3"/>
          <w:sz w:val="24"/>
        </w:rPr>
        <w:t xml:space="preserve"> </w:t>
      </w:r>
      <w:r>
        <w:rPr>
          <w:color w:val="333333"/>
          <w:sz w:val="24"/>
        </w:rPr>
        <w:t>të</w:t>
      </w:r>
      <w:r>
        <w:rPr>
          <w:color w:val="333333"/>
          <w:spacing w:val="-3"/>
          <w:sz w:val="24"/>
        </w:rPr>
        <w:t xml:space="preserve"> </w:t>
      </w:r>
      <w:r>
        <w:rPr>
          <w:color w:val="333333"/>
          <w:sz w:val="24"/>
        </w:rPr>
        <w:t>oksidit</w:t>
      </w:r>
      <w:r>
        <w:rPr>
          <w:color w:val="333333"/>
          <w:spacing w:val="-3"/>
          <w:sz w:val="24"/>
        </w:rPr>
        <w:t xml:space="preserve"> </w:t>
      </w:r>
      <w:r>
        <w:rPr>
          <w:color w:val="333333"/>
          <w:sz w:val="24"/>
        </w:rPr>
        <w:t>të</w:t>
      </w:r>
      <w:r>
        <w:rPr>
          <w:color w:val="333333"/>
          <w:spacing w:val="-3"/>
          <w:sz w:val="24"/>
        </w:rPr>
        <w:t xml:space="preserve"> </w:t>
      </w:r>
      <w:r>
        <w:rPr>
          <w:color w:val="333333"/>
          <w:sz w:val="24"/>
        </w:rPr>
        <w:t>squfurit</w:t>
      </w:r>
      <w:r>
        <w:rPr>
          <w:color w:val="333333"/>
          <w:spacing w:val="-3"/>
          <w:sz w:val="24"/>
        </w:rPr>
        <w:t xml:space="preserve"> </w:t>
      </w:r>
      <w:r>
        <w:rPr>
          <w:color w:val="333333"/>
          <w:sz w:val="24"/>
        </w:rPr>
        <w:t>dhe</w:t>
      </w:r>
      <w:r>
        <w:rPr>
          <w:color w:val="333333"/>
          <w:spacing w:val="-4"/>
          <w:sz w:val="24"/>
        </w:rPr>
        <w:t xml:space="preserve"> </w:t>
      </w:r>
      <w:r>
        <w:rPr>
          <w:color w:val="333333"/>
          <w:sz w:val="24"/>
        </w:rPr>
        <w:t>oksidit të nitrogjenit nga anijet.</w:t>
      </w:r>
    </w:p>
    <w:p w:rsidR="00B168D4" w:rsidRDefault="00000000">
      <w:pPr>
        <w:pStyle w:val="Heading2"/>
        <w:numPr>
          <w:ilvl w:val="0"/>
          <w:numId w:val="31"/>
        </w:numPr>
        <w:tabs>
          <w:tab w:val="left" w:pos="524"/>
        </w:tabs>
        <w:spacing w:before="1" w:line="292" w:lineRule="exact"/>
        <w:ind w:left="524" w:hanging="251"/>
        <w:rPr>
          <w:rFonts w:ascii="Symbol" w:hAnsi="Symbol"/>
          <w:b w:val="0"/>
          <w:color w:val="333333"/>
        </w:rPr>
      </w:pPr>
      <w:r>
        <w:t>Përcaktimi</w:t>
      </w:r>
      <w:r>
        <w:rPr>
          <w:spacing w:val="-4"/>
        </w:rPr>
        <w:t xml:space="preserve"> </w:t>
      </w:r>
      <w:r>
        <w:t>i</w:t>
      </w:r>
      <w:r>
        <w:rPr>
          <w:spacing w:val="-3"/>
        </w:rPr>
        <w:t xml:space="preserve"> </w:t>
      </w:r>
      <w:r>
        <w:t>termit</w:t>
      </w:r>
      <w:r>
        <w:rPr>
          <w:spacing w:val="-3"/>
        </w:rPr>
        <w:t xml:space="preserve"> </w:t>
      </w:r>
      <w:r>
        <w:rPr>
          <w:spacing w:val="-2"/>
        </w:rPr>
        <w:t>ndotje</w:t>
      </w:r>
    </w:p>
    <w:p w:rsidR="00B168D4" w:rsidRDefault="00000000">
      <w:pPr>
        <w:pStyle w:val="ListParagraph"/>
        <w:numPr>
          <w:ilvl w:val="1"/>
          <w:numId w:val="31"/>
        </w:numPr>
        <w:tabs>
          <w:tab w:val="left" w:pos="993"/>
        </w:tabs>
        <w:spacing w:line="274" w:lineRule="exact"/>
        <w:rPr>
          <w:rFonts w:ascii="Arial MT" w:hAnsi="Arial MT"/>
          <w:sz w:val="24"/>
        </w:rPr>
      </w:pPr>
      <w:r>
        <w:rPr>
          <w:sz w:val="24"/>
        </w:rPr>
        <w:t>Shpjegimi</w:t>
      </w:r>
      <w:r>
        <w:rPr>
          <w:spacing w:val="-9"/>
          <w:sz w:val="24"/>
        </w:rPr>
        <w:t xml:space="preserve"> </w:t>
      </w:r>
      <w:r>
        <w:rPr>
          <w:sz w:val="24"/>
        </w:rPr>
        <w:t>i</w:t>
      </w:r>
      <w:r>
        <w:rPr>
          <w:spacing w:val="-8"/>
          <w:sz w:val="24"/>
        </w:rPr>
        <w:t xml:space="preserve"> </w:t>
      </w:r>
      <w:r>
        <w:rPr>
          <w:sz w:val="24"/>
        </w:rPr>
        <w:t>ndotjes</w:t>
      </w:r>
      <w:r>
        <w:rPr>
          <w:spacing w:val="-8"/>
          <w:sz w:val="24"/>
        </w:rPr>
        <w:t xml:space="preserve"> </w:t>
      </w:r>
      <w:r>
        <w:rPr>
          <w:sz w:val="24"/>
        </w:rPr>
        <w:t>shkaktuar</w:t>
      </w:r>
      <w:r>
        <w:rPr>
          <w:spacing w:val="-8"/>
          <w:sz w:val="24"/>
        </w:rPr>
        <w:t xml:space="preserve"> </w:t>
      </w:r>
      <w:r>
        <w:rPr>
          <w:sz w:val="24"/>
        </w:rPr>
        <w:t>nga</w:t>
      </w:r>
      <w:r>
        <w:rPr>
          <w:spacing w:val="-10"/>
          <w:sz w:val="24"/>
        </w:rPr>
        <w:t xml:space="preserve"> </w:t>
      </w:r>
      <w:r>
        <w:rPr>
          <w:sz w:val="24"/>
        </w:rPr>
        <w:t>aktivitetet</w:t>
      </w:r>
      <w:r>
        <w:rPr>
          <w:spacing w:val="-8"/>
          <w:sz w:val="24"/>
        </w:rPr>
        <w:t xml:space="preserve"> </w:t>
      </w:r>
      <w:r>
        <w:rPr>
          <w:sz w:val="24"/>
        </w:rPr>
        <w:t>njerëzore</w:t>
      </w:r>
      <w:r>
        <w:rPr>
          <w:spacing w:val="-10"/>
          <w:sz w:val="24"/>
        </w:rPr>
        <w:t xml:space="preserve"> </w:t>
      </w:r>
      <w:r>
        <w:rPr>
          <w:sz w:val="24"/>
        </w:rPr>
        <w:t>dhe</w:t>
      </w:r>
      <w:r>
        <w:rPr>
          <w:spacing w:val="-9"/>
          <w:sz w:val="24"/>
        </w:rPr>
        <w:t xml:space="preserve"> </w:t>
      </w:r>
      <w:r>
        <w:rPr>
          <w:spacing w:val="-2"/>
          <w:sz w:val="24"/>
        </w:rPr>
        <w:t>natyra;</w:t>
      </w:r>
    </w:p>
    <w:p w:rsidR="00B168D4" w:rsidRDefault="00000000">
      <w:pPr>
        <w:pStyle w:val="ListParagraph"/>
        <w:numPr>
          <w:ilvl w:val="1"/>
          <w:numId w:val="31"/>
        </w:numPr>
        <w:tabs>
          <w:tab w:val="left" w:pos="993"/>
        </w:tabs>
        <w:spacing w:line="276" w:lineRule="exact"/>
        <w:rPr>
          <w:rFonts w:ascii="Arial MT" w:hAnsi="Arial MT"/>
          <w:color w:val="333333"/>
          <w:sz w:val="24"/>
        </w:rPr>
      </w:pPr>
      <w:r>
        <w:rPr>
          <w:sz w:val="24"/>
        </w:rPr>
        <w:t>Evidentimi</w:t>
      </w:r>
      <w:r>
        <w:rPr>
          <w:spacing w:val="-8"/>
          <w:sz w:val="24"/>
        </w:rPr>
        <w:t xml:space="preserve"> </w:t>
      </w:r>
      <w:r>
        <w:rPr>
          <w:sz w:val="24"/>
        </w:rPr>
        <w:t>i</w:t>
      </w:r>
      <w:r>
        <w:rPr>
          <w:spacing w:val="-8"/>
          <w:sz w:val="24"/>
        </w:rPr>
        <w:t xml:space="preserve"> </w:t>
      </w:r>
      <w:r>
        <w:rPr>
          <w:sz w:val="24"/>
        </w:rPr>
        <w:t>burimeve</w:t>
      </w:r>
      <w:r>
        <w:rPr>
          <w:spacing w:val="-9"/>
          <w:sz w:val="24"/>
        </w:rPr>
        <w:t xml:space="preserve"> </w:t>
      </w:r>
      <w:r>
        <w:rPr>
          <w:sz w:val="24"/>
        </w:rPr>
        <w:t>kryesore</w:t>
      </w:r>
      <w:r>
        <w:rPr>
          <w:spacing w:val="-9"/>
          <w:sz w:val="24"/>
        </w:rPr>
        <w:t xml:space="preserve"> </w:t>
      </w:r>
      <w:r>
        <w:rPr>
          <w:sz w:val="24"/>
        </w:rPr>
        <w:t>të</w:t>
      </w:r>
      <w:r>
        <w:rPr>
          <w:spacing w:val="-8"/>
          <w:sz w:val="24"/>
        </w:rPr>
        <w:t xml:space="preserve"> </w:t>
      </w:r>
      <w:r>
        <w:rPr>
          <w:sz w:val="24"/>
        </w:rPr>
        <w:t>ndotjes</w:t>
      </w:r>
      <w:r>
        <w:rPr>
          <w:spacing w:val="-7"/>
          <w:sz w:val="24"/>
        </w:rPr>
        <w:t xml:space="preserve"> </w:t>
      </w:r>
      <w:r>
        <w:rPr>
          <w:spacing w:val="-2"/>
          <w:sz w:val="24"/>
        </w:rPr>
        <w:t>detare;</w:t>
      </w:r>
    </w:p>
    <w:p w:rsidR="00B168D4" w:rsidRDefault="00000000">
      <w:pPr>
        <w:pStyle w:val="ListParagraph"/>
        <w:numPr>
          <w:ilvl w:val="1"/>
          <w:numId w:val="31"/>
        </w:numPr>
        <w:tabs>
          <w:tab w:val="left" w:pos="993"/>
        </w:tabs>
        <w:spacing w:line="242" w:lineRule="auto"/>
        <w:ind w:right="1317"/>
        <w:rPr>
          <w:rFonts w:ascii="Arial MT" w:hAnsi="Arial MT"/>
          <w:color w:val="333333"/>
          <w:sz w:val="24"/>
        </w:rPr>
      </w:pPr>
      <w:r>
        <w:rPr>
          <w:sz w:val="24"/>
        </w:rPr>
        <w:t>Konstatimi</w:t>
      </w:r>
      <w:r>
        <w:rPr>
          <w:spacing w:val="-3"/>
          <w:sz w:val="24"/>
        </w:rPr>
        <w:t xml:space="preserve"> </w:t>
      </w:r>
      <w:r>
        <w:rPr>
          <w:sz w:val="24"/>
        </w:rPr>
        <w:t>i</w:t>
      </w:r>
      <w:r>
        <w:rPr>
          <w:spacing w:val="-3"/>
          <w:sz w:val="24"/>
        </w:rPr>
        <w:t xml:space="preserve"> </w:t>
      </w:r>
      <w:r>
        <w:rPr>
          <w:sz w:val="24"/>
        </w:rPr>
        <w:t>ndotësve</w:t>
      </w:r>
      <w:r>
        <w:rPr>
          <w:spacing w:val="-5"/>
          <w:sz w:val="24"/>
        </w:rPr>
        <w:t xml:space="preserve"> </w:t>
      </w:r>
      <w:r>
        <w:rPr>
          <w:sz w:val="24"/>
        </w:rPr>
        <w:t>që</w:t>
      </w:r>
      <w:r>
        <w:rPr>
          <w:spacing w:val="-4"/>
          <w:sz w:val="24"/>
        </w:rPr>
        <w:t xml:space="preserve"> </w:t>
      </w:r>
      <w:r>
        <w:rPr>
          <w:sz w:val="24"/>
        </w:rPr>
        <w:t>hidhen</w:t>
      </w:r>
      <w:r>
        <w:rPr>
          <w:spacing w:val="-3"/>
          <w:sz w:val="24"/>
        </w:rPr>
        <w:t xml:space="preserve"> </w:t>
      </w:r>
      <w:r>
        <w:rPr>
          <w:sz w:val="24"/>
        </w:rPr>
        <w:t>në</w:t>
      </w:r>
      <w:r>
        <w:rPr>
          <w:spacing w:val="-5"/>
          <w:sz w:val="24"/>
        </w:rPr>
        <w:t xml:space="preserve"> </w:t>
      </w:r>
      <w:r>
        <w:rPr>
          <w:sz w:val="24"/>
        </w:rPr>
        <w:t>det</w:t>
      </w:r>
      <w:r>
        <w:rPr>
          <w:spacing w:val="-3"/>
          <w:sz w:val="24"/>
        </w:rPr>
        <w:t xml:space="preserve"> </w:t>
      </w:r>
      <w:r>
        <w:rPr>
          <w:sz w:val="24"/>
        </w:rPr>
        <w:t>nga</w:t>
      </w:r>
      <w:r>
        <w:rPr>
          <w:spacing w:val="-2"/>
          <w:sz w:val="24"/>
        </w:rPr>
        <w:t xml:space="preserve"> </w:t>
      </w:r>
      <w:r>
        <w:rPr>
          <w:sz w:val="24"/>
        </w:rPr>
        <w:t>anijet</w:t>
      </w:r>
      <w:r>
        <w:rPr>
          <w:spacing w:val="-3"/>
          <w:sz w:val="24"/>
        </w:rPr>
        <w:t xml:space="preserve"> </w:t>
      </w:r>
      <w:r>
        <w:rPr>
          <w:sz w:val="24"/>
        </w:rPr>
        <w:t>gjatë</w:t>
      </w:r>
      <w:r>
        <w:rPr>
          <w:spacing w:val="-4"/>
          <w:sz w:val="24"/>
        </w:rPr>
        <w:t xml:space="preserve"> </w:t>
      </w:r>
      <w:r>
        <w:rPr>
          <w:sz w:val="24"/>
        </w:rPr>
        <w:t>operimit</w:t>
      </w:r>
      <w:r>
        <w:rPr>
          <w:spacing w:val="-3"/>
          <w:sz w:val="24"/>
        </w:rPr>
        <w:t xml:space="preserve"> </w:t>
      </w:r>
      <w:r>
        <w:rPr>
          <w:sz w:val="24"/>
        </w:rPr>
        <w:t>apo</w:t>
      </w:r>
      <w:r>
        <w:rPr>
          <w:spacing w:val="-3"/>
          <w:sz w:val="24"/>
        </w:rPr>
        <w:t xml:space="preserve"> </w:t>
      </w:r>
      <w:r>
        <w:rPr>
          <w:sz w:val="24"/>
        </w:rPr>
        <w:t>në</w:t>
      </w:r>
      <w:r>
        <w:rPr>
          <w:spacing w:val="-5"/>
          <w:sz w:val="24"/>
        </w:rPr>
        <w:t xml:space="preserve"> </w:t>
      </w:r>
      <w:r>
        <w:rPr>
          <w:sz w:val="24"/>
        </w:rPr>
        <w:t xml:space="preserve">mënyra </w:t>
      </w:r>
      <w:r>
        <w:rPr>
          <w:spacing w:val="-2"/>
          <w:sz w:val="24"/>
        </w:rPr>
        <w:t>aksidentale;</w:t>
      </w:r>
    </w:p>
    <w:p w:rsidR="00B168D4" w:rsidRDefault="00000000">
      <w:pPr>
        <w:pStyle w:val="ListParagraph"/>
        <w:numPr>
          <w:ilvl w:val="1"/>
          <w:numId w:val="31"/>
        </w:numPr>
        <w:tabs>
          <w:tab w:val="left" w:pos="993"/>
        </w:tabs>
        <w:ind w:right="1064"/>
        <w:rPr>
          <w:rFonts w:ascii="Arial MT" w:hAnsi="Arial MT"/>
          <w:color w:val="333333"/>
          <w:sz w:val="24"/>
        </w:rPr>
      </w:pPr>
      <w:r>
        <w:rPr>
          <w:color w:val="333333"/>
          <w:sz w:val="24"/>
        </w:rPr>
        <w:t>Shpjegimi i shkaqeve të ndotjeve të ambjentit detar nga anijet si rezultat i: – përplasjet</w:t>
      </w:r>
      <w:r>
        <w:rPr>
          <w:color w:val="333333"/>
          <w:spacing w:val="-4"/>
          <w:sz w:val="24"/>
        </w:rPr>
        <w:t xml:space="preserve"> </w:t>
      </w:r>
      <w:r>
        <w:rPr>
          <w:color w:val="333333"/>
          <w:sz w:val="24"/>
        </w:rPr>
        <w:t>apo</w:t>
      </w:r>
      <w:r>
        <w:rPr>
          <w:color w:val="333333"/>
          <w:spacing w:val="-4"/>
          <w:sz w:val="24"/>
        </w:rPr>
        <w:t xml:space="preserve"> </w:t>
      </w:r>
      <w:r>
        <w:rPr>
          <w:color w:val="333333"/>
          <w:sz w:val="24"/>
        </w:rPr>
        <w:t>nxecjet</w:t>
      </w:r>
      <w:r>
        <w:rPr>
          <w:color w:val="333333"/>
          <w:spacing w:val="-4"/>
          <w:sz w:val="24"/>
        </w:rPr>
        <w:t xml:space="preserve"> </w:t>
      </w:r>
      <w:r>
        <w:rPr>
          <w:color w:val="333333"/>
          <w:sz w:val="24"/>
        </w:rPr>
        <w:t>në</w:t>
      </w:r>
      <w:r>
        <w:rPr>
          <w:color w:val="333333"/>
          <w:spacing w:val="-3"/>
          <w:sz w:val="24"/>
        </w:rPr>
        <w:t xml:space="preserve"> </w:t>
      </w:r>
      <w:r>
        <w:rPr>
          <w:color w:val="333333"/>
          <w:sz w:val="24"/>
        </w:rPr>
        <w:t>tokë</w:t>
      </w:r>
      <w:r>
        <w:rPr>
          <w:color w:val="333333"/>
          <w:spacing w:val="-3"/>
          <w:sz w:val="24"/>
        </w:rPr>
        <w:t xml:space="preserve"> </w:t>
      </w:r>
      <w:r>
        <w:rPr>
          <w:color w:val="333333"/>
          <w:sz w:val="24"/>
        </w:rPr>
        <w:t>-</w:t>
      </w:r>
      <w:r>
        <w:rPr>
          <w:color w:val="333333"/>
          <w:spacing w:val="-5"/>
          <w:sz w:val="24"/>
        </w:rPr>
        <w:t xml:space="preserve"> </w:t>
      </w:r>
      <w:r>
        <w:rPr>
          <w:color w:val="333333"/>
          <w:sz w:val="24"/>
        </w:rPr>
        <w:t>operacionet</w:t>
      </w:r>
      <w:r>
        <w:rPr>
          <w:color w:val="333333"/>
          <w:spacing w:val="-4"/>
          <w:sz w:val="24"/>
        </w:rPr>
        <w:t xml:space="preserve"> </w:t>
      </w:r>
      <w:r>
        <w:rPr>
          <w:color w:val="333333"/>
          <w:sz w:val="24"/>
        </w:rPr>
        <w:t>e</w:t>
      </w:r>
      <w:r>
        <w:rPr>
          <w:color w:val="333333"/>
          <w:spacing w:val="-3"/>
          <w:sz w:val="24"/>
        </w:rPr>
        <w:t xml:space="preserve"> </w:t>
      </w:r>
      <w:r>
        <w:rPr>
          <w:color w:val="333333"/>
          <w:sz w:val="24"/>
        </w:rPr>
        <w:t>çlirimit</w:t>
      </w:r>
      <w:r>
        <w:rPr>
          <w:color w:val="333333"/>
          <w:spacing w:val="-2"/>
          <w:sz w:val="24"/>
        </w:rPr>
        <w:t xml:space="preserve"> </w:t>
      </w:r>
      <w:r>
        <w:rPr>
          <w:color w:val="333333"/>
          <w:sz w:val="24"/>
        </w:rPr>
        <w:t>-</w:t>
      </w:r>
      <w:r>
        <w:rPr>
          <w:color w:val="333333"/>
          <w:spacing w:val="-5"/>
          <w:sz w:val="24"/>
        </w:rPr>
        <w:t xml:space="preserve"> </w:t>
      </w:r>
      <w:r>
        <w:rPr>
          <w:color w:val="333333"/>
          <w:sz w:val="24"/>
        </w:rPr>
        <w:t>hedhjet</w:t>
      </w:r>
      <w:r>
        <w:rPr>
          <w:color w:val="333333"/>
          <w:spacing w:val="-4"/>
          <w:sz w:val="24"/>
        </w:rPr>
        <w:t xml:space="preserve"> </w:t>
      </w:r>
      <w:r>
        <w:rPr>
          <w:color w:val="333333"/>
          <w:sz w:val="24"/>
        </w:rPr>
        <w:t>e</w:t>
      </w:r>
      <w:r>
        <w:rPr>
          <w:color w:val="333333"/>
          <w:spacing w:val="-5"/>
          <w:sz w:val="24"/>
        </w:rPr>
        <w:t xml:space="preserve"> </w:t>
      </w:r>
      <w:r>
        <w:rPr>
          <w:color w:val="333333"/>
          <w:sz w:val="24"/>
        </w:rPr>
        <w:t>pakontrolluara</w:t>
      </w:r>
      <w:r>
        <w:rPr>
          <w:color w:val="333333"/>
          <w:spacing w:val="-5"/>
          <w:sz w:val="24"/>
        </w:rPr>
        <w:t xml:space="preserve"> </w:t>
      </w:r>
      <w:r>
        <w:rPr>
          <w:color w:val="333333"/>
          <w:sz w:val="24"/>
        </w:rPr>
        <w:t>të plehrave dhe ujrave të zeza, larjet e tankeve, hedhjet e pakontrolluara të kimikateve, cekimi i ballasteve, etj.;</w:t>
      </w:r>
    </w:p>
    <w:p w:rsidR="00B168D4" w:rsidRDefault="00000000">
      <w:pPr>
        <w:pStyle w:val="Heading2"/>
        <w:numPr>
          <w:ilvl w:val="0"/>
          <w:numId w:val="31"/>
        </w:numPr>
        <w:tabs>
          <w:tab w:val="left" w:pos="524"/>
        </w:tabs>
        <w:spacing w:before="1" w:line="291" w:lineRule="exact"/>
        <w:ind w:left="524" w:hanging="251"/>
        <w:rPr>
          <w:rFonts w:ascii="Symbol" w:hAnsi="Symbol"/>
          <w:b w:val="0"/>
          <w:color w:val="333333"/>
        </w:rPr>
      </w:pPr>
      <w:r>
        <w:t>Efektet</w:t>
      </w:r>
      <w:r>
        <w:rPr>
          <w:spacing w:val="-4"/>
        </w:rPr>
        <w:t xml:space="preserve"> </w:t>
      </w:r>
      <w:r>
        <w:t>e</w:t>
      </w:r>
      <w:r>
        <w:rPr>
          <w:spacing w:val="-4"/>
        </w:rPr>
        <w:t xml:space="preserve"> </w:t>
      </w:r>
      <w:r>
        <w:t>ndotjes</w:t>
      </w:r>
      <w:r>
        <w:rPr>
          <w:spacing w:val="-2"/>
        </w:rPr>
        <w:t xml:space="preserve"> </w:t>
      </w:r>
      <w:r>
        <w:t>nga</w:t>
      </w:r>
      <w:r>
        <w:rPr>
          <w:spacing w:val="-2"/>
        </w:rPr>
        <w:t xml:space="preserve"> </w:t>
      </w:r>
      <w:r>
        <w:t>operimi</w:t>
      </w:r>
      <w:r>
        <w:rPr>
          <w:spacing w:val="-1"/>
        </w:rPr>
        <w:t xml:space="preserve"> </w:t>
      </w:r>
      <w:r>
        <w:t>dhe</w:t>
      </w:r>
      <w:r>
        <w:rPr>
          <w:spacing w:val="-3"/>
        </w:rPr>
        <w:t xml:space="preserve"> </w:t>
      </w:r>
      <w:r>
        <w:t>aksidentet</w:t>
      </w:r>
      <w:r>
        <w:rPr>
          <w:spacing w:val="-2"/>
        </w:rPr>
        <w:t xml:space="preserve"> </w:t>
      </w:r>
      <w:r>
        <w:t>në</w:t>
      </w:r>
      <w:r>
        <w:rPr>
          <w:spacing w:val="-2"/>
        </w:rPr>
        <w:t xml:space="preserve"> </w:t>
      </w:r>
      <w:r>
        <w:t>ambjentin</w:t>
      </w:r>
      <w:r>
        <w:rPr>
          <w:spacing w:val="-1"/>
        </w:rPr>
        <w:t xml:space="preserve"> </w:t>
      </w:r>
      <w:r>
        <w:rPr>
          <w:spacing w:val="-2"/>
        </w:rPr>
        <w:t>detar</w:t>
      </w:r>
    </w:p>
    <w:p w:rsidR="00B168D4" w:rsidRDefault="00000000">
      <w:pPr>
        <w:pStyle w:val="ListParagraph"/>
        <w:numPr>
          <w:ilvl w:val="1"/>
          <w:numId w:val="31"/>
        </w:numPr>
        <w:tabs>
          <w:tab w:val="left" w:pos="993"/>
        </w:tabs>
        <w:spacing w:line="274" w:lineRule="exact"/>
        <w:rPr>
          <w:rFonts w:ascii="Arial MT" w:hAnsi="Arial MT"/>
          <w:sz w:val="24"/>
        </w:rPr>
      </w:pPr>
      <w:r>
        <w:rPr>
          <w:sz w:val="24"/>
        </w:rPr>
        <w:t>Konstatimi</w:t>
      </w:r>
      <w:r>
        <w:rPr>
          <w:spacing w:val="-7"/>
          <w:sz w:val="24"/>
        </w:rPr>
        <w:t xml:space="preserve"> </w:t>
      </w:r>
      <w:r>
        <w:rPr>
          <w:sz w:val="24"/>
        </w:rPr>
        <w:t>i</w:t>
      </w:r>
      <w:r>
        <w:rPr>
          <w:spacing w:val="-6"/>
          <w:sz w:val="24"/>
        </w:rPr>
        <w:t xml:space="preserve"> </w:t>
      </w:r>
      <w:r>
        <w:rPr>
          <w:sz w:val="24"/>
        </w:rPr>
        <w:t>impaktit</w:t>
      </w:r>
      <w:r>
        <w:rPr>
          <w:spacing w:val="-6"/>
          <w:sz w:val="24"/>
        </w:rPr>
        <w:t xml:space="preserve"> </w:t>
      </w:r>
      <w:r>
        <w:rPr>
          <w:sz w:val="24"/>
        </w:rPr>
        <w:t>që</w:t>
      </w:r>
      <w:r>
        <w:rPr>
          <w:spacing w:val="-9"/>
          <w:sz w:val="24"/>
        </w:rPr>
        <w:t xml:space="preserve"> </w:t>
      </w:r>
      <w:r>
        <w:rPr>
          <w:sz w:val="24"/>
        </w:rPr>
        <w:t>i</w:t>
      </w:r>
      <w:r>
        <w:rPr>
          <w:spacing w:val="-6"/>
          <w:sz w:val="24"/>
        </w:rPr>
        <w:t xml:space="preserve"> </w:t>
      </w:r>
      <w:r>
        <w:rPr>
          <w:sz w:val="24"/>
        </w:rPr>
        <w:t>shkakton</w:t>
      </w:r>
      <w:r>
        <w:rPr>
          <w:spacing w:val="-7"/>
          <w:sz w:val="24"/>
        </w:rPr>
        <w:t xml:space="preserve"> </w:t>
      </w:r>
      <w:r>
        <w:rPr>
          <w:sz w:val="24"/>
        </w:rPr>
        <w:t>ndotja</w:t>
      </w:r>
      <w:r>
        <w:rPr>
          <w:spacing w:val="-6"/>
          <w:sz w:val="24"/>
        </w:rPr>
        <w:t xml:space="preserve"> </w:t>
      </w:r>
      <w:r>
        <w:rPr>
          <w:sz w:val="24"/>
        </w:rPr>
        <w:t>florës</w:t>
      </w:r>
      <w:r>
        <w:rPr>
          <w:spacing w:val="-6"/>
          <w:sz w:val="24"/>
        </w:rPr>
        <w:t xml:space="preserve"> </w:t>
      </w:r>
      <w:r>
        <w:rPr>
          <w:sz w:val="24"/>
        </w:rPr>
        <w:t>dhe</w:t>
      </w:r>
      <w:r>
        <w:rPr>
          <w:spacing w:val="-7"/>
          <w:sz w:val="24"/>
        </w:rPr>
        <w:t xml:space="preserve"> </w:t>
      </w:r>
      <w:r>
        <w:rPr>
          <w:sz w:val="24"/>
        </w:rPr>
        <w:t>faunës</w:t>
      </w:r>
      <w:r>
        <w:rPr>
          <w:spacing w:val="-7"/>
          <w:sz w:val="24"/>
        </w:rPr>
        <w:t xml:space="preserve"> </w:t>
      </w:r>
      <w:r>
        <w:rPr>
          <w:sz w:val="24"/>
        </w:rPr>
        <w:t>detare</w:t>
      </w:r>
      <w:r>
        <w:rPr>
          <w:spacing w:val="-7"/>
          <w:sz w:val="24"/>
        </w:rPr>
        <w:t xml:space="preserve"> </w:t>
      </w:r>
      <w:r>
        <w:rPr>
          <w:sz w:val="24"/>
        </w:rPr>
        <w:t>dhe</w:t>
      </w:r>
      <w:r>
        <w:rPr>
          <w:spacing w:val="-7"/>
          <w:sz w:val="24"/>
        </w:rPr>
        <w:t xml:space="preserve"> </w:t>
      </w:r>
      <w:r>
        <w:rPr>
          <w:sz w:val="24"/>
        </w:rPr>
        <w:t>zinxhiri</w:t>
      </w:r>
      <w:r>
        <w:rPr>
          <w:spacing w:val="-6"/>
          <w:sz w:val="24"/>
        </w:rPr>
        <w:t xml:space="preserve"> </w:t>
      </w:r>
      <w:r>
        <w:rPr>
          <w:spacing w:val="-10"/>
          <w:sz w:val="24"/>
        </w:rPr>
        <w:t>i</w:t>
      </w:r>
    </w:p>
    <w:p w:rsidR="00B168D4" w:rsidRDefault="00B168D4">
      <w:pPr>
        <w:pStyle w:val="ListParagraph"/>
        <w:spacing w:line="274" w:lineRule="exact"/>
        <w:rPr>
          <w:rFonts w:ascii="Arial MT" w:hAnsi="Arial MT"/>
          <w:sz w:val="24"/>
        </w:rPr>
        <w:sectPr w:rsidR="00B168D4">
          <w:pgSz w:w="11910" w:h="16840"/>
          <w:pgMar w:top="1340" w:right="708" w:bottom="1260" w:left="1275" w:header="0" w:footer="1065" w:gutter="0"/>
          <w:cols w:space="720"/>
        </w:sectPr>
      </w:pPr>
    </w:p>
    <w:p w:rsidR="00B168D4" w:rsidRDefault="00000000">
      <w:pPr>
        <w:pStyle w:val="BodyText"/>
        <w:spacing w:before="61" w:line="275" w:lineRule="exact"/>
        <w:ind w:left="993" w:firstLine="0"/>
      </w:pPr>
      <w:r>
        <w:rPr>
          <w:spacing w:val="-2"/>
        </w:rPr>
        <w:lastRenderedPageBreak/>
        <w:t>ushqimit;</w:t>
      </w:r>
    </w:p>
    <w:p w:rsidR="00B168D4" w:rsidRDefault="00000000">
      <w:pPr>
        <w:pStyle w:val="ListParagraph"/>
        <w:numPr>
          <w:ilvl w:val="1"/>
          <w:numId w:val="31"/>
        </w:numPr>
        <w:tabs>
          <w:tab w:val="left" w:pos="993"/>
        </w:tabs>
        <w:spacing w:line="276" w:lineRule="exact"/>
        <w:rPr>
          <w:rFonts w:ascii="Arial MT" w:hAnsi="Arial MT"/>
          <w:color w:val="333333"/>
          <w:sz w:val="24"/>
        </w:rPr>
      </w:pPr>
      <w:r>
        <w:rPr>
          <w:sz w:val="24"/>
        </w:rPr>
        <w:t>Shpjegimi</w:t>
      </w:r>
      <w:r>
        <w:rPr>
          <w:spacing w:val="-8"/>
          <w:sz w:val="24"/>
        </w:rPr>
        <w:t xml:space="preserve"> </w:t>
      </w:r>
      <w:r>
        <w:rPr>
          <w:sz w:val="24"/>
        </w:rPr>
        <w:t>i</w:t>
      </w:r>
      <w:r>
        <w:rPr>
          <w:spacing w:val="-7"/>
          <w:sz w:val="24"/>
        </w:rPr>
        <w:t xml:space="preserve"> </w:t>
      </w:r>
      <w:r>
        <w:rPr>
          <w:sz w:val="24"/>
        </w:rPr>
        <w:t>rreziqeve</w:t>
      </w:r>
      <w:r>
        <w:rPr>
          <w:spacing w:val="-10"/>
          <w:sz w:val="24"/>
        </w:rPr>
        <w:t xml:space="preserve"> </w:t>
      </w:r>
      <w:r>
        <w:rPr>
          <w:sz w:val="24"/>
        </w:rPr>
        <w:t>të</w:t>
      </w:r>
      <w:r>
        <w:rPr>
          <w:spacing w:val="-7"/>
          <w:sz w:val="24"/>
        </w:rPr>
        <w:t xml:space="preserve"> </w:t>
      </w:r>
      <w:r>
        <w:rPr>
          <w:sz w:val="24"/>
        </w:rPr>
        <w:t>shkaktuara</w:t>
      </w:r>
      <w:r>
        <w:rPr>
          <w:spacing w:val="-8"/>
          <w:sz w:val="24"/>
        </w:rPr>
        <w:t xml:space="preserve"> </w:t>
      </w:r>
      <w:r>
        <w:rPr>
          <w:sz w:val="24"/>
        </w:rPr>
        <w:t>nga</w:t>
      </w:r>
      <w:r>
        <w:rPr>
          <w:spacing w:val="-9"/>
          <w:sz w:val="24"/>
        </w:rPr>
        <w:t xml:space="preserve"> </w:t>
      </w:r>
      <w:r>
        <w:rPr>
          <w:sz w:val="24"/>
        </w:rPr>
        <w:t>mbetjet</w:t>
      </w:r>
      <w:r>
        <w:rPr>
          <w:spacing w:val="-7"/>
          <w:sz w:val="24"/>
        </w:rPr>
        <w:t xml:space="preserve"> </w:t>
      </w:r>
      <w:r>
        <w:rPr>
          <w:sz w:val="24"/>
        </w:rPr>
        <w:t>kimikate,</w:t>
      </w:r>
      <w:r>
        <w:rPr>
          <w:spacing w:val="-8"/>
          <w:sz w:val="24"/>
        </w:rPr>
        <w:t xml:space="preserve"> </w:t>
      </w:r>
      <w:r>
        <w:rPr>
          <w:sz w:val="24"/>
        </w:rPr>
        <w:t>plehrat,</w:t>
      </w:r>
      <w:r>
        <w:rPr>
          <w:spacing w:val="-7"/>
          <w:sz w:val="24"/>
        </w:rPr>
        <w:t xml:space="preserve"> </w:t>
      </w:r>
      <w:r>
        <w:rPr>
          <w:sz w:val="24"/>
        </w:rPr>
        <w:t>ujrat</w:t>
      </w:r>
      <w:r>
        <w:rPr>
          <w:spacing w:val="-8"/>
          <w:sz w:val="24"/>
        </w:rPr>
        <w:t xml:space="preserve"> </w:t>
      </w:r>
      <w:r>
        <w:rPr>
          <w:sz w:val="24"/>
        </w:rPr>
        <w:t>e</w:t>
      </w:r>
      <w:r>
        <w:rPr>
          <w:spacing w:val="-7"/>
          <w:sz w:val="24"/>
        </w:rPr>
        <w:t xml:space="preserve"> </w:t>
      </w:r>
      <w:r>
        <w:rPr>
          <w:spacing w:val="-2"/>
          <w:sz w:val="24"/>
        </w:rPr>
        <w:t>zeza;</w:t>
      </w:r>
    </w:p>
    <w:p w:rsidR="00B168D4" w:rsidRDefault="00000000">
      <w:pPr>
        <w:pStyle w:val="ListParagraph"/>
        <w:numPr>
          <w:ilvl w:val="1"/>
          <w:numId w:val="31"/>
        </w:numPr>
        <w:tabs>
          <w:tab w:val="left" w:pos="993"/>
        </w:tabs>
        <w:spacing w:line="242" w:lineRule="auto"/>
        <w:ind w:right="1382"/>
        <w:rPr>
          <w:rFonts w:ascii="Arial MT" w:hAnsi="Arial MT"/>
          <w:color w:val="333333"/>
          <w:sz w:val="24"/>
        </w:rPr>
      </w:pPr>
      <w:r>
        <w:rPr>
          <w:sz w:val="24"/>
        </w:rPr>
        <w:t>Shpjegimi</w:t>
      </w:r>
      <w:r>
        <w:rPr>
          <w:spacing w:val="-4"/>
          <w:sz w:val="24"/>
        </w:rPr>
        <w:t xml:space="preserve"> </w:t>
      </w:r>
      <w:r>
        <w:rPr>
          <w:sz w:val="24"/>
        </w:rPr>
        <w:t>i</w:t>
      </w:r>
      <w:r>
        <w:rPr>
          <w:spacing w:val="-4"/>
          <w:sz w:val="24"/>
        </w:rPr>
        <w:t xml:space="preserve"> </w:t>
      </w:r>
      <w:r>
        <w:rPr>
          <w:sz w:val="24"/>
        </w:rPr>
        <w:t>rreziqeve</w:t>
      </w:r>
      <w:r>
        <w:rPr>
          <w:spacing w:val="-5"/>
          <w:sz w:val="24"/>
        </w:rPr>
        <w:t xml:space="preserve"> </w:t>
      </w:r>
      <w:r>
        <w:rPr>
          <w:sz w:val="24"/>
        </w:rPr>
        <w:t>për</w:t>
      </w:r>
      <w:r>
        <w:rPr>
          <w:spacing w:val="-3"/>
          <w:sz w:val="24"/>
        </w:rPr>
        <w:t xml:space="preserve"> </w:t>
      </w:r>
      <w:r>
        <w:rPr>
          <w:sz w:val="24"/>
        </w:rPr>
        <w:t>njerëzit,</w:t>
      </w:r>
      <w:r>
        <w:rPr>
          <w:spacing w:val="-4"/>
          <w:sz w:val="24"/>
        </w:rPr>
        <w:t xml:space="preserve"> </w:t>
      </w:r>
      <w:r>
        <w:rPr>
          <w:sz w:val="24"/>
        </w:rPr>
        <w:t>kafshët,</w:t>
      </w:r>
      <w:r>
        <w:rPr>
          <w:spacing w:val="-4"/>
          <w:sz w:val="24"/>
        </w:rPr>
        <w:t xml:space="preserve"> </w:t>
      </w:r>
      <w:r>
        <w:rPr>
          <w:sz w:val="24"/>
        </w:rPr>
        <w:t>dhe</w:t>
      </w:r>
      <w:r>
        <w:rPr>
          <w:spacing w:val="-4"/>
          <w:sz w:val="24"/>
        </w:rPr>
        <w:t xml:space="preserve"> </w:t>
      </w:r>
      <w:r>
        <w:rPr>
          <w:sz w:val="24"/>
        </w:rPr>
        <w:t>mirëqenia</w:t>
      </w:r>
      <w:r>
        <w:rPr>
          <w:spacing w:val="-4"/>
          <w:sz w:val="24"/>
        </w:rPr>
        <w:t xml:space="preserve"> </w:t>
      </w:r>
      <w:r>
        <w:rPr>
          <w:sz w:val="24"/>
        </w:rPr>
        <w:t>jetësore</w:t>
      </w:r>
      <w:r>
        <w:rPr>
          <w:spacing w:val="-5"/>
          <w:sz w:val="24"/>
        </w:rPr>
        <w:t xml:space="preserve"> </w:t>
      </w:r>
      <w:r>
        <w:rPr>
          <w:sz w:val="24"/>
        </w:rPr>
        <w:t>nga</w:t>
      </w:r>
      <w:r>
        <w:rPr>
          <w:spacing w:val="-5"/>
          <w:sz w:val="24"/>
        </w:rPr>
        <w:t xml:space="preserve"> </w:t>
      </w:r>
      <w:r>
        <w:rPr>
          <w:sz w:val="24"/>
        </w:rPr>
        <w:t>ndotja</w:t>
      </w:r>
      <w:r>
        <w:rPr>
          <w:spacing w:val="-5"/>
          <w:sz w:val="24"/>
        </w:rPr>
        <w:t xml:space="preserve"> </w:t>
      </w:r>
      <w:r>
        <w:rPr>
          <w:sz w:val="24"/>
        </w:rPr>
        <w:t>e ambientit detar.</w:t>
      </w:r>
    </w:p>
    <w:p w:rsidR="00B168D4" w:rsidRDefault="00000000">
      <w:pPr>
        <w:pStyle w:val="Heading2"/>
        <w:numPr>
          <w:ilvl w:val="0"/>
          <w:numId w:val="31"/>
        </w:numPr>
        <w:tabs>
          <w:tab w:val="left" w:pos="525"/>
        </w:tabs>
        <w:spacing w:before="1"/>
        <w:ind w:left="525" w:right="1708"/>
        <w:rPr>
          <w:rFonts w:ascii="Symbol" w:hAnsi="Symbol"/>
          <w:b w:val="0"/>
          <w:color w:val="333333"/>
        </w:rPr>
      </w:pPr>
      <w:r>
        <w:t>Masat</w:t>
      </w:r>
      <w:r>
        <w:rPr>
          <w:spacing w:val="-5"/>
        </w:rPr>
        <w:t xml:space="preserve"> </w:t>
      </w:r>
      <w:r>
        <w:t>ndërkombëtare</w:t>
      </w:r>
      <w:r>
        <w:rPr>
          <w:spacing w:val="-4"/>
        </w:rPr>
        <w:t xml:space="preserve"> </w:t>
      </w:r>
      <w:r>
        <w:t>për</w:t>
      </w:r>
      <w:r>
        <w:rPr>
          <w:spacing w:val="-6"/>
        </w:rPr>
        <w:t xml:space="preserve"> </w:t>
      </w:r>
      <w:r>
        <w:t>parandalimin</w:t>
      </w:r>
      <w:r>
        <w:rPr>
          <w:spacing w:val="-4"/>
        </w:rPr>
        <w:t xml:space="preserve"> </w:t>
      </w:r>
      <w:r>
        <w:t>e</w:t>
      </w:r>
      <w:r>
        <w:rPr>
          <w:spacing w:val="-6"/>
        </w:rPr>
        <w:t xml:space="preserve"> </w:t>
      </w:r>
      <w:r>
        <w:t>ndotjeve,</w:t>
      </w:r>
      <w:r>
        <w:rPr>
          <w:spacing w:val="-3"/>
        </w:rPr>
        <w:t xml:space="preserve"> </w:t>
      </w:r>
      <w:r>
        <w:t>mënjanimin</w:t>
      </w:r>
      <w:r>
        <w:rPr>
          <w:spacing w:val="-4"/>
        </w:rPr>
        <w:t xml:space="preserve"> </w:t>
      </w:r>
      <w:r>
        <w:t>e</w:t>
      </w:r>
      <w:r>
        <w:rPr>
          <w:spacing w:val="-6"/>
        </w:rPr>
        <w:t xml:space="preserve"> </w:t>
      </w:r>
      <w:r>
        <w:t>tyre</w:t>
      </w:r>
      <w:r>
        <w:rPr>
          <w:spacing w:val="-6"/>
        </w:rPr>
        <w:t xml:space="preserve"> </w:t>
      </w:r>
      <w:r>
        <w:t>dhe magazinimin e ndotësve</w:t>
      </w:r>
    </w:p>
    <w:p w:rsidR="00B168D4" w:rsidRDefault="00000000">
      <w:pPr>
        <w:pStyle w:val="ListParagraph"/>
        <w:numPr>
          <w:ilvl w:val="1"/>
          <w:numId w:val="31"/>
        </w:numPr>
        <w:tabs>
          <w:tab w:val="left" w:pos="993"/>
        </w:tabs>
        <w:spacing w:line="270" w:lineRule="exact"/>
        <w:rPr>
          <w:rFonts w:ascii="Arial MT" w:hAnsi="Arial MT"/>
          <w:sz w:val="24"/>
        </w:rPr>
      </w:pPr>
      <w:r>
        <w:rPr>
          <w:sz w:val="24"/>
        </w:rPr>
        <w:t>Përshkrim</w:t>
      </w:r>
      <w:r>
        <w:rPr>
          <w:spacing w:val="-8"/>
          <w:sz w:val="24"/>
        </w:rPr>
        <w:t xml:space="preserve"> </w:t>
      </w:r>
      <w:r>
        <w:rPr>
          <w:sz w:val="24"/>
        </w:rPr>
        <w:t>i</w:t>
      </w:r>
      <w:r>
        <w:rPr>
          <w:spacing w:val="-7"/>
          <w:sz w:val="24"/>
        </w:rPr>
        <w:t xml:space="preserve"> </w:t>
      </w:r>
      <w:r>
        <w:rPr>
          <w:sz w:val="24"/>
        </w:rPr>
        <w:t>shkurtër</w:t>
      </w:r>
      <w:r>
        <w:rPr>
          <w:spacing w:val="-7"/>
          <w:sz w:val="24"/>
        </w:rPr>
        <w:t xml:space="preserve"> </w:t>
      </w:r>
      <w:r>
        <w:rPr>
          <w:sz w:val="24"/>
        </w:rPr>
        <w:t>i</w:t>
      </w:r>
      <w:r>
        <w:rPr>
          <w:spacing w:val="-7"/>
          <w:sz w:val="24"/>
        </w:rPr>
        <w:t xml:space="preserve"> </w:t>
      </w:r>
      <w:r>
        <w:rPr>
          <w:sz w:val="24"/>
        </w:rPr>
        <w:t>përmbajtjes</w:t>
      </w:r>
      <w:r>
        <w:rPr>
          <w:spacing w:val="-7"/>
          <w:sz w:val="24"/>
        </w:rPr>
        <w:t xml:space="preserve"> </w:t>
      </w:r>
      <w:r>
        <w:rPr>
          <w:sz w:val="24"/>
        </w:rPr>
        <w:t>së</w:t>
      </w:r>
      <w:r>
        <w:rPr>
          <w:spacing w:val="-7"/>
          <w:sz w:val="24"/>
        </w:rPr>
        <w:t xml:space="preserve"> </w:t>
      </w:r>
      <w:r>
        <w:rPr>
          <w:spacing w:val="-2"/>
          <w:sz w:val="24"/>
        </w:rPr>
        <w:t>MARPOL73/78;</w:t>
      </w:r>
    </w:p>
    <w:p w:rsidR="00B168D4" w:rsidRDefault="00000000">
      <w:pPr>
        <w:pStyle w:val="ListParagraph"/>
        <w:numPr>
          <w:ilvl w:val="1"/>
          <w:numId w:val="31"/>
        </w:numPr>
        <w:tabs>
          <w:tab w:val="left" w:pos="993"/>
        </w:tabs>
        <w:spacing w:line="277" w:lineRule="exact"/>
        <w:rPr>
          <w:rFonts w:ascii="Arial MT" w:hAnsi="Arial MT"/>
          <w:color w:val="333333"/>
          <w:sz w:val="24"/>
        </w:rPr>
      </w:pPr>
      <w:r>
        <w:rPr>
          <w:sz w:val="24"/>
        </w:rPr>
        <w:t>Përshkrimi</w:t>
      </w:r>
      <w:r>
        <w:rPr>
          <w:spacing w:val="-7"/>
          <w:sz w:val="24"/>
        </w:rPr>
        <w:t xml:space="preserve"> </w:t>
      </w:r>
      <w:r>
        <w:rPr>
          <w:sz w:val="24"/>
        </w:rPr>
        <w:t>i</w:t>
      </w:r>
      <w:r>
        <w:rPr>
          <w:spacing w:val="-7"/>
          <w:sz w:val="24"/>
        </w:rPr>
        <w:t xml:space="preserve"> </w:t>
      </w:r>
      <w:r>
        <w:rPr>
          <w:sz w:val="24"/>
        </w:rPr>
        <w:t>ndarjes</w:t>
      </w:r>
      <w:r>
        <w:rPr>
          <w:spacing w:val="-6"/>
          <w:sz w:val="24"/>
        </w:rPr>
        <w:t xml:space="preserve"> </w:t>
      </w:r>
      <w:r>
        <w:rPr>
          <w:sz w:val="24"/>
        </w:rPr>
        <w:t>së</w:t>
      </w:r>
      <w:r>
        <w:rPr>
          <w:spacing w:val="-7"/>
          <w:sz w:val="24"/>
        </w:rPr>
        <w:t xml:space="preserve"> </w:t>
      </w:r>
      <w:r>
        <w:rPr>
          <w:spacing w:val="-2"/>
          <w:sz w:val="24"/>
        </w:rPr>
        <w:t>ballasteve;</w:t>
      </w:r>
    </w:p>
    <w:p w:rsidR="00B168D4" w:rsidRDefault="00000000">
      <w:pPr>
        <w:pStyle w:val="ListParagraph"/>
        <w:numPr>
          <w:ilvl w:val="1"/>
          <w:numId w:val="31"/>
        </w:numPr>
        <w:tabs>
          <w:tab w:val="left" w:pos="993"/>
        </w:tabs>
        <w:spacing w:before="1" w:line="277" w:lineRule="exact"/>
        <w:rPr>
          <w:rFonts w:ascii="Arial MT" w:hAnsi="Arial MT"/>
          <w:color w:val="333333"/>
          <w:sz w:val="24"/>
        </w:rPr>
      </w:pPr>
      <w:r>
        <w:rPr>
          <w:sz w:val="24"/>
        </w:rPr>
        <w:t>Pëshkrimi</w:t>
      </w:r>
      <w:r>
        <w:rPr>
          <w:spacing w:val="-7"/>
          <w:sz w:val="24"/>
        </w:rPr>
        <w:t xml:space="preserve"> </w:t>
      </w:r>
      <w:r>
        <w:rPr>
          <w:sz w:val="24"/>
        </w:rPr>
        <w:t>i</w:t>
      </w:r>
      <w:r>
        <w:rPr>
          <w:spacing w:val="-6"/>
          <w:sz w:val="24"/>
        </w:rPr>
        <w:t xml:space="preserve"> </w:t>
      </w:r>
      <w:r>
        <w:rPr>
          <w:sz w:val="24"/>
        </w:rPr>
        <w:t>kontruksionit</w:t>
      </w:r>
      <w:r>
        <w:rPr>
          <w:spacing w:val="-9"/>
          <w:sz w:val="24"/>
        </w:rPr>
        <w:t xml:space="preserve"> </w:t>
      </w:r>
      <w:r>
        <w:rPr>
          <w:sz w:val="24"/>
        </w:rPr>
        <w:t>të</w:t>
      </w:r>
      <w:r>
        <w:rPr>
          <w:spacing w:val="-6"/>
          <w:sz w:val="24"/>
        </w:rPr>
        <w:t xml:space="preserve"> </w:t>
      </w:r>
      <w:r>
        <w:rPr>
          <w:sz w:val="24"/>
        </w:rPr>
        <w:t>skafit</w:t>
      </w:r>
      <w:r>
        <w:rPr>
          <w:spacing w:val="-7"/>
          <w:sz w:val="24"/>
        </w:rPr>
        <w:t xml:space="preserve"> </w:t>
      </w:r>
      <w:r>
        <w:rPr>
          <w:sz w:val="24"/>
        </w:rPr>
        <w:t>të</w:t>
      </w:r>
      <w:r>
        <w:rPr>
          <w:spacing w:val="-7"/>
          <w:sz w:val="24"/>
        </w:rPr>
        <w:t xml:space="preserve"> </w:t>
      </w:r>
      <w:r>
        <w:rPr>
          <w:spacing w:val="-2"/>
          <w:sz w:val="24"/>
        </w:rPr>
        <w:t>dyfishtë;</w:t>
      </w:r>
    </w:p>
    <w:p w:rsidR="00B168D4" w:rsidRDefault="00000000">
      <w:pPr>
        <w:pStyle w:val="ListParagraph"/>
        <w:numPr>
          <w:ilvl w:val="1"/>
          <w:numId w:val="31"/>
        </w:numPr>
        <w:tabs>
          <w:tab w:val="left" w:pos="993"/>
        </w:tabs>
        <w:spacing w:line="277" w:lineRule="exact"/>
        <w:rPr>
          <w:rFonts w:ascii="Arial MT" w:hAnsi="Arial MT"/>
          <w:color w:val="333333"/>
          <w:sz w:val="24"/>
        </w:rPr>
      </w:pPr>
      <w:r>
        <w:rPr>
          <w:sz w:val="24"/>
        </w:rPr>
        <w:t>Përshkrimi</w:t>
      </w:r>
      <w:r>
        <w:rPr>
          <w:spacing w:val="-9"/>
          <w:sz w:val="24"/>
        </w:rPr>
        <w:t xml:space="preserve"> </w:t>
      </w:r>
      <w:r>
        <w:rPr>
          <w:sz w:val="24"/>
        </w:rPr>
        <w:t>i</w:t>
      </w:r>
      <w:r>
        <w:rPr>
          <w:spacing w:val="-8"/>
          <w:sz w:val="24"/>
        </w:rPr>
        <w:t xml:space="preserve"> </w:t>
      </w:r>
      <w:r>
        <w:rPr>
          <w:sz w:val="24"/>
        </w:rPr>
        <w:t>shërbimeve</w:t>
      </w:r>
      <w:r>
        <w:rPr>
          <w:spacing w:val="-7"/>
          <w:sz w:val="24"/>
        </w:rPr>
        <w:t xml:space="preserve"> </w:t>
      </w:r>
      <w:r>
        <w:rPr>
          <w:sz w:val="24"/>
        </w:rPr>
        <w:t>portuale</w:t>
      </w:r>
      <w:r>
        <w:rPr>
          <w:spacing w:val="-8"/>
          <w:sz w:val="24"/>
        </w:rPr>
        <w:t xml:space="preserve"> </w:t>
      </w:r>
      <w:r>
        <w:rPr>
          <w:sz w:val="24"/>
        </w:rPr>
        <w:t>për</w:t>
      </w:r>
      <w:r>
        <w:rPr>
          <w:spacing w:val="-8"/>
          <w:sz w:val="24"/>
        </w:rPr>
        <w:t xml:space="preserve"> </w:t>
      </w:r>
      <w:r>
        <w:rPr>
          <w:sz w:val="24"/>
        </w:rPr>
        <w:t>mbetjet</w:t>
      </w:r>
      <w:r>
        <w:rPr>
          <w:spacing w:val="-8"/>
          <w:sz w:val="24"/>
        </w:rPr>
        <w:t xml:space="preserve"> </w:t>
      </w:r>
      <w:r>
        <w:rPr>
          <w:sz w:val="24"/>
        </w:rPr>
        <w:t>e</w:t>
      </w:r>
      <w:r>
        <w:rPr>
          <w:spacing w:val="-9"/>
          <w:sz w:val="24"/>
        </w:rPr>
        <w:t xml:space="preserve"> </w:t>
      </w:r>
      <w:r>
        <w:rPr>
          <w:sz w:val="24"/>
        </w:rPr>
        <w:t>ndryshme</w:t>
      </w:r>
      <w:r>
        <w:rPr>
          <w:spacing w:val="-7"/>
          <w:sz w:val="24"/>
        </w:rPr>
        <w:t xml:space="preserve"> </w:t>
      </w:r>
      <w:r>
        <w:rPr>
          <w:sz w:val="24"/>
        </w:rPr>
        <w:t>(vajore,</w:t>
      </w:r>
      <w:r>
        <w:rPr>
          <w:spacing w:val="-8"/>
          <w:sz w:val="24"/>
        </w:rPr>
        <w:t xml:space="preserve"> </w:t>
      </w:r>
      <w:r>
        <w:rPr>
          <w:sz w:val="24"/>
        </w:rPr>
        <w:t>të</w:t>
      </w:r>
      <w:r>
        <w:rPr>
          <w:spacing w:val="-8"/>
          <w:sz w:val="24"/>
        </w:rPr>
        <w:t xml:space="preserve"> </w:t>
      </w:r>
      <w:r>
        <w:rPr>
          <w:sz w:val="24"/>
        </w:rPr>
        <w:t>ngurta</w:t>
      </w:r>
      <w:r>
        <w:rPr>
          <w:spacing w:val="-8"/>
          <w:sz w:val="24"/>
        </w:rPr>
        <w:t xml:space="preserve"> </w:t>
      </w:r>
      <w:r>
        <w:rPr>
          <w:spacing w:val="-2"/>
          <w:sz w:val="24"/>
        </w:rPr>
        <w:t>etj);</w:t>
      </w:r>
    </w:p>
    <w:p w:rsidR="00B168D4" w:rsidRDefault="00000000">
      <w:pPr>
        <w:pStyle w:val="ListParagraph"/>
        <w:numPr>
          <w:ilvl w:val="1"/>
          <w:numId w:val="31"/>
        </w:numPr>
        <w:tabs>
          <w:tab w:val="left" w:pos="993"/>
        </w:tabs>
        <w:spacing w:before="1"/>
        <w:ind w:right="1223"/>
        <w:rPr>
          <w:rFonts w:ascii="Arial MT" w:hAnsi="Arial MT"/>
          <w:color w:val="333333"/>
          <w:sz w:val="24"/>
        </w:rPr>
      </w:pPr>
      <w:r>
        <w:rPr>
          <w:color w:val="333333"/>
          <w:sz w:val="24"/>
        </w:rPr>
        <w:t>Shpjegimi</w:t>
      </w:r>
      <w:r>
        <w:rPr>
          <w:color w:val="333333"/>
          <w:spacing w:val="-3"/>
          <w:sz w:val="24"/>
        </w:rPr>
        <w:t xml:space="preserve"> </w:t>
      </w:r>
      <w:r>
        <w:rPr>
          <w:color w:val="333333"/>
          <w:sz w:val="24"/>
        </w:rPr>
        <w:t>i</w:t>
      </w:r>
      <w:r>
        <w:rPr>
          <w:color w:val="333333"/>
          <w:spacing w:val="-3"/>
          <w:sz w:val="24"/>
        </w:rPr>
        <w:t xml:space="preserve"> </w:t>
      </w:r>
      <w:r>
        <w:rPr>
          <w:color w:val="333333"/>
          <w:sz w:val="24"/>
        </w:rPr>
        <w:t>trajtimit</w:t>
      </w:r>
      <w:r>
        <w:rPr>
          <w:color w:val="333333"/>
          <w:spacing w:val="-3"/>
          <w:sz w:val="24"/>
        </w:rPr>
        <w:t xml:space="preserve"> </w:t>
      </w:r>
      <w:r>
        <w:rPr>
          <w:color w:val="333333"/>
          <w:sz w:val="24"/>
        </w:rPr>
        <w:t>të</w:t>
      </w:r>
      <w:r>
        <w:rPr>
          <w:color w:val="333333"/>
          <w:spacing w:val="-3"/>
          <w:sz w:val="24"/>
        </w:rPr>
        <w:t xml:space="preserve"> </w:t>
      </w:r>
      <w:r>
        <w:rPr>
          <w:color w:val="333333"/>
          <w:sz w:val="24"/>
        </w:rPr>
        <w:t>ujrave</w:t>
      </w:r>
      <w:r>
        <w:rPr>
          <w:color w:val="333333"/>
          <w:spacing w:val="-4"/>
          <w:sz w:val="24"/>
        </w:rPr>
        <w:t xml:space="preserve"> </w:t>
      </w:r>
      <w:r>
        <w:rPr>
          <w:color w:val="333333"/>
          <w:sz w:val="24"/>
        </w:rPr>
        <w:t>të</w:t>
      </w:r>
      <w:r>
        <w:rPr>
          <w:color w:val="333333"/>
          <w:spacing w:val="-3"/>
          <w:sz w:val="24"/>
        </w:rPr>
        <w:t xml:space="preserve"> </w:t>
      </w:r>
      <w:r>
        <w:rPr>
          <w:color w:val="333333"/>
          <w:sz w:val="24"/>
        </w:rPr>
        <w:t>zeza</w:t>
      </w:r>
      <w:r>
        <w:rPr>
          <w:color w:val="333333"/>
          <w:spacing w:val="-4"/>
          <w:sz w:val="24"/>
        </w:rPr>
        <w:t xml:space="preserve"> </w:t>
      </w:r>
      <w:r>
        <w:rPr>
          <w:color w:val="333333"/>
          <w:sz w:val="24"/>
        </w:rPr>
        <w:t>dhe</w:t>
      </w:r>
      <w:r>
        <w:rPr>
          <w:color w:val="333333"/>
          <w:spacing w:val="-4"/>
          <w:sz w:val="24"/>
        </w:rPr>
        <w:t xml:space="preserve"> </w:t>
      </w:r>
      <w:r>
        <w:rPr>
          <w:color w:val="333333"/>
          <w:sz w:val="24"/>
        </w:rPr>
        <w:t>plani</w:t>
      </w:r>
      <w:r>
        <w:rPr>
          <w:color w:val="333333"/>
          <w:spacing w:val="-3"/>
          <w:sz w:val="24"/>
        </w:rPr>
        <w:t xml:space="preserve"> </w:t>
      </w:r>
      <w:r>
        <w:rPr>
          <w:color w:val="333333"/>
          <w:sz w:val="24"/>
        </w:rPr>
        <w:t>i</w:t>
      </w:r>
      <w:r>
        <w:rPr>
          <w:color w:val="333333"/>
          <w:spacing w:val="-3"/>
          <w:sz w:val="24"/>
        </w:rPr>
        <w:t xml:space="preserve"> </w:t>
      </w:r>
      <w:r>
        <w:rPr>
          <w:color w:val="333333"/>
          <w:sz w:val="24"/>
        </w:rPr>
        <w:t>menaxhimit</w:t>
      </w:r>
      <w:r>
        <w:rPr>
          <w:color w:val="333333"/>
          <w:spacing w:val="-3"/>
          <w:sz w:val="24"/>
        </w:rPr>
        <w:t xml:space="preserve"> </w:t>
      </w:r>
      <w:r>
        <w:rPr>
          <w:color w:val="333333"/>
          <w:sz w:val="24"/>
        </w:rPr>
        <w:t>të</w:t>
      </w:r>
      <w:r>
        <w:rPr>
          <w:color w:val="333333"/>
          <w:spacing w:val="-3"/>
          <w:sz w:val="24"/>
        </w:rPr>
        <w:t xml:space="preserve"> </w:t>
      </w:r>
      <w:r>
        <w:rPr>
          <w:color w:val="333333"/>
          <w:sz w:val="24"/>
        </w:rPr>
        <w:t>plehrave/librin</w:t>
      </w:r>
      <w:r>
        <w:rPr>
          <w:color w:val="333333"/>
          <w:spacing w:val="-3"/>
          <w:sz w:val="24"/>
        </w:rPr>
        <w:t xml:space="preserve"> </w:t>
      </w:r>
      <w:r>
        <w:rPr>
          <w:color w:val="333333"/>
          <w:sz w:val="24"/>
        </w:rPr>
        <w:t xml:space="preserve">e </w:t>
      </w:r>
      <w:r>
        <w:rPr>
          <w:color w:val="333333"/>
          <w:spacing w:val="-2"/>
          <w:sz w:val="24"/>
        </w:rPr>
        <w:t>regjistrimit.</w:t>
      </w:r>
    </w:p>
    <w:p w:rsidR="00B168D4" w:rsidRDefault="00000000">
      <w:pPr>
        <w:pStyle w:val="ListParagraph"/>
        <w:numPr>
          <w:ilvl w:val="1"/>
          <w:numId w:val="31"/>
        </w:numPr>
        <w:tabs>
          <w:tab w:val="left" w:pos="993"/>
        </w:tabs>
        <w:spacing w:line="242" w:lineRule="auto"/>
        <w:ind w:right="1648"/>
        <w:rPr>
          <w:rFonts w:ascii="Arial MT" w:hAnsi="Arial MT"/>
          <w:color w:val="333333"/>
          <w:sz w:val="24"/>
        </w:rPr>
      </w:pPr>
      <w:r>
        <w:rPr>
          <w:color w:val="333333"/>
          <w:sz w:val="24"/>
        </w:rPr>
        <w:t>Përmbajtja</w:t>
      </w:r>
      <w:r>
        <w:rPr>
          <w:color w:val="333333"/>
          <w:spacing w:val="-4"/>
          <w:sz w:val="24"/>
        </w:rPr>
        <w:t xml:space="preserve"> </w:t>
      </w:r>
      <w:r>
        <w:rPr>
          <w:color w:val="333333"/>
          <w:sz w:val="24"/>
        </w:rPr>
        <w:t>dhe</w:t>
      </w:r>
      <w:r>
        <w:rPr>
          <w:color w:val="333333"/>
          <w:spacing w:val="-4"/>
          <w:sz w:val="24"/>
        </w:rPr>
        <w:t xml:space="preserve"> </w:t>
      </w:r>
      <w:r>
        <w:rPr>
          <w:color w:val="333333"/>
          <w:sz w:val="24"/>
        </w:rPr>
        <w:t>qëllimi</w:t>
      </w:r>
      <w:r>
        <w:rPr>
          <w:color w:val="333333"/>
          <w:spacing w:val="-3"/>
          <w:sz w:val="24"/>
        </w:rPr>
        <w:t xml:space="preserve"> </w:t>
      </w:r>
      <w:r>
        <w:rPr>
          <w:color w:val="333333"/>
          <w:sz w:val="24"/>
        </w:rPr>
        <w:t>i</w:t>
      </w:r>
      <w:r>
        <w:rPr>
          <w:color w:val="333333"/>
          <w:spacing w:val="-3"/>
          <w:sz w:val="24"/>
        </w:rPr>
        <w:t xml:space="preserve"> </w:t>
      </w:r>
      <w:r>
        <w:rPr>
          <w:color w:val="333333"/>
          <w:sz w:val="24"/>
        </w:rPr>
        <w:t>planit</w:t>
      </w:r>
      <w:r>
        <w:rPr>
          <w:color w:val="333333"/>
          <w:spacing w:val="-3"/>
          <w:sz w:val="24"/>
        </w:rPr>
        <w:t xml:space="preserve"> </w:t>
      </w:r>
      <w:r>
        <w:rPr>
          <w:color w:val="333333"/>
          <w:sz w:val="24"/>
        </w:rPr>
        <w:t>të</w:t>
      </w:r>
      <w:r>
        <w:rPr>
          <w:color w:val="333333"/>
          <w:spacing w:val="-4"/>
          <w:sz w:val="24"/>
        </w:rPr>
        <w:t xml:space="preserve"> </w:t>
      </w:r>
      <w:r>
        <w:rPr>
          <w:color w:val="333333"/>
          <w:sz w:val="24"/>
        </w:rPr>
        <w:t>emergjencave</w:t>
      </w:r>
      <w:r>
        <w:rPr>
          <w:color w:val="333333"/>
          <w:spacing w:val="-4"/>
          <w:sz w:val="24"/>
        </w:rPr>
        <w:t xml:space="preserve"> </w:t>
      </w:r>
      <w:r>
        <w:rPr>
          <w:color w:val="333333"/>
          <w:sz w:val="24"/>
        </w:rPr>
        <w:t>nga</w:t>
      </w:r>
      <w:r>
        <w:rPr>
          <w:color w:val="333333"/>
          <w:spacing w:val="-4"/>
          <w:sz w:val="24"/>
        </w:rPr>
        <w:t xml:space="preserve"> </w:t>
      </w:r>
      <w:r>
        <w:rPr>
          <w:color w:val="333333"/>
          <w:sz w:val="24"/>
        </w:rPr>
        <w:t>ndotjet</w:t>
      </w:r>
      <w:r>
        <w:rPr>
          <w:color w:val="333333"/>
          <w:spacing w:val="-3"/>
          <w:sz w:val="24"/>
        </w:rPr>
        <w:t xml:space="preserve"> </w:t>
      </w:r>
      <w:r>
        <w:rPr>
          <w:color w:val="333333"/>
          <w:sz w:val="24"/>
        </w:rPr>
        <w:t>vajore</w:t>
      </w:r>
      <w:r>
        <w:rPr>
          <w:color w:val="333333"/>
          <w:spacing w:val="-5"/>
          <w:sz w:val="24"/>
        </w:rPr>
        <w:t xml:space="preserve"> </w:t>
      </w:r>
      <w:r>
        <w:rPr>
          <w:color w:val="333333"/>
          <w:sz w:val="24"/>
        </w:rPr>
        <w:t>(Ship</w:t>
      </w:r>
      <w:r>
        <w:rPr>
          <w:color w:val="333333"/>
          <w:spacing w:val="-3"/>
          <w:sz w:val="24"/>
        </w:rPr>
        <w:t xml:space="preserve"> </w:t>
      </w:r>
      <w:r>
        <w:rPr>
          <w:color w:val="333333"/>
          <w:sz w:val="24"/>
        </w:rPr>
        <w:t>Oil Pollution Emergency Plan - SOPEP);</w:t>
      </w:r>
    </w:p>
    <w:p w:rsidR="00B168D4" w:rsidRDefault="00000000">
      <w:pPr>
        <w:pStyle w:val="ListParagraph"/>
        <w:numPr>
          <w:ilvl w:val="1"/>
          <w:numId w:val="31"/>
        </w:numPr>
        <w:tabs>
          <w:tab w:val="left" w:pos="993"/>
        </w:tabs>
        <w:spacing w:line="272" w:lineRule="exact"/>
        <w:rPr>
          <w:rFonts w:ascii="Arial MT" w:hAnsi="Arial MT"/>
          <w:color w:val="333333"/>
          <w:sz w:val="24"/>
        </w:rPr>
      </w:pPr>
      <w:r>
        <w:rPr>
          <w:color w:val="333333"/>
          <w:sz w:val="24"/>
        </w:rPr>
        <w:t>Trajtimi</w:t>
      </w:r>
      <w:r>
        <w:rPr>
          <w:color w:val="333333"/>
          <w:spacing w:val="-7"/>
          <w:sz w:val="24"/>
        </w:rPr>
        <w:t xml:space="preserve"> </w:t>
      </w:r>
      <w:r>
        <w:rPr>
          <w:color w:val="333333"/>
          <w:sz w:val="24"/>
        </w:rPr>
        <w:t>i</w:t>
      </w:r>
      <w:r>
        <w:rPr>
          <w:color w:val="333333"/>
          <w:spacing w:val="-7"/>
          <w:sz w:val="24"/>
        </w:rPr>
        <w:t xml:space="preserve"> </w:t>
      </w:r>
      <w:r>
        <w:rPr>
          <w:color w:val="333333"/>
          <w:sz w:val="24"/>
        </w:rPr>
        <w:t>plehrave</w:t>
      </w:r>
      <w:r>
        <w:rPr>
          <w:color w:val="333333"/>
          <w:spacing w:val="-7"/>
          <w:sz w:val="24"/>
        </w:rPr>
        <w:t xml:space="preserve"> </w:t>
      </w:r>
      <w:r>
        <w:rPr>
          <w:color w:val="333333"/>
          <w:sz w:val="24"/>
        </w:rPr>
        <w:t>në</w:t>
      </w:r>
      <w:r>
        <w:rPr>
          <w:color w:val="333333"/>
          <w:spacing w:val="-6"/>
          <w:sz w:val="24"/>
        </w:rPr>
        <w:t xml:space="preserve"> </w:t>
      </w:r>
      <w:r>
        <w:rPr>
          <w:color w:val="333333"/>
          <w:spacing w:val="-2"/>
          <w:sz w:val="24"/>
        </w:rPr>
        <w:t>anije;</w:t>
      </w:r>
    </w:p>
    <w:p w:rsidR="00B168D4" w:rsidRDefault="00000000">
      <w:pPr>
        <w:pStyle w:val="ListParagraph"/>
        <w:numPr>
          <w:ilvl w:val="1"/>
          <w:numId w:val="31"/>
        </w:numPr>
        <w:tabs>
          <w:tab w:val="left" w:pos="993"/>
        </w:tabs>
        <w:ind w:right="960"/>
        <w:rPr>
          <w:rFonts w:ascii="Arial MT" w:hAnsi="Arial MT"/>
          <w:color w:val="333333"/>
          <w:sz w:val="24"/>
        </w:rPr>
      </w:pPr>
      <w:r>
        <w:rPr>
          <w:color w:val="333333"/>
          <w:sz w:val="24"/>
        </w:rPr>
        <w:t>Mbështetja</w:t>
      </w:r>
      <w:r>
        <w:rPr>
          <w:color w:val="333333"/>
          <w:spacing w:val="-4"/>
          <w:sz w:val="24"/>
        </w:rPr>
        <w:t xml:space="preserve"> </w:t>
      </w:r>
      <w:r>
        <w:rPr>
          <w:color w:val="333333"/>
          <w:sz w:val="24"/>
        </w:rPr>
        <w:t>e</w:t>
      </w:r>
      <w:r>
        <w:rPr>
          <w:color w:val="333333"/>
          <w:spacing w:val="-6"/>
          <w:sz w:val="24"/>
        </w:rPr>
        <w:t xml:space="preserve"> </w:t>
      </w:r>
      <w:r>
        <w:rPr>
          <w:color w:val="333333"/>
          <w:sz w:val="24"/>
        </w:rPr>
        <w:t>politikës</w:t>
      </w:r>
      <w:r>
        <w:rPr>
          <w:color w:val="333333"/>
          <w:spacing w:val="-4"/>
          <w:sz w:val="24"/>
        </w:rPr>
        <w:t xml:space="preserve"> </w:t>
      </w:r>
      <w:r>
        <w:rPr>
          <w:color w:val="333333"/>
          <w:sz w:val="24"/>
        </w:rPr>
        <w:t>së</w:t>
      </w:r>
      <w:r>
        <w:rPr>
          <w:color w:val="333333"/>
          <w:spacing w:val="-3"/>
          <w:sz w:val="24"/>
        </w:rPr>
        <w:t xml:space="preserve"> </w:t>
      </w:r>
      <w:r>
        <w:rPr>
          <w:color w:val="333333"/>
          <w:sz w:val="24"/>
        </w:rPr>
        <w:t>sigurisë</w:t>
      </w:r>
      <w:r>
        <w:rPr>
          <w:color w:val="333333"/>
          <w:spacing w:val="-5"/>
          <w:sz w:val="24"/>
        </w:rPr>
        <w:t xml:space="preserve"> </w:t>
      </w:r>
      <w:r>
        <w:rPr>
          <w:color w:val="333333"/>
          <w:sz w:val="24"/>
        </w:rPr>
        <w:t>dhe</w:t>
      </w:r>
      <w:r>
        <w:rPr>
          <w:color w:val="333333"/>
          <w:spacing w:val="-5"/>
          <w:sz w:val="24"/>
        </w:rPr>
        <w:t xml:space="preserve"> </w:t>
      </w:r>
      <w:r>
        <w:rPr>
          <w:color w:val="333333"/>
          <w:sz w:val="24"/>
        </w:rPr>
        <w:t>mbrojtjes</w:t>
      </w:r>
      <w:r>
        <w:rPr>
          <w:color w:val="333333"/>
          <w:spacing w:val="-4"/>
          <w:sz w:val="24"/>
        </w:rPr>
        <w:t xml:space="preserve"> </w:t>
      </w:r>
      <w:r>
        <w:rPr>
          <w:color w:val="333333"/>
          <w:sz w:val="24"/>
        </w:rPr>
        <w:t>së</w:t>
      </w:r>
      <w:r>
        <w:rPr>
          <w:color w:val="333333"/>
          <w:spacing w:val="-3"/>
          <w:sz w:val="24"/>
        </w:rPr>
        <w:t xml:space="preserve"> </w:t>
      </w:r>
      <w:r>
        <w:rPr>
          <w:color w:val="333333"/>
          <w:sz w:val="24"/>
        </w:rPr>
        <w:t>ambjentit,</w:t>
      </w:r>
      <w:r>
        <w:rPr>
          <w:color w:val="333333"/>
          <w:spacing w:val="-4"/>
          <w:sz w:val="24"/>
        </w:rPr>
        <w:t xml:space="preserve"> </w:t>
      </w:r>
      <w:r>
        <w:rPr>
          <w:color w:val="333333"/>
          <w:sz w:val="24"/>
        </w:rPr>
        <w:t>ndihma</w:t>
      </w:r>
      <w:r>
        <w:rPr>
          <w:color w:val="333333"/>
          <w:spacing w:val="-4"/>
          <w:sz w:val="24"/>
        </w:rPr>
        <w:t xml:space="preserve"> </w:t>
      </w:r>
      <w:r>
        <w:rPr>
          <w:color w:val="333333"/>
          <w:sz w:val="24"/>
        </w:rPr>
        <w:t>ndaj</w:t>
      </w:r>
      <w:r>
        <w:rPr>
          <w:color w:val="333333"/>
          <w:spacing w:val="-4"/>
          <w:sz w:val="24"/>
        </w:rPr>
        <w:t xml:space="preserve"> </w:t>
      </w:r>
      <w:r>
        <w:rPr>
          <w:color w:val="333333"/>
          <w:sz w:val="24"/>
        </w:rPr>
        <w:t>detarëve në rastet e fatkeqësive, operacionet e kërkim shpëtimit dhe operacionet e parandalimeve të ndotjeve.</w:t>
      </w:r>
    </w:p>
    <w:p w:rsidR="00B168D4" w:rsidRDefault="00000000">
      <w:pPr>
        <w:pStyle w:val="ListParagraph"/>
        <w:numPr>
          <w:ilvl w:val="0"/>
          <w:numId w:val="31"/>
        </w:numPr>
        <w:tabs>
          <w:tab w:val="left" w:pos="524"/>
        </w:tabs>
        <w:spacing w:before="4" w:line="292" w:lineRule="exact"/>
        <w:ind w:left="524" w:hanging="251"/>
        <w:rPr>
          <w:rFonts w:ascii="Symbol" w:hAnsi="Symbol"/>
          <w:color w:val="333333"/>
          <w:sz w:val="24"/>
        </w:rPr>
      </w:pPr>
      <w:r>
        <w:rPr>
          <w:b/>
          <w:color w:val="333333"/>
          <w:sz w:val="24"/>
        </w:rPr>
        <w:t>Kushtet</w:t>
      </w:r>
      <w:r>
        <w:rPr>
          <w:b/>
          <w:color w:val="333333"/>
          <w:spacing w:val="-5"/>
          <w:sz w:val="24"/>
        </w:rPr>
        <w:t xml:space="preserve"> </w:t>
      </w:r>
      <w:r>
        <w:rPr>
          <w:b/>
          <w:color w:val="333333"/>
          <w:sz w:val="24"/>
        </w:rPr>
        <w:t>e</w:t>
      </w:r>
      <w:r>
        <w:rPr>
          <w:b/>
          <w:color w:val="333333"/>
          <w:spacing w:val="-4"/>
          <w:sz w:val="24"/>
        </w:rPr>
        <w:t xml:space="preserve"> </w:t>
      </w:r>
      <w:r>
        <w:rPr>
          <w:b/>
          <w:color w:val="333333"/>
          <w:sz w:val="24"/>
        </w:rPr>
        <w:t>punësimit</w:t>
      </w:r>
      <w:r>
        <w:rPr>
          <w:b/>
          <w:color w:val="333333"/>
          <w:spacing w:val="-2"/>
          <w:sz w:val="24"/>
        </w:rPr>
        <w:t xml:space="preserve"> </w:t>
      </w:r>
      <w:r>
        <w:rPr>
          <w:b/>
          <w:color w:val="333333"/>
          <w:spacing w:val="-5"/>
          <w:sz w:val="24"/>
        </w:rPr>
        <w:t>etj</w:t>
      </w:r>
    </w:p>
    <w:p w:rsidR="00B168D4" w:rsidRDefault="00000000">
      <w:pPr>
        <w:pStyle w:val="ListParagraph"/>
        <w:numPr>
          <w:ilvl w:val="1"/>
          <w:numId w:val="31"/>
        </w:numPr>
        <w:tabs>
          <w:tab w:val="left" w:pos="993"/>
        </w:tabs>
        <w:ind w:right="1858"/>
        <w:rPr>
          <w:rFonts w:ascii="Arial MT" w:hAnsi="Arial MT"/>
          <w:color w:val="333333"/>
          <w:sz w:val="24"/>
        </w:rPr>
      </w:pPr>
      <w:r>
        <w:rPr>
          <w:color w:val="333333"/>
          <w:sz w:val="24"/>
        </w:rPr>
        <w:t>Përshkrimi</w:t>
      </w:r>
      <w:r>
        <w:rPr>
          <w:color w:val="333333"/>
          <w:spacing w:val="-4"/>
          <w:sz w:val="24"/>
        </w:rPr>
        <w:t xml:space="preserve"> </w:t>
      </w:r>
      <w:r>
        <w:rPr>
          <w:color w:val="333333"/>
          <w:sz w:val="24"/>
        </w:rPr>
        <w:t>i</w:t>
      </w:r>
      <w:r>
        <w:rPr>
          <w:color w:val="333333"/>
          <w:spacing w:val="-4"/>
          <w:sz w:val="24"/>
        </w:rPr>
        <w:t xml:space="preserve"> </w:t>
      </w:r>
      <w:r>
        <w:rPr>
          <w:color w:val="333333"/>
          <w:sz w:val="24"/>
        </w:rPr>
        <w:t>kushteve</w:t>
      </w:r>
      <w:r>
        <w:rPr>
          <w:color w:val="333333"/>
          <w:spacing w:val="-5"/>
          <w:sz w:val="24"/>
        </w:rPr>
        <w:t xml:space="preserve"> </w:t>
      </w:r>
      <w:r>
        <w:rPr>
          <w:color w:val="333333"/>
          <w:sz w:val="24"/>
        </w:rPr>
        <w:t>të</w:t>
      </w:r>
      <w:r>
        <w:rPr>
          <w:color w:val="333333"/>
          <w:spacing w:val="-4"/>
          <w:sz w:val="24"/>
        </w:rPr>
        <w:t xml:space="preserve"> </w:t>
      </w:r>
      <w:r>
        <w:rPr>
          <w:color w:val="333333"/>
          <w:sz w:val="24"/>
        </w:rPr>
        <w:t>punësimit</w:t>
      </w:r>
      <w:r>
        <w:rPr>
          <w:color w:val="333333"/>
          <w:spacing w:val="-4"/>
          <w:sz w:val="24"/>
        </w:rPr>
        <w:t xml:space="preserve"> </w:t>
      </w:r>
      <w:r>
        <w:rPr>
          <w:color w:val="333333"/>
          <w:sz w:val="24"/>
        </w:rPr>
        <w:t>si:kontrata</w:t>
      </w:r>
      <w:r>
        <w:rPr>
          <w:color w:val="333333"/>
          <w:spacing w:val="-4"/>
          <w:sz w:val="24"/>
        </w:rPr>
        <w:t xml:space="preserve"> </w:t>
      </w:r>
      <w:r>
        <w:rPr>
          <w:color w:val="333333"/>
          <w:sz w:val="24"/>
        </w:rPr>
        <w:t>e</w:t>
      </w:r>
      <w:r>
        <w:rPr>
          <w:color w:val="333333"/>
          <w:spacing w:val="-6"/>
          <w:sz w:val="24"/>
        </w:rPr>
        <w:t xml:space="preserve"> </w:t>
      </w:r>
      <w:r>
        <w:rPr>
          <w:color w:val="333333"/>
          <w:sz w:val="24"/>
        </w:rPr>
        <w:t>punës,</w:t>
      </w:r>
      <w:r>
        <w:rPr>
          <w:color w:val="333333"/>
          <w:spacing w:val="-4"/>
          <w:sz w:val="24"/>
        </w:rPr>
        <w:t xml:space="preserve"> </w:t>
      </w:r>
      <w:r>
        <w:rPr>
          <w:color w:val="333333"/>
          <w:sz w:val="24"/>
        </w:rPr>
        <w:t>të</w:t>
      </w:r>
      <w:r>
        <w:rPr>
          <w:color w:val="333333"/>
          <w:spacing w:val="-4"/>
          <w:sz w:val="24"/>
        </w:rPr>
        <w:t xml:space="preserve"> </w:t>
      </w:r>
      <w:r>
        <w:rPr>
          <w:color w:val="333333"/>
          <w:sz w:val="24"/>
        </w:rPr>
        <w:t>drejtat,</w:t>
      </w:r>
      <w:r>
        <w:rPr>
          <w:color w:val="333333"/>
          <w:spacing w:val="-4"/>
          <w:sz w:val="24"/>
        </w:rPr>
        <w:t xml:space="preserve"> </w:t>
      </w:r>
      <w:r>
        <w:rPr>
          <w:color w:val="333333"/>
          <w:sz w:val="24"/>
        </w:rPr>
        <w:t>kërkesat kombëtare dhe ndërkombëtare.</w:t>
      </w:r>
    </w:p>
    <w:p w:rsidR="00B168D4" w:rsidRDefault="00000000">
      <w:pPr>
        <w:pStyle w:val="ListParagraph"/>
        <w:numPr>
          <w:ilvl w:val="0"/>
          <w:numId w:val="31"/>
        </w:numPr>
        <w:tabs>
          <w:tab w:val="left" w:pos="524"/>
        </w:tabs>
        <w:spacing w:before="2" w:line="291" w:lineRule="exact"/>
        <w:ind w:left="524" w:hanging="251"/>
        <w:rPr>
          <w:rFonts w:ascii="Symbol" w:hAnsi="Symbol"/>
          <w:color w:val="333333"/>
          <w:sz w:val="24"/>
        </w:rPr>
      </w:pPr>
      <w:r>
        <w:rPr>
          <w:b/>
          <w:color w:val="333333"/>
          <w:sz w:val="24"/>
        </w:rPr>
        <w:t>Droga</w:t>
      </w:r>
      <w:r>
        <w:rPr>
          <w:b/>
          <w:color w:val="333333"/>
          <w:spacing w:val="-1"/>
          <w:sz w:val="24"/>
        </w:rPr>
        <w:t xml:space="preserve"> </w:t>
      </w:r>
      <w:r>
        <w:rPr>
          <w:b/>
          <w:color w:val="333333"/>
          <w:sz w:val="24"/>
        </w:rPr>
        <w:t>dhe</w:t>
      </w:r>
      <w:r>
        <w:rPr>
          <w:b/>
          <w:color w:val="333333"/>
          <w:spacing w:val="-2"/>
          <w:sz w:val="24"/>
        </w:rPr>
        <w:t xml:space="preserve"> Alkooli</w:t>
      </w:r>
    </w:p>
    <w:p w:rsidR="00B168D4" w:rsidRDefault="00000000">
      <w:pPr>
        <w:pStyle w:val="ListParagraph"/>
        <w:numPr>
          <w:ilvl w:val="1"/>
          <w:numId w:val="31"/>
        </w:numPr>
        <w:tabs>
          <w:tab w:val="left" w:pos="993"/>
        </w:tabs>
        <w:spacing w:line="242" w:lineRule="auto"/>
        <w:ind w:right="1647"/>
        <w:rPr>
          <w:rFonts w:ascii="Arial MT" w:hAnsi="Arial MT"/>
          <w:color w:val="333333"/>
          <w:sz w:val="24"/>
        </w:rPr>
      </w:pPr>
      <w:r>
        <w:rPr>
          <w:color w:val="333333"/>
          <w:sz w:val="24"/>
        </w:rPr>
        <w:t>Konstatimi</w:t>
      </w:r>
      <w:r>
        <w:rPr>
          <w:color w:val="333333"/>
          <w:spacing w:val="-5"/>
          <w:sz w:val="24"/>
        </w:rPr>
        <w:t xml:space="preserve"> </w:t>
      </w:r>
      <w:r>
        <w:rPr>
          <w:color w:val="333333"/>
          <w:sz w:val="24"/>
        </w:rPr>
        <w:t>që</w:t>
      </w:r>
      <w:r>
        <w:rPr>
          <w:color w:val="333333"/>
          <w:spacing w:val="-5"/>
          <w:sz w:val="24"/>
        </w:rPr>
        <w:t xml:space="preserve"> </w:t>
      </w:r>
      <w:r>
        <w:rPr>
          <w:color w:val="333333"/>
          <w:sz w:val="24"/>
        </w:rPr>
        <w:t>ka</w:t>
      </w:r>
      <w:r>
        <w:rPr>
          <w:color w:val="333333"/>
          <w:spacing w:val="-7"/>
          <w:sz w:val="24"/>
        </w:rPr>
        <w:t xml:space="preserve"> </w:t>
      </w:r>
      <w:r>
        <w:rPr>
          <w:color w:val="333333"/>
          <w:sz w:val="24"/>
        </w:rPr>
        <w:t>rregulla</w:t>
      </w:r>
      <w:r>
        <w:rPr>
          <w:color w:val="333333"/>
          <w:spacing w:val="-4"/>
          <w:sz w:val="24"/>
        </w:rPr>
        <w:t xml:space="preserve"> </w:t>
      </w:r>
      <w:r>
        <w:rPr>
          <w:color w:val="333333"/>
          <w:sz w:val="24"/>
        </w:rPr>
        <w:t>ndërkombëtare</w:t>
      </w:r>
      <w:r>
        <w:rPr>
          <w:color w:val="333333"/>
          <w:spacing w:val="-6"/>
          <w:sz w:val="24"/>
        </w:rPr>
        <w:t xml:space="preserve"> </w:t>
      </w:r>
      <w:r>
        <w:rPr>
          <w:color w:val="333333"/>
          <w:sz w:val="24"/>
        </w:rPr>
        <w:t>dhe</w:t>
      </w:r>
      <w:r>
        <w:rPr>
          <w:color w:val="333333"/>
          <w:spacing w:val="-6"/>
          <w:sz w:val="24"/>
        </w:rPr>
        <w:t xml:space="preserve"> </w:t>
      </w:r>
      <w:r>
        <w:rPr>
          <w:color w:val="333333"/>
          <w:sz w:val="24"/>
        </w:rPr>
        <w:t>kombëtare</w:t>
      </w:r>
      <w:r>
        <w:rPr>
          <w:color w:val="333333"/>
          <w:spacing w:val="-6"/>
          <w:sz w:val="24"/>
        </w:rPr>
        <w:t xml:space="preserve"> </w:t>
      </w:r>
      <w:r>
        <w:rPr>
          <w:color w:val="333333"/>
          <w:sz w:val="24"/>
        </w:rPr>
        <w:t>kundër</w:t>
      </w:r>
      <w:r>
        <w:rPr>
          <w:color w:val="333333"/>
          <w:spacing w:val="-5"/>
          <w:sz w:val="24"/>
        </w:rPr>
        <w:t xml:space="preserve"> </w:t>
      </w:r>
      <w:r>
        <w:rPr>
          <w:color w:val="333333"/>
          <w:sz w:val="24"/>
        </w:rPr>
        <w:t>përdorimit, mbajtjes dhe shpërndarjes së drogës apo alkoolit;</w:t>
      </w:r>
    </w:p>
    <w:p w:rsidR="00B168D4" w:rsidRDefault="00000000">
      <w:pPr>
        <w:pStyle w:val="ListParagraph"/>
        <w:numPr>
          <w:ilvl w:val="1"/>
          <w:numId w:val="31"/>
        </w:numPr>
        <w:tabs>
          <w:tab w:val="left" w:pos="993"/>
        </w:tabs>
        <w:ind w:right="1340"/>
        <w:rPr>
          <w:rFonts w:ascii="Arial MT" w:hAnsi="Arial MT"/>
          <w:color w:val="333333"/>
          <w:sz w:val="24"/>
        </w:rPr>
      </w:pPr>
      <w:r>
        <w:rPr>
          <w:color w:val="333333"/>
          <w:sz w:val="24"/>
        </w:rPr>
        <w:t>Konstatimi</w:t>
      </w:r>
      <w:r>
        <w:rPr>
          <w:color w:val="333333"/>
          <w:spacing w:val="-3"/>
          <w:sz w:val="24"/>
        </w:rPr>
        <w:t xml:space="preserve"> </w:t>
      </w:r>
      <w:r>
        <w:rPr>
          <w:color w:val="333333"/>
          <w:sz w:val="24"/>
        </w:rPr>
        <w:t>që</w:t>
      </w:r>
      <w:r>
        <w:rPr>
          <w:color w:val="333333"/>
          <w:spacing w:val="-3"/>
          <w:sz w:val="24"/>
        </w:rPr>
        <w:t xml:space="preserve"> </w:t>
      </w:r>
      <w:r>
        <w:rPr>
          <w:color w:val="333333"/>
          <w:sz w:val="24"/>
        </w:rPr>
        <w:t>ndëshkimi</w:t>
      </w:r>
      <w:r>
        <w:rPr>
          <w:color w:val="333333"/>
          <w:spacing w:val="-3"/>
          <w:sz w:val="24"/>
        </w:rPr>
        <w:t xml:space="preserve"> </w:t>
      </w:r>
      <w:r>
        <w:rPr>
          <w:color w:val="333333"/>
          <w:sz w:val="24"/>
        </w:rPr>
        <w:t>për</w:t>
      </w:r>
      <w:r>
        <w:rPr>
          <w:color w:val="333333"/>
          <w:spacing w:val="-3"/>
          <w:sz w:val="24"/>
        </w:rPr>
        <w:t xml:space="preserve"> </w:t>
      </w:r>
      <w:r>
        <w:rPr>
          <w:color w:val="333333"/>
          <w:sz w:val="24"/>
        </w:rPr>
        <w:t>këtë</w:t>
      </w:r>
      <w:r>
        <w:rPr>
          <w:color w:val="333333"/>
          <w:spacing w:val="-3"/>
          <w:sz w:val="24"/>
        </w:rPr>
        <w:t xml:space="preserve"> </w:t>
      </w:r>
      <w:r>
        <w:rPr>
          <w:color w:val="333333"/>
          <w:sz w:val="24"/>
        </w:rPr>
        <w:t>lloj</w:t>
      </w:r>
      <w:r>
        <w:rPr>
          <w:color w:val="333333"/>
          <w:spacing w:val="-3"/>
          <w:sz w:val="24"/>
        </w:rPr>
        <w:t xml:space="preserve"> </w:t>
      </w:r>
      <w:r>
        <w:rPr>
          <w:color w:val="333333"/>
          <w:sz w:val="24"/>
        </w:rPr>
        <w:t>veprimtarie</w:t>
      </w:r>
      <w:r>
        <w:rPr>
          <w:color w:val="333333"/>
          <w:spacing w:val="-3"/>
          <w:sz w:val="24"/>
        </w:rPr>
        <w:t xml:space="preserve"> </w:t>
      </w:r>
      <w:r>
        <w:rPr>
          <w:color w:val="333333"/>
          <w:sz w:val="24"/>
        </w:rPr>
        <w:t>mund</w:t>
      </w:r>
      <w:r>
        <w:rPr>
          <w:color w:val="333333"/>
          <w:spacing w:val="-3"/>
          <w:sz w:val="24"/>
        </w:rPr>
        <w:t xml:space="preserve"> </w:t>
      </w:r>
      <w:r>
        <w:rPr>
          <w:color w:val="333333"/>
          <w:sz w:val="24"/>
        </w:rPr>
        <w:t>të</w:t>
      </w:r>
      <w:r>
        <w:rPr>
          <w:color w:val="333333"/>
          <w:spacing w:val="-4"/>
          <w:sz w:val="24"/>
        </w:rPr>
        <w:t xml:space="preserve"> </w:t>
      </w:r>
      <w:r>
        <w:rPr>
          <w:color w:val="333333"/>
          <w:sz w:val="24"/>
        </w:rPr>
        <w:t>jetë</w:t>
      </w:r>
      <w:r>
        <w:rPr>
          <w:color w:val="333333"/>
          <w:spacing w:val="-4"/>
          <w:sz w:val="24"/>
        </w:rPr>
        <w:t xml:space="preserve"> </w:t>
      </w:r>
      <w:r>
        <w:rPr>
          <w:color w:val="333333"/>
          <w:sz w:val="24"/>
        </w:rPr>
        <w:t>shumë,</w:t>
      </w:r>
      <w:r>
        <w:rPr>
          <w:color w:val="333333"/>
          <w:spacing w:val="-3"/>
          <w:sz w:val="24"/>
        </w:rPr>
        <w:t xml:space="preserve"> </w:t>
      </w:r>
      <w:r>
        <w:rPr>
          <w:color w:val="333333"/>
          <w:sz w:val="24"/>
        </w:rPr>
        <w:t>shumë</w:t>
      </w:r>
      <w:r>
        <w:rPr>
          <w:color w:val="333333"/>
          <w:spacing w:val="-4"/>
          <w:sz w:val="24"/>
        </w:rPr>
        <w:t xml:space="preserve"> </w:t>
      </w:r>
      <w:r>
        <w:rPr>
          <w:color w:val="333333"/>
          <w:sz w:val="24"/>
        </w:rPr>
        <w:t xml:space="preserve">i </w:t>
      </w:r>
      <w:r>
        <w:rPr>
          <w:color w:val="333333"/>
          <w:spacing w:val="-2"/>
          <w:sz w:val="24"/>
        </w:rPr>
        <w:t>rreptë;</w:t>
      </w:r>
    </w:p>
    <w:p w:rsidR="00B168D4" w:rsidRDefault="00000000">
      <w:pPr>
        <w:pStyle w:val="ListParagraph"/>
        <w:numPr>
          <w:ilvl w:val="1"/>
          <w:numId w:val="31"/>
        </w:numPr>
        <w:tabs>
          <w:tab w:val="left" w:pos="993"/>
        </w:tabs>
        <w:spacing w:line="276" w:lineRule="exact"/>
        <w:rPr>
          <w:rFonts w:ascii="Arial MT" w:hAnsi="Arial MT"/>
          <w:color w:val="333333"/>
          <w:sz w:val="24"/>
        </w:rPr>
      </w:pPr>
      <w:r>
        <w:rPr>
          <w:color w:val="333333"/>
          <w:sz w:val="24"/>
        </w:rPr>
        <w:t>Përshkrimi</w:t>
      </w:r>
      <w:r>
        <w:rPr>
          <w:color w:val="333333"/>
          <w:spacing w:val="-7"/>
          <w:sz w:val="24"/>
        </w:rPr>
        <w:t xml:space="preserve"> </w:t>
      </w:r>
      <w:r>
        <w:rPr>
          <w:color w:val="333333"/>
          <w:sz w:val="24"/>
        </w:rPr>
        <w:t>i</w:t>
      </w:r>
      <w:r>
        <w:rPr>
          <w:color w:val="333333"/>
          <w:spacing w:val="-7"/>
          <w:sz w:val="24"/>
        </w:rPr>
        <w:t xml:space="preserve"> </w:t>
      </w:r>
      <w:r>
        <w:rPr>
          <w:color w:val="333333"/>
          <w:sz w:val="24"/>
        </w:rPr>
        <w:t>disa</w:t>
      </w:r>
      <w:r>
        <w:rPr>
          <w:color w:val="333333"/>
          <w:spacing w:val="-7"/>
          <w:sz w:val="24"/>
        </w:rPr>
        <w:t xml:space="preserve"> </w:t>
      </w:r>
      <w:r>
        <w:rPr>
          <w:color w:val="333333"/>
          <w:sz w:val="24"/>
        </w:rPr>
        <w:t>rasteve</w:t>
      </w:r>
      <w:r>
        <w:rPr>
          <w:color w:val="333333"/>
          <w:spacing w:val="-7"/>
          <w:sz w:val="24"/>
        </w:rPr>
        <w:t xml:space="preserve"> </w:t>
      </w:r>
      <w:r>
        <w:rPr>
          <w:color w:val="333333"/>
          <w:sz w:val="24"/>
        </w:rPr>
        <w:t>të</w:t>
      </w:r>
      <w:r>
        <w:rPr>
          <w:color w:val="333333"/>
          <w:spacing w:val="-7"/>
          <w:sz w:val="24"/>
        </w:rPr>
        <w:t xml:space="preserve"> </w:t>
      </w:r>
      <w:r>
        <w:rPr>
          <w:color w:val="333333"/>
          <w:sz w:val="24"/>
        </w:rPr>
        <w:t>raportuara</w:t>
      </w:r>
      <w:r>
        <w:rPr>
          <w:color w:val="333333"/>
          <w:spacing w:val="-9"/>
          <w:sz w:val="24"/>
        </w:rPr>
        <w:t xml:space="preserve"> </w:t>
      </w:r>
      <w:r>
        <w:rPr>
          <w:color w:val="333333"/>
          <w:sz w:val="24"/>
        </w:rPr>
        <w:t>në</w:t>
      </w:r>
      <w:r>
        <w:rPr>
          <w:color w:val="333333"/>
          <w:spacing w:val="-7"/>
          <w:sz w:val="24"/>
        </w:rPr>
        <w:t xml:space="preserve"> </w:t>
      </w:r>
      <w:r>
        <w:rPr>
          <w:color w:val="333333"/>
          <w:spacing w:val="-4"/>
          <w:sz w:val="24"/>
        </w:rPr>
        <w:t>kohë;</w:t>
      </w:r>
    </w:p>
    <w:p w:rsidR="00B168D4" w:rsidRDefault="00000000">
      <w:pPr>
        <w:pStyle w:val="ListParagraph"/>
        <w:numPr>
          <w:ilvl w:val="1"/>
          <w:numId w:val="31"/>
        </w:numPr>
        <w:tabs>
          <w:tab w:val="left" w:pos="993"/>
        </w:tabs>
        <w:ind w:right="1025"/>
        <w:rPr>
          <w:rFonts w:ascii="Arial MT" w:hAnsi="Arial MT"/>
          <w:color w:val="333333"/>
          <w:sz w:val="24"/>
        </w:rPr>
      </w:pPr>
      <w:r>
        <w:rPr>
          <w:color w:val="333333"/>
          <w:sz w:val="24"/>
        </w:rPr>
        <w:t>Përshkrimi i rreziqeve të përdorimit të drogës dhe alkoolit - si droga dhe alkooli dëmtojnë trupin e njeriut, me efektet e tyre dëmtuese dhe disa keq konceptime të përdorimit të alkoolit për t’u nxehur në kushte klimaterike të ftohta - rreziqet që janë</w:t>
      </w:r>
      <w:r>
        <w:rPr>
          <w:color w:val="333333"/>
          <w:spacing w:val="-5"/>
          <w:sz w:val="24"/>
        </w:rPr>
        <w:t xml:space="preserve"> </w:t>
      </w:r>
      <w:r>
        <w:rPr>
          <w:color w:val="333333"/>
          <w:sz w:val="24"/>
        </w:rPr>
        <w:t>me</w:t>
      </w:r>
      <w:r>
        <w:rPr>
          <w:color w:val="333333"/>
          <w:spacing w:val="-3"/>
          <w:sz w:val="24"/>
        </w:rPr>
        <w:t xml:space="preserve"> </w:t>
      </w:r>
      <w:r>
        <w:rPr>
          <w:color w:val="333333"/>
          <w:sz w:val="24"/>
        </w:rPr>
        <w:t>involvimin</w:t>
      </w:r>
      <w:r>
        <w:rPr>
          <w:color w:val="333333"/>
          <w:spacing w:val="-3"/>
          <w:sz w:val="24"/>
        </w:rPr>
        <w:t xml:space="preserve"> </w:t>
      </w:r>
      <w:r>
        <w:rPr>
          <w:color w:val="333333"/>
          <w:sz w:val="24"/>
        </w:rPr>
        <w:t>në</w:t>
      </w:r>
      <w:r>
        <w:rPr>
          <w:color w:val="333333"/>
          <w:spacing w:val="-4"/>
          <w:sz w:val="24"/>
        </w:rPr>
        <w:t xml:space="preserve"> </w:t>
      </w:r>
      <w:r>
        <w:rPr>
          <w:color w:val="333333"/>
          <w:sz w:val="24"/>
        </w:rPr>
        <w:t>trafikun/</w:t>
      </w:r>
      <w:r>
        <w:rPr>
          <w:color w:val="333333"/>
          <w:spacing w:val="-3"/>
          <w:sz w:val="24"/>
        </w:rPr>
        <w:t xml:space="preserve"> </w:t>
      </w:r>
      <w:r>
        <w:rPr>
          <w:color w:val="333333"/>
          <w:sz w:val="24"/>
        </w:rPr>
        <w:t>kontrabandën</w:t>
      </w:r>
      <w:r>
        <w:rPr>
          <w:color w:val="333333"/>
          <w:spacing w:val="-3"/>
          <w:sz w:val="24"/>
        </w:rPr>
        <w:t xml:space="preserve"> </w:t>
      </w:r>
      <w:r>
        <w:rPr>
          <w:color w:val="333333"/>
          <w:sz w:val="24"/>
        </w:rPr>
        <w:t>e</w:t>
      </w:r>
      <w:r>
        <w:rPr>
          <w:color w:val="333333"/>
          <w:spacing w:val="-4"/>
          <w:sz w:val="24"/>
        </w:rPr>
        <w:t xml:space="preserve"> </w:t>
      </w:r>
      <w:r>
        <w:rPr>
          <w:color w:val="333333"/>
          <w:sz w:val="24"/>
        </w:rPr>
        <w:t>drogës</w:t>
      </w:r>
      <w:r>
        <w:rPr>
          <w:color w:val="333333"/>
          <w:spacing w:val="-3"/>
          <w:sz w:val="24"/>
        </w:rPr>
        <w:t xml:space="preserve"> </w:t>
      </w:r>
      <w:r>
        <w:rPr>
          <w:color w:val="333333"/>
          <w:sz w:val="24"/>
        </w:rPr>
        <w:t>-</w:t>
      </w:r>
      <w:r>
        <w:rPr>
          <w:color w:val="333333"/>
          <w:spacing w:val="-4"/>
          <w:sz w:val="24"/>
        </w:rPr>
        <w:t xml:space="preserve"> </w:t>
      </w:r>
      <w:r>
        <w:rPr>
          <w:color w:val="333333"/>
          <w:sz w:val="24"/>
        </w:rPr>
        <w:t>politika</w:t>
      </w:r>
      <w:r>
        <w:rPr>
          <w:color w:val="333333"/>
          <w:spacing w:val="-4"/>
          <w:sz w:val="24"/>
        </w:rPr>
        <w:t xml:space="preserve"> </w:t>
      </w:r>
      <w:r>
        <w:rPr>
          <w:color w:val="333333"/>
          <w:sz w:val="24"/>
        </w:rPr>
        <w:t>e</w:t>
      </w:r>
      <w:r>
        <w:rPr>
          <w:color w:val="333333"/>
          <w:spacing w:val="-4"/>
          <w:sz w:val="24"/>
        </w:rPr>
        <w:t xml:space="preserve"> </w:t>
      </w:r>
      <w:r>
        <w:rPr>
          <w:color w:val="333333"/>
          <w:sz w:val="24"/>
        </w:rPr>
        <w:t>kompanisë</w:t>
      </w:r>
      <w:r>
        <w:rPr>
          <w:color w:val="333333"/>
          <w:spacing w:val="-3"/>
          <w:sz w:val="24"/>
        </w:rPr>
        <w:t xml:space="preserve"> </w:t>
      </w:r>
      <w:r>
        <w:rPr>
          <w:color w:val="333333"/>
          <w:sz w:val="24"/>
        </w:rPr>
        <w:t>mbi drogën dhe alkoolin -narkotikët dhe gjurmimi i kontrabandës;</w:t>
      </w:r>
    </w:p>
    <w:p w:rsidR="00B168D4" w:rsidRDefault="00000000">
      <w:pPr>
        <w:pStyle w:val="ListParagraph"/>
        <w:numPr>
          <w:ilvl w:val="1"/>
          <w:numId w:val="31"/>
        </w:numPr>
        <w:tabs>
          <w:tab w:val="left" w:pos="993"/>
        </w:tabs>
        <w:ind w:right="1787"/>
        <w:rPr>
          <w:rFonts w:ascii="Arial MT" w:hAnsi="Arial MT"/>
          <w:color w:val="333333"/>
          <w:sz w:val="24"/>
        </w:rPr>
      </w:pPr>
      <w:r>
        <w:rPr>
          <w:color w:val="333333"/>
          <w:sz w:val="24"/>
        </w:rPr>
        <w:t>Përshkrimi</w:t>
      </w:r>
      <w:r>
        <w:rPr>
          <w:color w:val="333333"/>
          <w:spacing w:val="-4"/>
          <w:sz w:val="24"/>
        </w:rPr>
        <w:t xml:space="preserve"> </w:t>
      </w:r>
      <w:r>
        <w:rPr>
          <w:color w:val="333333"/>
          <w:sz w:val="24"/>
        </w:rPr>
        <w:t>mbi</w:t>
      </w:r>
      <w:r>
        <w:rPr>
          <w:color w:val="333333"/>
          <w:spacing w:val="-4"/>
          <w:sz w:val="24"/>
        </w:rPr>
        <w:t xml:space="preserve"> </w:t>
      </w:r>
      <w:r>
        <w:rPr>
          <w:color w:val="333333"/>
          <w:sz w:val="24"/>
        </w:rPr>
        <w:t>metodat</w:t>
      </w:r>
      <w:r>
        <w:rPr>
          <w:color w:val="333333"/>
          <w:spacing w:val="-4"/>
          <w:sz w:val="24"/>
        </w:rPr>
        <w:t xml:space="preserve"> </w:t>
      </w:r>
      <w:r>
        <w:rPr>
          <w:color w:val="333333"/>
          <w:sz w:val="24"/>
        </w:rPr>
        <w:t>e</w:t>
      </w:r>
      <w:r>
        <w:rPr>
          <w:color w:val="333333"/>
          <w:spacing w:val="-5"/>
          <w:sz w:val="24"/>
        </w:rPr>
        <w:t xml:space="preserve"> </w:t>
      </w:r>
      <w:r>
        <w:rPr>
          <w:color w:val="333333"/>
          <w:sz w:val="24"/>
        </w:rPr>
        <w:t>strukturave</w:t>
      </w:r>
      <w:r>
        <w:rPr>
          <w:color w:val="333333"/>
          <w:spacing w:val="-5"/>
          <w:sz w:val="24"/>
        </w:rPr>
        <w:t xml:space="preserve"> </w:t>
      </w:r>
      <w:r>
        <w:rPr>
          <w:color w:val="333333"/>
          <w:sz w:val="24"/>
        </w:rPr>
        <w:t>portuale,</w:t>
      </w:r>
      <w:r>
        <w:rPr>
          <w:color w:val="333333"/>
          <w:spacing w:val="-4"/>
          <w:sz w:val="24"/>
        </w:rPr>
        <w:t xml:space="preserve"> </w:t>
      </w:r>
      <w:r>
        <w:rPr>
          <w:color w:val="333333"/>
          <w:sz w:val="24"/>
        </w:rPr>
        <w:t>strukturave</w:t>
      </w:r>
      <w:r>
        <w:rPr>
          <w:color w:val="333333"/>
          <w:spacing w:val="-5"/>
          <w:sz w:val="24"/>
        </w:rPr>
        <w:t xml:space="preserve"> </w:t>
      </w:r>
      <w:r>
        <w:rPr>
          <w:color w:val="333333"/>
          <w:sz w:val="24"/>
        </w:rPr>
        <w:t>të</w:t>
      </w:r>
      <w:r>
        <w:rPr>
          <w:color w:val="333333"/>
          <w:spacing w:val="-4"/>
          <w:sz w:val="24"/>
        </w:rPr>
        <w:t xml:space="preserve"> </w:t>
      </w:r>
      <w:r>
        <w:rPr>
          <w:color w:val="333333"/>
          <w:sz w:val="24"/>
        </w:rPr>
        <w:t>flamurit</w:t>
      </w:r>
      <w:r>
        <w:rPr>
          <w:color w:val="333333"/>
          <w:spacing w:val="-4"/>
          <w:sz w:val="24"/>
        </w:rPr>
        <w:t xml:space="preserve"> </w:t>
      </w:r>
      <w:r>
        <w:rPr>
          <w:color w:val="333333"/>
          <w:sz w:val="24"/>
        </w:rPr>
        <w:t>dhe strukturave të tjera për zbulimin e konsumimit të drogës/alkoolit.</w:t>
      </w:r>
    </w:p>
    <w:p w:rsidR="00B168D4" w:rsidRDefault="00000000">
      <w:pPr>
        <w:pStyle w:val="ListParagraph"/>
        <w:numPr>
          <w:ilvl w:val="0"/>
          <w:numId w:val="31"/>
        </w:numPr>
        <w:tabs>
          <w:tab w:val="left" w:pos="524"/>
        </w:tabs>
        <w:spacing w:line="291" w:lineRule="exact"/>
        <w:ind w:left="524" w:hanging="251"/>
        <w:rPr>
          <w:rFonts w:ascii="Symbol" w:hAnsi="Symbol"/>
          <w:color w:val="333333"/>
          <w:sz w:val="24"/>
        </w:rPr>
      </w:pPr>
      <w:r>
        <w:rPr>
          <w:b/>
          <w:color w:val="333333"/>
          <w:sz w:val="24"/>
        </w:rPr>
        <w:t>Shëndeti</w:t>
      </w:r>
      <w:r>
        <w:rPr>
          <w:b/>
          <w:color w:val="333333"/>
          <w:spacing w:val="-2"/>
          <w:sz w:val="24"/>
        </w:rPr>
        <w:t xml:space="preserve"> </w:t>
      </w:r>
      <w:r>
        <w:rPr>
          <w:b/>
          <w:color w:val="333333"/>
          <w:sz w:val="24"/>
        </w:rPr>
        <w:t>dhe</w:t>
      </w:r>
      <w:r>
        <w:rPr>
          <w:b/>
          <w:color w:val="333333"/>
          <w:spacing w:val="-2"/>
          <w:sz w:val="24"/>
        </w:rPr>
        <w:t xml:space="preserve"> </w:t>
      </w:r>
      <w:r>
        <w:rPr>
          <w:b/>
          <w:color w:val="333333"/>
          <w:sz w:val="24"/>
        </w:rPr>
        <w:t>higjena</w:t>
      </w:r>
      <w:r>
        <w:rPr>
          <w:b/>
          <w:color w:val="333333"/>
          <w:spacing w:val="-2"/>
          <w:sz w:val="24"/>
        </w:rPr>
        <w:t xml:space="preserve"> </w:t>
      </w:r>
      <w:r>
        <w:rPr>
          <w:b/>
          <w:color w:val="333333"/>
          <w:sz w:val="24"/>
        </w:rPr>
        <w:t xml:space="preserve">në </w:t>
      </w:r>
      <w:r>
        <w:rPr>
          <w:b/>
          <w:color w:val="333333"/>
          <w:spacing w:val="-4"/>
          <w:sz w:val="24"/>
        </w:rPr>
        <w:t>bord</w:t>
      </w:r>
    </w:p>
    <w:p w:rsidR="00B168D4" w:rsidRDefault="00000000">
      <w:pPr>
        <w:pStyle w:val="ListParagraph"/>
        <w:numPr>
          <w:ilvl w:val="1"/>
          <w:numId w:val="31"/>
        </w:numPr>
        <w:tabs>
          <w:tab w:val="left" w:pos="993"/>
        </w:tabs>
        <w:spacing w:line="242" w:lineRule="auto"/>
        <w:ind w:right="1106"/>
        <w:rPr>
          <w:rFonts w:ascii="Arial MT" w:hAnsi="Arial MT"/>
          <w:color w:val="333333"/>
          <w:sz w:val="24"/>
        </w:rPr>
      </w:pPr>
      <w:r>
        <w:rPr>
          <w:color w:val="333333"/>
          <w:sz w:val="24"/>
        </w:rPr>
        <w:t>Konstatimi</w:t>
      </w:r>
      <w:r>
        <w:rPr>
          <w:color w:val="333333"/>
          <w:spacing w:val="40"/>
          <w:sz w:val="24"/>
        </w:rPr>
        <w:t xml:space="preserve"> </w:t>
      </w:r>
      <w:r>
        <w:rPr>
          <w:color w:val="333333"/>
          <w:sz w:val="24"/>
        </w:rPr>
        <w:t>se</w:t>
      </w:r>
      <w:r>
        <w:rPr>
          <w:color w:val="333333"/>
          <w:spacing w:val="-3"/>
          <w:sz w:val="24"/>
        </w:rPr>
        <w:t xml:space="preserve"> </w:t>
      </w:r>
      <w:r>
        <w:rPr>
          <w:color w:val="333333"/>
          <w:sz w:val="24"/>
        </w:rPr>
        <w:t>është</w:t>
      </w:r>
      <w:r>
        <w:rPr>
          <w:color w:val="333333"/>
          <w:spacing w:val="-3"/>
          <w:sz w:val="24"/>
        </w:rPr>
        <w:t xml:space="preserve"> </w:t>
      </w:r>
      <w:r>
        <w:rPr>
          <w:color w:val="333333"/>
          <w:sz w:val="24"/>
        </w:rPr>
        <w:t>një</w:t>
      </w:r>
      <w:r>
        <w:rPr>
          <w:color w:val="333333"/>
          <w:spacing w:val="-4"/>
          <w:sz w:val="24"/>
        </w:rPr>
        <w:t xml:space="preserve"> </w:t>
      </w:r>
      <w:r>
        <w:rPr>
          <w:color w:val="333333"/>
          <w:sz w:val="24"/>
        </w:rPr>
        <w:t>përgjegjësi</w:t>
      </w:r>
      <w:r>
        <w:rPr>
          <w:color w:val="333333"/>
          <w:spacing w:val="-3"/>
          <w:sz w:val="24"/>
        </w:rPr>
        <w:t xml:space="preserve"> </w:t>
      </w:r>
      <w:r>
        <w:rPr>
          <w:color w:val="333333"/>
          <w:sz w:val="24"/>
        </w:rPr>
        <w:t>normale</w:t>
      </w:r>
      <w:r>
        <w:rPr>
          <w:color w:val="333333"/>
          <w:spacing w:val="-3"/>
          <w:sz w:val="24"/>
        </w:rPr>
        <w:t xml:space="preserve"> </w:t>
      </w:r>
      <w:r>
        <w:rPr>
          <w:color w:val="333333"/>
          <w:sz w:val="24"/>
        </w:rPr>
        <w:t>për</w:t>
      </w:r>
      <w:r>
        <w:rPr>
          <w:color w:val="333333"/>
          <w:spacing w:val="-3"/>
          <w:sz w:val="24"/>
        </w:rPr>
        <w:t xml:space="preserve"> </w:t>
      </w:r>
      <w:r>
        <w:rPr>
          <w:color w:val="333333"/>
          <w:sz w:val="24"/>
        </w:rPr>
        <w:t>të</w:t>
      </w:r>
      <w:r>
        <w:rPr>
          <w:color w:val="333333"/>
          <w:spacing w:val="-4"/>
          <w:sz w:val="24"/>
        </w:rPr>
        <w:t xml:space="preserve"> </w:t>
      </w:r>
      <w:r>
        <w:rPr>
          <w:color w:val="333333"/>
          <w:sz w:val="24"/>
        </w:rPr>
        <w:t>gjithë</w:t>
      </w:r>
      <w:r>
        <w:rPr>
          <w:color w:val="333333"/>
          <w:spacing w:val="-3"/>
          <w:sz w:val="24"/>
        </w:rPr>
        <w:t xml:space="preserve"> </w:t>
      </w:r>
      <w:r>
        <w:rPr>
          <w:color w:val="333333"/>
          <w:sz w:val="24"/>
        </w:rPr>
        <w:t>në</w:t>
      </w:r>
      <w:r>
        <w:rPr>
          <w:color w:val="333333"/>
          <w:spacing w:val="-4"/>
          <w:sz w:val="24"/>
        </w:rPr>
        <w:t xml:space="preserve"> </w:t>
      </w:r>
      <w:r>
        <w:rPr>
          <w:color w:val="333333"/>
          <w:sz w:val="24"/>
        </w:rPr>
        <w:t>bord</w:t>
      </w:r>
      <w:r>
        <w:rPr>
          <w:color w:val="333333"/>
          <w:spacing w:val="-4"/>
          <w:sz w:val="24"/>
        </w:rPr>
        <w:t xml:space="preserve"> </w:t>
      </w:r>
      <w:r>
        <w:rPr>
          <w:color w:val="333333"/>
          <w:sz w:val="24"/>
        </w:rPr>
        <w:t>për</w:t>
      </w:r>
      <w:r>
        <w:rPr>
          <w:color w:val="333333"/>
          <w:spacing w:val="-3"/>
          <w:sz w:val="24"/>
        </w:rPr>
        <w:t xml:space="preserve"> </w:t>
      </w:r>
      <w:r>
        <w:rPr>
          <w:color w:val="333333"/>
          <w:sz w:val="24"/>
        </w:rPr>
        <w:t>t’u</w:t>
      </w:r>
      <w:r>
        <w:rPr>
          <w:color w:val="333333"/>
          <w:spacing w:val="-3"/>
          <w:sz w:val="24"/>
        </w:rPr>
        <w:t xml:space="preserve"> </w:t>
      </w:r>
      <w:r>
        <w:rPr>
          <w:color w:val="333333"/>
          <w:sz w:val="24"/>
        </w:rPr>
        <w:t>kujdesur për higjenën dhe nxitjen e një shëndeti të mirë;</w:t>
      </w:r>
    </w:p>
    <w:p w:rsidR="00B168D4" w:rsidRDefault="00000000">
      <w:pPr>
        <w:pStyle w:val="ListParagraph"/>
        <w:numPr>
          <w:ilvl w:val="1"/>
          <w:numId w:val="31"/>
        </w:numPr>
        <w:tabs>
          <w:tab w:val="left" w:pos="993"/>
        </w:tabs>
        <w:spacing w:line="272" w:lineRule="exact"/>
        <w:rPr>
          <w:rFonts w:ascii="Arial MT" w:hAnsi="Arial MT"/>
          <w:color w:val="333333"/>
          <w:sz w:val="24"/>
        </w:rPr>
      </w:pPr>
      <w:r>
        <w:rPr>
          <w:color w:val="333333"/>
          <w:sz w:val="24"/>
        </w:rPr>
        <w:t>Konstatimi</w:t>
      </w:r>
      <w:r>
        <w:rPr>
          <w:color w:val="333333"/>
          <w:spacing w:val="-8"/>
          <w:sz w:val="24"/>
        </w:rPr>
        <w:t xml:space="preserve"> </w:t>
      </w:r>
      <w:r>
        <w:rPr>
          <w:color w:val="333333"/>
          <w:sz w:val="24"/>
        </w:rPr>
        <w:t>se</w:t>
      </w:r>
      <w:r>
        <w:rPr>
          <w:color w:val="333333"/>
          <w:spacing w:val="-7"/>
          <w:sz w:val="24"/>
        </w:rPr>
        <w:t xml:space="preserve"> </w:t>
      </w:r>
      <w:r>
        <w:rPr>
          <w:color w:val="333333"/>
          <w:sz w:val="24"/>
        </w:rPr>
        <w:t>pastërtia</w:t>
      </w:r>
      <w:r>
        <w:rPr>
          <w:color w:val="333333"/>
          <w:spacing w:val="-8"/>
          <w:sz w:val="24"/>
        </w:rPr>
        <w:t xml:space="preserve"> </w:t>
      </w:r>
      <w:r>
        <w:rPr>
          <w:color w:val="333333"/>
          <w:sz w:val="24"/>
        </w:rPr>
        <w:t>dhe</w:t>
      </w:r>
      <w:r>
        <w:rPr>
          <w:color w:val="333333"/>
          <w:spacing w:val="-8"/>
          <w:sz w:val="24"/>
        </w:rPr>
        <w:t xml:space="preserve"> </w:t>
      </w:r>
      <w:r>
        <w:rPr>
          <w:color w:val="333333"/>
          <w:sz w:val="24"/>
        </w:rPr>
        <w:t>mirëmbajtja</w:t>
      </w:r>
      <w:r>
        <w:rPr>
          <w:color w:val="333333"/>
          <w:spacing w:val="-8"/>
          <w:sz w:val="24"/>
        </w:rPr>
        <w:t xml:space="preserve"> </w:t>
      </w:r>
      <w:r>
        <w:rPr>
          <w:color w:val="333333"/>
          <w:sz w:val="24"/>
        </w:rPr>
        <w:t>është</w:t>
      </w:r>
      <w:r>
        <w:rPr>
          <w:color w:val="333333"/>
          <w:spacing w:val="-7"/>
          <w:sz w:val="24"/>
        </w:rPr>
        <w:t xml:space="preserve"> </w:t>
      </w:r>
      <w:r>
        <w:rPr>
          <w:color w:val="333333"/>
          <w:sz w:val="24"/>
        </w:rPr>
        <w:t>themelore</w:t>
      </w:r>
      <w:r>
        <w:rPr>
          <w:color w:val="333333"/>
          <w:spacing w:val="-8"/>
          <w:sz w:val="24"/>
        </w:rPr>
        <w:t xml:space="preserve"> </w:t>
      </w:r>
      <w:r>
        <w:rPr>
          <w:color w:val="333333"/>
          <w:sz w:val="24"/>
        </w:rPr>
        <w:t>për</w:t>
      </w:r>
      <w:r>
        <w:rPr>
          <w:color w:val="333333"/>
          <w:spacing w:val="-7"/>
          <w:sz w:val="24"/>
        </w:rPr>
        <w:t xml:space="preserve"> </w:t>
      </w:r>
      <w:r>
        <w:rPr>
          <w:color w:val="333333"/>
          <w:sz w:val="24"/>
        </w:rPr>
        <w:t>një</w:t>
      </w:r>
      <w:r>
        <w:rPr>
          <w:color w:val="333333"/>
          <w:spacing w:val="-8"/>
          <w:sz w:val="24"/>
        </w:rPr>
        <w:t xml:space="preserve"> </w:t>
      </w:r>
      <w:r>
        <w:rPr>
          <w:color w:val="333333"/>
          <w:sz w:val="24"/>
        </w:rPr>
        <w:t>shëndet</w:t>
      </w:r>
      <w:r>
        <w:rPr>
          <w:color w:val="333333"/>
          <w:spacing w:val="-7"/>
          <w:sz w:val="24"/>
        </w:rPr>
        <w:t xml:space="preserve"> </w:t>
      </w:r>
      <w:r>
        <w:rPr>
          <w:color w:val="333333"/>
          <w:sz w:val="24"/>
        </w:rPr>
        <w:t>të</w:t>
      </w:r>
      <w:r>
        <w:rPr>
          <w:color w:val="333333"/>
          <w:spacing w:val="-7"/>
          <w:sz w:val="24"/>
        </w:rPr>
        <w:t xml:space="preserve"> </w:t>
      </w:r>
      <w:r>
        <w:rPr>
          <w:color w:val="333333"/>
          <w:spacing w:val="-2"/>
          <w:sz w:val="24"/>
        </w:rPr>
        <w:t>mirë;</w:t>
      </w:r>
    </w:p>
    <w:p w:rsidR="00B168D4" w:rsidRDefault="00000000">
      <w:pPr>
        <w:pStyle w:val="ListParagraph"/>
        <w:numPr>
          <w:ilvl w:val="1"/>
          <w:numId w:val="31"/>
        </w:numPr>
        <w:tabs>
          <w:tab w:val="left" w:pos="993"/>
        </w:tabs>
        <w:spacing w:line="277" w:lineRule="exact"/>
        <w:rPr>
          <w:rFonts w:ascii="Arial MT" w:hAnsi="Arial MT"/>
          <w:color w:val="333333"/>
          <w:sz w:val="24"/>
        </w:rPr>
      </w:pPr>
      <w:r>
        <w:rPr>
          <w:color w:val="333333"/>
          <w:sz w:val="24"/>
        </w:rPr>
        <w:t>Konstatimi</w:t>
      </w:r>
      <w:r>
        <w:rPr>
          <w:color w:val="333333"/>
          <w:spacing w:val="-6"/>
          <w:sz w:val="24"/>
        </w:rPr>
        <w:t xml:space="preserve"> </w:t>
      </w:r>
      <w:r>
        <w:rPr>
          <w:color w:val="333333"/>
          <w:sz w:val="24"/>
        </w:rPr>
        <w:t>se</w:t>
      </w:r>
      <w:r>
        <w:rPr>
          <w:color w:val="333333"/>
          <w:spacing w:val="-5"/>
          <w:sz w:val="24"/>
        </w:rPr>
        <w:t xml:space="preserve"> </w:t>
      </w:r>
      <w:r>
        <w:rPr>
          <w:color w:val="333333"/>
          <w:sz w:val="24"/>
        </w:rPr>
        <w:t>personeli</w:t>
      </w:r>
      <w:r>
        <w:rPr>
          <w:color w:val="333333"/>
          <w:spacing w:val="-6"/>
          <w:sz w:val="24"/>
        </w:rPr>
        <w:t xml:space="preserve"> </w:t>
      </w:r>
      <w:r>
        <w:rPr>
          <w:color w:val="333333"/>
          <w:sz w:val="24"/>
        </w:rPr>
        <w:t>i</w:t>
      </w:r>
      <w:r>
        <w:rPr>
          <w:color w:val="333333"/>
          <w:spacing w:val="-5"/>
          <w:sz w:val="24"/>
        </w:rPr>
        <w:t xml:space="preserve"> </w:t>
      </w:r>
      <w:r>
        <w:rPr>
          <w:color w:val="333333"/>
          <w:sz w:val="24"/>
        </w:rPr>
        <w:t>anijes</w:t>
      </w:r>
      <w:r>
        <w:rPr>
          <w:color w:val="333333"/>
          <w:spacing w:val="-5"/>
          <w:sz w:val="24"/>
        </w:rPr>
        <w:t xml:space="preserve"> </w:t>
      </w:r>
      <w:r>
        <w:rPr>
          <w:color w:val="333333"/>
          <w:sz w:val="24"/>
        </w:rPr>
        <w:t>duhet</w:t>
      </w:r>
      <w:r>
        <w:rPr>
          <w:color w:val="333333"/>
          <w:spacing w:val="-6"/>
          <w:sz w:val="24"/>
        </w:rPr>
        <w:t xml:space="preserve"> </w:t>
      </w:r>
      <w:r>
        <w:rPr>
          <w:color w:val="333333"/>
          <w:sz w:val="24"/>
        </w:rPr>
        <w:t>të</w:t>
      </w:r>
      <w:r>
        <w:rPr>
          <w:color w:val="333333"/>
          <w:spacing w:val="-6"/>
          <w:sz w:val="24"/>
        </w:rPr>
        <w:t xml:space="preserve"> </w:t>
      </w:r>
      <w:r>
        <w:rPr>
          <w:color w:val="333333"/>
          <w:sz w:val="24"/>
        </w:rPr>
        <w:t>jetë</w:t>
      </w:r>
      <w:r>
        <w:rPr>
          <w:color w:val="333333"/>
          <w:spacing w:val="-6"/>
          <w:sz w:val="24"/>
        </w:rPr>
        <w:t xml:space="preserve"> </w:t>
      </w:r>
      <w:r>
        <w:rPr>
          <w:color w:val="333333"/>
          <w:sz w:val="24"/>
        </w:rPr>
        <w:t>i</w:t>
      </w:r>
      <w:r>
        <w:rPr>
          <w:color w:val="333333"/>
          <w:spacing w:val="-6"/>
          <w:sz w:val="24"/>
        </w:rPr>
        <w:t xml:space="preserve"> </w:t>
      </w:r>
      <w:r>
        <w:rPr>
          <w:color w:val="333333"/>
          <w:spacing w:val="-2"/>
          <w:sz w:val="24"/>
        </w:rPr>
        <w:t>motivuar;</w:t>
      </w:r>
    </w:p>
    <w:p w:rsidR="00B168D4" w:rsidRDefault="00000000">
      <w:pPr>
        <w:pStyle w:val="ListParagraph"/>
        <w:numPr>
          <w:ilvl w:val="1"/>
          <w:numId w:val="31"/>
        </w:numPr>
        <w:tabs>
          <w:tab w:val="left" w:pos="993"/>
        </w:tabs>
        <w:ind w:right="1042"/>
        <w:rPr>
          <w:rFonts w:ascii="Arial MT" w:hAnsi="Arial MT"/>
          <w:color w:val="333333"/>
          <w:sz w:val="24"/>
        </w:rPr>
      </w:pPr>
      <w:r>
        <w:rPr>
          <w:color w:val="333333"/>
          <w:sz w:val="24"/>
        </w:rPr>
        <w:t>Konstatimi</w:t>
      </w:r>
      <w:r>
        <w:rPr>
          <w:color w:val="333333"/>
          <w:spacing w:val="-3"/>
          <w:sz w:val="24"/>
        </w:rPr>
        <w:t xml:space="preserve"> </w:t>
      </w:r>
      <w:r>
        <w:rPr>
          <w:color w:val="333333"/>
          <w:sz w:val="24"/>
        </w:rPr>
        <w:t>se</w:t>
      </w:r>
      <w:r>
        <w:rPr>
          <w:color w:val="333333"/>
          <w:spacing w:val="-3"/>
          <w:sz w:val="24"/>
        </w:rPr>
        <w:t xml:space="preserve"> </w:t>
      </w:r>
      <w:r>
        <w:rPr>
          <w:color w:val="333333"/>
          <w:sz w:val="24"/>
        </w:rPr>
        <w:t>ka</w:t>
      </w:r>
      <w:r>
        <w:rPr>
          <w:color w:val="333333"/>
          <w:spacing w:val="-5"/>
          <w:sz w:val="24"/>
        </w:rPr>
        <w:t xml:space="preserve"> </w:t>
      </w:r>
      <w:r>
        <w:rPr>
          <w:color w:val="333333"/>
          <w:sz w:val="24"/>
        </w:rPr>
        <w:t>një</w:t>
      </w:r>
      <w:r>
        <w:rPr>
          <w:color w:val="333333"/>
          <w:spacing w:val="-3"/>
          <w:sz w:val="24"/>
        </w:rPr>
        <w:t xml:space="preserve"> </w:t>
      </w:r>
      <w:r>
        <w:rPr>
          <w:color w:val="333333"/>
          <w:sz w:val="24"/>
        </w:rPr>
        <w:t>ndërlidhje</w:t>
      </w:r>
      <w:r>
        <w:rPr>
          <w:color w:val="333333"/>
          <w:spacing w:val="-3"/>
          <w:sz w:val="24"/>
        </w:rPr>
        <w:t xml:space="preserve"> </w:t>
      </w:r>
      <w:r>
        <w:rPr>
          <w:color w:val="333333"/>
          <w:sz w:val="24"/>
        </w:rPr>
        <w:t>të</w:t>
      </w:r>
      <w:r>
        <w:rPr>
          <w:color w:val="333333"/>
          <w:spacing w:val="-4"/>
          <w:sz w:val="24"/>
        </w:rPr>
        <w:t xml:space="preserve"> </w:t>
      </w:r>
      <w:r>
        <w:rPr>
          <w:color w:val="333333"/>
          <w:sz w:val="24"/>
        </w:rPr>
        <w:t>qartë</w:t>
      </w:r>
      <w:r>
        <w:rPr>
          <w:color w:val="333333"/>
          <w:spacing w:val="-5"/>
          <w:sz w:val="24"/>
        </w:rPr>
        <w:t xml:space="preserve"> </w:t>
      </w:r>
      <w:r>
        <w:rPr>
          <w:color w:val="333333"/>
          <w:sz w:val="24"/>
        </w:rPr>
        <w:t>midis</w:t>
      </w:r>
      <w:r>
        <w:rPr>
          <w:color w:val="333333"/>
          <w:spacing w:val="-3"/>
          <w:sz w:val="24"/>
        </w:rPr>
        <w:t xml:space="preserve"> </w:t>
      </w:r>
      <w:r>
        <w:rPr>
          <w:color w:val="333333"/>
          <w:sz w:val="24"/>
        </w:rPr>
        <w:t>nevojave</w:t>
      </w:r>
      <w:r>
        <w:rPr>
          <w:color w:val="333333"/>
          <w:spacing w:val="-4"/>
          <w:sz w:val="24"/>
        </w:rPr>
        <w:t xml:space="preserve"> </w:t>
      </w:r>
      <w:r>
        <w:rPr>
          <w:color w:val="333333"/>
          <w:sz w:val="24"/>
        </w:rPr>
        <w:t>njerëzore</w:t>
      </w:r>
      <w:r>
        <w:rPr>
          <w:color w:val="333333"/>
          <w:spacing w:val="-4"/>
          <w:sz w:val="24"/>
        </w:rPr>
        <w:t xml:space="preserve"> </w:t>
      </w:r>
      <w:r>
        <w:rPr>
          <w:color w:val="333333"/>
          <w:sz w:val="24"/>
        </w:rPr>
        <w:t>dhe</w:t>
      </w:r>
      <w:r>
        <w:rPr>
          <w:color w:val="333333"/>
          <w:spacing w:val="-4"/>
          <w:sz w:val="24"/>
        </w:rPr>
        <w:t xml:space="preserve"> </w:t>
      </w:r>
      <w:r>
        <w:rPr>
          <w:color w:val="333333"/>
          <w:sz w:val="24"/>
        </w:rPr>
        <w:t>motivimit</w:t>
      </w:r>
      <w:r>
        <w:rPr>
          <w:color w:val="333333"/>
          <w:spacing w:val="-3"/>
          <w:sz w:val="24"/>
        </w:rPr>
        <w:t xml:space="preserve"> </w:t>
      </w:r>
      <w:r>
        <w:rPr>
          <w:color w:val="333333"/>
          <w:sz w:val="24"/>
        </w:rPr>
        <w:t xml:space="preserve">të </w:t>
      </w:r>
      <w:r>
        <w:rPr>
          <w:color w:val="333333"/>
          <w:spacing w:val="-2"/>
          <w:sz w:val="24"/>
        </w:rPr>
        <w:t>personelit;</w:t>
      </w:r>
    </w:p>
    <w:p w:rsidR="00B168D4" w:rsidRDefault="00000000">
      <w:pPr>
        <w:pStyle w:val="ListParagraph"/>
        <w:numPr>
          <w:ilvl w:val="1"/>
          <w:numId w:val="31"/>
        </w:numPr>
        <w:tabs>
          <w:tab w:val="left" w:pos="993"/>
        </w:tabs>
        <w:spacing w:line="242" w:lineRule="auto"/>
        <w:ind w:right="1753"/>
        <w:rPr>
          <w:rFonts w:ascii="Arial MT" w:hAnsi="Arial MT"/>
          <w:color w:val="333333"/>
          <w:sz w:val="24"/>
        </w:rPr>
      </w:pPr>
      <w:r>
        <w:rPr>
          <w:color w:val="333333"/>
          <w:sz w:val="24"/>
        </w:rPr>
        <w:t>Konstatimet</w:t>
      </w:r>
      <w:r>
        <w:rPr>
          <w:color w:val="333333"/>
          <w:spacing w:val="-4"/>
          <w:sz w:val="24"/>
        </w:rPr>
        <w:t xml:space="preserve"> </w:t>
      </w:r>
      <w:r>
        <w:rPr>
          <w:color w:val="333333"/>
          <w:sz w:val="24"/>
        </w:rPr>
        <w:t>që</w:t>
      </w:r>
      <w:r>
        <w:rPr>
          <w:color w:val="333333"/>
          <w:spacing w:val="-4"/>
          <w:sz w:val="24"/>
        </w:rPr>
        <w:t xml:space="preserve"> </w:t>
      </w:r>
      <w:r>
        <w:rPr>
          <w:color w:val="333333"/>
          <w:sz w:val="24"/>
        </w:rPr>
        <w:t>përcjellja</w:t>
      </w:r>
      <w:r>
        <w:rPr>
          <w:color w:val="333333"/>
          <w:spacing w:val="-4"/>
          <w:sz w:val="24"/>
        </w:rPr>
        <w:t xml:space="preserve"> </w:t>
      </w:r>
      <w:r>
        <w:rPr>
          <w:color w:val="333333"/>
          <w:sz w:val="24"/>
        </w:rPr>
        <w:t>e</w:t>
      </w:r>
      <w:r>
        <w:rPr>
          <w:color w:val="333333"/>
          <w:spacing w:val="-5"/>
          <w:sz w:val="24"/>
        </w:rPr>
        <w:t xml:space="preserve"> </w:t>
      </w:r>
      <w:r>
        <w:rPr>
          <w:color w:val="333333"/>
          <w:sz w:val="24"/>
        </w:rPr>
        <w:t>autoritetit</w:t>
      </w:r>
      <w:r>
        <w:rPr>
          <w:color w:val="333333"/>
          <w:spacing w:val="-4"/>
          <w:sz w:val="24"/>
        </w:rPr>
        <w:t xml:space="preserve"> </w:t>
      </w:r>
      <w:r>
        <w:rPr>
          <w:color w:val="333333"/>
          <w:sz w:val="24"/>
        </w:rPr>
        <w:t>janë</w:t>
      </w:r>
      <w:r>
        <w:rPr>
          <w:color w:val="333333"/>
          <w:spacing w:val="-4"/>
          <w:sz w:val="24"/>
        </w:rPr>
        <w:t xml:space="preserve"> </w:t>
      </w:r>
      <w:r>
        <w:rPr>
          <w:color w:val="333333"/>
          <w:sz w:val="24"/>
        </w:rPr>
        <w:t>një</w:t>
      </w:r>
      <w:r>
        <w:rPr>
          <w:color w:val="333333"/>
          <w:spacing w:val="-4"/>
          <w:sz w:val="24"/>
        </w:rPr>
        <w:t xml:space="preserve"> </w:t>
      </w:r>
      <w:r>
        <w:rPr>
          <w:color w:val="333333"/>
          <w:sz w:val="24"/>
        </w:rPr>
        <w:t>armë</w:t>
      </w:r>
      <w:r>
        <w:rPr>
          <w:color w:val="333333"/>
          <w:spacing w:val="-5"/>
          <w:sz w:val="24"/>
        </w:rPr>
        <w:t xml:space="preserve"> </w:t>
      </w:r>
      <w:r>
        <w:rPr>
          <w:color w:val="333333"/>
          <w:sz w:val="24"/>
        </w:rPr>
        <w:t>e</w:t>
      </w:r>
      <w:r>
        <w:rPr>
          <w:color w:val="333333"/>
          <w:spacing w:val="-4"/>
          <w:sz w:val="24"/>
        </w:rPr>
        <w:t xml:space="preserve"> </w:t>
      </w:r>
      <w:r>
        <w:rPr>
          <w:color w:val="333333"/>
          <w:sz w:val="24"/>
        </w:rPr>
        <w:t>fortë</w:t>
      </w:r>
      <w:r>
        <w:rPr>
          <w:color w:val="333333"/>
          <w:spacing w:val="-4"/>
          <w:sz w:val="24"/>
        </w:rPr>
        <w:t xml:space="preserve"> </w:t>
      </w:r>
      <w:r>
        <w:rPr>
          <w:color w:val="333333"/>
          <w:sz w:val="24"/>
        </w:rPr>
        <w:t>për</w:t>
      </w:r>
      <w:r>
        <w:rPr>
          <w:color w:val="333333"/>
          <w:spacing w:val="-4"/>
          <w:sz w:val="24"/>
        </w:rPr>
        <w:t xml:space="preserve"> </w:t>
      </w:r>
      <w:r>
        <w:rPr>
          <w:color w:val="333333"/>
          <w:sz w:val="24"/>
        </w:rPr>
        <w:t>motivimet</w:t>
      </w:r>
      <w:r>
        <w:rPr>
          <w:color w:val="333333"/>
          <w:spacing w:val="-4"/>
          <w:sz w:val="24"/>
        </w:rPr>
        <w:t xml:space="preserve"> </w:t>
      </w:r>
      <w:r>
        <w:rPr>
          <w:color w:val="333333"/>
          <w:sz w:val="24"/>
        </w:rPr>
        <w:t xml:space="preserve">e </w:t>
      </w:r>
      <w:r>
        <w:rPr>
          <w:color w:val="333333"/>
          <w:spacing w:val="-2"/>
          <w:sz w:val="24"/>
        </w:rPr>
        <w:t>njerëzve.</w:t>
      </w:r>
    </w:p>
    <w:p w:rsidR="00B168D4" w:rsidRDefault="00000000">
      <w:pPr>
        <w:pStyle w:val="ListParagraph"/>
        <w:numPr>
          <w:ilvl w:val="0"/>
          <w:numId w:val="31"/>
        </w:numPr>
        <w:tabs>
          <w:tab w:val="left" w:pos="993"/>
        </w:tabs>
        <w:spacing w:line="291" w:lineRule="exact"/>
        <w:ind w:left="993" w:hanging="720"/>
        <w:rPr>
          <w:rFonts w:ascii="Symbol" w:hAnsi="Symbol"/>
          <w:color w:val="333333"/>
          <w:sz w:val="24"/>
        </w:rPr>
      </w:pPr>
      <w:r>
        <w:rPr>
          <w:b/>
          <w:color w:val="333333"/>
          <w:spacing w:val="-2"/>
          <w:sz w:val="24"/>
        </w:rPr>
        <w:t>Përmbledhje</w:t>
      </w:r>
    </w:p>
    <w:p w:rsidR="00B168D4" w:rsidRDefault="00000000">
      <w:pPr>
        <w:pStyle w:val="ListParagraph"/>
        <w:numPr>
          <w:ilvl w:val="1"/>
          <w:numId w:val="31"/>
        </w:numPr>
        <w:tabs>
          <w:tab w:val="left" w:pos="993"/>
        </w:tabs>
        <w:spacing w:line="273" w:lineRule="exact"/>
        <w:rPr>
          <w:rFonts w:ascii="Arial MT" w:hAnsi="Arial MT"/>
          <w:color w:val="333333"/>
          <w:sz w:val="24"/>
        </w:rPr>
      </w:pPr>
      <w:r>
        <w:rPr>
          <w:color w:val="333333"/>
          <w:sz w:val="24"/>
        </w:rPr>
        <w:t>Përmbledhja</w:t>
      </w:r>
      <w:r>
        <w:rPr>
          <w:color w:val="333333"/>
          <w:spacing w:val="-7"/>
          <w:sz w:val="24"/>
        </w:rPr>
        <w:t xml:space="preserve"> </w:t>
      </w:r>
      <w:r>
        <w:rPr>
          <w:color w:val="333333"/>
          <w:sz w:val="24"/>
        </w:rPr>
        <w:t>e</w:t>
      </w:r>
      <w:r>
        <w:rPr>
          <w:color w:val="333333"/>
          <w:spacing w:val="-8"/>
          <w:sz w:val="24"/>
        </w:rPr>
        <w:t xml:space="preserve"> </w:t>
      </w:r>
      <w:r>
        <w:rPr>
          <w:color w:val="333333"/>
          <w:sz w:val="24"/>
        </w:rPr>
        <w:t>këtij</w:t>
      </w:r>
      <w:r>
        <w:rPr>
          <w:color w:val="333333"/>
          <w:spacing w:val="-7"/>
          <w:sz w:val="24"/>
        </w:rPr>
        <w:t xml:space="preserve"> </w:t>
      </w:r>
      <w:r>
        <w:rPr>
          <w:color w:val="333333"/>
          <w:sz w:val="24"/>
        </w:rPr>
        <w:t>moduli</w:t>
      </w:r>
      <w:r>
        <w:rPr>
          <w:color w:val="333333"/>
          <w:spacing w:val="-6"/>
          <w:sz w:val="24"/>
        </w:rPr>
        <w:t xml:space="preserve"> </w:t>
      </w:r>
      <w:r>
        <w:rPr>
          <w:color w:val="333333"/>
          <w:sz w:val="24"/>
        </w:rPr>
        <w:t>duke</w:t>
      </w:r>
      <w:r>
        <w:rPr>
          <w:color w:val="333333"/>
          <w:spacing w:val="-8"/>
          <w:sz w:val="24"/>
        </w:rPr>
        <w:t xml:space="preserve"> </w:t>
      </w:r>
      <w:r>
        <w:rPr>
          <w:color w:val="333333"/>
          <w:sz w:val="24"/>
        </w:rPr>
        <w:t>nënvizuar</w:t>
      </w:r>
      <w:r>
        <w:rPr>
          <w:color w:val="333333"/>
          <w:spacing w:val="-6"/>
          <w:sz w:val="24"/>
        </w:rPr>
        <w:t xml:space="preserve"> </w:t>
      </w:r>
      <w:r>
        <w:rPr>
          <w:color w:val="333333"/>
          <w:sz w:val="24"/>
        </w:rPr>
        <w:t>rëndësinë</w:t>
      </w:r>
      <w:r>
        <w:rPr>
          <w:color w:val="333333"/>
          <w:spacing w:val="-7"/>
          <w:sz w:val="24"/>
        </w:rPr>
        <w:t xml:space="preserve"> </w:t>
      </w:r>
      <w:r>
        <w:rPr>
          <w:color w:val="333333"/>
          <w:sz w:val="24"/>
        </w:rPr>
        <w:t>e</w:t>
      </w:r>
      <w:r>
        <w:rPr>
          <w:color w:val="333333"/>
          <w:spacing w:val="47"/>
          <w:sz w:val="24"/>
        </w:rPr>
        <w:t xml:space="preserve"> </w:t>
      </w:r>
      <w:r>
        <w:rPr>
          <w:color w:val="333333"/>
          <w:spacing w:val="-4"/>
          <w:sz w:val="24"/>
        </w:rPr>
        <w:t>IPR;</w:t>
      </w:r>
    </w:p>
    <w:p w:rsidR="00B168D4" w:rsidRDefault="00000000">
      <w:pPr>
        <w:pStyle w:val="ListParagraph"/>
        <w:numPr>
          <w:ilvl w:val="1"/>
          <w:numId w:val="31"/>
        </w:numPr>
        <w:tabs>
          <w:tab w:val="left" w:pos="993"/>
        </w:tabs>
        <w:spacing w:line="277" w:lineRule="exact"/>
        <w:rPr>
          <w:rFonts w:ascii="Arial MT" w:hAnsi="Arial MT"/>
          <w:color w:val="333333"/>
          <w:sz w:val="24"/>
        </w:rPr>
      </w:pPr>
      <w:r>
        <w:rPr>
          <w:color w:val="333333"/>
          <w:sz w:val="24"/>
        </w:rPr>
        <w:t>Konsatimi</w:t>
      </w:r>
      <w:r>
        <w:rPr>
          <w:color w:val="333333"/>
          <w:spacing w:val="-8"/>
          <w:sz w:val="24"/>
        </w:rPr>
        <w:t xml:space="preserve"> </w:t>
      </w:r>
      <w:r>
        <w:rPr>
          <w:color w:val="333333"/>
          <w:sz w:val="24"/>
        </w:rPr>
        <w:t>se</w:t>
      </w:r>
      <w:r>
        <w:rPr>
          <w:color w:val="333333"/>
          <w:spacing w:val="-8"/>
          <w:sz w:val="24"/>
        </w:rPr>
        <w:t xml:space="preserve"> </w:t>
      </w:r>
      <w:r>
        <w:rPr>
          <w:color w:val="333333"/>
          <w:sz w:val="24"/>
        </w:rPr>
        <w:t>përcjellja</w:t>
      </w:r>
      <w:r>
        <w:rPr>
          <w:color w:val="333333"/>
          <w:spacing w:val="-8"/>
          <w:sz w:val="24"/>
        </w:rPr>
        <w:t xml:space="preserve"> </w:t>
      </w:r>
      <w:r>
        <w:rPr>
          <w:color w:val="333333"/>
          <w:sz w:val="24"/>
        </w:rPr>
        <w:t>e</w:t>
      </w:r>
      <w:r>
        <w:rPr>
          <w:color w:val="333333"/>
          <w:spacing w:val="-6"/>
          <w:sz w:val="24"/>
        </w:rPr>
        <w:t xml:space="preserve"> </w:t>
      </w:r>
      <w:r>
        <w:rPr>
          <w:color w:val="333333"/>
          <w:sz w:val="24"/>
        </w:rPr>
        <w:t>autoritetit,</w:t>
      </w:r>
      <w:r>
        <w:rPr>
          <w:color w:val="333333"/>
          <w:spacing w:val="-7"/>
          <w:sz w:val="24"/>
        </w:rPr>
        <w:t xml:space="preserve"> </w:t>
      </w:r>
      <w:r>
        <w:rPr>
          <w:color w:val="333333"/>
          <w:sz w:val="24"/>
        </w:rPr>
        <w:t>besimi,</w:t>
      </w:r>
      <w:r>
        <w:rPr>
          <w:color w:val="333333"/>
          <w:spacing w:val="-7"/>
          <w:sz w:val="24"/>
        </w:rPr>
        <w:t xml:space="preserve"> </w:t>
      </w:r>
      <w:r>
        <w:rPr>
          <w:color w:val="333333"/>
          <w:sz w:val="24"/>
        </w:rPr>
        <w:t>dhe</w:t>
      </w:r>
      <w:r>
        <w:rPr>
          <w:color w:val="333333"/>
          <w:spacing w:val="-8"/>
          <w:sz w:val="24"/>
        </w:rPr>
        <w:t xml:space="preserve"> </w:t>
      </w:r>
      <w:r>
        <w:rPr>
          <w:color w:val="333333"/>
          <w:sz w:val="24"/>
        </w:rPr>
        <w:t>mardhëniet</w:t>
      </w:r>
      <w:r>
        <w:rPr>
          <w:color w:val="333333"/>
          <w:spacing w:val="-7"/>
          <w:sz w:val="24"/>
        </w:rPr>
        <w:t xml:space="preserve"> </w:t>
      </w:r>
      <w:r>
        <w:rPr>
          <w:color w:val="333333"/>
          <w:sz w:val="24"/>
        </w:rPr>
        <w:t>e</w:t>
      </w:r>
      <w:r>
        <w:rPr>
          <w:color w:val="333333"/>
          <w:spacing w:val="-8"/>
          <w:sz w:val="24"/>
        </w:rPr>
        <w:t xml:space="preserve"> </w:t>
      </w:r>
      <w:r>
        <w:rPr>
          <w:color w:val="333333"/>
          <w:sz w:val="24"/>
        </w:rPr>
        <w:t>mira</w:t>
      </w:r>
      <w:r>
        <w:rPr>
          <w:color w:val="333333"/>
          <w:spacing w:val="-8"/>
          <w:sz w:val="24"/>
        </w:rPr>
        <w:t xml:space="preserve"> </w:t>
      </w:r>
      <w:r>
        <w:rPr>
          <w:color w:val="333333"/>
          <w:sz w:val="24"/>
        </w:rPr>
        <w:t>janë</w:t>
      </w:r>
      <w:r>
        <w:rPr>
          <w:color w:val="333333"/>
          <w:spacing w:val="-9"/>
          <w:sz w:val="24"/>
        </w:rPr>
        <w:t xml:space="preserve"> </w:t>
      </w:r>
      <w:r>
        <w:rPr>
          <w:color w:val="333333"/>
          <w:spacing w:val="-2"/>
          <w:sz w:val="24"/>
        </w:rPr>
        <w:t>motivuese;</w:t>
      </w:r>
    </w:p>
    <w:p w:rsidR="00B168D4" w:rsidRDefault="00000000">
      <w:pPr>
        <w:pStyle w:val="ListParagraph"/>
        <w:numPr>
          <w:ilvl w:val="1"/>
          <w:numId w:val="31"/>
        </w:numPr>
        <w:tabs>
          <w:tab w:val="left" w:pos="993"/>
        </w:tabs>
        <w:ind w:right="1319"/>
        <w:rPr>
          <w:rFonts w:ascii="Arial MT" w:hAnsi="Arial MT"/>
          <w:color w:val="333333"/>
          <w:sz w:val="24"/>
        </w:rPr>
      </w:pPr>
      <w:r>
        <w:rPr>
          <w:color w:val="333333"/>
          <w:sz w:val="24"/>
        </w:rPr>
        <w:t>Konstatimi</w:t>
      </w:r>
      <w:r>
        <w:rPr>
          <w:color w:val="333333"/>
          <w:spacing w:val="-4"/>
          <w:sz w:val="24"/>
        </w:rPr>
        <w:t xml:space="preserve"> </w:t>
      </w:r>
      <w:r>
        <w:rPr>
          <w:color w:val="333333"/>
          <w:sz w:val="24"/>
        </w:rPr>
        <w:t>që</w:t>
      </w:r>
      <w:r>
        <w:rPr>
          <w:color w:val="333333"/>
          <w:spacing w:val="-4"/>
          <w:sz w:val="24"/>
        </w:rPr>
        <w:t xml:space="preserve"> </w:t>
      </w:r>
      <w:r>
        <w:rPr>
          <w:color w:val="333333"/>
          <w:sz w:val="24"/>
        </w:rPr>
        <w:t>abuzimi</w:t>
      </w:r>
      <w:r>
        <w:rPr>
          <w:color w:val="333333"/>
          <w:spacing w:val="-4"/>
          <w:sz w:val="24"/>
        </w:rPr>
        <w:t xml:space="preserve"> </w:t>
      </w:r>
      <w:r>
        <w:rPr>
          <w:color w:val="333333"/>
          <w:sz w:val="24"/>
        </w:rPr>
        <w:t>me</w:t>
      </w:r>
      <w:r>
        <w:rPr>
          <w:color w:val="333333"/>
          <w:spacing w:val="-5"/>
          <w:sz w:val="24"/>
        </w:rPr>
        <w:t xml:space="preserve"> </w:t>
      </w:r>
      <w:r>
        <w:rPr>
          <w:color w:val="333333"/>
          <w:sz w:val="24"/>
        </w:rPr>
        <w:t>drogën</w:t>
      </w:r>
      <w:r>
        <w:rPr>
          <w:color w:val="333333"/>
          <w:spacing w:val="-4"/>
          <w:sz w:val="24"/>
        </w:rPr>
        <w:t xml:space="preserve"> </w:t>
      </w:r>
      <w:r>
        <w:rPr>
          <w:color w:val="333333"/>
          <w:sz w:val="24"/>
        </w:rPr>
        <w:t>dhe</w:t>
      </w:r>
      <w:r>
        <w:rPr>
          <w:color w:val="333333"/>
          <w:spacing w:val="-3"/>
          <w:sz w:val="24"/>
        </w:rPr>
        <w:t xml:space="preserve"> </w:t>
      </w:r>
      <w:r>
        <w:rPr>
          <w:color w:val="333333"/>
          <w:sz w:val="24"/>
        </w:rPr>
        <w:t>alkoolin</w:t>
      </w:r>
      <w:r>
        <w:rPr>
          <w:color w:val="333333"/>
          <w:spacing w:val="-4"/>
          <w:sz w:val="24"/>
        </w:rPr>
        <w:t xml:space="preserve"> </w:t>
      </w:r>
      <w:r>
        <w:rPr>
          <w:color w:val="333333"/>
          <w:sz w:val="24"/>
        </w:rPr>
        <w:t>mund</w:t>
      </w:r>
      <w:r>
        <w:rPr>
          <w:color w:val="333333"/>
          <w:spacing w:val="-4"/>
          <w:sz w:val="24"/>
        </w:rPr>
        <w:t xml:space="preserve"> </w:t>
      </w:r>
      <w:r>
        <w:rPr>
          <w:color w:val="333333"/>
          <w:sz w:val="24"/>
        </w:rPr>
        <w:t>të</w:t>
      </w:r>
      <w:r>
        <w:rPr>
          <w:color w:val="333333"/>
          <w:spacing w:val="-4"/>
          <w:sz w:val="24"/>
        </w:rPr>
        <w:t xml:space="preserve"> </w:t>
      </w:r>
      <w:r>
        <w:rPr>
          <w:color w:val="333333"/>
          <w:sz w:val="24"/>
        </w:rPr>
        <w:t>jetë</w:t>
      </w:r>
      <w:r>
        <w:rPr>
          <w:color w:val="333333"/>
          <w:spacing w:val="-4"/>
          <w:sz w:val="24"/>
        </w:rPr>
        <w:t xml:space="preserve"> </w:t>
      </w:r>
      <w:r>
        <w:rPr>
          <w:color w:val="333333"/>
          <w:sz w:val="24"/>
        </w:rPr>
        <w:t>i</w:t>
      </w:r>
      <w:r>
        <w:rPr>
          <w:color w:val="333333"/>
          <w:spacing w:val="-4"/>
          <w:sz w:val="24"/>
        </w:rPr>
        <w:t xml:space="preserve"> </w:t>
      </w:r>
      <w:r>
        <w:rPr>
          <w:color w:val="333333"/>
          <w:sz w:val="24"/>
        </w:rPr>
        <w:t>kushtueshem</w:t>
      </w:r>
      <w:r>
        <w:rPr>
          <w:color w:val="333333"/>
          <w:spacing w:val="-2"/>
          <w:sz w:val="24"/>
        </w:rPr>
        <w:t xml:space="preserve"> </w:t>
      </w:r>
      <w:r>
        <w:rPr>
          <w:color w:val="333333"/>
          <w:sz w:val="24"/>
        </w:rPr>
        <w:t>dhe mund të çojë në</w:t>
      </w:r>
    </w:p>
    <w:p w:rsidR="00B168D4" w:rsidRDefault="00000000">
      <w:pPr>
        <w:pStyle w:val="BodyText"/>
        <w:ind w:left="976" w:right="921" w:firstLine="16"/>
      </w:pPr>
      <w:r>
        <w:rPr>
          <w:color w:val="333333"/>
        </w:rPr>
        <w:t>ndjekjen</w:t>
      </w:r>
      <w:r>
        <w:rPr>
          <w:color w:val="333333"/>
          <w:spacing w:val="-3"/>
        </w:rPr>
        <w:t xml:space="preserve"> </w:t>
      </w:r>
      <w:r>
        <w:rPr>
          <w:color w:val="333333"/>
        </w:rPr>
        <w:t>penale</w:t>
      </w:r>
      <w:r>
        <w:rPr>
          <w:color w:val="333333"/>
          <w:spacing w:val="-3"/>
        </w:rPr>
        <w:t xml:space="preserve"> </w:t>
      </w:r>
      <w:r>
        <w:rPr>
          <w:color w:val="333333"/>
        </w:rPr>
        <w:t>të</w:t>
      </w:r>
      <w:r>
        <w:rPr>
          <w:color w:val="333333"/>
          <w:spacing w:val="-4"/>
        </w:rPr>
        <w:t xml:space="preserve"> </w:t>
      </w:r>
      <w:r>
        <w:rPr>
          <w:color w:val="333333"/>
        </w:rPr>
        <w:t>anijes/personit</w:t>
      </w:r>
      <w:r>
        <w:rPr>
          <w:color w:val="333333"/>
          <w:spacing w:val="-3"/>
        </w:rPr>
        <w:t xml:space="preserve"> </w:t>
      </w:r>
      <w:r>
        <w:rPr>
          <w:color w:val="333333"/>
        </w:rPr>
        <w:t>dhe</w:t>
      </w:r>
      <w:r>
        <w:rPr>
          <w:color w:val="333333"/>
          <w:spacing w:val="-3"/>
        </w:rPr>
        <w:t xml:space="preserve"> </w:t>
      </w:r>
      <w:r>
        <w:rPr>
          <w:color w:val="333333"/>
        </w:rPr>
        <w:t>mund</w:t>
      </w:r>
      <w:r>
        <w:rPr>
          <w:color w:val="333333"/>
          <w:spacing w:val="-3"/>
        </w:rPr>
        <w:t xml:space="preserve"> </w:t>
      </w:r>
      <w:r>
        <w:rPr>
          <w:color w:val="333333"/>
        </w:rPr>
        <w:t>të</w:t>
      </w:r>
      <w:r>
        <w:rPr>
          <w:color w:val="333333"/>
          <w:spacing w:val="-3"/>
        </w:rPr>
        <w:t xml:space="preserve"> </w:t>
      </w:r>
      <w:r>
        <w:rPr>
          <w:color w:val="333333"/>
        </w:rPr>
        <w:t>rezultojë</w:t>
      </w:r>
      <w:r>
        <w:rPr>
          <w:color w:val="333333"/>
          <w:spacing w:val="-3"/>
        </w:rPr>
        <w:t xml:space="preserve"> </w:t>
      </w:r>
      <w:r>
        <w:rPr>
          <w:color w:val="333333"/>
        </w:rPr>
        <w:t>në</w:t>
      </w:r>
      <w:r>
        <w:rPr>
          <w:color w:val="333333"/>
          <w:spacing w:val="-5"/>
        </w:rPr>
        <w:t xml:space="preserve"> </w:t>
      </w:r>
      <w:r>
        <w:rPr>
          <w:color w:val="333333"/>
        </w:rPr>
        <w:t>zbarkimin</w:t>
      </w:r>
      <w:r>
        <w:rPr>
          <w:color w:val="333333"/>
          <w:spacing w:val="-3"/>
        </w:rPr>
        <w:t xml:space="preserve"> </w:t>
      </w:r>
      <w:r>
        <w:rPr>
          <w:color w:val="333333"/>
        </w:rPr>
        <w:t>deri</w:t>
      </w:r>
      <w:r>
        <w:rPr>
          <w:color w:val="333333"/>
          <w:spacing w:val="-3"/>
        </w:rPr>
        <w:t xml:space="preserve"> </w:t>
      </w:r>
      <w:r>
        <w:rPr>
          <w:color w:val="333333"/>
        </w:rPr>
        <w:t>në humbjen e</w:t>
      </w:r>
      <w:r>
        <w:rPr>
          <w:color w:val="333333"/>
          <w:spacing w:val="40"/>
        </w:rPr>
        <w:t xml:space="preserve"> </w:t>
      </w:r>
      <w:r>
        <w:rPr>
          <w:color w:val="333333"/>
        </w:rPr>
        <w:t>karrieres nga detari.</w:t>
      </w:r>
    </w:p>
    <w:p w:rsidR="00B168D4" w:rsidRDefault="00B168D4">
      <w:pPr>
        <w:pStyle w:val="BodyText"/>
        <w:sectPr w:rsidR="00B168D4">
          <w:pgSz w:w="11910" w:h="16840"/>
          <w:pgMar w:top="1360" w:right="708" w:bottom="1260" w:left="1275" w:header="0" w:footer="1065" w:gutter="0"/>
          <w:cols w:space="720"/>
        </w:sectPr>
      </w:pPr>
    </w:p>
    <w:p w:rsidR="00B168D4" w:rsidRDefault="00000000">
      <w:pPr>
        <w:pStyle w:val="ListParagraph"/>
        <w:numPr>
          <w:ilvl w:val="0"/>
          <w:numId w:val="31"/>
        </w:numPr>
        <w:tabs>
          <w:tab w:val="left" w:pos="524"/>
        </w:tabs>
        <w:spacing w:before="85" w:line="291" w:lineRule="exact"/>
        <w:ind w:left="524" w:hanging="251"/>
        <w:rPr>
          <w:rFonts w:ascii="Symbol" w:hAnsi="Symbol"/>
          <w:color w:val="333333"/>
          <w:sz w:val="24"/>
        </w:rPr>
      </w:pPr>
      <w:r>
        <w:rPr>
          <w:b/>
          <w:color w:val="333333"/>
          <w:sz w:val="24"/>
        </w:rPr>
        <w:lastRenderedPageBreak/>
        <w:t>Të</w:t>
      </w:r>
      <w:r>
        <w:rPr>
          <w:b/>
          <w:color w:val="333333"/>
          <w:spacing w:val="-2"/>
          <w:sz w:val="24"/>
        </w:rPr>
        <w:t xml:space="preserve"> </w:t>
      </w:r>
      <w:r>
        <w:rPr>
          <w:b/>
          <w:color w:val="333333"/>
          <w:sz w:val="24"/>
        </w:rPr>
        <w:t>drejtat</w:t>
      </w:r>
      <w:r>
        <w:rPr>
          <w:b/>
          <w:color w:val="333333"/>
          <w:spacing w:val="-1"/>
          <w:sz w:val="24"/>
        </w:rPr>
        <w:t xml:space="preserve"> </w:t>
      </w:r>
      <w:r>
        <w:rPr>
          <w:b/>
          <w:color w:val="333333"/>
          <w:sz w:val="24"/>
        </w:rPr>
        <w:t>dhe</w:t>
      </w:r>
      <w:r>
        <w:rPr>
          <w:b/>
          <w:color w:val="333333"/>
          <w:spacing w:val="-2"/>
          <w:sz w:val="24"/>
        </w:rPr>
        <w:t xml:space="preserve"> </w:t>
      </w:r>
      <w:r>
        <w:rPr>
          <w:b/>
          <w:color w:val="333333"/>
          <w:sz w:val="24"/>
        </w:rPr>
        <w:t>detyrat</w:t>
      </w:r>
      <w:r>
        <w:rPr>
          <w:b/>
          <w:color w:val="333333"/>
          <w:spacing w:val="-1"/>
          <w:sz w:val="24"/>
        </w:rPr>
        <w:t xml:space="preserve"> </w:t>
      </w:r>
      <w:r>
        <w:rPr>
          <w:b/>
          <w:color w:val="333333"/>
          <w:sz w:val="24"/>
        </w:rPr>
        <w:t>e</w:t>
      </w:r>
      <w:r>
        <w:rPr>
          <w:b/>
          <w:color w:val="333333"/>
          <w:spacing w:val="-1"/>
          <w:sz w:val="24"/>
        </w:rPr>
        <w:t xml:space="preserve"> </w:t>
      </w:r>
      <w:r>
        <w:rPr>
          <w:b/>
          <w:color w:val="333333"/>
          <w:spacing w:val="-2"/>
          <w:sz w:val="24"/>
        </w:rPr>
        <w:t>ekuipazhit</w:t>
      </w:r>
    </w:p>
    <w:p w:rsidR="00B168D4" w:rsidRDefault="00000000">
      <w:pPr>
        <w:pStyle w:val="ListParagraph"/>
        <w:numPr>
          <w:ilvl w:val="1"/>
          <w:numId w:val="31"/>
        </w:numPr>
        <w:tabs>
          <w:tab w:val="left" w:pos="993"/>
        </w:tabs>
        <w:spacing w:line="242" w:lineRule="auto"/>
        <w:ind w:right="1154"/>
        <w:rPr>
          <w:rFonts w:ascii="Arial MT" w:hAnsi="Arial MT"/>
          <w:color w:val="333333"/>
          <w:sz w:val="24"/>
        </w:rPr>
      </w:pPr>
      <w:r>
        <w:rPr>
          <w:color w:val="333333"/>
          <w:sz w:val="24"/>
        </w:rPr>
        <w:t>Konstatimi</w:t>
      </w:r>
      <w:r>
        <w:rPr>
          <w:color w:val="333333"/>
          <w:spacing w:val="-4"/>
          <w:sz w:val="24"/>
        </w:rPr>
        <w:t xml:space="preserve"> </w:t>
      </w:r>
      <w:r>
        <w:rPr>
          <w:color w:val="333333"/>
          <w:sz w:val="24"/>
        </w:rPr>
        <w:t>që</w:t>
      </w:r>
      <w:r>
        <w:rPr>
          <w:color w:val="333333"/>
          <w:spacing w:val="-4"/>
          <w:sz w:val="24"/>
        </w:rPr>
        <w:t xml:space="preserve"> </w:t>
      </w:r>
      <w:r>
        <w:rPr>
          <w:color w:val="333333"/>
          <w:sz w:val="24"/>
        </w:rPr>
        <w:t>çdo</w:t>
      </w:r>
      <w:r>
        <w:rPr>
          <w:color w:val="333333"/>
          <w:spacing w:val="-4"/>
          <w:sz w:val="24"/>
        </w:rPr>
        <w:t xml:space="preserve"> </w:t>
      </w:r>
      <w:r>
        <w:rPr>
          <w:color w:val="333333"/>
          <w:sz w:val="24"/>
        </w:rPr>
        <w:t>anëtar</w:t>
      </w:r>
      <w:r>
        <w:rPr>
          <w:color w:val="333333"/>
          <w:spacing w:val="-3"/>
          <w:sz w:val="24"/>
        </w:rPr>
        <w:t xml:space="preserve"> </w:t>
      </w:r>
      <w:r>
        <w:rPr>
          <w:color w:val="333333"/>
          <w:sz w:val="24"/>
        </w:rPr>
        <w:t>i</w:t>
      </w:r>
      <w:r>
        <w:rPr>
          <w:color w:val="333333"/>
          <w:spacing w:val="-4"/>
          <w:sz w:val="24"/>
        </w:rPr>
        <w:t xml:space="preserve"> </w:t>
      </w:r>
      <w:r>
        <w:rPr>
          <w:color w:val="333333"/>
          <w:sz w:val="24"/>
        </w:rPr>
        <w:t>ekuipazhit</w:t>
      </w:r>
      <w:r>
        <w:rPr>
          <w:color w:val="333333"/>
          <w:spacing w:val="-4"/>
          <w:sz w:val="24"/>
        </w:rPr>
        <w:t xml:space="preserve"> </w:t>
      </w:r>
      <w:r>
        <w:rPr>
          <w:color w:val="333333"/>
          <w:sz w:val="24"/>
        </w:rPr>
        <w:t>ka</w:t>
      </w:r>
      <w:r>
        <w:rPr>
          <w:color w:val="333333"/>
          <w:spacing w:val="-5"/>
          <w:sz w:val="24"/>
        </w:rPr>
        <w:t xml:space="preserve"> </w:t>
      </w:r>
      <w:r>
        <w:rPr>
          <w:color w:val="333333"/>
          <w:sz w:val="24"/>
        </w:rPr>
        <w:t>përgjegjësi</w:t>
      </w:r>
      <w:r>
        <w:rPr>
          <w:color w:val="333333"/>
          <w:spacing w:val="-4"/>
          <w:sz w:val="24"/>
        </w:rPr>
        <w:t xml:space="preserve"> </w:t>
      </w:r>
      <w:r>
        <w:rPr>
          <w:color w:val="333333"/>
          <w:sz w:val="24"/>
        </w:rPr>
        <w:t>sociale</w:t>
      </w:r>
      <w:r>
        <w:rPr>
          <w:color w:val="333333"/>
          <w:spacing w:val="-5"/>
          <w:sz w:val="24"/>
        </w:rPr>
        <w:t xml:space="preserve"> </w:t>
      </w:r>
      <w:r>
        <w:rPr>
          <w:color w:val="333333"/>
          <w:sz w:val="24"/>
        </w:rPr>
        <w:t>kundrejt</w:t>
      </w:r>
      <w:r>
        <w:rPr>
          <w:color w:val="333333"/>
          <w:spacing w:val="-4"/>
          <w:sz w:val="24"/>
        </w:rPr>
        <w:t xml:space="preserve"> </w:t>
      </w:r>
      <w:r>
        <w:rPr>
          <w:color w:val="333333"/>
          <w:sz w:val="24"/>
        </w:rPr>
        <w:t>anijes</w:t>
      </w:r>
      <w:r>
        <w:rPr>
          <w:color w:val="333333"/>
          <w:spacing w:val="-2"/>
          <w:sz w:val="24"/>
        </w:rPr>
        <w:t xml:space="preserve"> </w:t>
      </w:r>
      <w:r>
        <w:rPr>
          <w:color w:val="333333"/>
          <w:sz w:val="24"/>
        </w:rPr>
        <w:t>së</w:t>
      </w:r>
      <w:r>
        <w:rPr>
          <w:color w:val="333333"/>
          <w:spacing w:val="-5"/>
          <w:sz w:val="24"/>
        </w:rPr>
        <w:t xml:space="preserve"> </w:t>
      </w:r>
      <w:r>
        <w:rPr>
          <w:color w:val="333333"/>
          <w:sz w:val="24"/>
        </w:rPr>
        <w:t>tij, vetvetes, kolegëve të tij, kompanisë dhe mjedisit;</w:t>
      </w:r>
    </w:p>
    <w:p w:rsidR="00B168D4" w:rsidRDefault="00000000">
      <w:pPr>
        <w:pStyle w:val="ListParagraph"/>
        <w:numPr>
          <w:ilvl w:val="1"/>
          <w:numId w:val="31"/>
        </w:numPr>
        <w:tabs>
          <w:tab w:val="left" w:pos="993"/>
        </w:tabs>
        <w:ind w:right="1038"/>
        <w:rPr>
          <w:rFonts w:ascii="Arial MT" w:hAnsi="Arial MT"/>
          <w:color w:val="333333"/>
          <w:sz w:val="24"/>
        </w:rPr>
      </w:pPr>
      <w:r>
        <w:rPr>
          <w:color w:val="333333"/>
          <w:sz w:val="24"/>
        </w:rPr>
        <w:t>Përshkrimi i të drejtave si: të drejtën e mendimit, të drejtën e shprehjes së mendimit,</w:t>
      </w:r>
      <w:r>
        <w:rPr>
          <w:color w:val="333333"/>
          <w:spacing w:val="-4"/>
          <w:sz w:val="24"/>
        </w:rPr>
        <w:t xml:space="preserve"> </w:t>
      </w:r>
      <w:r>
        <w:rPr>
          <w:color w:val="333333"/>
          <w:sz w:val="24"/>
        </w:rPr>
        <w:t>të</w:t>
      </w:r>
      <w:r>
        <w:rPr>
          <w:color w:val="333333"/>
          <w:spacing w:val="-5"/>
          <w:sz w:val="24"/>
        </w:rPr>
        <w:t xml:space="preserve"> </w:t>
      </w:r>
      <w:r>
        <w:rPr>
          <w:color w:val="333333"/>
          <w:sz w:val="24"/>
        </w:rPr>
        <w:t>drejtën</w:t>
      </w:r>
      <w:r>
        <w:rPr>
          <w:color w:val="333333"/>
          <w:spacing w:val="-4"/>
          <w:sz w:val="24"/>
        </w:rPr>
        <w:t xml:space="preserve"> </w:t>
      </w:r>
      <w:r>
        <w:rPr>
          <w:color w:val="333333"/>
          <w:sz w:val="24"/>
        </w:rPr>
        <w:t>e</w:t>
      </w:r>
      <w:r>
        <w:rPr>
          <w:color w:val="333333"/>
          <w:spacing w:val="-5"/>
          <w:sz w:val="24"/>
        </w:rPr>
        <w:t xml:space="preserve"> </w:t>
      </w:r>
      <w:r>
        <w:rPr>
          <w:color w:val="333333"/>
          <w:sz w:val="24"/>
        </w:rPr>
        <w:t>qartësimit</w:t>
      </w:r>
      <w:r>
        <w:rPr>
          <w:color w:val="333333"/>
          <w:spacing w:val="-4"/>
          <w:sz w:val="24"/>
        </w:rPr>
        <w:t xml:space="preserve"> </w:t>
      </w:r>
      <w:r>
        <w:rPr>
          <w:color w:val="333333"/>
          <w:sz w:val="24"/>
        </w:rPr>
        <w:t>të</w:t>
      </w:r>
      <w:r>
        <w:rPr>
          <w:color w:val="333333"/>
          <w:spacing w:val="-4"/>
          <w:sz w:val="24"/>
        </w:rPr>
        <w:t xml:space="preserve"> </w:t>
      </w:r>
      <w:r>
        <w:rPr>
          <w:color w:val="333333"/>
          <w:sz w:val="24"/>
        </w:rPr>
        <w:t>komunikimeve</w:t>
      </w:r>
      <w:r>
        <w:rPr>
          <w:color w:val="333333"/>
          <w:spacing w:val="-5"/>
          <w:sz w:val="24"/>
        </w:rPr>
        <w:t xml:space="preserve"> </w:t>
      </w:r>
      <w:r>
        <w:rPr>
          <w:color w:val="333333"/>
          <w:sz w:val="24"/>
        </w:rPr>
        <w:t>për</w:t>
      </w:r>
      <w:r>
        <w:rPr>
          <w:color w:val="333333"/>
          <w:spacing w:val="-4"/>
          <w:sz w:val="24"/>
        </w:rPr>
        <w:t xml:space="preserve"> </w:t>
      </w:r>
      <w:r>
        <w:rPr>
          <w:color w:val="333333"/>
          <w:sz w:val="24"/>
        </w:rPr>
        <w:t>të</w:t>
      </w:r>
      <w:r>
        <w:rPr>
          <w:color w:val="333333"/>
          <w:spacing w:val="-6"/>
          <w:sz w:val="24"/>
        </w:rPr>
        <w:t xml:space="preserve"> </w:t>
      </w:r>
      <w:r>
        <w:rPr>
          <w:color w:val="333333"/>
          <w:sz w:val="24"/>
        </w:rPr>
        <w:t>koordinuar</w:t>
      </w:r>
      <w:r>
        <w:rPr>
          <w:color w:val="333333"/>
          <w:spacing w:val="-4"/>
          <w:sz w:val="24"/>
        </w:rPr>
        <w:t xml:space="preserve"> </w:t>
      </w:r>
      <w:r>
        <w:rPr>
          <w:color w:val="333333"/>
          <w:sz w:val="24"/>
        </w:rPr>
        <w:t xml:space="preserve">marrëdhëniet </w:t>
      </w:r>
      <w:r>
        <w:rPr>
          <w:color w:val="333333"/>
          <w:spacing w:val="-2"/>
          <w:sz w:val="24"/>
        </w:rPr>
        <w:t>njerzore;</w:t>
      </w:r>
    </w:p>
    <w:p w:rsidR="00B168D4" w:rsidRDefault="00000000">
      <w:pPr>
        <w:pStyle w:val="ListParagraph"/>
        <w:numPr>
          <w:ilvl w:val="1"/>
          <w:numId w:val="31"/>
        </w:numPr>
        <w:tabs>
          <w:tab w:val="left" w:pos="993"/>
        </w:tabs>
        <w:spacing w:line="276" w:lineRule="exact"/>
        <w:rPr>
          <w:rFonts w:ascii="Arial MT" w:hAnsi="Arial MT"/>
          <w:color w:val="333333"/>
          <w:sz w:val="24"/>
        </w:rPr>
      </w:pPr>
      <w:r>
        <w:rPr>
          <w:color w:val="333333"/>
          <w:sz w:val="24"/>
        </w:rPr>
        <w:t>Përshkrimi</w:t>
      </w:r>
      <w:r>
        <w:rPr>
          <w:color w:val="333333"/>
          <w:spacing w:val="-7"/>
          <w:sz w:val="24"/>
        </w:rPr>
        <w:t xml:space="preserve"> </w:t>
      </w:r>
      <w:r>
        <w:rPr>
          <w:color w:val="333333"/>
          <w:sz w:val="24"/>
        </w:rPr>
        <w:t>i</w:t>
      </w:r>
      <w:r>
        <w:rPr>
          <w:color w:val="333333"/>
          <w:spacing w:val="-7"/>
          <w:sz w:val="24"/>
        </w:rPr>
        <w:t xml:space="preserve"> </w:t>
      </w:r>
      <w:r>
        <w:rPr>
          <w:color w:val="333333"/>
          <w:sz w:val="24"/>
        </w:rPr>
        <w:t>detyrave</w:t>
      </w:r>
      <w:r>
        <w:rPr>
          <w:color w:val="333333"/>
          <w:spacing w:val="-8"/>
          <w:sz w:val="24"/>
        </w:rPr>
        <w:t xml:space="preserve"> </w:t>
      </w:r>
      <w:r>
        <w:rPr>
          <w:color w:val="333333"/>
          <w:sz w:val="24"/>
        </w:rPr>
        <w:t>të</w:t>
      </w:r>
      <w:r>
        <w:rPr>
          <w:color w:val="333333"/>
          <w:spacing w:val="-7"/>
          <w:sz w:val="24"/>
        </w:rPr>
        <w:t xml:space="preserve"> </w:t>
      </w:r>
      <w:r>
        <w:rPr>
          <w:color w:val="333333"/>
          <w:sz w:val="24"/>
        </w:rPr>
        <w:t>tij</w:t>
      </w:r>
      <w:r>
        <w:rPr>
          <w:color w:val="333333"/>
          <w:spacing w:val="-7"/>
          <w:sz w:val="24"/>
        </w:rPr>
        <w:t xml:space="preserve"> </w:t>
      </w:r>
      <w:r>
        <w:rPr>
          <w:color w:val="333333"/>
          <w:sz w:val="24"/>
        </w:rPr>
        <w:t>kundrejt</w:t>
      </w:r>
      <w:r>
        <w:rPr>
          <w:color w:val="333333"/>
          <w:spacing w:val="-7"/>
          <w:sz w:val="24"/>
        </w:rPr>
        <w:t xml:space="preserve"> </w:t>
      </w:r>
      <w:r>
        <w:rPr>
          <w:color w:val="333333"/>
          <w:spacing w:val="-2"/>
          <w:sz w:val="24"/>
        </w:rPr>
        <w:t>punëdhënësit;</w:t>
      </w:r>
    </w:p>
    <w:p w:rsidR="00B168D4" w:rsidRDefault="00000000">
      <w:pPr>
        <w:pStyle w:val="ListParagraph"/>
        <w:numPr>
          <w:ilvl w:val="1"/>
          <w:numId w:val="31"/>
        </w:numPr>
        <w:tabs>
          <w:tab w:val="left" w:pos="993"/>
        </w:tabs>
        <w:spacing w:line="242" w:lineRule="auto"/>
        <w:ind w:right="955"/>
        <w:rPr>
          <w:rFonts w:ascii="Arial MT" w:hAnsi="Arial MT"/>
          <w:color w:val="333333"/>
          <w:sz w:val="24"/>
        </w:rPr>
      </w:pPr>
      <w:r>
        <w:rPr>
          <w:color w:val="333333"/>
          <w:sz w:val="24"/>
        </w:rPr>
        <w:t>Konstatimi</w:t>
      </w:r>
      <w:r>
        <w:rPr>
          <w:color w:val="333333"/>
          <w:spacing w:val="-4"/>
          <w:sz w:val="24"/>
        </w:rPr>
        <w:t xml:space="preserve"> </w:t>
      </w:r>
      <w:r>
        <w:rPr>
          <w:color w:val="333333"/>
          <w:sz w:val="24"/>
        </w:rPr>
        <w:t>që</w:t>
      </w:r>
      <w:r>
        <w:rPr>
          <w:color w:val="333333"/>
          <w:spacing w:val="-4"/>
          <w:sz w:val="24"/>
        </w:rPr>
        <w:t xml:space="preserve"> </w:t>
      </w:r>
      <w:r>
        <w:rPr>
          <w:color w:val="333333"/>
          <w:sz w:val="24"/>
        </w:rPr>
        <w:t>detaria</w:t>
      </w:r>
      <w:r>
        <w:rPr>
          <w:color w:val="333333"/>
          <w:spacing w:val="-4"/>
          <w:sz w:val="24"/>
        </w:rPr>
        <w:t xml:space="preserve"> </w:t>
      </w:r>
      <w:r>
        <w:rPr>
          <w:color w:val="333333"/>
          <w:sz w:val="24"/>
        </w:rPr>
        <w:t>është</w:t>
      </w:r>
      <w:r>
        <w:rPr>
          <w:color w:val="333333"/>
          <w:spacing w:val="-4"/>
          <w:sz w:val="24"/>
        </w:rPr>
        <w:t xml:space="preserve"> </w:t>
      </w:r>
      <w:r>
        <w:rPr>
          <w:color w:val="333333"/>
          <w:sz w:val="24"/>
        </w:rPr>
        <w:t>një</w:t>
      </w:r>
      <w:r>
        <w:rPr>
          <w:color w:val="333333"/>
          <w:spacing w:val="-5"/>
          <w:sz w:val="24"/>
        </w:rPr>
        <w:t xml:space="preserve"> </w:t>
      </w:r>
      <w:r>
        <w:rPr>
          <w:color w:val="333333"/>
          <w:sz w:val="24"/>
        </w:rPr>
        <w:t>entitet</w:t>
      </w:r>
      <w:r>
        <w:rPr>
          <w:color w:val="333333"/>
          <w:spacing w:val="-4"/>
          <w:sz w:val="24"/>
        </w:rPr>
        <w:t xml:space="preserve"> </w:t>
      </w:r>
      <w:r>
        <w:rPr>
          <w:color w:val="333333"/>
          <w:sz w:val="24"/>
        </w:rPr>
        <w:t>komercial</w:t>
      </w:r>
      <w:r>
        <w:rPr>
          <w:color w:val="333333"/>
          <w:spacing w:val="-4"/>
          <w:sz w:val="24"/>
        </w:rPr>
        <w:t xml:space="preserve"> </w:t>
      </w:r>
      <w:r>
        <w:rPr>
          <w:color w:val="333333"/>
          <w:sz w:val="24"/>
        </w:rPr>
        <w:t>dhe</w:t>
      </w:r>
      <w:r>
        <w:rPr>
          <w:color w:val="333333"/>
          <w:spacing w:val="-5"/>
          <w:sz w:val="24"/>
        </w:rPr>
        <w:t xml:space="preserve"> </w:t>
      </w:r>
      <w:r>
        <w:rPr>
          <w:color w:val="333333"/>
          <w:sz w:val="24"/>
        </w:rPr>
        <w:t>përfitimi</w:t>
      </w:r>
      <w:r>
        <w:rPr>
          <w:color w:val="333333"/>
          <w:spacing w:val="-4"/>
          <w:sz w:val="24"/>
        </w:rPr>
        <w:t xml:space="preserve"> </w:t>
      </w:r>
      <w:r>
        <w:rPr>
          <w:color w:val="333333"/>
          <w:sz w:val="24"/>
        </w:rPr>
        <w:t>financiar</w:t>
      </w:r>
      <w:r>
        <w:rPr>
          <w:color w:val="333333"/>
          <w:spacing w:val="-4"/>
          <w:sz w:val="24"/>
        </w:rPr>
        <w:t xml:space="preserve"> </w:t>
      </w:r>
      <w:r>
        <w:rPr>
          <w:color w:val="333333"/>
          <w:sz w:val="24"/>
        </w:rPr>
        <w:t>është</w:t>
      </w:r>
      <w:r>
        <w:rPr>
          <w:color w:val="333333"/>
          <w:spacing w:val="-4"/>
          <w:sz w:val="24"/>
        </w:rPr>
        <w:t xml:space="preserve"> </w:t>
      </w:r>
      <w:r>
        <w:rPr>
          <w:color w:val="333333"/>
          <w:sz w:val="24"/>
        </w:rPr>
        <w:t>pjesë e operimit;</w:t>
      </w:r>
    </w:p>
    <w:p w:rsidR="00B168D4" w:rsidRDefault="00000000">
      <w:pPr>
        <w:pStyle w:val="ListParagraph"/>
        <w:numPr>
          <w:ilvl w:val="1"/>
          <w:numId w:val="31"/>
        </w:numPr>
        <w:tabs>
          <w:tab w:val="left" w:pos="993"/>
        </w:tabs>
        <w:ind w:right="903"/>
        <w:rPr>
          <w:rFonts w:ascii="Arial MT" w:hAnsi="Arial MT"/>
          <w:color w:val="333333"/>
          <w:sz w:val="24"/>
        </w:rPr>
      </w:pPr>
      <w:r>
        <w:rPr>
          <w:color w:val="333333"/>
          <w:sz w:val="24"/>
        </w:rPr>
        <w:t>Konstatimi</w:t>
      </w:r>
      <w:r>
        <w:rPr>
          <w:color w:val="333333"/>
          <w:spacing w:val="-3"/>
          <w:sz w:val="24"/>
        </w:rPr>
        <w:t xml:space="preserve"> </w:t>
      </w:r>
      <w:r>
        <w:rPr>
          <w:color w:val="333333"/>
          <w:sz w:val="24"/>
        </w:rPr>
        <w:t>që</w:t>
      </w:r>
      <w:r>
        <w:rPr>
          <w:color w:val="333333"/>
          <w:spacing w:val="-3"/>
          <w:sz w:val="24"/>
        </w:rPr>
        <w:t xml:space="preserve"> </w:t>
      </w:r>
      <w:r>
        <w:rPr>
          <w:color w:val="333333"/>
          <w:sz w:val="24"/>
        </w:rPr>
        <w:t>i</w:t>
      </w:r>
      <w:r>
        <w:rPr>
          <w:color w:val="333333"/>
          <w:spacing w:val="-3"/>
          <w:sz w:val="24"/>
        </w:rPr>
        <w:t xml:space="preserve"> </w:t>
      </w:r>
      <w:r>
        <w:rPr>
          <w:color w:val="333333"/>
          <w:sz w:val="24"/>
        </w:rPr>
        <w:t>punësuari</w:t>
      </w:r>
      <w:r>
        <w:rPr>
          <w:color w:val="333333"/>
          <w:spacing w:val="-3"/>
          <w:sz w:val="24"/>
        </w:rPr>
        <w:t xml:space="preserve"> </w:t>
      </w:r>
      <w:r>
        <w:rPr>
          <w:color w:val="333333"/>
          <w:sz w:val="24"/>
        </w:rPr>
        <w:t>duhet</w:t>
      </w:r>
      <w:r>
        <w:rPr>
          <w:color w:val="333333"/>
          <w:spacing w:val="-3"/>
          <w:sz w:val="24"/>
        </w:rPr>
        <w:t xml:space="preserve"> </w:t>
      </w:r>
      <w:r>
        <w:rPr>
          <w:color w:val="333333"/>
          <w:sz w:val="24"/>
        </w:rPr>
        <w:t>t’i</w:t>
      </w:r>
      <w:r>
        <w:rPr>
          <w:color w:val="333333"/>
          <w:spacing w:val="-3"/>
          <w:sz w:val="24"/>
        </w:rPr>
        <w:t xml:space="preserve"> </w:t>
      </w:r>
      <w:r>
        <w:rPr>
          <w:color w:val="333333"/>
          <w:sz w:val="24"/>
        </w:rPr>
        <w:t>kryejë</w:t>
      </w:r>
      <w:r>
        <w:rPr>
          <w:color w:val="333333"/>
          <w:spacing w:val="-4"/>
          <w:sz w:val="24"/>
        </w:rPr>
        <w:t xml:space="preserve"> </w:t>
      </w:r>
      <w:r>
        <w:rPr>
          <w:color w:val="333333"/>
          <w:sz w:val="24"/>
        </w:rPr>
        <w:t>detyrat</w:t>
      </w:r>
      <w:r>
        <w:rPr>
          <w:color w:val="333333"/>
          <w:spacing w:val="-3"/>
          <w:sz w:val="24"/>
        </w:rPr>
        <w:t xml:space="preserve"> </w:t>
      </w:r>
      <w:r>
        <w:rPr>
          <w:color w:val="333333"/>
          <w:sz w:val="24"/>
        </w:rPr>
        <w:t>e</w:t>
      </w:r>
      <w:r>
        <w:rPr>
          <w:color w:val="333333"/>
          <w:spacing w:val="-3"/>
          <w:sz w:val="24"/>
        </w:rPr>
        <w:t xml:space="preserve"> </w:t>
      </w:r>
      <w:r>
        <w:rPr>
          <w:color w:val="333333"/>
          <w:sz w:val="24"/>
        </w:rPr>
        <w:t>tij</w:t>
      </w:r>
      <w:r>
        <w:rPr>
          <w:color w:val="333333"/>
          <w:spacing w:val="-3"/>
          <w:sz w:val="24"/>
        </w:rPr>
        <w:t xml:space="preserve"> </w:t>
      </w:r>
      <w:r>
        <w:rPr>
          <w:color w:val="333333"/>
          <w:sz w:val="24"/>
        </w:rPr>
        <w:t>në</w:t>
      </w:r>
      <w:r>
        <w:rPr>
          <w:color w:val="333333"/>
          <w:spacing w:val="-4"/>
          <w:sz w:val="24"/>
        </w:rPr>
        <w:t xml:space="preserve"> </w:t>
      </w:r>
      <w:r>
        <w:rPr>
          <w:color w:val="333333"/>
          <w:sz w:val="24"/>
        </w:rPr>
        <w:t>mënyrë</w:t>
      </w:r>
      <w:r>
        <w:rPr>
          <w:color w:val="333333"/>
          <w:spacing w:val="-4"/>
          <w:sz w:val="24"/>
        </w:rPr>
        <w:t xml:space="preserve"> </w:t>
      </w:r>
      <w:r>
        <w:rPr>
          <w:color w:val="333333"/>
          <w:sz w:val="24"/>
        </w:rPr>
        <w:t>të</w:t>
      </w:r>
      <w:r>
        <w:rPr>
          <w:color w:val="333333"/>
          <w:spacing w:val="-3"/>
          <w:sz w:val="24"/>
        </w:rPr>
        <w:t xml:space="preserve"> </w:t>
      </w:r>
      <w:r>
        <w:rPr>
          <w:color w:val="333333"/>
          <w:sz w:val="24"/>
        </w:rPr>
        <w:t>sinqertë</w:t>
      </w:r>
      <w:r>
        <w:rPr>
          <w:color w:val="333333"/>
          <w:spacing w:val="-5"/>
          <w:sz w:val="24"/>
        </w:rPr>
        <w:t xml:space="preserve"> </w:t>
      </w:r>
      <w:r>
        <w:rPr>
          <w:color w:val="333333"/>
          <w:sz w:val="24"/>
        </w:rPr>
        <w:t>dhe</w:t>
      </w:r>
      <w:r>
        <w:rPr>
          <w:color w:val="333333"/>
          <w:spacing w:val="-4"/>
          <w:sz w:val="24"/>
        </w:rPr>
        <w:t xml:space="preserve"> </w:t>
      </w:r>
      <w:r>
        <w:rPr>
          <w:color w:val="333333"/>
          <w:sz w:val="24"/>
        </w:rPr>
        <w:t>me të gjitha mundësitë e tij;</w:t>
      </w:r>
    </w:p>
    <w:p w:rsidR="00B168D4" w:rsidRDefault="00000000">
      <w:pPr>
        <w:pStyle w:val="ListParagraph"/>
        <w:numPr>
          <w:ilvl w:val="1"/>
          <w:numId w:val="31"/>
        </w:numPr>
        <w:tabs>
          <w:tab w:val="left" w:pos="993"/>
        </w:tabs>
        <w:spacing w:line="242" w:lineRule="auto"/>
        <w:ind w:right="1122"/>
        <w:rPr>
          <w:rFonts w:ascii="Arial MT" w:hAnsi="Arial MT"/>
          <w:color w:val="333333"/>
          <w:sz w:val="24"/>
        </w:rPr>
      </w:pPr>
      <w:r>
        <w:rPr>
          <w:color w:val="333333"/>
          <w:sz w:val="24"/>
        </w:rPr>
        <w:t>Konstatimi</w:t>
      </w:r>
      <w:r>
        <w:rPr>
          <w:color w:val="333333"/>
          <w:spacing w:val="-4"/>
          <w:sz w:val="24"/>
        </w:rPr>
        <w:t xml:space="preserve"> </w:t>
      </w:r>
      <w:r>
        <w:rPr>
          <w:color w:val="333333"/>
          <w:sz w:val="24"/>
        </w:rPr>
        <w:t>që</w:t>
      </w:r>
      <w:r>
        <w:rPr>
          <w:color w:val="333333"/>
          <w:spacing w:val="-4"/>
          <w:sz w:val="24"/>
        </w:rPr>
        <w:t xml:space="preserve"> </w:t>
      </w:r>
      <w:r>
        <w:rPr>
          <w:color w:val="333333"/>
          <w:sz w:val="24"/>
        </w:rPr>
        <w:t>ai</w:t>
      </w:r>
      <w:r>
        <w:rPr>
          <w:color w:val="333333"/>
          <w:spacing w:val="-4"/>
          <w:sz w:val="24"/>
        </w:rPr>
        <w:t xml:space="preserve"> </w:t>
      </w:r>
      <w:r>
        <w:rPr>
          <w:color w:val="333333"/>
          <w:sz w:val="24"/>
        </w:rPr>
        <w:t>duhet</w:t>
      </w:r>
      <w:r>
        <w:rPr>
          <w:color w:val="333333"/>
          <w:spacing w:val="-4"/>
          <w:sz w:val="24"/>
        </w:rPr>
        <w:t xml:space="preserve"> </w:t>
      </w:r>
      <w:r>
        <w:rPr>
          <w:color w:val="333333"/>
          <w:sz w:val="24"/>
        </w:rPr>
        <w:t>të</w:t>
      </w:r>
      <w:r>
        <w:rPr>
          <w:color w:val="333333"/>
          <w:spacing w:val="-4"/>
          <w:sz w:val="24"/>
        </w:rPr>
        <w:t xml:space="preserve"> </w:t>
      </w:r>
      <w:r>
        <w:rPr>
          <w:color w:val="333333"/>
          <w:sz w:val="24"/>
        </w:rPr>
        <w:t>jetë</w:t>
      </w:r>
      <w:r>
        <w:rPr>
          <w:color w:val="333333"/>
          <w:spacing w:val="-4"/>
          <w:sz w:val="24"/>
        </w:rPr>
        <w:t xml:space="preserve"> </w:t>
      </w:r>
      <w:r>
        <w:rPr>
          <w:color w:val="333333"/>
          <w:sz w:val="24"/>
        </w:rPr>
        <w:t>përgjegjës</w:t>
      </w:r>
      <w:r>
        <w:rPr>
          <w:color w:val="333333"/>
          <w:spacing w:val="-4"/>
          <w:sz w:val="24"/>
        </w:rPr>
        <w:t xml:space="preserve"> </w:t>
      </w:r>
      <w:r>
        <w:rPr>
          <w:color w:val="333333"/>
          <w:sz w:val="24"/>
        </w:rPr>
        <w:t>kundrejt</w:t>
      </w:r>
      <w:r>
        <w:rPr>
          <w:color w:val="333333"/>
          <w:spacing w:val="-4"/>
          <w:sz w:val="24"/>
        </w:rPr>
        <w:t xml:space="preserve"> </w:t>
      </w:r>
      <w:r>
        <w:rPr>
          <w:color w:val="333333"/>
          <w:sz w:val="24"/>
        </w:rPr>
        <w:t>tre</w:t>
      </w:r>
      <w:r>
        <w:rPr>
          <w:color w:val="333333"/>
          <w:spacing w:val="-6"/>
          <w:sz w:val="24"/>
        </w:rPr>
        <w:t xml:space="preserve"> </w:t>
      </w:r>
      <w:r>
        <w:rPr>
          <w:color w:val="333333"/>
          <w:sz w:val="24"/>
        </w:rPr>
        <w:t>elementeve: -operimit</w:t>
      </w:r>
      <w:r>
        <w:rPr>
          <w:color w:val="333333"/>
          <w:spacing w:val="-4"/>
          <w:sz w:val="24"/>
        </w:rPr>
        <w:t xml:space="preserve"> </w:t>
      </w:r>
      <w:r>
        <w:rPr>
          <w:color w:val="333333"/>
          <w:sz w:val="24"/>
        </w:rPr>
        <w:t>detar, kompanisë, qeverisë dhe individuale;</w:t>
      </w:r>
    </w:p>
    <w:p w:rsidR="00B168D4" w:rsidRDefault="00000000">
      <w:pPr>
        <w:pStyle w:val="ListParagraph"/>
        <w:numPr>
          <w:ilvl w:val="1"/>
          <w:numId w:val="31"/>
        </w:numPr>
        <w:tabs>
          <w:tab w:val="left" w:pos="993"/>
        </w:tabs>
        <w:spacing w:line="272" w:lineRule="exact"/>
        <w:rPr>
          <w:rFonts w:ascii="Arial MT" w:hAnsi="Arial MT"/>
          <w:color w:val="333333"/>
          <w:sz w:val="24"/>
        </w:rPr>
      </w:pPr>
      <w:r>
        <w:rPr>
          <w:color w:val="333333"/>
          <w:sz w:val="24"/>
        </w:rPr>
        <w:t>Konstatimi</w:t>
      </w:r>
      <w:r>
        <w:rPr>
          <w:color w:val="333333"/>
          <w:spacing w:val="-6"/>
          <w:sz w:val="24"/>
        </w:rPr>
        <w:t xml:space="preserve"> </w:t>
      </w:r>
      <w:r>
        <w:rPr>
          <w:color w:val="333333"/>
          <w:sz w:val="24"/>
        </w:rPr>
        <w:t>që</w:t>
      </w:r>
      <w:r>
        <w:rPr>
          <w:color w:val="333333"/>
          <w:spacing w:val="-5"/>
          <w:sz w:val="24"/>
        </w:rPr>
        <w:t xml:space="preserve"> </w:t>
      </w:r>
      <w:r>
        <w:rPr>
          <w:color w:val="333333"/>
          <w:sz w:val="24"/>
        </w:rPr>
        <w:t>në</w:t>
      </w:r>
      <w:r>
        <w:rPr>
          <w:color w:val="333333"/>
          <w:spacing w:val="-7"/>
          <w:sz w:val="24"/>
        </w:rPr>
        <w:t xml:space="preserve"> </w:t>
      </w:r>
      <w:r>
        <w:rPr>
          <w:color w:val="333333"/>
          <w:sz w:val="24"/>
        </w:rPr>
        <w:t>punë</w:t>
      </w:r>
      <w:r>
        <w:rPr>
          <w:color w:val="333333"/>
          <w:spacing w:val="-5"/>
          <w:sz w:val="24"/>
        </w:rPr>
        <w:t xml:space="preserve"> </w:t>
      </w:r>
      <w:r>
        <w:rPr>
          <w:color w:val="333333"/>
          <w:sz w:val="24"/>
        </w:rPr>
        <w:t>ka</w:t>
      </w:r>
      <w:r>
        <w:rPr>
          <w:color w:val="333333"/>
          <w:spacing w:val="-5"/>
          <w:sz w:val="24"/>
        </w:rPr>
        <w:t xml:space="preserve"> </w:t>
      </w:r>
      <w:r>
        <w:rPr>
          <w:color w:val="333333"/>
          <w:spacing w:val="-2"/>
          <w:sz w:val="24"/>
        </w:rPr>
        <w:t>dinjitet;</w:t>
      </w:r>
    </w:p>
    <w:p w:rsidR="00B168D4" w:rsidRDefault="00000000">
      <w:pPr>
        <w:pStyle w:val="ListParagraph"/>
        <w:numPr>
          <w:ilvl w:val="1"/>
          <w:numId w:val="31"/>
        </w:numPr>
        <w:tabs>
          <w:tab w:val="left" w:pos="993"/>
        </w:tabs>
        <w:ind w:right="1010"/>
        <w:rPr>
          <w:rFonts w:ascii="Arial MT" w:hAnsi="Arial MT"/>
          <w:color w:val="333333"/>
          <w:sz w:val="24"/>
        </w:rPr>
      </w:pPr>
      <w:r>
        <w:rPr>
          <w:color w:val="333333"/>
          <w:sz w:val="24"/>
        </w:rPr>
        <w:t>Konstatimi</w:t>
      </w:r>
      <w:r>
        <w:rPr>
          <w:color w:val="333333"/>
          <w:spacing w:val="-4"/>
          <w:sz w:val="24"/>
        </w:rPr>
        <w:t xml:space="preserve"> </w:t>
      </w:r>
      <w:r>
        <w:rPr>
          <w:color w:val="333333"/>
          <w:sz w:val="24"/>
        </w:rPr>
        <w:t>që</w:t>
      </w:r>
      <w:r>
        <w:rPr>
          <w:color w:val="333333"/>
          <w:spacing w:val="-4"/>
          <w:sz w:val="24"/>
        </w:rPr>
        <w:t xml:space="preserve"> </w:t>
      </w:r>
      <w:r>
        <w:rPr>
          <w:color w:val="333333"/>
          <w:sz w:val="24"/>
        </w:rPr>
        <w:t>ka</w:t>
      </w:r>
      <w:r>
        <w:rPr>
          <w:color w:val="333333"/>
          <w:spacing w:val="-6"/>
          <w:sz w:val="24"/>
        </w:rPr>
        <w:t xml:space="preserve"> </w:t>
      </w:r>
      <w:r>
        <w:rPr>
          <w:color w:val="333333"/>
          <w:sz w:val="24"/>
        </w:rPr>
        <w:t>përgjegjësi</w:t>
      </w:r>
      <w:r>
        <w:rPr>
          <w:color w:val="333333"/>
          <w:spacing w:val="-4"/>
          <w:sz w:val="24"/>
        </w:rPr>
        <w:t xml:space="preserve"> </w:t>
      </w:r>
      <w:r>
        <w:rPr>
          <w:color w:val="333333"/>
          <w:sz w:val="24"/>
        </w:rPr>
        <w:t>kundrejt:-</w:t>
      </w:r>
      <w:r>
        <w:rPr>
          <w:color w:val="333333"/>
          <w:spacing w:val="-5"/>
          <w:sz w:val="24"/>
        </w:rPr>
        <w:t xml:space="preserve"> </w:t>
      </w:r>
      <w:r>
        <w:rPr>
          <w:color w:val="333333"/>
          <w:sz w:val="24"/>
        </w:rPr>
        <w:t>bindjes-respektit-disiplinës</w:t>
      </w:r>
      <w:r>
        <w:rPr>
          <w:color w:val="333333"/>
          <w:spacing w:val="-4"/>
          <w:sz w:val="24"/>
        </w:rPr>
        <w:t xml:space="preserve"> </w:t>
      </w:r>
      <w:r>
        <w:rPr>
          <w:color w:val="333333"/>
          <w:sz w:val="24"/>
        </w:rPr>
        <w:t>dhe</w:t>
      </w:r>
      <w:r>
        <w:rPr>
          <w:color w:val="333333"/>
          <w:spacing w:val="-5"/>
          <w:sz w:val="24"/>
        </w:rPr>
        <w:t xml:space="preserve"> </w:t>
      </w:r>
      <w:r>
        <w:rPr>
          <w:color w:val="333333"/>
          <w:sz w:val="24"/>
        </w:rPr>
        <w:t>pajtimi</w:t>
      </w:r>
      <w:r>
        <w:rPr>
          <w:color w:val="333333"/>
          <w:spacing w:val="-4"/>
          <w:sz w:val="24"/>
        </w:rPr>
        <w:t xml:space="preserve"> </w:t>
      </w:r>
      <w:r>
        <w:rPr>
          <w:color w:val="333333"/>
          <w:sz w:val="24"/>
        </w:rPr>
        <w:t>me politikat</w:t>
      </w:r>
      <w:r>
        <w:rPr>
          <w:color w:val="333333"/>
          <w:spacing w:val="-3"/>
          <w:sz w:val="24"/>
        </w:rPr>
        <w:t xml:space="preserve"> </w:t>
      </w:r>
      <w:r>
        <w:rPr>
          <w:color w:val="333333"/>
          <w:sz w:val="24"/>
        </w:rPr>
        <w:t>e</w:t>
      </w:r>
      <w:r>
        <w:rPr>
          <w:color w:val="333333"/>
          <w:spacing w:val="-3"/>
          <w:sz w:val="24"/>
        </w:rPr>
        <w:t xml:space="preserve"> </w:t>
      </w:r>
      <w:r>
        <w:rPr>
          <w:color w:val="333333"/>
          <w:sz w:val="24"/>
        </w:rPr>
        <w:t>kompanisë</w:t>
      </w:r>
      <w:r>
        <w:rPr>
          <w:color w:val="333333"/>
          <w:spacing w:val="-3"/>
          <w:sz w:val="24"/>
        </w:rPr>
        <w:t xml:space="preserve"> </w:t>
      </w:r>
      <w:r>
        <w:rPr>
          <w:color w:val="333333"/>
          <w:sz w:val="24"/>
        </w:rPr>
        <w:t>ashtu</w:t>
      </w:r>
      <w:r>
        <w:rPr>
          <w:color w:val="333333"/>
          <w:spacing w:val="-3"/>
          <w:sz w:val="24"/>
        </w:rPr>
        <w:t xml:space="preserve"> </w:t>
      </w:r>
      <w:r>
        <w:rPr>
          <w:color w:val="333333"/>
          <w:sz w:val="24"/>
        </w:rPr>
        <w:t>siç</w:t>
      </w:r>
      <w:r>
        <w:rPr>
          <w:color w:val="333333"/>
          <w:spacing w:val="-3"/>
          <w:sz w:val="24"/>
        </w:rPr>
        <w:t xml:space="preserve"> </w:t>
      </w:r>
      <w:r>
        <w:rPr>
          <w:color w:val="333333"/>
          <w:sz w:val="24"/>
        </w:rPr>
        <w:t>deklarohet</w:t>
      </w:r>
      <w:r>
        <w:rPr>
          <w:color w:val="333333"/>
          <w:spacing w:val="-3"/>
          <w:sz w:val="24"/>
        </w:rPr>
        <w:t xml:space="preserve"> </w:t>
      </w:r>
      <w:r>
        <w:rPr>
          <w:color w:val="333333"/>
          <w:sz w:val="24"/>
        </w:rPr>
        <w:t>tek</w:t>
      </w:r>
      <w:r>
        <w:rPr>
          <w:color w:val="333333"/>
          <w:spacing w:val="-3"/>
          <w:sz w:val="24"/>
        </w:rPr>
        <w:t xml:space="preserve"> </w:t>
      </w:r>
      <w:r>
        <w:rPr>
          <w:color w:val="333333"/>
          <w:sz w:val="24"/>
        </w:rPr>
        <w:t>manualet</w:t>
      </w:r>
      <w:r>
        <w:rPr>
          <w:color w:val="333333"/>
          <w:spacing w:val="-3"/>
          <w:sz w:val="24"/>
        </w:rPr>
        <w:t xml:space="preserve"> </w:t>
      </w:r>
      <w:r>
        <w:rPr>
          <w:color w:val="333333"/>
          <w:sz w:val="24"/>
        </w:rPr>
        <w:t>e</w:t>
      </w:r>
      <w:r>
        <w:rPr>
          <w:color w:val="333333"/>
          <w:spacing w:val="-4"/>
          <w:sz w:val="24"/>
        </w:rPr>
        <w:t xml:space="preserve"> </w:t>
      </w:r>
      <w:r>
        <w:rPr>
          <w:color w:val="333333"/>
          <w:sz w:val="24"/>
        </w:rPr>
        <w:t>operimit,</w:t>
      </w:r>
      <w:r>
        <w:rPr>
          <w:color w:val="333333"/>
          <w:spacing w:val="-3"/>
          <w:sz w:val="24"/>
        </w:rPr>
        <w:t xml:space="preserve"> </w:t>
      </w:r>
      <w:r>
        <w:rPr>
          <w:color w:val="333333"/>
          <w:sz w:val="24"/>
        </w:rPr>
        <w:t>ndaj</w:t>
      </w:r>
      <w:r>
        <w:rPr>
          <w:color w:val="333333"/>
          <w:spacing w:val="-3"/>
          <w:sz w:val="24"/>
        </w:rPr>
        <w:t xml:space="preserve"> </w:t>
      </w:r>
      <w:r>
        <w:rPr>
          <w:color w:val="333333"/>
          <w:sz w:val="24"/>
        </w:rPr>
        <w:t>kërkesave dhe rregullave që qeverisin administratat detare të shteteve dhe kërkesat e detyrueshme legjislative;</w:t>
      </w:r>
    </w:p>
    <w:p w:rsidR="00B168D4" w:rsidRDefault="00000000">
      <w:pPr>
        <w:pStyle w:val="Heading2"/>
        <w:spacing w:before="268" w:line="273" w:lineRule="exact"/>
      </w:pPr>
      <w:r>
        <w:t>Materialet</w:t>
      </w:r>
      <w:r>
        <w:rPr>
          <w:spacing w:val="-3"/>
        </w:rPr>
        <w:t xml:space="preserve"> </w:t>
      </w:r>
      <w:r>
        <w:rPr>
          <w:spacing w:val="-2"/>
        </w:rPr>
        <w:t>Mësimore:</w:t>
      </w:r>
    </w:p>
    <w:p w:rsidR="00B168D4" w:rsidRDefault="00000000">
      <w:pPr>
        <w:pStyle w:val="ListParagraph"/>
        <w:numPr>
          <w:ilvl w:val="0"/>
          <w:numId w:val="28"/>
        </w:numPr>
        <w:tabs>
          <w:tab w:val="left" w:pos="885"/>
        </w:tabs>
        <w:spacing w:line="242" w:lineRule="auto"/>
        <w:ind w:right="941"/>
        <w:rPr>
          <w:rFonts w:ascii="Symbol" w:hAnsi="Symbol"/>
          <w:sz w:val="24"/>
        </w:rPr>
      </w:pPr>
      <w:r>
        <w:rPr>
          <w:sz w:val="24"/>
        </w:rPr>
        <w:t>Klasë</w:t>
      </w:r>
      <w:r>
        <w:rPr>
          <w:spacing w:val="-4"/>
          <w:sz w:val="24"/>
        </w:rPr>
        <w:t xml:space="preserve"> </w:t>
      </w:r>
      <w:r>
        <w:rPr>
          <w:sz w:val="24"/>
        </w:rPr>
        <w:t>për</w:t>
      </w:r>
      <w:r>
        <w:rPr>
          <w:spacing w:val="-3"/>
          <w:sz w:val="24"/>
        </w:rPr>
        <w:t xml:space="preserve"> </w:t>
      </w:r>
      <w:r>
        <w:rPr>
          <w:sz w:val="24"/>
        </w:rPr>
        <w:t>pjesën</w:t>
      </w:r>
      <w:r>
        <w:rPr>
          <w:spacing w:val="-3"/>
          <w:sz w:val="24"/>
        </w:rPr>
        <w:t xml:space="preserve"> </w:t>
      </w:r>
      <w:r>
        <w:rPr>
          <w:sz w:val="24"/>
        </w:rPr>
        <w:t>teorike</w:t>
      </w:r>
      <w:r>
        <w:rPr>
          <w:spacing w:val="-2"/>
          <w:sz w:val="24"/>
        </w:rPr>
        <w:t xml:space="preserve"> </w:t>
      </w:r>
      <w:r>
        <w:rPr>
          <w:sz w:val="24"/>
        </w:rPr>
        <w:t>me</w:t>
      </w:r>
      <w:r>
        <w:rPr>
          <w:spacing w:val="-3"/>
          <w:sz w:val="24"/>
        </w:rPr>
        <w:t xml:space="preserve"> </w:t>
      </w:r>
      <w:r>
        <w:rPr>
          <w:sz w:val="24"/>
        </w:rPr>
        <w:t>projektor</w:t>
      </w:r>
      <w:r>
        <w:rPr>
          <w:spacing w:val="-4"/>
          <w:sz w:val="24"/>
        </w:rPr>
        <w:t xml:space="preserve"> </w:t>
      </w:r>
      <w:r>
        <w:rPr>
          <w:sz w:val="24"/>
        </w:rPr>
        <w:t>ku</w:t>
      </w:r>
      <w:r>
        <w:rPr>
          <w:spacing w:val="-3"/>
          <w:sz w:val="24"/>
        </w:rPr>
        <w:t xml:space="preserve"> </w:t>
      </w:r>
      <w:r>
        <w:rPr>
          <w:sz w:val="24"/>
        </w:rPr>
        <w:t>mund</w:t>
      </w:r>
      <w:r>
        <w:rPr>
          <w:spacing w:val="-3"/>
          <w:sz w:val="24"/>
        </w:rPr>
        <w:t xml:space="preserve"> </w:t>
      </w:r>
      <w:r>
        <w:rPr>
          <w:sz w:val="24"/>
        </w:rPr>
        <w:t>të</w:t>
      </w:r>
      <w:r>
        <w:rPr>
          <w:spacing w:val="-2"/>
          <w:sz w:val="24"/>
        </w:rPr>
        <w:t xml:space="preserve"> </w:t>
      </w:r>
      <w:r>
        <w:rPr>
          <w:sz w:val="24"/>
        </w:rPr>
        <w:t>shihen</w:t>
      </w:r>
      <w:r>
        <w:rPr>
          <w:spacing w:val="-3"/>
          <w:sz w:val="24"/>
        </w:rPr>
        <w:t xml:space="preserve"> </w:t>
      </w:r>
      <w:r>
        <w:rPr>
          <w:sz w:val="24"/>
        </w:rPr>
        <w:t>materialet</w:t>
      </w:r>
      <w:r>
        <w:rPr>
          <w:spacing w:val="-3"/>
          <w:sz w:val="24"/>
        </w:rPr>
        <w:t xml:space="preserve"> </w:t>
      </w:r>
      <w:r>
        <w:rPr>
          <w:sz w:val="24"/>
        </w:rPr>
        <w:t>audio</w:t>
      </w:r>
      <w:r>
        <w:rPr>
          <w:spacing w:val="-3"/>
          <w:sz w:val="24"/>
        </w:rPr>
        <w:t xml:space="preserve"> </w:t>
      </w:r>
      <w:r>
        <w:rPr>
          <w:sz w:val="24"/>
        </w:rPr>
        <w:t>vizive</w:t>
      </w:r>
      <w:r>
        <w:rPr>
          <w:spacing w:val="-3"/>
          <w:sz w:val="24"/>
        </w:rPr>
        <w:t xml:space="preserve"> </w:t>
      </w:r>
      <w:r>
        <w:rPr>
          <w:sz w:val="24"/>
        </w:rPr>
        <w:t>apo me slaidera.</w:t>
      </w:r>
    </w:p>
    <w:p w:rsidR="00B168D4" w:rsidRDefault="00000000">
      <w:pPr>
        <w:pStyle w:val="ListParagraph"/>
        <w:numPr>
          <w:ilvl w:val="0"/>
          <w:numId w:val="28"/>
        </w:numPr>
        <w:tabs>
          <w:tab w:val="left" w:pos="885"/>
        </w:tabs>
        <w:spacing w:line="290" w:lineRule="exact"/>
        <w:rPr>
          <w:rFonts w:ascii="Symbol" w:hAnsi="Symbol"/>
          <w:color w:val="808080"/>
          <w:sz w:val="24"/>
        </w:rPr>
      </w:pPr>
      <w:r>
        <w:rPr>
          <w:sz w:val="24"/>
        </w:rPr>
        <w:t>Një</w:t>
      </w:r>
      <w:r>
        <w:rPr>
          <w:spacing w:val="-2"/>
          <w:sz w:val="24"/>
        </w:rPr>
        <w:t xml:space="preserve"> </w:t>
      </w:r>
      <w:r>
        <w:rPr>
          <w:sz w:val="24"/>
        </w:rPr>
        <w:t>tavolinë me</w:t>
      </w:r>
      <w:r>
        <w:rPr>
          <w:spacing w:val="-1"/>
          <w:sz w:val="24"/>
        </w:rPr>
        <w:t xml:space="preserve"> </w:t>
      </w:r>
      <w:r>
        <w:rPr>
          <w:sz w:val="24"/>
        </w:rPr>
        <w:t>përmasa</w:t>
      </w:r>
      <w:r>
        <w:rPr>
          <w:spacing w:val="1"/>
          <w:sz w:val="24"/>
        </w:rPr>
        <w:t xml:space="preserve"> </w:t>
      </w:r>
      <w:r>
        <w:rPr>
          <w:sz w:val="24"/>
        </w:rPr>
        <w:t>3m me</w:t>
      </w:r>
      <w:r>
        <w:rPr>
          <w:spacing w:val="-1"/>
          <w:sz w:val="24"/>
        </w:rPr>
        <w:t xml:space="preserve"> </w:t>
      </w:r>
      <w:r>
        <w:rPr>
          <w:spacing w:val="-5"/>
          <w:sz w:val="24"/>
        </w:rPr>
        <w:t>1m.</w:t>
      </w:r>
    </w:p>
    <w:p w:rsidR="00B168D4" w:rsidRDefault="00B168D4">
      <w:pPr>
        <w:pStyle w:val="ListParagraph"/>
        <w:spacing w:line="290" w:lineRule="exact"/>
        <w:rPr>
          <w:rFonts w:ascii="Symbol" w:hAnsi="Symbol"/>
          <w:sz w:val="24"/>
        </w:rPr>
        <w:sectPr w:rsidR="00B168D4">
          <w:pgSz w:w="11910" w:h="16840"/>
          <w:pgMar w:top="1340" w:right="708" w:bottom="1260" w:left="1275" w:header="0" w:footer="1065" w:gutter="0"/>
          <w:cols w:space="720"/>
        </w:sectPr>
      </w:pPr>
    </w:p>
    <w:p w:rsidR="00B168D4" w:rsidRDefault="00000000">
      <w:pPr>
        <w:pStyle w:val="Heading2"/>
        <w:numPr>
          <w:ilvl w:val="0"/>
          <w:numId w:val="40"/>
        </w:numPr>
        <w:tabs>
          <w:tab w:val="left" w:pos="465"/>
        </w:tabs>
        <w:spacing w:before="66" w:line="480" w:lineRule="auto"/>
        <w:ind w:right="3327" w:firstLine="0"/>
      </w:pPr>
      <w:r>
        <w:rPr>
          <w:color w:val="000000"/>
          <w:shd w:val="clear" w:color="auto" w:fill="BEBEBE"/>
        </w:rPr>
        <w:lastRenderedPageBreak/>
        <w:t>Moduli:</w:t>
      </w:r>
      <w:r>
        <w:rPr>
          <w:color w:val="000000"/>
          <w:spacing w:val="-5"/>
          <w:shd w:val="clear" w:color="auto" w:fill="BEBEBE"/>
        </w:rPr>
        <w:t xml:space="preserve"> </w:t>
      </w:r>
      <w:r>
        <w:rPr>
          <w:color w:val="000000"/>
          <w:shd w:val="clear" w:color="auto" w:fill="BEBEBE"/>
        </w:rPr>
        <w:t>“Trajnim</w:t>
      </w:r>
      <w:r>
        <w:rPr>
          <w:color w:val="000000"/>
          <w:spacing w:val="-7"/>
          <w:shd w:val="clear" w:color="auto" w:fill="BEBEBE"/>
        </w:rPr>
        <w:t xml:space="preserve"> </w:t>
      </w:r>
      <w:r>
        <w:rPr>
          <w:color w:val="000000"/>
          <w:shd w:val="clear" w:color="auto" w:fill="BEBEBE"/>
        </w:rPr>
        <w:t>për</w:t>
      </w:r>
      <w:r>
        <w:rPr>
          <w:color w:val="000000"/>
          <w:spacing w:val="-5"/>
          <w:shd w:val="clear" w:color="auto" w:fill="BEBEBE"/>
        </w:rPr>
        <w:t xml:space="preserve"> </w:t>
      </w:r>
      <w:r>
        <w:rPr>
          <w:color w:val="000000"/>
          <w:shd w:val="clear" w:color="auto" w:fill="BEBEBE"/>
        </w:rPr>
        <w:t>detarët</w:t>
      </w:r>
      <w:r>
        <w:rPr>
          <w:color w:val="000000"/>
          <w:spacing w:val="-4"/>
          <w:shd w:val="clear" w:color="auto" w:fill="BEBEBE"/>
        </w:rPr>
        <w:t xml:space="preserve"> </w:t>
      </w:r>
      <w:r>
        <w:rPr>
          <w:color w:val="000000"/>
          <w:shd w:val="clear" w:color="auto" w:fill="BEBEBE"/>
        </w:rPr>
        <w:t>me</w:t>
      </w:r>
      <w:r>
        <w:rPr>
          <w:color w:val="000000"/>
          <w:spacing w:val="-5"/>
          <w:shd w:val="clear" w:color="auto" w:fill="BEBEBE"/>
        </w:rPr>
        <w:t xml:space="preserve"> </w:t>
      </w:r>
      <w:r>
        <w:rPr>
          <w:color w:val="000000"/>
          <w:shd w:val="clear" w:color="auto" w:fill="BEBEBE"/>
        </w:rPr>
        <w:t>detyra</w:t>
      </w:r>
      <w:r>
        <w:rPr>
          <w:color w:val="000000"/>
          <w:spacing w:val="-5"/>
          <w:shd w:val="clear" w:color="auto" w:fill="BEBEBE"/>
        </w:rPr>
        <w:t xml:space="preserve"> </w:t>
      </w:r>
      <w:r>
        <w:rPr>
          <w:color w:val="000000"/>
          <w:shd w:val="clear" w:color="auto" w:fill="BEBEBE"/>
        </w:rPr>
        <w:t>të</w:t>
      </w:r>
      <w:r>
        <w:rPr>
          <w:color w:val="000000"/>
          <w:spacing w:val="-5"/>
          <w:shd w:val="clear" w:color="auto" w:fill="BEBEBE"/>
        </w:rPr>
        <w:t xml:space="preserve"> </w:t>
      </w:r>
      <w:r>
        <w:rPr>
          <w:color w:val="000000"/>
          <w:shd w:val="clear" w:color="auto" w:fill="BEBEBE"/>
        </w:rPr>
        <w:t>veçanta</w:t>
      </w:r>
      <w:r>
        <w:rPr>
          <w:color w:val="000000"/>
          <w:spacing w:val="-5"/>
          <w:shd w:val="clear" w:color="auto" w:fill="BEBEBE"/>
        </w:rPr>
        <w:t xml:space="preserve"> </w:t>
      </w:r>
      <w:r>
        <w:rPr>
          <w:color w:val="000000"/>
          <w:shd w:val="clear" w:color="auto" w:fill="BEBEBE"/>
        </w:rPr>
        <w:t>sigurie”</w:t>
      </w:r>
      <w:r>
        <w:rPr>
          <w:color w:val="000000"/>
        </w:rPr>
        <w:t xml:space="preserve"> Profili mësimor:</w:t>
      </w:r>
      <w:r>
        <w:rPr>
          <w:color w:val="000000"/>
          <w:spacing w:val="80"/>
        </w:rPr>
        <w:t xml:space="preserve"> </w:t>
      </w:r>
      <w:r>
        <w:rPr>
          <w:color w:val="000000"/>
        </w:rPr>
        <w:t>Shërbime detare në kuvertë</w:t>
      </w:r>
    </w:p>
    <w:p w:rsidR="00B168D4" w:rsidRDefault="00000000">
      <w:pPr>
        <w:tabs>
          <w:tab w:val="left" w:pos="1324"/>
        </w:tabs>
        <w:ind w:left="165"/>
        <w:rPr>
          <w:b/>
          <w:sz w:val="24"/>
        </w:rPr>
      </w:pPr>
      <w:r>
        <w:rPr>
          <w:b/>
          <w:spacing w:val="-2"/>
          <w:sz w:val="24"/>
        </w:rPr>
        <w:t>Niveli:</w:t>
      </w:r>
      <w:r>
        <w:rPr>
          <w:b/>
          <w:sz w:val="24"/>
        </w:rPr>
        <w:tab/>
        <w:t xml:space="preserve">V i </w:t>
      </w:r>
      <w:r>
        <w:rPr>
          <w:b/>
          <w:spacing w:val="-4"/>
          <w:sz w:val="24"/>
        </w:rPr>
        <w:t>KSHK</w:t>
      </w:r>
    </w:p>
    <w:p w:rsidR="00B168D4" w:rsidRDefault="00B168D4">
      <w:pPr>
        <w:pStyle w:val="BodyText"/>
        <w:ind w:left="0" w:firstLine="0"/>
        <w:rPr>
          <w:b/>
        </w:rPr>
      </w:pPr>
    </w:p>
    <w:p w:rsidR="00B168D4" w:rsidRDefault="00000000">
      <w:pPr>
        <w:tabs>
          <w:tab w:val="left" w:pos="1305"/>
        </w:tabs>
        <w:ind w:left="165"/>
        <w:rPr>
          <w:b/>
        </w:rPr>
      </w:pPr>
      <w:r>
        <w:rPr>
          <w:b/>
          <w:spacing w:val="-2"/>
          <w:sz w:val="24"/>
        </w:rPr>
        <w:t>Kodi:</w:t>
      </w:r>
      <w:r>
        <w:rPr>
          <w:b/>
          <w:sz w:val="24"/>
        </w:rPr>
        <w:tab/>
      </w:r>
      <w:r>
        <w:rPr>
          <w:b/>
          <w:spacing w:val="-2"/>
        </w:rPr>
        <w:t>M-30-1039-</w:t>
      </w:r>
      <w:r>
        <w:rPr>
          <w:b/>
          <w:spacing w:val="-5"/>
        </w:rPr>
        <w:t>14</w:t>
      </w:r>
    </w:p>
    <w:p w:rsidR="00B168D4" w:rsidRDefault="00B168D4">
      <w:pPr>
        <w:pStyle w:val="BodyText"/>
        <w:spacing w:before="18"/>
        <w:ind w:left="0" w:firstLine="0"/>
        <w:rPr>
          <w:b/>
          <w:sz w:val="22"/>
        </w:rPr>
      </w:pPr>
    </w:p>
    <w:p w:rsidR="00B168D4" w:rsidRDefault="00000000">
      <w:pPr>
        <w:pStyle w:val="BodyText"/>
        <w:ind w:left="2238" w:right="725" w:hanging="2074"/>
        <w:jc w:val="both"/>
      </w:pPr>
      <w:r>
        <w:rPr>
          <w:b/>
          <w:color w:val="333333"/>
        </w:rPr>
        <w:t>Qëllimi i modulit</w:t>
      </w:r>
      <w:r>
        <w:rPr>
          <w:color w:val="333333"/>
        </w:rPr>
        <w:t>:</w:t>
      </w:r>
      <w:r>
        <w:rPr>
          <w:color w:val="333333"/>
          <w:spacing w:val="80"/>
          <w:w w:val="150"/>
        </w:rPr>
        <w:t xml:space="preserve"> </w:t>
      </w:r>
      <w:r>
        <w:rPr>
          <w:color w:val="333333"/>
        </w:rPr>
        <w:t>Modul teorik dhe praktik që pajis nxënësit/detarët me njohuri dhe aftësi të nevojshme për tu imbarkuar në mjete lundrimi, për të ruajtur kushtet</w:t>
      </w:r>
      <w:r>
        <w:rPr>
          <w:color w:val="333333"/>
          <w:spacing w:val="40"/>
        </w:rPr>
        <w:t xml:space="preserve"> </w:t>
      </w:r>
      <w:r>
        <w:rPr>
          <w:color w:val="333333"/>
        </w:rPr>
        <w:t>e caktuara në Planin e Sigurisë së Anijes, dalluar rreziqet dhe kërcënimet e sigurisë,</w:t>
      </w:r>
      <w:r>
        <w:rPr>
          <w:color w:val="333333"/>
          <w:spacing w:val="40"/>
        </w:rPr>
        <w:t xml:space="preserve"> </w:t>
      </w:r>
      <w:r>
        <w:rPr>
          <w:color w:val="333333"/>
        </w:rPr>
        <w:t>ndërmarrë inspektime të rregullta sigurie dhe përdorin</w:t>
      </w:r>
      <w:r>
        <w:rPr>
          <w:color w:val="333333"/>
          <w:spacing w:val="80"/>
          <w:w w:val="150"/>
        </w:rPr>
        <w:t xml:space="preserve">  </w:t>
      </w:r>
      <w:r>
        <w:rPr>
          <w:color w:val="333333"/>
        </w:rPr>
        <w:t>si</w:t>
      </w:r>
      <w:r>
        <w:rPr>
          <w:color w:val="333333"/>
          <w:spacing w:val="80"/>
          <w:w w:val="150"/>
        </w:rPr>
        <w:t xml:space="preserve">  </w:t>
      </w:r>
      <w:r>
        <w:rPr>
          <w:color w:val="333333"/>
        </w:rPr>
        <w:t>duhet</w:t>
      </w:r>
      <w:r>
        <w:rPr>
          <w:color w:val="333333"/>
          <w:spacing w:val="80"/>
          <w:w w:val="150"/>
        </w:rPr>
        <w:t xml:space="preserve">  </w:t>
      </w:r>
      <w:r>
        <w:rPr>
          <w:color w:val="333333"/>
        </w:rPr>
        <w:t>pajisjet</w:t>
      </w:r>
      <w:r>
        <w:rPr>
          <w:color w:val="333333"/>
          <w:spacing w:val="80"/>
          <w:w w:val="150"/>
        </w:rPr>
        <w:t xml:space="preserve">  </w:t>
      </w:r>
      <w:r>
        <w:rPr>
          <w:color w:val="333333"/>
        </w:rPr>
        <w:t>dhe</w:t>
      </w:r>
      <w:r>
        <w:rPr>
          <w:color w:val="333333"/>
          <w:spacing w:val="80"/>
          <w:w w:val="150"/>
        </w:rPr>
        <w:t xml:space="preserve">  </w:t>
      </w:r>
      <w:r>
        <w:rPr>
          <w:color w:val="333333"/>
        </w:rPr>
        <w:t>sistemet</w:t>
      </w:r>
      <w:r>
        <w:rPr>
          <w:color w:val="333333"/>
          <w:spacing w:val="80"/>
          <w:w w:val="150"/>
        </w:rPr>
        <w:t xml:space="preserve">  </w:t>
      </w:r>
      <w:r>
        <w:rPr>
          <w:color w:val="333333"/>
        </w:rPr>
        <w:t>e</w:t>
      </w:r>
      <w:r>
        <w:rPr>
          <w:color w:val="333333"/>
          <w:spacing w:val="80"/>
          <w:w w:val="150"/>
        </w:rPr>
        <w:t xml:space="preserve">  </w:t>
      </w:r>
      <w:r>
        <w:rPr>
          <w:color w:val="333333"/>
        </w:rPr>
        <w:t>sigurisë.</w:t>
      </w:r>
      <w:r>
        <w:rPr>
          <w:color w:val="333333"/>
          <w:spacing w:val="40"/>
        </w:rPr>
        <w:t xml:space="preserve"> </w:t>
      </w:r>
      <w:r>
        <w:rPr>
          <w:color w:val="333333"/>
        </w:rPr>
        <w:t>Ky modul është në zbatim të kërkesave të Konventës për Standartet e Trajnimit, Çertifikimit dhe Atestimit për Detarët Seksioni A-VI paragrafi 4, Kodin përkatës të Konventës paragrafet 6-8.</w:t>
      </w:r>
    </w:p>
    <w:p w:rsidR="00B168D4" w:rsidRDefault="00B168D4">
      <w:pPr>
        <w:pStyle w:val="BodyText"/>
        <w:spacing w:before="1"/>
        <w:ind w:left="0" w:firstLine="0"/>
      </w:pPr>
    </w:p>
    <w:p w:rsidR="00B168D4" w:rsidRDefault="00000000">
      <w:pPr>
        <w:pStyle w:val="BodyText"/>
        <w:ind w:left="2325" w:right="736" w:hanging="2160"/>
        <w:jc w:val="both"/>
      </w:pPr>
      <w:r>
        <w:rPr>
          <w:b/>
          <w:color w:val="333333"/>
        </w:rPr>
        <w:t>Metoda e trajnimit:</w:t>
      </w:r>
      <w:r>
        <w:rPr>
          <w:b/>
          <w:color w:val="333333"/>
          <w:spacing w:val="40"/>
        </w:rPr>
        <w:t xml:space="preserve"> </w:t>
      </w:r>
      <w:r>
        <w:t>Fillimisht do të zhvillohen leksione teorike që do të zbatohen edhe në praktikë. Pjesa praktike do të zhvillohet në port dhe anije</w:t>
      </w:r>
    </w:p>
    <w:p w:rsidR="00B168D4" w:rsidRDefault="00B168D4">
      <w:pPr>
        <w:pStyle w:val="BodyText"/>
        <w:ind w:left="0" w:firstLine="0"/>
      </w:pPr>
    </w:p>
    <w:p w:rsidR="00B168D4" w:rsidRDefault="00000000">
      <w:pPr>
        <w:pStyle w:val="BodyText"/>
        <w:ind w:left="2416" w:right="729" w:hanging="2252"/>
      </w:pPr>
      <w:r>
        <w:rPr>
          <w:b/>
          <w:color w:val="333333"/>
        </w:rPr>
        <w:t>Kërkesa</w:t>
      </w:r>
      <w:r>
        <w:rPr>
          <w:b/>
          <w:color w:val="333333"/>
          <w:spacing w:val="-2"/>
        </w:rPr>
        <w:t xml:space="preserve"> </w:t>
      </w:r>
      <w:r>
        <w:rPr>
          <w:b/>
          <w:color w:val="333333"/>
        </w:rPr>
        <w:t>të</w:t>
      </w:r>
      <w:r>
        <w:rPr>
          <w:b/>
          <w:color w:val="333333"/>
          <w:spacing w:val="-2"/>
        </w:rPr>
        <w:t xml:space="preserve"> </w:t>
      </w:r>
      <w:r>
        <w:rPr>
          <w:b/>
          <w:color w:val="333333"/>
        </w:rPr>
        <w:t>veçanta:</w:t>
      </w:r>
      <w:r>
        <w:rPr>
          <w:b/>
          <w:color w:val="333333"/>
          <w:spacing w:val="80"/>
        </w:rPr>
        <w:t xml:space="preserve"> </w:t>
      </w:r>
      <w:r>
        <w:t>Pjesëmarrësit</w:t>
      </w:r>
      <w:r>
        <w:rPr>
          <w:spacing w:val="-2"/>
        </w:rPr>
        <w:t xml:space="preserve"> </w:t>
      </w:r>
      <w:r>
        <w:t>duhet</w:t>
      </w:r>
      <w:r>
        <w:rPr>
          <w:spacing w:val="-2"/>
        </w:rPr>
        <w:t xml:space="preserve"> </w:t>
      </w:r>
      <w:r>
        <w:t>të</w:t>
      </w:r>
      <w:r>
        <w:rPr>
          <w:spacing w:val="-3"/>
        </w:rPr>
        <w:t xml:space="preserve"> </w:t>
      </w:r>
      <w:r>
        <w:t>jenë</w:t>
      </w:r>
      <w:r>
        <w:rPr>
          <w:spacing w:val="-1"/>
        </w:rPr>
        <w:t xml:space="preserve"> </w:t>
      </w:r>
      <w:r>
        <w:t>të</w:t>
      </w:r>
      <w:r>
        <w:rPr>
          <w:spacing w:val="-2"/>
        </w:rPr>
        <w:t xml:space="preserve"> </w:t>
      </w:r>
      <w:r>
        <w:t>aftë</w:t>
      </w:r>
      <w:r>
        <w:rPr>
          <w:spacing w:val="-4"/>
        </w:rPr>
        <w:t xml:space="preserve"> </w:t>
      </w:r>
      <w:r>
        <w:t>nga</w:t>
      </w:r>
      <w:r>
        <w:rPr>
          <w:spacing w:val="-3"/>
        </w:rPr>
        <w:t xml:space="preserve"> </w:t>
      </w:r>
      <w:r>
        <w:t>ana</w:t>
      </w:r>
      <w:r>
        <w:rPr>
          <w:spacing w:val="-3"/>
        </w:rPr>
        <w:t xml:space="preserve"> </w:t>
      </w:r>
      <w:r>
        <w:t>shëndetsore</w:t>
      </w:r>
      <w:r>
        <w:rPr>
          <w:spacing w:val="-3"/>
        </w:rPr>
        <w:t xml:space="preserve"> </w:t>
      </w:r>
      <w:r>
        <w:t>para</w:t>
      </w:r>
      <w:r>
        <w:rPr>
          <w:spacing w:val="-4"/>
        </w:rPr>
        <w:t xml:space="preserve"> </w:t>
      </w:r>
      <w:r>
        <w:t>ndjekjes së kursit, sipas kërkesave të</w:t>
      </w:r>
      <w:r>
        <w:rPr>
          <w:spacing w:val="40"/>
        </w:rPr>
        <w:t xml:space="preserve"> </w:t>
      </w:r>
      <w:r>
        <w:t>Rregullit 1/9 të STCW95.</w:t>
      </w:r>
    </w:p>
    <w:p w:rsidR="00B168D4" w:rsidRDefault="00B168D4">
      <w:pPr>
        <w:pStyle w:val="BodyText"/>
        <w:ind w:left="0" w:firstLine="0"/>
      </w:pPr>
    </w:p>
    <w:p w:rsidR="00B168D4" w:rsidRDefault="00000000">
      <w:pPr>
        <w:ind w:left="165"/>
        <w:rPr>
          <w:sz w:val="24"/>
        </w:rPr>
      </w:pPr>
      <w:r>
        <w:rPr>
          <w:b/>
          <w:color w:val="333333"/>
          <w:sz w:val="24"/>
        </w:rPr>
        <w:t>Kohezgjatja e</w:t>
      </w:r>
      <w:r>
        <w:rPr>
          <w:b/>
          <w:color w:val="333333"/>
          <w:spacing w:val="-1"/>
          <w:sz w:val="24"/>
        </w:rPr>
        <w:t xml:space="preserve"> </w:t>
      </w:r>
      <w:r>
        <w:rPr>
          <w:b/>
          <w:color w:val="333333"/>
          <w:sz w:val="24"/>
        </w:rPr>
        <w:t>modulit:</w:t>
      </w:r>
      <w:r>
        <w:rPr>
          <w:b/>
          <w:color w:val="333333"/>
          <w:spacing w:val="57"/>
          <w:sz w:val="24"/>
        </w:rPr>
        <w:t xml:space="preserve"> </w:t>
      </w:r>
      <w:r>
        <w:rPr>
          <w:color w:val="333333"/>
          <w:sz w:val="24"/>
        </w:rPr>
        <w:t>Moduli</w:t>
      </w:r>
      <w:r>
        <w:rPr>
          <w:color w:val="333333"/>
          <w:spacing w:val="-2"/>
          <w:sz w:val="24"/>
        </w:rPr>
        <w:t xml:space="preserve"> </w:t>
      </w:r>
      <w:r>
        <w:rPr>
          <w:color w:val="333333"/>
          <w:sz w:val="24"/>
        </w:rPr>
        <w:t>parashikohet</w:t>
      </w:r>
      <w:r>
        <w:rPr>
          <w:color w:val="333333"/>
          <w:spacing w:val="-2"/>
          <w:sz w:val="24"/>
        </w:rPr>
        <w:t xml:space="preserve"> </w:t>
      </w:r>
      <w:r>
        <w:rPr>
          <w:color w:val="333333"/>
          <w:sz w:val="24"/>
        </w:rPr>
        <w:t>të</w:t>
      </w:r>
      <w:r>
        <w:rPr>
          <w:color w:val="333333"/>
          <w:spacing w:val="-2"/>
          <w:sz w:val="24"/>
        </w:rPr>
        <w:t xml:space="preserve"> </w:t>
      </w:r>
      <w:r>
        <w:rPr>
          <w:color w:val="333333"/>
          <w:sz w:val="24"/>
        </w:rPr>
        <w:t>zgjasë</w:t>
      </w:r>
      <w:r>
        <w:rPr>
          <w:color w:val="333333"/>
          <w:spacing w:val="-4"/>
          <w:sz w:val="24"/>
        </w:rPr>
        <w:t xml:space="preserve"> </w:t>
      </w:r>
      <w:r>
        <w:rPr>
          <w:color w:val="333333"/>
          <w:sz w:val="24"/>
        </w:rPr>
        <w:t>18</w:t>
      </w:r>
      <w:r>
        <w:rPr>
          <w:color w:val="333333"/>
          <w:spacing w:val="1"/>
          <w:sz w:val="24"/>
        </w:rPr>
        <w:t xml:space="preserve"> </w:t>
      </w:r>
      <w:r>
        <w:rPr>
          <w:color w:val="333333"/>
          <w:spacing w:val="-4"/>
          <w:sz w:val="24"/>
        </w:rPr>
        <w:t>orë.</w:t>
      </w:r>
    </w:p>
    <w:p w:rsidR="00B168D4" w:rsidRDefault="00B168D4">
      <w:pPr>
        <w:pStyle w:val="BodyText"/>
        <w:ind w:left="0" w:firstLine="0"/>
      </w:pPr>
    </w:p>
    <w:p w:rsidR="00B168D4" w:rsidRDefault="00000000">
      <w:pPr>
        <w:pStyle w:val="BodyText"/>
        <w:tabs>
          <w:tab w:val="left" w:pos="2325"/>
        </w:tabs>
        <w:ind w:left="2325" w:right="729" w:hanging="2160"/>
      </w:pPr>
      <w:r>
        <w:rPr>
          <w:b/>
          <w:spacing w:val="-2"/>
        </w:rPr>
        <w:t>Provimi:</w:t>
      </w:r>
      <w:r>
        <w:rPr>
          <w:b/>
        </w:rPr>
        <w:tab/>
      </w:r>
      <w:r>
        <w:t>Pjesëmarrësit duhet të kalojnë në provim për dijet teorike dhe aftësitë praktike</w:t>
      </w:r>
      <w:r>
        <w:rPr>
          <w:spacing w:val="40"/>
        </w:rPr>
        <w:t xml:space="preserve"> </w:t>
      </w:r>
      <w:r>
        <w:t>të kërkesave të modulit.</w:t>
      </w:r>
    </w:p>
    <w:p w:rsidR="00B168D4" w:rsidRDefault="00000000">
      <w:pPr>
        <w:pStyle w:val="BodyText"/>
        <w:spacing w:before="28"/>
        <w:ind w:left="0" w:firstLine="0"/>
        <w:rPr>
          <w:sz w:val="20"/>
        </w:rPr>
      </w:pPr>
      <w:r>
        <w:rPr>
          <w:noProof/>
          <w:sz w:val="20"/>
        </w:rPr>
        <mc:AlternateContent>
          <mc:Choice Requires="wps">
            <w:drawing>
              <wp:anchor distT="0" distB="0" distL="0" distR="0" simplePos="0" relativeHeight="487595008" behindDoc="1" locked="0" layoutInCell="1" allowOverlap="1">
                <wp:simplePos x="0" y="0"/>
                <wp:positionH relativeFrom="page">
                  <wp:posOffset>914704</wp:posOffset>
                </wp:positionH>
                <wp:positionV relativeFrom="paragraph">
                  <wp:posOffset>179343</wp:posOffset>
                </wp:positionV>
                <wp:extent cx="5716270" cy="222885"/>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6270" cy="222885"/>
                        </a:xfrm>
                        <a:prstGeom prst="rect">
                          <a:avLst/>
                        </a:prstGeom>
                        <a:solidFill>
                          <a:srgbClr val="D9D9D9"/>
                        </a:solidFill>
                      </wps:spPr>
                      <wps:txbx>
                        <w:txbxContent>
                          <w:p w:rsidR="00B168D4" w:rsidRDefault="00000000">
                            <w:pPr>
                              <w:spacing w:before="35"/>
                              <w:ind w:left="108"/>
                              <w:rPr>
                                <w:b/>
                                <w:color w:val="000000"/>
                                <w:sz w:val="24"/>
                              </w:rPr>
                            </w:pPr>
                            <w:r>
                              <w:rPr>
                                <w:b/>
                                <w:color w:val="000000"/>
                                <w:sz w:val="24"/>
                              </w:rPr>
                              <w:t>Tema/veprimtaria</w:t>
                            </w:r>
                            <w:r>
                              <w:rPr>
                                <w:b/>
                                <w:color w:val="000000"/>
                                <w:spacing w:val="-1"/>
                                <w:sz w:val="24"/>
                              </w:rPr>
                              <w:t xml:space="preserve"> </w:t>
                            </w:r>
                            <w:r>
                              <w:rPr>
                                <w:b/>
                                <w:color w:val="000000"/>
                                <w:sz w:val="24"/>
                              </w:rPr>
                              <w:t>që</w:t>
                            </w:r>
                            <w:r>
                              <w:rPr>
                                <w:b/>
                                <w:color w:val="000000"/>
                                <w:spacing w:val="-3"/>
                                <w:sz w:val="24"/>
                              </w:rPr>
                              <w:t xml:space="preserve"> </w:t>
                            </w:r>
                            <w:r>
                              <w:rPr>
                                <w:b/>
                                <w:color w:val="000000"/>
                                <w:sz w:val="24"/>
                              </w:rPr>
                              <w:t>do</w:t>
                            </w:r>
                            <w:r>
                              <w:rPr>
                                <w:b/>
                                <w:color w:val="000000"/>
                                <w:spacing w:val="-1"/>
                                <w:sz w:val="24"/>
                              </w:rPr>
                              <w:t xml:space="preserve"> </w:t>
                            </w:r>
                            <w:r>
                              <w:rPr>
                                <w:b/>
                                <w:color w:val="000000"/>
                                <w:sz w:val="24"/>
                              </w:rPr>
                              <w:t>të</w:t>
                            </w:r>
                            <w:r>
                              <w:rPr>
                                <w:b/>
                                <w:color w:val="000000"/>
                                <w:spacing w:val="-3"/>
                                <w:sz w:val="24"/>
                              </w:rPr>
                              <w:t xml:space="preserve"> </w:t>
                            </w:r>
                            <w:r>
                              <w:rPr>
                                <w:b/>
                                <w:color w:val="000000"/>
                                <w:spacing w:val="-2"/>
                                <w:sz w:val="24"/>
                              </w:rPr>
                              <w:t>zhvillohet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14.121543pt;width:450.1pt;height:17.55pt;mso-position-horizontal-relative:page;mso-position-vertical-relative:paragraph;z-index:-15721472;mso-wrap-distance-left:0;mso-wrap-distance-right:0" type="#_x0000_t202" id="docshape40" filled="true" fillcolor="#d9d9d9" stroked="false">
                <v:textbox inset="0,0,0,0">
                  <w:txbxContent>
                    <w:p>
                      <w:pPr>
                        <w:spacing w:before="35"/>
                        <w:ind w:left="108" w:right="0" w:firstLine="0"/>
                        <w:jc w:val="left"/>
                        <w:rPr>
                          <w:b/>
                          <w:color w:val="000000"/>
                          <w:sz w:val="24"/>
                        </w:rPr>
                      </w:pPr>
                      <w:r>
                        <w:rPr>
                          <w:b/>
                          <w:color w:val="000000"/>
                          <w:sz w:val="24"/>
                        </w:rPr>
                        <w:t>Tema/veprimtaria</w:t>
                      </w:r>
                      <w:r>
                        <w:rPr>
                          <w:b/>
                          <w:color w:val="000000"/>
                          <w:spacing w:val="-1"/>
                          <w:sz w:val="24"/>
                        </w:rPr>
                        <w:t> </w:t>
                      </w:r>
                      <w:r>
                        <w:rPr>
                          <w:b/>
                          <w:color w:val="000000"/>
                          <w:sz w:val="24"/>
                        </w:rPr>
                        <w:t>që</w:t>
                      </w:r>
                      <w:r>
                        <w:rPr>
                          <w:b/>
                          <w:color w:val="000000"/>
                          <w:spacing w:val="-3"/>
                          <w:sz w:val="24"/>
                        </w:rPr>
                        <w:t> </w:t>
                      </w:r>
                      <w:r>
                        <w:rPr>
                          <w:b/>
                          <w:color w:val="000000"/>
                          <w:sz w:val="24"/>
                        </w:rPr>
                        <w:t>do</w:t>
                      </w:r>
                      <w:r>
                        <w:rPr>
                          <w:b/>
                          <w:color w:val="000000"/>
                          <w:spacing w:val="-1"/>
                          <w:sz w:val="24"/>
                        </w:rPr>
                        <w:t> </w:t>
                      </w:r>
                      <w:r>
                        <w:rPr>
                          <w:b/>
                          <w:color w:val="000000"/>
                          <w:sz w:val="24"/>
                        </w:rPr>
                        <w:t>të</w:t>
                      </w:r>
                      <w:r>
                        <w:rPr>
                          <w:b/>
                          <w:color w:val="000000"/>
                          <w:spacing w:val="-3"/>
                          <w:sz w:val="24"/>
                        </w:rPr>
                        <w:t> </w:t>
                      </w:r>
                      <w:r>
                        <w:rPr>
                          <w:b/>
                          <w:color w:val="000000"/>
                          <w:spacing w:val="-2"/>
                          <w:sz w:val="24"/>
                        </w:rPr>
                        <w:t>zhvillohet</w:t>
                      </w:r>
                    </w:p>
                  </w:txbxContent>
                </v:textbox>
                <v:fill type="solid"/>
                <w10:wrap type="topAndBottom"/>
              </v:shape>
            </w:pict>
          </mc:Fallback>
        </mc:AlternateContent>
      </w:r>
    </w:p>
    <w:p w:rsidR="00B168D4" w:rsidRDefault="00000000">
      <w:pPr>
        <w:pStyle w:val="Heading2"/>
        <w:tabs>
          <w:tab w:val="left" w:pos="9166"/>
        </w:tabs>
        <w:spacing w:before="13"/>
      </w:pPr>
      <w:r>
        <w:rPr>
          <w:color w:val="000000"/>
          <w:spacing w:val="48"/>
          <w:shd w:val="clear" w:color="auto" w:fill="BEBEBE"/>
        </w:rPr>
        <w:t xml:space="preserve"> </w:t>
      </w:r>
      <w:r>
        <w:rPr>
          <w:color w:val="000000"/>
          <w:shd w:val="clear" w:color="auto" w:fill="BEBEBE"/>
        </w:rPr>
        <w:t>1.</w:t>
      </w:r>
      <w:r>
        <w:rPr>
          <w:color w:val="000000"/>
          <w:spacing w:val="30"/>
          <w:shd w:val="clear" w:color="auto" w:fill="BEBEBE"/>
        </w:rPr>
        <w:t xml:space="preserve">  </w:t>
      </w:r>
      <w:r>
        <w:rPr>
          <w:color w:val="000000"/>
          <w:spacing w:val="-2"/>
          <w:shd w:val="clear" w:color="auto" w:fill="BEBEBE"/>
        </w:rPr>
        <w:t>Hyrje</w:t>
      </w:r>
      <w:r>
        <w:rPr>
          <w:color w:val="000000"/>
          <w:shd w:val="clear" w:color="auto" w:fill="BEBEBE"/>
        </w:rPr>
        <w:tab/>
      </w:r>
    </w:p>
    <w:p w:rsidR="00B168D4" w:rsidRDefault="00000000">
      <w:pPr>
        <w:pStyle w:val="ListParagraph"/>
        <w:numPr>
          <w:ilvl w:val="1"/>
          <w:numId w:val="26"/>
        </w:numPr>
        <w:tabs>
          <w:tab w:val="left" w:pos="1172"/>
        </w:tabs>
        <w:spacing w:before="15" w:line="274" w:lineRule="exact"/>
        <w:ind w:left="1172" w:hanging="539"/>
        <w:rPr>
          <w:b/>
          <w:sz w:val="24"/>
        </w:rPr>
      </w:pPr>
      <w:r>
        <w:rPr>
          <w:b/>
          <w:sz w:val="24"/>
        </w:rPr>
        <w:t>Këndvështrimi</w:t>
      </w:r>
      <w:r>
        <w:rPr>
          <w:b/>
          <w:spacing w:val="-4"/>
          <w:sz w:val="24"/>
        </w:rPr>
        <w:t xml:space="preserve"> </w:t>
      </w:r>
      <w:r>
        <w:rPr>
          <w:b/>
          <w:sz w:val="24"/>
        </w:rPr>
        <w:t>mbi</w:t>
      </w:r>
      <w:r>
        <w:rPr>
          <w:b/>
          <w:spacing w:val="-1"/>
          <w:sz w:val="24"/>
        </w:rPr>
        <w:t xml:space="preserve"> </w:t>
      </w:r>
      <w:r>
        <w:rPr>
          <w:b/>
          <w:spacing w:val="-2"/>
          <w:sz w:val="24"/>
        </w:rPr>
        <w:t>modulin</w:t>
      </w:r>
    </w:p>
    <w:p w:rsidR="00B168D4" w:rsidRDefault="00000000">
      <w:pPr>
        <w:pStyle w:val="BodyText"/>
        <w:tabs>
          <w:tab w:val="left" w:pos="1533"/>
        </w:tabs>
        <w:spacing w:line="274" w:lineRule="exact"/>
        <w:ind w:left="1173" w:firstLine="0"/>
      </w:pPr>
      <w:r>
        <w:rPr>
          <w:spacing w:val="-10"/>
        </w:rPr>
        <w:t>1</w:t>
      </w:r>
      <w:r>
        <w:tab/>
        <w:t>përshkrim</w:t>
      </w:r>
      <w:r>
        <w:rPr>
          <w:spacing w:val="-3"/>
        </w:rPr>
        <w:t xml:space="preserve"> </w:t>
      </w:r>
      <w:r>
        <w:t>i temave</w:t>
      </w:r>
      <w:r>
        <w:rPr>
          <w:spacing w:val="-3"/>
        </w:rPr>
        <w:t xml:space="preserve"> </w:t>
      </w:r>
      <w:r>
        <w:t>dhe</w:t>
      </w:r>
      <w:r>
        <w:rPr>
          <w:spacing w:val="-1"/>
        </w:rPr>
        <w:t xml:space="preserve"> </w:t>
      </w:r>
      <w:r>
        <w:t>theksit</w:t>
      </w:r>
      <w:r>
        <w:rPr>
          <w:spacing w:val="-1"/>
        </w:rPr>
        <w:t xml:space="preserve"> </w:t>
      </w:r>
      <w:r>
        <w:t>të</w:t>
      </w:r>
      <w:r>
        <w:rPr>
          <w:spacing w:val="1"/>
        </w:rPr>
        <w:t xml:space="preserve"> </w:t>
      </w:r>
      <w:r>
        <w:rPr>
          <w:spacing w:val="-2"/>
        </w:rPr>
        <w:t>modulit</w:t>
      </w:r>
    </w:p>
    <w:p w:rsidR="00B168D4" w:rsidRDefault="00000000">
      <w:pPr>
        <w:pStyle w:val="Heading2"/>
        <w:numPr>
          <w:ilvl w:val="1"/>
          <w:numId w:val="26"/>
        </w:numPr>
        <w:tabs>
          <w:tab w:val="left" w:pos="1172"/>
        </w:tabs>
        <w:spacing w:before="4" w:line="274" w:lineRule="exact"/>
        <w:ind w:left="1172" w:hanging="539"/>
      </w:pPr>
      <w:r>
        <w:t>Kompetencat</w:t>
      </w:r>
      <w:r>
        <w:rPr>
          <w:spacing w:val="-2"/>
        </w:rPr>
        <w:t xml:space="preserve"> </w:t>
      </w:r>
      <w:r>
        <w:t>që</w:t>
      </w:r>
      <w:r>
        <w:rPr>
          <w:spacing w:val="-2"/>
        </w:rPr>
        <w:t xml:space="preserve"> </w:t>
      </w:r>
      <w:r>
        <w:t>do</w:t>
      </w:r>
      <w:r>
        <w:rPr>
          <w:spacing w:val="-1"/>
        </w:rPr>
        <w:t xml:space="preserve"> </w:t>
      </w:r>
      <w:r>
        <w:t>të</w:t>
      </w:r>
      <w:r>
        <w:rPr>
          <w:spacing w:val="-3"/>
        </w:rPr>
        <w:t xml:space="preserve"> </w:t>
      </w:r>
      <w:r>
        <w:rPr>
          <w:spacing w:val="-2"/>
        </w:rPr>
        <w:t>arrihen</w:t>
      </w:r>
    </w:p>
    <w:p w:rsidR="00B168D4" w:rsidRDefault="00000000">
      <w:pPr>
        <w:pStyle w:val="BodyText"/>
        <w:spacing w:line="274" w:lineRule="exact"/>
        <w:ind w:left="1173" w:firstLine="0"/>
      </w:pPr>
      <w:r>
        <w:t>.1</w:t>
      </w:r>
      <w:r>
        <w:rPr>
          <w:spacing w:val="27"/>
        </w:rPr>
        <w:t xml:space="preserve">  </w:t>
      </w:r>
      <w:r>
        <w:t>përshkrim i kompetencave</w:t>
      </w:r>
      <w:r>
        <w:rPr>
          <w:spacing w:val="-2"/>
        </w:rPr>
        <w:t xml:space="preserve"> </w:t>
      </w:r>
      <w:r>
        <w:t>që</w:t>
      </w:r>
      <w:r>
        <w:rPr>
          <w:spacing w:val="-1"/>
        </w:rPr>
        <w:t xml:space="preserve"> </w:t>
      </w:r>
      <w:r>
        <w:t>do</w:t>
      </w:r>
      <w:r>
        <w:rPr>
          <w:spacing w:val="-1"/>
        </w:rPr>
        <w:t xml:space="preserve"> </w:t>
      </w:r>
      <w:r>
        <w:t>të arrihen në</w:t>
      </w:r>
      <w:r>
        <w:rPr>
          <w:spacing w:val="-2"/>
        </w:rPr>
        <w:t xml:space="preserve"> </w:t>
      </w:r>
      <w:r>
        <w:t>përfundim të</w:t>
      </w:r>
      <w:r>
        <w:rPr>
          <w:spacing w:val="3"/>
        </w:rPr>
        <w:t xml:space="preserve"> </w:t>
      </w:r>
      <w:r>
        <w:rPr>
          <w:spacing w:val="-2"/>
        </w:rPr>
        <w:t>modulit</w:t>
      </w:r>
    </w:p>
    <w:p w:rsidR="00B168D4" w:rsidRDefault="00000000">
      <w:pPr>
        <w:pStyle w:val="Heading2"/>
        <w:numPr>
          <w:ilvl w:val="1"/>
          <w:numId w:val="26"/>
        </w:numPr>
        <w:tabs>
          <w:tab w:val="left" w:pos="1172"/>
        </w:tabs>
        <w:spacing w:before="6" w:line="274" w:lineRule="exact"/>
        <w:ind w:left="1172" w:hanging="539"/>
      </w:pPr>
      <w:r>
        <w:t>Kërcënimet</w:t>
      </w:r>
      <w:r>
        <w:rPr>
          <w:spacing w:val="-1"/>
        </w:rPr>
        <w:t xml:space="preserve"> </w:t>
      </w:r>
      <w:r>
        <w:t>aktuale</w:t>
      </w:r>
      <w:r>
        <w:rPr>
          <w:spacing w:val="-2"/>
        </w:rPr>
        <w:t xml:space="preserve"> </w:t>
      </w:r>
      <w:r>
        <w:t>për</w:t>
      </w:r>
      <w:r>
        <w:rPr>
          <w:spacing w:val="-1"/>
        </w:rPr>
        <w:t xml:space="preserve"> </w:t>
      </w:r>
      <w:r>
        <w:t>sigurinë</w:t>
      </w:r>
      <w:r>
        <w:rPr>
          <w:spacing w:val="-2"/>
        </w:rPr>
        <w:t xml:space="preserve"> </w:t>
      </w:r>
      <w:r>
        <w:t>dhe</w:t>
      </w:r>
      <w:r>
        <w:rPr>
          <w:spacing w:val="-1"/>
        </w:rPr>
        <w:t xml:space="preserve"> </w:t>
      </w:r>
      <w:r>
        <w:rPr>
          <w:spacing w:val="-2"/>
        </w:rPr>
        <w:t>mënyrat</w:t>
      </w:r>
    </w:p>
    <w:p w:rsidR="00B168D4" w:rsidRDefault="00000000">
      <w:pPr>
        <w:pStyle w:val="BodyText"/>
        <w:tabs>
          <w:tab w:val="left" w:pos="1533"/>
        </w:tabs>
        <w:spacing w:line="274" w:lineRule="exact"/>
        <w:ind w:left="1173" w:firstLine="0"/>
      </w:pPr>
      <w:r>
        <w:rPr>
          <w:spacing w:val="-10"/>
        </w:rPr>
        <w:t>1</w:t>
      </w:r>
      <w:r>
        <w:tab/>
        <w:t>përmbledhje</w:t>
      </w:r>
      <w:r>
        <w:rPr>
          <w:spacing w:val="-2"/>
        </w:rPr>
        <w:t xml:space="preserve"> </w:t>
      </w:r>
      <w:r>
        <w:t>e</w:t>
      </w:r>
      <w:r>
        <w:rPr>
          <w:spacing w:val="-2"/>
        </w:rPr>
        <w:t xml:space="preserve"> </w:t>
      </w:r>
      <w:r>
        <w:t>kërcënimeve</w:t>
      </w:r>
      <w:r>
        <w:rPr>
          <w:spacing w:val="-1"/>
        </w:rPr>
        <w:t xml:space="preserve"> </w:t>
      </w:r>
      <w:r>
        <w:t>për industrinë e</w:t>
      </w:r>
      <w:r>
        <w:rPr>
          <w:spacing w:val="-1"/>
        </w:rPr>
        <w:t xml:space="preserve"> </w:t>
      </w:r>
      <w:r>
        <w:t xml:space="preserve">transportit detar, siç </w:t>
      </w:r>
      <w:r>
        <w:rPr>
          <w:spacing w:val="-2"/>
        </w:rPr>
        <w:t>janë:</w:t>
      </w:r>
    </w:p>
    <w:p w:rsidR="00B168D4" w:rsidRDefault="00000000">
      <w:pPr>
        <w:pStyle w:val="ListParagraph"/>
        <w:numPr>
          <w:ilvl w:val="0"/>
          <w:numId w:val="22"/>
        </w:numPr>
        <w:tabs>
          <w:tab w:val="left" w:pos="1532"/>
        </w:tabs>
        <w:ind w:left="1532" w:hanging="359"/>
        <w:rPr>
          <w:sz w:val="24"/>
        </w:rPr>
      </w:pPr>
      <w:r>
        <w:rPr>
          <w:sz w:val="24"/>
        </w:rPr>
        <w:t>pirateria</w:t>
      </w:r>
      <w:r>
        <w:rPr>
          <w:spacing w:val="-1"/>
          <w:sz w:val="24"/>
        </w:rPr>
        <w:t xml:space="preserve"> </w:t>
      </w:r>
      <w:r>
        <w:rPr>
          <w:sz w:val="24"/>
        </w:rPr>
        <w:t>dhe</w:t>
      </w:r>
      <w:r>
        <w:rPr>
          <w:spacing w:val="-2"/>
          <w:sz w:val="24"/>
        </w:rPr>
        <w:t xml:space="preserve"> </w:t>
      </w:r>
      <w:r>
        <w:rPr>
          <w:sz w:val="24"/>
        </w:rPr>
        <w:t>sulmet</w:t>
      </w:r>
      <w:r>
        <w:rPr>
          <w:spacing w:val="-1"/>
          <w:sz w:val="24"/>
        </w:rPr>
        <w:t xml:space="preserve"> </w:t>
      </w:r>
      <w:r>
        <w:rPr>
          <w:sz w:val="24"/>
        </w:rPr>
        <w:t>e</w:t>
      </w:r>
      <w:r>
        <w:rPr>
          <w:spacing w:val="-1"/>
          <w:sz w:val="24"/>
        </w:rPr>
        <w:t xml:space="preserve"> </w:t>
      </w:r>
      <w:r>
        <w:rPr>
          <w:spacing w:val="-2"/>
          <w:sz w:val="24"/>
        </w:rPr>
        <w:t>armatosura</w:t>
      </w:r>
    </w:p>
    <w:p w:rsidR="00B168D4" w:rsidRDefault="00000000">
      <w:pPr>
        <w:pStyle w:val="ListParagraph"/>
        <w:numPr>
          <w:ilvl w:val="0"/>
          <w:numId w:val="22"/>
        </w:numPr>
        <w:tabs>
          <w:tab w:val="left" w:pos="1532"/>
        </w:tabs>
        <w:ind w:left="1532" w:hanging="359"/>
        <w:rPr>
          <w:sz w:val="24"/>
        </w:rPr>
      </w:pPr>
      <w:r>
        <w:rPr>
          <w:spacing w:val="-2"/>
          <w:sz w:val="24"/>
        </w:rPr>
        <w:t>terrorizmi</w:t>
      </w:r>
    </w:p>
    <w:p w:rsidR="00B168D4" w:rsidRDefault="00000000">
      <w:pPr>
        <w:pStyle w:val="ListParagraph"/>
        <w:numPr>
          <w:ilvl w:val="0"/>
          <w:numId w:val="22"/>
        </w:numPr>
        <w:tabs>
          <w:tab w:val="left" w:pos="1532"/>
        </w:tabs>
        <w:ind w:left="1532" w:hanging="359"/>
        <w:rPr>
          <w:sz w:val="24"/>
        </w:rPr>
      </w:pPr>
      <w:r>
        <w:rPr>
          <w:spacing w:val="-2"/>
          <w:sz w:val="24"/>
        </w:rPr>
        <w:t>kontrabanda</w:t>
      </w:r>
    </w:p>
    <w:p w:rsidR="00B168D4" w:rsidRDefault="00000000">
      <w:pPr>
        <w:pStyle w:val="ListParagraph"/>
        <w:numPr>
          <w:ilvl w:val="0"/>
          <w:numId w:val="22"/>
        </w:numPr>
        <w:tabs>
          <w:tab w:val="left" w:pos="1532"/>
        </w:tabs>
        <w:ind w:left="1532" w:hanging="359"/>
        <w:rPr>
          <w:sz w:val="24"/>
        </w:rPr>
      </w:pPr>
      <w:r>
        <w:rPr>
          <w:sz w:val="24"/>
        </w:rPr>
        <w:t>kalime</w:t>
      </w:r>
      <w:r>
        <w:rPr>
          <w:spacing w:val="-2"/>
          <w:sz w:val="24"/>
        </w:rPr>
        <w:t xml:space="preserve"> </w:t>
      </w:r>
      <w:r>
        <w:rPr>
          <w:sz w:val="24"/>
        </w:rPr>
        <w:t>të</w:t>
      </w:r>
      <w:r>
        <w:rPr>
          <w:spacing w:val="-2"/>
          <w:sz w:val="24"/>
        </w:rPr>
        <w:t xml:space="preserve"> </w:t>
      </w:r>
      <w:r>
        <w:rPr>
          <w:sz w:val="24"/>
        </w:rPr>
        <w:t>paligjshme</w:t>
      </w:r>
      <w:r>
        <w:rPr>
          <w:spacing w:val="-2"/>
          <w:sz w:val="24"/>
        </w:rPr>
        <w:t xml:space="preserve"> </w:t>
      </w:r>
      <w:r>
        <w:rPr>
          <w:sz w:val="24"/>
        </w:rPr>
        <w:t xml:space="preserve">të </w:t>
      </w:r>
      <w:r>
        <w:rPr>
          <w:spacing w:val="-2"/>
          <w:sz w:val="24"/>
        </w:rPr>
        <w:t>refugjatëve</w:t>
      </w:r>
    </w:p>
    <w:p w:rsidR="00B168D4" w:rsidRDefault="00000000">
      <w:pPr>
        <w:pStyle w:val="ListParagraph"/>
        <w:numPr>
          <w:ilvl w:val="0"/>
          <w:numId w:val="22"/>
        </w:numPr>
        <w:tabs>
          <w:tab w:val="left" w:pos="1532"/>
        </w:tabs>
        <w:ind w:left="1532" w:hanging="359"/>
        <w:rPr>
          <w:sz w:val="24"/>
        </w:rPr>
      </w:pPr>
      <w:r>
        <w:rPr>
          <w:sz w:val="24"/>
        </w:rPr>
        <w:t>vjedhje</w:t>
      </w:r>
      <w:r>
        <w:rPr>
          <w:spacing w:val="-1"/>
          <w:sz w:val="24"/>
        </w:rPr>
        <w:t xml:space="preserve"> </w:t>
      </w:r>
      <w:r>
        <w:rPr>
          <w:spacing w:val="-2"/>
          <w:sz w:val="24"/>
        </w:rPr>
        <w:t>mallrash</w:t>
      </w:r>
    </w:p>
    <w:p w:rsidR="00B168D4" w:rsidRDefault="00000000">
      <w:pPr>
        <w:pStyle w:val="ListParagraph"/>
        <w:numPr>
          <w:ilvl w:val="0"/>
          <w:numId w:val="22"/>
        </w:numPr>
        <w:tabs>
          <w:tab w:val="left" w:pos="1532"/>
        </w:tabs>
        <w:ind w:left="1532" w:hanging="359"/>
        <w:rPr>
          <w:sz w:val="24"/>
        </w:rPr>
      </w:pPr>
      <w:r>
        <w:rPr>
          <w:sz w:val="24"/>
        </w:rPr>
        <w:t>dëme</w:t>
      </w:r>
      <w:r>
        <w:rPr>
          <w:spacing w:val="-1"/>
          <w:sz w:val="24"/>
        </w:rPr>
        <w:t xml:space="preserve"> </w:t>
      </w:r>
      <w:r>
        <w:rPr>
          <w:spacing w:val="-2"/>
          <w:sz w:val="24"/>
        </w:rPr>
        <w:t>anësore</w:t>
      </w:r>
    </w:p>
    <w:p w:rsidR="00B168D4" w:rsidRDefault="00000000">
      <w:pPr>
        <w:pStyle w:val="Heading2"/>
        <w:numPr>
          <w:ilvl w:val="1"/>
          <w:numId w:val="26"/>
        </w:numPr>
        <w:tabs>
          <w:tab w:val="left" w:pos="1172"/>
        </w:tabs>
        <w:spacing w:before="5" w:line="274" w:lineRule="exact"/>
        <w:ind w:left="1172" w:hanging="539"/>
      </w:pPr>
      <w:r>
        <w:t>Operacionet</w:t>
      </w:r>
      <w:r>
        <w:rPr>
          <w:spacing w:val="-2"/>
        </w:rPr>
        <w:t xml:space="preserve"> </w:t>
      </w:r>
      <w:r>
        <w:t>e</w:t>
      </w:r>
      <w:r>
        <w:rPr>
          <w:spacing w:val="-3"/>
        </w:rPr>
        <w:t xml:space="preserve"> </w:t>
      </w:r>
      <w:r>
        <w:t>anijes</w:t>
      </w:r>
      <w:r>
        <w:rPr>
          <w:spacing w:val="-1"/>
        </w:rPr>
        <w:t xml:space="preserve"> </w:t>
      </w:r>
      <w:r>
        <w:t>dhe</w:t>
      </w:r>
      <w:r>
        <w:rPr>
          <w:spacing w:val="-2"/>
        </w:rPr>
        <w:t xml:space="preserve"> </w:t>
      </w:r>
      <w:r>
        <w:t>portet</w:t>
      </w:r>
      <w:r>
        <w:rPr>
          <w:spacing w:val="-1"/>
        </w:rPr>
        <w:t xml:space="preserve"> </w:t>
      </w:r>
      <w:r>
        <w:t>dhe</w:t>
      </w:r>
      <w:r>
        <w:rPr>
          <w:spacing w:val="-2"/>
        </w:rPr>
        <w:t xml:space="preserve"> kushtet</w:t>
      </w:r>
    </w:p>
    <w:p w:rsidR="00B168D4" w:rsidRDefault="00000000">
      <w:pPr>
        <w:pStyle w:val="ListParagraph"/>
        <w:numPr>
          <w:ilvl w:val="1"/>
          <w:numId w:val="26"/>
        </w:numPr>
        <w:tabs>
          <w:tab w:val="left" w:pos="1232"/>
        </w:tabs>
        <w:spacing w:line="237" w:lineRule="auto"/>
        <w:ind w:left="633" w:right="1138" w:firstLine="0"/>
        <w:rPr>
          <w:sz w:val="24"/>
        </w:rPr>
      </w:pPr>
      <w:r>
        <w:rPr>
          <w:sz w:val="24"/>
        </w:rPr>
        <w:t>Karakteristkat</w:t>
      </w:r>
      <w:r>
        <w:rPr>
          <w:spacing w:val="-4"/>
          <w:sz w:val="24"/>
        </w:rPr>
        <w:t xml:space="preserve"> </w:t>
      </w:r>
      <w:r>
        <w:rPr>
          <w:sz w:val="24"/>
        </w:rPr>
        <w:t>e</w:t>
      </w:r>
      <w:r>
        <w:rPr>
          <w:spacing w:val="-5"/>
          <w:sz w:val="24"/>
        </w:rPr>
        <w:t xml:space="preserve"> </w:t>
      </w:r>
      <w:r>
        <w:rPr>
          <w:sz w:val="24"/>
        </w:rPr>
        <w:t>natyrës</w:t>
      </w:r>
      <w:r>
        <w:rPr>
          <w:spacing w:val="-4"/>
          <w:sz w:val="24"/>
        </w:rPr>
        <w:t xml:space="preserve"> </w:t>
      </w:r>
      <w:r>
        <w:rPr>
          <w:sz w:val="24"/>
        </w:rPr>
        <w:t>intermodale</w:t>
      </w:r>
      <w:r>
        <w:rPr>
          <w:spacing w:val="-4"/>
          <w:sz w:val="24"/>
        </w:rPr>
        <w:t xml:space="preserve"> </w:t>
      </w:r>
      <w:r>
        <w:rPr>
          <w:sz w:val="24"/>
        </w:rPr>
        <w:t>të</w:t>
      </w:r>
      <w:r>
        <w:rPr>
          <w:spacing w:val="-5"/>
          <w:sz w:val="24"/>
        </w:rPr>
        <w:t xml:space="preserve"> </w:t>
      </w:r>
      <w:r>
        <w:rPr>
          <w:sz w:val="24"/>
        </w:rPr>
        <w:t>transportit</w:t>
      </w:r>
      <w:r>
        <w:rPr>
          <w:spacing w:val="-4"/>
          <w:sz w:val="24"/>
        </w:rPr>
        <w:t xml:space="preserve"> </w:t>
      </w:r>
      <w:r>
        <w:rPr>
          <w:sz w:val="24"/>
        </w:rPr>
        <w:t>dhe</w:t>
      </w:r>
      <w:r>
        <w:rPr>
          <w:spacing w:val="-5"/>
          <w:sz w:val="24"/>
        </w:rPr>
        <w:t xml:space="preserve"> </w:t>
      </w:r>
      <w:r>
        <w:rPr>
          <w:sz w:val="24"/>
        </w:rPr>
        <w:t>ndërfaqet</w:t>
      </w:r>
      <w:r>
        <w:rPr>
          <w:spacing w:val="-4"/>
          <w:sz w:val="24"/>
        </w:rPr>
        <w:t xml:space="preserve"> </w:t>
      </w:r>
      <w:r>
        <w:rPr>
          <w:sz w:val="24"/>
        </w:rPr>
        <w:t>midis</w:t>
      </w:r>
      <w:r>
        <w:rPr>
          <w:spacing w:val="-4"/>
          <w:sz w:val="24"/>
        </w:rPr>
        <w:t xml:space="preserve"> </w:t>
      </w:r>
      <w:r>
        <w:rPr>
          <w:sz w:val="24"/>
        </w:rPr>
        <w:t>mjeteve lundruese dhe mënyrave të tjera</w:t>
      </w:r>
    </w:p>
    <w:p w:rsidR="00B168D4" w:rsidRDefault="00000000">
      <w:pPr>
        <w:pStyle w:val="Heading2"/>
        <w:tabs>
          <w:tab w:val="left" w:pos="9166"/>
        </w:tabs>
        <w:spacing w:before="6"/>
      </w:pPr>
      <w:r>
        <w:rPr>
          <w:color w:val="000000"/>
          <w:spacing w:val="47"/>
          <w:shd w:val="clear" w:color="auto" w:fill="BEBEBE"/>
        </w:rPr>
        <w:t xml:space="preserve"> </w:t>
      </w:r>
      <w:r>
        <w:rPr>
          <w:color w:val="000000"/>
          <w:shd w:val="clear" w:color="auto" w:fill="BEBEBE"/>
        </w:rPr>
        <w:t>2.</w:t>
      </w:r>
      <w:r>
        <w:rPr>
          <w:color w:val="000000"/>
          <w:spacing w:val="29"/>
          <w:shd w:val="clear" w:color="auto" w:fill="BEBEBE"/>
        </w:rPr>
        <w:t xml:space="preserve">  </w:t>
      </w:r>
      <w:r>
        <w:rPr>
          <w:color w:val="000000"/>
          <w:shd w:val="clear" w:color="auto" w:fill="BEBEBE"/>
        </w:rPr>
        <w:t>Politika e</w:t>
      </w:r>
      <w:r>
        <w:rPr>
          <w:color w:val="000000"/>
          <w:spacing w:val="-1"/>
          <w:shd w:val="clear" w:color="auto" w:fill="BEBEBE"/>
        </w:rPr>
        <w:t xml:space="preserve"> </w:t>
      </w:r>
      <w:r>
        <w:rPr>
          <w:color w:val="000000"/>
          <w:shd w:val="clear" w:color="auto" w:fill="BEBEBE"/>
        </w:rPr>
        <w:t xml:space="preserve">Sigurisë </w:t>
      </w:r>
      <w:r>
        <w:rPr>
          <w:color w:val="000000"/>
          <w:spacing w:val="-2"/>
          <w:shd w:val="clear" w:color="auto" w:fill="BEBEBE"/>
        </w:rPr>
        <w:t>Detare</w:t>
      </w:r>
      <w:r>
        <w:rPr>
          <w:color w:val="000000"/>
          <w:shd w:val="clear" w:color="auto" w:fill="BEBEBE"/>
        </w:rPr>
        <w:tab/>
      </w:r>
    </w:p>
    <w:p w:rsidR="00B168D4" w:rsidRDefault="00000000">
      <w:pPr>
        <w:pStyle w:val="ListParagraph"/>
        <w:numPr>
          <w:ilvl w:val="1"/>
          <w:numId w:val="25"/>
        </w:numPr>
        <w:tabs>
          <w:tab w:val="left" w:pos="1172"/>
        </w:tabs>
        <w:spacing w:line="274" w:lineRule="exact"/>
        <w:ind w:left="1172" w:hanging="539"/>
        <w:rPr>
          <w:b/>
          <w:sz w:val="24"/>
        </w:rPr>
      </w:pPr>
      <w:r>
        <w:rPr>
          <w:b/>
          <w:sz w:val="24"/>
        </w:rPr>
        <w:t>Njohja</w:t>
      </w:r>
      <w:r>
        <w:rPr>
          <w:b/>
          <w:spacing w:val="-3"/>
          <w:sz w:val="24"/>
        </w:rPr>
        <w:t xml:space="preserve"> </w:t>
      </w:r>
      <w:r>
        <w:rPr>
          <w:b/>
          <w:sz w:val="24"/>
        </w:rPr>
        <w:t>me</w:t>
      </w:r>
      <w:r>
        <w:rPr>
          <w:b/>
          <w:spacing w:val="-3"/>
          <w:sz w:val="24"/>
        </w:rPr>
        <w:t xml:space="preserve"> </w:t>
      </w:r>
      <w:r>
        <w:rPr>
          <w:b/>
          <w:sz w:val="24"/>
        </w:rPr>
        <w:t>konventat</w:t>
      </w:r>
      <w:r>
        <w:rPr>
          <w:b/>
          <w:spacing w:val="-4"/>
          <w:sz w:val="24"/>
        </w:rPr>
        <w:t xml:space="preserve"> </w:t>
      </w:r>
      <w:r>
        <w:rPr>
          <w:b/>
          <w:sz w:val="24"/>
        </w:rPr>
        <w:t>ndërkombëtare</w:t>
      </w:r>
      <w:r>
        <w:rPr>
          <w:b/>
          <w:spacing w:val="-3"/>
          <w:sz w:val="24"/>
        </w:rPr>
        <w:t xml:space="preserve"> </w:t>
      </w:r>
      <w:r>
        <w:rPr>
          <w:b/>
          <w:sz w:val="24"/>
        </w:rPr>
        <w:t>përkatëse,</w:t>
      </w:r>
      <w:r>
        <w:rPr>
          <w:b/>
          <w:spacing w:val="-2"/>
          <w:sz w:val="24"/>
        </w:rPr>
        <w:t xml:space="preserve"> </w:t>
      </w:r>
      <w:r>
        <w:rPr>
          <w:b/>
          <w:sz w:val="24"/>
        </w:rPr>
        <w:t>kodet,</w:t>
      </w:r>
      <w:r>
        <w:rPr>
          <w:b/>
          <w:spacing w:val="-2"/>
          <w:sz w:val="24"/>
        </w:rPr>
        <w:t xml:space="preserve"> </w:t>
      </w:r>
      <w:r>
        <w:rPr>
          <w:b/>
          <w:sz w:val="24"/>
        </w:rPr>
        <w:t>dhe</w:t>
      </w:r>
      <w:r>
        <w:rPr>
          <w:b/>
          <w:spacing w:val="-2"/>
          <w:sz w:val="24"/>
        </w:rPr>
        <w:t xml:space="preserve"> rekomandimet</w:t>
      </w:r>
    </w:p>
    <w:p w:rsidR="00B168D4" w:rsidRDefault="00000000">
      <w:pPr>
        <w:pStyle w:val="BodyText"/>
        <w:tabs>
          <w:tab w:val="left" w:pos="1533"/>
        </w:tabs>
        <w:spacing w:line="274" w:lineRule="exact"/>
        <w:ind w:left="1173" w:firstLine="0"/>
      </w:pPr>
      <w:r>
        <w:rPr>
          <w:spacing w:val="-10"/>
        </w:rPr>
        <w:t>1</w:t>
      </w:r>
      <w:r>
        <w:tab/>
        <w:t>përpjekjet</w:t>
      </w:r>
      <w:r>
        <w:rPr>
          <w:spacing w:val="-3"/>
        </w:rPr>
        <w:t xml:space="preserve"> </w:t>
      </w:r>
      <w:r>
        <w:t>e</w:t>
      </w:r>
      <w:r>
        <w:rPr>
          <w:spacing w:val="-2"/>
        </w:rPr>
        <w:t xml:space="preserve"> </w:t>
      </w:r>
      <w:r>
        <w:t>mëparshme</w:t>
      </w:r>
      <w:r>
        <w:rPr>
          <w:spacing w:val="-1"/>
        </w:rPr>
        <w:t xml:space="preserve"> </w:t>
      </w:r>
      <w:r>
        <w:t>të IMO-s për</w:t>
      </w:r>
      <w:r>
        <w:rPr>
          <w:spacing w:val="-1"/>
        </w:rPr>
        <w:t xml:space="preserve"> </w:t>
      </w:r>
      <w:r>
        <w:t>sigurinë</w:t>
      </w:r>
      <w:r>
        <w:rPr>
          <w:spacing w:val="-2"/>
        </w:rPr>
        <w:t xml:space="preserve"> </w:t>
      </w:r>
      <w:r>
        <w:t>detare</w:t>
      </w:r>
      <w:r>
        <w:rPr>
          <w:spacing w:val="-3"/>
        </w:rPr>
        <w:t xml:space="preserve"> </w:t>
      </w:r>
      <w:r>
        <w:t xml:space="preserve">siç </w:t>
      </w:r>
      <w:r>
        <w:rPr>
          <w:spacing w:val="-2"/>
        </w:rPr>
        <w:t>janë:</w:t>
      </w:r>
    </w:p>
    <w:p w:rsidR="00B168D4" w:rsidRDefault="00000000">
      <w:pPr>
        <w:pStyle w:val="ListParagraph"/>
        <w:numPr>
          <w:ilvl w:val="2"/>
          <w:numId w:val="26"/>
        </w:numPr>
        <w:tabs>
          <w:tab w:val="left" w:pos="1532"/>
        </w:tabs>
        <w:ind w:left="1532" w:hanging="359"/>
        <w:rPr>
          <w:sz w:val="24"/>
        </w:rPr>
      </w:pPr>
      <w:r>
        <w:rPr>
          <w:spacing w:val="-2"/>
          <w:sz w:val="24"/>
        </w:rPr>
        <w:t>MSC/Circ.443;</w:t>
      </w:r>
    </w:p>
    <w:p w:rsidR="00B168D4" w:rsidRDefault="00000000">
      <w:pPr>
        <w:pStyle w:val="ListParagraph"/>
        <w:numPr>
          <w:ilvl w:val="2"/>
          <w:numId w:val="26"/>
        </w:numPr>
        <w:tabs>
          <w:tab w:val="left" w:pos="1532"/>
        </w:tabs>
        <w:ind w:left="1532" w:hanging="359"/>
        <w:rPr>
          <w:sz w:val="24"/>
        </w:rPr>
      </w:pPr>
      <w:r>
        <w:rPr>
          <w:sz w:val="24"/>
        </w:rPr>
        <w:t>Akti</w:t>
      </w:r>
      <w:r>
        <w:rPr>
          <w:spacing w:val="-1"/>
          <w:sz w:val="24"/>
        </w:rPr>
        <w:t xml:space="preserve"> </w:t>
      </w:r>
      <w:r>
        <w:rPr>
          <w:sz w:val="24"/>
        </w:rPr>
        <w:t>SUA</w:t>
      </w:r>
      <w:r>
        <w:rPr>
          <w:spacing w:val="-2"/>
          <w:sz w:val="24"/>
        </w:rPr>
        <w:t xml:space="preserve"> </w:t>
      </w:r>
      <w:r>
        <w:rPr>
          <w:sz w:val="24"/>
        </w:rPr>
        <w:t>(Kufizimi</w:t>
      </w:r>
      <w:r>
        <w:rPr>
          <w:spacing w:val="-1"/>
          <w:sz w:val="24"/>
        </w:rPr>
        <w:t xml:space="preserve"> </w:t>
      </w:r>
      <w:r>
        <w:rPr>
          <w:sz w:val="24"/>
        </w:rPr>
        <w:t>i Veprimeve</w:t>
      </w:r>
      <w:r>
        <w:rPr>
          <w:spacing w:val="-2"/>
          <w:sz w:val="24"/>
        </w:rPr>
        <w:t xml:space="preserve"> </w:t>
      </w:r>
      <w:r>
        <w:rPr>
          <w:sz w:val="24"/>
        </w:rPr>
        <w:t>të</w:t>
      </w:r>
      <w:r>
        <w:rPr>
          <w:spacing w:val="-1"/>
          <w:sz w:val="24"/>
        </w:rPr>
        <w:t xml:space="preserve"> </w:t>
      </w:r>
      <w:r>
        <w:rPr>
          <w:sz w:val="24"/>
        </w:rPr>
        <w:t xml:space="preserve">Paligjshme), </w:t>
      </w:r>
      <w:r>
        <w:rPr>
          <w:spacing w:val="-4"/>
          <w:sz w:val="24"/>
        </w:rPr>
        <w:t>etj.</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BodyText"/>
        <w:spacing w:before="61"/>
        <w:ind w:left="1173" w:firstLine="0"/>
      </w:pPr>
      <w:r>
        <w:lastRenderedPageBreak/>
        <w:t>.2</w:t>
      </w:r>
      <w:r>
        <w:rPr>
          <w:spacing w:val="28"/>
        </w:rPr>
        <w:t xml:space="preserve">  </w:t>
      </w:r>
      <w:r>
        <w:t>Reagimi</w:t>
      </w:r>
      <w:r>
        <w:rPr>
          <w:spacing w:val="1"/>
        </w:rPr>
        <w:t xml:space="preserve"> </w:t>
      </w:r>
      <w:r>
        <w:t>i</w:t>
      </w:r>
      <w:r>
        <w:rPr>
          <w:spacing w:val="-1"/>
        </w:rPr>
        <w:t xml:space="preserve"> </w:t>
      </w:r>
      <w:r>
        <w:t>shpejtë</w:t>
      </w:r>
      <w:r>
        <w:rPr>
          <w:spacing w:val="-2"/>
        </w:rPr>
        <w:t xml:space="preserve"> </w:t>
      </w:r>
      <w:r>
        <w:t>të IMO-s në</w:t>
      </w:r>
      <w:r>
        <w:rPr>
          <w:spacing w:val="-2"/>
        </w:rPr>
        <w:t xml:space="preserve"> </w:t>
      </w:r>
      <w:r>
        <w:t>përmirësim</w:t>
      </w:r>
      <w:r>
        <w:rPr>
          <w:spacing w:val="-1"/>
        </w:rPr>
        <w:t xml:space="preserve"> </w:t>
      </w:r>
      <w:r>
        <w:t>të sigurisë</w:t>
      </w:r>
      <w:r>
        <w:rPr>
          <w:spacing w:val="-2"/>
        </w:rPr>
        <w:t xml:space="preserve"> </w:t>
      </w:r>
      <w:r>
        <w:t>detare</w:t>
      </w:r>
      <w:r>
        <w:rPr>
          <w:spacing w:val="-2"/>
        </w:rPr>
        <w:t xml:space="preserve"> </w:t>
      </w:r>
      <w:r>
        <w:t xml:space="preserve">pas </w:t>
      </w:r>
      <w:r>
        <w:rPr>
          <w:spacing w:val="-4"/>
        </w:rPr>
        <w:t>9/11</w:t>
      </w:r>
    </w:p>
    <w:p w:rsidR="00B168D4" w:rsidRDefault="00000000">
      <w:pPr>
        <w:pStyle w:val="BodyText"/>
        <w:tabs>
          <w:tab w:val="left" w:pos="1533"/>
        </w:tabs>
        <w:ind w:left="1173" w:firstLine="0"/>
      </w:pPr>
      <w:r>
        <w:rPr>
          <w:spacing w:val="-10"/>
        </w:rPr>
        <w:t>3</w:t>
      </w:r>
      <w:r>
        <w:tab/>
        <w:t>Ndryshimet</w:t>
      </w:r>
      <w:r>
        <w:rPr>
          <w:spacing w:val="-3"/>
        </w:rPr>
        <w:t xml:space="preserve"> </w:t>
      </w:r>
      <w:r>
        <w:t>në</w:t>
      </w:r>
      <w:r>
        <w:rPr>
          <w:spacing w:val="-1"/>
        </w:rPr>
        <w:t xml:space="preserve"> </w:t>
      </w:r>
      <w:r>
        <w:t>kapitullin XI</w:t>
      </w:r>
      <w:r>
        <w:rPr>
          <w:spacing w:val="-4"/>
        </w:rPr>
        <w:t xml:space="preserve"> </w:t>
      </w:r>
      <w:r>
        <w:t>të SOLAS-it</w:t>
      </w:r>
      <w:r>
        <w:rPr>
          <w:spacing w:val="-1"/>
        </w:rPr>
        <w:t xml:space="preserve"> </w:t>
      </w:r>
      <w:r>
        <w:t>dhe</w:t>
      </w:r>
      <w:r>
        <w:rPr>
          <w:spacing w:val="-1"/>
        </w:rPr>
        <w:t xml:space="preserve"> </w:t>
      </w:r>
      <w:r>
        <w:t>përmbajtja</w:t>
      </w:r>
      <w:r>
        <w:rPr>
          <w:spacing w:val="-1"/>
        </w:rPr>
        <w:t xml:space="preserve"> </w:t>
      </w:r>
      <w:r>
        <w:t>e</w:t>
      </w:r>
      <w:r>
        <w:rPr>
          <w:spacing w:val="-1"/>
        </w:rPr>
        <w:t xml:space="preserve"> </w:t>
      </w:r>
      <w:r>
        <w:t>Kodit</w:t>
      </w:r>
      <w:r>
        <w:rPr>
          <w:spacing w:val="2"/>
        </w:rPr>
        <w:t xml:space="preserve"> </w:t>
      </w:r>
      <w:r>
        <w:rPr>
          <w:spacing w:val="-4"/>
        </w:rPr>
        <w:t>ISPS</w:t>
      </w:r>
    </w:p>
    <w:p w:rsidR="00B168D4" w:rsidRDefault="00000000">
      <w:pPr>
        <w:pStyle w:val="Heading2"/>
        <w:numPr>
          <w:ilvl w:val="1"/>
          <w:numId w:val="25"/>
        </w:numPr>
        <w:tabs>
          <w:tab w:val="left" w:pos="1172"/>
        </w:tabs>
        <w:spacing w:before="5" w:line="274" w:lineRule="exact"/>
        <w:ind w:left="1172" w:hanging="539"/>
      </w:pPr>
      <w:r>
        <w:t>Familjarizimi</w:t>
      </w:r>
      <w:r>
        <w:rPr>
          <w:spacing w:val="-3"/>
        </w:rPr>
        <w:t xml:space="preserve"> </w:t>
      </w:r>
      <w:r>
        <w:t>me</w:t>
      </w:r>
      <w:r>
        <w:rPr>
          <w:spacing w:val="-3"/>
        </w:rPr>
        <w:t xml:space="preserve"> </w:t>
      </w:r>
      <w:r>
        <w:t>legjislacionin</w:t>
      </w:r>
      <w:r>
        <w:rPr>
          <w:spacing w:val="-2"/>
        </w:rPr>
        <w:t xml:space="preserve"> </w:t>
      </w:r>
      <w:r>
        <w:t>vendas</w:t>
      </w:r>
      <w:r>
        <w:rPr>
          <w:spacing w:val="-5"/>
        </w:rPr>
        <w:t xml:space="preserve"> </w:t>
      </w:r>
      <w:r>
        <w:t>dhe</w:t>
      </w:r>
      <w:r>
        <w:rPr>
          <w:spacing w:val="-3"/>
        </w:rPr>
        <w:t xml:space="preserve"> </w:t>
      </w:r>
      <w:r>
        <w:t>rregulloret</w:t>
      </w:r>
      <w:r>
        <w:rPr>
          <w:spacing w:val="-2"/>
        </w:rPr>
        <w:t xml:space="preserve"> përkatëse</w:t>
      </w:r>
    </w:p>
    <w:p w:rsidR="00B168D4" w:rsidRDefault="00000000">
      <w:pPr>
        <w:pStyle w:val="BodyText"/>
        <w:ind w:left="1533" w:right="921"/>
      </w:pPr>
      <w:r>
        <w:t>.1</w:t>
      </w:r>
      <w:r>
        <w:rPr>
          <w:spacing w:val="80"/>
        </w:rPr>
        <w:t xml:space="preserve"> </w:t>
      </w:r>
      <w:r>
        <w:t>Ligji</w:t>
      </w:r>
      <w:r>
        <w:rPr>
          <w:spacing w:val="-3"/>
        </w:rPr>
        <w:t xml:space="preserve"> </w:t>
      </w:r>
      <w:r>
        <w:t>Nr.</w:t>
      </w:r>
      <w:r>
        <w:rPr>
          <w:spacing w:val="-3"/>
        </w:rPr>
        <w:t xml:space="preserve"> </w:t>
      </w:r>
      <w:r>
        <w:t>168/2013,</w:t>
      </w:r>
      <w:r>
        <w:rPr>
          <w:spacing w:val="-3"/>
        </w:rPr>
        <w:t xml:space="preserve"> </w:t>
      </w:r>
      <w:r>
        <w:t>datë</w:t>
      </w:r>
      <w:r>
        <w:rPr>
          <w:spacing w:val="-2"/>
        </w:rPr>
        <w:t xml:space="preserve"> </w:t>
      </w:r>
      <w:r>
        <w:t>31.10.2013</w:t>
      </w:r>
      <w:r>
        <w:rPr>
          <w:spacing w:val="-3"/>
        </w:rPr>
        <w:t xml:space="preserve"> </w:t>
      </w:r>
      <w:r>
        <w:t>“Për</w:t>
      </w:r>
      <w:r>
        <w:rPr>
          <w:spacing w:val="-3"/>
        </w:rPr>
        <w:t xml:space="preserve"> </w:t>
      </w:r>
      <w:r>
        <w:t>sigurinë</w:t>
      </w:r>
      <w:r>
        <w:rPr>
          <w:spacing w:val="-2"/>
        </w:rPr>
        <w:t xml:space="preserve"> </w:t>
      </w:r>
      <w:r>
        <w:t>në</w:t>
      </w:r>
      <w:r>
        <w:rPr>
          <w:spacing w:val="-4"/>
        </w:rPr>
        <w:t xml:space="preserve"> </w:t>
      </w:r>
      <w:r>
        <w:t>Anije</w:t>
      </w:r>
      <w:r>
        <w:rPr>
          <w:spacing w:val="-3"/>
        </w:rPr>
        <w:t xml:space="preserve"> </w:t>
      </w:r>
      <w:r>
        <w:t>dhe</w:t>
      </w:r>
      <w:r>
        <w:rPr>
          <w:spacing w:val="-5"/>
        </w:rPr>
        <w:t xml:space="preserve"> </w:t>
      </w:r>
      <w:r>
        <w:t>në</w:t>
      </w:r>
      <w:r>
        <w:rPr>
          <w:spacing w:val="-4"/>
        </w:rPr>
        <w:t xml:space="preserve"> </w:t>
      </w:r>
      <w:r>
        <w:t>Porte”</w:t>
      </w:r>
      <w:r>
        <w:rPr>
          <w:spacing w:val="-4"/>
        </w:rPr>
        <w:t xml:space="preserve"> </w:t>
      </w:r>
      <w:r>
        <w:t>si dhe legjislacionin tjetër përkatës në Republikën e Shqipërisë.</w:t>
      </w:r>
    </w:p>
    <w:p w:rsidR="00B168D4" w:rsidRDefault="00000000">
      <w:pPr>
        <w:pStyle w:val="Heading2"/>
        <w:numPr>
          <w:ilvl w:val="1"/>
          <w:numId w:val="25"/>
        </w:numPr>
        <w:tabs>
          <w:tab w:val="left" w:pos="1172"/>
        </w:tabs>
        <w:spacing w:before="2" w:line="274" w:lineRule="exact"/>
        <w:ind w:left="1172" w:hanging="539"/>
      </w:pPr>
      <w:r>
        <w:rPr>
          <w:spacing w:val="-2"/>
        </w:rPr>
        <w:t>Përkufizime</w:t>
      </w:r>
    </w:p>
    <w:p w:rsidR="00B168D4" w:rsidRDefault="00000000">
      <w:pPr>
        <w:pStyle w:val="BodyText"/>
        <w:spacing w:line="274" w:lineRule="exact"/>
        <w:ind w:left="1173" w:firstLine="0"/>
      </w:pPr>
      <w:r>
        <w:t>.1</w:t>
      </w:r>
      <w:r>
        <w:rPr>
          <w:spacing w:val="29"/>
        </w:rPr>
        <w:t xml:space="preserve">  </w:t>
      </w:r>
      <w:r>
        <w:t>përkufizime</w:t>
      </w:r>
      <w:r>
        <w:rPr>
          <w:spacing w:val="-1"/>
        </w:rPr>
        <w:t xml:space="preserve"> </w:t>
      </w:r>
      <w:r>
        <w:rPr>
          <w:spacing w:val="-5"/>
        </w:rPr>
        <w:t>të:</w:t>
      </w:r>
    </w:p>
    <w:p w:rsidR="00B168D4" w:rsidRDefault="00000000">
      <w:pPr>
        <w:pStyle w:val="ListParagraph"/>
        <w:numPr>
          <w:ilvl w:val="2"/>
          <w:numId w:val="26"/>
        </w:numPr>
        <w:tabs>
          <w:tab w:val="left" w:pos="1532"/>
        </w:tabs>
        <w:ind w:left="1532" w:hanging="359"/>
        <w:rPr>
          <w:sz w:val="24"/>
        </w:rPr>
      </w:pPr>
      <w:r>
        <w:rPr>
          <w:sz w:val="24"/>
        </w:rPr>
        <w:t>Planit</w:t>
      </w:r>
      <w:r>
        <w:rPr>
          <w:spacing w:val="-1"/>
          <w:sz w:val="24"/>
        </w:rPr>
        <w:t xml:space="preserve"> </w:t>
      </w:r>
      <w:r>
        <w:rPr>
          <w:sz w:val="24"/>
        </w:rPr>
        <w:t>të</w:t>
      </w:r>
      <w:r>
        <w:rPr>
          <w:spacing w:val="-1"/>
          <w:sz w:val="24"/>
        </w:rPr>
        <w:t xml:space="preserve"> </w:t>
      </w:r>
      <w:r>
        <w:rPr>
          <w:sz w:val="24"/>
        </w:rPr>
        <w:t>Sigurisë</w:t>
      </w:r>
      <w:r>
        <w:rPr>
          <w:spacing w:val="-2"/>
          <w:sz w:val="24"/>
        </w:rPr>
        <w:t xml:space="preserve"> </w:t>
      </w:r>
      <w:r>
        <w:rPr>
          <w:sz w:val="24"/>
        </w:rPr>
        <w:t>së</w:t>
      </w:r>
      <w:r>
        <w:rPr>
          <w:spacing w:val="-1"/>
          <w:sz w:val="24"/>
        </w:rPr>
        <w:t xml:space="preserve"> </w:t>
      </w:r>
      <w:r>
        <w:rPr>
          <w:spacing w:val="-2"/>
          <w:sz w:val="24"/>
        </w:rPr>
        <w:t>Anijes</w:t>
      </w:r>
    </w:p>
    <w:p w:rsidR="00B168D4" w:rsidRDefault="00000000">
      <w:pPr>
        <w:pStyle w:val="ListParagraph"/>
        <w:numPr>
          <w:ilvl w:val="2"/>
          <w:numId w:val="26"/>
        </w:numPr>
        <w:tabs>
          <w:tab w:val="left" w:pos="1532"/>
        </w:tabs>
        <w:ind w:left="1532" w:hanging="359"/>
        <w:rPr>
          <w:sz w:val="24"/>
        </w:rPr>
      </w:pPr>
      <w:r>
        <w:rPr>
          <w:sz w:val="24"/>
        </w:rPr>
        <w:t>Oficerit</w:t>
      </w:r>
      <w:r>
        <w:rPr>
          <w:spacing w:val="-2"/>
          <w:sz w:val="24"/>
        </w:rPr>
        <w:t xml:space="preserve"> </w:t>
      </w:r>
      <w:r>
        <w:rPr>
          <w:sz w:val="24"/>
        </w:rPr>
        <w:t>të</w:t>
      </w:r>
      <w:r>
        <w:rPr>
          <w:spacing w:val="-2"/>
          <w:sz w:val="24"/>
        </w:rPr>
        <w:t xml:space="preserve"> </w:t>
      </w:r>
      <w:r>
        <w:rPr>
          <w:sz w:val="24"/>
        </w:rPr>
        <w:t>Sigurisë</w:t>
      </w:r>
      <w:r>
        <w:rPr>
          <w:spacing w:val="-2"/>
          <w:sz w:val="24"/>
        </w:rPr>
        <w:t xml:space="preserve"> </w:t>
      </w:r>
      <w:r>
        <w:rPr>
          <w:sz w:val="24"/>
        </w:rPr>
        <w:t>së</w:t>
      </w:r>
      <w:r>
        <w:rPr>
          <w:spacing w:val="-2"/>
          <w:sz w:val="24"/>
        </w:rPr>
        <w:t xml:space="preserve"> Kompanisë</w:t>
      </w:r>
    </w:p>
    <w:p w:rsidR="00B168D4" w:rsidRDefault="00000000">
      <w:pPr>
        <w:pStyle w:val="ListParagraph"/>
        <w:numPr>
          <w:ilvl w:val="2"/>
          <w:numId w:val="26"/>
        </w:numPr>
        <w:tabs>
          <w:tab w:val="left" w:pos="1532"/>
        </w:tabs>
        <w:ind w:left="1532" w:hanging="359"/>
        <w:rPr>
          <w:sz w:val="24"/>
        </w:rPr>
      </w:pPr>
      <w:r>
        <w:rPr>
          <w:sz w:val="24"/>
        </w:rPr>
        <w:t>Oficerit</w:t>
      </w:r>
      <w:r>
        <w:rPr>
          <w:spacing w:val="-2"/>
          <w:sz w:val="24"/>
        </w:rPr>
        <w:t xml:space="preserve"> </w:t>
      </w:r>
      <w:r>
        <w:rPr>
          <w:sz w:val="24"/>
        </w:rPr>
        <w:t>të</w:t>
      </w:r>
      <w:r>
        <w:rPr>
          <w:spacing w:val="-2"/>
          <w:sz w:val="24"/>
        </w:rPr>
        <w:t xml:space="preserve"> </w:t>
      </w:r>
      <w:r>
        <w:rPr>
          <w:sz w:val="24"/>
        </w:rPr>
        <w:t>Sigurisë</w:t>
      </w:r>
      <w:r>
        <w:rPr>
          <w:spacing w:val="-2"/>
          <w:sz w:val="24"/>
        </w:rPr>
        <w:t xml:space="preserve"> </w:t>
      </w:r>
      <w:r>
        <w:rPr>
          <w:sz w:val="24"/>
        </w:rPr>
        <w:t>së</w:t>
      </w:r>
      <w:r>
        <w:rPr>
          <w:spacing w:val="-2"/>
          <w:sz w:val="24"/>
        </w:rPr>
        <w:t xml:space="preserve"> Anijes</w:t>
      </w:r>
    </w:p>
    <w:p w:rsidR="00B168D4" w:rsidRDefault="00000000">
      <w:pPr>
        <w:pStyle w:val="ListParagraph"/>
        <w:numPr>
          <w:ilvl w:val="2"/>
          <w:numId w:val="26"/>
        </w:numPr>
        <w:tabs>
          <w:tab w:val="left" w:pos="1532"/>
        </w:tabs>
        <w:ind w:left="1532" w:hanging="359"/>
        <w:rPr>
          <w:sz w:val="24"/>
        </w:rPr>
      </w:pPr>
      <w:r>
        <w:rPr>
          <w:sz w:val="24"/>
        </w:rPr>
        <w:t>Terminalit</w:t>
      </w:r>
      <w:r>
        <w:rPr>
          <w:spacing w:val="-3"/>
          <w:sz w:val="24"/>
        </w:rPr>
        <w:t xml:space="preserve"> </w:t>
      </w:r>
      <w:r>
        <w:rPr>
          <w:spacing w:val="-2"/>
          <w:sz w:val="24"/>
        </w:rPr>
        <w:t>Portual</w:t>
      </w:r>
    </w:p>
    <w:p w:rsidR="00B168D4" w:rsidRDefault="00000000">
      <w:pPr>
        <w:pStyle w:val="ListParagraph"/>
        <w:numPr>
          <w:ilvl w:val="2"/>
          <w:numId w:val="26"/>
        </w:numPr>
        <w:tabs>
          <w:tab w:val="left" w:pos="1532"/>
        </w:tabs>
        <w:ind w:left="1532" w:hanging="359"/>
        <w:rPr>
          <w:sz w:val="24"/>
        </w:rPr>
      </w:pPr>
      <w:r>
        <w:rPr>
          <w:sz w:val="24"/>
        </w:rPr>
        <w:t>Ndërfaqjes</w:t>
      </w:r>
      <w:r>
        <w:rPr>
          <w:spacing w:val="-2"/>
          <w:sz w:val="24"/>
        </w:rPr>
        <w:t xml:space="preserve"> </w:t>
      </w:r>
      <w:r>
        <w:rPr>
          <w:sz w:val="24"/>
        </w:rPr>
        <w:t>Anije-Terminal</w:t>
      </w:r>
      <w:r>
        <w:rPr>
          <w:spacing w:val="-2"/>
          <w:sz w:val="24"/>
        </w:rPr>
        <w:t xml:space="preserve"> portual</w:t>
      </w:r>
    </w:p>
    <w:p w:rsidR="00B168D4" w:rsidRDefault="00000000">
      <w:pPr>
        <w:pStyle w:val="ListParagraph"/>
        <w:numPr>
          <w:ilvl w:val="2"/>
          <w:numId w:val="26"/>
        </w:numPr>
        <w:tabs>
          <w:tab w:val="left" w:pos="1532"/>
        </w:tabs>
        <w:spacing w:before="1"/>
        <w:ind w:left="1532" w:hanging="359"/>
        <w:rPr>
          <w:sz w:val="24"/>
        </w:rPr>
      </w:pPr>
      <w:r>
        <w:rPr>
          <w:sz w:val="24"/>
        </w:rPr>
        <w:t>Ndërfaqjes</w:t>
      </w:r>
      <w:r>
        <w:rPr>
          <w:spacing w:val="-5"/>
          <w:sz w:val="24"/>
        </w:rPr>
        <w:t xml:space="preserve"> </w:t>
      </w:r>
      <w:r>
        <w:rPr>
          <w:sz w:val="24"/>
        </w:rPr>
        <w:t>Anije-</w:t>
      </w:r>
      <w:r>
        <w:rPr>
          <w:spacing w:val="-4"/>
          <w:sz w:val="24"/>
        </w:rPr>
        <w:t>Port</w:t>
      </w:r>
    </w:p>
    <w:p w:rsidR="00B168D4" w:rsidRDefault="00000000">
      <w:pPr>
        <w:pStyle w:val="ListParagraph"/>
        <w:numPr>
          <w:ilvl w:val="2"/>
          <w:numId w:val="26"/>
        </w:numPr>
        <w:tabs>
          <w:tab w:val="left" w:pos="1532"/>
        </w:tabs>
        <w:ind w:left="1532" w:hanging="359"/>
        <w:rPr>
          <w:sz w:val="24"/>
        </w:rPr>
      </w:pPr>
      <w:r>
        <w:rPr>
          <w:sz w:val="24"/>
        </w:rPr>
        <w:t>Vepritarisë</w:t>
      </w:r>
      <w:r>
        <w:rPr>
          <w:spacing w:val="-2"/>
          <w:sz w:val="24"/>
        </w:rPr>
        <w:t xml:space="preserve"> </w:t>
      </w:r>
      <w:r>
        <w:rPr>
          <w:sz w:val="24"/>
        </w:rPr>
        <w:t>nga</w:t>
      </w:r>
      <w:r>
        <w:rPr>
          <w:spacing w:val="-1"/>
          <w:sz w:val="24"/>
        </w:rPr>
        <w:t xml:space="preserve"> </w:t>
      </w:r>
      <w:r>
        <w:rPr>
          <w:sz w:val="24"/>
        </w:rPr>
        <w:t xml:space="preserve">Anija në </w:t>
      </w:r>
      <w:r>
        <w:rPr>
          <w:spacing w:val="-2"/>
          <w:sz w:val="24"/>
        </w:rPr>
        <w:t>anije</w:t>
      </w:r>
    </w:p>
    <w:p w:rsidR="00B168D4" w:rsidRDefault="00000000">
      <w:pPr>
        <w:pStyle w:val="ListParagraph"/>
        <w:numPr>
          <w:ilvl w:val="2"/>
          <w:numId w:val="26"/>
        </w:numPr>
        <w:tabs>
          <w:tab w:val="left" w:pos="1532"/>
        </w:tabs>
        <w:ind w:left="1532" w:hanging="359"/>
        <w:rPr>
          <w:sz w:val="24"/>
        </w:rPr>
      </w:pPr>
      <w:r>
        <w:rPr>
          <w:sz w:val="24"/>
        </w:rPr>
        <w:t>Oficerit</w:t>
      </w:r>
      <w:r>
        <w:rPr>
          <w:spacing w:val="-1"/>
          <w:sz w:val="24"/>
        </w:rPr>
        <w:t xml:space="preserve"> </w:t>
      </w:r>
      <w:r>
        <w:rPr>
          <w:sz w:val="24"/>
        </w:rPr>
        <w:t>të</w:t>
      </w:r>
      <w:r>
        <w:rPr>
          <w:spacing w:val="-2"/>
          <w:sz w:val="24"/>
        </w:rPr>
        <w:t xml:space="preserve"> </w:t>
      </w:r>
      <w:r>
        <w:rPr>
          <w:sz w:val="24"/>
        </w:rPr>
        <w:t>Sigurisë</w:t>
      </w:r>
      <w:r>
        <w:rPr>
          <w:spacing w:val="-2"/>
          <w:sz w:val="24"/>
        </w:rPr>
        <w:t xml:space="preserve"> </w:t>
      </w:r>
      <w:r>
        <w:rPr>
          <w:sz w:val="24"/>
        </w:rPr>
        <w:t>së</w:t>
      </w:r>
      <w:r>
        <w:rPr>
          <w:spacing w:val="-2"/>
          <w:sz w:val="24"/>
        </w:rPr>
        <w:t xml:space="preserve"> </w:t>
      </w:r>
      <w:r>
        <w:rPr>
          <w:sz w:val="24"/>
        </w:rPr>
        <w:t xml:space="preserve">Terminalit </w:t>
      </w:r>
      <w:r>
        <w:rPr>
          <w:spacing w:val="-2"/>
          <w:sz w:val="24"/>
        </w:rPr>
        <w:t>Portual</w:t>
      </w:r>
    </w:p>
    <w:p w:rsidR="00B168D4" w:rsidRDefault="00000000">
      <w:pPr>
        <w:pStyle w:val="ListParagraph"/>
        <w:numPr>
          <w:ilvl w:val="2"/>
          <w:numId w:val="26"/>
        </w:numPr>
        <w:tabs>
          <w:tab w:val="left" w:pos="1532"/>
        </w:tabs>
        <w:ind w:left="1532" w:hanging="359"/>
        <w:rPr>
          <w:sz w:val="24"/>
        </w:rPr>
      </w:pPr>
      <w:r>
        <w:rPr>
          <w:sz w:val="24"/>
        </w:rPr>
        <w:t>Autoritetit</w:t>
      </w:r>
      <w:r>
        <w:rPr>
          <w:spacing w:val="-2"/>
          <w:sz w:val="24"/>
        </w:rPr>
        <w:t xml:space="preserve"> </w:t>
      </w:r>
      <w:r>
        <w:rPr>
          <w:sz w:val="24"/>
        </w:rPr>
        <w:t>Shtetëror</w:t>
      </w:r>
      <w:r>
        <w:rPr>
          <w:spacing w:val="-3"/>
          <w:sz w:val="24"/>
        </w:rPr>
        <w:t xml:space="preserve"> </w:t>
      </w:r>
      <w:r>
        <w:rPr>
          <w:sz w:val="24"/>
        </w:rPr>
        <w:t>të</w:t>
      </w:r>
      <w:r>
        <w:rPr>
          <w:spacing w:val="-1"/>
          <w:sz w:val="24"/>
        </w:rPr>
        <w:t xml:space="preserve"> </w:t>
      </w:r>
      <w:r>
        <w:rPr>
          <w:sz w:val="24"/>
        </w:rPr>
        <w:t>Sigurisë</w:t>
      </w:r>
      <w:r>
        <w:rPr>
          <w:spacing w:val="-2"/>
          <w:sz w:val="24"/>
        </w:rPr>
        <w:t xml:space="preserve"> Portuale</w:t>
      </w:r>
    </w:p>
    <w:p w:rsidR="00B168D4" w:rsidRDefault="00000000">
      <w:pPr>
        <w:pStyle w:val="ListParagraph"/>
        <w:numPr>
          <w:ilvl w:val="2"/>
          <w:numId w:val="26"/>
        </w:numPr>
        <w:tabs>
          <w:tab w:val="left" w:pos="1532"/>
        </w:tabs>
        <w:ind w:left="1532" w:hanging="359"/>
        <w:rPr>
          <w:sz w:val="24"/>
        </w:rPr>
      </w:pPr>
      <w:r>
        <w:rPr>
          <w:sz w:val="24"/>
        </w:rPr>
        <w:t>Subjektit</w:t>
      </w:r>
      <w:r>
        <w:rPr>
          <w:spacing w:val="-1"/>
          <w:sz w:val="24"/>
        </w:rPr>
        <w:t xml:space="preserve"> </w:t>
      </w:r>
      <w:r>
        <w:rPr>
          <w:sz w:val="24"/>
        </w:rPr>
        <w:t>të Njohur të</w:t>
      </w:r>
      <w:r>
        <w:rPr>
          <w:spacing w:val="-1"/>
          <w:sz w:val="24"/>
        </w:rPr>
        <w:t xml:space="preserve"> </w:t>
      </w:r>
      <w:r>
        <w:rPr>
          <w:spacing w:val="-2"/>
          <w:sz w:val="24"/>
        </w:rPr>
        <w:t>Sigurimit</w:t>
      </w:r>
    </w:p>
    <w:p w:rsidR="00B168D4" w:rsidRDefault="00000000">
      <w:pPr>
        <w:pStyle w:val="ListParagraph"/>
        <w:numPr>
          <w:ilvl w:val="2"/>
          <w:numId w:val="26"/>
        </w:numPr>
        <w:tabs>
          <w:tab w:val="left" w:pos="1532"/>
        </w:tabs>
        <w:ind w:left="1532" w:hanging="359"/>
        <w:rPr>
          <w:sz w:val="24"/>
        </w:rPr>
      </w:pPr>
      <w:r>
        <w:rPr>
          <w:sz w:val="24"/>
        </w:rPr>
        <w:t>Deklaratës</w:t>
      </w:r>
      <w:r>
        <w:rPr>
          <w:spacing w:val="-2"/>
          <w:sz w:val="24"/>
        </w:rPr>
        <w:t xml:space="preserve"> </w:t>
      </w:r>
      <w:r>
        <w:rPr>
          <w:sz w:val="24"/>
        </w:rPr>
        <w:t>së</w:t>
      </w:r>
      <w:r>
        <w:rPr>
          <w:spacing w:val="-2"/>
          <w:sz w:val="24"/>
        </w:rPr>
        <w:t xml:space="preserve"> Sigurisë</w:t>
      </w:r>
    </w:p>
    <w:p w:rsidR="00B168D4" w:rsidRDefault="00000000">
      <w:pPr>
        <w:pStyle w:val="ListParagraph"/>
        <w:numPr>
          <w:ilvl w:val="2"/>
          <w:numId w:val="26"/>
        </w:numPr>
        <w:tabs>
          <w:tab w:val="left" w:pos="1532"/>
        </w:tabs>
        <w:ind w:left="1532" w:hanging="359"/>
        <w:rPr>
          <w:sz w:val="24"/>
        </w:rPr>
      </w:pPr>
      <w:r>
        <w:rPr>
          <w:sz w:val="24"/>
        </w:rPr>
        <w:t>Incidentit</w:t>
      </w:r>
      <w:r>
        <w:rPr>
          <w:spacing w:val="-2"/>
          <w:sz w:val="24"/>
        </w:rPr>
        <w:t xml:space="preserve"> </w:t>
      </w:r>
      <w:r>
        <w:rPr>
          <w:sz w:val="24"/>
        </w:rPr>
        <w:t>të</w:t>
      </w:r>
      <w:r>
        <w:rPr>
          <w:spacing w:val="-1"/>
          <w:sz w:val="24"/>
        </w:rPr>
        <w:t xml:space="preserve"> </w:t>
      </w:r>
      <w:r>
        <w:rPr>
          <w:spacing w:val="-2"/>
          <w:sz w:val="24"/>
        </w:rPr>
        <w:t>Sigurisë</w:t>
      </w:r>
    </w:p>
    <w:p w:rsidR="00B168D4" w:rsidRDefault="00000000">
      <w:pPr>
        <w:pStyle w:val="ListParagraph"/>
        <w:numPr>
          <w:ilvl w:val="2"/>
          <w:numId w:val="26"/>
        </w:numPr>
        <w:tabs>
          <w:tab w:val="left" w:pos="1532"/>
        </w:tabs>
        <w:ind w:left="1532" w:hanging="359"/>
        <w:rPr>
          <w:sz w:val="24"/>
        </w:rPr>
      </w:pPr>
      <w:r>
        <w:rPr>
          <w:sz w:val="24"/>
        </w:rPr>
        <w:t>Nivelit</w:t>
      </w:r>
      <w:r>
        <w:rPr>
          <w:spacing w:val="-3"/>
          <w:sz w:val="24"/>
        </w:rPr>
        <w:t xml:space="preserve"> </w:t>
      </w:r>
      <w:r>
        <w:rPr>
          <w:sz w:val="24"/>
        </w:rPr>
        <w:t>të</w:t>
      </w:r>
      <w:r>
        <w:rPr>
          <w:spacing w:val="-1"/>
          <w:sz w:val="24"/>
        </w:rPr>
        <w:t xml:space="preserve"> </w:t>
      </w:r>
      <w:r>
        <w:rPr>
          <w:spacing w:val="-2"/>
          <w:sz w:val="24"/>
        </w:rPr>
        <w:t>Sigurisë</w:t>
      </w:r>
    </w:p>
    <w:p w:rsidR="00B168D4" w:rsidRDefault="00000000">
      <w:pPr>
        <w:pStyle w:val="ListParagraph"/>
        <w:numPr>
          <w:ilvl w:val="2"/>
          <w:numId w:val="26"/>
        </w:numPr>
        <w:tabs>
          <w:tab w:val="left" w:pos="1532"/>
        </w:tabs>
        <w:ind w:left="1532" w:hanging="359"/>
        <w:rPr>
          <w:sz w:val="24"/>
        </w:rPr>
      </w:pPr>
      <w:r>
        <w:rPr>
          <w:sz w:val="24"/>
        </w:rPr>
        <w:t>Të</w:t>
      </w:r>
      <w:r>
        <w:rPr>
          <w:spacing w:val="-2"/>
          <w:sz w:val="24"/>
        </w:rPr>
        <w:t xml:space="preserve"> </w:t>
      </w:r>
      <w:r>
        <w:rPr>
          <w:sz w:val="24"/>
        </w:rPr>
        <w:t>tre</w:t>
      </w:r>
      <w:r>
        <w:rPr>
          <w:spacing w:val="-2"/>
          <w:sz w:val="24"/>
        </w:rPr>
        <w:t xml:space="preserve"> </w:t>
      </w:r>
      <w:r>
        <w:rPr>
          <w:sz w:val="24"/>
        </w:rPr>
        <w:t>niveleve</w:t>
      </w:r>
      <w:r>
        <w:rPr>
          <w:spacing w:val="-1"/>
          <w:sz w:val="24"/>
        </w:rPr>
        <w:t xml:space="preserve"> </w:t>
      </w:r>
      <w:r>
        <w:rPr>
          <w:sz w:val="24"/>
        </w:rPr>
        <w:t>të</w:t>
      </w:r>
      <w:r>
        <w:rPr>
          <w:spacing w:val="1"/>
          <w:sz w:val="24"/>
        </w:rPr>
        <w:t xml:space="preserve"> </w:t>
      </w:r>
      <w:r>
        <w:rPr>
          <w:spacing w:val="-2"/>
          <w:sz w:val="24"/>
        </w:rPr>
        <w:t>sigurisë</w:t>
      </w:r>
    </w:p>
    <w:p w:rsidR="00B168D4" w:rsidRDefault="00000000">
      <w:pPr>
        <w:pStyle w:val="Heading2"/>
        <w:numPr>
          <w:ilvl w:val="1"/>
          <w:numId w:val="25"/>
        </w:numPr>
        <w:tabs>
          <w:tab w:val="left" w:pos="1173"/>
        </w:tabs>
        <w:spacing w:before="5"/>
        <w:ind w:right="1065"/>
      </w:pPr>
      <w:r>
        <w:t>Trajtimi</w:t>
      </w:r>
      <w:r>
        <w:rPr>
          <w:spacing w:val="-5"/>
        </w:rPr>
        <w:t xml:space="preserve"> </w:t>
      </w:r>
      <w:r>
        <w:t>i</w:t>
      </w:r>
      <w:r>
        <w:rPr>
          <w:spacing w:val="-5"/>
        </w:rPr>
        <w:t xml:space="preserve"> </w:t>
      </w:r>
      <w:r>
        <w:t>informacionit</w:t>
      </w:r>
      <w:r>
        <w:rPr>
          <w:spacing w:val="-5"/>
        </w:rPr>
        <w:t xml:space="preserve"> </w:t>
      </w:r>
      <w:r>
        <w:t>dhe</w:t>
      </w:r>
      <w:r>
        <w:rPr>
          <w:spacing w:val="-6"/>
        </w:rPr>
        <w:t xml:space="preserve"> </w:t>
      </w:r>
      <w:r>
        <w:t>komunikimeve</w:t>
      </w:r>
      <w:r>
        <w:rPr>
          <w:spacing w:val="-4"/>
        </w:rPr>
        <w:t xml:space="preserve"> </w:t>
      </w:r>
      <w:r>
        <w:t>me</w:t>
      </w:r>
      <w:r>
        <w:rPr>
          <w:spacing w:val="-6"/>
        </w:rPr>
        <w:t xml:space="preserve"> </w:t>
      </w:r>
      <w:r>
        <w:t>ndjeshmëri</w:t>
      </w:r>
      <w:r>
        <w:rPr>
          <w:spacing w:val="-5"/>
        </w:rPr>
        <w:t xml:space="preserve"> </w:t>
      </w:r>
      <w:r>
        <w:t>që</w:t>
      </w:r>
      <w:r>
        <w:rPr>
          <w:spacing w:val="-6"/>
        </w:rPr>
        <w:t xml:space="preserve"> </w:t>
      </w:r>
      <w:r>
        <w:t>ka</w:t>
      </w:r>
      <w:r>
        <w:rPr>
          <w:spacing w:val="-5"/>
        </w:rPr>
        <w:t xml:space="preserve"> </w:t>
      </w:r>
      <w:r>
        <w:t>lidhje</w:t>
      </w:r>
      <w:r>
        <w:rPr>
          <w:spacing w:val="-5"/>
        </w:rPr>
        <w:t xml:space="preserve"> </w:t>
      </w:r>
      <w:r>
        <w:t xml:space="preserve">me </w:t>
      </w:r>
      <w:r>
        <w:rPr>
          <w:spacing w:val="-2"/>
        </w:rPr>
        <w:t>sigurinë</w:t>
      </w:r>
    </w:p>
    <w:p w:rsidR="00B168D4" w:rsidRDefault="00000000">
      <w:pPr>
        <w:pStyle w:val="BodyText"/>
        <w:tabs>
          <w:tab w:val="left" w:pos="1533"/>
        </w:tabs>
        <w:ind w:left="1533" w:right="1674"/>
      </w:pPr>
      <w:r>
        <w:rPr>
          <w:spacing w:val="-10"/>
        </w:rPr>
        <w:t>1</w:t>
      </w:r>
      <w:r>
        <w:tab/>
        <w:t>Përcaktim</w:t>
      </w:r>
      <w:r>
        <w:rPr>
          <w:spacing w:val="-4"/>
        </w:rPr>
        <w:t xml:space="preserve"> </w:t>
      </w:r>
      <w:r>
        <w:t>i</w:t>
      </w:r>
      <w:r>
        <w:rPr>
          <w:spacing w:val="-4"/>
        </w:rPr>
        <w:t xml:space="preserve"> </w:t>
      </w:r>
      <w:r>
        <w:t>informacionit</w:t>
      </w:r>
      <w:r>
        <w:rPr>
          <w:spacing w:val="-4"/>
        </w:rPr>
        <w:t xml:space="preserve"> </w:t>
      </w:r>
      <w:r>
        <w:t>me</w:t>
      </w:r>
      <w:r>
        <w:rPr>
          <w:spacing w:val="-5"/>
        </w:rPr>
        <w:t xml:space="preserve"> </w:t>
      </w:r>
      <w:r>
        <w:t>ndjeshmëri</w:t>
      </w:r>
      <w:r>
        <w:rPr>
          <w:spacing w:val="-4"/>
        </w:rPr>
        <w:t xml:space="preserve"> </w:t>
      </w:r>
      <w:r>
        <w:t>që</w:t>
      </w:r>
      <w:r>
        <w:rPr>
          <w:spacing w:val="-6"/>
        </w:rPr>
        <w:t xml:space="preserve"> </w:t>
      </w:r>
      <w:r>
        <w:t>ka</w:t>
      </w:r>
      <w:r>
        <w:rPr>
          <w:spacing w:val="-5"/>
        </w:rPr>
        <w:t xml:space="preserve"> </w:t>
      </w:r>
      <w:r>
        <w:t>lidhje</w:t>
      </w:r>
      <w:r>
        <w:rPr>
          <w:spacing w:val="-4"/>
        </w:rPr>
        <w:t xml:space="preserve"> </w:t>
      </w:r>
      <w:r>
        <w:t>me</w:t>
      </w:r>
      <w:r>
        <w:rPr>
          <w:spacing w:val="-5"/>
        </w:rPr>
        <w:t xml:space="preserve"> </w:t>
      </w:r>
      <w:r>
        <w:t>sigurinë</w:t>
      </w:r>
      <w:r>
        <w:rPr>
          <w:spacing w:val="-5"/>
        </w:rPr>
        <w:t xml:space="preserve"> </w:t>
      </w:r>
      <w:r>
        <w:t>dhe rëndësia e ruajtjes së tij si konfidencial</w:t>
      </w:r>
    </w:p>
    <w:p w:rsidR="00B168D4" w:rsidRDefault="00000000">
      <w:pPr>
        <w:pStyle w:val="Heading2"/>
        <w:tabs>
          <w:tab w:val="left" w:pos="9166"/>
        </w:tabs>
      </w:pPr>
      <w:r>
        <w:rPr>
          <w:color w:val="000000"/>
          <w:spacing w:val="47"/>
          <w:shd w:val="clear" w:color="auto" w:fill="BEBEBE"/>
        </w:rPr>
        <w:t xml:space="preserve"> </w:t>
      </w:r>
      <w:r>
        <w:rPr>
          <w:color w:val="000000"/>
          <w:shd w:val="clear" w:color="auto" w:fill="BEBEBE"/>
        </w:rPr>
        <w:t>3.</w:t>
      </w:r>
      <w:r>
        <w:rPr>
          <w:color w:val="000000"/>
          <w:spacing w:val="29"/>
          <w:shd w:val="clear" w:color="auto" w:fill="BEBEBE"/>
        </w:rPr>
        <w:t xml:space="preserve">  </w:t>
      </w:r>
      <w:r>
        <w:rPr>
          <w:color w:val="000000"/>
          <w:shd w:val="clear" w:color="auto" w:fill="BEBEBE"/>
        </w:rPr>
        <w:t>Përgjegjësitë</w:t>
      </w:r>
      <w:r>
        <w:rPr>
          <w:color w:val="000000"/>
          <w:spacing w:val="-1"/>
          <w:shd w:val="clear" w:color="auto" w:fill="BEBEBE"/>
        </w:rPr>
        <w:t xml:space="preserve"> </w:t>
      </w:r>
      <w:r>
        <w:rPr>
          <w:color w:val="000000"/>
          <w:shd w:val="clear" w:color="auto" w:fill="BEBEBE"/>
        </w:rPr>
        <w:t>ë</w:t>
      </w:r>
      <w:r>
        <w:rPr>
          <w:color w:val="000000"/>
          <w:spacing w:val="-1"/>
          <w:shd w:val="clear" w:color="auto" w:fill="BEBEBE"/>
        </w:rPr>
        <w:t xml:space="preserve"> </w:t>
      </w:r>
      <w:r>
        <w:rPr>
          <w:color w:val="000000"/>
          <w:spacing w:val="-2"/>
          <w:shd w:val="clear" w:color="auto" w:fill="BEBEBE"/>
        </w:rPr>
        <w:t>Sigurisë</w:t>
      </w:r>
      <w:r>
        <w:rPr>
          <w:color w:val="000000"/>
          <w:shd w:val="clear" w:color="auto" w:fill="BEBEBE"/>
        </w:rPr>
        <w:tab/>
      </w:r>
    </w:p>
    <w:p w:rsidR="00B168D4" w:rsidRDefault="00000000">
      <w:pPr>
        <w:pStyle w:val="ListParagraph"/>
        <w:numPr>
          <w:ilvl w:val="1"/>
          <w:numId w:val="24"/>
        </w:numPr>
        <w:tabs>
          <w:tab w:val="left" w:pos="1172"/>
        </w:tabs>
        <w:spacing w:line="274" w:lineRule="exact"/>
        <w:ind w:left="1172" w:hanging="539"/>
        <w:rPr>
          <w:b/>
          <w:sz w:val="24"/>
        </w:rPr>
      </w:pPr>
      <w:r>
        <w:rPr>
          <w:b/>
          <w:sz w:val="24"/>
        </w:rPr>
        <w:t>Shtetet</w:t>
      </w:r>
      <w:r>
        <w:rPr>
          <w:b/>
          <w:spacing w:val="-5"/>
          <w:sz w:val="24"/>
        </w:rPr>
        <w:t xml:space="preserve"> </w:t>
      </w:r>
      <w:r>
        <w:rPr>
          <w:b/>
          <w:spacing w:val="-2"/>
          <w:sz w:val="24"/>
        </w:rPr>
        <w:t>Kontraktuese</w:t>
      </w:r>
    </w:p>
    <w:p w:rsidR="00B168D4" w:rsidRDefault="00000000">
      <w:pPr>
        <w:pStyle w:val="BodyText"/>
        <w:tabs>
          <w:tab w:val="left" w:pos="1533"/>
        </w:tabs>
        <w:ind w:left="1533" w:right="921"/>
      </w:pPr>
      <w:r>
        <w:rPr>
          <w:spacing w:val="-10"/>
        </w:rPr>
        <w:t>1</w:t>
      </w:r>
      <w:r>
        <w:tab/>
        <w:t>Përgjegjësitë</w:t>
      </w:r>
      <w:r>
        <w:rPr>
          <w:spacing w:val="-4"/>
        </w:rPr>
        <w:t xml:space="preserve"> </w:t>
      </w:r>
      <w:r>
        <w:t>e</w:t>
      </w:r>
      <w:r>
        <w:rPr>
          <w:spacing w:val="-4"/>
        </w:rPr>
        <w:t xml:space="preserve"> </w:t>
      </w:r>
      <w:r>
        <w:t>shteteve</w:t>
      </w:r>
      <w:r>
        <w:rPr>
          <w:spacing w:val="-4"/>
        </w:rPr>
        <w:t xml:space="preserve"> </w:t>
      </w:r>
      <w:r>
        <w:t>kontraktuese</w:t>
      </w:r>
      <w:r>
        <w:rPr>
          <w:spacing w:val="-5"/>
        </w:rPr>
        <w:t xml:space="preserve"> </w:t>
      </w:r>
      <w:r>
        <w:t>në</w:t>
      </w:r>
      <w:r>
        <w:rPr>
          <w:spacing w:val="-4"/>
        </w:rPr>
        <w:t xml:space="preserve"> </w:t>
      </w:r>
      <w:r>
        <w:t>lidhje</w:t>
      </w:r>
      <w:r>
        <w:rPr>
          <w:spacing w:val="-3"/>
        </w:rPr>
        <w:t xml:space="preserve"> </w:t>
      </w:r>
      <w:r>
        <w:t>me</w:t>
      </w:r>
      <w:r>
        <w:rPr>
          <w:spacing w:val="-2"/>
        </w:rPr>
        <w:t xml:space="preserve"> </w:t>
      </w:r>
      <w:r>
        <w:t>Kapitullin</w:t>
      </w:r>
      <w:r>
        <w:rPr>
          <w:spacing w:val="-3"/>
        </w:rPr>
        <w:t xml:space="preserve"> </w:t>
      </w:r>
      <w:r>
        <w:t>XI-2</w:t>
      </w:r>
      <w:r>
        <w:rPr>
          <w:spacing w:val="-3"/>
        </w:rPr>
        <w:t xml:space="preserve"> </w:t>
      </w:r>
      <w:r>
        <w:t>të</w:t>
      </w:r>
      <w:r>
        <w:rPr>
          <w:spacing w:val="-4"/>
        </w:rPr>
        <w:t xml:space="preserve"> </w:t>
      </w:r>
      <w:r>
        <w:t>SOLAS-it dhe Kodin ISPS</w:t>
      </w:r>
    </w:p>
    <w:p w:rsidR="00B168D4" w:rsidRDefault="00000000">
      <w:pPr>
        <w:pStyle w:val="Heading2"/>
        <w:numPr>
          <w:ilvl w:val="1"/>
          <w:numId w:val="24"/>
        </w:numPr>
        <w:tabs>
          <w:tab w:val="left" w:pos="1172"/>
        </w:tabs>
        <w:spacing w:before="3" w:line="274" w:lineRule="exact"/>
        <w:ind w:left="1172" w:hanging="539"/>
      </w:pPr>
      <w:r>
        <w:t>Subjektet</w:t>
      </w:r>
      <w:r>
        <w:rPr>
          <w:spacing w:val="-2"/>
        </w:rPr>
        <w:t xml:space="preserve"> </w:t>
      </w:r>
      <w:r>
        <w:t>e</w:t>
      </w:r>
      <w:r>
        <w:rPr>
          <w:spacing w:val="-4"/>
        </w:rPr>
        <w:t xml:space="preserve"> </w:t>
      </w:r>
      <w:r>
        <w:t>Njohura</w:t>
      </w:r>
      <w:r>
        <w:rPr>
          <w:spacing w:val="-2"/>
        </w:rPr>
        <w:t xml:space="preserve"> </w:t>
      </w:r>
      <w:r>
        <w:t>të</w:t>
      </w:r>
      <w:r>
        <w:rPr>
          <w:spacing w:val="-1"/>
        </w:rPr>
        <w:t xml:space="preserve"> </w:t>
      </w:r>
      <w:r>
        <w:rPr>
          <w:spacing w:val="-2"/>
        </w:rPr>
        <w:t>Sigurisë</w:t>
      </w:r>
    </w:p>
    <w:p w:rsidR="00B168D4" w:rsidRDefault="00000000">
      <w:pPr>
        <w:pStyle w:val="BodyText"/>
        <w:tabs>
          <w:tab w:val="left" w:pos="1533"/>
        </w:tabs>
        <w:spacing w:line="274" w:lineRule="exact"/>
        <w:ind w:left="1173" w:firstLine="0"/>
      </w:pPr>
      <w:r>
        <w:rPr>
          <w:spacing w:val="-10"/>
        </w:rPr>
        <w:t>1</w:t>
      </w:r>
      <w:r>
        <w:tab/>
        <w:t>Roli</w:t>
      </w:r>
      <w:r>
        <w:rPr>
          <w:spacing w:val="-3"/>
        </w:rPr>
        <w:t xml:space="preserve"> </w:t>
      </w:r>
      <w:r>
        <w:t>i Subjekteve</w:t>
      </w:r>
      <w:r>
        <w:rPr>
          <w:spacing w:val="-1"/>
        </w:rPr>
        <w:t xml:space="preserve"> </w:t>
      </w:r>
      <w:r>
        <w:t>të</w:t>
      </w:r>
      <w:r>
        <w:rPr>
          <w:spacing w:val="-1"/>
        </w:rPr>
        <w:t xml:space="preserve"> </w:t>
      </w:r>
      <w:r>
        <w:t>Njohura</w:t>
      </w:r>
      <w:r>
        <w:rPr>
          <w:spacing w:val="-2"/>
        </w:rPr>
        <w:t xml:space="preserve"> </w:t>
      </w:r>
      <w:r>
        <w:t xml:space="preserve">të </w:t>
      </w:r>
      <w:r>
        <w:rPr>
          <w:spacing w:val="-2"/>
        </w:rPr>
        <w:t>Sigurisë</w:t>
      </w:r>
    </w:p>
    <w:p w:rsidR="00B168D4" w:rsidRDefault="00000000">
      <w:pPr>
        <w:pStyle w:val="Heading2"/>
        <w:numPr>
          <w:ilvl w:val="1"/>
          <w:numId w:val="24"/>
        </w:numPr>
        <w:tabs>
          <w:tab w:val="left" w:pos="1172"/>
        </w:tabs>
        <w:spacing w:before="5" w:line="274" w:lineRule="exact"/>
        <w:ind w:left="1172" w:hanging="539"/>
      </w:pPr>
      <w:r>
        <w:rPr>
          <w:spacing w:val="-2"/>
        </w:rPr>
        <w:t>Kompania</w:t>
      </w:r>
    </w:p>
    <w:p w:rsidR="00B168D4" w:rsidRDefault="00000000">
      <w:pPr>
        <w:pStyle w:val="BodyText"/>
        <w:tabs>
          <w:tab w:val="left" w:pos="1533"/>
        </w:tabs>
        <w:spacing w:line="274" w:lineRule="exact"/>
        <w:ind w:left="1173" w:firstLine="0"/>
      </w:pPr>
      <w:r>
        <w:rPr>
          <w:spacing w:val="-10"/>
        </w:rPr>
        <w:t>1</w:t>
      </w:r>
      <w:r>
        <w:tab/>
        <w:t>Përgjegjësitë</w:t>
      </w:r>
      <w:r>
        <w:rPr>
          <w:spacing w:val="-2"/>
        </w:rPr>
        <w:t xml:space="preserve"> </w:t>
      </w:r>
      <w:r>
        <w:t>e</w:t>
      </w:r>
      <w:r>
        <w:rPr>
          <w:spacing w:val="-2"/>
        </w:rPr>
        <w:t xml:space="preserve"> </w:t>
      </w:r>
      <w:r>
        <w:t>kompanisë lidhur</w:t>
      </w:r>
      <w:r>
        <w:rPr>
          <w:spacing w:val="-2"/>
        </w:rPr>
        <w:t xml:space="preserve"> </w:t>
      </w:r>
      <w:r>
        <w:rPr>
          <w:spacing w:val="-5"/>
        </w:rPr>
        <w:t>me:</w:t>
      </w:r>
    </w:p>
    <w:p w:rsidR="00B168D4" w:rsidRDefault="00000000">
      <w:pPr>
        <w:pStyle w:val="ListParagraph"/>
        <w:numPr>
          <w:ilvl w:val="2"/>
          <w:numId w:val="26"/>
        </w:numPr>
        <w:tabs>
          <w:tab w:val="left" w:pos="1533"/>
        </w:tabs>
        <w:ind w:right="1961"/>
        <w:rPr>
          <w:sz w:val="24"/>
        </w:rPr>
      </w:pPr>
      <w:r>
        <w:rPr>
          <w:sz w:val="24"/>
        </w:rPr>
        <w:t>garantimin</w:t>
      </w:r>
      <w:r>
        <w:rPr>
          <w:spacing w:val="-4"/>
          <w:sz w:val="24"/>
        </w:rPr>
        <w:t xml:space="preserve"> </w:t>
      </w:r>
      <w:r>
        <w:rPr>
          <w:sz w:val="24"/>
        </w:rPr>
        <w:t>që</w:t>
      </w:r>
      <w:r>
        <w:rPr>
          <w:spacing w:val="-5"/>
          <w:sz w:val="24"/>
        </w:rPr>
        <w:t xml:space="preserve"> </w:t>
      </w:r>
      <w:r>
        <w:rPr>
          <w:sz w:val="24"/>
        </w:rPr>
        <w:t>Kapiteni</w:t>
      </w:r>
      <w:r>
        <w:rPr>
          <w:spacing w:val="-4"/>
          <w:sz w:val="24"/>
        </w:rPr>
        <w:t xml:space="preserve"> </w:t>
      </w:r>
      <w:r>
        <w:rPr>
          <w:sz w:val="24"/>
        </w:rPr>
        <w:t>të</w:t>
      </w:r>
      <w:r>
        <w:rPr>
          <w:spacing w:val="-3"/>
          <w:sz w:val="24"/>
        </w:rPr>
        <w:t xml:space="preserve"> </w:t>
      </w:r>
      <w:r>
        <w:rPr>
          <w:sz w:val="24"/>
        </w:rPr>
        <w:t>ketë</w:t>
      </w:r>
      <w:r>
        <w:rPr>
          <w:spacing w:val="-4"/>
          <w:sz w:val="24"/>
        </w:rPr>
        <w:t xml:space="preserve"> </w:t>
      </w:r>
      <w:r>
        <w:rPr>
          <w:sz w:val="24"/>
        </w:rPr>
        <w:t>në</w:t>
      </w:r>
      <w:r>
        <w:rPr>
          <w:spacing w:val="-6"/>
          <w:sz w:val="24"/>
        </w:rPr>
        <w:t xml:space="preserve"> </w:t>
      </w:r>
      <w:r>
        <w:rPr>
          <w:sz w:val="24"/>
        </w:rPr>
        <w:t>anije</w:t>
      </w:r>
      <w:r>
        <w:rPr>
          <w:spacing w:val="-5"/>
          <w:sz w:val="24"/>
        </w:rPr>
        <w:t xml:space="preserve"> </w:t>
      </w:r>
      <w:r>
        <w:rPr>
          <w:sz w:val="24"/>
        </w:rPr>
        <w:t>dokumentacionin</w:t>
      </w:r>
      <w:r>
        <w:rPr>
          <w:spacing w:val="-4"/>
          <w:sz w:val="24"/>
        </w:rPr>
        <w:t xml:space="preserve"> </w:t>
      </w:r>
      <w:r>
        <w:rPr>
          <w:sz w:val="24"/>
        </w:rPr>
        <w:t>lidhur</w:t>
      </w:r>
      <w:r>
        <w:rPr>
          <w:spacing w:val="-5"/>
          <w:sz w:val="24"/>
        </w:rPr>
        <w:t xml:space="preserve"> </w:t>
      </w:r>
      <w:r>
        <w:rPr>
          <w:sz w:val="24"/>
        </w:rPr>
        <w:t>me ekuipazhimin e anijes dhe të punësimit të saj</w:t>
      </w:r>
    </w:p>
    <w:p w:rsidR="00B168D4" w:rsidRDefault="00000000">
      <w:pPr>
        <w:pStyle w:val="ListParagraph"/>
        <w:numPr>
          <w:ilvl w:val="2"/>
          <w:numId w:val="26"/>
        </w:numPr>
        <w:tabs>
          <w:tab w:val="left" w:pos="1533"/>
        </w:tabs>
        <w:ind w:right="1330"/>
        <w:rPr>
          <w:sz w:val="24"/>
        </w:rPr>
      </w:pPr>
      <w:r>
        <w:rPr>
          <w:sz w:val="24"/>
        </w:rPr>
        <w:t>garantimin</w:t>
      </w:r>
      <w:r>
        <w:rPr>
          <w:spacing w:val="-4"/>
          <w:sz w:val="24"/>
        </w:rPr>
        <w:t xml:space="preserve"> </w:t>
      </w:r>
      <w:r>
        <w:rPr>
          <w:sz w:val="24"/>
        </w:rPr>
        <w:t>që</w:t>
      </w:r>
      <w:r>
        <w:rPr>
          <w:spacing w:val="-5"/>
          <w:sz w:val="24"/>
        </w:rPr>
        <w:t xml:space="preserve"> </w:t>
      </w:r>
      <w:r>
        <w:rPr>
          <w:sz w:val="24"/>
        </w:rPr>
        <w:t>Plan</w:t>
      </w:r>
      <w:r>
        <w:rPr>
          <w:spacing w:val="-4"/>
          <w:sz w:val="24"/>
        </w:rPr>
        <w:t xml:space="preserve"> </w:t>
      </w:r>
      <w:r>
        <w:rPr>
          <w:sz w:val="24"/>
        </w:rPr>
        <w:t>ii</w:t>
      </w:r>
      <w:r>
        <w:rPr>
          <w:spacing w:val="-4"/>
          <w:sz w:val="24"/>
        </w:rPr>
        <w:t xml:space="preserve"> </w:t>
      </w:r>
      <w:r>
        <w:rPr>
          <w:sz w:val="24"/>
        </w:rPr>
        <w:t>Sigurisë</w:t>
      </w:r>
      <w:r>
        <w:rPr>
          <w:spacing w:val="-5"/>
          <w:sz w:val="24"/>
        </w:rPr>
        <w:t xml:space="preserve"> </w:t>
      </w:r>
      <w:r>
        <w:rPr>
          <w:sz w:val="24"/>
        </w:rPr>
        <w:t>së</w:t>
      </w:r>
      <w:r>
        <w:rPr>
          <w:spacing w:val="-5"/>
          <w:sz w:val="24"/>
        </w:rPr>
        <w:t xml:space="preserve"> </w:t>
      </w:r>
      <w:r>
        <w:rPr>
          <w:sz w:val="24"/>
        </w:rPr>
        <w:t>Anijes</w:t>
      </w:r>
      <w:r>
        <w:rPr>
          <w:spacing w:val="-4"/>
          <w:sz w:val="24"/>
        </w:rPr>
        <w:t xml:space="preserve"> </w:t>
      </w:r>
      <w:r>
        <w:rPr>
          <w:sz w:val="24"/>
        </w:rPr>
        <w:t>përmban</w:t>
      </w:r>
      <w:r>
        <w:rPr>
          <w:spacing w:val="-2"/>
          <w:sz w:val="24"/>
        </w:rPr>
        <w:t xml:space="preserve"> </w:t>
      </w:r>
      <w:r>
        <w:rPr>
          <w:sz w:val="24"/>
        </w:rPr>
        <w:t>një</w:t>
      </w:r>
      <w:r>
        <w:rPr>
          <w:spacing w:val="-4"/>
          <w:sz w:val="24"/>
        </w:rPr>
        <w:t xml:space="preserve"> </w:t>
      </w:r>
      <w:r>
        <w:rPr>
          <w:sz w:val="24"/>
        </w:rPr>
        <w:t>deklaratë</w:t>
      </w:r>
      <w:r>
        <w:rPr>
          <w:spacing w:val="-5"/>
          <w:sz w:val="24"/>
        </w:rPr>
        <w:t xml:space="preserve"> </w:t>
      </w:r>
      <w:r>
        <w:rPr>
          <w:sz w:val="24"/>
        </w:rPr>
        <w:t>të</w:t>
      </w:r>
      <w:r>
        <w:rPr>
          <w:spacing w:val="-4"/>
          <w:sz w:val="24"/>
        </w:rPr>
        <w:t xml:space="preserve"> </w:t>
      </w:r>
      <w:r>
        <w:rPr>
          <w:sz w:val="24"/>
        </w:rPr>
        <w:t>qartë</w:t>
      </w:r>
      <w:r>
        <w:rPr>
          <w:spacing w:val="-5"/>
          <w:sz w:val="24"/>
        </w:rPr>
        <w:t xml:space="preserve"> </w:t>
      </w:r>
      <w:r>
        <w:rPr>
          <w:sz w:val="24"/>
        </w:rPr>
        <w:t>ku theksohet autoriteti i kapitenit</w:t>
      </w:r>
    </w:p>
    <w:p w:rsidR="00B168D4" w:rsidRDefault="00000000">
      <w:pPr>
        <w:pStyle w:val="ListParagraph"/>
        <w:numPr>
          <w:ilvl w:val="2"/>
          <w:numId w:val="26"/>
        </w:numPr>
        <w:tabs>
          <w:tab w:val="left" w:pos="1533"/>
        </w:tabs>
        <w:ind w:right="1354"/>
        <w:rPr>
          <w:sz w:val="24"/>
        </w:rPr>
      </w:pPr>
      <w:r>
        <w:rPr>
          <w:sz w:val="24"/>
        </w:rPr>
        <w:t>caktimin</w:t>
      </w:r>
      <w:r>
        <w:rPr>
          <w:spacing w:val="-4"/>
          <w:sz w:val="24"/>
        </w:rPr>
        <w:t xml:space="preserve"> </w:t>
      </w:r>
      <w:r>
        <w:rPr>
          <w:sz w:val="24"/>
        </w:rPr>
        <w:t>e</w:t>
      </w:r>
      <w:r>
        <w:rPr>
          <w:spacing w:val="-5"/>
          <w:sz w:val="24"/>
        </w:rPr>
        <w:t xml:space="preserve"> </w:t>
      </w:r>
      <w:r>
        <w:rPr>
          <w:sz w:val="24"/>
        </w:rPr>
        <w:t>një</w:t>
      </w:r>
      <w:r>
        <w:rPr>
          <w:spacing w:val="-4"/>
          <w:sz w:val="24"/>
        </w:rPr>
        <w:t xml:space="preserve"> </w:t>
      </w:r>
      <w:r>
        <w:rPr>
          <w:sz w:val="24"/>
        </w:rPr>
        <w:t>Oficeri</w:t>
      </w:r>
      <w:r>
        <w:rPr>
          <w:spacing w:val="-4"/>
          <w:sz w:val="24"/>
        </w:rPr>
        <w:t xml:space="preserve"> </w:t>
      </w:r>
      <w:r>
        <w:rPr>
          <w:sz w:val="24"/>
        </w:rPr>
        <w:t>të</w:t>
      </w:r>
      <w:r>
        <w:rPr>
          <w:spacing w:val="-1"/>
          <w:sz w:val="24"/>
        </w:rPr>
        <w:t xml:space="preserve"> </w:t>
      </w:r>
      <w:r>
        <w:rPr>
          <w:sz w:val="24"/>
        </w:rPr>
        <w:t>sigurisë</w:t>
      </w:r>
      <w:r>
        <w:rPr>
          <w:spacing w:val="-5"/>
          <w:sz w:val="24"/>
        </w:rPr>
        <w:t xml:space="preserve"> </w:t>
      </w:r>
      <w:r>
        <w:rPr>
          <w:sz w:val="24"/>
        </w:rPr>
        <w:t>së</w:t>
      </w:r>
      <w:r>
        <w:rPr>
          <w:spacing w:val="-3"/>
          <w:sz w:val="24"/>
        </w:rPr>
        <w:t xml:space="preserve"> </w:t>
      </w:r>
      <w:r>
        <w:rPr>
          <w:sz w:val="24"/>
        </w:rPr>
        <w:t>Kompanisë</w:t>
      </w:r>
      <w:r>
        <w:rPr>
          <w:spacing w:val="-4"/>
          <w:sz w:val="24"/>
        </w:rPr>
        <w:t xml:space="preserve"> </w:t>
      </w:r>
      <w:r>
        <w:rPr>
          <w:sz w:val="24"/>
        </w:rPr>
        <w:t>dhe</w:t>
      </w:r>
      <w:r>
        <w:rPr>
          <w:spacing w:val="-5"/>
          <w:sz w:val="24"/>
        </w:rPr>
        <w:t xml:space="preserve"> </w:t>
      </w:r>
      <w:r>
        <w:rPr>
          <w:sz w:val="24"/>
        </w:rPr>
        <w:t>një</w:t>
      </w:r>
      <w:r>
        <w:rPr>
          <w:spacing w:val="-4"/>
          <w:sz w:val="24"/>
        </w:rPr>
        <w:t xml:space="preserve"> </w:t>
      </w:r>
      <w:r>
        <w:rPr>
          <w:sz w:val="24"/>
        </w:rPr>
        <w:t>Oficeri</w:t>
      </w:r>
      <w:r>
        <w:rPr>
          <w:spacing w:val="-4"/>
          <w:sz w:val="24"/>
        </w:rPr>
        <w:t xml:space="preserve"> </w:t>
      </w:r>
      <w:r>
        <w:rPr>
          <w:sz w:val="24"/>
        </w:rPr>
        <w:t>Sigurie</w:t>
      </w:r>
      <w:r>
        <w:rPr>
          <w:spacing w:val="-5"/>
          <w:sz w:val="24"/>
        </w:rPr>
        <w:t xml:space="preserve"> </w:t>
      </w:r>
      <w:r>
        <w:rPr>
          <w:sz w:val="24"/>
        </w:rPr>
        <w:t>të Anijes dhe garantimin që atyre u jepet mbështetja e nevojshme për të plotësuar detyrat dhe përgjegjësitë</w:t>
      </w:r>
    </w:p>
    <w:p w:rsidR="00B168D4" w:rsidRDefault="00000000">
      <w:pPr>
        <w:pStyle w:val="Heading2"/>
        <w:numPr>
          <w:ilvl w:val="1"/>
          <w:numId w:val="24"/>
        </w:numPr>
        <w:tabs>
          <w:tab w:val="left" w:pos="1172"/>
        </w:tabs>
        <w:spacing w:before="5" w:line="274" w:lineRule="exact"/>
        <w:ind w:left="1172" w:hanging="539"/>
      </w:pPr>
      <w:r>
        <w:rPr>
          <w:spacing w:val="-2"/>
        </w:rPr>
        <w:t>Anija</w:t>
      </w:r>
    </w:p>
    <w:p w:rsidR="00B168D4" w:rsidRDefault="00000000">
      <w:pPr>
        <w:pStyle w:val="BodyText"/>
        <w:tabs>
          <w:tab w:val="left" w:pos="1533"/>
        </w:tabs>
        <w:ind w:left="1533" w:right="1086"/>
      </w:pPr>
      <w:r>
        <w:rPr>
          <w:spacing w:val="-10"/>
        </w:rPr>
        <w:t>1</w:t>
      </w:r>
      <w:r>
        <w:tab/>
        <w:t>Përmbushja</w:t>
      </w:r>
      <w:r>
        <w:rPr>
          <w:spacing w:val="-3"/>
        </w:rPr>
        <w:t xml:space="preserve"> </w:t>
      </w:r>
      <w:r>
        <w:t>nga</w:t>
      </w:r>
      <w:r>
        <w:rPr>
          <w:spacing w:val="-5"/>
        </w:rPr>
        <w:t xml:space="preserve"> </w:t>
      </w:r>
      <w:r>
        <w:t>anija</w:t>
      </w:r>
      <w:r>
        <w:rPr>
          <w:spacing w:val="-4"/>
        </w:rPr>
        <w:t xml:space="preserve"> </w:t>
      </w:r>
      <w:r>
        <w:t>i</w:t>
      </w:r>
      <w:r>
        <w:rPr>
          <w:spacing w:val="-3"/>
        </w:rPr>
        <w:t xml:space="preserve"> </w:t>
      </w:r>
      <w:r>
        <w:t>kërkesave</w:t>
      </w:r>
      <w:r>
        <w:rPr>
          <w:spacing w:val="-4"/>
        </w:rPr>
        <w:t xml:space="preserve"> </w:t>
      </w:r>
      <w:r>
        <w:t>të</w:t>
      </w:r>
      <w:r>
        <w:rPr>
          <w:spacing w:val="-3"/>
        </w:rPr>
        <w:t xml:space="preserve"> </w:t>
      </w:r>
      <w:r>
        <w:t>Planit</w:t>
      </w:r>
      <w:r>
        <w:rPr>
          <w:spacing w:val="-3"/>
        </w:rPr>
        <w:t xml:space="preserve"> </w:t>
      </w:r>
      <w:r>
        <w:t>të</w:t>
      </w:r>
      <w:r>
        <w:rPr>
          <w:spacing w:val="-3"/>
        </w:rPr>
        <w:t xml:space="preserve"> </w:t>
      </w:r>
      <w:r>
        <w:t>Sigurisë</w:t>
      </w:r>
      <w:r>
        <w:rPr>
          <w:spacing w:val="-4"/>
        </w:rPr>
        <w:t xml:space="preserve"> </w:t>
      </w:r>
      <w:r>
        <w:t>së</w:t>
      </w:r>
      <w:r>
        <w:rPr>
          <w:spacing w:val="-4"/>
        </w:rPr>
        <w:t xml:space="preserve"> </w:t>
      </w:r>
      <w:r>
        <w:t>Anijes</w:t>
      </w:r>
      <w:r>
        <w:rPr>
          <w:spacing w:val="-3"/>
        </w:rPr>
        <w:t xml:space="preserve"> </w:t>
      </w:r>
      <w:r>
        <w:t>sipas</w:t>
      </w:r>
      <w:r>
        <w:rPr>
          <w:spacing w:val="-3"/>
        </w:rPr>
        <w:t xml:space="preserve"> </w:t>
      </w:r>
      <w:r>
        <w:t>nivelit të sigurisë të vendosur</w:t>
      </w:r>
    </w:p>
    <w:p w:rsidR="00B168D4" w:rsidRDefault="00000000">
      <w:pPr>
        <w:pStyle w:val="Heading2"/>
        <w:numPr>
          <w:ilvl w:val="1"/>
          <w:numId w:val="24"/>
        </w:numPr>
        <w:tabs>
          <w:tab w:val="left" w:pos="1172"/>
        </w:tabs>
        <w:spacing w:before="3" w:line="274" w:lineRule="exact"/>
        <w:ind w:left="1172" w:hanging="539"/>
      </w:pPr>
      <w:r>
        <w:t>Terminali</w:t>
      </w:r>
      <w:r>
        <w:rPr>
          <w:spacing w:val="-3"/>
        </w:rPr>
        <w:t xml:space="preserve"> </w:t>
      </w:r>
      <w:r>
        <w:rPr>
          <w:spacing w:val="-2"/>
        </w:rPr>
        <w:t>Portual</w:t>
      </w:r>
    </w:p>
    <w:p w:rsidR="00B168D4" w:rsidRDefault="00000000">
      <w:pPr>
        <w:pStyle w:val="BodyText"/>
        <w:tabs>
          <w:tab w:val="left" w:pos="1533"/>
        </w:tabs>
        <w:ind w:left="1533" w:right="932"/>
      </w:pPr>
      <w:r>
        <w:rPr>
          <w:spacing w:val="-10"/>
        </w:rPr>
        <w:t>1</w:t>
      </w:r>
      <w:r>
        <w:tab/>
        <w:t>Terminalet</w:t>
      </w:r>
      <w:r>
        <w:rPr>
          <w:spacing w:val="-5"/>
        </w:rPr>
        <w:t xml:space="preserve"> </w:t>
      </w:r>
      <w:r>
        <w:t>do</w:t>
      </w:r>
      <w:r>
        <w:rPr>
          <w:spacing w:val="-5"/>
        </w:rPr>
        <w:t xml:space="preserve"> </w:t>
      </w:r>
      <w:r>
        <w:t>të</w:t>
      </w:r>
      <w:r>
        <w:rPr>
          <w:spacing w:val="-5"/>
        </w:rPr>
        <w:t xml:space="preserve"> </w:t>
      </w:r>
      <w:r>
        <w:t>përmbushin</w:t>
      </w:r>
      <w:r>
        <w:rPr>
          <w:spacing w:val="-5"/>
        </w:rPr>
        <w:t xml:space="preserve"> </w:t>
      </w:r>
      <w:r>
        <w:t>kërkesat</w:t>
      </w:r>
      <w:r>
        <w:rPr>
          <w:spacing w:val="-5"/>
        </w:rPr>
        <w:t xml:space="preserve"> </w:t>
      </w:r>
      <w:r>
        <w:t>përkatëse</w:t>
      </w:r>
      <w:r>
        <w:rPr>
          <w:spacing w:val="-7"/>
        </w:rPr>
        <w:t xml:space="preserve"> </w:t>
      </w:r>
      <w:r>
        <w:t>të</w:t>
      </w:r>
      <w:r>
        <w:rPr>
          <w:spacing w:val="-6"/>
        </w:rPr>
        <w:t xml:space="preserve"> </w:t>
      </w:r>
      <w:r>
        <w:t>legjislacionit</w:t>
      </w:r>
      <w:r>
        <w:rPr>
          <w:spacing w:val="-5"/>
        </w:rPr>
        <w:t xml:space="preserve"> </w:t>
      </w:r>
      <w:r>
        <w:t>detar</w:t>
      </w:r>
      <w:r>
        <w:rPr>
          <w:spacing w:val="-5"/>
        </w:rPr>
        <w:t xml:space="preserve"> </w:t>
      </w:r>
      <w:r>
        <w:t>vendas, të Kapitullit XI-2 të SOLAS ‘74 i ndryshuar dhe të Kodit ISPS</w:t>
      </w:r>
    </w:p>
    <w:p w:rsidR="00B168D4" w:rsidRDefault="00000000">
      <w:pPr>
        <w:pStyle w:val="BodyText"/>
        <w:ind w:left="1533" w:right="729"/>
      </w:pPr>
      <w:r>
        <w:t>.2</w:t>
      </w:r>
      <w:r>
        <w:rPr>
          <w:spacing w:val="80"/>
        </w:rPr>
        <w:t xml:space="preserve"> </w:t>
      </w:r>
      <w:r>
        <w:t>Terminali</w:t>
      </w:r>
      <w:r>
        <w:rPr>
          <w:spacing w:val="-2"/>
        </w:rPr>
        <w:t xml:space="preserve"> </w:t>
      </w:r>
      <w:r>
        <w:t>portual</w:t>
      </w:r>
      <w:r>
        <w:rPr>
          <w:spacing w:val="-2"/>
        </w:rPr>
        <w:t xml:space="preserve"> </w:t>
      </w:r>
      <w:r>
        <w:t>do</w:t>
      </w:r>
      <w:r>
        <w:rPr>
          <w:spacing w:val="-2"/>
        </w:rPr>
        <w:t xml:space="preserve"> </w:t>
      </w:r>
      <w:r>
        <w:t>të</w:t>
      </w:r>
      <w:r>
        <w:rPr>
          <w:spacing w:val="-3"/>
        </w:rPr>
        <w:t xml:space="preserve"> </w:t>
      </w:r>
      <w:r>
        <w:t>veprojë</w:t>
      </w:r>
      <w:r>
        <w:rPr>
          <w:spacing w:val="-4"/>
        </w:rPr>
        <w:t xml:space="preserve"> </w:t>
      </w:r>
      <w:r>
        <w:t>në</w:t>
      </w:r>
      <w:r>
        <w:rPr>
          <w:spacing w:val="-3"/>
        </w:rPr>
        <w:t xml:space="preserve"> </w:t>
      </w:r>
      <w:r>
        <w:t>përputhje</w:t>
      </w:r>
      <w:r>
        <w:rPr>
          <w:spacing w:val="-2"/>
        </w:rPr>
        <w:t xml:space="preserve"> </w:t>
      </w:r>
      <w:r>
        <w:t>me</w:t>
      </w:r>
      <w:r>
        <w:rPr>
          <w:spacing w:val="-4"/>
        </w:rPr>
        <w:t xml:space="preserve"> </w:t>
      </w:r>
      <w:r>
        <w:t>nivelin</w:t>
      </w:r>
      <w:r>
        <w:rPr>
          <w:spacing w:val="-2"/>
        </w:rPr>
        <w:t xml:space="preserve"> </w:t>
      </w:r>
      <w:r>
        <w:t>e</w:t>
      </w:r>
      <w:r>
        <w:rPr>
          <w:spacing w:val="-3"/>
        </w:rPr>
        <w:t xml:space="preserve"> </w:t>
      </w:r>
      <w:r>
        <w:t>sigurisë</w:t>
      </w:r>
      <w:r>
        <w:rPr>
          <w:spacing w:val="-3"/>
        </w:rPr>
        <w:t xml:space="preserve"> </w:t>
      </w:r>
      <w:r>
        <w:t>së</w:t>
      </w:r>
      <w:r>
        <w:rPr>
          <w:spacing w:val="-3"/>
        </w:rPr>
        <w:t xml:space="preserve"> </w:t>
      </w:r>
      <w:r>
        <w:t>vendosur nga Administrata Detare</w:t>
      </w:r>
    </w:p>
    <w:p w:rsidR="00B168D4" w:rsidRDefault="00000000">
      <w:pPr>
        <w:pStyle w:val="Heading2"/>
        <w:numPr>
          <w:ilvl w:val="1"/>
          <w:numId w:val="24"/>
        </w:numPr>
        <w:tabs>
          <w:tab w:val="left" w:pos="1172"/>
        </w:tabs>
        <w:spacing w:before="3" w:line="274" w:lineRule="exact"/>
        <w:ind w:left="1172" w:hanging="539"/>
      </w:pPr>
      <w:r>
        <w:t>Oficeri</w:t>
      </w:r>
      <w:r>
        <w:rPr>
          <w:spacing w:val="-1"/>
        </w:rPr>
        <w:t xml:space="preserve"> </w:t>
      </w:r>
      <w:r>
        <w:t>i Sigurisë</w:t>
      </w:r>
      <w:r>
        <w:rPr>
          <w:spacing w:val="-1"/>
        </w:rPr>
        <w:t xml:space="preserve"> </w:t>
      </w:r>
      <w:r>
        <w:t>së</w:t>
      </w:r>
      <w:r>
        <w:rPr>
          <w:spacing w:val="-1"/>
        </w:rPr>
        <w:t xml:space="preserve"> </w:t>
      </w:r>
      <w:r>
        <w:rPr>
          <w:spacing w:val="-2"/>
        </w:rPr>
        <w:t>Anijes</w:t>
      </w:r>
    </w:p>
    <w:p w:rsidR="00B168D4" w:rsidRDefault="00000000">
      <w:pPr>
        <w:pStyle w:val="ListParagraph"/>
        <w:numPr>
          <w:ilvl w:val="2"/>
          <w:numId w:val="24"/>
        </w:numPr>
        <w:tabs>
          <w:tab w:val="left" w:pos="1533"/>
        </w:tabs>
        <w:spacing w:line="274" w:lineRule="exact"/>
        <w:rPr>
          <w:sz w:val="24"/>
        </w:rPr>
      </w:pPr>
      <w:r>
        <w:rPr>
          <w:sz w:val="24"/>
        </w:rPr>
        <w:t>Kompania</w:t>
      </w:r>
      <w:r>
        <w:rPr>
          <w:spacing w:val="-1"/>
          <w:sz w:val="24"/>
        </w:rPr>
        <w:t xml:space="preserve"> </w:t>
      </w:r>
      <w:r>
        <w:rPr>
          <w:sz w:val="24"/>
        </w:rPr>
        <w:t>do</w:t>
      </w:r>
      <w:r>
        <w:rPr>
          <w:spacing w:val="-1"/>
          <w:sz w:val="24"/>
        </w:rPr>
        <w:t xml:space="preserve"> </w:t>
      </w:r>
      <w:r>
        <w:rPr>
          <w:sz w:val="24"/>
        </w:rPr>
        <w:t>të</w:t>
      </w:r>
      <w:r>
        <w:rPr>
          <w:spacing w:val="-2"/>
          <w:sz w:val="24"/>
        </w:rPr>
        <w:t xml:space="preserve"> </w:t>
      </w:r>
      <w:r>
        <w:rPr>
          <w:sz w:val="24"/>
        </w:rPr>
        <w:t>caktojë një</w:t>
      </w:r>
      <w:r>
        <w:rPr>
          <w:spacing w:val="-1"/>
          <w:sz w:val="24"/>
        </w:rPr>
        <w:t xml:space="preserve"> </w:t>
      </w:r>
      <w:r>
        <w:rPr>
          <w:sz w:val="24"/>
        </w:rPr>
        <w:t>Oficer</w:t>
      </w:r>
      <w:r>
        <w:rPr>
          <w:spacing w:val="-1"/>
          <w:sz w:val="24"/>
        </w:rPr>
        <w:t xml:space="preserve"> </w:t>
      </w:r>
      <w:r>
        <w:rPr>
          <w:sz w:val="24"/>
        </w:rPr>
        <w:t>Sigurie</w:t>
      </w:r>
      <w:r>
        <w:rPr>
          <w:spacing w:val="-1"/>
          <w:sz w:val="24"/>
        </w:rPr>
        <w:t xml:space="preserve"> </w:t>
      </w:r>
      <w:r>
        <w:rPr>
          <w:sz w:val="24"/>
        </w:rPr>
        <w:t>Anije për</w:t>
      </w:r>
      <w:r>
        <w:rPr>
          <w:spacing w:val="-1"/>
          <w:sz w:val="24"/>
        </w:rPr>
        <w:t xml:space="preserve"> </w:t>
      </w:r>
      <w:r>
        <w:rPr>
          <w:sz w:val="24"/>
        </w:rPr>
        <w:t xml:space="preserve">çdo </w:t>
      </w:r>
      <w:r>
        <w:rPr>
          <w:spacing w:val="-2"/>
          <w:sz w:val="24"/>
        </w:rPr>
        <w:t>anije</w:t>
      </w:r>
    </w:p>
    <w:p w:rsidR="00B168D4" w:rsidRDefault="00B168D4">
      <w:pPr>
        <w:pStyle w:val="ListParagraph"/>
        <w:spacing w:line="274" w:lineRule="exact"/>
        <w:rPr>
          <w:sz w:val="24"/>
        </w:rPr>
        <w:sectPr w:rsidR="00B168D4">
          <w:pgSz w:w="11910" w:h="16840"/>
          <w:pgMar w:top="1360" w:right="708" w:bottom="1260" w:left="1275" w:header="0" w:footer="1065" w:gutter="0"/>
          <w:cols w:space="720"/>
        </w:sectPr>
      </w:pPr>
    </w:p>
    <w:p w:rsidR="00B168D4" w:rsidRDefault="00000000">
      <w:pPr>
        <w:pStyle w:val="ListParagraph"/>
        <w:numPr>
          <w:ilvl w:val="2"/>
          <w:numId w:val="24"/>
        </w:numPr>
        <w:tabs>
          <w:tab w:val="left" w:pos="1533"/>
        </w:tabs>
        <w:spacing w:before="61"/>
        <w:rPr>
          <w:sz w:val="24"/>
        </w:rPr>
      </w:pPr>
      <w:r>
        <w:rPr>
          <w:sz w:val="24"/>
        </w:rPr>
        <w:lastRenderedPageBreak/>
        <w:t>Detyrat</w:t>
      </w:r>
      <w:r>
        <w:rPr>
          <w:spacing w:val="-4"/>
          <w:sz w:val="24"/>
        </w:rPr>
        <w:t xml:space="preserve"> </w:t>
      </w:r>
      <w:r>
        <w:rPr>
          <w:sz w:val="24"/>
        </w:rPr>
        <w:t>dhe</w:t>
      </w:r>
      <w:r>
        <w:rPr>
          <w:spacing w:val="-1"/>
          <w:sz w:val="24"/>
        </w:rPr>
        <w:t xml:space="preserve"> </w:t>
      </w:r>
      <w:r>
        <w:rPr>
          <w:sz w:val="24"/>
        </w:rPr>
        <w:t>përgjegjësitë</w:t>
      </w:r>
      <w:r>
        <w:rPr>
          <w:spacing w:val="-1"/>
          <w:sz w:val="24"/>
        </w:rPr>
        <w:t xml:space="preserve"> </w:t>
      </w:r>
      <w:r>
        <w:rPr>
          <w:sz w:val="24"/>
        </w:rPr>
        <w:t>e</w:t>
      </w:r>
      <w:r>
        <w:rPr>
          <w:spacing w:val="-2"/>
          <w:sz w:val="24"/>
        </w:rPr>
        <w:t xml:space="preserve"> </w:t>
      </w:r>
      <w:r>
        <w:rPr>
          <w:sz w:val="24"/>
        </w:rPr>
        <w:t>oficerit</w:t>
      </w:r>
      <w:r>
        <w:rPr>
          <w:spacing w:val="-1"/>
          <w:sz w:val="24"/>
        </w:rPr>
        <w:t xml:space="preserve"> </w:t>
      </w:r>
      <w:r>
        <w:rPr>
          <w:sz w:val="24"/>
        </w:rPr>
        <w:t>të</w:t>
      </w:r>
      <w:r>
        <w:rPr>
          <w:spacing w:val="-3"/>
          <w:sz w:val="24"/>
        </w:rPr>
        <w:t xml:space="preserve"> </w:t>
      </w:r>
      <w:r>
        <w:rPr>
          <w:sz w:val="24"/>
        </w:rPr>
        <w:t>Sugrisë</w:t>
      </w:r>
      <w:r>
        <w:rPr>
          <w:spacing w:val="-2"/>
          <w:sz w:val="24"/>
        </w:rPr>
        <w:t xml:space="preserve"> </w:t>
      </w:r>
      <w:r>
        <w:rPr>
          <w:sz w:val="24"/>
        </w:rPr>
        <w:t>së</w:t>
      </w:r>
      <w:r>
        <w:rPr>
          <w:spacing w:val="-2"/>
          <w:sz w:val="24"/>
        </w:rPr>
        <w:t xml:space="preserve"> Anijes</w:t>
      </w:r>
    </w:p>
    <w:p w:rsidR="00B168D4" w:rsidRDefault="00000000">
      <w:pPr>
        <w:pStyle w:val="Heading2"/>
        <w:numPr>
          <w:ilvl w:val="1"/>
          <w:numId w:val="24"/>
        </w:numPr>
        <w:tabs>
          <w:tab w:val="left" w:pos="1172"/>
        </w:tabs>
        <w:spacing w:before="5" w:line="274" w:lineRule="exact"/>
        <w:ind w:left="1172" w:hanging="539"/>
      </w:pPr>
      <w:r>
        <w:t>Oficeri</w:t>
      </w:r>
      <w:r>
        <w:rPr>
          <w:spacing w:val="-1"/>
        </w:rPr>
        <w:t xml:space="preserve"> </w:t>
      </w:r>
      <w:r>
        <w:t>i Sigurisë</w:t>
      </w:r>
      <w:r>
        <w:rPr>
          <w:spacing w:val="-1"/>
        </w:rPr>
        <w:t xml:space="preserve"> </w:t>
      </w:r>
      <w:r>
        <w:t>së</w:t>
      </w:r>
      <w:r>
        <w:rPr>
          <w:spacing w:val="-1"/>
        </w:rPr>
        <w:t xml:space="preserve"> </w:t>
      </w:r>
      <w:r>
        <w:rPr>
          <w:spacing w:val="-2"/>
        </w:rPr>
        <w:t>Kompanisë</w:t>
      </w:r>
    </w:p>
    <w:p w:rsidR="00B168D4" w:rsidRDefault="00000000">
      <w:pPr>
        <w:pStyle w:val="ListParagraph"/>
        <w:numPr>
          <w:ilvl w:val="2"/>
          <w:numId w:val="24"/>
        </w:numPr>
        <w:tabs>
          <w:tab w:val="left" w:pos="1533"/>
        </w:tabs>
        <w:spacing w:line="274" w:lineRule="exact"/>
        <w:rPr>
          <w:sz w:val="24"/>
        </w:rPr>
      </w:pPr>
      <w:r>
        <w:rPr>
          <w:sz w:val="24"/>
        </w:rPr>
        <w:t>Caktimi</w:t>
      </w:r>
      <w:r>
        <w:rPr>
          <w:spacing w:val="-1"/>
          <w:sz w:val="24"/>
        </w:rPr>
        <w:t xml:space="preserve"> </w:t>
      </w:r>
      <w:r>
        <w:rPr>
          <w:sz w:val="24"/>
        </w:rPr>
        <w:t>nga</w:t>
      </w:r>
      <w:r>
        <w:rPr>
          <w:spacing w:val="-2"/>
          <w:sz w:val="24"/>
        </w:rPr>
        <w:t xml:space="preserve"> </w:t>
      </w:r>
      <w:r>
        <w:rPr>
          <w:sz w:val="24"/>
        </w:rPr>
        <w:t>kompania</w:t>
      </w:r>
      <w:r>
        <w:rPr>
          <w:spacing w:val="-2"/>
          <w:sz w:val="24"/>
        </w:rPr>
        <w:t xml:space="preserve"> </w:t>
      </w:r>
      <w:r>
        <w:rPr>
          <w:sz w:val="24"/>
        </w:rPr>
        <w:t>i</w:t>
      </w:r>
      <w:r>
        <w:rPr>
          <w:spacing w:val="1"/>
          <w:sz w:val="24"/>
        </w:rPr>
        <w:t xml:space="preserve"> </w:t>
      </w:r>
      <w:r>
        <w:rPr>
          <w:sz w:val="24"/>
        </w:rPr>
        <w:t>një</w:t>
      </w:r>
      <w:r>
        <w:rPr>
          <w:spacing w:val="-1"/>
          <w:sz w:val="24"/>
        </w:rPr>
        <w:t xml:space="preserve"> </w:t>
      </w:r>
      <w:r>
        <w:rPr>
          <w:sz w:val="24"/>
        </w:rPr>
        <w:t>Oficeri</w:t>
      </w:r>
      <w:r>
        <w:rPr>
          <w:spacing w:val="-1"/>
          <w:sz w:val="24"/>
        </w:rPr>
        <w:t xml:space="preserve"> </w:t>
      </w:r>
      <w:r>
        <w:rPr>
          <w:sz w:val="24"/>
        </w:rPr>
        <w:t>sigurie</w:t>
      </w:r>
      <w:r>
        <w:rPr>
          <w:spacing w:val="1"/>
          <w:sz w:val="24"/>
        </w:rPr>
        <w:t xml:space="preserve"> </w:t>
      </w:r>
      <w:r>
        <w:rPr>
          <w:sz w:val="24"/>
        </w:rPr>
        <w:t xml:space="preserve">të </w:t>
      </w:r>
      <w:r>
        <w:rPr>
          <w:spacing w:val="-2"/>
          <w:sz w:val="24"/>
        </w:rPr>
        <w:t>Kompanisë</w:t>
      </w:r>
    </w:p>
    <w:p w:rsidR="00B168D4" w:rsidRDefault="00000000">
      <w:pPr>
        <w:pStyle w:val="ListParagraph"/>
        <w:numPr>
          <w:ilvl w:val="2"/>
          <w:numId w:val="24"/>
        </w:numPr>
        <w:tabs>
          <w:tab w:val="left" w:pos="1533"/>
        </w:tabs>
        <w:ind w:right="1050"/>
        <w:rPr>
          <w:sz w:val="24"/>
        </w:rPr>
      </w:pPr>
      <w:r>
        <w:rPr>
          <w:sz w:val="24"/>
        </w:rPr>
        <w:t>Oficeri</w:t>
      </w:r>
      <w:r>
        <w:rPr>
          <w:spacing w:val="-3"/>
          <w:sz w:val="24"/>
        </w:rPr>
        <w:t xml:space="preserve"> </w:t>
      </w:r>
      <w:r>
        <w:rPr>
          <w:sz w:val="24"/>
        </w:rPr>
        <w:t>i</w:t>
      </w:r>
      <w:r>
        <w:rPr>
          <w:spacing w:val="-3"/>
          <w:sz w:val="24"/>
        </w:rPr>
        <w:t xml:space="preserve"> </w:t>
      </w:r>
      <w:r>
        <w:rPr>
          <w:sz w:val="24"/>
        </w:rPr>
        <w:t>caktuar</w:t>
      </w:r>
      <w:r>
        <w:rPr>
          <w:spacing w:val="-5"/>
          <w:sz w:val="24"/>
        </w:rPr>
        <w:t xml:space="preserve"> </w:t>
      </w:r>
      <w:r>
        <w:rPr>
          <w:sz w:val="24"/>
        </w:rPr>
        <w:t>i</w:t>
      </w:r>
      <w:r>
        <w:rPr>
          <w:spacing w:val="-3"/>
          <w:sz w:val="24"/>
        </w:rPr>
        <w:t xml:space="preserve"> </w:t>
      </w:r>
      <w:r>
        <w:rPr>
          <w:sz w:val="24"/>
        </w:rPr>
        <w:t>Sigurisë</w:t>
      </w:r>
      <w:r>
        <w:rPr>
          <w:spacing w:val="-4"/>
          <w:sz w:val="24"/>
        </w:rPr>
        <w:t xml:space="preserve"> </w:t>
      </w:r>
      <w:r>
        <w:rPr>
          <w:sz w:val="24"/>
        </w:rPr>
        <w:t>së</w:t>
      </w:r>
      <w:r>
        <w:rPr>
          <w:spacing w:val="-4"/>
          <w:sz w:val="24"/>
        </w:rPr>
        <w:t xml:space="preserve"> </w:t>
      </w:r>
      <w:r>
        <w:rPr>
          <w:sz w:val="24"/>
        </w:rPr>
        <w:t>Kompanisë</w:t>
      </w:r>
      <w:r>
        <w:rPr>
          <w:spacing w:val="-3"/>
          <w:sz w:val="24"/>
        </w:rPr>
        <w:t xml:space="preserve"> </w:t>
      </w:r>
      <w:r>
        <w:rPr>
          <w:sz w:val="24"/>
        </w:rPr>
        <w:t>mund</w:t>
      </w:r>
      <w:r>
        <w:rPr>
          <w:spacing w:val="-3"/>
          <w:sz w:val="24"/>
        </w:rPr>
        <w:t xml:space="preserve"> </w:t>
      </w:r>
      <w:r>
        <w:rPr>
          <w:sz w:val="24"/>
        </w:rPr>
        <w:t>të</w:t>
      </w:r>
      <w:r>
        <w:rPr>
          <w:spacing w:val="-2"/>
          <w:sz w:val="24"/>
        </w:rPr>
        <w:t xml:space="preserve"> </w:t>
      </w:r>
      <w:r>
        <w:rPr>
          <w:sz w:val="24"/>
        </w:rPr>
        <w:t>jetë</w:t>
      </w:r>
      <w:r>
        <w:rPr>
          <w:spacing w:val="-4"/>
          <w:sz w:val="24"/>
        </w:rPr>
        <w:t xml:space="preserve"> </w:t>
      </w:r>
      <w:r>
        <w:rPr>
          <w:sz w:val="24"/>
        </w:rPr>
        <w:t>për</w:t>
      </w:r>
      <w:r>
        <w:rPr>
          <w:spacing w:val="-3"/>
          <w:sz w:val="24"/>
        </w:rPr>
        <w:t xml:space="preserve"> </w:t>
      </w:r>
      <w:r>
        <w:rPr>
          <w:sz w:val="24"/>
        </w:rPr>
        <w:t>një</w:t>
      </w:r>
      <w:r>
        <w:rPr>
          <w:spacing w:val="-5"/>
          <w:sz w:val="24"/>
        </w:rPr>
        <w:t xml:space="preserve"> </w:t>
      </w:r>
      <w:r>
        <w:rPr>
          <w:sz w:val="24"/>
        </w:rPr>
        <w:t>ose</w:t>
      </w:r>
      <w:r>
        <w:rPr>
          <w:spacing w:val="-4"/>
          <w:sz w:val="24"/>
        </w:rPr>
        <w:t xml:space="preserve"> </w:t>
      </w:r>
      <w:r>
        <w:rPr>
          <w:sz w:val="24"/>
        </w:rPr>
        <w:t>më</w:t>
      </w:r>
      <w:r>
        <w:rPr>
          <w:spacing w:val="-3"/>
          <w:sz w:val="24"/>
        </w:rPr>
        <w:t xml:space="preserve"> </w:t>
      </w:r>
      <w:r>
        <w:rPr>
          <w:sz w:val="24"/>
        </w:rPr>
        <w:t>shumë anije me kusht që të identifikohet qartë se për cilat anije ai është përgjegjës</w:t>
      </w:r>
    </w:p>
    <w:p w:rsidR="00B168D4" w:rsidRDefault="00000000">
      <w:pPr>
        <w:pStyle w:val="ListParagraph"/>
        <w:numPr>
          <w:ilvl w:val="2"/>
          <w:numId w:val="24"/>
        </w:numPr>
        <w:tabs>
          <w:tab w:val="left" w:pos="1533"/>
        </w:tabs>
        <w:ind w:right="1350"/>
        <w:rPr>
          <w:sz w:val="24"/>
        </w:rPr>
      </w:pPr>
      <w:r>
        <w:rPr>
          <w:sz w:val="24"/>
        </w:rPr>
        <w:t>Kompania</w:t>
      </w:r>
      <w:r>
        <w:rPr>
          <w:spacing w:val="-4"/>
          <w:sz w:val="24"/>
        </w:rPr>
        <w:t xml:space="preserve"> </w:t>
      </w:r>
      <w:r>
        <w:rPr>
          <w:sz w:val="24"/>
        </w:rPr>
        <w:t>mund</w:t>
      </w:r>
      <w:r>
        <w:rPr>
          <w:spacing w:val="-4"/>
          <w:sz w:val="24"/>
        </w:rPr>
        <w:t xml:space="preserve"> </w:t>
      </w:r>
      <w:r>
        <w:rPr>
          <w:sz w:val="24"/>
        </w:rPr>
        <w:t>të</w:t>
      </w:r>
      <w:r>
        <w:rPr>
          <w:spacing w:val="-4"/>
          <w:sz w:val="24"/>
        </w:rPr>
        <w:t xml:space="preserve"> </w:t>
      </w:r>
      <w:r>
        <w:rPr>
          <w:sz w:val="24"/>
        </w:rPr>
        <w:t>caktojë</w:t>
      </w:r>
      <w:r>
        <w:rPr>
          <w:spacing w:val="-4"/>
          <w:sz w:val="24"/>
        </w:rPr>
        <w:t xml:space="preserve"> </w:t>
      </w:r>
      <w:r>
        <w:rPr>
          <w:sz w:val="24"/>
        </w:rPr>
        <w:t>disa</w:t>
      </w:r>
      <w:r>
        <w:rPr>
          <w:spacing w:val="-5"/>
          <w:sz w:val="24"/>
        </w:rPr>
        <w:t xml:space="preserve"> </w:t>
      </w:r>
      <w:r>
        <w:rPr>
          <w:sz w:val="24"/>
        </w:rPr>
        <w:t>Oficerë</w:t>
      </w:r>
      <w:r>
        <w:rPr>
          <w:spacing w:val="-5"/>
          <w:sz w:val="24"/>
        </w:rPr>
        <w:t xml:space="preserve"> </w:t>
      </w:r>
      <w:r>
        <w:rPr>
          <w:sz w:val="24"/>
        </w:rPr>
        <w:t>sigurie</w:t>
      </w:r>
      <w:r>
        <w:rPr>
          <w:spacing w:val="-5"/>
          <w:sz w:val="24"/>
        </w:rPr>
        <w:t xml:space="preserve"> </w:t>
      </w:r>
      <w:r>
        <w:rPr>
          <w:sz w:val="24"/>
        </w:rPr>
        <w:t>Kompanie</w:t>
      </w:r>
      <w:r>
        <w:rPr>
          <w:spacing w:val="-5"/>
          <w:sz w:val="24"/>
        </w:rPr>
        <w:t xml:space="preserve"> </w:t>
      </w:r>
      <w:r>
        <w:rPr>
          <w:sz w:val="24"/>
        </w:rPr>
        <w:t>me</w:t>
      </w:r>
      <w:r>
        <w:rPr>
          <w:spacing w:val="-4"/>
          <w:sz w:val="24"/>
        </w:rPr>
        <w:t xml:space="preserve"> </w:t>
      </w:r>
      <w:r>
        <w:rPr>
          <w:sz w:val="24"/>
        </w:rPr>
        <w:t>kusht</w:t>
      </w:r>
      <w:r>
        <w:rPr>
          <w:spacing w:val="-4"/>
          <w:sz w:val="24"/>
        </w:rPr>
        <w:t xml:space="preserve"> </w:t>
      </w:r>
      <w:r>
        <w:rPr>
          <w:sz w:val="24"/>
        </w:rPr>
        <w:t>që</w:t>
      </w:r>
      <w:r>
        <w:rPr>
          <w:spacing w:val="-5"/>
          <w:sz w:val="24"/>
        </w:rPr>
        <w:t xml:space="preserve"> </w:t>
      </w:r>
      <w:r>
        <w:rPr>
          <w:sz w:val="24"/>
        </w:rPr>
        <w:t>të identifikohen qartë se cili është përgjegjës për çdo anije</w:t>
      </w:r>
    </w:p>
    <w:p w:rsidR="00B168D4" w:rsidRDefault="00000000">
      <w:pPr>
        <w:pStyle w:val="ListParagraph"/>
        <w:numPr>
          <w:ilvl w:val="2"/>
          <w:numId w:val="24"/>
        </w:numPr>
        <w:tabs>
          <w:tab w:val="left" w:pos="1533"/>
        </w:tabs>
        <w:rPr>
          <w:sz w:val="24"/>
        </w:rPr>
      </w:pPr>
      <w:r>
        <w:rPr>
          <w:sz w:val="24"/>
        </w:rPr>
        <w:t>Detyrat</w:t>
      </w:r>
      <w:r>
        <w:rPr>
          <w:spacing w:val="-2"/>
          <w:sz w:val="24"/>
        </w:rPr>
        <w:t xml:space="preserve"> </w:t>
      </w:r>
      <w:r>
        <w:rPr>
          <w:sz w:val="24"/>
        </w:rPr>
        <w:t>dhe</w:t>
      </w:r>
      <w:r>
        <w:rPr>
          <w:spacing w:val="-1"/>
          <w:sz w:val="24"/>
        </w:rPr>
        <w:t xml:space="preserve"> </w:t>
      </w:r>
      <w:r>
        <w:rPr>
          <w:sz w:val="24"/>
        </w:rPr>
        <w:t>përgjegjësitë</w:t>
      </w:r>
      <w:r>
        <w:rPr>
          <w:spacing w:val="-1"/>
          <w:sz w:val="24"/>
        </w:rPr>
        <w:t xml:space="preserve"> </w:t>
      </w:r>
      <w:r>
        <w:rPr>
          <w:sz w:val="24"/>
        </w:rPr>
        <w:t>e</w:t>
      </w:r>
      <w:r>
        <w:rPr>
          <w:spacing w:val="-2"/>
          <w:sz w:val="24"/>
        </w:rPr>
        <w:t xml:space="preserve"> </w:t>
      </w:r>
      <w:r>
        <w:rPr>
          <w:sz w:val="24"/>
        </w:rPr>
        <w:t>Oficerit</w:t>
      </w:r>
      <w:r>
        <w:rPr>
          <w:spacing w:val="-1"/>
          <w:sz w:val="24"/>
        </w:rPr>
        <w:t xml:space="preserve"> </w:t>
      </w:r>
      <w:r>
        <w:rPr>
          <w:sz w:val="24"/>
        </w:rPr>
        <w:t>të</w:t>
      </w:r>
      <w:r>
        <w:rPr>
          <w:spacing w:val="-3"/>
          <w:sz w:val="24"/>
        </w:rPr>
        <w:t xml:space="preserve"> </w:t>
      </w:r>
      <w:r>
        <w:rPr>
          <w:sz w:val="24"/>
        </w:rPr>
        <w:t>Sigurisë</w:t>
      </w:r>
      <w:r>
        <w:rPr>
          <w:spacing w:val="-2"/>
          <w:sz w:val="24"/>
        </w:rPr>
        <w:t xml:space="preserve"> </w:t>
      </w:r>
      <w:r>
        <w:rPr>
          <w:sz w:val="24"/>
        </w:rPr>
        <w:t xml:space="preserve">së </w:t>
      </w:r>
      <w:r>
        <w:rPr>
          <w:spacing w:val="-2"/>
          <w:sz w:val="24"/>
        </w:rPr>
        <w:t>Kompanisë</w:t>
      </w:r>
    </w:p>
    <w:p w:rsidR="00B168D4" w:rsidRDefault="00000000">
      <w:pPr>
        <w:pStyle w:val="Heading2"/>
        <w:numPr>
          <w:ilvl w:val="1"/>
          <w:numId w:val="24"/>
        </w:numPr>
        <w:tabs>
          <w:tab w:val="left" w:pos="1172"/>
        </w:tabs>
        <w:spacing w:before="5" w:line="274" w:lineRule="exact"/>
        <w:ind w:left="1172" w:hanging="539"/>
      </w:pPr>
      <w:r>
        <w:t>Oficeri</w:t>
      </w:r>
      <w:r>
        <w:rPr>
          <w:spacing w:val="-2"/>
        </w:rPr>
        <w:t xml:space="preserve"> </w:t>
      </w:r>
      <w:r>
        <w:t>i</w:t>
      </w:r>
      <w:r>
        <w:rPr>
          <w:spacing w:val="-1"/>
        </w:rPr>
        <w:t xml:space="preserve"> </w:t>
      </w:r>
      <w:r>
        <w:t>Sigurisë</w:t>
      </w:r>
      <w:r>
        <w:rPr>
          <w:spacing w:val="-2"/>
        </w:rPr>
        <w:t xml:space="preserve"> </w:t>
      </w:r>
      <w:r>
        <w:t>së</w:t>
      </w:r>
      <w:r>
        <w:rPr>
          <w:spacing w:val="-2"/>
        </w:rPr>
        <w:t xml:space="preserve"> </w:t>
      </w:r>
      <w:r>
        <w:t xml:space="preserve">Terminalit </w:t>
      </w:r>
      <w:r>
        <w:rPr>
          <w:spacing w:val="-2"/>
        </w:rPr>
        <w:t>Portual</w:t>
      </w:r>
    </w:p>
    <w:p w:rsidR="00B168D4" w:rsidRDefault="00000000">
      <w:pPr>
        <w:pStyle w:val="ListParagraph"/>
        <w:numPr>
          <w:ilvl w:val="2"/>
          <w:numId w:val="24"/>
        </w:numPr>
        <w:tabs>
          <w:tab w:val="left" w:pos="1533"/>
        </w:tabs>
        <w:spacing w:line="274" w:lineRule="exact"/>
        <w:rPr>
          <w:sz w:val="24"/>
        </w:rPr>
      </w:pPr>
      <w:r>
        <w:rPr>
          <w:sz w:val="24"/>
        </w:rPr>
        <w:t>oficeri</w:t>
      </w:r>
      <w:r>
        <w:rPr>
          <w:spacing w:val="-3"/>
          <w:sz w:val="24"/>
        </w:rPr>
        <w:t xml:space="preserve"> </w:t>
      </w:r>
      <w:r>
        <w:rPr>
          <w:sz w:val="24"/>
        </w:rPr>
        <w:t>i</w:t>
      </w:r>
      <w:r>
        <w:rPr>
          <w:spacing w:val="-1"/>
          <w:sz w:val="24"/>
        </w:rPr>
        <w:t xml:space="preserve"> </w:t>
      </w:r>
      <w:r>
        <w:rPr>
          <w:sz w:val="24"/>
        </w:rPr>
        <w:t>Sigurisë</w:t>
      </w:r>
      <w:r>
        <w:rPr>
          <w:spacing w:val="-1"/>
          <w:sz w:val="24"/>
        </w:rPr>
        <w:t xml:space="preserve"> </w:t>
      </w:r>
      <w:r>
        <w:rPr>
          <w:sz w:val="24"/>
        </w:rPr>
        <w:t>së</w:t>
      </w:r>
      <w:r>
        <w:rPr>
          <w:spacing w:val="-2"/>
          <w:sz w:val="24"/>
        </w:rPr>
        <w:t xml:space="preserve"> </w:t>
      </w:r>
      <w:r>
        <w:rPr>
          <w:sz w:val="24"/>
        </w:rPr>
        <w:t>Terminalit do</w:t>
      </w:r>
      <w:r>
        <w:rPr>
          <w:spacing w:val="-1"/>
          <w:sz w:val="24"/>
        </w:rPr>
        <w:t xml:space="preserve"> </w:t>
      </w:r>
      <w:r>
        <w:rPr>
          <w:sz w:val="24"/>
        </w:rPr>
        <w:t>të</w:t>
      </w:r>
      <w:r>
        <w:rPr>
          <w:spacing w:val="-2"/>
          <w:sz w:val="24"/>
        </w:rPr>
        <w:t xml:space="preserve"> </w:t>
      </w:r>
      <w:r>
        <w:rPr>
          <w:sz w:val="24"/>
        </w:rPr>
        <w:t xml:space="preserve">caktohet për çdo </w:t>
      </w:r>
      <w:r>
        <w:rPr>
          <w:spacing w:val="-2"/>
          <w:sz w:val="24"/>
        </w:rPr>
        <w:t>terminal</w:t>
      </w:r>
    </w:p>
    <w:p w:rsidR="00B168D4" w:rsidRDefault="00000000">
      <w:pPr>
        <w:pStyle w:val="ListParagraph"/>
        <w:numPr>
          <w:ilvl w:val="2"/>
          <w:numId w:val="24"/>
        </w:numPr>
        <w:tabs>
          <w:tab w:val="left" w:pos="1533"/>
        </w:tabs>
        <w:rPr>
          <w:sz w:val="24"/>
        </w:rPr>
      </w:pPr>
      <w:r>
        <w:rPr>
          <w:sz w:val="24"/>
        </w:rPr>
        <w:t>një</w:t>
      </w:r>
      <w:r>
        <w:rPr>
          <w:spacing w:val="-1"/>
          <w:sz w:val="24"/>
        </w:rPr>
        <w:t xml:space="preserve"> </w:t>
      </w:r>
      <w:r>
        <w:rPr>
          <w:sz w:val="24"/>
        </w:rPr>
        <w:t>përson mund të caktohet për</w:t>
      </w:r>
      <w:r>
        <w:rPr>
          <w:spacing w:val="-1"/>
          <w:sz w:val="24"/>
        </w:rPr>
        <w:t xml:space="preserve"> </w:t>
      </w:r>
      <w:r>
        <w:rPr>
          <w:sz w:val="24"/>
        </w:rPr>
        <w:t>një ose</w:t>
      </w:r>
      <w:r>
        <w:rPr>
          <w:spacing w:val="-2"/>
          <w:sz w:val="24"/>
        </w:rPr>
        <w:t xml:space="preserve"> </w:t>
      </w:r>
      <w:r>
        <w:rPr>
          <w:sz w:val="24"/>
        </w:rPr>
        <w:t>më</w:t>
      </w:r>
      <w:r>
        <w:rPr>
          <w:spacing w:val="-1"/>
          <w:sz w:val="24"/>
        </w:rPr>
        <w:t xml:space="preserve"> </w:t>
      </w:r>
      <w:r>
        <w:rPr>
          <w:sz w:val="24"/>
        </w:rPr>
        <w:t>shumë</w:t>
      </w:r>
      <w:r>
        <w:rPr>
          <w:spacing w:val="1"/>
          <w:sz w:val="24"/>
        </w:rPr>
        <w:t xml:space="preserve"> </w:t>
      </w:r>
      <w:r>
        <w:rPr>
          <w:spacing w:val="-2"/>
          <w:sz w:val="24"/>
        </w:rPr>
        <w:t>terminale</w:t>
      </w:r>
    </w:p>
    <w:p w:rsidR="00B168D4" w:rsidRDefault="00000000">
      <w:pPr>
        <w:pStyle w:val="ListParagraph"/>
        <w:numPr>
          <w:ilvl w:val="2"/>
          <w:numId w:val="24"/>
        </w:numPr>
        <w:tabs>
          <w:tab w:val="left" w:pos="1533"/>
        </w:tabs>
        <w:rPr>
          <w:sz w:val="24"/>
        </w:rPr>
      </w:pPr>
      <w:r>
        <w:rPr>
          <w:sz w:val="24"/>
        </w:rPr>
        <w:t>detyrat</w:t>
      </w:r>
      <w:r>
        <w:rPr>
          <w:spacing w:val="-4"/>
          <w:sz w:val="24"/>
        </w:rPr>
        <w:t xml:space="preserve"> </w:t>
      </w:r>
      <w:r>
        <w:rPr>
          <w:sz w:val="24"/>
        </w:rPr>
        <w:t>dhe</w:t>
      </w:r>
      <w:r>
        <w:rPr>
          <w:spacing w:val="-1"/>
          <w:sz w:val="24"/>
        </w:rPr>
        <w:t xml:space="preserve"> </w:t>
      </w:r>
      <w:r>
        <w:rPr>
          <w:sz w:val="24"/>
        </w:rPr>
        <w:t>përgjegjësitë</w:t>
      </w:r>
      <w:r>
        <w:rPr>
          <w:spacing w:val="-1"/>
          <w:sz w:val="24"/>
        </w:rPr>
        <w:t xml:space="preserve"> </w:t>
      </w:r>
      <w:r>
        <w:rPr>
          <w:sz w:val="24"/>
        </w:rPr>
        <w:t>e</w:t>
      </w:r>
      <w:r>
        <w:rPr>
          <w:spacing w:val="-2"/>
          <w:sz w:val="24"/>
        </w:rPr>
        <w:t xml:space="preserve"> </w:t>
      </w:r>
      <w:r>
        <w:rPr>
          <w:sz w:val="24"/>
        </w:rPr>
        <w:t>Oficerit</w:t>
      </w:r>
      <w:r>
        <w:rPr>
          <w:spacing w:val="-2"/>
          <w:sz w:val="24"/>
        </w:rPr>
        <w:t xml:space="preserve"> </w:t>
      </w:r>
      <w:r>
        <w:rPr>
          <w:sz w:val="24"/>
        </w:rPr>
        <w:t>të</w:t>
      </w:r>
      <w:r>
        <w:rPr>
          <w:spacing w:val="-2"/>
          <w:sz w:val="24"/>
        </w:rPr>
        <w:t xml:space="preserve"> </w:t>
      </w:r>
      <w:r>
        <w:rPr>
          <w:sz w:val="24"/>
        </w:rPr>
        <w:t>Sigurisë</w:t>
      </w:r>
      <w:r>
        <w:rPr>
          <w:spacing w:val="-3"/>
          <w:sz w:val="24"/>
        </w:rPr>
        <w:t xml:space="preserve"> </w:t>
      </w:r>
      <w:r>
        <w:rPr>
          <w:sz w:val="24"/>
        </w:rPr>
        <w:t>së</w:t>
      </w:r>
      <w:r>
        <w:rPr>
          <w:spacing w:val="-2"/>
          <w:sz w:val="24"/>
        </w:rPr>
        <w:t xml:space="preserve"> </w:t>
      </w:r>
      <w:r>
        <w:rPr>
          <w:sz w:val="24"/>
        </w:rPr>
        <w:t>terminalit</w:t>
      </w:r>
      <w:r>
        <w:rPr>
          <w:spacing w:val="-1"/>
          <w:sz w:val="24"/>
        </w:rPr>
        <w:t xml:space="preserve"> </w:t>
      </w:r>
      <w:r>
        <w:rPr>
          <w:spacing w:val="-2"/>
          <w:sz w:val="24"/>
        </w:rPr>
        <w:t>Portual</w:t>
      </w:r>
    </w:p>
    <w:p w:rsidR="00B168D4" w:rsidRDefault="00000000">
      <w:pPr>
        <w:pStyle w:val="Heading2"/>
        <w:numPr>
          <w:ilvl w:val="1"/>
          <w:numId w:val="24"/>
        </w:numPr>
        <w:tabs>
          <w:tab w:val="left" w:pos="1172"/>
        </w:tabs>
        <w:spacing w:before="5" w:line="274" w:lineRule="exact"/>
        <w:ind w:left="1172" w:hanging="539"/>
      </w:pPr>
      <w:r>
        <w:t>Personeli</w:t>
      </w:r>
      <w:r>
        <w:rPr>
          <w:spacing w:val="-2"/>
        </w:rPr>
        <w:t xml:space="preserve"> </w:t>
      </w:r>
      <w:r>
        <w:t>i</w:t>
      </w:r>
      <w:r>
        <w:rPr>
          <w:spacing w:val="-2"/>
        </w:rPr>
        <w:t xml:space="preserve"> </w:t>
      </w:r>
      <w:r>
        <w:t>Anijes</w:t>
      </w:r>
      <w:r>
        <w:rPr>
          <w:spacing w:val="1"/>
        </w:rPr>
        <w:t xml:space="preserve"> </w:t>
      </w:r>
      <w:r>
        <w:t>me</w:t>
      </w:r>
      <w:r>
        <w:rPr>
          <w:spacing w:val="-3"/>
        </w:rPr>
        <w:t xml:space="preserve"> </w:t>
      </w:r>
      <w:r>
        <w:t>detyra</w:t>
      </w:r>
      <w:r>
        <w:rPr>
          <w:spacing w:val="-1"/>
        </w:rPr>
        <w:t xml:space="preserve"> </w:t>
      </w:r>
      <w:r>
        <w:t>të</w:t>
      </w:r>
      <w:r>
        <w:rPr>
          <w:spacing w:val="-4"/>
        </w:rPr>
        <w:t xml:space="preserve"> </w:t>
      </w:r>
      <w:r>
        <w:t>veçanta</w:t>
      </w:r>
      <w:r>
        <w:rPr>
          <w:spacing w:val="-1"/>
        </w:rPr>
        <w:t xml:space="preserve"> </w:t>
      </w:r>
      <w:r>
        <w:rPr>
          <w:spacing w:val="-2"/>
        </w:rPr>
        <w:t>sigurie</w:t>
      </w:r>
    </w:p>
    <w:p w:rsidR="00B168D4" w:rsidRDefault="00000000">
      <w:pPr>
        <w:pStyle w:val="ListParagraph"/>
        <w:numPr>
          <w:ilvl w:val="2"/>
          <w:numId w:val="24"/>
        </w:numPr>
        <w:tabs>
          <w:tab w:val="left" w:pos="1533"/>
        </w:tabs>
        <w:ind w:right="1582"/>
        <w:rPr>
          <w:sz w:val="24"/>
        </w:rPr>
      </w:pPr>
      <w:r>
        <w:rPr>
          <w:sz w:val="24"/>
        </w:rPr>
        <w:t>Anëtarët</w:t>
      </w:r>
      <w:r>
        <w:rPr>
          <w:spacing w:val="-2"/>
          <w:sz w:val="24"/>
        </w:rPr>
        <w:t xml:space="preserve"> </w:t>
      </w:r>
      <w:r>
        <w:rPr>
          <w:sz w:val="24"/>
        </w:rPr>
        <w:t>e</w:t>
      </w:r>
      <w:r>
        <w:rPr>
          <w:spacing w:val="-5"/>
          <w:sz w:val="24"/>
        </w:rPr>
        <w:t xml:space="preserve"> </w:t>
      </w:r>
      <w:r>
        <w:rPr>
          <w:sz w:val="24"/>
        </w:rPr>
        <w:t>ekuipazhit</w:t>
      </w:r>
      <w:r>
        <w:rPr>
          <w:spacing w:val="-4"/>
          <w:sz w:val="24"/>
        </w:rPr>
        <w:t xml:space="preserve"> </w:t>
      </w:r>
      <w:r>
        <w:rPr>
          <w:sz w:val="24"/>
        </w:rPr>
        <w:t>përveç</w:t>
      </w:r>
      <w:r>
        <w:rPr>
          <w:spacing w:val="-5"/>
          <w:sz w:val="24"/>
        </w:rPr>
        <w:t xml:space="preserve"> </w:t>
      </w:r>
      <w:r>
        <w:rPr>
          <w:sz w:val="24"/>
        </w:rPr>
        <w:t>OSA</w:t>
      </w:r>
      <w:r>
        <w:rPr>
          <w:spacing w:val="-5"/>
          <w:sz w:val="24"/>
        </w:rPr>
        <w:t xml:space="preserve"> </w:t>
      </w:r>
      <w:r>
        <w:rPr>
          <w:sz w:val="24"/>
        </w:rPr>
        <w:t>mund</w:t>
      </w:r>
      <w:r>
        <w:rPr>
          <w:spacing w:val="-4"/>
          <w:sz w:val="24"/>
        </w:rPr>
        <w:t xml:space="preserve"> </w:t>
      </w:r>
      <w:r>
        <w:rPr>
          <w:sz w:val="24"/>
        </w:rPr>
        <w:t>t’u</w:t>
      </w:r>
      <w:r>
        <w:rPr>
          <w:spacing w:val="-4"/>
          <w:sz w:val="24"/>
        </w:rPr>
        <w:t xml:space="preserve"> </w:t>
      </w:r>
      <w:r>
        <w:rPr>
          <w:sz w:val="24"/>
        </w:rPr>
        <w:t>caktohen</w:t>
      </w:r>
      <w:r>
        <w:rPr>
          <w:spacing w:val="-4"/>
          <w:sz w:val="24"/>
        </w:rPr>
        <w:t xml:space="preserve"> </w:t>
      </w:r>
      <w:r>
        <w:rPr>
          <w:sz w:val="24"/>
        </w:rPr>
        <w:t>detyra</w:t>
      </w:r>
      <w:r>
        <w:rPr>
          <w:spacing w:val="-6"/>
          <w:sz w:val="24"/>
        </w:rPr>
        <w:t xml:space="preserve"> </w:t>
      </w:r>
      <w:r>
        <w:rPr>
          <w:sz w:val="24"/>
        </w:rPr>
        <w:t>sigurie</w:t>
      </w:r>
      <w:r>
        <w:rPr>
          <w:spacing w:val="-6"/>
          <w:sz w:val="24"/>
        </w:rPr>
        <w:t xml:space="preserve"> </w:t>
      </w:r>
      <w:r>
        <w:rPr>
          <w:sz w:val="24"/>
        </w:rPr>
        <w:t>në mbështetje të Planit të Sigurisë së Anijes</w:t>
      </w:r>
    </w:p>
    <w:p w:rsidR="00B168D4" w:rsidRDefault="00000000">
      <w:pPr>
        <w:pStyle w:val="Heading2"/>
        <w:numPr>
          <w:ilvl w:val="1"/>
          <w:numId w:val="24"/>
        </w:numPr>
        <w:tabs>
          <w:tab w:val="left" w:pos="1172"/>
        </w:tabs>
        <w:spacing w:before="3" w:line="274" w:lineRule="exact"/>
        <w:ind w:left="1172" w:hanging="539"/>
      </w:pPr>
      <w:r>
        <w:t>Personeli</w:t>
      </w:r>
      <w:r>
        <w:rPr>
          <w:spacing w:val="-2"/>
        </w:rPr>
        <w:t xml:space="preserve"> </w:t>
      </w:r>
      <w:r>
        <w:t>i</w:t>
      </w:r>
      <w:r>
        <w:rPr>
          <w:spacing w:val="-1"/>
        </w:rPr>
        <w:t xml:space="preserve"> </w:t>
      </w:r>
      <w:r>
        <w:t>Terminalit</w:t>
      </w:r>
      <w:r>
        <w:rPr>
          <w:spacing w:val="-1"/>
        </w:rPr>
        <w:t xml:space="preserve"> </w:t>
      </w:r>
      <w:r>
        <w:t>Portual</w:t>
      </w:r>
      <w:r>
        <w:rPr>
          <w:spacing w:val="-1"/>
        </w:rPr>
        <w:t xml:space="preserve"> </w:t>
      </w:r>
      <w:r>
        <w:t>me</w:t>
      </w:r>
      <w:r>
        <w:rPr>
          <w:spacing w:val="-2"/>
        </w:rPr>
        <w:t xml:space="preserve"> </w:t>
      </w:r>
      <w:r>
        <w:t>detyra</w:t>
      </w:r>
      <w:r>
        <w:rPr>
          <w:spacing w:val="-1"/>
        </w:rPr>
        <w:t xml:space="preserve"> </w:t>
      </w:r>
      <w:r>
        <w:t>të</w:t>
      </w:r>
      <w:r>
        <w:rPr>
          <w:spacing w:val="-3"/>
        </w:rPr>
        <w:t xml:space="preserve"> </w:t>
      </w:r>
      <w:r>
        <w:t>veçanta</w:t>
      </w:r>
      <w:r>
        <w:rPr>
          <w:spacing w:val="-1"/>
        </w:rPr>
        <w:t xml:space="preserve"> </w:t>
      </w:r>
      <w:r>
        <w:rPr>
          <w:spacing w:val="-2"/>
        </w:rPr>
        <w:t>sigurie</w:t>
      </w:r>
    </w:p>
    <w:p w:rsidR="00B168D4" w:rsidRDefault="00000000">
      <w:pPr>
        <w:pStyle w:val="ListParagraph"/>
        <w:numPr>
          <w:ilvl w:val="2"/>
          <w:numId w:val="24"/>
        </w:numPr>
        <w:tabs>
          <w:tab w:val="left" w:pos="1533"/>
        </w:tabs>
        <w:ind w:right="1568"/>
        <w:rPr>
          <w:sz w:val="24"/>
        </w:rPr>
      </w:pPr>
      <w:r>
        <w:rPr>
          <w:sz w:val="24"/>
        </w:rPr>
        <w:t>Personeli</w:t>
      </w:r>
      <w:r>
        <w:rPr>
          <w:spacing w:val="-4"/>
          <w:sz w:val="24"/>
        </w:rPr>
        <w:t xml:space="preserve"> </w:t>
      </w:r>
      <w:r>
        <w:rPr>
          <w:sz w:val="24"/>
        </w:rPr>
        <w:t>i</w:t>
      </w:r>
      <w:r>
        <w:rPr>
          <w:spacing w:val="-4"/>
          <w:sz w:val="24"/>
        </w:rPr>
        <w:t xml:space="preserve"> </w:t>
      </w:r>
      <w:r>
        <w:rPr>
          <w:sz w:val="24"/>
        </w:rPr>
        <w:t>terminalit</w:t>
      </w:r>
      <w:r>
        <w:rPr>
          <w:spacing w:val="-4"/>
          <w:sz w:val="24"/>
        </w:rPr>
        <w:t xml:space="preserve"> </w:t>
      </w:r>
      <w:r>
        <w:rPr>
          <w:sz w:val="24"/>
        </w:rPr>
        <w:t>përveç</w:t>
      </w:r>
      <w:r>
        <w:rPr>
          <w:spacing w:val="-5"/>
          <w:sz w:val="24"/>
        </w:rPr>
        <w:t xml:space="preserve"> </w:t>
      </w:r>
      <w:r>
        <w:rPr>
          <w:sz w:val="24"/>
        </w:rPr>
        <w:t>OSTP</w:t>
      </w:r>
      <w:r>
        <w:rPr>
          <w:spacing w:val="-4"/>
          <w:sz w:val="24"/>
        </w:rPr>
        <w:t xml:space="preserve"> </w:t>
      </w:r>
      <w:r>
        <w:rPr>
          <w:sz w:val="24"/>
        </w:rPr>
        <w:t>mund</w:t>
      </w:r>
      <w:r>
        <w:rPr>
          <w:spacing w:val="-4"/>
          <w:sz w:val="24"/>
        </w:rPr>
        <w:t xml:space="preserve"> </w:t>
      </w:r>
      <w:r>
        <w:rPr>
          <w:sz w:val="24"/>
        </w:rPr>
        <w:t>t’i</w:t>
      </w:r>
      <w:r>
        <w:rPr>
          <w:spacing w:val="-4"/>
          <w:sz w:val="24"/>
        </w:rPr>
        <w:t xml:space="preserve"> </w:t>
      </w:r>
      <w:r>
        <w:rPr>
          <w:sz w:val="24"/>
        </w:rPr>
        <w:t>caktohen</w:t>
      </w:r>
      <w:r>
        <w:rPr>
          <w:spacing w:val="-4"/>
          <w:sz w:val="24"/>
        </w:rPr>
        <w:t xml:space="preserve"> </w:t>
      </w:r>
      <w:r>
        <w:rPr>
          <w:sz w:val="24"/>
        </w:rPr>
        <w:t>detyra</w:t>
      </w:r>
      <w:r>
        <w:rPr>
          <w:spacing w:val="-6"/>
          <w:sz w:val="24"/>
        </w:rPr>
        <w:t xml:space="preserve"> </w:t>
      </w:r>
      <w:r>
        <w:rPr>
          <w:sz w:val="24"/>
        </w:rPr>
        <w:t>sigurie</w:t>
      </w:r>
      <w:r>
        <w:rPr>
          <w:spacing w:val="-6"/>
          <w:sz w:val="24"/>
        </w:rPr>
        <w:t xml:space="preserve"> </w:t>
      </w:r>
      <w:r>
        <w:rPr>
          <w:sz w:val="24"/>
        </w:rPr>
        <w:t>në mbështetje të Planit të Sigurisë së Terminalit Portual</w:t>
      </w:r>
    </w:p>
    <w:p w:rsidR="00B168D4" w:rsidRDefault="00000000">
      <w:pPr>
        <w:pStyle w:val="Heading2"/>
        <w:numPr>
          <w:ilvl w:val="1"/>
          <w:numId w:val="24"/>
        </w:numPr>
        <w:tabs>
          <w:tab w:val="left" w:pos="1172"/>
        </w:tabs>
        <w:spacing w:before="2" w:line="274" w:lineRule="exact"/>
        <w:ind w:left="1172" w:hanging="539"/>
      </w:pPr>
      <w:r>
        <w:t>Personeli</w:t>
      </w:r>
      <w:r>
        <w:rPr>
          <w:spacing w:val="-4"/>
        </w:rPr>
        <w:t xml:space="preserve"> </w:t>
      </w:r>
      <w:r>
        <w:rPr>
          <w:spacing w:val="-2"/>
        </w:rPr>
        <w:t>tjetër</w:t>
      </w:r>
    </w:p>
    <w:p w:rsidR="00B168D4" w:rsidRDefault="00000000">
      <w:pPr>
        <w:pStyle w:val="ListParagraph"/>
        <w:numPr>
          <w:ilvl w:val="2"/>
          <w:numId w:val="24"/>
        </w:numPr>
        <w:tabs>
          <w:tab w:val="left" w:pos="1533"/>
        </w:tabs>
        <w:ind w:right="1666"/>
        <w:rPr>
          <w:sz w:val="24"/>
        </w:rPr>
      </w:pPr>
      <w:r>
        <w:rPr>
          <w:sz w:val="24"/>
        </w:rPr>
        <w:t>Personeli</w:t>
      </w:r>
      <w:r>
        <w:rPr>
          <w:spacing w:val="-3"/>
          <w:sz w:val="24"/>
        </w:rPr>
        <w:t xml:space="preserve"> </w:t>
      </w:r>
      <w:r>
        <w:rPr>
          <w:sz w:val="24"/>
        </w:rPr>
        <w:t>tjetër</w:t>
      </w:r>
      <w:r>
        <w:rPr>
          <w:spacing w:val="-5"/>
          <w:sz w:val="24"/>
        </w:rPr>
        <w:t xml:space="preserve"> </w:t>
      </w:r>
      <w:r>
        <w:rPr>
          <w:sz w:val="24"/>
        </w:rPr>
        <w:t>i</w:t>
      </w:r>
      <w:r>
        <w:rPr>
          <w:spacing w:val="-3"/>
          <w:sz w:val="24"/>
        </w:rPr>
        <w:t xml:space="preserve"> </w:t>
      </w:r>
      <w:r>
        <w:rPr>
          <w:sz w:val="24"/>
        </w:rPr>
        <w:t>anijes</w:t>
      </w:r>
      <w:r>
        <w:rPr>
          <w:spacing w:val="-3"/>
          <w:sz w:val="24"/>
        </w:rPr>
        <w:t xml:space="preserve"> </w:t>
      </w:r>
      <w:r>
        <w:rPr>
          <w:sz w:val="24"/>
        </w:rPr>
        <w:t>dhe</w:t>
      </w:r>
      <w:r>
        <w:rPr>
          <w:spacing w:val="-4"/>
          <w:sz w:val="24"/>
        </w:rPr>
        <w:t xml:space="preserve"> </w:t>
      </w:r>
      <w:r>
        <w:rPr>
          <w:sz w:val="24"/>
        </w:rPr>
        <w:t>i</w:t>
      </w:r>
      <w:r>
        <w:rPr>
          <w:spacing w:val="-3"/>
          <w:sz w:val="24"/>
        </w:rPr>
        <w:t xml:space="preserve"> </w:t>
      </w:r>
      <w:r>
        <w:rPr>
          <w:sz w:val="24"/>
        </w:rPr>
        <w:t>terminalit</w:t>
      </w:r>
      <w:r>
        <w:rPr>
          <w:spacing w:val="-3"/>
          <w:sz w:val="24"/>
        </w:rPr>
        <w:t xml:space="preserve"> </w:t>
      </w:r>
      <w:r>
        <w:rPr>
          <w:sz w:val="24"/>
        </w:rPr>
        <w:t>portual</w:t>
      </w:r>
      <w:r>
        <w:rPr>
          <w:spacing w:val="-3"/>
          <w:sz w:val="24"/>
        </w:rPr>
        <w:t xml:space="preserve"> </w:t>
      </w:r>
      <w:r>
        <w:rPr>
          <w:sz w:val="24"/>
        </w:rPr>
        <w:t>mund</w:t>
      </w:r>
      <w:r>
        <w:rPr>
          <w:spacing w:val="-3"/>
          <w:sz w:val="24"/>
        </w:rPr>
        <w:t xml:space="preserve"> </w:t>
      </w:r>
      <w:r>
        <w:rPr>
          <w:sz w:val="24"/>
        </w:rPr>
        <w:t>të</w:t>
      </w:r>
      <w:r>
        <w:rPr>
          <w:spacing w:val="-3"/>
          <w:sz w:val="24"/>
        </w:rPr>
        <w:t xml:space="preserve"> </w:t>
      </w:r>
      <w:r>
        <w:rPr>
          <w:sz w:val="24"/>
        </w:rPr>
        <w:t>ketë</w:t>
      </w:r>
      <w:r>
        <w:rPr>
          <w:spacing w:val="-3"/>
          <w:sz w:val="24"/>
        </w:rPr>
        <w:t xml:space="preserve"> </w:t>
      </w:r>
      <w:r>
        <w:rPr>
          <w:sz w:val="24"/>
        </w:rPr>
        <w:t>një</w:t>
      </w:r>
      <w:r>
        <w:rPr>
          <w:spacing w:val="-4"/>
          <w:sz w:val="24"/>
        </w:rPr>
        <w:t xml:space="preserve"> </w:t>
      </w:r>
      <w:r>
        <w:rPr>
          <w:sz w:val="24"/>
        </w:rPr>
        <w:t>rol</w:t>
      </w:r>
      <w:r>
        <w:rPr>
          <w:spacing w:val="-3"/>
          <w:sz w:val="24"/>
        </w:rPr>
        <w:t xml:space="preserve"> </w:t>
      </w:r>
      <w:r>
        <w:rPr>
          <w:sz w:val="24"/>
        </w:rPr>
        <w:t>në përmirësim të sigurisë detare</w:t>
      </w:r>
    </w:p>
    <w:p w:rsidR="00B168D4" w:rsidRDefault="00000000">
      <w:pPr>
        <w:pStyle w:val="ListParagraph"/>
        <w:numPr>
          <w:ilvl w:val="2"/>
          <w:numId w:val="24"/>
        </w:numPr>
        <w:tabs>
          <w:tab w:val="left" w:pos="1533"/>
        </w:tabs>
        <w:ind w:right="1044"/>
        <w:rPr>
          <w:sz w:val="24"/>
        </w:rPr>
      </w:pPr>
      <w:r>
        <w:rPr>
          <w:sz w:val="24"/>
        </w:rPr>
        <w:t>Personel</w:t>
      </w:r>
      <w:r>
        <w:rPr>
          <w:spacing w:val="-3"/>
          <w:sz w:val="24"/>
        </w:rPr>
        <w:t xml:space="preserve"> </w:t>
      </w:r>
      <w:r>
        <w:rPr>
          <w:sz w:val="24"/>
        </w:rPr>
        <w:t>tjetër</w:t>
      </w:r>
      <w:r>
        <w:rPr>
          <w:spacing w:val="-3"/>
          <w:sz w:val="24"/>
        </w:rPr>
        <w:t xml:space="preserve"> </w:t>
      </w:r>
      <w:r>
        <w:rPr>
          <w:sz w:val="24"/>
        </w:rPr>
        <w:t>përveç</w:t>
      </w:r>
      <w:r>
        <w:rPr>
          <w:spacing w:val="-4"/>
          <w:sz w:val="24"/>
        </w:rPr>
        <w:t xml:space="preserve"> </w:t>
      </w:r>
      <w:r>
        <w:rPr>
          <w:sz w:val="24"/>
        </w:rPr>
        <w:t>nga</w:t>
      </w:r>
      <w:r>
        <w:rPr>
          <w:spacing w:val="-4"/>
          <w:sz w:val="24"/>
        </w:rPr>
        <w:t xml:space="preserve"> </w:t>
      </w:r>
      <w:r>
        <w:rPr>
          <w:sz w:val="24"/>
        </w:rPr>
        <w:t>anija</w:t>
      </w:r>
      <w:r>
        <w:rPr>
          <w:spacing w:val="-4"/>
          <w:sz w:val="24"/>
        </w:rPr>
        <w:t xml:space="preserve"> </w:t>
      </w:r>
      <w:r>
        <w:rPr>
          <w:sz w:val="24"/>
        </w:rPr>
        <w:t>apo</w:t>
      </w:r>
      <w:r>
        <w:rPr>
          <w:spacing w:val="-3"/>
          <w:sz w:val="24"/>
        </w:rPr>
        <w:t xml:space="preserve"> </w:t>
      </w:r>
      <w:r>
        <w:rPr>
          <w:sz w:val="24"/>
        </w:rPr>
        <w:t>terminali</w:t>
      </w:r>
      <w:r>
        <w:rPr>
          <w:spacing w:val="-3"/>
          <w:sz w:val="24"/>
        </w:rPr>
        <w:t xml:space="preserve"> </w:t>
      </w:r>
      <w:r>
        <w:rPr>
          <w:sz w:val="24"/>
        </w:rPr>
        <w:t>portual</w:t>
      </w:r>
      <w:r>
        <w:rPr>
          <w:spacing w:val="-3"/>
          <w:sz w:val="24"/>
        </w:rPr>
        <w:t xml:space="preserve"> </w:t>
      </w:r>
      <w:r>
        <w:rPr>
          <w:sz w:val="24"/>
        </w:rPr>
        <w:t>mund</w:t>
      </w:r>
      <w:r>
        <w:rPr>
          <w:spacing w:val="-3"/>
          <w:sz w:val="24"/>
        </w:rPr>
        <w:t xml:space="preserve"> </w:t>
      </w:r>
      <w:r>
        <w:rPr>
          <w:sz w:val="24"/>
        </w:rPr>
        <w:t>të</w:t>
      </w:r>
      <w:r>
        <w:rPr>
          <w:spacing w:val="-3"/>
          <w:sz w:val="24"/>
        </w:rPr>
        <w:t xml:space="preserve"> </w:t>
      </w:r>
      <w:r>
        <w:rPr>
          <w:sz w:val="24"/>
        </w:rPr>
        <w:t>ketë</w:t>
      </w:r>
      <w:r>
        <w:rPr>
          <w:spacing w:val="-3"/>
          <w:sz w:val="24"/>
        </w:rPr>
        <w:t xml:space="preserve"> </w:t>
      </w:r>
      <w:r>
        <w:rPr>
          <w:sz w:val="24"/>
        </w:rPr>
        <w:t>një</w:t>
      </w:r>
      <w:r>
        <w:rPr>
          <w:spacing w:val="-4"/>
          <w:sz w:val="24"/>
        </w:rPr>
        <w:t xml:space="preserve"> </w:t>
      </w:r>
      <w:r>
        <w:rPr>
          <w:sz w:val="24"/>
        </w:rPr>
        <w:t>rol</w:t>
      </w:r>
      <w:r>
        <w:rPr>
          <w:spacing w:val="-3"/>
          <w:sz w:val="24"/>
        </w:rPr>
        <w:t xml:space="preserve"> </w:t>
      </w:r>
      <w:r>
        <w:rPr>
          <w:sz w:val="24"/>
        </w:rPr>
        <w:t>në përmirësim të sigurisë detare</w:t>
      </w:r>
    </w:p>
    <w:p w:rsidR="00B168D4" w:rsidRDefault="00000000">
      <w:pPr>
        <w:pStyle w:val="Heading2"/>
        <w:tabs>
          <w:tab w:val="left" w:pos="9166"/>
        </w:tabs>
        <w:spacing w:before="3"/>
      </w:pPr>
      <w:r>
        <w:rPr>
          <w:color w:val="000000"/>
          <w:spacing w:val="46"/>
          <w:shd w:val="clear" w:color="auto" w:fill="BEBEBE"/>
        </w:rPr>
        <w:t xml:space="preserve"> </w:t>
      </w:r>
      <w:r>
        <w:rPr>
          <w:color w:val="000000"/>
          <w:shd w:val="clear" w:color="auto" w:fill="BEBEBE"/>
        </w:rPr>
        <w:t>4.</w:t>
      </w:r>
      <w:r>
        <w:rPr>
          <w:color w:val="000000"/>
          <w:spacing w:val="29"/>
          <w:shd w:val="clear" w:color="auto" w:fill="BEBEBE"/>
        </w:rPr>
        <w:t xml:space="preserve">  </w:t>
      </w:r>
      <w:r>
        <w:rPr>
          <w:color w:val="000000"/>
          <w:shd w:val="clear" w:color="auto" w:fill="BEBEBE"/>
        </w:rPr>
        <w:t>Vlerësimi i Sigurisë</w:t>
      </w:r>
      <w:r>
        <w:rPr>
          <w:color w:val="000000"/>
          <w:spacing w:val="-1"/>
          <w:shd w:val="clear" w:color="auto" w:fill="BEBEBE"/>
        </w:rPr>
        <w:t xml:space="preserve"> </w:t>
      </w:r>
      <w:r>
        <w:rPr>
          <w:color w:val="000000"/>
          <w:shd w:val="clear" w:color="auto" w:fill="BEBEBE"/>
        </w:rPr>
        <w:t>së</w:t>
      </w:r>
      <w:r>
        <w:rPr>
          <w:color w:val="000000"/>
          <w:spacing w:val="1"/>
          <w:shd w:val="clear" w:color="auto" w:fill="BEBEBE"/>
        </w:rPr>
        <w:t xml:space="preserve"> </w:t>
      </w:r>
      <w:r>
        <w:rPr>
          <w:color w:val="000000"/>
          <w:spacing w:val="-2"/>
          <w:shd w:val="clear" w:color="auto" w:fill="BEBEBE"/>
        </w:rPr>
        <w:t>Anijes</w:t>
      </w:r>
      <w:r>
        <w:rPr>
          <w:color w:val="000000"/>
          <w:shd w:val="clear" w:color="auto" w:fill="BEBEBE"/>
        </w:rPr>
        <w:tab/>
      </w:r>
    </w:p>
    <w:p w:rsidR="00B168D4" w:rsidRDefault="00000000">
      <w:pPr>
        <w:pStyle w:val="ListParagraph"/>
        <w:numPr>
          <w:ilvl w:val="1"/>
          <w:numId w:val="23"/>
        </w:numPr>
        <w:tabs>
          <w:tab w:val="left" w:pos="1172"/>
        </w:tabs>
        <w:spacing w:line="274" w:lineRule="exact"/>
        <w:ind w:left="1172" w:hanging="539"/>
        <w:rPr>
          <w:b/>
          <w:sz w:val="24"/>
        </w:rPr>
      </w:pPr>
      <w:r>
        <w:rPr>
          <w:b/>
          <w:sz w:val="24"/>
        </w:rPr>
        <w:t>Instrumentat</w:t>
      </w:r>
      <w:r>
        <w:rPr>
          <w:b/>
          <w:spacing w:val="-4"/>
          <w:sz w:val="24"/>
        </w:rPr>
        <w:t xml:space="preserve"> </w:t>
      </w:r>
      <w:r>
        <w:rPr>
          <w:b/>
          <w:sz w:val="24"/>
        </w:rPr>
        <w:t>e</w:t>
      </w:r>
      <w:r>
        <w:rPr>
          <w:b/>
          <w:spacing w:val="-4"/>
          <w:sz w:val="24"/>
        </w:rPr>
        <w:t xml:space="preserve"> </w:t>
      </w:r>
      <w:r>
        <w:rPr>
          <w:b/>
          <w:spacing w:val="-2"/>
          <w:sz w:val="24"/>
        </w:rPr>
        <w:t>vlerësimit</w:t>
      </w:r>
    </w:p>
    <w:p w:rsidR="00B168D4" w:rsidRDefault="00000000">
      <w:pPr>
        <w:pStyle w:val="BodyText"/>
        <w:tabs>
          <w:tab w:val="left" w:pos="1533"/>
        </w:tabs>
        <w:spacing w:line="274" w:lineRule="exact"/>
        <w:ind w:left="1173" w:firstLine="0"/>
      </w:pPr>
      <w:r>
        <w:rPr>
          <w:spacing w:val="-10"/>
        </w:rPr>
        <w:t>1</w:t>
      </w:r>
      <w:r>
        <w:tab/>
        <w:t>Përdorimi</w:t>
      </w:r>
      <w:r>
        <w:rPr>
          <w:spacing w:val="-1"/>
        </w:rPr>
        <w:t xml:space="preserve"> </w:t>
      </w:r>
      <w:r>
        <w:t>i</w:t>
      </w:r>
      <w:r>
        <w:rPr>
          <w:spacing w:val="-2"/>
        </w:rPr>
        <w:t xml:space="preserve"> </w:t>
      </w:r>
      <w:r>
        <w:t>listë-kontrolleve</w:t>
      </w:r>
      <w:r>
        <w:rPr>
          <w:spacing w:val="-1"/>
        </w:rPr>
        <w:t xml:space="preserve"> </w:t>
      </w:r>
      <w:r>
        <w:t>për</w:t>
      </w:r>
      <w:r>
        <w:rPr>
          <w:spacing w:val="-1"/>
        </w:rPr>
        <w:t xml:space="preserve"> </w:t>
      </w:r>
      <w:r>
        <w:t>kryerjen</w:t>
      </w:r>
      <w:r>
        <w:rPr>
          <w:spacing w:val="-2"/>
        </w:rPr>
        <w:t xml:space="preserve"> </w:t>
      </w:r>
      <w:r>
        <w:t>e</w:t>
      </w:r>
      <w:r>
        <w:rPr>
          <w:spacing w:val="-1"/>
        </w:rPr>
        <w:t xml:space="preserve"> </w:t>
      </w:r>
      <w:r>
        <w:t>vlerësimit</w:t>
      </w:r>
      <w:r>
        <w:rPr>
          <w:spacing w:val="-2"/>
        </w:rPr>
        <w:t xml:space="preserve"> </w:t>
      </w:r>
      <w:r>
        <w:t>të</w:t>
      </w:r>
      <w:r>
        <w:rPr>
          <w:spacing w:val="-1"/>
        </w:rPr>
        <w:t xml:space="preserve"> </w:t>
      </w:r>
      <w:r>
        <w:rPr>
          <w:spacing w:val="-2"/>
        </w:rPr>
        <w:t>sigurisë</w:t>
      </w:r>
    </w:p>
    <w:p w:rsidR="00B168D4" w:rsidRDefault="00000000">
      <w:pPr>
        <w:pStyle w:val="Heading2"/>
        <w:numPr>
          <w:ilvl w:val="1"/>
          <w:numId w:val="23"/>
        </w:numPr>
        <w:tabs>
          <w:tab w:val="left" w:pos="1172"/>
        </w:tabs>
        <w:spacing w:before="5" w:line="274" w:lineRule="exact"/>
        <w:ind w:left="1172" w:hanging="539"/>
      </w:pPr>
      <w:r>
        <w:t>Survejimi</w:t>
      </w:r>
      <w:r>
        <w:rPr>
          <w:spacing w:val="-2"/>
        </w:rPr>
        <w:t xml:space="preserve"> </w:t>
      </w:r>
      <w:r>
        <w:t>i</w:t>
      </w:r>
      <w:r>
        <w:rPr>
          <w:spacing w:val="-1"/>
        </w:rPr>
        <w:t xml:space="preserve"> </w:t>
      </w:r>
      <w:r>
        <w:t>sigurisë</w:t>
      </w:r>
      <w:r>
        <w:rPr>
          <w:spacing w:val="-2"/>
        </w:rPr>
        <w:t xml:space="preserve"> </w:t>
      </w:r>
      <w:r>
        <w:t xml:space="preserve">në </w:t>
      </w:r>
      <w:r>
        <w:rPr>
          <w:spacing w:val="-4"/>
        </w:rPr>
        <w:t>vend</w:t>
      </w:r>
    </w:p>
    <w:p w:rsidR="00B168D4" w:rsidRDefault="00000000">
      <w:pPr>
        <w:pStyle w:val="ListParagraph"/>
        <w:numPr>
          <w:ilvl w:val="2"/>
          <w:numId w:val="23"/>
        </w:numPr>
        <w:tabs>
          <w:tab w:val="left" w:pos="1533"/>
        </w:tabs>
        <w:spacing w:line="274" w:lineRule="exact"/>
        <w:rPr>
          <w:sz w:val="24"/>
        </w:rPr>
      </w:pPr>
      <w:r>
        <w:rPr>
          <w:sz w:val="24"/>
        </w:rPr>
        <w:t>Përgatitjet</w:t>
      </w:r>
      <w:r>
        <w:rPr>
          <w:spacing w:val="-1"/>
          <w:sz w:val="24"/>
        </w:rPr>
        <w:t xml:space="preserve"> </w:t>
      </w:r>
      <w:r>
        <w:rPr>
          <w:sz w:val="24"/>
        </w:rPr>
        <w:t>e</w:t>
      </w:r>
      <w:r>
        <w:rPr>
          <w:spacing w:val="-1"/>
          <w:sz w:val="24"/>
        </w:rPr>
        <w:t xml:space="preserve"> </w:t>
      </w:r>
      <w:r>
        <w:rPr>
          <w:sz w:val="24"/>
        </w:rPr>
        <w:t>duhura</w:t>
      </w:r>
      <w:r>
        <w:rPr>
          <w:spacing w:val="-2"/>
          <w:sz w:val="24"/>
        </w:rPr>
        <w:t xml:space="preserve"> </w:t>
      </w:r>
      <w:r>
        <w:rPr>
          <w:sz w:val="24"/>
        </w:rPr>
        <w:t>paraprake</w:t>
      </w:r>
      <w:r>
        <w:rPr>
          <w:spacing w:val="-1"/>
          <w:sz w:val="24"/>
        </w:rPr>
        <w:t xml:space="preserve"> </w:t>
      </w:r>
      <w:r>
        <w:rPr>
          <w:sz w:val="24"/>
        </w:rPr>
        <w:t>për</w:t>
      </w:r>
      <w:r>
        <w:rPr>
          <w:spacing w:val="-1"/>
          <w:sz w:val="24"/>
        </w:rPr>
        <w:t xml:space="preserve"> </w:t>
      </w:r>
      <w:r>
        <w:rPr>
          <w:sz w:val="24"/>
        </w:rPr>
        <w:t>një</w:t>
      </w:r>
      <w:r>
        <w:rPr>
          <w:spacing w:val="-3"/>
          <w:sz w:val="24"/>
        </w:rPr>
        <w:t xml:space="preserve"> </w:t>
      </w:r>
      <w:r>
        <w:rPr>
          <w:sz w:val="24"/>
        </w:rPr>
        <w:t>survejim</w:t>
      </w:r>
      <w:r>
        <w:rPr>
          <w:spacing w:val="-1"/>
          <w:sz w:val="24"/>
        </w:rPr>
        <w:t xml:space="preserve"> </w:t>
      </w:r>
      <w:r>
        <w:rPr>
          <w:sz w:val="24"/>
        </w:rPr>
        <w:t xml:space="preserve">në </w:t>
      </w:r>
      <w:r>
        <w:rPr>
          <w:spacing w:val="-4"/>
          <w:sz w:val="24"/>
        </w:rPr>
        <w:t>vend</w:t>
      </w:r>
    </w:p>
    <w:p w:rsidR="00B168D4" w:rsidRDefault="00000000">
      <w:pPr>
        <w:pStyle w:val="ListParagraph"/>
        <w:numPr>
          <w:ilvl w:val="2"/>
          <w:numId w:val="23"/>
        </w:numPr>
        <w:tabs>
          <w:tab w:val="left" w:pos="1533"/>
        </w:tabs>
        <w:ind w:right="1389"/>
        <w:rPr>
          <w:sz w:val="24"/>
        </w:rPr>
      </w:pPr>
      <w:r>
        <w:rPr>
          <w:sz w:val="24"/>
        </w:rPr>
        <w:t>Proçedurat,</w:t>
      </w:r>
      <w:r>
        <w:rPr>
          <w:spacing w:val="-4"/>
          <w:sz w:val="24"/>
        </w:rPr>
        <w:t xml:space="preserve"> </w:t>
      </w:r>
      <w:r>
        <w:rPr>
          <w:sz w:val="24"/>
        </w:rPr>
        <w:t>masat</w:t>
      </w:r>
      <w:r>
        <w:rPr>
          <w:spacing w:val="-4"/>
          <w:sz w:val="24"/>
        </w:rPr>
        <w:t xml:space="preserve"> </w:t>
      </w:r>
      <w:r>
        <w:rPr>
          <w:sz w:val="24"/>
        </w:rPr>
        <w:t>dhe</w:t>
      </w:r>
      <w:r>
        <w:rPr>
          <w:spacing w:val="-4"/>
          <w:sz w:val="24"/>
        </w:rPr>
        <w:t xml:space="preserve"> </w:t>
      </w:r>
      <w:r>
        <w:rPr>
          <w:sz w:val="24"/>
        </w:rPr>
        <w:t>operacionet</w:t>
      </w:r>
      <w:r>
        <w:rPr>
          <w:spacing w:val="-4"/>
          <w:sz w:val="24"/>
        </w:rPr>
        <w:t xml:space="preserve"> </w:t>
      </w:r>
      <w:r>
        <w:rPr>
          <w:sz w:val="24"/>
        </w:rPr>
        <w:t>që</w:t>
      </w:r>
      <w:r>
        <w:rPr>
          <w:spacing w:val="-4"/>
          <w:sz w:val="24"/>
        </w:rPr>
        <w:t xml:space="preserve"> </w:t>
      </w:r>
      <w:r>
        <w:rPr>
          <w:sz w:val="24"/>
        </w:rPr>
        <w:t>duhen</w:t>
      </w:r>
      <w:r>
        <w:rPr>
          <w:spacing w:val="-4"/>
          <w:sz w:val="24"/>
        </w:rPr>
        <w:t xml:space="preserve"> </w:t>
      </w:r>
      <w:r>
        <w:rPr>
          <w:sz w:val="24"/>
        </w:rPr>
        <w:t>vlerësuar</w:t>
      </w:r>
      <w:r>
        <w:rPr>
          <w:spacing w:val="-4"/>
          <w:sz w:val="24"/>
        </w:rPr>
        <w:t xml:space="preserve"> </w:t>
      </w:r>
      <w:r>
        <w:rPr>
          <w:sz w:val="24"/>
        </w:rPr>
        <w:t>në</w:t>
      </w:r>
      <w:r>
        <w:rPr>
          <w:spacing w:val="-6"/>
          <w:sz w:val="24"/>
        </w:rPr>
        <w:t xml:space="preserve"> </w:t>
      </w:r>
      <w:r>
        <w:rPr>
          <w:sz w:val="24"/>
        </w:rPr>
        <w:t>një</w:t>
      </w:r>
      <w:r>
        <w:rPr>
          <w:spacing w:val="-4"/>
          <w:sz w:val="24"/>
        </w:rPr>
        <w:t xml:space="preserve"> </w:t>
      </w:r>
      <w:r>
        <w:rPr>
          <w:sz w:val="24"/>
        </w:rPr>
        <w:t>survejim</w:t>
      </w:r>
      <w:r>
        <w:rPr>
          <w:spacing w:val="-4"/>
          <w:sz w:val="24"/>
        </w:rPr>
        <w:t xml:space="preserve"> </w:t>
      </w:r>
      <w:r>
        <w:rPr>
          <w:sz w:val="24"/>
        </w:rPr>
        <w:t xml:space="preserve">në </w:t>
      </w:r>
      <w:r>
        <w:rPr>
          <w:spacing w:val="-4"/>
          <w:sz w:val="24"/>
        </w:rPr>
        <w:t>vend</w:t>
      </w:r>
    </w:p>
    <w:p w:rsidR="00B168D4" w:rsidRDefault="00000000">
      <w:pPr>
        <w:pStyle w:val="ListParagraph"/>
        <w:numPr>
          <w:ilvl w:val="2"/>
          <w:numId w:val="23"/>
        </w:numPr>
        <w:tabs>
          <w:tab w:val="left" w:pos="1533"/>
        </w:tabs>
        <w:rPr>
          <w:sz w:val="24"/>
        </w:rPr>
      </w:pPr>
      <w:r>
        <w:rPr>
          <w:sz w:val="24"/>
        </w:rPr>
        <w:t>Aspektet</w:t>
      </w:r>
      <w:r>
        <w:rPr>
          <w:spacing w:val="-1"/>
          <w:sz w:val="24"/>
        </w:rPr>
        <w:t xml:space="preserve"> </w:t>
      </w:r>
      <w:r>
        <w:rPr>
          <w:sz w:val="24"/>
        </w:rPr>
        <w:t>e</w:t>
      </w:r>
      <w:r>
        <w:rPr>
          <w:spacing w:val="-1"/>
          <w:sz w:val="24"/>
        </w:rPr>
        <w:t xml:space="preserve"> </w:t>
      </w:r>
      <w:r>
        <w:rPr>
          <w:sz w:val="24"/>
        </w:rPr>
        <w:t>sigurisë</w:t>
      </w:r>
      <w:r>
        <w:rPr>
          <w:spacing w:val="-1"/>
          <w:sz w:val="24"/>
        </w:rPr>
        <w:t xml:space="preserve"> </w:t>
      </w:r>
      <w:r>
        <w:rPr>
          <w:sz w:val="24"/>
        </w:rPr>
        <w:t>në</w:t>
      </w:r>
      <w:r>
        <w:rPr>
          <w:spacing w:val="-1"/>
          <w:sz w:val="24"/>
        </w:rPr>
        <w:t xml:space="preserve"> </w:t>
      </w:r>
      <w:r>
        <w:rPr>
          <w:sz w:val="24"/>
        </w:rPr>
        <w:t>vizatimet e</w:t>
      </w:r>
      <w:r>
        <w:rPr>
          <w:spacing w:val="-1"/>
          <w:sz w:val="24"/>
        </w:rPr>
        <w:t xml:space="preserve"> </w:t>
      </w:r>
      <w:r>
        <w:rPr>
          <w:spacing w:val="-2"/>
          <w:sz w:val="24"/>
        </w:rPr>
        <w:t>anijes</w:t>
      </w:r>
    </w:p>
    <w:p w:rsidR="00B168D4" w:rsidRDefault="00000000">
      <w:pPr>
        <w:pStyle w:val="ListParagraph"/>
        <w:numPr>
          <w:ilvl w:val="2"/>
          <w:numId w:val="23"/>
        </w:numPr>
        <w:tabs>
          <w:tab w:val="left" w:pos="1533"/>
        </w:tabs>
        <w:rPr>
          <w:sz w:val="24"/>
        </w:rPr>
      </w:pPr>
      <w:r>
        <w:rPr>
          <w:sz w:val="24"/>
        </w:rPr>
        <w:t>Ndarja</w:t>
      </w:r>
      <w:r>
        <w:rPr>
          <w:spacing w:val="-3"/>
          <w:sz w:val="24"/>
        </w:rPr>
        <w:t xml:space="preserve"> </w:t>
      </w:r>
      <w:r>
        <w:rPr>
          <w:sz w:val="24"/>
        </w:rPr>
        <w:t>e</w:t>
      </w:r>
      <w:r>
        <w:rPr>
          <w:spacing w:val="-1"/>
          <w:sz w:val="24"/>
        </w:rPr>
        <w:t xml:space="preserve"> </w:t>
      </w:r>
      <w:r>
        <w:rPr>
          <w:sz w:val="24"/>
        </w:rPr>
        <w:t>survejimit</w:t>
      </w:r>
      <w:r>
        <w:rPr>
          <w:spacing w:val="-1"/>
          <w:sz w:val="24"/>
        </w:rPr>
        <w:t xml:space="preserve"> </w:t>
      </w:r>
      <w:r>
        <w:rPr>
          <w:sz w:val="24"/>
        </w:rPr>
        <w:t>në seksionet</w:t>
      </w:r>
      <w:r>
        <w:rPr>
          <w:spacing w:val="-1"/>
          <w:sz w:val="24"/>
        </w:rPr>
        <w:t xml:space="preserve"> </w:t>
      </w:r>
      <w:r>
        <w:rPr>
          <w:sz w:val="24"/>
        </w:rPr>
        <w:t xml:space="preserve">e </w:t>
      </w:r>
      <w:r>
        <w:rPr>
          <w:spacing w:val="-2"/>
          <w:sz w:val="24"/>
        </w:rPr>
        <w:t>mëposhtme:</w:t>
      </w:r>
    </w:p>
    <w:p w:rsidR="00B168D4" w:rsidRDefault="00000000">
      <w:pPr>
        <w:pStyle w:val="ListParagraph"/>
        <w:numPr>
          <w:ilvl w:val="3"/>
          <w:numId w:val="23"/>
        </w:numPr>
        <w:tabs>
          <w:tab w:val="left" w:pos="1593"/>
        </w:tabs>
        <w:rPr>
          <w:sz w:val="24"/>
        </w:rPr>
      </w:pPr>
      <w:r>
        <w:rPr>
          <w:sz w:val="24"/>
        </w:rPr>
        <w:t>Siguria</w:t>
      </w:r>
      <w:r>
        <w:rPr>
          <w:spacing w:val="-4"/>
          <w:sz w:val="24"/>
        </w:rPr>
        <w:t xml:space="preserve"> </w:t>
      </w:r>
      <w:r>
        <w:rPr>
          <w:spacing w:val="-2"/>
          <w:sz w:val="24"/>
        </w:rPr>
        <w:t>Fizike</w:t>
      </w:r>
    </w:p>
    <w:p w:rsidR="00B168D4" w:rsidRDefault="00000000">
      <w:pPr>
        <w:pStyle w:val="ListParagraph"/>
        <w:numPr>
          <w:ilvl w:val="3"/>
          <w:numId w:val="23"/>
        </w:numPr>
        <w:tabs>
          <w:tab w:val="left" w:pos="1593"/>
        </w:tabs>
        <w:rPr>
          <w:sz w:val="24"/>
        </w:rPr>
      </w:pPr>
      <w:r>
        <w:rPr>
          <w:sz w:val="24"/>
        </w:rPr>
        <w:t>Siguria</w:t>
      </w:r>
      <w:r>
        <w:rPr>
          <w:spacing w:val="-4"/>
          <w:sz w:val="24"/>
        </w:rPr>
        <w:t xml:space="preserve"> </w:t>
      </w:r>
      <w:r>
        <w:rPr>
          <w:spacing w:val="-2"/>
          <w:sz w:val="24"/>
        </w:rPr>
        <w:t>Strukturore</w:t>
      </w:r>
    </w:p>
    <w:p w:rsidR="00B168D4" w:rsidRDefault="00000000">
      <w:pPr>
        <w:pStyle w:val="ListParagraph"/>
        <w:numPr>
          <w:ilvl w:val="3"/>
          <w:numId w:val="23"/>
        </w:numPr>
        <w:tabs>
          <w:tab w:val="left" w:pos="1593"/>
        </w:tabs>
        <w:spacing w:before="1"/>
        <w:rPr>
          <w:sz w:val="24"/>
        </w:rPr>
      </w:pPr>
      <w:r>
        <w:rPr>
          <w:sz w:val="24"/>
        </w:rPr>
        <w:t>Sistemet</w:t>
      </w:r>
      <w:r>
        <w:rPr>
          <w:spacing w:val="-3"/>
          <w:sz w:val="24"/>
        </w:rPr>
        <w:t xml:space="preserve"> </w:t>
      </w:r>
      <w:r>
        <w:rPr>
          <w:sz w:val="24"/>
        </w:rPr>
        <w:t>e</w:t>
      </w:r>
      <w:r>
        <w:rPr>
          <w:spacing w:val="-1"/>
          <w:sz w:val="24"/>
        </w:rPr>
        <w:t xml:space="preserve"> </w:t>
      </w:r>
      <w:r>
        <w:rPr>
          <w:sz w:val="24"/>
        </w:rPr>
        <w:t>Mbrojtjes</w:t>
      </w:r>
      <w:r>
        <w:rPr>
          <w:spacing w:val="-1"/>
          <w:sz w:val="24"/>
        </w:rPr>
        <w:t xml:space="preserve"> </w:t>
      </w:r>
      <w:r>
        <w:rPr>
          <w:sz w:val="24"/>
        </w:rPr>
        <w:t xml:space="preserve">së </w:t>
      </w:r>
      <w:r>
        <w:rPr>
          <w:spacing w:val="-2"/>
          <w:sz w:val="24"/>
        </w:rPr>
        <w:t>Personelit</w:t>
      </w:r>
    </w:p>
    <w:p w:rsidR="00B168D4" w:rsidRDefault="00000000">
      <w:pPr>
        <w:pStyle w:val="ListParagraph"/>
        <w:numPr>
          <w:ilvl w:val="3"/>
          <w:numId w:val="23"/>
        </w:numPr>
        <w:tabs>
          <w:tab w:val="left" w:pos="1593"/>
        </w:tabs>
        <w:rPr>
          <w:sz w:val="24"/>
        </w:rPr>
      </w:pPr>
      <w:r>
        <w:rPr>
          <w:sz w:val="24"/>
        </w:rPr>
        <w:t>Politikat</w:t>
      </w:r>
      <w:r>
        <w:rPr>
          <w:spacing w:val="-1"/>
          <w:sz w:val="24"/>
        </w:rPr>
        <w:t xml:space="preserve"> </w:t>
      </w:r>
      <w:r>
        <w:rPr>
          <w:spacing w:val="-2"/>
          <w:sz w:val="24"/>
        </w:rPr>
        <w:t>Proçeduraliale</w:t>
      </w:r>
    </w:p>
    <w:p w:rsidR="00B168D4" w:rsidRDefault="00000000">
      <w:pPr>
        <w:pStyle w:val="ListParagraph"/>
        <w:numPr>
          <w:ilvl w:val="3"/>
          <w:numId w:val="23"/>
        </w:numPr>
        <w:tabs>
          <w:tab w:val="left" w:pos="1593"/>
        </w:tabs>
        <w:rPr>
          <w:sz w:val="24"/>
        </w:rPr>
      </w:pPr>
      <w:r>
        <w:rPr>
          <w:sz w:val="24"/>
        </w:rPr>
        <w:t>Sistemet</w:t>
      </w:r>
      <w:r>
        <w:rPr>
          <w:spacing w:val="-1"/>
          <w:sz w:val="24"/>
        </w:rPr>
        <w:t xml:space="preserve"> </w:t>
      </w:r>
      <w:r>
        <w:rPr>
          <w:sz w:val="24"/>
        </w:rPr>
        <w:t>e</w:t>
      </w:r>
      <w:r>
        <w:rPr>
          <w:spacing w:val="-1"/>
          <w:sz w:val="24"/>
        </w:rPr>
        <w:t xml:space="preserve"> </w:t>
      </w:r>
      <w:r>
        <w:rPr>
          <w:sz w:val="24"/>
        </w:rPr>
        <w:t>Radios</w:t>
      </w:r>
      <w:r>
        <w:rPr>
          <w:spacing w:val="-1"/>
          <w:sz w:val="24"/>
        </w:rPr>
        <w:t xml:space="preserve"> </w:t>
      </w:r>
      <w:r>
        <w:rPr>
          <w:sz w:val="24"/>
        </w:rPr>
        <w:t>dhe</w:t>
      </w:r>
      <w:r>
        <w:rPr>
          <w:spacing w:val="-1"/>
          <w:sz w:val="24"/>
        </w:rPr>
        <w:t xml:space="preserve"> </w:t>
      </w:r>
      <w:r>
        <w:rPr>
          <w:spacing w:val="-2"/>
          <w:sz w:val="24"/>
        </w:rPr>
        <w:t>Telekomunikacionit</w:t>
      </w:r>
    </w:p>
    <w:p w:rsidR="00B168D4" w:rsidRDefault="00000000">
      <w:pPr>
        <w:pStyle w:val="ListParagraph"/>
        <w:numPr>
          <w:ilvl w:val="3"/>
          <w:numId w:val="23"/>
        </w:numPr>
        <w:tabs>
          <w:tab w:val="left" w:pos="1593"/>
        </w:tabs>
        <w:rPr>
          <w:sz w:val="24"/>
        </w:rPr>
      </w:pPr>
      <w:r>
        <w:rPr>
          <w:sz w:val="24"/>
        </w:rPr>
        <w:t>Zona</w:t>
      </w:r>
      <w:r>
        <w:rPr>
          <w:spacing w:val="-2"/>
          <w:sz w:val="24"/>
        </w:rPr>
        <w:t xml:space="preserve"> </w:t>
      </w:r>
      <w:r>
        <w:rPr>
          <w:sz w:val="24"/>
        </w:rPr>
        <w:t>të</w:t>
      </w:r>
      <w:r>
        <w:rPr>
          <w:spacing w:val="-1"/>
          <w:sz w:val="24"/>
        </w:rPr>
        <w:t xml:space="preserve"> </w:t>
      </w:r>
      <w:r>
        <w:rPr>
          <w:spacing w:val="-2"/>
          <w:sz w:val="24"/>
        </w:rPr>
        <w:t>tjera</w:t>
      </w:r>
    </w:p>
    <w:p w:rsidR="00B168D4" w:rsidRDefault="00000000">
      <w:pPr>
        <w:pStyle w:val="ListParagraph"/>
        <w:numPr>
          <w:ilvl w:val="2"/>
          <w:numId w:val="23"/>
        </w:numPr>
        <w:tabs>
          <w:tab w:val="left" w:pos="1533"/>
        </w:tabs>
        <w:rPr>
          <w:sz w:val="24"/>
        </w:rPr>
      </w:pPr>
      <w:r>
        <w:rPr>
          <w:sz w:val="24"/>
        </w:rPr>
        <w:t>Rëndësia</w:t>
      </w:r>
      <w:r>
        <w:rPr>
          <w:spacing w:val="-1"/>
          <w:sz w:val="24"/>
        </w:rPr>
        <w:t xml:space="preserve"> </w:t>
      </w:r>
      <w:r>
        <w:rPr>
          <w:sz w:val="24"/>
        </w:rPr>
        <w:t>dhe</w:t>
      </w:r>
      <w:r>
        <w:rPr>
          <w:spacing w:val="-2"/>
          <w:sz w:val="24"/>
        </w:rPr>
        <w:t xml:space="preserve"> </w:t>
      </w:r>
      <w:r>
        <w:rPr>
          <w:sz w:val="24"/>
        </w:rPr>
        <w:t>elementët e sigurisë</w:t>
      </w:r>
      <w:r>
        <w:rPr>
          <w:spacing w:val="-1"/>
          <w:sz w:val="24"/>
        </w:rPr>
        <w:t xml:space="preserve"> </w:t>
      </w:r>
      <w:r>
        <w:rPr>
          <w:sz w:val="24"/>
        </w:rPr>
        <w:t>fizike në</w:t>
      </w:r>
      <w:r>
        <w:rPr>
          <w:spacing w:val="-3"/>
          <w:sz w:val="24"/>
        </w:rPr>
        <w:t xml:space="preserve"> </w:t>
      </w:r>
      <w:r>
        <w:rPr>
          <w:sz w:val="24"/>
        </w:rPr>
        <w:t>mjetet</w:t>
      </w:r>
      <w:r>
        <w:rPr>
          <w:spacing w:val="2"/>
          <w:sz w:val="24"/>
        </w:rPr>
        <w:t xml:space="preserve"> </w:t>
      </w:r>
      <w:r>
        <w:rPr>
          <w:sz w:val="24"/>
        </w:rPr>
        <w:t>e</w:t>
      </w:r>
      <w:r>
        <w:rPr>
          <w:spacing w:val="-1"/>
          <w:sz w:val="24"/>
        </w:rPr>
        <w:t xml:space="preserve"> </w:t>
      </w:r>
      <w:r>
        <w:rPr>
          <w:spacing w:val="-2"/>
          <w:sz w:val="24"/>
        </w:rPr>
        <w:t>lundrimit</w:t>
      </w:r>
    </w:p>
    <w:p w:rsidR="00B168D4" w:rsidRDefault="00000000">
      <w:pPr>
        <w:pStyle w:val="ListParagraph"/>
        <w:numPr>
          <w:ilvl w:val="2"/>
          <w:numId w:val="23"/>
        </w:numPr>
        <w:tabs>
          <w:tab w:val="left" w:pos="1533"/>
        </w:tabs>
        <w:rPr>
          <w:sz w:val="24"/>
        </w:rPr>
      </w:pPr>
      <w:r>
        <w:rPr>
          <w:sz w:val="24"/>
        </w:rPr>
        <w:t>Rëndësia</w:t>
      </w:r>
      <w:r>
        <w:rPr>
          <w:spacing w:val="-3"/>
          <w:sz w:val="24"/>
        </w:rPr>
        <w:t xml:space="preserve"> </w:t>
      </w:r>
      <w:r>
        <w:rPr>
          <w:sz w:val="24"/>
        </w:rPr>
        <w:t>integritetit</w:t>
      </w:r>
      <w:r>
        <w:rPr>
          <w:spacing w:val="-1"/>
          <w:sz w:val="24"/>
        </w:rPr>
        <w:t xml:space="preserve"> </w:t>
      </w:r>
      <w:r>
        <w:rPr>
          <w:sz w:val="24"/>
        </w:rPr>
        <w:t>strukturor</w:t>
      </w:r>
      <w:r>
        <w:rPr>
          <w:spacing w:val="-1"/>
          <w:sz w:val="24"/>
        </w:rPr>
        <w:t xml:space="preserve"> </w:t>
      </w:r>
      <w:r>
        <w:rPr>
          <w:sz w:val="24"/>
        </w:rPr>
        <w:t>për</w:t>
      </w:r>
      <w:r>
        <w:rPr>
          <w:spacing w:val="-1"/>
          <w:sz w:val="24"/>
        </w:rPr>
        <w:t xml:space="preserve"> </w:t>
      </w:r>
      <w:r>
        <w:rPr>
          <w:sz w:val="24"/>
        </w:rPr>
        <w:t>anijet</w:t>
      </w:r>
      <w:r>
        <w:rPr>
          <w:spacing w:val="-1"/>
          <w:sz w:val="24"/>
        </w:rPr>
        <w:t xml:space="preserve"> </w:t>
      </w:r>
      <w:r>
        <w:rPr>
          <w:sz w:val="24"/>
        </w:rPr>
        <w:t>dhe</w:t>
      </w:r>
      <w:r>
        <w:rPr>
          <w:spacing w:val="-2"/>
          <w:sz w:val="24"/>
        </w:rPr>
        <w:t xml:space="preserve"> </w:t>
      </w:r>
      <w:r>
        <w:rPr>
          <w:sz w:val="24"/>
        </w:rPr>
        <w:t>struktura</w:t>
      </w:r>
      <w:r>
        <w:rPr>
          <w:spacing w:val="-3"/>
          <w:sz w:val="24"/>
        </w:rPr>
        <w:t xml:space="preserve"> </w:t>
      </w:r>
      <w:r>
        <w:rPr>
          <w:sz w:val="24"/>
        </w:rPr>
        <w:t xml:space="preserve">të </w:t>
      </w:r>
      <w:r>
        <w:rPr>
          <w:spacing w:val="-2"/>
          <w:sz w:val="24"/>
        </w:rPr>
        <w:t>tjera</w:t>
      </w:r>
    </w:p>
    <w:p w:rsidR="00B168D4" w:rsidRDefault="00000000">
      <w:pPr>
        <w:pStyle w:val="ListParagraph"/>
        <w:numPr>
          <w:ilvl w:val="2"/>
          <w:numId w:val="23"/>
        </w:numPr>
        <w:tabs>
          <w:tab w:val="left" w:pos="1533"/>
        </w:tabs>
        <w:rPr>
          <w:sz w:val="24"/>
        </w:rPr>
      </w:pPr>
      <w:r>
        <w:rPr>
          <w:sz w:val="24"/>
        </w:rPr>
        <w:t>Përbërësit</w:t>
      </w:r>
      <w:r>
        <w:rPr>
          <w:spacing w:val="-3"/>
          <w:sz w:val="24"/>
        </w:rPr>
        <w:t xml:space="preserve"> </w:t>
      </w:r>
      <w:r>
        <w:rPr>
          <w:sz w:val="24"/>
        </w:rPr>
        <w:t>dhe</w:t>
      </w:r>
      <w:r>
        <w:rPr>
          <w:spacing w:val="-2"/>
          <w:sz w:val="24"/>
        </w:rPr>
        <w:t xml:space="preserve"> </w:t>
      </w:r>
      <w:r>
        <w:rPr>
          <w:sz w:val="24"/>
        </w:rPr>
        <w:t>operacionet</w:t>
      </w:r>
      <w:r>
        <w:rPr>
          <w:spacing w:val="-1"/>
          <w:sz w:val="24"/>
        </w:rPr>
        <w:t xml:space="preserve"> </w:t>
      </w:r>
      <w:r>
        <w:rPr>
          <w:sz w:val="24"/>
        </w:rPr>
        <w:t>e sistemeve</w:t>
      </w:r>
      <w:r>
        <w:rPr>
          <w:spacing w:val="-3"/>
          <w:sz w:val="24"/>
        </w:rPr>
        <w:t xml:space="preserve"> </w:t>
      </w:r>
      <w:r>
        <w:rPr>
          <w:sz w:val="24"/>
        </w:rPr>
        <w:t>për</w:t>
      </w:r>
      <w:r>
        <w:rPr>
          <w:spacing w:val="-1"/>
          <w:sz w:val="24"/>
        </w:rPr>
        <w:t xml:space="preserve"> </w:t>
      </w:r>
      <w:r>
        <w:rPr>
          <w:sz w:val="24"/>
        </w:rPr>
        <w:t>të</w:t>
      </w:r>
      <w:r>
        <w:rPr>
          <w:spacing w:val="-2"/>
          <w:sz w:val="24"/>
        </w:rPr>
        <w:t xml:space="preserve"> </w:t>
      </w:r>
      <w:r>
        <w:rPr>
          <w:sz w:val="24"/>
        </w:rPr>
        <w:t>mbrojtur</w:t>
      </w:r>
      <w:r>
        <w:rPr>
          <w:spacing w:val="-1"/>
          <w:sz w:val="24"/>
        </w:rPr>
        <w:t xml:space="preserve"> </w:t>
      </w:r>
      <w:r>
        <w:rPr>
          <w:sz w:val="24"/>
        </w:rPr>
        <w:t>personelin</w:t>
      </w:r>
      <w:r>
        <w:rPr>
          <w:spacing w:val="-1"/>
          <w:sz w:val="24"/>
        </w:rPr>
        <w:t xml:space="preserve"> </w:t>
      </w:r>
      <w:r>
        <w:rPr>
          <w:sz w:val="24"/>
        </w:rPr>
        <w:t>e</w:t>
      </w:r>
      <w:r>
        <w:rPr>
          <w:spacing w:val="-1"/>
          <w:sz w:val="24"/>
        </w:rPr>
        <w:t xml:space="preserve"> </w:t>
      </w:r>
      <w:r>
        <w:rPr>
          <w:spacing w:val="-2"/>
          <w:sz w:val="24"/>
        </w:rPr>
        <w:t>anijes</w:t>
      </w:r>
    </w:p>
    <w:p w:rsidR="00B168D4" w:rsidRDefault="00000000">
      <w:pPr>
        <w:pStyle w:val="ListParagraph"/>
        <w:numPr>
          <w:ilvl w:val="2"/>
          <w:numId w:val="23"/>
        </w:numPr>
        <w:tabs>
          <w:tab w:val="left" w:pos="1533"/>
        </w:tabs>
        <w:ind w:right="1397"/>
        <w:rPr>
          <w:sz w:val="24"/>
        </w:rPr>
      </w:pPr>
      <w:r>
        <w:rPr>
          <w:sz w:val="24"/>
        </w:rPr>
        <w:t>Roli</w:t>
      </w:r>
      <w:r>
        <w:rPr>
          <w:spacing w:val="-4"/>
          <w:sz w:val="24"/>
        </w:rPr>
        <w:t xml:space="preserve"> </w:t>
      </w:r>
      <w:r>
        <w:rPr>
          <w:sz w:val="24"/>
        </w:rPr>
        <w:t>i</w:t>
      </w:r>
      <w:r>
        <w:rPr>
          <w:spacing w:val="-4"/>
          <w:sz w:val="24"/>
        </w:rPr>
        <w:t xml:space="preserve"> </w:t>
      </w:r>
      <w:r>
        <w:rPr>
          <w:sz w:val="24"/>
        </w:rPr>
        <w:t>proçedurave</w:t>
      </w:r>
      <w:r>
        <w:rPr>
          <w:spacing w:val="-5"/>
          <w:sz w:val="24"/>
        </w:rPr>
        <w:t xml:space="preserve"> </w:t>
      </w:r>
      <w:r>
        <w:rPr>
          <w:sz w:val="24"/>
        </w:rPr>
        <w:t>korrekte</w:t>
      </w:r>
      <w:r>
        <w:rPr>
          <w:spacing w:val="-4"/>
          <w:sz w:val="24"/>
        </w:rPr>
        <w:t xml:space="preserve"> </w:t>
      </w:r>
      <w:r>
        <w:rPr>
          <w:sz w:val="24"/>
        </w:rPr>
        <w:t>në</w:t>
      </w:r>
      <w:r>
        <w:rPr>
          <w:spacing w:val="-6"/>
          <w:sz w:val="24"/>
        </w:rPr>
        <w:t xml:space="preserve"> </w:t>
      </w:r>
      <w:r>
        <w:rPr>
          <w:sz w:val="24"/>
        </w:rPr>
        <w:t>parandalimin</w:t>
      </w:r>
      <w:r>
        <w:rPr>
          <w:spacing w:val="-4"/>
          <w:sz w:val="24"/>
        </w:rPr>
        <w:t xml:space="preserve"> </w:t>
      </w:r>
      <w:r>
        <w:rPr>
          <w:sz w:val="24"/>
        </w:rPr>
        <w:t>dhe</w:t>
      </w:r>
      <w:r>
        <w:rPr>
          <w:spacing w:val="-3"/>
          <w:sz w:val="24"/>
        </w:rPr>
        <w:t xml:space="preserve"> </w:t>
      </w:r>
      <w:r>
        <w:rPr>
          <w:sz w:val="24"/>
        </w:rPr>
        <w:t>zbutjen</w:t>
      </w:r>
      <w:r>
        <w:rPr>
          <w:spacing w:val="-4"/>
          <w:sz w:val="24"/>
        </w:rPr>
        <w:t xml:space="preserve"> </w:t>
      </w:r>
      <w:r>
        <w:rPr>
          <w:sz w:val="24"/>
        </w:rPr>
        <w:t>e</w:t>
      </w:r>
      <w:r>
        <w:rPr>
          <w:spacing w:val="-5"/>
          <w:sz w:val="24"/>
        </w:rPr>
        <w:t xml:space="preserve"> </w:t>
      </w:r>
      <w:r>
        <w:rPr>
          <w:sz w:val="24"/>
        </w:rPr>
        <w:t>incidenteve</w:t>
      </w:r>
      <w:r>
        <w:rPr>
          <w:spacing w:val="-6"/>
          <w:sz w:val="24"/>
        </w:rPr>
        <w:t xml:space="preserve"> </w:t>
      </w:r>
      <w:r>
        <w:rPr>
          <w:sz w:val="24"/>
        </w:rPr>
        <w:t xml:space="preserve">të </w:t>
      </w:r>
      <w:r>
        <w:rPr>
          <w:spacing w:val="-2"/>
          <w:sz w:val="24"/>
        </w:rPr>
        <w:t>sigurisë</w:t>
      </w:r>
    </w:p>
    <w:p w:rsidR="00B168D4" w:rsidRDefault="00000000">
      <w:pPr>
        <w:pStyle w:val="ListParagraph"/>
        <w:numPr>
          <w:ilvl w:val="2"/>
          <w:numId w:val="23"/>
        </w:numPr>
        <w:tabs>
          <w:tab w:val="left" w:pos="1533"/>
        </w:tabs>
        <w:ind w:right="1214"/>
        <w:rPr>
          <w:sz w:val="24"/>
        </w:rPr>
      </w:pPr>
      <w:r>
        <w:rPr>
          <w:sz w:val="24"/>
        </w:rPr>
        <w:t>Përdorimi</w:t>
      </w:r>
      <w:r>
        <w:rPr>
          <w:spacing w:val="-5"/>
          <w:sz w:val="24"/>
        </w:rPr>
        <w:t xml:space="preserve"> </w:t>
      </w:r>
      <w:r>
        <w:rPr>
          <w:sz w:val="24"/>
        </w:rPr>
        <w:t>i</w:t>
      </w:r>
      <w:r>
        <w:rPr>
          <w:spacing w:val="-5"/>
          <w:sz w:val="24"/>
        </w:rPr>
        <w:t xml:space="preserve"> </w:t>
      </w:r>
      <w:r>
        <w:rPr>
          <w:sz w:val="24"/>
        </w:rPr>
        <w:t>teknologjisë</w:t>
      </w:r>
      <w:r>
        <w:rPr>
          <w:spacing w:val="-4"/>
          <w:sz w:val="24"/>
        </w:rPr>
        <w:t xml:space="preserve"> </w:t>
      </w:r>
      <w:r>
        <w:rPr>
          <w:sz w:val="24"/>
        </w:rPr>
        <w:t>së</w:t>
      </w:r>
      <w:r>
        <w:rPr>
          <w:spacing w:val="-6"/>
          <w:sz w:val="24"/>
        </w:rPr>
        <w:t xml:space="preserve"> </w:t>
      </w:r>
      <w:r>
        <w:rPr>
          <w:sz w:val="24"/>
        </w:rPr>
        <w:t>informacionit</w:t>
      </w:r>
      <w:r>
        <w:rPr>
          <w:spacing w:val="-5"/>
          <w:sz w:val="24"/>
        </w:rPr>
        <w:t xml:space="preserve"> </w:t>
      </w:r>
      <w:r>
        <w:rPr>
          <w:sz w:val="24"/>
        </w:rPr>
        <w:t>dhe</w:t>
      </w:r>
      <w:r>
        <w:rPr>
          <w:spacing w:val="-5"/>
          <w:sz w:val="24"/>
        </w:rPr>
        <w:t xml:space="preserve"> </w:t>
      </w:r>
      <w:r>
        <w:rPr>
          <w:sz w:val="24"/>
        </w:rPr>
        <w:t>sistemeve</w:t>
      </w:r>
      <w:r>
        <w:rPr>
          <w:spacing w:val="-6"/>
          <w:sz w:val="24"/>
        </w:rPr>
        <w:t xml:space="preserve"> </w:t>
      </w:r>
      <w:r>
        <w:rPr>
          <w:sz w:val="24"/>
        </w:rPr>
        <w:t>të</w:t>
      </w:r>
      <w:r>
        <w:rPr>
          <w:spacing w:val="-5"/>
          <w:sz w:val="24"/>
        </w:rPr>
        <w:t xml:space="preserve"> </w:t>
      </w:r>
      <w:r>
        <w:rPr>
          <w:sz w:val="24"/>
        </w:rPr>
        <w:t>komunikimit</w:t>
      </w:r>
      <w:r>
        <w:rPr>
          <w:spacing w:val="-5"/>
          <w:sz w:val="24"/>
        </w:rPr>
        <w:t xml:space="preserve"> </w:t>
      </w:r>
      <w:r>
        <w:rPr>
          <w:sz w:val="24"/>
        </w:rPr>
        <w:t>në operacionet e anijes për të ruajtur sigurinë</w:t>
      </w:r>
    </w:p>
    <w:p w:rsidR="00B168D4" w:rsidRDefault="00000000">
      <w:pPr>
        <w:pStyle w:val="ListParagraph"/>
        <w:numPr>
          <w:ilvl w:val="2"/>
          <w:numId w:val="23"/>
        </w:numPr>
        <w:tabs>
          <w:tab w:val="left" w:pos="1533"/>
          <w:tab w:val="left" w:pos="1535"/>
        </w:tabs>
        <w:ind w:right="917"/>
        <w:rPr>
          <w:sz w:val="24"/>
        </w:rPr>
      </w:pPr>
      <w:r>
        <w:rPr>
          <w:sz w:val="24"/>
        </w:rPr>
        <w:t>Identifikimi i zonave që, nëse dëmtohen apo përdoren për mbikqyrje të palejuar,</w:t>
      </w:r>
      <w:r>
        <w:rPr>
          <w:spacing w:val="-4"/>
          <w:sz w:val="24"/>
        </w:rPr>
        <w:t xml:space="preserve"> </w:t>
      </w:r>
      <w:r>
        <w:rPr>
          <w:sz w:val="24"/>
        </w:rPr>
        <w:t>mund</w:t>
      </w:r>
      <w:r>
        <w:rPr>
          <w:spacing w:val="-4"/>
          <w:sz w:val="24"/>
        </w:rPr>
        <w:t xml:space="preserve"> </w:t>
      </w:r>
      <w:r>
        <w:rPr>
          <w:sz w:val="24"/>
        </w:rPr>
        <w:t>të</w:t>
      </w:r>
      <w:r>
        <w:rPr>
          <w:spacing w:val="-5"/>
          <w:sz w:val="24"/>
        </w:rPr>
        <w:t xml:space="preserve"> </w:t>
      </w:r>
      <w:r>
        <w:rPr>
          <w:sz w:val="24"/>
        </w:rPr>
        <w:t>paraqesin</w:t>
      </w:r>
      <w:r>
        <w:rPr>
          <w:spacing w:val="-4"/>
          <w:sz w:val="24"/>
        </w:rPr>
        <w:t xml:space="preserve"> </w:t>
      </w:r>
      <w:r>
        <w:rPr>
          <w:sz w:val="24"/>
        </w:rPr>
        <w:t>rrezik</w:t>
      </w:r>
      <w:r>
        <w:rPr>
          <w:spacing w:val="-4"/>
          <w:sz w:val="24"/>
        </w:rPr>
        <w:t xml:space="preserve"> </w:t>
      </w:r>
      <w:r>
        <w:rPr>
          <w:sz w:val="24"/>
        </w:rPr>
        <w:t>ndaj</w:t>
      </w:r>
      <w:r>
        <w:rPr>
          <w:spacing w:val="-4"/>
          <w:sz w:val="24"/>
        </w:rPr>
        <w:t xml:space="preserve"> </w:t>
      </w:r>
      <w:r>
        <w:rPr>
          <w:sz w:val="24"/>
        </w:rPr>
        <w:t>njerëzve,</w:t>
      </w:r>
      <w:r>
        <w:rPr>
          <w:spacing w:val="-2"/>
          <w:sz w:val="24"/>
        </w:rPr>
        <w:t xml:space="preserve"> </w:t>
      </w:r>
      <w:r>
        <w:rPr>
          <w:sz w:val="24"/>
        </w:rPr>
        <w:t>pronës,</w:t>
      </w:r>
      <w:r>
        <w:rPr>
          <w:spacing w:val="-4"/>
          <w:sz w:val="24"/>
        </w:rPr>
        <w:t xml:space="preserve"> </w:t>
      </w:r>
      <w:r>
        <w:rPr>
          <w:sz w:val="24"/>
        </w:rPr>
        <w:t>apo</w:t>
      </w:r>
      <w:r>
        <w:rPr>
          <w:spacing w:val="-4"/>
          <w:sz w:val="24"/>
        </w:rPr>
        <w:t xml:space="preserve"> </w:t>
      </w:r>
      <w:r>
        <w:rPr>
          <w:sz w:val="24"/>
        </w:rPr>
        <w:t>operacioneve</w:t>
      </w:r>
      <w:r>
        <w:rPr>
          <w:spacing w:val="-4"/>
          <w:sz w:val="24"/>
        </w:rPr>
        <w:t xml:space="preserve"> </w:t>
      </w:r>
      <w:r>
        <w:rPr>
          <w:sz w:val="24"/>
        </w:rPr>
        <w:t>në anije apo në terminalin portual</w:t>
      </w:r>
    </w:p>
    <w:p w:rsidR="00B168D4" w:rsidRDefault="00000000">
      <w:pPr>
        <w:pStyle w:val="ListParagraph"/>
        <w:numPr>
          <w:ilvl w:val="2"/>
          <w:numId w:val="23"/>
        </w:numPr>
        <w:tabs>
          <w:tab w:val="left" w:pos="1533"/>
        </w:tabs>
        <w:ind w:right="1830"/>
        <w:rPr>
          <w:sz w:val="24"/>
        </w:rPr>
      </w:pPr>
      <w:r>
        <w:rPr>
          <w:sz w:val="24"/>
        </w:rPr>
        <w:t>identifikimi</w:t>
      </w:r>
      <w:r>
        <w:rPr>
          <w:spacing w:val="-4"/>
          <w:sz w:val="24"/>
        </w:rPr>
        <w:t xml:space="preserve"> </w:t>
      </w:r>
      <w:r>
        <w:rPr>
          <w:sz w:val="24"/>
        </w:rPr>
        <w:t>i</w:t>
      </w:r>
      <w:r>
        <w:rPr>
          <w:spacing w:val="-4"/>
          <w:sz w:val="24"/>
        </w:rPr>
        <w:t xml:space="preserve"> </w:t>
      </w:r>
      <w:r>
        <w:rPr>
          <w:sz w:val="24"/>
        </w:rPr>
        <w:t>pikave</w:t>
      </w:r>
      <w:r>
        <w:rPr>
          <w:spacing w:val="-5"/>
          <w:sz w:val="24"/>
        </w:rPr>
        <w:t xml:space="preserve"> </w:t>
      </w:r>
      <w:r>
        <w:rPr>
          <w:sz w:val="24"/>
        </w:rPr>
        <w:t>të</w:t>
      </w:r>
      <w:r>
        <w:rPr>
          <w:spacing w:val="-5"/>
          <w:sz w:val="24"/>
        </w:rPr>
        <w:t xml:space="preserve"> </w:t>
      </w:r>
      <w:r>
        <w:rPr>
          <w:sz w:val="24"/>
        </w:rPr>
        <w:t>prekshme</w:t>
      </w:r>
      <w:r>
        <w:rPr>
          <w:spacing w:val="-5"/>
          <w:sz w:val="24"/>
        </w:rPr>
        <w:t xml:space="preserve"> </w:t>
      </w:r>
      <w:r>
        <w:rPr>
          <w:sz w:val="24"/>
        </w:rPr>
        <w:t>në</w:t>
      </w:r>
      <w:r>
        <w:rPr>
          <w:spacing w:val="-5"/>
          <w:sz w:val="24"/>
        </w:rPr>
        <w:t xml:space="preserve"> </w:t>
      </w:r>
      <w:r>
        <w:rPr>
          <w:sz w:val="24"/>
        </w:rPr>
        <w:t>zonat</w:t>
      </w:r>
      <w:r>
        <w:rPr>
          <w:spacing w:val="-4"/>
          <w:sz w:val="24"/>
        </w:rPr>
        <w:t xml:space="preserve"> </w:t>
      </w:r>
      <w:r>
        <w:rPr>
          <w:sz w:val="24"/>
        </w:rPr>
        <w:t>e</w:t>
      </w:r>
      <w:r>
        <w:rPr>
          <w:spacing w:val="-4"/>
          <w:sz w:val="24"/>
        </w:rPr>
        <w:t xml:space="preserve"> </w:t>
      </w:r>
      <w:r>
        <w:rPr>
          <w:sz w:val="24"/>
        </w:rPr>
        <w:t>përmendura</w:t>
      </w:r>
      <w:r>
        <w:rPr>
          <w:spacing w:val="-6"/>
          <w:sz w:val="24"/>
        </w:rPr>
        <w:t xml:space="preserve"> </w:t>
      </w:r>
      <w:r>
        <w:rPr>
          <w:sz w:val="24"/>
        </w:rPr>
        <w:t>më</w:t>
      </w:r>
      <w:r>
        <w:rPr>
          <w:spacing w:val="-4"/>
          <w:sz w:val="24"/>
        </w:rPr>
        <w:t xml:space="preserve"> </w:t>
      </w:r>
      <w:r>
        <w:rPr>
          <w:sz w:val="24"/>
        </w:rPr>
        <w:t>lart</w:t>
      </w:r>
      <w:r>
        <w:rPr>
          <w:spacing w:val="-4"/>
          <w:sz w:val="24"/>
        </w:rPr>
        <w:t xml:space="preserve"> </w:t>
      </w:r>
      <w:r>
        <w:rPr>
          <w:sz w:val="24"/>
        </w:rPr>
        <w:t>dhe përgatitja për kundërmasa për t’iu përgjigjur atyre</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2"/>
          <w:numId w:val="23"/>
        </w:numPr>
        <w:tabs>
          <w:tab w:val="left" w:pos="360"/>
        </w:tabs>
        <w:spacing w:before="61"/>
        <w:ind w:left="360" w:right="552"/>
        <w:jc w:val="center"/>
        <w:rPr>
          <w:sz w:val="24"/>
        </w:rPr>
      </w:pPr>
      <w:r>
        <w:rPr>
          <w:sz w:val="24"/>
        </w:rPr>
        <w:lastRenderedPageBreak/>
        <w:t>Rëndësia</w:t>
      </w:r>
      <w:r>
        <w:rPr>
          <w:spacing w:val="-4"/>
          <w:sz w:val="24"/>
        </w:rPr>
        <w:t xml:space="preserve"> </w:t>
      </w:r>
      <w:r>
        <w:rPr>
          <w:sz w:val="24"/>
        </w:rPr>
        <w:t>e</w:t>
      </w:r>
      <w:r>
        <w:rPr>
          <w:spacing w:val="-3"/>
          <w:sz w:val="24"/>
        </w:rPr>
        <w:t xml:space="preserve"> </w:t>
      </w:r>
      <w:r>
        <w:rPr>
          <w:sz w:val="24"/>
        </w:rPr>
        <w:t>planeve</w:t>
      </w:r>
      <w:r>
        <w:rPr>
          <w:spacing w:val="-2"/>
          <w:sz w:val="24"/>
        </w:rPr>
        <w:t xml:space="preserve"> </w:t>
      </w:r>
      <w:r>
        <w:rPr>
          <w:sz w:val="24"/>
        </w:rPr>
        <w:t>të emergjencës</w:t>
      </w:r>
      <w:r>
        <w:rPr>
          <w:spacing w:val="-2"/>
          <w:sz w:val="24"/>
        </w:rPr>
        <w:t xml:space="preserve"> </w:t>
      </w:r>
      <w:r>
        <w:rPr>
          <w:sz w:val="24"/>
        </w:rPr>
        <w:t>për</w:t>
      </w:r>
      <w:r>
        <w:rPr>
          <w:spacing w:val="-1"/>
          <w:sz w:val="24"/>
        </w:rPr>
        <w:t xml:space="preserve"> </w:t>
      </w:r>
      <w:r>
        <w:rPr>
          <w:sz w:val="24"/>
        </w:rPr>
        <w:t>t’u</w:t>
      </w:r>
      <w:r>
        <w:rPr>
          <w:spacing w:val="-1"/>
          <w:sz w:val="24"/>
        </w:rPr>
        <w:t xml:space="preserve"> </w:t>
      </w:r>
      <w:r>
        <w:rPr>
          <w:sz w:val="24"/>
        </w:rPr>
        <w:t>përballuar</w:t>
      </w:r>
      <w:r>
        <w:rPr>
          <w:spacing w:val="-1"/>
          <w:sz w:val="24"/>
        </w:rPr>
        <w:t xml:space="preserve"> </w:t>
      </w:r>
      <w:r>
        <w:rPr>
          <w:sz w:val="24"/>
        </w:rPr>
        <w:t>me</w:t>
      </w:r>
      <w:r>
        <w:rPr>
          <w:spacing w:val="-3"/>
          <w:sz w:val="24"/>
        </w:rPr>
        <w:t xml:space="preserve"> </w:t>
      </w:r>
      <w:r>
        <w:rPr>
          <w:spacing w:val="-2"/>
          <w:sz w:val="24"/>
        </w:rPr>
        <w:t>kontigjencat</w:t>
      </w:r>
    </w:p>
    <w:p w:rsidR="00B168D4" w:rsidRDefault="00000000">
      <w:pPr>
        <w:pStyle w:val="Heading2"/>
        <w:tabs>
          <w:tab w:val="left" w:pos="9001"/>
        </w:tabs>
        <w:spacing w:before="5"/>
        <w:ind w:left="0" w:right="591"/>
        <w:jc w:val="center"/>
      </w:pPr>
      <w:r>
        <w:rPr>
          <w:color w:val="000000"/>
          <w:spacing w:val="47"/>
          <w:shd w:val="clear" w:color="auto" w:fill="BEBEBE"/>
        </w:rPr>
        <w:t xml:space="preserve"> </w:t>
      </w:r>
      <w:r>
        <w:rPr>
          <w:color w:val="000000"/>
          <w:shd w:val="clear" w:color="auto" w:fill="BEBEBE"/>
        </w:rPr>
        <w:t>5.</w:t>
      </w:r>
      <w:r>
        <w:rPr>
          <w:color w:val="000000"/>
          <w:spacing w:val="29"/>
          <w:shd w:val="clear" w:color="auto" w:fill="BEBEBE"/>
        </w:rPr>
        <w:t xml:space="preserve">  </w:t>
      </w:r>
      <w:r>
        <w:rPr>
          <w:color w:val="000000"/>
          <w:shd w:val="clear" w:color="auto" w:fill="BEBEBE"/>
        </w:rPr>
        <w:t>Pajisjet e</w:t>
      </w:r>
      <w:r>
        <w:rPr>
          <w:color w:val="000000"/>
          <w:spacing w:val="-2"/>
          <w:shd w:val="clear" w:color="auto" w:fill="BEBEBE"/>
        </w:rPr>
        <w:t xml:space="preserve"> Sigurisë</w:t>
      </w:r>
      <w:r>
        <w:rPr>
          <w:color w:val="000000"/>
          <w:shd w:val="clear" w:color="auto" w:fill="BEBEBE"/>
        </w:rPr>
        <w:tab/>
      </w:r>
    </w:p>
    <w:p w:rsidR="00B168D4" w:rsidRDefault="00000000">
      <w:pPr>
        <w:pStyle w:val="ListParagraph"/>
        <w:numPr>
          <w:ilvl w:val="1"/>
          <w:numId w:val="40"/>
        </w:numPr>
        <w:tabs>
          <w:tab w:val="left" w:pos="1172"/>
        </w:tabs>
        <w:spacing w:line="274" w:lineRule="exact"/>
        <w:ind w:left="1172" w:hanging="539"/>
        <w:rPr>
          <w:b/>
          <w:sz w:val="24"/>
        </w:rPr>
      </w:pPr>
      <w:r>
        <w:rPr>
          <w:b/>
          <w:sz w:val="24"/>
        </w:rPr>
        <w:t>Sistemet</w:t>
      </w:r>
      <w:r>
        <w:rPr>
          <w:b/>
          <w:spacing w:val="-2"/>
          <w:sz w:val="24"/>
        </w:rPr>
        <w:t xml:space="preserve"> </w:t>
      </w:r>
      <w:r>
        <w:rPr>
          <w:b/>
          <w:sz w:val="24"/>
        </w:rPr>
        <w:t>dhe</w:t>
      </w:r>
      <w:r>
        <w:rPr>
          <w:b/>
          <w:spacing w:val="-2"/>
          <w:sz w:val="24"/>
        </w:rPr>
        <w:t xml:space="preserve"> </w:t>
      </w:r>
      <w:r>
        <w:rPr>
          <w:b/>
          <w:sz w:val="24"/>
        </w:rPr>
        <w:t>pajisjet e</w:t>
      </w:r>
      <w:r>
        <w:rPr>
          <w:b/>
          <w:spacing w:val="-2"/>
          <w:sz w:val="24"/>
        </w:rPr>
        <w:t xml:space="preserve"> sigurisë</w:t>
      </w:r>
    </w:p>
    <w:p w:rsidR="00B168D4" w:rsidRDefault="00000000">
      <w:pPr>
        <w:pStyle w:val="BodyText"/>
        <w:tabs>
          <w:tab w:val="left" w:pos="1533"/>
        </w:tabs>
        <w:ind w:left="1533" w:right="1126"/>
      </w:pPr>
      <w:r>
        <w:rPr>
          <w:spacing w:val="-10"/>
        </w:rPr>
        <w:t>1</w:t>
      </w:r>
      <w:r>
        <w:tab/>
        <w:t>Familjarizimi</w:t>
      </w:r>
      <w:r>
        <w:rPr>
          <w:spacing w:val="-4"/>
        </w:rPr>
        <w:t xml:space="preserve"> </w:t>
      </w:r>
      <w:r>
        <w:t>me</w:t>
      </w:r>
      <w:r>
        <w:rPr>
          <w:spacing w:val="-4"/>
        </w:rPr>
        <w:t xml:space="preserve"> </w:t>
      </w:r>
      <w:r>
        <w:t>lloje</w:t>
      </w:r>
      <w:r>
        <w:rPr>
          <w:spacing w:val="-4"/>
        </w:rPr>
        <w:t xml:space="preserve"> </w:t>
      </w:r>
      <w:r>
        <w:t>të</w:t>
      </w:r>
      <w:r>
        <w:rPr>
          <w:spacing w:val="-7"/>
        </w:rPr>
        <w:t xml:space="preserve"> </w:t>
      </w:r>
      <w:r>
        <w:t>ndryshme</w:t>
      </w:r>
      <w:r>
        <w:rPr>
          <w:spacing w:val="-4"/>
        </w:rPr>
        <w:t xml:space="preserve"> </w:t>
      </w:r>
      <w:r>
        <w:t>të</w:t>
      </w:r>
      <w:r>
        <w:rPr>
          <w:spacing w:val="-4"/>
        </w:rPr>
        <w:t xml:space="preserve"> </w:t>
      </w:r>
      <w:r>
        <w:t>pajisjeve</w:t>
      </w:r>
      <w:r>
        <w:rPr>
          <w:spacing w:val="-5"/>
        </w:rPr>
        <w:t xml:space="preserve"> </w:t>
      </w:r>
      <w:r>
        <w:t>dhe</w:t>
      </w:r>
      <w:r>
        <w:rPr>
          <w:spacing w:val="-4"/>
        </w:rPr>
        <w:t xml:space="preserve"> </w:t>
      </w:r>
      <w:r>
        <w:t>sistemeve</w:t>
      </w:r>
      <w:r>
        <w:rPr>
          <w:spacing w:val="-4"/>
        </w:rPr>
        <w:t xml:space="preserve"> </w:t>
      </w:r>
      <w:r>
        <w:t>të</w:t>
      </w:r>
      <w:r>
        <w:rPr>
          <w:spacing w:val="-4"/>
        </w:rPr>
        <w:t xml:space="preserve"> </w:t>
      </w:r>
      <w:r>
        <w:t>sigurisë</w:t>
      </w:r>
      <w:r>
        <w:rPr>
          <w:spacing w:val="-4"/>
        </w:rPr>
        <w:t xml:space="preserve"> </w:t>
      </w:r>
      <w:r>
        <w:t>që mund të përdoren në anije dhe terminale portuale</w:t>
      </w:r>
    </w:p>
    <w:p w:rsidR="00B168D4" w:rsidRDefault="00000000">
      <w:pPr>
        <w:pStyle w:val="Heading2"/>
        <w:numPr>
          <w:ilvl w:val="1"/>
          <w:numId w:val="40"/>
        </w:numPr>
        <w:tabs>
          <w:tab w:val="left" w:pos="539"/>
        </w:tabs>
        <w:spacing w:before="2" w:line="274" w:lineRule="exact"/>
        <w:ind w:left="539" w:right="2590" w:hanging="539"/>
        <w:jc w:val="right"/>
      </w:pPr>
      <w:r>
        <w:t>Kufizimet</w:t>
      </w:r>
      <w:r>
        <w:rPr>
          <w:spacing w:val="-4"/>
        </w:rPr>
        <w:t xml:space="preserve"> </w:t>
      </w:r>
      <w:r>
        <w:t>operacionale të</w:t>
      </w:r>
      <w:r>
        <w:rPr>
          <w:spacing w:val="-3"/>
        </w:rPr>
        <w:t xml:space="preserve"> </w:t>
      </w:r>
      <w:r>
        <w:t>pajisjeve</w:t>
      </w:r>
      <w:r>
        <w:rPr>
          <w:spacing w:val="-2"/>
        </w:rPr>
        <w:t xml:space="preserve"> </w:t>
      </w:r>
      <w:r>
        <w:t>dhe</w:t>
      </w:r>
      <w:r>
        <w:rPr>
          <w:spacing w:val="-2"/>
        </w:rPr>
        <w:t xml:space="preserve"> </w:t>
      </w:r>
      <w:r>
        <w:t>sistemeve</w:t>
      </w:r>
      <w:r>
        <w:rPr>
          <w:spacing w:val="-2"/>
        </w:rPr>
        <w:t xml:space="preserve"> </w:t>
      </w:r>
      <w:r>
        <w:t>të</w:t>
      </w:r>
      <w:r>
        <w:rPr>
          <w:spacing w:val="-3"/>
        </w:rPr>
        <w:t xml:space="preserve"> </w:t>
      </w:r>
      <w:r>
        <w:rPr>
          <w:spacing w:val="-2"/>
        </w:rPr>
        <w:t>sigurisë</w:t>
      </w:r>
    </w:p>
    <w:p w:rsidR="00B168D4" w:rsidRDefault="00000000">
      <w:pPr>
        <w:pStyle w:val="BodyText"/>
        <w:tabs>
          <w:tab w:val="left" w:pos="359"/>
        </w:tabs>
        <w:spacing w:line="274" w:lineRule="exact"/>
        <w:ind w:left="0" w:right="2520" w:firstLine="0"/>
        <w:jc w:val="right"/>
      </w:pPr>
      <w:r>
        <w:rPr>
          <w:spacing w:val="-10"/>
        </w:rPr>
        <w:t>1</w:t>
      </w:r>
      <w:r>
        <w:tab/>
        <w:t>Kufizimet</w:t>
      </w:r>
      <w:r>
        <w:rPr>
          <w:spacing w:val="-3"/>
        </w:rPr>
        <w:t xml:space="preserve"> </w:t>
      </w:r>
      <w:r>
        <w:t>e disa</w:t>
      </w:r>
      <w:r>
        <w:rPr>
          <w:spacing w:val="-1"/>
        </w:rPr>
        <w:t xml:space="preserve"> </w:t>
      </w:r>
      <w:r>
        <w:t>zërave</w:t>
      </w:r>
      <w:r>
        <w:rPr>
          <w:spacing w:val="-1"/>
        </w:rPr>
        <w:t xml:space="preserve"> </w:t>
      </w:r>
      <w:r>
        <w:t>të</w:t>
      </w:r>
      <w:r>
        <w:rPr>
          <w:spacing w:val="-1"/>
        </w:rPr>
        <w:t xml:space="preserve"> </w:t>
      </w:r>
      <w:r>
        <w:t>pajisjeve</w:t>
      </w:r>
      <w:r>
        <w:rPr>
          <w:spacing w:val="-2"/>
        </w:rPr>
        <w:t xml:space="preserve"> </w:t>
      </w:r>
      <w:r>
        <w:t>dhe</w:t>
      </w:r>
      <w:r>
        <w:rPr>
          <w:spacing w:val="-1"/>
        </w:rPr>
        <w:t xml:space="preserve"> </w:t>
      </w:r>
      <w:r>
        <w:t>sistemeve</w:t>
      </w:r>
      <w:r>
        <w:rPr>
          <w:spacing w:val="1"/>
        </w:rPr>
        <w:t xml:space="preserve"> </w:t>
      </w:r>
      <w:r>
        <w:t xml:space="preserve">të </w:t>
      </w:r>
      <w:r>
        <w:rPr>
          <w:spacing w:val="-2"/>
        </w:rPr>
        <w:t>sigurisë</w:t>
      </w:r>
    </w:p>
    <w:p w:rsidR="00B168D4" w:rsidRDefault="00000000">
      <w:pPr>
        <w:pStyle w:val="Heading2"/>
        <w:numPr>
          <w:ilvl w:val="1"/>
          <w:numId w:val="40"/>
        </w:numPr>
        <w:tabs>
          <w:tab w:val="left" w:pos="1172"/>
        </w:tabs>
        <w:spacing w:before="5" w:line="274" w:lineRule="exact"/>
        <w:ind w:left="1172" w:hanging="539"/>
      </w:pPr>
      <w:r>
        <w:t>Testimi,</w:t>
      </w:r>
      <w:r>
        <w:rPr>
          <w:spacing w:val="-4"/>
        </w:rPr>
        <w:t xml:space="preserve"> </w:t>
      </w:r>
      <w:r>
        <w:t>kalibrimi</w:t>
      </w:r>
      <w:r>
        <w:rPr>
          <w:spacing w:val="-2"/>
        </w:rPr>
        <w:t xml:space="preserve"> </w:t>
      </w:r>
      <w:r>
        <w:t>dhe</w:t>
      </w:r>
      <w:r>
        <w:rPr>
          <w:spacing w:val="-1"/>
        </w:rPr>
        <w:t xml:space="preserve"> </w:t>
      </w:r>
      <w:r>
        <w:t>mirëmbajtja</w:t>
      </w:r>
      <w:r>
        <w:rPr>
          <w:spacing w:val="-2"/>
        </w:rPr>
        <w:t xml:space="preserve"> </w:t>
      </w:r>
      <w:r>
        <w:t>e</w:t>
      </w:r>
      <w:r>
        <w:rPr>
          <w:spacing w:val="-3"/>
        </w:rPr>
        <w:t xml:space="preserve"> </w:t>
      </w:r>
      <w:r>
        <w:t>pajisjeve</w:t>
      </w:r>
      <w:r>
        <w:rPr>
          <w:spacing w:val="-1"/>
        </w:rPr>
        <w:t xml:space="preserve"> </w:t>
      </w:r>
      <w:r>
        <w:t>dhe</w:t>
      </w:r>
      <w:r>
        <w:rPr>
          <w:spacing w:val="-3"/>
        </w:rPr>
        <w:t xml:space="preserve"> </w:t>
      </w:r>
      <w:r>
        <w:t>sistemeve</w:t>
      </w:r>
      <w:r>
        <w:rPr>
          <w:spacing w:val="-3"/>
        </w:rPr>
        <w:t xml:space="preserve"> </w:t>
      </w:r>
      <w:r>
        <w:t>të</w:t>
      </w:r>
      <w:r>
        <w:rPr>
          <w:spacing w:val="-2"/>
        </w:rPr>
        <w:t xml:space="preserve"> sigurisë</w:t>
      </w:r>
    </w:p>
    <w:p w:rsidR="00B168D4" w:rsidRDefault="00000000">
      <w:pPr>
        <w:pStyle w:val="BodyText"/>
        <w:tabs>
          <w:tab w:val="left" w:pos="1533"/>
        </w:tabs>
        <w:ind w:left="1533" w:right="981"/>
      </w:pPr>
      <w:r>
        <w:rPr>
          <w:spacing w:val="-10"/>
        </w:rPr>
        <w:t>1</w:t>
      </w:r>
      <w:r>
        <w:tab/>
        <w:t>Kërkesat</w:t>
      </w:r>
      <w:r>
        <w:rPr>
          <w:spacing w:val="-4"/>
        </w:rPr>
        <w:t xml:space="preserve"> </w:t>
      </w:r>
      <w:r>
        <w:t>për</w:t>
      </w:r>
      <w:r>
        <w:rPr>
          <w:spacing w:val="-6"/>
        </w:rPr>
        <w:t xml:space="preserve"> </w:t>
      </w:r>
      <w:r>
        <w:t>testimin,</w:t>
      </w:r>
      <w:r>
        <w:rPr>
          <w:spacing w:val="-4"/>
        </w:rPr>
        <w:t xml:space="preserve"> </w:t>
      </w:r>
      <w:r>
        <w:t>kalibrimin</w:t>
      </w:r>
      <w:r>
        <w:rPr>
          <w:spacing w:val="-4"/>
        </w:rPr>
        <w:t xml:space="preserve"> </w:t>
      </w:r>
      <w:r>
        <w:t>dhe</w:t>
      </w:r>
      <w:r>
        <w:rPr>
          <w:spacing w:val="-5"/>
        </w:rPr>
        <w:t xml:space="preserve"> </w:t>
      </w:r>
      <w:r>
        <w:t>mirëmbajtjen</w:t>
      </w:r>
      <w:r>
        <w:rPr>
          <w:spacing w:val="-4"/>
        </w:rPr>
        <w:t xml:space="preserve"> </w:t>
      </w:r>
      <w:r>
        <w:t>e</w:t>
      </w:r>
      <w:r>
        <w:rPr>
          <w:spacing w:val="-5"/>
        </w:rPr>
        <w:t xml:space="preserve"> </w:t>
      </w:r>
      <w:r>
        <w:t>pajisjeve</w:t>
      </w:r>
      <w:r>
        <w:rPr>
          <w:spacing w:val="-6"/>
        </w:rPr>
        <w:t xml:space="preserve"> </w:t>
      </w:r>
      <w:r>
        <w:t>dhe</w:t>
      </w:r>
      <w:r>
        <w:rPr>
          <w:spacing w:val="-5"/>
        </w:rPr>
        <w:t xml:space="preserve"> </w:t>
      </w:r>
      <w:r>
        <w:t>sistemeve të sigurisë</w:t>
      </w:r>
    </w:p>
    <w:p w:rsidR="00B168D4" w:rsidRDefault="00000000">
      <w:pPr>
        <w:pStyle w:val="Heading2"/>
        <w:tabs>
          <w:tab w:val="left" w:pos="9166"/>
        </w:tabs>
        <w:spacing w:before="2"/>
      </w:pPr>
      <w:r>
        <w:rPr>
          <w:color w:val="000000"/>
          <w:spacing w:val="46"/>
          <w:shd w:val="clear" w:color="auto" w:fill="BEBEBE"/>
        </w:rPr>
        <w:t xml:space="preserve"> </w:t>
      </w:r>
      <w:r>
        <w:rPr>
          <w:color w:val="000000"/>
          <w:shd w:val="clear" w:color="auto" w:fill="BEBEBE"/>
        </w:rPr>
        <w:t>6.</w:t>
      </w:r>
      <w:r>
        <w:rPr>
          <w:color w:val="000000"/>
          <w:spacing w:val="29"/>
          <w:shd w:val="clear" w:color="auto" w:fill="BEBEBE"/>
        </w:rPr>
        <w:t xml:space="preserve">  </w:t>
      </w:r>
      <w:r>
        <w:rPr>
          <w:color w:val="000000"/>
          <w:shd w:val="clear" w:color="auto" w:fill="BEBEBE"/>
        </w:rPr>
        <w:t>Identifikimi, Njohja</w:t>
      </w:r>
      <w:r>
        <w:rPr>
          <w:color w:val="000000"/>
          <w:spacing w:val="-1"/>
          <w:shd w:val="clear" w:color="auto" w:fill="BEBEBE"/>
        </w:rPr>
        <w:t xml:space="preserve"> </w:t>
      </w:r>
      <w:r>
        <w:rPr>
          <w:color w:val="000000"/>
          <w:shd w:val="clear" w:color="auto" w:fill="BEBEBE"/>
        </w:rPr>
        <w:t>dhe</w:t>
      </w:r>
      <w:r>
        <w:rPr>
          <w:color w:val="000000"/>
          <w:spacing w:val="-2"/>
          <w:shd w:val="clear" w:color="auto" w:fill="BEBEBE"/>
        </w:rPr>
        <w:t xml:space="preserve"> </w:t>
      </w:r>
      <w:r>
        <w:rPr>
          <w:color w:val="000000"/>
          <w:shd w:val="clear" w:color="auto" w:fill="BEBEBE"/>
        </w:rPr>
        <w:t>reagimi ndaj</w:t>
      </w:r>
      <w:r>
        <w:rPr>
          <w:color w:val="000000"/>
          <w:spacing w:val="-1"/>
          <w:shd w:val="clear" w:color="auto" w:fill="BEBEBE"/>
        </w:rPr>
        <w:t xml:space="preserve"> </w:t>
      </w:r>
      <w:r>
        <w:rPr>
          <w:color w:val="000000"/>
          <w:shd w:val="clear" w:color="auto" w:fill="BEBEBE"/>
        </w:rPr>
        <w:t>kërcënimeve</w:t>
      </w:r>
      <w:r>
        <w:rPr>
          <w:color w:val="000000"/>
          <w:spacing w:val="-2"/>
          <w:shd w:val="clear" w:color="auto" w:fill="BEBEBE"/>
        </w:rPr>
        <w:t xml:space="preserve"> </w:t>
      </w:r>
      <w:r>
        <w:rPr>
          <w:color w:val="000000"/>
          <w:shd w:val="clear" w:color="auto" w:fill="BEBEBE"/>
        </w:rPr>
        <w:t>të</w:t>
      </w:r>
      <w:r>
        <w:rPr>
          <w:color w:val="000000"/>
          <w:spacing w:val="-1"/>
          <w:shd w:val="clear" w:color="auto" w:fill="BEBEBE"/>
        </w:rPr>
        <w:t xml:space="preserve"> </w:t>
      </w:r>
      <w:r>
        <w:rPr>
          <w:color w:val="000000"/>
          <w:spacing w:val="-2"/>
          <w:shd w:val="clear" w:color="auto" w:fill="BEBEBE"/>
        </w:rPr>
        <w:t>sigurisë</w:t>
      </w:r>
      <w:r>
        <w:rPr>
          <w:color w:val="000000"/>
          <w:shd w:val="clear" w:color="auto" w:fill="BEBEBE"/>
        </w:rPr>
        <w:tab/>
      </w:r>
    </w:p>
    <w:p w:rsidR="00B168D4" w:rsidRDefault="00000000">
      <w:pPr>
        <w:pStyle w:val="ListParagraph"/>
        <w:numPr>
          <w:ilvl w:val="1"/>
          <w:numId w:val="21"/>
        </w:numPr>
        <w:tabs>
          <w:tab w:val="left" w:pos="1172"/>
        </w:tabs>
        <w:spacing w:line="274" w:lineRule="exact"/>
        <w:ind w:left="1172" w:hanging="539"/>
        <w:rPr>
          <w:b/>
          <w:sz w:val="24"/>
        </w:rPr>
      </w:pPr>
      <w:r>
        <w:rPr>
          <w:b/>
          <w:sz w:val="24"/>
        </w:rPr>
        <w:t>Njohja</w:t>
      </w:r>
      <w:r>
        <w:rPr>
          <w:b/>
          <w:spacing w:val="-4"/>
          <w:sz w:val="24"/>
        </w:rPr>
        <w:t xml:space="preserve"> </w:t>
      </w:r>
      <w:r>
        <w:rPr>
          <w:b/>
          <w:sz w:val="24"/>
        </w:rPr>
        <w:t>dhe</w:t>
      </w:r>
      <w:r>
        <w:rPr>
          <w:b/>
          <w:spacing w:val="-2"/>
          <w:sz w:val="24"/>
        </w:rPr>
        <w:t xml:space="preserve"> </w:t>
      </w:r>
      <w:r>
        <w:rPr>
          <w:b/>
          <w:sz w:val="24"/>
        </w:rPr>
        <w:t>zbulimi</w:t>
      </w:r>
      <w:r>
        <w:rPr>
          <w:b/>
          <w:spacing w:val="-1"/>
          <w:sz w:val="24"/>
        </w:rPr>
        <w:t xml:space="preserve"> </w:t>
      </w:r>
      <w:r>
        <w:rPr>
          <w:b/>
          <w:sz w:val="24"/>
        </w:rPr>
        <w:t>i</w:t>
      </w:r>
      <w:r>
        <w:rPr>
          <w:b/>
          <w:spacing w:val="-2"/>
          <w:sz w:val="24"/>
        </w:rPr>
        <w:t xml:space="preserve"> </w:t>
      </w:r>
      <w:r>
        <w:rPr>
          <w:b/>
          <w:sz w:val="24"/>
        </w:rPr>
        <w:t>armëve,</w:t>
      </w:r>
      <w:r>
        <w:rPr>
          <w:b/>
          <w:spacing w:val="-1"/>
          <w:sz w:val="24"/>
        </w:rPr>
        <w:t xml:space="preserve"> </w:t>
      </w:r>
      <w:r>
        <w:rPr>
          <w:b/>
          <w:sz w:val="24"/>
        </w:rPr>
        <w:t>lëndëve</w:t>
      </w:r>
      <w:r>
        <w:rPr>
          <w:b/>
          <w:spacing w:val="-1"/>
          <w:sz w:val="24"/>
        </w:rPr>
        <w:t xml:space="preserve"> </w:t>
      </w:r>
      <w:r>
        <w:rPr>
          <w:b/>
          <w:sz w:val="24"/>
        </w:rPr>
        <w:t>të</w:t>
      </w:r>
      <w:r>
        <w:rPr>
          <w:b/>
          <w:spacing w:val="-3"/>
          <w:sz w:val="24"/>
        </w:rPr>
        <w:t xml:space="preserve"> </w:t>
      </w:r>
      <w:r>
        <w:rPr>
          <w:b/>
          <w:sz w:val="24"/>
        </w:rPr>
        <w:t>rrezikshme</w:t>
      </w:r>
      <w:r>
        <w:rPr>
          <w:b/>
          <w:spacing w:val="-2"/>
          <w:sz w:val="24"/>
        </w:rPr>
        <w:t xml:space="preserve"> </w:t>
      </w:r>
      <w:r>
        <w:rPr>
          <w:b/>
          <w:sz w:val="24"/>
        </w:rPr>
        <w:t>dhe</w:t>
      </w:r>
      <w:r>
        <w:rPr>
          <w:b/>
          <w:spacing w:val="-2"/>
          <w:sz w:val="24"/>
        </w:rPr>
        <w:t xml:space="preserve"> pajisjeve</w:t>
      </w:r>
    </w:p>
    <w:p w:rsidR="00B168D4" w:rsidRDefault="00000000">
      <w:pPr>
        <w:pStyle w:val="BodyText"/>
        <w:tabs>
          <w:tab w:val="left" w:pos="1533"/>
        </w:tabs>
        <w:ind w:left="1533" w:right="1063"/>
      </w:pPr>
      <w:r>
        <w:rPr>
          <w:spacing w:val="-10"/>
        </w:rPr>
        <w:t>1</w:t>
      </w:r>
      <w:r>
        <w:tab/>
        <w:t>Pamjet</w:t>
      </w:r>
      <w:r>
        <w:rPr>
          <w:spacing w:val="-4"/>
        </w:rPr>
        <w:t xml:space="preserve"> </w:t>
      </w:r>
      <w:r>
        <w:t>e</w:t>
      </w:r>
      <w:r>
        <w:rPr>
          <w:spacing w:val="-4"/>
        </w:rPr>
        <w:t xml:space="preserve"> </w:t>
      </w:r>
      <w:r>
        <w:t>llojeve</w:t>
      </w:r>
      <w:r>
        <w:rPr>
          <w:spacing w:val="-5"/>
        </w:rPr>
        <w:t xml:space="preserve"> </w:t>
      </w:r>
      <w:r>
        <w:t>të</w:t>
      </w:r>
      <w:r>
        <w:rPr>
          <w:spacing w:val="-4"/>
        </w:rPr>
        <w:t xml:space="preserve"> </w:t>
      </w:r>
      <w:r>
        <w:t>ndryshme</w:t>
      </w:r>
      <w:r>
        <w:rPr>
          <w:spacing w:val="-4"/>
        </w:rPr>
        <w:t xml:space="preserve"> </w:t>
      </w:r>
      <w:r>
        <w:t>të</w:t>
      </w:r>
      <w:r>
        <w:rPr>
          <w:spacing w:val="-5"/>
        </w:rPr>
        <w:t xml:space="preserve"> </w:t>
      </w:r>
      <w:r>
        <w:t>armëve,</w:t>
      </w:r>
      <w:r>
        <w:rPr>
          <w:spacing w:val="-4"/>
        </w:rPr>
        <w:t xml:space="preserve"> </w:t>
      </w:r>
      <w:r>
        <w:t>lëndëve</w:t>
      </w:r>
      <w:r>
        <w:rPr>
          <w:spacing w:val="-5"/>
        </w:rPr>
        <w:t xml:space="preserve"> </w:t>
      </w:r>
      <w:r>
        <w:t>të</w:t>
      </w:r>
      <w:r>
        <w:rPr>
          <w:spacing w:val="-4"/>
        </w:rPr>
        <w:t xml:space="preserve"> </w:t>
      </w:r>
      <w:r>
        <w:t>rrezikshme</w:t>
      </w:r>
      <w:r>
        <w:rPr>
          <w:spacing w:val="-5"/>
        </w:rPr>
        <w:t xml:space="preserve"> </w:t>
      </w:r>
      <w:r>
        <w:t>dhe</w:t>
      </w:r>
      <w:r>
        <w:rPr>
          <w:spacing w:val="-5"/>
        </w:rPr>
        <w:t xml:space="preserve"> </w:t>
      </w:r>
      <w:r>
        <w:t>pajisjeve dhe dëmet që atom und të shkaktojnë</w:t>
      </w:r>
    </w:p>
    <w:p w:rsidR="00B168D4" w:rsidRDefault="00000000">
      <w:pPr>
        <w:pStyle w:val="Heading2"/>
        <w:numPr>
          <w:ilvl w:val="1"/>
          <w:numId w:val="21"/>
        </w:numPr>
        <w:tabs>
          <w:tab w:val="left" w:pos="539"/>
        </w:tabs>
        <w:spacing w:before="3" w:line="274" w:lineRule="exact"/>
        <w:ind w:left="539" w:right="2126" w:hanging="539"/>
        <w:jc w:val="right"/>
      </w:pPr>
      <w:r>
        <w:t>Metodat</w:t>
      </w:r>
      <w:r>
        <w:rPr>
          <w:spacing w:val="-1"/>
        </w:rPr>
        <w:t xml:space="preserve"> </w:t>
      </w:r>
      <w:r>
        <w:t>e</w:t>
      </w:r>
      <w:r>
        <w:rPr>
          <w:spacing w:val="-3"/>
        </w:rPr>
        <w:t xml:space="preserve"> </w:t>
      </w:r>
      <w:r>
        <w:t>kërkimit fizik</w:t>
      </w:r>
      <w:r>
        <w:rPr>
          <w:spacing w:val="-1"/>
        </w:rPr>
        <w:t xml:space="preserve"> </w:t>
      </w:r>
      <w:r>
        <w:t>dhe</w:t>
      </w:r>
      <w:r>
        <w:rPr>
          <w:spacing w:val="-1"/>
        </w:rPr>
        <w:t xml:space="preserve"> </w:t>
      </w:r>
      <w:r>
        <w:t>të</w:t>
      </w:r>
      <w:r>
        <w:rPr>
          <w:spacing w:val="-3"/>
        </w:rPr>
        <w:t xml:space="preserve"> </w:t>
      </w:r>
      <w:r>
        <w:t>inspektimeve</w:t>
      </w:r>
      <w:r>
        <w:rPr>
          <w:spacing w:val="-1"/>
        </w:rPr>
        <w:t xml:space="preserve"> </w:t>
      </w:r>
      <w:r>
        <w:t>pa</w:t>
      </w:r>
      <w:r>
        <w:rPr>
          <w:spacing w:val="-1"/>
        </w:rPr>
        <w:t xml:space="preserve"> </w:t>
      </w:r>
      <w:r>
        <w:t>shkaktuar</w:t>
      </w:r>
      <w:r>
        <w:rPr>
          <w:spacing w:val="-1"/>
        </w:rPr>
        <w:t xml:space="preserve"> </w:t>
      </w:r>
      <w:r>
        <w:rPr>
          <w:spacing w:val="-2"/>
        </w:rPr>
        <w:t>bezdi</w:t>
      </w:r>
    </w:p>
    <w:p w:rsidR="00B168D4" w:rsidRDefault="00000000">
      <w:pPr>
        <w:pStyle w:val="BodyText"/>
        <w:tabs>
          <w:tab w:val="left" w:pos="359"/>
        </w:tabs>
        <w:spacing w:line="274" w:lineRule="exact"/>
        <w:ind w:left="0" w:right="2151" w:firstLine="0"/>
        <w:jc w:val="right"/>
      </w:pPr>
      <w:r>
        <w:rPr>
          <w:spacing w:val="-10"/>
        </w:rPr>
        <w:t>1</w:t>
      </w:r>
      <w:r>
        <w:tab/>
        <w:t>Kryerja</w:t>
      </w:r>
      <w:r>
        <w:rPr>
          <w:spacing w:val="-3"/>
        </w:rPr>
        <w:t xml:space="preserve"> </w:t>
      </w:r>
      <w:r>
        <w:t>e</w:t>
      </w:r>
      <w:r>
        <w:rPr>
          <w:spacing w:val="-1"/>
        </w:rPr>
        <w:t xml:space="preserve"> </w:t>
      </w:r>
      <w:r>
        <w:t>kërkimeve</w:t>
      </w:r>
      <w:r>
        <w:rPr>
          <w:spacing w:val="-1"/>
        </w:rPr>
        <w:t xml:space="preserve"> </w:t>
      </w:r>
      <w:r>
        <w:t>fizike</w:t>
      </w:r>
      <w:r>
        <w:rPr>
          <w:spacing w:val="-1"/>
        </w:rPr>
        <w:t xml:space="preserve"> </w:t>
      </w:r>
      <w:r>
        <w:t>dhe</w:t>
      </w:r>
      <w:r>
        <w:rPr>
          <w:spacing w:val="-2"/>
        </w:rPr>
        <w:t xml:space="preserve"> </w:t>
      </w:r>
      <w:r>
        <w:t>inspektimeve</w:t>
      </w:r>
      <w:r>
        <w:rPr>
          <w:spacing w:val="-2"/>
        </w:rPr>
        <w:t xml:space="preserve"> </w:t>
      </w:r>
      <w:r>
        <w:t>pa</w:t>
      </w:r>
      <w:r>
        <w:rPr>
          <w:spacing w:val="-1"/>
        </w:rPr>
        <w:t xml:space="preserve"> </w:t>
      </w:r>
      <w:r>
        <w:t>shkaktuar</w:t>
      </w:r>
      <w:r>
        <w:rPr>
          <w:spacing w:val="-2"/>
        </w:rPr>
        <w:t xml:space="preserve"> bezdi.</w:t>
      </w:r>
    </w:p>
    <w:p w:rsidR="00B168D4" w:rsidRDefault="00000000">
      <w:pPr>
        <w:pStyle w:val="Heading2"/>
        <w:numPr>
          <w:ilvl w:val="1"/>
          <w:numId w:val="21"/>
        </w:numPr>
        <w:tabs>
          <w:tab w:val="left" w:pos="1172"/>
        </w:tabs>
        <w:spacing w:before="5" w:line="274" w:lineRule="exact"/>
        <w:ind w:left="1172" w:hanging="539"/>
      </w:pPr>
      <w:r>
        <w:t>Kryerja</w:t>
      </w:r>
      <w:r>
        <w:rPr>
          <w:spacing w:val="-3"/>
        </w:rPr>
        <w:t xml:space="preserve"> </w:t>
      </w:r>
      <w:r>
        <w:t>dhe</w:t>
      </w:r>
      <w:r>
        <w:rPr>
          <w:spacing w:val="-3"/>
        </w:rPr>
        <w:t xml:space="preserve"> </w:t>
      </w:r>
      <w:r>
        <w:t>bashkërendimi</w:t>
      </w:r>
      <w:r>
        <w:rPr>
          <w:spacing w:val="-2"/>
        </w:rPr>
        <w:t xml:space="preserve"> </w:t>
      </w:r>
      <w:r>
        <w:t>i</w:t>
      </w:r>
      <w:r>
        <w:rPr>
          <w:spacing w:val="-2"/>
        </w:rPr>
        <w:t xml:space="preserve"> kërkimeve</w:t>
      </w:r>
    </w:p>
    <w:p w:rsidR="00B168D4" w:rsidRDefault="00000000">
      <w:pPr>
        <w:pStyle w:val="ListParagraph"/>
        <w:numPr>
          <w:ilvl w:val="2"/>
          <w:numId w:val="21"/>
        </w:numPr>
        <w:tabs>
          <w:tab w:val="left" w:pos="1533"/>
        </w:tabs>
        <w:spacing w:line="274" w:lineRule="exact"/>
        <w:rPr>
          <w:sz w:val="24"/>
        </w:rPr>
      </w:pPr>
      <w:r>
        <w:rPr>
          <w:sz w:val="24"/>
        </w:rPr>
        <w:t>Rëndësia</w:t>
      </w:r>
      <w:r>
        <w:rPr>
          <w:spacing w:val="-3"/>
          <w:sz w:val="24"/>
        </w:rPr>
        <w:t xml:space="preserve"> </w:t>
      </w:r>
      <w:r>
        <w:rPr>
          <w:sz w:val="24"/>
        </w:rPr>
        <w:t>e</w:t>
      </w:r>
      <w:r>
        <w:rPr>
          <w:spacing w:val="-3"/>
          <w:sz w:val="24"/>
        </w:rPr>
        <w:t xml:space="preserve"> </w:t>
      </w:r>
      <w:r>
        <w:rPr>
          <w:sz w:val="24"/>
        </w:rPr>
        <w:t>planifikimit të</w:t>
      </w:r>
      <w:r>
        <w:rPr>
          <w:spacing w:val="-2"/>
          <w:sz w:val="24"/>
        </w:rPr>
        <w:t xml:space="preserve"> </w:t>
      </w:r>
      <w:r>
        <w:rPr>
          <w:sz w:val="24"/>
        </w:rPr>
        <w:t>një kërkimi</w:t>
      </w:r>
      <w:r>
        <w:rPr>
          <w:spacing w:val="-1"/>
          <w:sz w:val="24"/>
        </w:rPr>
        <w:t xml:space="preserve"> </w:t>
      </w:r>
      <w:r>
        <w:rPr>
          <w:sz w:val="24"/>
        </w:rPr>
        <w:t>dhe</w:t>
      </w:r>
      <w:r>
        <w:rPr>
          <w:spacing w:val="-1"/>
          <w:sz w:val="24"/>
        </w:rPr>
        <w:t xml:space="preserve"> </w:t>
      </w:r>
      <w:r>
        <w:rPr>
          <w:sz w:val="24"/>
        </w:rPr>
        <w:t>praktikimi</w:t>
      </w:r>
      <w:r>
        <w:rPr>
          <w:spacing w:val="-1"/>
          <w:sz w:val="24"/>
        </w:rPr>
        <w:t xml:space="preserve"> </w:t>
      </w:r>
      <w:r>
        <w:rPr>
          <w:sz w:val="24"/>
        </w:rPr>
        <w:t>me</w:t>
      </w:r>
      <w:r>
        <w:rPr>
          <w:spacing w:val="-1"/>
          <w:sz w:val="24"/>
        </w:rPr>
        <w:t xml:space="preserve"> </w:t>
      </w:r>
      <w:r>
        <w:rPr>
          <w:sz w:val="24"/>
        </w:rPr>
        <w:t>anë</w:t>
      </w:r>
      <w:r>
        <w:rPr>
          <w:spacing w:val="-2"/>
          <w:sz w:val="24"/>
        </w:rPr>
        <w:t xml:space="preserve"> </w:t>
      </w:r>
      <w:r>
        <w:rPr>
          <w:sz w:val="24"/>
        </w:rPr>
        <w:t xml:space="preserve">të </w:t>
      </w:r>
      <w:r>
        <w:rPr>
          <w:spacing w:val="-2"/>
          <w:sz w:val="24"/>
        </w:rPr>
        <w:t>alarmit.</w:t>
      </w:r>
    </w:p>
    <w:p w:rsidR="00B168D4" w:rsidRDefault="00000000">
      <w:pPr>
        <w:pStyle w:val="ListParagraph"/>
        <w:numPr>
          <w:ilvl w:val="2"/>
          <w:numId w:val="21"/>
        </w:numPr>
        <w:tabs>
          <w:tab w:val="left" w:pos="1533"/>
        </w:tabs>
        <w:rPr>
          <w:sz w:val="24"/>
        </w:rPr>
      </w:pPr>
      <w:r>
        <w:rPr>
          <w:sz w:val="24"/>
        </w:rPr>
        <w:t>Planifikimi</w:t>
      </w:r>
      <w:r>
        <w:rPr>
          <w:spacing w:val="-3"/>
          <w:sz w:val="24"/>
        </w:rPr>
        <w:t xml:space="preserve"> </w:t>
      </w:r>
      <w:r>
        <w:rPr>
          <w:sz w:val="24"/>
        </w:rPr>
        <w:t>i një kërkimi</w:t>
      </w:r>
      <w:r>
        <w:rPr>
          <w:spacing w:val="-3"/>
          <w:sz w:val="24"/>
        </w:rPr>
        <w:t xml:space="preserve"> </w:t>
      </w:r>
      <w:r>
        <w:rPr>
          <w:sz w:val="24"/>
        </w:rPr>
        <w:t>duke</w:t>
      </w:r>
      <w:r>
        <w:rPr>
          <w:spacing w:val="-1"/>
          <w:sz w:val="24"/>
        </w:rPr>
        <w:t xml:space="preserve"> </w:t>
      </w:r>
      <w:r>
        <w:rPr>
          <w:sz w:val="24"/>
        </w:rPr>
        <w:t>përdorur një</w:t>
      </w:r>
      <w:r>
        <w:rPr>
          <w:spacing w:val="-2"/>
          <w:sz w:val="24"/>
        </w:rPr>
        <w:t xml:space="preserve"> </w:t>
      </w:r>
      <w:r>
        <w:rPr>
          <w:sz w:val="24"/>
        </w:rPr>
        <w:t>sistem</w:t>
      </w:r>
      <w:r>
        <w:rPr>
          <w:spacing w:val="-1"/>
          <w:sz w:val="24"/>
        </w:rPr>
        <w:t xml:space="preserve"> </w:t>
      </w:r>
      <w:r>
        <w:rPr>
          <w:sz w:val="24"/>
        </w:rPr>
        <w:t>të kontrollit të</w:t>
      </w:r>
      <w:r>
        <w:rPr>
          <w:spacing w:val="-1"/>
          <w:sz w:val="24"/>
        </w:rPr>
        <w:t xml:space="preserve"> </w:t>
      </w:r>
      <w:r>
        <w:rPr>
          <w:spacing w:val="-2"/>
          <w:sz w:val="24"/>
        </w:rPr>
        <w:t>kartave</w:t>
      </w:r>
    </w:p>
    <w:p w:rsidR="00B168D4" w:rsidRDefault="00000000">
      <w:pPr>
        <w:pStyle w:val="ListParagraph"/>
        <w:numPr>
          <w:ilvl w:val="2"/>
          <w:numId w:val="21"/>
        </w:numPr>
        <w:tabs>
          <w:tab w:val="left" w:pos="1533"/>
        </w:tabs>
        <w:rPr>
          <w:sz w:val="24"/>
        </w:rPr>
      </w:pPr>
      <w:r>
        <w:rPr>
          <w:sz w:val="24"/>
        </w:rPr>
        <w:t>Pajisjet</w:t>
      </w:r>
      <w:r>
        <w:rPr>
          <w:spacing w:val="-2"/>
          <w:sz w:val="24"/>
        </w:rPr>
        <w:t xml:space="preserve"> </w:t>
      </w:r>
      <w:r>
        <w:rPr>
          <w:sz w:val="24"/>
        </w:rPr>
        <w:t>për</w:t>
      </w:r>
      <w:r>
        <w:rPr>
          <w:spacing w:val="-1"/>
          <w:sz w:val="24"/>
        </w:rPr>
        <w:t xml:space="preserve"> </w:t>
      </w:r>
      <w:r>
        <w:rPr>
          <w:sz w:val="24"/>
        </w:rPr>
        <w:t>grupin e</w:t>
      </w:r>
      <w:r>
        <w:rPr>
          <w:spacing w:val="-2"/>
          <w:sz w:val="24"/>
        </w:rPr>
        <w:t xml:space="preserve"> </w:t>
      </w:r>
      <w:r>
        <w:rPr>
          <w:sz w:val="24"/>
        </w:rPr>
        <w:t>kërkimit</w:t>
      </w:r>
      <w:r>
        <w:rPr>
          <w:spacing w:val="-2"/>
          <w:sz w:val="24"/>
        </w:rPr>
        <w:t xml:space="preserve"> </w:t>
      </w:r>
      <w:r>
        <w:rPr>
          <w:sz w:val="24"/>
        </w:rPr>
        <w:t>për</w:t>
      </w:r>
      <w:r>
        <w:rPr>
          <w:spacing w:val="-1"/>
          <w:sz w:val="24"/>
        </w:rPr>
        <w:t xml:space="preserve"> </w:t>
      </w:r>
      <w:r>
        <w:rPr>
          <w:sz w:val="24"/>
        </w:rPr>
        <w:t>kryerjen</w:t>
      </w:r>
      <w:r>
        <w:rPr>
          <w:spacing w:val="-1"/>
          <w:sz w:val="24"/>
        </w:rPr>
        <w:t xml:space="preserve"> </w:t>
      </w:r>
      <w:r>
        <w:rPr>
          <w:sz w:val="24"/>
        </w:rPr>
        <w:t>e</w:t>
      </w:r>
      <w:r>
        <w:rPr>
          <w:spacing w:val="-2"/>
          <w:sz w:val="24"/>
        </w:rPr>
        <w:t xml:space="preserve"> </w:t>
      </w:r>
      <w:r>
        <w:rPr>
          <w:sz w:val="24"/>
        </w:rPr>
        <w:t>një</w:t>
      </w:r>
      <w:r>
        <w:rPr>
          <w:spacing w:val="-2"/>
          <w:sz w:val="24"/>
        </w:rPr>
        <w:t xml:space="preserve"> kërkimi</w:t>
      </w:r>
    </w:p>
    <w:p w:rsidR="00B168D4" w:rsidRDefault="00000000">
      <w:pPr>
        <w:pStyle w:val="ListParagraph"/>
        <w:numPr>
          <w:ilvl w:val="2"/>
          <w:numId w:val="21"/>
        </w:numPr>
        <w:tabs>
          <w:tab w:val="left" w:pos="1533"/>
        </w:tabs>
        <w:rPr>
          <w:sz w:val="24"/>
        </w:rPr>
      </w:pPr>
      <w:r>
        <w:rPr>
          <w:sz w:val="24"/>
        </w:rPr>
        <w:t>Proçedurat</w:t>
      </w:r>
      <w:r>
        <w:rPr>
          <w:spacing w:val="-1"/>
          <w:sz w:val="24"/>
        </w:rPr>
        <w:t xml:space="preserve"> </w:t>
      </w:r>
      <w:r>
        <w:rPr>
          <w:sz w:val="24"/>
        </w:rPr>
        <w:t>që</w:t>
      </w:r>
      <w:r>
        <w:rPr>
          <w:spacing w:val="-2"/>
          <w:sz w:val="24"/>
        </w:rPr>
        <w:t xml:space="preserve"> </w:t>
      </w:r>
      <w:r>
        <w:rPr>
          <w:sz w:val="24"/>
        </w:rPr>
        <w:t>duhen ndjekur</w:t>
      </w:r>
      <w:r>
        <w:rPr>
          <w:spacing w:val="-1"/>
          <w:sz w:val="24"/>
        </w:rPr>
        <w:t xml:space="preserve"> </w:t>
      </w:r>
      <w:r>
        <w:rPr>
          <w:sz w:val="24"/>
        </w:rPr>
        <w:t>për një</w:t>
      </w:r>
      <w:r>
        <w:rPr>
          <w:spacing w:val="-3"/>
          <w:sz w:val="24"/>
        </w:rPr>
        <w:t xml:space="preserve"> </w:t>
      </w:r>
      <w:r>
        <w:rPr>
          <w:sz w:val="24"/>
        </w:rPr>
        <w:t xml:space="preserve">kërkim </w:t>
      </w:r>
      <w:r>
        <w:rPr>
          <w:spacing w:val="-2"/>
          <w:sz w:val="24"/>
        </w:rPr>
        <w:t>efikas</w:t>
      </w:r>
    </w:p>
    <w:p w:rsidR="00B168D4" w:rsidRDefault="00000000">
      <w:pPr>
        <w:pStyle w:val="ListParagraph"/>
        <w:numPr>
          <w:ilvl w:val="2"/>
          <w:numId w:val="21"/>
        </w:numPr>
        <w:tabs>
          <w:tab w:val="left" w:pos="1533"/>
        </w:tabs>
        <w:rPr>
          <w:sz w:val="24"/>
        </w:rPr>
      </w:pPr>
      <w:r>
        <w:rPr>
          <w:sz w:val="24"/>
        </w:rPr>
        <w:t>Vendet</w:t>
      </w:r>
      <w:r>
        <w:rPr>
          <w:spacing w:val="-1"/>
          <w:sz w:val="24"/>
        </w:rPr>
        <w:t xml:space="preserve"> </w:t>
      </w:r>
      <w:r>
        <w:rPr>
          <w:sz w:val="24"/>
        </w:rPr>
        <w:t>e ndryshme</w:t>
      </w:r>
      <w:r>
        <w:rPr>
          <w:spacing w:val="-1"/>
          <w:sz w:val="24"/>
        </w:rPr>
        <w:t xml:space="preserve"> </w:t>
      </w:r>
      <w:r>
        <w:rPr>
          <w:sz w:val="24"/>
        </w:rPr>
        <w:t>ku</w:t>
      </w:r>
      <w:r>
        <w:rPr>
          <w:spacing w:val="-1"/>
          <w:sz w:val="24"/>
        </w:rPr>
        <w:t xml:space="preserve"> </w:t>
      </w:r>
      <w:r>
        <w:rPr>
          <w:sz w:val="24"/>
        </w:rPr>
        <w:t>mund të</w:t>
      </w:r>
      <w:r>
        <w:rPr>
          <w:spacing w:val="-1"/>
          <w:sz w:val="24"/>
        </w:rPr>
        <w:t xml:space="preserve"> </w:t>
      </w:r>
      <w:r>
        <w:rPr>
          <w:sz w:val="24"/>
        </w:rPr>
        <w:t>fshihen</w:t>
      </w:r>
      <w:r>
        <w:rPr>
          <w:spacing w:val="-1"/>
          <w:sz w:val="24"/>
        </w:rPr>
        <w:t xml:space="preserve"> </w:t>
      </w:r>
      <w:r>
        <w:rPr>
          <w:sz w:val="24"/>
        </w:rPr>
        <w:t>sende</w:t>
      </w:r>
      <w:r>
        <w:rPr>
          <w:spacing w:val="-1"/>
          <w:sz w:val="24"/>
        </w:rPr>
        <w:t xml:space="preserve"> </w:t>
      </w:r>
      <w:r>
        <w:rPr>
          <w:sz w:val="24"/>
        </w:rPr>
        <w:t>në</w:t>
      </w:r>
      <w:r>
        <w:rPr>
          <w:spacing w:val="-1"/>
          <w:sz w:val="24"/>
        </w:rPr>
        <w:t xml:space="preserve"> </w:t>
      </w:r>
      <w:r>
        <w:rPr>
          <w:spacing w:val="-2"/>
          <w:sz w:val="24"/>
        </w:rPr>
        <w:t>anije</w:t>
      </w:r>
    </w:p>
    <w:p w:rsidR="00B168D4" w:rsidRDefault="00000000">
      <w:pPr>
        <w:pStyle w:val="Heading2"/>
        <w:numPr>
          <w:ilvl w:val="1"/>
          <w:numId w:val="21"/>
        </w:numPr>
        <w:tabs>
          <w:tab w:val="left" w:pos="1173"/>
        </w:tabs>
        <w:spacing w:before="5"/>
        <w:ind w:right="1801"/>
      </w:pPr>
      <w:r>
        <w:t>Njohja</w:t>
      </w:r>
      <w:r>
        <w:rPr>
          <w:spacing w:val="-5"/>
        </w:rPr>
        <w:t xml:space="preserve"> </w:t>
      </w:r>
      <w:r>
        <w:t>me</w:t>
      </w:r>
      <w:r>
        <w:rPr>
          <w:spacing w:val="-6"/>
        </w:rPr>
        <w:t xml:space="preserve"> </w:t>
      </w:r>
      <w:r>
        <w:t>bazë</w:t>
      </w:r>
      <w:r>
        <w:rPr>
          <w:spacing w:val="-6"/>
        </w:rPr>
        <w:t xml:space="preserve"> </w:t>
      </w:r>
      <w:r>
        <w:t>jo-diskriminuese,</w:t>
      </w:r>
      <w:r>
        <w:rPr>
          <w:spacing w:val="-4"/>
        </w:rPr>
        <w:t xml:space="preserve"> </w:t>
      </w:r>
      <w:r>
        <w:t>të</w:t>
      </w:r>
      <w:r>
        <w:rPr>
          <w:spacing w:val="-7"/>
        </w:rPr>
        <w:t xml:space="preserve"> </w:t>
      </w:r>
      <w:r>
        <w:t>personave</w:t>
      </w:r>
      <w:r>
        <w:rPr>
          <w:spacing w:val="-5"/>
        </w:rPr>
        <w:t xml:space="preserve"> </w:t>
      </w:r>
      <w:r>
        <w:t>që</w:t>
      </w:r>
      <w:r>
        <w:rPr>
          <w:spacing w:val="-6"/>
        </w:rPr>
        <w:t xml:space="preserve"> </w:t>
      </w:r>
      <w:r>
        <w:t>paraqesin</w:t>
      </w:r>
      <w:r>
        <w:rPr>
          <w:spacing w:val="-5"/>
        </w:rPr>
        <w:t xml:space="preserve"> </w:t>
      </w:r>
      <w:r>
        <w:t>rreziqe potenciale për sigurinë</w:t>
      </w:r>
    </w:p>
    <w:p w:rsidR="00B168D4" w:rsidRDefault="00000000">
      <w:pPr>
        <w:pStyle w:val="ListParagraph"/>
        <w:numPr>
          <w:ilvl w:val="2"/>
          <w:numId w:val="21"/>
        </w:numPr>
        <w:tabs>
          <w:tab w:val="left" w:pos="1533"/>
        </w:tabs>
        <w:ind w:right="970"/>
        <w:rPr>
          <w:sz w:val="24"/>
        </w:rPr>
      </w:pPr>
      <w:r>
        <w:rPr>
          <w:sz w:val="24"/>
        </w:rPr>
        <w:t>Karakteristikat</w:t>
      </w:r>
      <w:r>
        <w:rPr>
          <w:spacing w:val="-4"/>
          <w:sz w:val="24"/>
        </w:rPr>
        <w:t xml:space="preserve"> </w:t>
      </w:r>
      <w:r>
        <w:rPr>
          <w:sz w:val="24"/>
        </w:rPr>
        <w:t>e</w:t>
      </w:r>
      <w:r>
        <w:rPr>
          <w:spacing w:val="-4"/>
          <w:sz w:val="24"/>
        </w:rPr>
        <w:t xml:space="preserve"> </w:t>
      </w:r>
      <w:r>
        <w:rPr>
          <w:sz w:val="24"/>
        </w:rPr>
        <w:t>përgjithshme</w:t>
      </w:r>
      <w:r>
        <w:rPr>
          <w:spacing w:val="-4"/>
          <w:sz w:val="24"/>
        </w:rPr>
        <w:t xml:space="preserve"> </w:t>
      </w:r>
      <w:r>
        <w:rPr>
          <w:sz w:val="24"/>
        </w:rPr>
        <w:t>dhe</w:t>
      </w:r>
      <w:r>
        <w:rPr>
          <w:spacing w:val="-6"/>
          <w:sz w:val="24"/>
        </w:rPr>
        <w:t xml:space="preserve"> </w:t>
      </w:r>
      <w:r>
        <w:rPr>
          <w:sz w:val="24"/>
        </w:rPr>
        <w:t>mënyrat</w:t>
      </w:r>
      <w:r>
        <w:rPr>
          <w:spacing w:val="-2"/>
          <w:sz w:val="24"/>
        </w:rPr>
        <w:t xml:space="preserve"> </w:t>
      </w:r>
      <w:r>
        <w:rPr>
          <w:sz w:val="24"/>
        </w:rPr>
        <w:t>e</w:t>
      </w:r>
      <w:r>
        <w:rPr>
          <w:spacing w:val="-5"/>
          <w:sz w:val="24"/>
        </w:rPr>
        <w:t xml:space="preserve"> </w:t>
      </w:r>
      <w:r>
        <w:rPr>
          <w:sz w:val="24"/>
        </w:rPr>
        <w:t>sjelljeve</w:t>
      </w:r>
      <w:r>
        <w:rPr>
          <w:spacing w:val="-5"/>
          <w:sz w:val="24"/>
        </w:rPr>
        <w:t xml:space="preserve"> </w:t>
      </w:r>
      <w:r>
        <w:rPr>
          <w:sz w:val="24"/>
        </w:rPr>
        <w:t>që</w:t>
      </w:r>
      <w:r>
        <w:rPr>
          <w:spacing w:val="-5"/>
          <w:sz w:val="24"/>
        </w:rPr>
        <w:t xml:space="preserve"> </w:t>
      </w:r>
      <w:r>
        <w:rPr>
          <w:sz w:val="24"/>
        </w:rPr>
        <w:t>mund</w:t>
      </w:r>
      <w:r>
        <w:rPr>
          <w:spacing w:val="-4"/>
          <w:sz w:val="24"/>
        </w:rPr>
        <w:t xml:space="preserve"> </w:t>
      </w:r>
      <w:r>
        <w:rPr>
          <w:sz w:val="24"/>
        </w:rPr>
        <w:t>të</w:t>
      </w:r>
      <w:r>
        <w:rPr>
          <w:spacing w:val="-5"/>
          <w:sz w:val="24"/>
        </w:rPr>
        <w:t xml:space="preserve"> </w:t>
      </w:r>
      <w:r>
        <w:rPr>
          <w:sz w:val="24"/>
        </w:rPr>
        <w:t xml:space="preserve">kërcënojnë </w:t>
      </w:r>
      <w:r>
        <w:rPr>
          <w:spacing w:val="-2"/>
          <w:sz w:val="24"/>
        </w:rPr>
        <w:t>sigurinë</w:t>
      </w:r>
    </w:p>
    <w:p w:rsidR="00B168D4" w:rsidRDefault="00000000">
      <w:pPr>
        <w:pStyle w:val="ListParagraph"/>
        <w:numPr>
          <w:ilvl w:val="2"/>
          <w:numId w:val="21"/>
        </w:numPr>
        <w:tabs>
          <w:tab w:val="left" w:pos="1533"/>
        </w:tabs>
        <w:rPr>
          <w:sz w:val="24"/>
        </w:rPr>
      </w:pPr>
      <w:r>
        <w:rPr>
          <w:sz w:val="24"/>
        </w:rPr>
        <w:t>Rëndësia</w:t>
      </w:r>
      <w:r>
        <w:rPr>
          <w:spacing w:val="-2"/>
          <w:sz w:val="24"/>
        </w:rPr>
        <w:t xml:space="preserve"> </w:t>
      </w:r>
      <w:r>
        <w:rPr>
          <w:sz w:val="24"/>
        </w:rPr>
        <w:t>e</w:t>
      </w:r>
      <w:r>
        <w:rPr>
          <w:spacing w:val="-3"/>
          <w:sz w:val="24"/>
        </w:rPr>
        <w:t xml:space="preserve"> </w:t>
      </w:r>
      <w:r>
        <w:rPr>
          <w:sz w:val="24"/>
        </w:rPr>
        <w:t>vëzhgimit</w:t>
      </w:r>
      <w:r>
        <w:rPr>
          <w:spacing w:val="-1"/>
          <w:sz w:val="24"/>
        </w:rPr>
        <w:t xml:space="preserve"> </w:t>
      </w:r>
      <w:r>
        <w:rPr>
          <w:sz w:val="24"/>
        </w:rPr>
        <w:t>për</w:t>
      </w:r>
      <w:r>
        <w:rPr>
          <w:spacing w:val="-1"/>
          <w:sz w:val="24"/>
        </w:rPr>
        <w:t xml:space="preserve"> </w:t>
      </w:r>
      <w:r>
        <w:rPr>
          <w:sz w:val="24"/>
        </w:rPr>
        <w:t>të</w:t>
      </w:r>
      <w:r>
        <w:rPr>
          <w:spacing w:val="-1"/>
          <w:sz w:val="24"/>
        </w:rPr>
        <w:t xml:space="preserve"> </w:t>
      </w:r>
      <w:r>
        <w:rPr>
          <w:sz w:val="24"/>
        </w:rPr>
        <w:t>dalluar</w:t>
      </w:r>
      <w:r>
        <w:rPr>
          <w:spacing w:val="-1"/>
          <w:sz w:val="24"/>
        </w:rPr>
        <w:t xml:space="preserve"> </w:t>
      </w:r>
      <w:r>
        <w:rPr>
          <w:sz w:val="24"/>
        </w:rPr>
        <w:t>këto</w:t>
      </w:r>
      <w:r>
        <w:rPr>
          <w:spacing w:val="-1"/>
          <w:sz w:val="24"/>
        </w:rPr>
        <w:t xml:space="preserve"> </w:t>
      </w:r>
      <w:r>
        <w:rPr>
          <w:spacing w:val="-2"/>
          <w:sz w:val="24"/>
        </w:rPr>
        <w:t>persona</w:t>
      </w:r>
    </w:p>
    <w:p w:rsidR="00B168D4" w:rsidRDefault="00000000">
      <w:pPr>
        <w:pStyle w:val="Heading2"/>
        <w:numPr>
          <w:ilvl w:val="1"/>
          <w:numId w:val="21"/>
        </w:numPr>
        <w:tabs>
          <w:tab w:val="left" w:pos="1172"/>
        </w:tabs>
        <w:spacing w:line="274" w:lineRule="exact"/>
        <w:ind w:left="1172" w:hanging="539"/>
      </w:pPr>
      <w:r>
        <w:t>Teknikat</w:t>
      </w:r>
      <w:r>
        <w:rPr>
          <w:spacing w:val="-2"/>
        </w:rPr>
        <w:t xml:space="preserve"> </w:t>
      </w:r>
      <w:r>
        <w:t>e</w:t>
      </w:r>
      <w:r>
        <w:rPr>
          <w:spacing w:val="-3"/>
        </w:rPr>
        <w:t xml:space="preserve"> </w:t>
      </w:r>
      <w:r>
        <w:t>përdorura</w:t>
      </w:r>
      <w:r>
        <w:rPr>
          <w:spacing w:val="-2"/>
        </w:rPr>
        <w:t xml:space="preserve"> </w:t>
      </w:r>
      <w:r>
        <w:t>për</w:t>
      </w:r>
      <w:r>
        <w:rPr>
          <w:spacing w:val="-2"/>
        </w:rPr>
        <w:t xml:space="preserve"> </w:t>
      </w:r>
      <w:r>
        <w:t>të</w:t>
      </w:r>
      <w:r>
        <w:rPr>
          <w:spacing w:val="-4"/>
        </w:rPr>
        <w:t xml:space="preserve"> </w:t>
      </w:r>
      <w:r>
        <w:t>shmangur masat</w:t>
      </w:r>
      <w:r>
        <w:rPr>
          <w:spacing w:val="-1"/>
        </w:rPr>
        <w:t xml:space="preserve"> </w:t>
      </w:r>
      <w:r>
        <w:t xml:space="preserve">e </w:t>
      </w:r>
      <w:r>
        <w:rPr>
          <w:spacing w:val="-2"/>
        </w:rPr>
        <w:t>sigurisë</w:t>
      </w:r>
    </w:p>
    <w:p w:rsidR="00B168D4" w:rsidRDefault="00000000">
      <w:pPr>
        <w:pStyle w:val="ListParagraph"/>
        <w:numPr>
          <w:ilvl w:val="2"/>
          <w:numId w:val="21"/>
        </w:numPr>
        <w:tabs>
          <w:tab w:val="left" w:pos="1533"/>
        </w:tabs>
        <w:spacing w:line="274" w:lineRule="exact"/>
        <w:rPr>
          <w:sz w:val="24"/>
        </w:rPr>
      </w:pPr>
      <w:r>
        <w:rPr>
          <w:sz w:val="24"/>
        </w:rPr>
        <w:t>Teknikat</w:t>
      </w:r>
      <w:r>
        <w:rPr>
          <w:spacing w:val="-3"/>
          <w:sz w:val="24"/>
        </w:rPr>
        <w:t xml:space="preserve"> </w:t>
      </w:r>
      <w:r>
        <w:rPr>
          <w:sz w:val="24"/>
        </w:rPr>
        <w:t>që</w:t>
      </w:r>
      <w:r>
        <w:rPr>
          <w:spacing w:val="-1"/>
          <w:sz w:val="24"/>
        </w:rPr>
        <w:t xml:space="preserve"> </w:t>
      </w:r>
      <w:r>
        <w:rPr>
          <w:sz w:val="24"/>
        </w:rPr>
        <w:t>mund të</w:t>
      </w:r>
      <w:r>
        <w:rPr>
          <w:spacing w:val="-1"/>
          <w:sz w:val="24"/>
        </w:rPr>
        <w:t xml:space="preserve"> </w:t>
      </w:r>
      <w:r>
        <w:rPr>
          <w:sz w:val="24"/>
        </w:rPr>
        <w:t>përdoren për</w:t>
      </w:r>
      <w:r>
        <w:rPr>
          <w:spacing w:val="-1"/>
          <w:sz w:val="24"/>
        </w:rPr>
        <w:t xml:space="preserve"> </w:t>
      </w:r>
      <w:r>
        <w:rPr>
          <w:sz w:val="24"/>
        </w:rPr>
        <w:t>të</w:t>
      </w:r>
      <w:r>
        <w:rPr>
          <w:spacing w:val="-1"/>
          <w:sz w:val="24"/>
        </w:rPr>
        <w:t xml:space="preserve"> </w:t>
      </w:r>
      <w:r>
        <w:rPr>
          <w:sz w:val="24"/>
        </w:rPr>
        <w:t xml:space="preserve">shmangur masat e </w:t>
      </w:r>
      <w:r>
        <w:rPr>
          <w:spacing w:val="-2"/>
          <w:sz w:val="24"/>
        </w:rPr>
        <w:t>sigurisë</w:t>
      </w:r>
    </w:p>
    <w:p w:rsidR="00B168D4" w:rsidRDefault="00000000">
      <w:pPr>
        <w:pStyle w:val="Heading2"/>
        <w:numPr>
          <w:ilvl w:val="1"/>
          <w:numId w:val="21"/>
        </w:numPr>
        <w:tabs>
          <w:tab w:val="left" w:pos="539"/>
        </w:tabs>
        <w:spacing w:before="5" w:line="274" w:lineRule="exact"/>
        <w:ind w:left="539" w:right="3979" w:hanging="539"/>
        <w:jc w:val="right"/>
      </w:pPr>
      <w:r>
        <w:t>Menaxhimi</w:t>
      </w:r>
      <w:r>
        <w:rPr>
          <w:spacing w:val="-2"/>
        </w:rPr>
        <w:t xml:space="preserve"> </w:t>
      </w:r>
      <w:r>
        <w:t>i</w:t>
      </w:r>
      <w:r>
        <w:rPr>
          <w:spacing w:val="-1"/>
        </w:rPr>
        <w:t xml:space="preserve"> </w:t>
      </w:r>
      <w:r>
        <w:t>turmave</w:t>
      </w:r>
      <w:r>
        <w:rPr>
          <w:spacing w:val="-2"/>
        </w:rPr>
        <w:t xml:space="preserve"> </w:t>
      </w:r>
      <w:r>
        <w:t>dhe</w:t>
      </w:r>
      <w:r>
        <w:rPr>
          <w:spacing w:val="-2"/>
        </w:rPr>
        <w:t xml:space="preserve"> </w:t>
      </w:r>
      <w:r>
        <w:t>teknikat</w:t>
      </w:r>
      <w:r>
        <w:rPr>
          <w:spacing w:val="-1"/>
        </w:rPr>
        <w:t xml:space="preserve"> </w:t>
      </w:r>
      <w:r>
        <w:t>e</w:t>
      </w:r>
      <w:r>
        <w:rPr>
          <w:spacing w:val="-3"/>
        </w:rPr>
        <w:t xml:space="preserve"> </w:t>
      </w:r>
      <w:r>
        <w:rPr>
          <w:spacing w:val="-2"/>
        </w:rPr>
        <w:t>kontrollit</w:t>
      </w:r>
    </w:p>
    <w:p w:rsidR="00B168D4" w:rsidRDefault="00000000">
      <w:pPr>
        <w:pStyle w:val="ListParagraph"/>
        <w:numPr>
          <w:ilvl w:val="2"/>
          <w:numId w:val="21"/>
        </w:numPr>
        <w:tabs>
          <w:tab w:val="left" w:pos="359"/>
        </w:tabs>
        <w:spacing w:line="274" w:lineRule="exact"/>
        <w:ind w:left="359" w:right="3935" w:hanging="359"/>
        <w:jc w:val="right"/>
        <w:rPr>
          <w:sz w:val="24"/>
        </w:rPr>
      </w:pPr>
      <w:r>
        <w:rPr>
          <w:sz w:val="24"/>
        </w:rPr>
        <w:t>Psikologjia</w:t>
      </w:r>
      <w:r>
        <w:rPr>
          <w:spacing w:val="-2"/>
          <w:sz w:val="24"/>
        </w:rPr>
        <w:t xml:space="preserve"> </w:t>
      </w:r>
      <w:r>
        <w:rPr>
          <w:sz w:val="24"/>
        </w:rPr>
        <w:t>bazë</w:t>
      </w:r>
      <w:r>
        <w:rPr>
          <w:spacing w:val="-1"/>
          <w:sz w:val="24"/>
        </w:rPr>
        <w:t xml:space="preserve"> </w:t>
      </w:r>
      <w:r>
        <w:rPr>
          <w:sz w:val="24"/>
        </w:rPr>
        <w:t>e</w:t>
      </w:r>
      <w:r>
        <w:rPr>
          <w:spacing w:val="-2"/>
          <w:sz w:val="24"/>
        </w:rPr>
        <w:t xml:space="preserve"> </w:t>
      </w:r>
      <w:r>
        <w:rPr>
          <w:sz w:val="24"/>
        </w:rPr>
        <w:t>turmave</w:t>
      </w:r>
      <w:r>
        <w:rPr>
          <w:spacing w:val="-1"/>
          <w:sz w:val="24"/>
        </w:rPr>
        <w:t xml:space="preserve"> </w:t>
      </w:r>
      <w:r>
        <w:rPr>
          <w:sz w:val="24"/>
        </w:rPr>
        <w:t>në</w:t>
      </w:r>
      <w:r>
        <w:rPr>
          <w:spacing w:val="-2"/>
          <w:sz w:val="24"/>
        </w:rPr>
        <w:t xml:space="preserve"> </w:t>
      </w:r>
      <w:r>
        <w:rPr>
          <w:sz w:val="24"/>
        </w:rPr>
        <w:t xml:space="preserve">një situatë </w:t>
      </w:r>
      <w:r>
        <w:rPr>
          <w:spacing w:val="-4"/>
          <w:sz w:val="24"/>
        </w:rPr>
        <w:t>krize</w:t>
      </w:r>
    </w:p>
    <w:p w:rsidR="00B168D4" w:rsidRDefault="00000000">
      <w:pPr>
        <w:pStyle w:val="ListParagraph"/>
        <w:numPr>
          <w:ilvl w:val="2"/>
          <w:numId w:val="21"/>
        </w:numPr>
        <w:tabs>
          <w:tab w:val="left" w:pos="1533"/>
        </w:tabs>
        <w:ind w:right="1631"/>
        <w:rPr>
          <w:sz w:val="24"/>
        </w:rPr>
      </w:pPr>
      <w:r>
        <w:rPr>
          <w:sz w:val="24"/>
        </w:rPr>
        <w:t>Rëndësia</w:t>
      </w:r>
      <w:r>
        <w:rPr>
          <w:spacing w:val="-4"/>
          <w:sz w:val="24"/>
        </w:rPr>
        <w:t xml:space="preserve"> </w:t>
      </w:r>
      <w:r>
        <w:rPr>
          <w:sz w:val="24"/>
        </w:rPr>
        <w:t>e</w:t>
      </w:r>
      <w:r>
        <w:rPr>
          <w:spacing w:val="-6"/>
          <w:sz w:val="24"/>
        </w:rPr>
        <w:t xml:space="preserve"> </w:t>
      </w:r>
      <w:r>
        <w:rPr>
          <w:sz w:val="24"/>
        </w:rPr>
        <w:t>një</w:t>
      </w:r>
      <w:r>
        <w:rPr>
          <w:spacing w:val="-4"/>
          <w:sz w:val="24"/>
        </w:rPr>
        <w:t xml:space="preserve"> </w:t>
      </w:r>
      <w:r>
        <w:rPr>
          <w:sz w:val="24"/>
        </w:rPr>
        <w:t>komukimi</w:t>
      </w:r>
      <w:r>
        <w:rPr>
          <w:spacing w:val="-4"/>
          <w:sz w:val="24"/>
        </w:rPr>
        <w:t xml:space="preserve"> </w:t>
      </w:r>
      <w:r>
        <w:rPr>
          <w:sz w:val="24"/>
        </w:rPr>
        <w:t>të</w:t>
      </w:r>
      <w:r>
        <w:rPr>
          <w:spacing w:val="-5"/>
          <w:sz w:val="24"/>
        </w:rPr>
        <w:t xml:space="preserve"> </w:t>
      </w:r>
      <w:r>
        <w:rPr>
          <w:sz w:val="24"/>
        </w:rPr>
        <w:t>qartë</w:t>
      </w:r>
      <w:r>
        <w:rPr>
          <w:spacing w:val="-6"/>
          <w:sz w:val="24"/>
        </w:rPr>
        <w:t xml:space="preserve"> </w:t>
      </w:r>
      <w:r>
        <w:rPr>
          <w:sz w:val="24"/>
        </w:rPr>
        <w:t>me</w:t>
      </w:r>
      <w:r>
        <w:rPr>
          <w:spacing w:val="-3"/>
          <w:sz w:val="24"/>
        </w:rPr>
        <w:t xml:space="preserve"> </w:t>
      </w:r>
      <w:r>
        <w:rPr>
          <w:sz w:val="24"/>
        </w:rPr>
        <w:t>ekuipazhin</w:t>
      </w:r>
      <w:r>
        <w:rPr>
          <w:spacing w:val="-4"/>
          <w:sz w:val="24"/>
        </w:rPr>
        <w:t xml:space="preserve"> </w:t>
      </w:r>
      <w:r>
        <w:rPr>
          <w:sz w:val="24"/>
        </w:rPr>
        <w:t>dhe</w:t>
      </w:r>
      <w:r>
        <w:rPr>
          <w:spacing w:val="-4"/>
          <w:sz w:val="24"/>
        </w:rPr>
        <w:t xml:space="preserve"> </w:t>
      </w:r>
      <w:r>
        <w:rPr>
          <w:sz w:val="24"/>
        </w:rPr>
        <w:t>pasagjerët</w:t>
      </w:r>
      <w:r>
        <w:rPr>
          <w:spacing w:val="-4"/>
          <w:sz w:val="24"/>
        </w:rPr>
        <w:t xml:space="preserve"> </w:t>
      </w:r>
      <w:r>
        <w:rPr>
          <w:sz w:val="24"/>
        </w:rPr>
        <w:t>në</w:t>
      </w:r>
      <w:r>
        <w:rPr>
          <w:spacing w:val="-4"/>
          <w:sz w:val="24"/>
        </w:rPr>
        <w:t xml:space="preserve"> </w:t>
      </w:r>
      <w:r>
        <w:rPr>
          <w:sz w:val="24"/>
        </w:rPr>
        <w:t xml:space="preserve">një </w:t>
      </w:r>
      <w:r>
        <w:rPr>
          <w:spacing w:val="-2"/>
          <w:sz w:val="24"/>
        </w:rPr>
        <w:t>emergjencë</w:t>
      </w:r>
    </w:p>
    <w:p w:rsidR="00B168D4" w:rsidRDefault="00000000">
      <w:pPr>
        <w:pStyle w:val="Heading2"/>
        <w:tabs>
          <w:tab w:val="left" w:pos="9166"/>
        </w:tabs>
        <w:spacing w:before="5"/>
      </w:pPr>
      <w:r>
        <w:rPr>
          <w:color w:val="000000"/>
          <w:spacing w:val="46"/>
          <w:shd w:val="clear" w:color="auto" w:fill="BEBEBE"/>
        </w:rPr>
        <w:t xml:space="preserve"> </w:t>
      </w:r>
      <w:r>
        <w:rPr>
          <w:color w:val="000000"/>
          <w:shd w:val="clear" w:color="auto" w:fill="BEBEBE"/>
        </w:rPr>
        <w:t>7.</w:t>
      </w:r>
      <w:r>
        <w:rPr>
          <w:color w:val="000000"/>
          <w:spacing w:val="29"/>
          <w:shd w:val="clear" w:color="auto" w:fill="BEBEBE"/>
        </w:rPr>
        <w:t xml:space="preserve">  </w:t>
      </w:r>
      <w:r>
        <w:rPr>
          <w:color w:val="000000"/>
          <w:shd w:val="clear" w:color="auto" w:fill="BEBEBE"/>
        </w:rPr>
        <w:t>Veprimet</w:t>
      </w:r>
      <w:r>
        <w:rPr>
          <w:color w:val="000000"/>
          <w:spacing w:val="1"/>
          <w:shd w:val="clear" w:color="auto" w:fill="BEBEBE"/>
        </w:rPr>
        <w:t xml:space="preserve"> </w:t>
      </w:r>
      <w:r>
        <w:rPr>
          <w:color w:val="000000"/>
          <w:shd w:val="clear" w:color="auto" w:fill="BEBEBE"/>
        </w:rPr>
        <w:t>e</w:t>
      </w:r>
      <w:r>
        <w:rPr>
          <w:color w:val="000000"/>
          <w:spacing w:val="-2"/>
          <w:shd w:val="clear" w:color="auto" w:fill="BEBEBE"/>
        </w:rPr>
        <w:t xml:space="preserve"> </w:t>
      </w:r>
      <w:r>
        <w:rPr>
          <w:color w:val="000000"/>
          <w:shd w:val="clear" w:color="auto" w:fill="BEBEBE"/>
        </w:rPr>
        <w:t>Sigurisë</w:t>
      </w:r>
      <w:r>
        <w:rPr>
          <w:color w:val="000000"/>
          <w:spacing w:val="-1"/>
          <w:shd w:val="clear" w:color="auto" w:fill="BEBEBE"/>
        </w:rPr>
        <w:t xml:space="preserve"> </w:t>
      </w:r>
      <w:r>
        <w:rPr>
          <w:color w:val="000000"/>
          <w:shd w:val="clear" w:color="auto" w:fill="BEBEBE"/>
        </w:rPr>
        <w:t>së</w:t>
      </w:r>
      <w:r>
        <w:rPr>
          <w:color w:val="000000"/>
          <w:spacing w:val="1"/>
          <w:shd w:val="clear" w:color="auto" w:fill="BEBEBE"/>
        </w:rPr>
        <w:t xml:space="preserve"> </w:t>
      </w:r>
      <w:r>
        <w:rPr>
          <w:color w:val="000000"/>
          <w:spacing w:val="-2"/>
          <w:shd w:val="clear" w:color="auto" w:fill="BEBEBE"/>
        </w:rPr>
        <w:t>Anijes</w:t>
      </w:r>
      <w:r>
        <w:rPr>
          <w:color w:val="000000"/>
          <w:shd w:val="clear" w:color="auto" w:fill="BEBEBE"/>
        </w:rPr>
        <w:tab/>
      </w:r>
    </w:p>
    <w:p w:rsidR="00B168D4" w:rsidRDefault="00000000">
      <w:pPr>
        <w:pStyle w:val="ListParagraph"/>
        <w:numPr>
          <w:ilvl w:val="1"/>
          <w:numId w:val="20"/>
        </w:numPr>
        <w:tabs>
          <w:tab w:val="left" w:pos="1172"/>
        </w:tabs>
        <w:spacing w:before="1" w:line="274" w:lineRule="exact"/>
        <w:ind w:left="1172" w:hanging="539"/>
        <w:rPr>
          <w:b/>
          <w:sz w:val="24"/>
        </w:rPr>
      </w:pPr>
      <w:r>
        <w:rPr>
          <w:b/>
          <w:sz w:val="24"/>
        </w:rPr>
        <w:t>Veprimet</w:t>
      </w:r>
      <w:r>
        <w:rPr>
          <w:b/>
          <w:spacing w:val="-1"/>
          <w:sz w:val="24"/>
        </w:rPr>
        <w:t xml:space="preserve"> </w:t>
      </w:r>
      <w:r>
        <w:rPr>
          <w:b/>
          <w:sz w:val="24"/>
        </w:rPr>
        <w:t>e</w:t>
      </w:r>
      <w:r>
        <w:rPr>
          <w:b/>
          <w:spacing w:val="-2"/>
          <w:sz w:val="24"/>
        </w:rPr>
        <w:t xml:space="preserve"> </w:t>
      </w:r>
      <w:r>
        <w:rPr>
          <w:b/>
          <w:sz w:val="24"/>
        </w:rPr>
        <w:t>kërkuara</w:t>
      </w:r>
      <w:r>
        <w:rPr>
          <w:b/>
          <w:spacing w:val="-2"/>
          <w:sz w:val="24"/>
        </w:rPr>
        <w:t xml:space="preserve"> </w:t>
      </w:r>
      <w:r>
        <w:rPr>
          <w:b/>
          <w:sz w:val="24"/>
        </w:rPr>
        <w:t>për</w:t>
      </w:r>
      <w:r>
        <w:rPr>
          <w:b/>
          <w:spacing w:val="-2"/>
          <w:sz w:val="24"/>
        </w:rPr>
        <w:t xml:space="preserve"> </w:t>
      </w:r>
      <w:r>
        <w:rPr>
          <w:b/>
          <w:sz w:val="24"/>
        </w:rPr>
        <w:t>nivele</w:t>
      </w:r>
      <w:r>
        <w:rPr>
          <w:b/>
          <w:spacing w:val="-3"/>
          <w:sz w:val="24"/>
        </w:rPr>
        <w:t xml:space="preserve"> </w:t>
      </w:r>
      <w:r>
        <w:rPr>
          <w:b/>
          <w:sz w:val="24"/>
        </w:rPr>
        <w:t>të</w:t>
      </w:r>
      <w:r>
        <w:rPr>
          <w:b/>
          <w:spacing w:val="-2"/>
          <w:sz w:val="24"/>
        </w:rPr>
        <w:t xml:space="preserve"> </w:t>
      </w:r>
      <w:r>
        <w:rPr>
          <w:b/>
          <w:sz w:val="24"/>
        </w:rPr>
        <w:t>ndryshme</w:t>
      </w:r>
      <w:r>
        <w:rPr>
          <w:b/>
          <w:spacing w:val="-2"/>
          <w:sz w:val="24"/>
        </w:rPr>
        <w:t xml:space="preserve"> sigurie</w:t>
      </w:r>
    </w:p>
    <w:p w:rsidR="00B168D4" w:rsidRDefault="00000000">
      <w:pPr>
        <w:pStyle w:val="BodyText"/>
        <w:tabs>
          <w:tab w:val="left" w:pos="1533"/>
        </w:tabs>
        <w:spacing w:line="274" w:lineRule="exact"/>
        <w:ind w:left="1173" w:firstLine="0"/>
      </w:pPr>
      <w:r>
        <w:rPr>
          <w:spacing w:val="-10"/>
        </w:rPr>
        <w:t>1</w:t>
      </w:r>
      <w:r>
        <w:tab/>
        <w:t>Tre</w:t>
      </w:r>
      <w:r>
        <w:rPr>
          <w:spacing w:val="-4"/>
        </w:rPr>
        <w:t xml:space="preserve"> </w:t>
      </w:r>
      <w:r>
        <w:t>nivelet</w:t>
      </w:r>
      <w:r>
        <w:rPr>
          <w:spacing w:val="-1"/>
        </w:rPr>
        <w:t xml:space="preserve"> </w:t>
      </w:r>
      <w:r>
        <w:t>e sigurisë</w:t>
      </w:r>
      <w:r>
        <w:rPr>
          <w:spacing w:val="-2"/>
        </w:rPr>
        <w:t xml:space="preserve"> </w:t>
      </w:r>
      <w:r>
        <w:t>dhe</w:t>
      </w:r>
      <w:r>
        <w:rPr>
          <w:spacing w:val="1"/>
        </w:rPr>
        <w:t xml:space="preserve"> </w:t>
      </w:r>
      <w:r>
        <w:t>veprimet</w:t>
      </w:r>
      <w:r>
        <w:rPr>
          <w:spacing w:val="-1"/>
        </w:rPr>
        <w:t xml:space="preserve"> </w:t>
      </w:r>
      <w:r>
        <w:t>që kërkohen</w:t>
      </w:r>
      <w:r>
        <w:rPr>
          <w:spacing w:val="-1"/>
        </w:rPr>
        <w:t xml:space="preserve"> </w:t>
      </w:r>
      <w:r>
        <w:t>për çdo</w:t>
      </w:r>
      <w:r>
        <w:rPr>
          <w:spacing w:val="-1"/>
        </w:rPr>
        <w:t xml:space="preserve"> </w:t>
      </w:r>
      <w:r>
        <w:t xml:space="preserve">nivel </w:t>
      </w:r>
      <w:r>
        <w:rPr>
          <w:spacing w:val="-2"/>
        </w:rPr>
        <w:t>sigurie.</w:t>
      </w:r>
    </w:p>
    <w:p w:rsidR="00B168D4" w:rsidRDefault="00000000">
      <w:pPr>
        <w:pStyle w:val="Heading2"/>
        <w:numPr>
          <w:ilvl w:val="1"/>
          <w:numId w:val="20"/>
        </w:numPr>
        <w:tabs>
          <w:tab w:val="left" w:pos="1172"/>
        </w:tabs>
        <w:spacing w:before="5" w:line="274" w:lineRule="exact"/>
        <w:ind w:left="1172" w:hanging="539"/>
      </w:pPr>
      <w:r>
        <w:t>Ruajtja</w:t>
      </w:r>
      <w:r>
        <w:rPr>
          <w:spacing w:val="-2"/>
        </w:rPr>
        <w:t xml:space="preserve"> </w:t>
      </w:r>
      <w:r>
        <w:t>e</w:t>
      </w:r>
      <w:r>
        <w:rPr>
          <w:spacing w:val="-3"/>
        </w:rPr>
        <w:t xml:space="preserve"> </w:t>
      </w:r>
      <w:r>
        <w:t>sigurisë</w:t>
      </w:r>
      <w:r>
        <w:rPr>
          <w:spacing w:val="-1"/>
        </w:rPr>
        <w:t xml:space="preserve"> </w:t>
      </w:r>
      <w:r>
        <w:t>në</w:t>
      </w:r>
      <w:r>
        <w:rPr>
          <w:spacing w:val="-2"/>
        </w:rPr>
        <w:t xml:space="preserve"> </w:t>
      </w:r>
      <w:r>
        <w:t>ndërfaqjen</w:t>
      </w:r>
      <w:r>
        <w:rPr>
          <w:spacing w:val="-1"/>
        </w:rPr>
        <w:t xml:space="preserve"> </w:t>
      </w:r>
      <w:r>
        <w:t>anije/erminal</w:t>
      </w:r>
      <w:r>
        <w:rPr>
          <w:spacing w:val="-1"/>
        </w:rPr>
        <w:t xml:space="preserve"> </w:t>
      </w:r>
      <w:r>
        <w:rPr>
          <w:spacing w:val="-2"/>
        </w:rPr>
        <w:t>portual</w:t>
      </w:r>
    </w:p>
    <w:p w:rsidR="00B168D4" w:rsidRDefault="00000000">
      <w:pPr>
        <w:pStyle w:val="BodyText"/>
        <w:tabs>
          <w:tab w:val="left" w:pos="1533"/>
        </w:tabs>
        <w:spacing w:line="274" w:lineRule="exact"/>
        <w:ind w:left="1173" w:firstLine="0"/>
      </w:pPr>
      <w:r>
        <w:rPr>
          <w:spacing w:val="-10"/>
        </w:rPr>
        <w:t>1</w:t>
      </w:r>
      <w:r>
        <w:tab/>
        <w:t>Kërkesat</w:t>
      </w:r>
      <w:r>
        <w:rPr>
          <w:spacing w:val="-1"/>
        </w:rPr>
        <w:t xml:space="preserve"> </w:t>
      </w:r>
      <w:r>
        <w:t>e</w:t>
      </w:r>
      <w:r>
        <w:rPr>
          <w:spacing w:val="-1"/>
        </w:rPr>
        <w:t xml:space="preserve"> </w:t>
      </w:r>
      <w:r>
        <w:t>raportimit</w:t>
      </w:r>
      <w:r>
        <w:rPr>
          <w:spacing w:val="-1"/>
        </w:rPr>
        <w:t xml:space="preserve"> </w:t>
      </w:r>
      <w:r>
        <w:t>për</w:t>
      </w:r>
      <w:r>
        <w:rPr>
          <w:spacing w:val="-3"/>
        </w:rPr>
        <w:t xml:space="preserve"> </w:t>
      </w:r>
      <w:r>
        <w:t>anijet</w:t>
      </w:r>
      <w:r>
        <w:rPr>
          <w:spacing w:val="-1"/>
        </w:rPr>
        <w:t xml:space="preserve"> </w:t>
      </w:r>
      <w:r>
        <w:t>përpara</w:t>
      </w:r>
      <w:r>
        <w:rPr>
          <w:spacing w:val="-3"/>
        </w:rPr>
        <w:t xml:space="preserve"> </w:t>
      </w:r>
      <w:r>
        <w:t>hyrjes</w:t>
      </w:r>
      <w:r>
        <w:rPr>
          <w:spacing w:val="-1"/>
        </w:rPr>
        <w:t xml:space="preserve"> </w:t>
      </w:r>
      <w:r>
        <w:t xml:space="preserve">në një </w:t>
      </w:r>
      <w:r>
        <w:rPr>
          <w:spacing w:val="-4"/>
        </w:rPr>
        <w:t>port</w:t>
      </w:r>
    </w:p>
    <w:p w:rsidR="00B168D4" w:rsidRDefault="00000000">
      <w:pPr>
        <w:pStyle w:val="Heading2"/>
        <w:numPr>
          <w:ilvl w:val="1"/>
          <w:numId w:val="20"/>
        </w:numPr>
        <w:tabs>
          <w:tab w:val="left" w:pos="1172"/>
        </w:tabs>
        <w:spacing w:before="4" w:line="274" w:lineRule="exact"/>
        <w:ind w:left="1172" w:hanging="539"/>
      </w:pPr>
      <w:r>
        <w:t>Familjarizimi</w:t>
      </w:r>
      <w:r>
        <w:rPr>
          <w:spacing w:val="-5"/>
        </w:rPr>
        <w:t xml:space="preserve"> </w:t>
      </w:r>
      <w:r>
        <w:t>me</w:t>
      </w:r>
      <w:r>
        <w:rPr>
          <w:spacing w:val="-3"/>
        </w:rPr>
        <w:t xml:space="preserve"> </w:t>
      </w:r>
      <w:r>
        <w:t>Deklaratën</w:t>
      </w:r>
      <w:r>
        <w:rPr>
          <w:spacing w:val="-4"/>
        </w:rPr>
        <w:t xml:space="preserve"> </w:t>
      </w:r>
      <w:r>
        <w:t>e</w:t>
      </w:r>
      <w:r>
        <w:rPr>
          <w:spacing w:val="-4"/>
        </w:rPr>
        <w:t xml:space="preserve"> </w:t>
      </w:r>
      <w:r>
        <w:rPr>
          <w:spacing w:val="-2"/>
        </w:rPr>
        <w:t>Sigurisë</w:t>
      </w:r>
    </w:p>
    <w:p w:rsidR="00B168D4" w:rsidRDefault="00000000">
      <w:pPr>
        <w:pStyle w:val="BodyText"/>
        <w:tabs>
          <w:tab w:val="left" w:pos="1533"/>
        </w:tabs>
        <w:spacing w:line="274" w:lineRule="exact"/>
        <w:ind w:left="1173" w:firstLine="0"/>
      </w:pPr>
      <w:r>
        <w:rPr>
          <w:spacing w:val="-10"/>
        </w:rPr>
        <w:t>1</w:t>
      </w:r>
      <w:r>
        <w:tab/>
        <w:t>Përshkrim</w:t>
      </w:r>
      <w:r>
        <w:rPr>
          <w:spacing w:val="-3"/>
        </w:rPr>
        <w:t xml:space="preserve"> </w:t>
      </w:r>
      <w:r>
        <w:t>të</w:t>
      </w:r>
      <w:r>
        <w:rPr>
          <w:spacing w:val="-1"/>
        </w:rPr>
        <w:t xml:space="preserve"> </w:t>
      </w:r>
      <w:r>
        <w:t>deklaratës</w:t>
      </w:r>
      <w:r>
        <w:rPr>
          <w:spacing w:val="-1"/>
        </w:rPr>
        <w:t xml:space="preserve"> </w:t>
      </w:r>
      <w:r>
        <w:t>së</w:t>
      </w:r>
      <w:r>
        <w:rPr>
          <w:spacing w:val="-1"/>
        </w:rPr>
        <w:t xml:space="preserve"> </w:t>
      </w:r>
      <w:r>
        <w:t>Sigurisë</w:t>
      </w:r>
      <w:r>
        <w:rPr>
          <w:spacing w:val="-2"/>
        </w:rPr>
        <w:t xml:space="preserve"> </w:t>
      </w:r>
      <w:r>
        <w:t>dhe</w:t>
      </w:r>
      <w:r>
        <w:rPr>
          <w:spacing w:val="-1"/>
        </w:rPr>
        <w:t xml:space="preserve"> </w:t>
      </w:r>
      <w:r>
        <w:t>kujt</w:t>
      </w:r>
      <w:r>
        <w:rPr>
          <w:spacing w:val="-1"/>
        </w:rPr>
        <w:t xml:space="preserve"> </w:t>
      </w:r>
      <w:r>
        <w:t xml:space="preserve">i adresohet </w:t>
      </w:r>
      <w:r>
        <w:rPr>
          <w:spacing w:val="-4"/>
        </w:rPr>
        <w:t>ajo.</w:t>
      </w:r>
    </w:p>
    <w:p w:rsidR="00B168D4" w:rsidRDefault="00000000">
      <w:pPr>
        <w:pStyle w:val="Heading2"/>
        <w:numPr>
          <w:ilvl w:val="1"/>
          <w:numId w:val="20"/>
        </w:numPr>
        <w:tabs>
          <w:tab w:val="left" w:pos="1172"/>
        </w:tabs>
        <w:spacing w:before="5" w:line="274" w:lineRule="exact"/>
        <w:ind w:left="1172" w:hanging="539"/>
      </w:pPr>
      <w:r>
        <w:t>Kryerja</w:t>
      </w:r>
      <w:r>
        <w:rPr>
          <w:spacing w:val="-3"/>
        </w:rPr>
        <w:t xml:space="preserve"> </w:t>
      </w:r>
      <w:r>
        <w:t>e</w:t>
      </w:r>
      <w:r>
        <w:rPr>
          <w:spacing w:val="-3"/>
        </w:rPr>
        <w:t xml:space="preserve"> </w:t>
      </w:r>
      <w:r>
        <w:t>proçedurave</w:t>
      </w:r>
      <w:r>
        <w:rPr>
          <w:spacing w:val="-1"/>
        </w:rPr>
        <w:t xml:space="preserve"> </w:t>
      </w:r>
      <w:r>
        <w:t>të</w:t>
      </w:r>
      <w:r>
        <w:rPr>
          <w:spacing w:val="-3"/>
        </w:rPr>
        <w:t xml:space="preserve"> </w:t>
      </w:r>
      <w:r>
        <w:rPr>
          <w:spacing w:val="-2"/>
        </w:rPr>
        <w:t>sigurisë</w:t>
      </w:r>
    </w:p>
    <w:p w:rsidR="00B168D4" w:rsidRDefault="00000000">
      <w:pPr>
        <w:pStyle w:val="ListParagraph"/>
        <w:numPr>
          <w:ilvl w:val="2"/>
          <w:numId w:val="20"/>
        </w:numPr>
        <w:tabs>
          <w:tab w:val="left" w:pos="1533"/>
        </w:tabs>
        <w:ind w:right="1392"/>
        <w:rPr>
          <w:sz w:val="24"/>
        </w:rPr>
      </w:pPr>
      <w:r>
        <w:rPr>
          <w:sz w:val="24"/>
        </w:rPr>
        <w:t>Kërkesat</w:t>
      </w:r>
      <w:r>
        <w:rPr>
          <w:spacing w:val="-4"/>
          <w:sz w:val="24"/>
        </w:rPr>
        <w:t xml:space="preserve"> </w:t>
      </w:r>
      <w:r>
        <w:rPr>
          <w:sz w:val="24"/>
        </w:rPr>
        <w:t>për</w:t>
      </w:r>
      <w:r>
        <w:rPr>
          <w:spacing w:val="-6"/>
          <w:sz w:val="24"/>
        </w:rPr>
        <w:t xml:space="preserve"> </w:t>
      </w:r>
      <w:r>
        <w:rPr>
          <w:sz w:val="24"/>
        </w:rPr>
        <w:t>Oficerin</w:t>
      </w:r>
      <w:r>
        <w:rPr>
          <w:spacing w:val="-3"/>
          <w:sz w:val="24"/>
        </w:rPr>
        <w:t xml:space="preserve"> </w:t>
      </w:r>
      <w:r>
        <w:rPr>
          <w:sz w:val="24"/>
        </w:rPr>
        <w:t>e</w:t>
      </w:r>
      <w:r>
        <w:rPr>
          <w:spacing w:val="-5"/>
          <w:sz w:val="24"/>
        </w:rPr>
        <w:t xml:space="preserve"> </w:t>
      </w:r>
      <w:r>
        <w:rPr>
          <w:sz w:val="24"/>
        </w:rPr>
        <w:t>Sigurisë</w:t>
      </w:r>
      <w:r>
        <w:rPr>
          <w:spacing w:val="-5"/>
          <w:sz w:val="24"/>
        </w:rPr>
        <w:t xml:space="preserve"> </w:t>
      </w:r>
      <w:r>
        <w:rPr>
          <w:sz w:val="24"/>
        </w:rPr>
        <w:t>së</w:t>
      </w:r>
      <w:r>
        <w:rPr>
          <w:spacing w:val="-3"/>
          <w:sz w:val="24"/>
        </w:rPr>
        <w:t xml:space="preserve"> </w:t>
      </w:r>
      <w:r>
        <w:rPr>
          <w:sz w:val="24"/>
        </w:rPr>
        <w:t>Anijes</w:t>
      </w:r>
      <w:r>
        <w:rPr>
          <w:spacing w:val="-4"/>
          <w:sz w:val="24"/>
        </w:rPr>
        <w:t xml:space="preserve"> </w:t>
      </w:r>
      <w:r>
        <w:rPr>
          <w:sz w:val="24"/>
        </w:rPr>
        <w:t>për</w:t>
      </w:r>
      <w:r>
        <w:rPr>
          <w:spacing w:val="-4"/>
          <w:sz w:val="24"/>
        </w:rPr>
        <w:t xml:space="preserve"> </w:t>
      </w:r>
      <w:r>
        <w:rPr>
          <w:sz w:val="24"/>
        </w:rPr>
        <w:t>kryerjen</w:t>
      </w:r>
      <w:r>
        <w:rPr>
          <w:spacing w:val="-4"/>
          <w:sz w:val="24"/>
        </w:rPr>
        <w:t xml:space="preserve"> </w:t>
      </w:r>
      <w:r>
        <w:rPr>
          <w:sz w:val="24"/>
        </w:rPr>
        <w:t>e</w:t>
      </w:r>
      <w:r>
        <w:rPr>
          <w:spacing w:val="-5"/>
          <w:sz w:val="24"/>
        </w:rPr>
        <w:t xml:space="preserve"> </w:t>
      </w:r>
      <w:r>
        <w:rPr>
          <w:sz w:val="24"/>
        </w:rPr>
        <w:t>inspektimeve</w:t>
      </w:r>
      <w:r>
        <w:rPr>
          <w:spacing w:val="-6"/>
          <w:sz w:val="24"/>
        </w:rPr>
        <w:t xml:space="preserve"> </w:t>
      </w:r>
      <w:r>
        <w:rPr>
          <w:sz w:val="24"/>
        </w:rPr>
        <w:t>të rregullta të sigurisë</w:t>
      </w:r>
    </w:p>
    <w:p w:rsidR="00B168D4" w:rsidRDefault="00000000">
      <w:pPr>
        <w:pStyle w:val="ListParagraph"/>
        <w:numPr>
          <w:ilvl w:val="2"/>
          <w:numId w:val="20"/>
        </w:numPr>
        <w:tabs>
          <w:tab w:val="left" w:pos="1533"/>
        </w:tabs>
        <w:rPr>
          <w:sz w:val="24"/>
        </w:rPr>
      </w:pPr>
      <w:r>
        <w:rPr>
          <w:sz w:val="24"/>
        </w:rPr>
        <w:t>Masat</w:t>
      </w:r>
      <w:r>
        <w:rPr>
          <w:spacing w:val="-1"/>
          <w:sz w:val="24"/>
        </w:rPr>
        <w:t xml:space="preserve"> </w:t>
      </w:r>
      <w:r>
        <w:rPr>
          <w:sz w:val="24"/>
        </w:rPr>
        <w:t>dhe proçedurat e sigurisë</w:t>
      </w:r>
      <w:r>
        <w:rPr>
          <w:spacing w:val="-1"/>
          <w:sz w:val="24"/>
        </w:rPr>
        <w:t xml:space="preserve"> </w:t>
      </w:r>
      <w:r>
        <w:rPr>
          <w:sz w:val="24"/>
        </w:rPr>
        <w:t>që</w:t>
      </w:r>
      <w:r>
        <w:rPr>
          <w:spacing w:val="-1"/>
          <w:sz w:val="24"/>
        </w:rPr>
        <w:t xml:space="preserve"> </w:t>
      </w:r>
      <w:r>
        <w:rPr>
          <w:sz w:val="24"/>
        </w:rPr>
        <w:t>kërkohen në</w:t>
      </w:r>
      <w:r>
        <w:rPr>
          <w:spacing w:val="-1"/>
          <w:sz w:val="24"/>
        </w:rPr>
        <w:t xml:space="preserve"> </w:t>
      </w:r>
      <w:r>
        <w:rPr>
          <w:sz w:val="24"/>
        </w:rPr>
        <w:t>të</w:t>
      </w:r>
      <w:r>
        <w:rPr>
          <w:spacing w:val="1"/>
          <w:sz w:val="24"/>
        </w:rPr>
        <w:t xml:space="preserve"> </w:t>
      </w:r>
      <w:r>
        <w:rPr>
          <w:sz w:val="24"/>
        </w:rPr>
        <w:t>tre</w:t>
      </w:r>
      <w:r>
        <w:rPr>
          <w:spacing w:val="-2"/>
          <w:sz w:val="24"/>
        </w:rPr>
        <w:t xml:space="preserve"> </w:t>
      </w:r>
      <w:r>
        <w:rPr>
          <w:sz w:val="24"/>
        </w:rPr>
        <w:t>nivelet e sigurisë</w:t>
      </w:r>
      <w:r>
        <w:rPr>
          <w:spacing w:val="-1"/>
          <w:sz w:val="24"/>
        </w:rPr>
        <w:t xml:space="preserve"> </w:t>
      </w:r>
      <w:r>
        <w:rPr>
          <w:sz w:val="24"/>
        </w:rPr>
        <w:t>për</w:t>
      </w:r>
      <w:r>
        <w:rPr>
          <w:spacing w:val="1"/>
          <w:sz w:val="24"/>
        </w:rPr>
        <w:t xml:space="preserve"> </w:t>
      </w:r>
      <w:r>
        <w:rPr>
          <w:spacing w:val="-5"/>
          <w:sz w:val="24"/>
        </w:rPr>
        <w:t>të:</w:t>
      </w:r>
    </w:p>
    <w:p w:rsidR="00B168D4" w:rsidRDefault="00000000">
      <w:pPr>
        <w:pStyle w:val="ListParagraph"/>
        <w:numPr>
          <w:ilvl w:val="3"/>
          <w:numId w:val="20"/>
        </w:numPr>
        <w:tabs>
          <w:tab w:val="left" w:pos="1593"/>
        </w:tabs>
        <w:ind w:left="1593"/>
        <w:rPr>
          <w:sz w:val="24"/>
        </w:rPr>
      </w:pPr>
      <w:r>
        <w:rPr>
          <w:sz w:val="24"/>
        </w:rPr>
        <w:t>siguruar</w:t>
      </w:r>
      <w:r>
        <w:rPr>
          <w:spacing w:val="-2"/>
          <w:sz w:val="24"/>
        </w:rPr>
        <w:t xml:space="preserve"> </w:t>
      </w:r>
      <w:r>
        <w:rPr>
          <w:sz w:val="24"/>
        </w:rPr>
        <w:t>përformancën</w:t>
      </w:r>
      <w:r>
        <w:rPr>
          <w:spacing w:val="-1"/>
          <w:sz w:val="24"/>
        </w:rPr>
        <w:t xml:space="preserve"> </w:t>
      </w:r>
      <w:r>
        <w:rPr>
          <w:sz w:val="24"/>
        </w:rPr>
        <w:t>e të</w:t>
      </w:r>
      <w:r>
        <w:rPr>
          <w:spacing w:val="-1"/>
          <w:sz w:val="24"/>
        </w:rPr>
        <w:t xml:space="preserve"> </w:t>
      </w:r>
      <w:r>
        <w:rPr>
          <w:sz w:val="24"/>
        </w:rPr>
        <w:t>gjitha</w:t>
      </w:r>
      <w:r>
        <w:rPr>
          <w:spacing w:val="-1"/>
          <w:sz w:val="24"/>
        </w:rPr>
        <w:t xml:space="preserve"> </w:t>
      </w:r>
      <w:r>
        <w:rPr>
          <w:sz w:val="24"/>
        </w:rPr>
        <w:t>detyrave</w:t>
      </w:r>
      <w:r>
        <w:rPr>
          <w:spacing w:val="-2"/>
          <w:sz w:val="24"/>
        </w:rPr>
        <w:t xml:space="preserve"> </w:t>
      </w:r>
      <w:r>
        <w:rPr>
          <w:sz w:val="24"/>
        </w:rPr>
        <w:t>të</w:t>
      </w:r>
      <w:r>
        <w:rPr>
          <w:spacing w:val="-1"/>
          <w:sz w:val="24"/>
        </w:rPr>
        <w:t xml:space="preserve"> </w:t>
      </w:r>
      <w:r>
        <w:rPr>
          <w:sz w:val="24"/>
        </w:rPr>
        <w:t>sigurisë</w:t>
      </w:r>
      <w:r>
        <w:rPr>
          <w:spacing w:val="-2"/>
          <w:sz w:val="24"/>
        </w:rPr>
        <w:t xml:space="preserve"> </w:t>
      </w:r>
      <w:r>
        <w:rPr>
          <w:sz w:val="24"/>
        </w:rPr>
        <w:t>në</w:t>
      </w:r>
      <w:r>
        <w:rPr>
          <w:spacing w:val="-2"/>
          <w:sz w:val="24"/>
        </w:rPr>
        <w:t xml:space="preserve"> anije</w:t>
      </w:r>
    </w:p>
    <w:p w:rsidR="00B168D4" w:rsidRDefault="00000000">
      <w:pPr>
        <w:pStyle w:val="ListParagraph"/>
        <w:numPr>
          <w:ilvl w:val="3"/>
          <w:numId w:val="20"/>
        </w:numPr>
        <w:tabs>
          <w:tab w:val="left" w:pos="1593"/>
        </w:tabs>
        <w:ind w:left="1593"/>
        <w:rPr>
          <w:sz w:val="24"/>
        </w:rPr>
      </w:pPr>
      <w:r>
        <w:rPr>
          <w:sz w:val="24"/>
        </w:rPr>
        <w:t>kontrollin</w:t>
      </w:r>
      <w:r>
        <w:rPr>
          <w:spacing w:val="-1"/>
          <w:sz w:val="24"/>
        </w:rPr>
        <w:t xml:space="preserve"> </w:t>
      </w:r>
      <w:r>
        <w:rPr>
          <w:sz w:val="24"/>
        </w:rPr>
        <w:t>e</w:t>
      </w:r>
      <w:r>
        <w:rPr>
          <w:spacing w:val="-1"/>
          <w:sz w:val="24"/>
        </w:rPr>
        <w:t xml:space="preserve"> </w:t>
      </w:r>
      <w:r>
        <w:rPr>
          <w:sz w:val="24"/>
        </w:rPr>
        <w:t>aksesit</w:t>
      </w:r>
      <w:r>
        <w:rPr>
          <w:spacing w:val="-1"/>
          <w:sz w:val="24"/>
        </w:rPr>
        <w:t xml:space="preserve"> </w:t>
      </w:r>
      <w:r>
        <w:rPr>
          <w:sz w:val="24"/>
        </w:rPr>
        <w:t>në</w:t>
      </w:r>
      <w:r>
        <w:rPr>
          <w:spacing w:val="-1"/>
          <w:sz w:val="24"/>
        </w:rPr>
        <w:t xml:space="preserve"> </w:t>
      </w:r>
      <w:r>
        <w:rPr>
          <w:spacing w:val="-2"/>
          <w:sz w:val="24"/>
        </w:rPr>
        <w:t>anije</w:t>
      </w:r>
    </w:p>
    <w:p w:rsidR="00B168D4" w:rsidRDefault="00000000">
      <w:pPr>
        <w:pStyle w:val="ListParagraph"/>
        <w:numPr>
          <w:ilvl w:val="3"/>
          <w:numId w:val="20"/>
        </w:numPr>
        <w:tabs>
          <w:tab w:val="left" w:pos="1593"/>
        </w:tabs>
        <w:ind w:left="1593"/>
        <w:rPr>
          <w:sz w:val="24"/>
        </w:rPr>
      </w:pPr>
      <w:r>
        <w:rPr>
          <w:sz w:val="24"/>
        </w:rPr>
        <w:t>kontrollin</w:t>
      </w:r>
      <w:r>
        <w:rPr>
          <w:spacing w:val="-1"/>
          <w:sz w:val="24"/>
        </w:rPr>
        <w:t xml:space="preserve"> </w:t>
      </w:r>
      <w:r>
        <w:rPr>
          <w:sz w:val="24"/>
        </w:rPr>
        <w:t>e</w:t>
      </w:r>
      <w:r>
        <w:rPr>
          <w:spacing w:val="-1"/>
          <w:sz w:val="24"/>
        </w:rPr>
        <w:t xml:space="preserve"> </w:t>
      </w:r>
      <w:r>
        <w:rPr>
          <w:sz w:val="24"/>
        </w:rPr>
        <w:t>imbarkimit të</w:t>
      </w:r>
      <w:r>
        <w:rPr>
          <w:spacing w:val="-2"/>
          <w:sz w:val="24"/>
        </w:rPr>
        <w:t xml:space="preserve"> </w:t>
      </w:r>
      <w:r>
        <w:rPr>
          <w:sz w:val="24"/>
        </w:rPr>
        <w:t>personave</w:t>
      </w:r>
      <w:r>
        <w:rPr>
          <w:spacing w:val="-2"/>
          <w:sz w:val="24"/>
        </w:rPr>
        <w:t xml:space="preserve"> </w:t>
      </w:r>
      <w:r>
        <w:rPr>
          <w:sz w:val="24"/>
        </w:rPr>
        <w:t>dhe</w:t>
      </w:r>
      <w:r>
        <w:rPr>
          <w:spacing w:val="-1"/>
          <w:sz w:val="24"/>
        </w:rPr>
        <w:t xml:space="preserve"> </w:t>
      </w:r>
      <w:r>
        <w:rPr>
          <w:sz w:val="24"/>
        </w:rPr>
        <w:t xml:space="preserve">sendeve të </w:t>
      </w:r>
      <w:r>
        <w:rPr>
          <w:spacing w:val="-4"/>
          <w:sz w:val="24"/>
        </w:rPr>
        <w:t>tyre</w:t>
      </w:r>
    </w:p>
    <w:p w:rsidR="00B168D4" w:rsidRDefault="00000000">
      <w:pPr>
        <w:pStyle w:val="ListParagraph"/>
        <w:numPr>
          <w:ilvl w:val="3"/>
          <w:numId w:val="20"/>
        </w:numPr>
        <w:tabs>
          <w:tab w:val="left" w:pos="1533"/>
          <w:tab w:val="left" w:pos="1593"/>
        </w:tabs>
        <w:ind w:right="1461" w:hanging="360"/>
        <w:rPr>
          <w:sz w:val="24"/>
        </w:rPr>
      </w:pPr>
      <w:r>
        <w:rPr>
          <w:sz w:val="24"/>
        </w:rPr>
        <w:t>monitorimin</w:t>
      </w:r>
      <w:r>
        <w:rPr>
          <w:spacing w:val="40"/>
          <w:sz w:val="24"/>
        </w:rPr>
        <w:t xml:space="preserve"> </w:t>
      </w:r>
      <w:r>
        <w:rPr>
          <w:sz w:val="24"/>
        </w:rPr>
        <w:t>e</w:t>
      </w:r>
      <w:r>
        <w:rPr>
          <w:spacing w:val="-3"/>
          <w:sz w:val="24"/>
        </w:rPr>
        <w:t xml:space="preserve"> </w:t>
      </w:r>
      <w:r>
        <w:rPr>
          <w:sz w:val="24"/>
        </w:rPr>
        <w:t>zonave</w:t>
      </w:r>
      <w:r>
        <w:rPr>
          <w:spacing w:val="-4"/>
          <w:sz w:val="24"/>
        </w:rPr>
        <w:t xml:space="preserve"> </w:t>
      </w:r>
      <w:r>
        <w:rPr>
          <w:sz w:val="24"/>
        </w:rPr>
        <w:t>të</w:t>
      </w:r>
      <w:r>
        <w:rPr>
          <w:spacing w:val="-3"/>
          <w:sz w:val="24"/>
        </w:rPr>
        <w:t xml:space="preserve"> </w:t>
      </w:r>
      <w:r>
        <w:rPr>
          <w:sz w:val="24"/>
        </w:rPr>
        <w:t>kufizuara</w:t>
      </w:r>
      <w:r>
        <w:rPr>
          <w:spacing w:val="-5"/>
          <w:sz w:val="24"/>
        </w:rPr>
        <w:t xml:space="preserve"> </w:t>
      </w:r>
      <w:r>
        <w:rPr>
          <w:sz w:val="24"/>
        </w:rPr>
        <w:t>për</w:t>
      </w:r>
      <w:r>
        <w:rPr>
          <w:spacing w:val="-3"/>
          <w:sz w:val="24"/>
        </w:rPr>
        <w:t xml:space="preserve"> </w:t>
      </w:r>
      <w:r>
        <w:rPr>
          <w:sz w:val="24"/>
        </w:rPr>
        <w:t>t’u</w:t>
      </w:r>
      <w:r>
        <w:rPr>
          <w:spacing w:val="-3"/>
          <w:sz w:val="24"/>
        </w:rPr>
        <w:t xml:space="preserve"> </w:t>
      </w:r>
      <w:r>
        <w:rPr>
          <w:sz w:val="24"/>
        </w:rPr>
        <w:t>siguruar</w:t>
      </w:r>
      <w:r>
        <w:rPr>
          <w:spacing w:val="-3"/>
          <w:sz w:val="24"/>
        </w:rPr>
        <w:t xml:space="preserve"> </w:t>
      </w:r>
      <w:r>
        <w:rPr>
          <w:sz w:val="24"/>
        </w:rPr>
        <w:t>që</w:t>
      </w:r>
      <w:r>
        <w:rPr>
          <w:spacing w:val="-5"/>
          <w:sz w:val="24"/>
        </w:rPr>
        <w:t xml:space="preserve"> </w:t>
      </w:r>
      <w:r>
        <w:rPr>
          <w:sz w:val="24"/>
        </w:rPr>
        <w:t>kanë</w:t>
      </w:r>
      <w:r>
        <w:rPr>
          <w:spacing w:val="-2"/>
          <w:sz w:val="24"/>
        </w:rPr>
        <w:t xml:space="preserve"> </w:t>
      </w:r>
      <w:r>
        <w:rPr>
          <w:sz w:val="24"/>
        </w:rPr>
        <w:t>akses</w:t>
      </w:r>
      <w:r>
        <w:rPr>
          <w:spacing w:val="-4"/>
          <w:sz w:val="24"/>
        </w:rPr>
        <w:t xml:space="preserve"> </w:t>
      </w:r>
      <w:r>
        <w:rPr>
          <w:sz w:val="24"/>
        </w:rPr>
        <w:t>vetëm personat e autorizuar</w:t>
      </w:r>
    </w:p>
    <w:p w:rsidR="00B168D4" w:rsidRDefault="00000000">
      <w:pPr>
        <w:pStyle w:val="ListParagraph"/>
        <w:numPr>
          <w:ilvl w:val="3"/>
          <w:numId w:val="20"/>
        </w:numPr>
        <w:tabs>
          <w:tab w:val="left" w:pos="1593"/>
        </w:tabs>
        <w:ind w:left="1593"/>
        <w:rPr>
          <w:sz w:val="24"/>
        </w:rPr>
      </w:pPr>
      <w:r>
        <w:rPr>
          <w:sz w:val="24"/>
        </w:rPr>
        <w:t>monitorimin</w:t>
      </w:r>
      <w:r>
        <w:rPr>
          <w:spacing w:val="-3"/>
          <w:sz w:val="24"/>
        </w:rPr>
        <w:t xml:space="preserve"> </w:t>
      </w:r>
      <w:r>
        <w:rPr>
          <w:sz w:val="24"/>
        </w:rPr>
        <w:t>e zonave</w:t>
      </w:r>
      <w:r>
        <w:rPr>
          <w:spacing w:val="-1"/>
          <w:sz w:val="24"/>
        </w:rPr>
        <w:t xml:space="preserve"> </w:t>
      </w:r>
      <w:r>
        <w:rPr>
          <w:sz w:val="24"/>
        </w:rPr>
        <w:t>në</w:t>
      </w:r>
      <w:r>
        <w:rPr>
          <w:spacing w:val="-1"/>
          <w:sz w:val="24"/>
        </w:rPr>
        <w:t xml:space="preserve"> </w:t>
      </w:r>
      <w:r>
        <w:rPr>
          <w:sz w:val="24"/>
        </w:rPr>
        <w:t>kuvertë</w:t>
      </w:r>
      <w:r>
        <w:rPr>
          <w:spacing w:val="-3"/>
          <w:sz w:val="24"/>
        </w:rPr>
        <w:t xml:space="preserve"> </w:t>
      </w:r>
      <w:r>
        <w:rPr>
          <w:sz w:val="24"/>
        </w:rPr>
        <w:t>dhe</w:t>
      </w:r>
      <w:r>
        <w:rPr>
          <w:spacing w:val="-1"/>
          <w:sz w:val="24"/>
        </w:rPr>
        <w:t xml:space="preserve"> </w:t>
      </w:r>
      <w:r>
        <w:rPr>
          <w:sz w:val="24"/>
        </w:rPr>
        <w:t>zonave</w:t>
      </w:r>
      <w:r>
        <w:rPr>
          <w:spacing w:val="-1"/>
          <w:sz w:val="24"/>
        </w:rPr>
        <w:t xml:space="preserve"> </w:t>
      </w:r>
      <w:r>
        <w:rPr>
          <w:sz w:val="24"/>
        </w:rPr>
        <w:t xml:space="preserve">përreth </w:t>
      </w:r>
      <w:r>
        <w:rPr>
          <w:spacing w:val="-2"/>
          <w:sz w:val="24"/>
        </w:rPr>
        <w:t>anijes</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3"/>
          <w:numId w:val="20"/>
        </w:numPr>
        <w:tabs>
          <w:tab w:val="left" w:pos="1533"/>
          <w:tab w:val="left" w:pos="1593"/>
        </w:tabs>
        <w:spacing w:before="81"/>
        <w:ind w:right="2007" w:hanging="360"/>
        <w:rPr>
          <w:sz w:val="24"/>
        </w:rPr>
      </w:pPr>
      <w:r>
        <w:rPr>
          <w:sz w:val="24"/>
        </w:rPr>
        <w:lastRenderedPageBreak/>
        <w:t>koordinimin</w:t>
      </w:r>
      <w:r>
        <w:rPr>
          <w:spacing w:val="40"/>
          <w:sz w:val="24"/>
        </w:rPr>
        <w:t xml:space="preserve"> </w:t>
      </w:r>
      <w:r>
        <w:rPr>
          <w:sz w:val="24"/>
        </w:rPr>
        <w:t>e</w:t>
      </w:r>
      <w:r>
        <w:rPr>
          <w:spacing w:val="-5"/>
          <w:sz w:val="24"/>
        </w:rPr>
        <w:t xml:space="preserve"> </w:t>
      </w:r>
      <w:r>
        <w:rPr>
          <w:sz w:val="24"/>
        </w:rPr>
        <w:t>aspekteve</w:t>
      </w:r>
      <w:r>
        <w:rPr>
          <w:spacing w:val="-4"/>
          <w:sz w:val="24"/>
        </w:rPr>
        <w:t xml:space="preserve"> </w:t>
      </w:r>
      <w:r>
        <w:rPr>
          <w:sz w:val="24"/>
        </w:rPr>
        <w:t>të</w:t>
      </w:r>
      <w:r>
        <w:rPr>
          <w:spacing w:val="-4"/>
          <w:sz w:val="24"/>
        </w:rPr>
        <w:t xml:space="preserve"> </w:t>
      </w:r>
      <w:r>
        <w:rPr>
          <w:sz w:val="24"/>
        </w:rPr>
        <w:t>sigurisë</w:t>
      </w:r>
      <w:r>
        <w:rPr>
          <w:spacing w:val="-5"/>
          <w:sz w:val="24"/>
        </w:rPr>
        <w:t xml:space="preserve"> </w:t>
      </w:r>
      <w:r>
        <w:rPr>
          <w:sz w:val="24"/>
        </w:rPr>
        <w:t>në</w:t>
      </w:r>
      <w:r>
        <w:rPr>
          <w:spacing w:val="-5"/>
          <w:sz w:val="24"/>
        </w:rPr>
        <w:t xml:space="preserve"> </w:t>
      </w:r>
      <w:r>
        <w:rPr>
          <w:sz w:val="24"/>
        </w:rPr>
        <w:t>përpunimin</w:t>
      </w:r>
      <w:r>
        <w:rPr>
          <w:spacing w:val="-4"/>
          <w:sz w:val="24"/>
        </w:rPr>
        <w:t xml:space="preserve"> </w:t>
      </w:r>
      <w:r>
        <w:rPr>
          <w:sz w:val="24"/>
        </w:rPr>
        <w:t>e</w:t>
      </w:r>
      <w:r>
        <w:rPr>
          <w:spacing w:val="-5"/>
          <w:sz w:val="24"/>
        </w:rPr>
        <w:t xml:space="preserve"> </w:t>
      </w:r>
      <w:r>
        <w:rPr>
          <w:sz w:val="24"/>
        </w:rPr>
        <w:t>mallrave</w:t>
      </w:r>
      <w:r>
        <w:rPr>
          <w:spacing w:val="-5"/>
          <w:sz w:val="24"/>
        </w:rPr>
        <w:t xml:space="preserve"> </w:t>
      </w:r>
      <w:r>
        <w:rPr>
          <w:sz w:val="24"/>
        </w:rPr>
        <w:t>dhe furnizimeve të anijes; dhe</w:t>
      </w:r>
    </w:p>
    <w:p w:rsidR="00B168D4" w:rsidRDefault="00000000">
      <w:pPr>
        <w:pStyle w:val="ListParagraph"/>
        <w:numPr>
          <w:ilvl w:val="3"/>
          <w:numId w:val="20"/>
        </w:numPr>
        <w:tabs>
          <w:tab w:val="left" w:pos="1593"/>
        </w:tabs>
        <w:ind w:left="1593"/>
        <w:rPr>
          <w:sz w:val="24"/>
        </w:rPr>
      </w:pPr>
      <w:r>
        <w:rPr>
          <w:sz w:val="24"/>
        </w:rPr>
        <w:t>siguruar</w:t>
      </w:r>
      <w:r>
        <w:rPr>
          <w:spacing w:val="-3"/>
          <w:sz w:val="24"/>
        </w:rPr>
        <w:t xml:space="preserve"> </w:t>
      </w:r>
      <w:r>
        <w:rPr>
          <w:sz w:val="24"/>
        </w:rPr>
        <w:t>që</w:t>
      </w:r>
      <w:r>
        <w:rPr>
          <w:spacing w:val="-2"/>
          <w:sz w:val="24"/>
        </w:rPr>
        <w:t xml:space="preserve"> </w:t>
      </w:r>
      <w:r>
        <w:rPr>
          <w:sz w:val="24"/>
        </w:rPr>
        <w:t>komunikimi</w:t>
      </w:r>
      <w:r>
        <w:rPr>
          <w:spacing w:val="-1"/>
          <w:sz w:val="24"/>
        </w:rPr>
        <w:t xml:space="preserve"> </w:t>
      </w:r>
      <w:r>
        <w:rPr>
          <w:sz w:val="24"/>
        </w:rPr>
        <w:t>për</w:t>
      </w:r>
      <w:r>
        <w:rPr>
          <w:spacing w:val="-2"/>
          <w:sz w:val="24"/>
        </w:rPr>
        <w:t xml:space="preserve"> </w:t>
      </w:r>
      <w:r>
        <w:rPr>
          <w:sz w:val="24"/>
        </w:rPr>
        <w:t>sigurinë</w:t>
      </w:r>
      <w:r>
        <w:rPr>
          <w:spacing w:val="-3"/>
          <w:sz w:val="24"/>
        </w:rPr>
        <w:t xml:space="preserve"> </w:t>
      </w:r>
      <w:r>
        <w:rPr>
          <w:sz w:val="24"/>
        </w:rPr>
        <w:t xml:space="preserve">të jetë gjithnjë i </w:t>
      </w:r>
      <w:r>
        <w:rPr>
          <w:spacing w:val="-2"/>
          <w:sz w:val="24"/>
        </w:rPr>
        <w:t>disponueshëm</w:t>
      </w:r>
    </w:p>
    <w:p w:rsidR="00B168D4" w:rsidRDefault="00000000">
      <w:pPr>
        <w:pStyle w:val="Heading2"/>
        <w:tabs>
          <w:tab w:val="left" w:pos="9166"/>
        </w:tabs>
        <w:spacing w:before="5"/>
      </w:pPr>
      <w:r>
        <w:rPr>
          <w:color w:val="000000"/>
          <w:spacing w:val="47"/>
          <w:shd w:val="clear" w:color="auto" w:fill="BEBEBE"/>
        </w:rPr>
        <w:t xml:space="preserve"> </w:t>
      </w:r>
      <w:r>
        <w:rPr>
          <w:color w:val="000000"/>
          <w:shd w:val="clear" w:color="auto" w:fill="BEBEBE"/>
        </w:rPr>
        <w:t>8.</w:t>
      </w:r>
      <w:r>
        <w:rPr>
          <w:color w:val="000000"/>
          <w:spacing w:val="29"/>
          <w:shd w:val="clear" w:color="auto" w:fill="BEBEBE"/>
        </w:rPr>
        <w:t xml:space="preserve">  </w:t>
      </w:r>
      <w:r>
        <w:rPr>
          <w:color w:val="000000"/>
          <w:shd w:val="clear" w:color="auto" w:fill="BEBEBE"/>
        </w:rPr>
        <w:t>Përgatitja për</w:t>
      </w:r>
      <w:r>
        <w:rPr>
          <w:color w:val="000000"/>
          <w:spacing w:val="-2"/>
          <w:shd w:val="clear" w:color="auto" w:fill="BEBEBE"/>
        </w:rPr>
        <w:t xml:space="preserve"> </w:t>
      </w:r>
      <w:r>
        <w:rPr>
          <w:color w:val="000000"/>
          <w:shd w:val="clear" w:color="auto" w:fill="BEBEBE"/>
        </w:rPr>
        <w:t>emergjenca,</w:t>
      </w:r>
      <w:r>
        <w:rPr>
          <w:color w:val="000000"/>
          <w:spacing w:val="1"/>
          <w:shd w:val="clear" w:color="auto" w:fill="BEBEBE"/>
        </w:rPr>
        <w:t xml:space="preserve"> </w:t>
      </w:r>
      <w:r>
        <w:rPr>
          <w:color w:val="000000"/>
          <w:shd w:val="clear" w:color="auto" w:fill="BEBEBE"/>
        </w:rPr>
        <w:t>Alarmet dhe</w:t>
      </w:r>
      <w:r>
        <w:rPr>
          <w:color w:val="000000"/>
          <w:spacing w:val="-1"/>
          <w:shd w:val="clear" w:color="auto" w:fill="BEBEBE"/>
        </w:rPr>
        <w:t xml:space="preserve"> </w:t>
      </w:r>
      <w:r>
        <w:rPr>
          <w:color w:val="000000"/>
          <w:spacing w:val="-2"/>
          <w:shd w:val="clear" w:color="auto" w:fill="BEBEBE"/>
        </w:rPr>
        <w:t>Ushtrimet</w:t>
      </w:r>
      <w:r>
        <w:rPr>
          <w:color w:val="000000"/>
          <w:shd w:val="clear" w:color="auto" w:fill="BEBEBE"/>
        </w:rPr>
        <w:tab/>
      </w:r>
    </w:p>
    <w:p w:rsidR="00B168D4" w:rsidRDefault="00000000">
      <w:pPr>
        <w:pStyle w:val="ListParagraph"/>
        <w:numPr>
          <w:ilvl w:val="1"/>
          <w:numId w:val="19"/>
        </w:numPr>
        <w:tabs>
          <w:tab w:val="left" w:pos="1172"/>
        </w:tabs>
        <w:spacing w:line="274" w:lineRule="exact"/>
        <w:ind w:left="1172" w:hanging="539"/>
        <w:rPr>
          <w:b/>
          <w:sz w:val="24"/>
        </w:rPr>
      </w:pPr>
      <w:r>
        <w:rPr>
          <w:b/>
          <w:sz w:val="24"/>
        </w:rPr>
        <w:t>Kryerja e</w:t>
      </w:r>
      <w:r>
        <w:rPr>
          <w:b/>
          <w:spacing w:val="-2"/>
          <w:sz w:val="24"/>
        </w:rPr>
        <w:t xml:space="preserve"> </w:t>
      </w:r>
      <w:r>
        <w:rPr>
          <w:b/>
          <w:sz w:val="24"/>
        </w:rPr>
        <w:t>planeve</w:t>
      </w:r>
      <w:r>
        <w:rPr>
          <w:b/>
          <w:spacing w:val="-2"/>
          <w:sz w:val="24"/>
        </w:rPr>
        <w:t xml:space="preserve"> </w:t>
      </w:r>
      <w:r>
        <w:rPr>
          <w:b/>
          <w:sz w:val="24"/>
        </w:rPr>
        <w:t>të</w:t>
      </w:r>
      <w:r>
        <w:rPr>
          <w:b/>
          <w:spacing w:val="-2"/>
          <w:sz w:val="24"/>
        </w:rPr>
        <w:t xml:space="preserve"> kontigjencës</w:t>
      </w:r>
    </w:p>
    <w:p w:rsidR="00B168D4" w:rsidRDefault="00000000">
      <w:pPr>
        <w:pStyle w:val="ListParagraph"/>
        <w:numPr>
          <w:ilvl w:val="2"/>
          <w:numId w:val="19"/>
        </w:numPr>
        <w:tabs>
          <w:tab w:val="left" w:pos="1533"/>
        </w:tabs>
        <w:spacing w:line="274" w:lineRule="exact"/>
        <w:rPr>
          <w:sz w:val="24"/>
        </w:rPr>
      </w:pPr>
      <w:r>
        <w:rPr>
          <w:sz w:val="24"/>
        </w:rPr>
        <w:t>Veprimet</w:t>
      </w:r>
      <w:r>
        <w:rPr>
          <w:spacing w:val="-1"/>
          <w:sz w:val="24"/>
        </w:rPr>
        <w:t xml:space="preserve"> </w:t>
      </w:r>
      <w:r>
        <w:rPr>
          <w:sz w:val="24"/>
        </w:rPr>
        <w:t>që</w:t>
      </w:r>
      <w:r>
        <w:rPr>
          <w:spacing w:val="-1"/>
          <w:sz w:val="24"/>
        </w:rPr>
        <w:t xml:space="preserve"> </w:t>
      </w:r>
      <w:r>
        <w:rPr>
          <w:sz w:val="24"/>
        </w:rPr>
        <w:t>duhen</w:t>
      </w:r>
      <w:r>
        <w:rPr>
          <w:spacing w:val="-1"/>
          <w:sz w:val="24"/>
        </w:rPr>
        <w:t xml:space="preserve"> </w:t>
      </w:r>
      <w:r>
        <w:rPr>
          <w:sz w:val="24"/>
        </w:rPr>
        <w:t>marrë</w:t>
      </w:r>
      <w:r>
        <w:rPr>
          <w:spacing w:val="-2"/>
          <w:sz w:val="24"/>
        </w:rPr>
        <w:t xml:space="preserve"> </w:t>
      </w:r>
      <w:r>
        <w:rPr>
          <w:sz w:val="24"/>
        </w:rPr>
        <w:t>në</w:t>
      </w:r>
      <w:r>
        <w:rPr>
          <w:spacing w:val="-2"/>
          <w:sz w:val="24"/>
        </w:rPr>
        <w:t xml:space="preserve"> </w:t>
      </w:r>
      <w:r>
        <w:rPr>
          <w:sz w:val="24"/>
        </w:rPr>
        <w:t>rast</w:t>
      </w:r>
      <w:r>
        <w:rPr>
          <w:spacing w:val="-1"/>
          <w:sz w:val="24"/>
        </w:rPr>
        <w:t xml:space="preserve"> </w:t>
      </w:r>
      <w:r>
        <w:rPr>
          <w:sz w:val="24"/>
        </w:rPr>
        <w:t>të cënimit</w:t>
      </w:r>
      <w:r>
        <w:rPr>
          <w:spacing w:val="-1"/>
          <w:sz w:val="24"/>
        </w:rPr>
        <w:t xml:space="preserve"> </w:t>
      </w:r>
      <w:r>
        <w:rPr>
          <w:sz w:val="24"/>
        </w:rPr>
        <w:t xml:space="preserve">të </w:t>
      </w:r>
      <w:r>
        <w:rPr>
          <w:spacing w:val="-2"/>
          <w:sz w:val="24"/>
        </w:rPr>
        <w:t>sigurisë</w:t>
      </w:r>
    </w:p>
    <w:p w:rsidR="00B168D4" w:rsidRDefault="00000000">
      <w:pPr>
        <w:pStyle w:val="ListParagraph"/>
        <w:numPr>
          <w:ilvl w:val="2"/>
          <w:numId w:val="19"/>
        </w:numPr>
        <w:tabs>
          <w:tab w:val="left" w:pos="1533"/>
        </w:tabs>
        <w:rPr>
          <w:sz w:val="24"/>
        </w:rPr>
      </w:pPr>
      <w:r>
        <w:rPr>
          <w:sz w:val="24"/>
        </w:rPr>
        <w:t>Planet</w:t>
      </w:r>
      <w:r>
        <w:rPr>
          <w:spacing w:val="-2"/>
          <w:sz w:val="24"/>
        </w:rPr>
        <w:t xml:space="preserve"> </w:t>
      </w:r>
      <w:r>
        <w:rPr>
          <w:sz w:val="24"/>
        </w:rPr>
        <w:t>e</w:t>
      </w:r>
      <w:r>
        <w:rPr>
          <w:spacing w:val="-2"/>
          <w:sz w:val="24"/>
        </w:rPr>
        <w:t xml:space="preserve"> </w:t>
      </w:r>
      <w:r>
        <w:rPr>
          <w:sz w:val="24"/>
        </w:rPr>
        <w:t>kontigjencës</w:t>
      </w:r>
      <w:r>
        <w:rPr>
          <w:spacing w:val="-1"/>
          <w:sz w:val="24"/>
        </w:rPr>
        <w:t xml:space="preserve"> </w:t>
      </w:r>
      <w:r>
        <w:rPr>
          <w:spacing w:val="-4"/>
          <w:sz w:val="24"/>
        </w:rPr>
        <w:t>për:</w:t>
      </w:r>
    </w:p>
    <w:p w:rsidR="00B168D4" w:rsidRDefault="00000000">
      <w:pPr>
        <w:pStyle w:val="ListParagraph"/>
        <w:numPr>
          <w:ilvl w:val="3"/>
          <w:numId w:val="20"/>
        </w:numPr>
        <w:tabs>
          <w:tab w:val="left" w:pos="1532"/>
        </w:tabs>
        <w:ind w:left="1532" w:hanging="359"/>
        <w:rPr>
          <w:sz w:val="24"/>
        </w:rPr>
      </w:pPr>
      <w:r>
        <w:rPr>
          <w:spacing w:val="-2"/>
          <w:sz w:val="24"/>
        </w:rPr>
        <w:t>pengmarjen</w:t>
      </w:r>
    </w:p>
    <w:p w:rsidR="00B168D4" w:rsidRDefault="00000000">
      <w:pPr>
        <w:pStyle w:val="ListParagraph"/>
        <w:numPr>
          <w:ilvl w:val="3"/>
          <w:numId w:val="20"/>
        </w:numPr>
        <w:tabs>
          <w:tab w:val="left" w:pos="1532"/>
        </w:tabs>
        <w:ind w:left="1532" w:hanging="359"/>
        <w:rPr>
          <w:sz w:val="24"/>
        </w:rPr>
      </w:pPr>
      <w:r>
        <w:rPr>
          <w:sz w:val="24"/>
        </w:rPr>
        <w:t>kërcënimin</w:t>
      </w:r>
      <w:r>
        <w:rPr>
          <w:spacing w:val="-4"/>
          <w:sz w:val="24"/>
        </w:rPr>
        <w:t xml:space="preserve"> </w:t>
      </w:r>
      <w:r>
        <w:rPr>
          <w:sz w:val="24"/>
        </w:rPr>
        <w:t>për</w:t>
      </w:r>
      <w:r>
        <w:rPr>
          <w:spacing w:val="-1"/>
          <w:sz w:val="24"/>
        </w:rPr>
        <w:t xml:space="preserve"> </w:t>
      </w:r>
      <w:r>
        <w:rPr>
          <w:spacing w:val="-2"/>
          <w:sz w:val="24"/>
        </w:rPr>
        <w:t>bombë</w:t>
      </w:r>
    </w:p>
    <w:p w:rsidR="00B168D4" w:rsidRDefault="00000000">
      <w:pPr>
        <w:pStyle w:val="ListParagraph"/>
        <w:numPr>
          <w:ilvl w:val="3"/>
          <w:numId w:val="20"/>
        </w:numPr>
        <w:tabs>
          <w:tab w:val="left" w:pos="1532"/>
        </w:tabs>
        <w:ind w:left="1532" w:hanging="359"/>
        <w:rPr>
          <w:sz w:val="24"/>
        </w:rPr>
      </w:pPr>
      <w:r>
        <w:rPr>
          <w:sz w:val="24"/>
        </w:rPr>
        <w:t>sende</w:t>
      </w:r>
      <w:r>
        <w:rPr>
          <w:spacing w:val="-2"/>
          <w:sz w:val="24"/>
        </w:rPr>
        <w:t xml:space="preserve"> </w:t>
      </w:r>
      <w:r>
        <w:rPr>
          <w:sz w:val="24"/>
        </w:rPr>
        <w:t>të</w:t>
      </w:r>
      <w:r>
        <w:rPr>
          <w:spacing w:val="-1"/>
          <w:sz w:val="24"/>
        </w:rPr>
        <w:t xml:space="preserve"> </w:t>
      </w:r>
      <w:r>
        <w:rPr>
          <w:sz w:val="24"/>
        </w:rPr>
        <w:t>panjohura</w:t>
      </w:r>
      <w:r>
        <w:rPr>
          <w:spacing w:val="-1"/>
          <w:sz w:val="24"/>
        </w:rPr>
        <w:t xml:space="preserve"> </w:t>
      </w:r>
      <w:r>
        <w:rPr>
          <w:sz w:val="24"/>
        </w:rPr>
        <w:t>/</w:t>
      </w:r>
      <w:r>
        <w:rPr>
          <w:spacing w:val="-1"/>
          <w:sz w:val="24"/>
        </w:rPr>
        <w:t xml:space="preserve"> </w:t>
      </w:r>
      <w:r>
        <w:rPr>
          <w:sz w:val="24"/>
        </w:rPr>
        <w:t>shpërthyes</w:t>
      </w:r>
      <w:r>
        <w:rPr>
          <w:spacing w:val="-1"/>
          <w:sz w:val="24"/>
        </w:rPr>
        <w:t xml:space="preserve"> </w:t>
      </w:r>
      <w:r>
        <w:rPr>
          <w:sz w:val="24"/>
        </w:rPr>
        <w:t>në</w:t>
      </w:r>
      <w:r>
        <w:rPr>
          <w:spacing w:val="-1"/>
          <w:sz w:val="24"/>
        </w:rPr>
        <w:t xml:space="preserve"> </w:t>
      </w:r>
      <w:r>
        <w:rPr>
          <w:spacing w:val="-2"/>
          <w:sz w:val="24"/>
        </w:rPr>
        <w:t>anije</w:t>
      </w:r>
    </w:p>
    <w:p w:rsidR="00B168D4" w:rsidRDefault="00000000">
      <w:pPr>
        <w:pStyle w:val="ListParagraph"/>
        <w:numPr>
          <w:ilvl w:val="3"/>
          <w:numId w:val="20"/>
        </w:numPr>
        <w:tabs>
          <w:tab w:val="left" w:pos="1532"/>
        </w:tabs>
        <w:ind w:left="1532" w:hanging="359"/>
        <w:rPr>
          <w:sz w:val="24"/>
        </w:rPr>
      </w:pPr>
      <w:r>
        <w:rPr>
          <w:sz w:val="24"/>
        </w:rPr>
        <w:t>dëme</w:t>
      </w:r>
      <w:r>
        <w:rPr>
          <w:spacing w:val="-1"/>
          <w:sz w:val="24"/>
        </w:rPr>
        <w:t xml:space="preserve"> </w:t>
      </w:r>
      <w:r>
        <w:rPr>
          <w:sz w:val="24"/>
        </w:rPr>
        <w:t>ndaj</w:t>
      </w:r>
      <w:r>
        <w:rPr>
          <w:spacing w:val="-1"/>
          <w:sz w:val="24"/>
        </w:rPr>
        <w:t xml:space="preserve"> </w:t>
      </w:r>
      <w:r>
        <w:rPr>
          <w:sz w:val="24"/>
        </w:rPr>
        <w:t>/</w:t>
      </w:r>
      <w:r>
        <w:rPr>
          <w:spacing w:val="-1"/>
          <w:sz w:val="24"/>
        </w:rPr>
        <w:t xml:space="preserve"> </w:t>
      </w:r>
      <w:r>
        <w:rPr>
          <w:sz w:val="24"/>
        </w:rPr>
        <w:t>shkatërrime</w:t>
      </w:r>
      <w:r>
        <w:rPr>
          <w:spacing w:val="-2"/>
          <w:sz w:val="24"/>
        </w:rPr>
        <w:t xml:space="preserve"> </w:t>
      </w:r>
      <w:r>
        <w:rPr>
          <w:sz w:val="24"/>
        </w:rPr>
        <w:t>të</w:t>
      </w:r>
      <w:r>
        <w:rPr>
          <w:spacing w:val="-1"/>
          <w:sz w:val="24"/>
        </w:rPr>
        <w:t xml:space="preserve"> </w:t>
      </w:r>
      <w:r>
        <w:rPr>
          <w:sz w:val="24"/>
        </w:rPr>
        <w:t>terminalit</w:t>
      </w:r>
      <w:r>
        <w:rPr>
          <w:spacing w:val="-1"/>
          <w:sz w:val="24"/>
        </w:rPr>
        <w:t xml:space="preserve"> </w:t>
      </w:r>
      <w:r>
        <w:rPr>
          <w:spacing w:val="-2"/>
          <w:sz w:val="24"/>
        </w:rPr>
        <w:t>portual</w:t>
      </w:r>
    </w:p>
    <w:p w:rsidR="00B168D4" w:rsidRDefault="00000000">
      <w:pPr>
        <w:pStyle w:val="ListParagraph"/>
        <w:numPr>
          <w:ilvl w:val="3"/>
          <w:numId w:val="20"/>
        </w:numPr>
        <w:tabs>
          <w:tab w:val="left" w:pos="1532"/>
        </w:tabs>
        <w:ind w:left="1532" w:hanging="359"/>
        <w:rPr>
          <w:sz w:val="24"/>
        </w:rPr>
      </w:pPr>
      <w:r>
        <w:rPr>
          <w:sz w:val="24"/>
        </w:rPr>
        <w:t>pirateria</w:t>
      </w:r>
      <w:r>
        <w:rPr>
          <w:spacing w:val="-4"/>
          <w:sz w:val="24"/>
        </w:rPr>
        <w:t xml:space="preserve"> </w:t>
      </w:r>
      <w:r>
        <w:rPr>
          <w:sz w:val="24"/>
        </w:rPr>
        <w:t>dhe</w:t>
      </w:r>
      <w:r>
        <w:rPr>
          <w:spacing w:val="-2"/>
          <w:sz w:val="24"/>
        </w:rPr>
        <w:t xml:space="preserve"> </w:t>
      </w:r>
      <w:r>
        <w:rPr>
          <w:sz w:val="24"/>
        </w:rPr>
        <w:t>grabitje</w:t>
      </w:r>
      <w:r>
        <w:rPr>
          <w:spacing w:val="-2"/>
          <w:sz w:val="24"/>
        </w:rPr>
        <w:t xml:space="preserve"> </w:t>
      </w:r>
      <w:r>
        <w:rPr>
          <w:sz w:val="24"/>
        </w:rPr>
        <w:t>të</w:t>
      </w:r>
      <w:r>
        <w:rPr>
          <w:spacing w:val="-2"/>
          <w:sz w:val="24"/>
        </w:rPr>
        <w:t xml:space="preserve"> </w:t>
      </w:r>
      <w:r>
        <w:rPr>
          <w:spacing w:val="-4"/>
          <w:sz w:val="24"/>
        </w:rPr>
        <w:t>tjera</w:t>
      </w:r>
    </w:p>
    <w:p w:rsidR="00B168D4" w:rsidRDefault="00000000">
      <w:pPr>
        <w:pStyle w:val="ListParagraph"/>
        <w:numPr>
          <w:ilvl w:val="3"/>
          <w:numId w:val="20"/>
        </w:numPr>
        <w:tabs>
          <w:tab w:val="left" w:pos="1532"/>
        </w:tabs>
        <w:ind w:left="1532" w:hanging="359"/>
        <w:rPr>
          <w:sz w:val="24"/>
        </w:rPr>
      </w:pPr>
      <w:r>
        <w:rPr>
          <w:spacing w:val="-2"/>
          <w:sz w:val="24"/>
        </w:rPr>
        <w:t>klandestinët</w:t>
      </w:r>
    </w:p>
    <w:p w:rsidR="00B168D4" w:rsidRDefault="00000000">
      <w:pPr>
        <w:pStyle w:val="Heading2"/>
        <w:numPr>
          <w:ilvl w:val="1"/>
          <w:numId w:val="19"/>
        </w:numPr>
        <w:tabs>
          <w:tab w:val="left" w:pos="1172"/>
        </w:tabs>
        <w:spacing w:before="5" w:line="274" w:lineRule="exact"/>
        <w:ind w:left="1172" w:hanging="539"/>
      </w:pPr>
      <w:r>
        <w:t>Alarmet</w:t>
      </w:r>
      <w:r>
        <w:rPr>
          <w:spacing w:val="-4"/>
        </w:rPr>
        <w:t xml:space="preserve"> </w:t>
      </w:r>
      <w:r>
        <w:t>dhe</w:t>
      </w:r>
      <w:r>
        <w:rPr>
          <w:spacing w:val="-2"/>
        </w:rPr>
        <w:t xml:space="preserve"> </w:t>
      </w:r>
      <w:r>
        <w:t>Ushtrimet e</w:t>
      </w:r>
      <w:r>
        <w:rPr>
          <w:spacing w:val="-2"/>
        </w:rPr>
        <w:t xml:space="preserve"> Sigurisë</w:t>
      </w:r>
    </w:p>
    <w:p w:rsidR="00B168D4" w:rsidRDefault="00000000">
      <w:pPr>
        <w:pStyle w:val="ListParagraph"/>
        <w:numPr>
          <w:ilvl w:val="2"/>
          <w:numId w:val="19"/>
        </w:numPr>
        <w:tabs>
          <w:tab w:val="left" w:pos="1533"/>
        </w:tabs>
        <w:spacing w:line="274" w:lineRule="exact"/>
        <w:rPr>
          <w:sz w:val="24"/>
        </w:rPr>
      </w:pPr>
      <w:r>
        <w:rPr>
          <w:sz w:val="24"/>
        </w:rPr>
        <w:t>Kërkesat</w:t>
      </w:r>
      <w:r>
        <w:rPr>
          <w:spacing w:val="-2"/>
          <w:sz w:val="24"/>
        </w:rPr>
        <w:t xml:space="preserve"> </w:t>
      </w:r>
      <w:r>
        <w:rPr>
          <w:sz w:val="24"/>
        </w:rPr>
        <w:t>për</w:t>
      </w:r>
      <w:r>
        <w:rPr>
          <w:spacing w:val="-3"/>
          <w:sz w:val="24"/>
        </w:rPr>
        <w:t xml:space="preserve"> </w:t>
      </w:r>
      <w:r>
        <w:rPr>
          <w:sz w:val="24"/>
        </w:rPr>
        <w:t>kryerjen</w:t>
      </w:r>
      <w:r>
        <w:rPr>
          <w:spacing w:val="1"/>
          <w:sz w:val="24"/>
        </w:rPr>
        <w:t xml:space="preserve"> </w:t>
      </w:r>
      <w:r>
        <w:rPr>
          <w:sz w:val="24"/>
        </w:rPr>
        <w:t>e</w:t>
      </w:r>
      <w:r>
        <w:rPr>
          <w:spacing w:val="-2"/>
          <w:sz w:val="24"/>
        </w:rPr>
        <w:t xml:space="preserve"> </w:t>
      </w:r>
      <w:r>
        <w:rPr>
          <w:sz w:val="24"/>
        </w:rPr>
        <w:t>alarmeve</w:t>
      </w:r>
      <w:r>
        <w:rPr>
          <w:spacing w:val="-3"/>
          <w:sz w:val="24"/>
        </w:rPr>
        <w:t xml:space="preserve"> </w:t>
      </w:r>
      <w:r>
        <w:rPr>
          <w:sz w:val="24"/>
        </w:rPr>
        <w:t>dhe</w:t>
      </w:r>
      <w:r>
        <w:rPr>
          <w:spacing w:val="-2"/>
          <w:sz w:val="24"/>
        </w:rPr>
        <w:t xml:space="preserve"> ushtrimeve</w:t>
      </w:r>
    </w:p>
    <w:p w:rsidR="00B168D4" w:rsidRDefault="00000000">
      <w:pPr>
        <w:pStyle w:val="Heading2"/>
        <w:tabs>
          <w:tab w:val="left" w:pos="9161"/>
        </w:tabs>
        <w:spacing w:before="5"/>
        <w:ind w:left="170"/>
      </w:pPr>
      <w:r>
        <w:rPr>
          <w:noProof/>
        </w:rPr>
        <mc:AlternateContent>
          <mc:Choice Requires="wps">
            <w:drawing>
              <wp:anchor distT="0" distB="0" distL="0" distR="0" simplePos="0" relativeHeight="15736320" behindDoc="0" locked="0" layoutInCell="1" allowOverlap="1">
                <wp:simplePos x="0" y="0"/>
                <wp:positionH relativeFrom="page">
                  <wp:posOffset>911656</wp:posOffset>
                </wp:positionH>
                <wp:positionV relativeFrom="paragraph">
                  <wp:posOffset>4003</wp:posOffset>
                </wp:positionV>
                <wp:extent cx="6350" cy="17526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75260"/>
                        </a:xfrm>
                        <a:custGeom>
                          <a:avLst/>
                          <a:gdLst/>
                          <a:ahLst/>
                          <a:cxnLst/>
                          <a:rect l="l" t="t" r="r" b="b"/>
                          <a:pathLst>
                            <a:path w="6350" h="175260">
                              <a:moveTo>
                                <a:pt x="6096" y="0"/>
                              </a:moveTo>
                              <a:lnTo>
                                <a:pt x="0" y="0"/>
                              </a:lnTo>
                              <a:lnTo>
                                <a:pt x="0" y="175259"/>
                              </a:lnTo>
                              <a:lnTo>
                                <a:pt x="6096" y="175259"/>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1.783997pt;margin-top:.315239pt;width:.48pt;height:13.8pt;mso-position-horizontal-relative:page;mso-position-vertical-relative:paragraph;z-index:15736320" id="docshape41" filled="true" fillcolor="#000000" stroked="false">
                <v:fill type="solid"/>
                <w10:wrap type="none"/>
              </v:rect>
            </w:pict>
          </mc:Fallback>
        </mc:AlternateContent>
      </w:r>
      <w:r>
        <w:rPr>
          <w:noProof/>
        </w:rPr>
        <mc:AlternateContent>
          <mc:Choice Requires="wps">
            <w:drawing>
              <wp:anchor distT="0" distB="0" distL="0" distR="0" simplePos="0" relativeHeight="15736832" behindDoc="0" locked="0" layoutInCell="1" allowOverlap="1">
                <wp:simplePos x="0" y="0"/>
                <wp:positionH relativeFrom="page">
                  <wp:posOffset>6627621</wp:posOffset>
                </wp:positionH>
                <wp:positionV relativeFrom="paragraph">
                  <wp:posOffset>4003</wp:posOffset>
                </wp:positionV>
                <wp:extent cx="6350" cy="17526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75260"/>
                        </a:xfrm>
                        <a:custGeom>
                          <a:avLst/>
                          <a:gdLst/>
                          <a:ahLst/>
                          <a:cxnLst/>
                          <a:rect l="l" t="t" r="r" b="b"/>
                          <a:pathLst>
                            <a:path w="6350" h="175260">
                              <a:moveTo>
                                <a:pt x="6095" y="0"/>
                              </a:moveTo>
                              <a:lnTo>
                                <a:pt x="0" y="0"/>
                              </a:lnTo>
                              <a:lnTo>
                                <a:pt x="0" y="175259"/>
                              </a:lnTo>
                              <a:lnTo>
                                <a:pt x="6095" y="175259"/>
                              </a:lnTo>
                              <a:lnTo>
                                <a:pt x="60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21.859985pt;margin-top:.315239pt;width:.47998pt;height:13.8pt;mso-position-horizontal-relative:page;mso-position-vertical-relative:paragraph;z-index:15736832" id="docshape42" filled="true" fillcolor="#000000" stroked="false">
                <v:fill type="solid"/>
                <w10:wrap type="none"/>
              </v:rect>
            </w:pict>
          </mc:Fallback>
        </mc:AlternateContent>
      </w:r>
      <w:r>
        <w:rPr>
          <w:color w:val="000000"/>
          <w:spacing w:val="41"/>
          <w:shd w:val="clear" w:color="auto" w:fill="BEBEBE"/>
        </w:rPr>
        <w:t xml:space="preserve"> </w:t>
      </w:r>
      <w:r>
        <w:rPr>
          <w:color w:val="000000"/>
          <w:shd w:val="clear" w:color="auto" w:fill="BEBEBE"/>
        </w:rPr>
        <w:t>9.</w:t>
      </w:r>
      <w:r>
        <w:rPr>
          <w:color w:val="000000"/>
          <w:spacing w:val="29"/>
          <w:shd w:val="clear" w:color="auto" w:fill="BEBEBE"/>
        </w:rPr>
        <w:t xml:space="preserve">  </w:t>
      </w:r>
      <w:r>
        <w:rPr>
          <w:color w:val="000000"/>
          <w:shd w:val="clear" w:color="auto" w:fill="BEBEBE"/>
        </w:rPr>
        <w:t>Administrimi</w:t>
      </w:r>
      <w:r>
        <w:rPr>
          <w:color w:val="000000"/>
          <w:spacing w:val="-1"/>
          <w:shd w:val="clear" w:color="auto" w:fill="BEBEBE"/>
        </w:rPr>
        <w:t xml:space="preserve"> </w:t>
      </w:r>
      <w:r>
        <w:rPr>
          <w:color w:val="000000"/>
          <w:shd w:val="clear" w:color="auto" w:fill="BEBEBE"/>
        </w:rPr>
        <w:t xml:space="preserve">i </w:t>
      </w:r>
      <w:r>
        <w:rPr>
          <w:color w:val="000000"/>
          <w:spacing w:val="-2"/>
          <w:shd w:val="clear" w:color="auto" w:fill="BEBEBE"/>
        </w:rPr>
        <w:t>Sigurisë</w:t>
      </w:r>
      <w:r>
        <w:rPr>
          <w:color w:val="000000"/>
          <w:shd w:val="clear" w:color="auto" w:fill="BEBEBE"/>
        </w:rPr>
        <w:tab/>
      </w:r>
    </w:p>
    <w:p w:rsidR="00B168D4" w:rsidRDefault="00000000">
      <w:pPr>
        <w:pStyle w:val="ListParagraph"/>
        <w:numPr>
          <w:ilvl w:val="1"/>
          <w:numId w:val="18"/>
        </w:numPr>
        <w:tabs>
          <w:tab w:val="left" w:pos="1172"/>
        </w:tabs>
        <w:spacing w:line="274" w:lineRule="exact"/>
        <w:ind w:left="1172" w:hanging="539"/>
        <w:rPr>
          <w:b/>
          <w:sz w:val="24"/>
        </w:rPr>
      </w:pPr>
      <w:r>
        <w:rPr>
          <w:b/>
          <w:sz w:val="24"/>
        </w:rPr>
        <w:t>Dokumentacioni</w:t>
      </w:r>
      <w:r>
        <w:rPr>
          <w:b/>
          <w:spacing w:val="-3"/>
          <w:sz w:val="24"/>
        </w:rPr>
        <w:t xml:space="preserve"> </w:t>
      </w:r>
      <w:r>
        <w:rPr>
          <w:b/>
          <w:sz w:val="24"/>
        </w:rPr>
        <w:t>dhe</w:t>
      </w:r>
      <w:r>
        <w:rPr>
          <w:b/>
          <w:spacing w:val="-2"/>
          <w:sz w:val="24"/>
        </w:rPr>
        <w:t xml:space="preserve"> regjistrimet</w:t>
      </w:r>
    </w:p>
    <w:p w:rsidR="00B168D4" w:rsidRDefault="00000000">
      <w:pPr>
        <w:pStyle w:val="ListParagraph"/>
        <w:numPr>
          <w:ilvl w:val="2"/>
          <w:numId w:val="18"/>
        </w:numPr>
        <w:tabs>
          <w:tab w:val="left" w:pos="1533"/>
        </w:tabs>
        <w:spacing w:line="274" w:lineRule="exact"/>
        <w:rPr>
          <w:sz w:val="24"/>
        </w:rPr>
      </w:pPr>
      <w:r>
        <w:rPr>
          <w:sz w:val="24"/>
        </w:rPr>
        <w:t>Dokumentacioni</w:t>
      </w:r>
      <w:r>
        <w:rPr>
          <w:spacing w:val="-3"/>
          <w:sz w:val="24"/>
        </w:rPr>
        <w:t xml:space="preserve"> </w:t>
      </w:r>
      <w:r>
        <w:rPr>
          <w:sz w:val="24"/>
        </w:rPr>
        <w:t>që</w:t>
      </w:r>
      <w:r>
        <w:rPr>
          <w:spacing w:val="-1"/>
          <w:sz w:val="24"/>
        </w:rPr>
        <w:t xml:space="preserve"> </w:t>
      </w:r>
      <w:r>
        <w:rPr>
          <w:sz w:val="24"/>
        </w:rPr>
        <w:t>duhet</w:t>
      </w:r>
      <w:r>
        <w:rPr>
          <w:spacing w:val="-1"/>
          <w:sz w:val="24"/>
        </w:rPr>
        <w:t xml:space="preserve"> </w:t>
      </w:r>
      <w:r>
        <w:rPr>
          <w:sz w:val="24"/>
        </w:rPr>
        <w:t>të</w:t>
      </w:r>
      <w:r>
        <w:rPr>
          <w:spacing w:val="-1"/>
          <w:sz w:val="24"/>
        </w:rPr>
        <w:t xml:space="preserve"> </w:t>
      </w:r>
      <w:r>
        <w:rPr>
          <w:sz w:val="24"/>
        </w:rPr>
        <w:t>jetë</w:t>
      </w:r>
      <w:r>
        <w:rPr>
          <w:spacing w:val="-1"/>
          <w:sz w:val="24"/>
        </w:rPr>
        <w:t xml:space="preserve"> </w:t>
      </w:r>
      <w:r>
        <w:rPr>
          <w:sz w:val="24"/>
        </w:rPr>
        <w:t>i</w:t>
      </w:r>
      <w:r>
        <w:rPr>
          <w:spacing w:val="-1"/>
          <w:sz w:val="24"/>
        </w:rPr>
        <w:t xml:space="preserve"> </w:t>
      </w:r>
      <w:r>
        <w:rPr>
          <w:sz w:val="24"/>
        </w:rPr>
        <w:t>disponueshëm në anije</w:t>
      </w:r>
      <w:r>
        <w:rPr>
          <w:spacing w:val="-2"/>
          <w:sz w:val="24"/>
        </w:rPr>
        <w:t xml:space="preserve"> </w:t>
      </w:r>
      <w:r>
        <w:rPr>
          <w:sz w:val="24"/>
        </w:rPr>
        <w:t>në</w:t>
      </w:r>
      <w:r>
        <w:rPr>
          <w:spacing w:val="1"/>
          <w:sz w:val="24"/>
        </w:rPr>
        <w:t xml:space="preserve"> </w:t>
      </w:r>
      <w:r>
        <w:rPr>
          <w:sz w:val="24"/>
        </w:rPr>
        <w:t xml:space="preserve">çdo </w:t>
      </w:r>
      <w:r>
        <w:rPr>
          <w:spacing w:val="-4"/>
          <w:sz w:val="24"/>
        </w:rPr>
        <w:t>kohë</w:t>
      </w:r>
    </w:p>
    <w:p w:rsidR="00B168D4" w:rsidRDefault="00000000">
      <w:pPr>
        <w:pStyle w:val="ListParagraph"/>
        <w:numPr>
          <w:ilvl w:val="2"/>
          <w:numId w:val="18"/>
        </w:numPr>
        <w:tabs>
          <w:tab w:val="left" w:pos="1533"/>
        </w:tabs>
        <w:ind w:right="992"/>
        <w:rPr>
          <w:sz w:val="24"/>
        </w:rPr>
      </w:pPr>
      <w:r>
        <w:rPr>
          <w:sz w:val="24"/>
        </w:rPr>
        <w:t>Veprimtaritë</w:t>
      </w:r>
      <w:r>
        <w:rPr>
          <w:spacing w:val="-5"/>
          <w:sz w:val="24"/>
        </w:rPr>
        <w:t xml:space="preserve"> </w:t>
      </w:r>
      <w:r>
        <w:rPr>
          <w:sz w:val="24"/>
        </w:rPr>
        <w:t>për</w:t>
      </w:r>
      <w:r>
        <w:rPr>
          <w:spacing w:val="-4"/>
          <w:sz w:val="24"/>
        </w:rPr>
        <w:t xml:space="preserve"> </w:t>
      </w:r>
      <w:r>
        <w:rPr>
          <w:sz w:val="24"/>
        </w:rPr>
        <w:t>të</w:t>
      </w:r>
      <w:r>
        <w:rPr>
          <w:spacing w:val="-6"/>
          <w:sz w:val="24"/>
        </w:rPr>
        <w:t xml:space="preserve"> </w:t>
      </w:r>
      <w:r>
        <w:rPr>
          <w:sz w:val="24"/>
        </w:rPr>
        <w:t>cilat</w:t>
      </w:r>
      <w:r>
        <w:rPr>
          <w:spacing w:val="-2"/>
          <w:sz w:val="24"/>
        </w:rPr>
        <w:t xml:space="preserve"> </w:t>
      </w:r>
      <w:r>
        <w:rPr>
          <w:sz w:val="24"/>
        </w:rPr>
        <w:t>duhen</w:t>
      </w:r>
      <w:r>
        <w:rPr>
          <w:spacing w:val="-4"/>
          <w:sz w:val="24"/>
        </w:rPr>
        <w:t xml:space="preserve"> </w:t>
      </w:r>
      <w:r>
        <w:rPr>
          <w:sz w:val="24"/>
        </w:rPr>
        <w:t>mbajtur</w:t>
      </w:r>
      <w:r>
        <w:rPr>
          <w:spacing w:val="-4"/>
          <w:sz w:val="24"/>
        </w:rPr>
        <w:t xml:space="preserve"> </w:t>
      </w:r>
      <w:r>
        <w:rPr>
          <w:sz w:val="24"/>
        </w:rPr>
        <w:t>regjistrime</w:t>
      </w:r>
      <w:r>
        <w:rPr>
          <w:spacing w:val="-5"/>
          <w:sz w:val="24"/>
        </w:rPr>
        <w:t xml:space="preserve"> </w:t>
      </w:r>
      <w:r>
        <w:rPr>
          <w:sz w:val="24"/>
        </w:rPr>
        <w:t>në</w:t>
      </w:r>
      <w:r>
        <w:rPr>
          <w:spacing w:val="-5"/>
          <w:sz w:val="24"/>
        </w:rPr>
        <w:t xml:space="preserve"> </w:t>
      </w:r>
      <w:r>
        <w:rPr>
          <w:sz w:val="24"/>
        </w:rPr>
        <w:t>anije</w:t>
      </w:r>
      <w:r>
        <w:rPr>
          <w:spacing w:val="-5"/>
          <w:sz w:val="24"/>
        </w:rPr>
        <w:t xml:space="preserve"> </w:t>
      </w:r>
      <w:r>
        <w:rPr>
          <w:sz w:val="24"/>
        </w:rPr>
        <w:t>dhe</w:t>
      </w:r>
      <w:r>
        <w:rPr>
          <w:spacing w:val="-5"/>
          <w:sz w:val="24"/>
        </w:rPr>
        <w:t xml:space="preserve"> </w:t>
      </w:r>
      <w:r>
        <w:rPr>
          <w:sz w:val="24"/>
        </w:rPr>
        <w:t>kohëzgjatja</w:t>
      </w:r>
      <w:r>
        <w:rPr>
          <w:spacing w:val="-5"/>
          <w:sz w:val="24"/>
        </w:rPr>
        <w:t xml:space="preserve"> </w:t>
      </w:r>
      <w:r>
        <w:rPr>
          <w:sz w:val="24"/>
        </w:rPr>
        <w:t>e ruajtjes së tyre.</w:t>
      </w:r>
    </w:p>
    <w:p w:rsidR="00B168D4" w:rsidRDefault="00B168D4">
      <w:pPr>
        <w:pStyle w:val="BodyText"/>
        <w:spacing w:before="5"/>
        <w:ind w:left="0" w:firstLine="0"/>
      </w:pPr>
    </w:p>
    <w:p w:rsidR="00B168D4" w:rsidRDefault="00000000">
      <w:pPr>
        <w:pStyle w:val="Heading2"/>
        <w:spacing w:line="273" w:lineRule="exact"/>
      </w:pPr>
      <w:r>
        <w:t>Materialet</w:t>
      </w:r>
      <w:r>
        <w:rPr>
          <w:spacing w:val="-3"/>
        </w:rPr>
        <w:t xml:space="preserve"> </w:t>
      </w:r>
      <w:r>
        <w:rPr>
          <w:spacing w:val="-2"/>
        </w:rPr>
        <w:t>Mësimore:</w:t>
      </w:r>
    </w:p>
    <w:p w:rsidR="00B168D4" w:rsidRDefault="00000000">
      <w:pPr>
        <w:pStyle w:val="ListParagraph"/>
        <w:numPr>
          <w:ilvl w:val="0"/>
          <w:numId w:val="17"/>
        </w:numPr>
        <w:tabs>
          <w:tab w:val="left" w:pos="885"/>
        </w:tabs>
        <w:ind w:right="941"/>
        <w:rPr>
          <w:sz w:val="24"/>
        </w:rPr>
      </w:pPr>
      <w:r>
        <w:rPr>
          <w:sz w:val="24"/>
        </w:rPr>
        <w:t>Klasë</w:t>
      </w:r>
      <w:r>
        <w:rPr>
          <w:spacing w:val="-4"/>
          <w:sz w:val="24"/>
        </w:rPr>
        <w:t xml:space="preserve"> </w:t>
      </w:r>
      <w:r>
        <w:rPr>
          <w:sz w:val="24"/>
        </w:rPr>
        <w:t>për</w:t>
      </w:r>
      <w:r>
        <w:rPr>
          <w:spacing w:val="-3"/>
          <w:sz w:val="24"/>
        </w:rPr>
        <w:t xml:space="preserve"> </w:t>
      </w:r>
      <w:r>
        <w:rPr>
          <w:sz w:val="24"/>
        </w:rPr>
        <w:t>pjesën</w:t>
      </w:r>
      <w:r>
        <w:rPr>
          <w:spacing w:val="-3"/>
          <w:sz w:val="24"/>
        </w:rPr>
        <w:t xml:space="preserve"> </w:t>
      </w:r>
      <w:r>
        <w:rPr>
          <w:sz w:val="24"/>
        </w:rPr>
        <w:t>teorike</w:t>
      </w:r>
      <w:r>
        <w:rPr>
          <w:spacing w:val="-2"/>
          <w:sz w:val="24"/>
        </w:rPr>
        <w:t xml:space="preserve"> </w:t>
      </w:r>
      <w:r>
        <w:rPr>
          <w:sz w:val="24"/>
        </w:rPr>
        <w:t>me</w:t>
      </w:r>
      <w:r>
        <w:rPr>
          <w:spacing w:val="-3"/>
          <w:sz w:val="24"/>
        </w:rPr>
        <w:t xml:space="preserve"> </w:t>
      </w:r>
      <w:r>
        <w:rPr>
          <w:sz w:val="24"/>
        </w:rPr>
        <w:t>projektor</w:t>
      </w:r>
      <w:r>
        <w:rPr>
          <w:spacing w:val="-4"/>
          <w:sz w:val="24"/>
        </w:rPr>
        <w:t xml:space="preserve"> </w:t>
      </w:r>
      <w:r>
        <w:rPr>
          <w:sz w:val="24"/>
        </w:rPr>
        <w:t>ku</w:t>
      </w:r>
      <w:r>
        <w:rPr>
          <w:spacing w:val="-3"/>
          <w:sz w:val="24"/>
        </w:rPr>
        <w:t xml:space="preserve"> </w:t>
      </w:r>
      <w:r>
        <w:rPr>
          <w:sz w:val="24"/>
        </w:rPr>
        <w:t>mund</w:t>
      </w:r>
      <w:r>
        <w:rPr>
          <w:spacing w:val="-3"/>
          <w:sz w:val="24"/>
        </w:rPr>
        <w:t xml:space="preserve"> </w:t>
      </w:r>
      <w:r>
        <w:rPr>
          <w:sz w:val="24"/>
        </w:rPr>
        <w:t>të</w:t>
      </w:r>
      <w:r>
        <w:rPr>
          <w:spacing w:val="-2"/>
          <w:sz w:val="24"/>
        </w:rPr>
        <w:t xml:space="preserve"> </w:t>
      </w:r>
      <w:r>
        <w:rPr>
          <w:sz w:val="24"/>
        </w:rPr>
        <w:t>shihen</w:t>
      </w:r>
      <w:r>
        <w:rPr>
          <w:spacing w:val="-3"/>
          <w:sz w:val="24"/>
        </w:rPr>
        <w:t xml:space="preserve"> </w:t>
      </w:r>
      <w:r>
        <w:rPr>
          <w:sz w:val="24"/>
        </w:rPr>
        <w:t>materialet</w:t>
      </w:r>
      <w:r>
        <w:rPr>
          <w:spacing w:val="-3"/>
          <w:sz w:val="24"/>
        </w:rPr>
        <w:t xml:space="preserve"> </w:t>
      </w:r>
      <w:r>
        <w:rPr>
          <w:sz w:val="24"/>
        </w:rPr>
        <w:t>audio</w:t>
      </w:r>
      <w:r>
        <w:rPr>
          <w:spacing w:val="-3"/>
          <w:sz w:val="24"/>
        </w:rPr>
        <w:t xml:space="preserve"> </w:t>
      </w:r>
      <w:r>
        <w:rPr>
          <w:sz w:val="24"/>
        </w:rPr>
        <w:t>vizive</w:t>
      </w:r>
      <w:r>
        <w:rPr>
          <w:spacing w:val="-3"/>
          <w:sz w:val="24"/>
        </w:rPr>
        <w:t xml:space="preserve"> </w:t>
      </w:r>
      <w:r>
        <w:rPr>
          <w:sz w:val="24"/>
        </w:rPr>
        <w:t>apo me slaidera.</w:t>
      </w:r>
    </w:p>
    <w:p w:rsidR="00B168D4" w:rsidRDefault="00000000">
      <w:pPr>
        <w:pStyle w:val="ListParagraph"/>
        <w:numPr>
          <w:ilvl w:val="0"/>
          <w:numId w:val="17"/>
        </w:numPr>
        <w:tabs>
          <w:tab w:val="left" w:pos="885"/>
        </w:tabs>
        <w:spacing w:line="293" w:lineRule="exact"/>
        <w:rPr>
          <w:sz w:val="24"/>
        </w:rPr>
      </w:pPr>
      <w:r>
        <w:rPr>
          <w:sz w:val="24"/>
        </w:rPr>
        <w:t>Pjesa</w:t>
      </w:r>
      <w:r>
        <w:rPr>
          <w:spacing w:val="-3"/>
          <w:sz w:val="24"/>
        </w:rPr>
        <w:t xml:space="preserve"> </w:t>
      </w:r>
      <w:r>
        <w:rPr>
          <w:sz w:val="24"/>
        </w:rPr>
        <w:t>praktike</w:t>
      </w:r>
      <w:r>
        <w:rPr>
          <w:spacing w:val="-2"/>
          <w:sz w:val="24"/>
        </w:rPr>
        <w:t xml:space="preserve"> </w:t>
      </w:r>
      <w:r>
        <w:rPr>
          <w:sz w:val="24"/>
        </w:rPr>
        <w:t>realizohet në ambjentet</w:t>
      </w:r>
      <w:r>
        <w:rPr>
          <w:spacing w:val="-1"/>
          <w:sz w:val="24"/>
        </w:rPr>
        <w:t xml:space="preserve"> </w:t>
      </w:r>
      <w:r>
        <w:rPr>
          <w:sz w:val="24"/>
        </w:rPr>
        <w:t>e</w:t>
      </w:r>
      <w:r>
        <w:rPr>
          <w:spacing w:val="-1"/>
          <w:sz w:val="24"/>
        </w:rPr>
        <w:t xml:space="preserve"> </w:t>
      </w:r>
      <w:r>
        <w:rPr>
          <w:sz w:val="24"/>
        </w:rPr>
        <w:t>një anije dhe</w:t>
      </w:r>
      <w:r>
        <w:rPr>
          <w:spacing w:val="-1"/>
          <w:sz w:val="24"/>
        </w:rPr>
        <w:t xml:space="preserve"> </w:t>
      </w:r>
      <w:r>
        <w:rPr>
          <w:spacing w:val="-2"/>
          <w:sz w:val="24"/>
        </w:rPr>
        <w:t>porti.</w:t>
      </w:r>
    </w:p>
    <w:p w:rsidR="00B168D4" w:rsidRDefault="00B168D4">
      <w:pPr>
        <w:pStyle w:val="ListParagraph"/>
        <w:spacing w:line="293" w:lineRule="exact"/>
        <w:rPr>
          <w:sz w:val="24"/>
        </w:rPr>
        <w:sectPr w:rsidR="00B168D4">
          <w:pgSz w:w="11910" w:h="16840"/>
          <w:pgMar w:top="1340" w:right="708" w:bottom="1260" w:left="1275" w:header="0" w:footer="1065" w:gutter="0"/>
          <w:cols w:space="720"/>
        </w:sectPr>
      </w:pPr>
    </w:p>
    <w:p w:rsidR="00B168D4" w:rsidRDefault="00000000">
      <w:pPr>
        <w:pStyle w:val="Heading1"/>
        <w:spacing w:before="64"/>
      </w:pPr>
      <w:r>
        <w:lastRenderedPageBreak/>
        <w:t>IX.</w:t>
      </w:r>
      <w:r>
        <w:rPr>
          <w:spacing w:val="-7"/>
        </w:rPr>
        <w:t xml:space="preserve"> </w:t>
      </w:r>
      <w:r>
        <w:t>Përshkruesit</w:t>
      </w:r>
      <w:r>
        <w:rPr>
          <w:spacing w:val="-4"/>
        </w:rPr>
        <w:t xml:space="preserve"> </w:t>
      </w:r>
      <w:r>
        <w:t>e</w:t>
      </w:r>
      <w:r>
        <w:rPr>
          <w:spacing w:val="-8"/>
        </w:rPr>
        <w:t xml:space="preserve"> </w:t>
      </w:r>
      <w:r>
        <w:t>moduleve</w:t>
      </w:r>
      <w:r>
        <w:rPr>
          <w:spacing w:val="-4"/>
        </w:rPr>
        <w:t xml:space="preserve"> </w:t>
      </w:r>
      <w:r>
        <w:t>profesionale të</w:t>
      </w:r>
      <w:r>
        <w:rPr>
          <w:spacing w:val="-4"/>
        </w:rPr>
        <w:t xml:space="preserve"> </w:t>
      </w:r>
      <w:r>
        <w:t>praktikës</w:t>
      </w:r>
      <w:r>
        <w:rPr>
          <w:spacing w:val="-4"/>
        </w:rPr>
        <w:t xml:space="preserve"> </w:t>
      </w:r>
      <w:r>
        <w:t>së</w:t>
      </w:r>
      <w:r>
        <w:rPr>
          <w:spacing w:val="-4"/>
        </w:rPr>
        <w:t xml:space="preserve"> </w:t>
      </w:r>
      <w:r>
        <w:rPr>
          <w:spacing w:val="-2"/>
        </w:rPr>
        <w:t>shpërndarë.</w:t>
      </w:r>
    </w:p>
    <w:p w:rsidR="00B168D4" w:rsidRDefault="00B168D4">
      <w:pPr>
        <w:pStyle w:val="BodyText"/>
        <w:spacing w:before="47"/>
        <w:ind w:left="0" w:firstLine="0"/>
        <w:rPr>
          <w:b/>
        </w:rPr>
      </w:pPr>
    </w:p>
    <w:p w:rsidR="00B168D4" w:rsidRDefault="00000000">
      <w:pPr>
        <w:pStyle w:val="Heading2"/>
        <w:numPr>
          <w:ilvl w:val="0"/>
          <w:numId w:val="16"/>
        </w:numPr>
        <w:tabs>
          <w:tab w:val="left" w:pos="465"/>
        </w:tabs>
      </w:pPr>
      <w:bookmarkStart w:id="3" w:name="1.__Moduli:_“Notimi_dhe_vozitja”"/>
      <w:bookmarkEnd w:id="3"/>
      <w:r>
        <w:rPr>
          <w:color w:val="000000"/>
          <w:shd w:val="clear" w:color="auto" w:fill="C0C0C0"/>
        </w:rPr>
        <w:t>Moduli:</w:t>
      </w:r>
      <w:r>
        <w:rPr>
          <w:color w:val="000000"/>
          <w:spacing w:val="-3"/>
          <w:shd w:val="clear" w:color="auto" w:fill="C0C0C0"/>
        </w:rPr>
        <w:t xml:space="preserve"> </w:t>
      </w:r>
      <w:r>
        <w:rPr>
          <w:color w:val="000000"/>
          <w:shd w:val="clear" w:color="auto" w:fill="C0C0C0"/>
        </w:rPr>
        <w:t>“Notimi</w:t>
      </w:r>
      <w:r>
        <w:rPr>
          <w:color w:val="000000"/>
          <w:spacing w:val="-2"/>
          <w:shd w:val="clear" w:color="auto" w:fill="C0C0C0"/>
        </w:rPr>
        <w:t xml:space="preserve"> </w:t>
      </w:r>
      <w:r>
        <w:rPr>
          <w:color w:val="000000"/>
          <w:shd w:val="clear" w:color="auto" w:fill="C0C0C0"/>
        </w:rPr>
        <w:t xml:space="preserve">dhe </w:t>
      </w:r>
      <w:r>
        <w:rPr>
          <w:color w:val="000000"/>
          <w:spacing w:val="-2"/>
          <w:shd w:val="clear" w:color="auto" w:fill="C0C0C0"/>
        </w:rPr>
        <w:t>vozitja”</w:t>
      </w:r>
    </w:p>
    <w:p w:rsidR="00B168D4" w:rsidRDefault="00B168D4">
      <w:pPr>
        <w:pStyle w:val="BodyText"/>
        <w:ind w:left="0" w:firstLine="0"/>
        <w:rPr>
          <w:b/>
        </w:rPr>
      </w:pPr>
    </w:p>
    <w:p w:rsidR="00B168D4" w:rsidRDefault="00000000">
      <w:pPr>
        <w:tabs>
          <w:tab w:val="left" w:pos="1324"/>
          <w:tab w:val="left" w:pos="2090"/>
        </w:tabs>
        <w:spacing w:line="480" w:lineRule="auto"/>
        <w:ind w:left="165" w:right="4985"/>
        <w:rPr>
          <w:b/>
          <w:sz w:val="24"/>
        </w:rPr>
      </w:pPr>
      <w:r>
        <w:rPr>
          <w:b/>
          <w:sz w:val="24"/>
        </w:rPr>
        <w:t>Profili mësimor:</w:t>
      </w:r>
      <w:r>
        <w:rPr>
          <w:b/>
          <w:sz w:val="24"/>
        </w:rPr>
        <w:tab/>
        <w:t>Shërbime</w:t>
      </w:r>
      <w:r>
        <w:rPr>
          <w:b/>
          <w:spacing w:val="-11"/>
          <w:sz w:val="24"/>
        </w:rPr>
        <w:t xml:space="preserve"> </w:t>
      </w:r>
      <w:r>
        <w:rPr>
          <w:b/>
          <w:sz w:val="24"/>
        </w:rPr>
        <w:t>detare</w:t>
      </w:r>
      <w:r>
        <w:rPr>
          <w:b/>
          <w:spacing w:val="-12"/>
          <w:sz w:val="24"/>
        </w:rPr>
        <w:t xml:space="preserve"> </w:t>
      </w:r>
      <w:r>
        <w:rPr>
          <w:b/>
          <w:sz w:val="24"/>
        </w:rPr>
        <w:t>në</w:t>
      </w:r>
      <w:r>
        <w:rPr>
          <w:b/>
          <w:spacing w:val="-12"/>
          <w:sz w:val="24"/>
        </w:rPr>
        <w:t xml:space="preserve"> </w:t>
      </w:r>
      <w:r>
        <w:rPr>
          <w:b/>
          <w:sz w:val="24"/>
        </w:rPr>
        <w:t xml:space="preserve">kuvertë </w:t>
      </w:r>
      <w:r>
        <w:rPr>
          <w:b/>
          <w:spacing w:val="-2"/>
          <w:sz w:val="24"/>
        </w:rPr>
        <w:t>Niveli:</w:t>
      </w:r>
      <w:r>
        <w:rPr>
          <w:b/>
          <w:sz w:val="24"/>
        </w:rPr>
        <w:tab/>
        <w:t>V i KSHK</w:t>
      </w:r>
    </w:p>
    <w:p w:rsidR="00B168D4" w:rsidRDefault="00000000">
      <w:pPr>
        <w:spacing w:line="271" w:lineRule="exact"/>
        <w:ind w:left="247" w:right="705"/>
        <w:jc w:val="center"/>
        <w:rPr>
          <w:i/>
          <w:sz w:val="24"/>
        </w:rPr>
      </w:pPr>
      <w:r>
        <w:rPr>
          <w:i/>
          <w:sz w:val="24"/>
        </w:rPr>
        <w:t>PERSHKRUESI</w:t>
      </w:r>
      <w:r>
        <w:rPr>
          <w:i/>
          <w:spacing w:val="-1"/>
          <w:sz w:val="24"/>
        </w:rPr>
        <w:t xml:space="preserve"> </w:t>
      </w:r>
      <w:r>
        <w:rPr>
          <w:i/>
          <w:sz w:val="24"/>
        </w:rPr>
        <w:t>I</w:t>
      </w:r>
      <w:r>
        <w:rPr>
          <w:i/>
          <w:spacing w:val="-1"/>
          <w:sz w:val="24"/>
        </w:rPr>
        <w:t xml:space="preserve"> </w:t>
      </w:r>
      <w:r>
        <w:rPr>
          <w:i/>
          <w:spacing w:val="-2"/>
          <w:sz w:val="24"/>
        </w:rPr>
        <w:t>MODULIT</w:t>
      </w:r>
    </w:p>
    <w:p w:rsidR="00B168D4" w:rsidRDefault="00000000">
      <w:pPr>
        <w:tabs>
          <w:tab w:val="left" w:pos="3161"/>
          <w:tab w:val="left" w:pos="7371"/>
        </w:tabs>
        <w:spacing w:before="5"/>
        <w:ind w:right="535"/>
        <w:jc w:val="center"/>
        <w:rPr>
          <w:b/>
          <w:sz w:val="24"/>
        </w:rPr>
      </w:pPr>
      <w:r>
        <w:rPr>
          <w:b/>
          <w:sz w:val="24"/>
        </w:rPr>
        <w:t>Titulli</w:t>
      </w:r>
      <w:r>
        <w:rPr>
          <w:b/>
          <w:spacing w:val="-4"/>
          <w:sz w:val="24"/>
        </w:rPr>
        <w:t xml:space="preserve"> </w:t>
      </w:r>
      <w:r>
        <w:rPr>
          <w:b/>
          <w:sz w:val="24"/>
        </w:rPr>
        <w:t>dhe</w:t>
      </w:r>
      <w:r>
        <w:rPr>
          <w:b/>
          <w:spacing w:val="-1"/>
          <w:sz w:val="24"/>
        </w:rPr>
        <w:t xml:space="preserve"> </w:t>
      </w:r>
      <w:r>
        <w:rPr>
          <w:b/>
          <w:spacing w:val="-4"/>
          <w:sz w:val="24"/>
        </w:rPr>
        <w:t>kodi</w:t>
      </w:r>
      <w:r>
        <w:rPr>
          <w:b/>
          <w:sz w:val="24"/>
        </w:rPr>
        <w:tab/>
        <w:t>NOTIMI</w:t>
      </w:r>
      <w:r>
        <w:rPr>
          <w:b/>
          <w:spacing w:val="-1"/>
          <w:sz w:val="24"/>
        </w:rPr>
        <w:t xml:space="preserve"> </w:t>
      </w:r>
      <w:r>
        <w:rPr>
          <w:b/>
          <w:sz w:val="24"/>
        </w:rPr>
        <w:t>DHE</w:t>
      </w:r>
      <w:r>
        <w:rPr>
          <w:b/>
          <w:spacing w:val="1"/>
          <w:sz w:val="24"/>
        </w:rPr>
        <w:t xml:space="preserve"> </w:t>
      </w:r>
      <w:r>
        <w:rPr>
          <w:b/>
          <w:spacing w:val="-2"/>
          <w:sz w:val="24"/>
        </w:rPr>
        <w:t>VOZITJA</w:t>
      </w:r>
      <w:r>
        <w:rPr>
          <w:b/>
          <w:sz w:val="24"/>
        </w:rPr>
        <w:tab/>
      </w:r>
      <w:r>
        <w:rPr>
          <w:b/>
          <w:spacing w:val="-2"/>
          <w:sz w:val="24"/>
        </w:rPr>
        <w:t>(</w:t>
      </w:r>
      <w:r>
        <w:rPr>
          <w:b/>
          <w:spacing w:val="-2"/>
        </w:rPr>
        <w:t>M-30-1040-</w:t>
      </w:r>
      <w:r>
        <w:rPr>
          <w:b/>
          <w:spacing w:val="-5"/>
        </w:rPr>
        <w:t>14</w:t>
      </w:r>
      <w:r>
        <w:rPr>
          <w:b/>
          <w:spacing w:val="-5"/>
          <w:sz w:val="24"/>
        </w:rPr>
        <w:t>)</w:t>
      </w:r>
    </w:p>
    <w:p w:rsidR="00B168D4" w:rsidRDefault="00B168D4">
      <w:pPr>
        <w:pStyle w:val="BodyText"/>
        <w:spacing w:before="9"/>
        <w:ind w:left="0" w:firstLine="0"/>
        <w:rPr>
          <w:b/>
          <w:sz w:val="15"/>
        </w:rPr>
      </w:pPr>
    </w:p>
    <w:p w:rsidR="00B168D4" w:rsidRDefault="00B168D4">
      <w:pPr>
        <w:pStyle w:val="BodyText"/>
        <w:rPr>
          <w:b/>
          <w:sz w:val="15"/>
        </w:rPr>
        <w:sectPr w:rsidR="00B168D4">
          <w:pgSz w:w="11910" w:h="16840"/>
          <w:pgMar w:top="1360" w:right="708" w:bottom="1260" w:left="1275" w:header="0" w:footer="1065" w:gutter="0"/>
          <w:cols w:space="720"/>
        </w:sectPr>
      </w:pPr>
    </w:p>
    <w:p w:rsidR="00B168D4" w:rsidRDefault="00000000">
      <w:pPr>
        <w:pStyle w:val="Heading2"/>
        <w:spacing w:before="95"/>
        <w:ind w:left="273" w:right="38"/>
      </w:pPr>
      <w:r>
        <w:t>Qëllimi</w:t>
      </w:r>
      <w:r>
        <w:rPr>
          <w:spacing w:val="-15"/>
        </w:rPr>
        <w:t xml:space="preserve"> </w:t>
      </w:r>
      <w:r>
        <w:t xml:space="preserve">i </w:t>
      </w:r>
      <w:r>
        <w:rPr>
          <w:spacing w:val="-2"/>
        </w:rPr>
        <w:t>modulit</w:t>
      </w:r>
    </w:p>
    <w:p w:rsidR="00B168D4" w:rsidRDefault="00000000">
      <w:pPr>
        <w:pStyle w:val="BodyText"/>
        <w:spacing w:before="90"/>
        <w:ind w:left="273" w:right="670" w:firstLine="0"/>
        <w:jc w:val="both"/>
      </w:pPr>
      <w:r>
        <w:br w:type="column"/>
      </w:r>
      <w:r>
        <w:t>Një modul që aftëson nxënësit për realizuar not të paktën në dy</w:t>
      </w:r>
      <w:r>
        <w:rPr>
          <w:spacing w:val="-1"/>
        </w:rPr>
        <w:t xml:space="preserve"> </w:t>
      </w:r>
      <w:r>
        <w:t>stile të ndryshme dhe për një largësi deri në 50 m si dhe të vozisë me mjete të lehta lundrimi të tilla siç është varka (sandalli).</w:t>
      </w:r>
    </w:p>
    <w:p w:rsidR="00B168D4" w:rsidRDefault="00B168D4">
      <w:pPr>
        <w:pStyle w:val="BodyText"/>
        <w:jc w:val="both"/>
        <w:sectPr w:rsidR="00B168D4">
          <w:type w:val="continuous"/>
          <w:pgSz w:w="11910" w:h="16840"/>
          <w:pgMar w:top="1420" w:right="708" w:bottom="1260" w:left="1275" w:header="0" w:footer="1065" w:gutter="0"/>
          <w:cols w:num="2" w:space="720" w:equalWidth="0">
            <w:col w:w="1198" w:space="928"/>
            <w:col w:w="7801"/>
          </w:cols>
        </w:sectPr>
      </w:pPr>
    </w:p>
    <w:p w:rsidR="00B168D4" w:rsidRDefault="00B168D4">
      <w:pPr>
        <w:pStyle w:val="BodyText"/>
        <w:spacing w:before="2"/>
        <w:ind w:left="0" w:firstLine="0"/>
        <w:rPr>
          <w:sz w:val="16"/>
        </w:rPr>
      </w:pPr>
    </w:p>
    <w:p w:rsidR="00B168D4" w:rsidRDefault="00B168D4">
      <w:pPr>
        <w:pStyle w:val="BodyText"/>
        <w:rPr>
          <w:sz w:val="16"/>
        </w:rPr>
        <w:sectPr w:rsidR="00B168D4">
          <w:type w:val="continuous"/>
          <w:pgSz w:w="11910" w:h="16840"/>
          <w:pgMar w:top="1420" w:right="708" w:bottom="1260" w:left="1275" w:header="0" w:footer="1065" w:gutter="0"/>
          <w:cols w:space="720"/>
        </w:sectPr>
      </w:pPr>
    </w:p>
    <w:p w:rsidR="00B168D4" w:rsidRDefault="00000000">
      <w:pPr>
        <w:pStyle w:val="Heading2"/>
        <w:spacing w:before="95"/>
        <w:ind w:left="273" w:right="38"/>
      </w:pPr>
      <w:r>
        <w:t>Kohëzgjatja</w:t>
      </w:r>
      <w:r>
        <w:rPr>
          <w:spacing w:val="-15"/>
        </w:rPr>
        <w:t xml:space="preserve"> </w:t>
      </w:r>
      <w:r>
        <w:t xml:space="preserve">e </w:t>
      </w:r>
      <w:r>
        <w:rPr>
          <w:spacing w:val="-2"/>
        </w:rPr>
        <w:t>modulit</w:t>
      </w:r>
    </w:p>
    <w:p w:rsidR="00B168D4" w:rsidRDefault="00000000">
      <w:pPr>
        <w:pStyle w:val="BodyText"/>
        <w:spacing w:before="90"/>
        <w:ind w:left="273" w:firstLine="0"/>
      </w:pPr>
      <w:r>
        <w:br w:type="column"/>
      </w:r>
      <w:r>
        <w:t>36 orë</w:t>
      </w:r>
      <w:r>
        <w:rPr>
          <w:spacing w:val="-2"/>
        </w:rPr>
        <w:t xml:space="preserve"> mësimore</w:t>
      </w:r>
    </w:p>
    <w:p w:rsidR="00B168D4" w:rsidRDefault="00B168D4">
      <w:pPr>
        <w:pStyle w:val="BodyText"/>
        <w:sectPr w:rsidR="00B168D4">
          <w:type w:val="continuous"/>
          <w:pgSz w:w="11910" w:h="16840"/>
          <w:pgMar w:top="1420" w:right="708" w:bottom="1260" w:left="1275" w:header="0" w:footer="1065" w:gutter="0"/>
          <w:cols w:num="2" w:space="720" w:equalWidth="0">
            <w:col w:w="1733" w:space="394"/>
            <w:col w:w="7800"/>
          </w:cols>
        </w:sectPr>
      </w:pPr>
    </w:p>
    <w:p w:rsidR="00B168D4" w:rsidRDefault="00B168D4">
      <w:pPr>
        <w:pStyle w:val="BodyText"/>
        <w:spacing w:before="9"/>
        <w:ind w:left="0" w:firstLine="0"/>
        <w:rPr>
          <w:sz w:val="15"/>
        </w:rPr>
      </w:pPr>
    </w:p>
    <w:p w:rsidR="00B168D4" w:rsidRDefault="00B168D4">
      <w:pPr>
        <w:pStyle w:val="BodyText"/>
        <w:rPr>
          <w:sz w:val="15"/>
        </w:rPr>
        <w:sectPr w:rsidR="00B168D4">
          <w:type w:val="continuous"/>
          <w:pgSz w:w="11910" w:h="16840"/>
          <w:pgMar w:top="1420" w:right="708" w:bottom="1260" w:left="1275" w:header="0" w:footer="1065" w:gutter="0"/>
          <w:cols w:space="720"/>
        </w:sectPr>
      </w:pPr>
    </w:p>
    <w:p w:rsidR="00B168D4" w:rsidRDefault="00000000">
      <w:pPr>
        <w:pStyle w:val="Heading2"/>
        <w:spacing w:before="95"/>
        <w:ind w:left="273" w:right="38"/>
      </w:pPr>
      <w:r>
        <w:t xml:space="preserve">Niveli i </w:t>
      </w:r>
      <w:r>
        <w:rPr>
          <w:spacing w:val="-2"/>
        </w:rPr>
        <w:t xml:space="preserve">parapëlqyer </w:t>
      </w:r>
      <w:r>
        <w:t>për pranim</w:t>
      </w:r>
    </w:p>
    <w:p w:rsidR="00B168D4" w:rsidRDefault="00000000">
      <w:pPr>
        <w:pStyle w:val="BodyText"/>
        <w:spacing w:before="90"/>
        <w:ind w:left="273" w:firstLine="0"/>
      </w:pPr>
      <w:r>
        <w:br w:type="column"/>
      </w:r>
      <w:r>
        <w:t>Nxënësit</w:t>
      </w:r>
      <w:r>
        <w:rPr>
          <w:spacing w:val="-1"/>
        </w:rPr>
        <w:t xml:space="preserve"> </w:t>
      </w:r>
      <w:r>
        <w:t>duhet të</w:t>
      </w:r>
      <w:r>
        <w:rPr>
          <w:spacing w:val="-1"/>
        </w:rPr>
        <w:t xml:space="preserve"> </w:t>
      </w:r>
      <w:r>
        <w:t>kenë</w:t>
      </w:r>
      <w:r>
        <w:rPr>
          <w:spacing w:val="-1"/>
        </w:rPr>
        <w:t xml:space="preserve"> </w:t>
      </w:r>
      <w:r>
        <w:t>përfunduar</w:t>
      </w:r>
      <w:r>
        <w:rPr>
          <w:spacing w:val="1"/>
        </w:rPr>
        <w:t xml:space="preserve"> </w:t>
      </w:r>
      <w:r>
        <w:t>me</w:t>
      </w:r>
      <w:r>
        <w:rPr>
          <w:spacing w:val="-1"/>
        </w:rPr>
        <w:t xml:space="preserve"> </w:t>
      </w:r>
      <w:r>
        <w:t xml:space="preserve">sukses modulet bazë të </w:t>
      </w:r>
      <w:r>
        <w:rPr>
          <w:spacing w:val="-2"/>
        </w:rPr>
        <w:t>sigurisë</w:t>
      </w:r>
    </w:p>
    <w:p w:rsidR="00B168D4" w:rsidRDefault="00B168D4">
      <w:pPr>
        <w:pStyle w:val="BodyText"/>
        <w:sectPr w:rsidR="00B168D4">
          <w:type w:val="continuous"/>
          <w:pgSz w:w="11910" w:h="16840"/>
          <w:pgMar w:top="1420" w:right="708" w:bottom="1260" w:left="1275" w:header="0" w:footer="1065" w:gutter="0"/>
          <w:cols w:num="2" w:space="720" w:equalWidth="0">
            <w:col w:w="1567" w:space="559"/>
            <w:col w:w="7801"/>
          </w:cols>
        </w:sectPr>
      </w:pPr>
    </w:p>
    <w:p w:rsidR="00B168D4" w:rsidRDefault="00B168D4">
      <w:pPr>
        <w:pStyle w:val="BodyText"/>
        <w:spacing w:before="2"/>
        <w:ind w:left="0" w:firstLine="0"/>
        <w:rPr>
          <w:sz w:val="16"/>
        </w:rPr>
      </w:pPr>
    </w:p>
    <w:p w:rsidR="00B168D4" w:rsidRDefault="00B168D4">
      <w:pPr>
        <w:pStyle w:val="BodyText"/>
        <w:rPr>
          <w:sz w:val="16"/>
        </w:rPr>
        <w:sectPr w:rsidR="00B168D4">
          <w:type w:val="continuous"/>
          <w:pgSz w:w="11910" w:h="16840"/>
          <w:pgMar w:top="1420" w:right="708" w:bottom="1260" w:left="1275" w:header="0" w:footer="1065" w:gutter="0"/>
          <w:cols w:space="720"/>
        </w:sectPr>
      </w:pPr>
    </w:p>
    <w:p w:rsidR="00B168D4" w:rsidRDefault="00000000">
      <w:pPr>
        <w:pStyle w:val="Heading2"/>
        <w:spacing w:before="90"/>
        <w:ind w:left="273" w:right="38"/>
      </w:pPr>
      <w:r>
        <w:t>Rezultatet e të mësuarit</w:t>
      </w:r>
      <w:r>
        <w:rPr>
          <w:spacing w:val="-15"/>
        </w:rPr>
        <w:t xml:space="preserve"> </w:t>
      </w:r>
      <w:r>
        <w:t>(RM), përmbajtja</w:t>
      </w:r>
      <w:r>
        <w:rPr>
          <w:spacing w:val="-15"/>
        </w:rPr>
        <w:t xml:space="preserve"> </w:t>
      </w:r>
      <w:r>
        <w:t xml:space="preserve">dhe proçedurat e </w:t>
      </w:r>
      <w:r>
        <w:rPr>
          <w:spacing w:val="-2"/>
        </w:rPr>
        <w:t>vlerësimit</w:t>
      </w:r>
    </w:p>
    <w:p w:rsidR="00B168D4" w:rsidRDefault="00000000">
      <w:pPr>
        <w:tabs>
          <w:tab w:val="left" w:pos="1082"/>
        </w:tabs>
        <w:spacing w:before="90"/>
        <w:ind w:left="1082" w:right="1201" w:hanging="810"/>
        <w:rPr>
          <w:b/>
          <w:sz w:val="24"/>
        </w:rPr>
      </w:pPr>
      <w:r>
        <w:br w:type="column"/>
      </w:r>
      <w:r>
        <w:rPr>
          <w:b/>
          <w:sz w:val="24"/>
        </w:rPr>
        <w:t>RM 1</w:t>
      </w:r>
      <w:r>
        <w:rPr>
          <w:b/>
          <w:sz w:val="24"/>
        </w:rPr>
        <w:tab/>
        <w:t>Nxënësi</w:t>
      </w:r>
      <w:r>
        <w:rPr>
          <w:b/>
          <w:spacing w:val="-4"/>
          <w:sz w:val="24"/>
        </w:rPr>
        <w:t xml:space="preserve"> </w:t>
      </w:r>
      <w:r>
        <w:rPr>
          <w:b/>
          <w:sz w:val="24"/>
        </w:rPr>
        <w:t>zhytet</w:t>
      </w:r>
      <w:r>
        <w:rPr>
          <w:b/>
          <w:spacing w:val="-5"/>
          <w:sz w:val="24"/>
        </w:rPr>
        <w:t xml:space="preserve"> </w:t>
      </w:r>
      <w:r>
        <w:rPr>
          <w:b/>
          <w:sz w:val="24"/>
        </w:rPr>
        <w:t>dhe</w:t>
      </w:r>
      <w:r>
        <w:rPr>
          <w:b/>
          <w:spacing w:val="-5"/>
          <w:sz w:val="24"/>
        </w:rPr>
        <w:t xml:space="preserve"> </w:t>
      </w:r>
      <w:r>
        <w:rPr>
          <w:b/>
          <w:sz w:val="24"/>
        </w:rPr>
        <w:t>noton</w:t>
      </w:r>
      <w:r>
        <w:rPr>
          <w:b/>
          <w:spacing w:val="-3"/>
          <w:sz w:val="24"/>
        </w:rPr>
        <w:t xml:space="preserve"> </w:t>
      </w:r>
      <w:r>
        <w:rPr>
          <w:b/>
          <w:sz w:val="24"/>
        </w:rPr>
        <w:t>me</w:t>
      </w:r>
      <w:r>
        <w:rPr>
          <w:b/>
          <w:spacing w:val="-5"/>
          <w:sz w:val="24"/>
        </w:rPr>
        <w:t xml:space="preserve"> </w:t>
      </w:r>
      <w:r>
        <w:rPr>
          <w:b/>
          <w:sz w:val="24"/>
        </w:rPr>
        <w:t>stile</w:t>
      </w:r>
      <w:r>
        <w:rPr>
          <w:b/>
          <w:spacing w:val="-5"/>
          <w:sz w:val="24"/>
        </w:rPr>
        <w:t xml:space="preserve"> </w:t>
      </w:r>
      <w:r>
        <w:rPr>
          <w:b/>
          <w:sz w:val="24"/>
        </w:rPr>
        <w:t>të</w:t>
      </w:r>
      <w:r>
        <w:rPr>
          <w:b/>
          <w:spacing w:val="-5"/>
          <w:sz w:val="24"/>
        </w:rPr>
        <w:t xml:space="preserve"> </w:t>
      </w:r>
      <w:r>
        <w:rPr>
          <w:b/>
          <w:sz w:val="24"/>
        </w:rPr>
        <w:t>ndryshme</w:t>
      </w:r>
      <w:r>
        <w:rPr>
          <w:b/>
          <w:spacing w:val="-3"/>
          <w:sz w:val="24"/>
        </w:rPr>
        <w:t xml:space="preserve"> </w:t>
      </w:r>
      <w:r>
        <w:rPr>
          <w:b/>
          <w:sz w:val="24"/>
        </w:rPr>
        <w:t>deri</w:t>
      </w:r>
      <w:r>
        <w:rPr>
          <w:b/>
          <w:spacing w:val="-4"/>
          <w:sz w:val="24"/>
        </w:rPr>
        <w:t xml:space="preserve"> </w:t>
      </w:r>
      <w:r>
        <w:rPr>
          <w:b/>
          <w:sz w:val="24"/>
        </w:rPr>
        <w:t xml:space="preserve">në </w:t>
      </w:r>
      <w:r>
        <w:rPr>
          <w:b/>
          <w:spacing w:val="-4"/>
          <w:sz w:val="24"/>
        </w:rPr>
        <w:t>50m.</w:t>
      </w:r>
    </w:p>
    <w:p w:rsidR="00B168D4" w:rsidRDefault="00000000">
      <w:pPr>
        <w:pStyle w:val="Heading3"/>
        <w:spacing w:before="0"/>
        <w:ind w:left="1082"/>
      </w:pPr>
      <w:r>
        <w:rPr>
          <w:spacing w:val="-2"/>
        </w:rPr>
        <w:t>P</w:t>
      </w:r>
      <w:r>
        <w:rPr>
          <w:i w:val="0"/>
          <w:spacing w:val="-2"/>
        </w:rPr>
        <w:t>ë</w:t>
      </w:r>
      <w:r>
        <w:rPr>
          <w:spacing w:val="-2"/>
        </w:rPr>
        <w:t>rmbajtja:</w:t>
      </w:r>
    </w:p>
    <w:p w:rsidR="00B168D4" w:rsidRDefault="00000000">
      <w:pPr>
        <w:pStyle w:val="ListParagraph"/>
        <w:numPr>
          <w:ilvl w:val="0"/>
          <w:numId w:val="15"/>
        </w:numPr>
        <w:tabs>
          <w:tab w:val="left" w:pos="1442"/>
        </w:tabs>
        <w:spacing w:line="274" w:lineRule="exact"/>
        <w:rPr>
          <w:sz w:val="24"/>
        </w:rPr>
      </w:pPr>
      <w:r>
        <w:rPr>
          <w:sz w:val="24"/>
        </w:rPr>
        <w:t>Përzgjedhja</w:t>
      </w:r>
      <w:r>
        <w:rPr>
          <w:spacing w:val="-2"/>
          <w:sz w:val="24"/>
        </w:rPr>
        <w:t xml:space="preserve"> </w:t>
      </w:r>
      <w:r>
        <w:rPr>
          <w:sz w:val="24"/>
        </w:rPr>
        <w:t>e</w:t>
      </w:r>
      <w:r>
        <w:rPr>
          <w:spacing w:val="-2"/>
          <w:sz w:val="24"/>
        </w:rPr>
        <w:t xml:space="preserve"> </w:t>
      </w:r>
      <w:r>
        <w:rPr>
          <w:sz w:val="24"/>
        </w:rPr>
        <w:t>vendit</w:t>
      </w:r>
      <w:r>
        <w:rPr>
          <w:spacing w:val="-1"/>
          <w:sz w:val="24"/>
        </w:rPr>
        <w:t xml:space="preserve"> </w:t>
      </w:r>
      <w:r>
        <w:rPr>
          <w:sz w:val="24"/>
        </w:rPr>
        <w:t>dhe stinës</w:t>
      </w:r>
      <w:r>
        <w:rPr>
          <w:spacing w:val="-1"/>
          <w:sz w:val="24"/>
        </w:rPr>
        <w:t xml:space="preserve"> </w:t>
      </w:r>
      <w:r>
        <w:rPr>
          <w:sz w:val="24"/>
        </w:rPr>
        <w:t xml:space="preserve">për </w:t>
      </w:r>
      <w:r>
        <w:rPr>
          <w:spacing w:val="-2"/>
          <w:sz w:val="24"/>
        </w:rPr>
        <w:t>notim.</w:t>
      </w:r>
    </w:p>
    <w:p w:rsidR="00B168D4" w:rsidRDefault="00000000">
      <w:pPr>
        <w:pStyle w:val="ListParagraph"/>
        <w:numPr>
          <w:ilvl w:val="0"/>
          <w:numId w:val="15"/>
        </w:numPr>
        <w:tabs>
          <w:tab w:val="left" w:pos="1442"/>
        </w:tabs>
        <w:ind w:right="1041"/>
        <w:rPr>
          <w:sz w:val="24"/>
        </w:rPr>
      </w:pPr>
      <w:r>
        <w:rPr>
          <w:sz w:val="24"/>
        </w:rPr>
        <w:t>Marrja</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të</w:t>
      </w:r>
      <w:r>
        <w:rPr>
          <w:spacing w:val="-5"/>
          <w:sz w:val="24"/>
        </w:rPr>
        <w:t xml:space="preserve"> </w:t>
      </w:r>
      <w:r>
        <w:rPr>
          <w:sz w:val="24"/>
        </w:rPr>
        <w:t>sigurisë</w:t>
      </w:r>
      <w:r>
        <w:rPr>
          <w:spacing w:val="-5"/>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kryhet </w:t>
      </w:r>
      <w:r>
        <w:rPr>
          <w:spacing w:val="-2"/>
          <w:sz w:val="24"/>
        </w:rPr>
        <w:t>notimi.</w:t>
      </w:r>
    </w:p>
    <w:p w:rsidR="00B168D4" w:rsidRDefault="00000000">
      <w:pPr>
        <w:pStyle w:val="ListParagraph"/>
        <w:numPr>
          <w:ilvl w:val="0"/>
          <w:numId w:val="15"/>
        </w:numPr>
        <w:tabs>
          <w:tab w:val="left" w:pos="1442"/>
        </w:tabs>
        <w:rPr>
          <w:sz w:val="24"/>
        </w:rPr>
      </w:pPr>
      <w:r>
        <w:rPr>
          <w:sz w:val="24"/>
        </w:rPr>
        <w:t>Përgatitja</w:t>
      </w:r>
      <w:r>
        <w:rPr>
          <w:spacing w:val="-3"/>
          <w:sz w:val="24"/>
        </w:rPr>
        <w:t xml:space="preserve"> </w:t>
      </w:r>
      <w:r>
        <w:rPr>
          <w:sz w:val="24"/>
        </w:rPr>
        <w:t>fizike</w:t>
      </w:r>
      <w:r>
        <w:rPr>
          <w:spacing w:val="-1"/>
          <w:sz w:val="24"/>
        </w:rPr>
        <w:t xml:space="preserve"> </w:t>
      </w:r>
      <w:r>
        <w:rPr>
          <w:spacing w:val="-2"/>
          <w:sz w:val="24"/>
        </w:rPr>
        <w:t>trupore.</w:t>
      </w:r>
    </w:p>
    <w:p w:rsidR="00B168D4" w:rsidRDefault="00000000">
      <w:pPr>
        <w:pStyle w:val="ListParagraph"/>
        <w:numPr>
          <w:ilvl w:val="0"/>
          <w:numId w:val="15"/>
        </w:numPr>
        <w:tabs>
          <w:tab w:val="left" w:pos="1442"/>
        </w:tabs>
        <w:rPr>
          <w:sz w:val="24"/>
        </w:rPr>
      </w:pPr>
      <w:r>
        <w:rPr>
          <w:sz w:val="24"/>
        </w:rPr>
        <w:t>Futja</w:t>
      </w:r>
      <w:r>
        <w:rPr>
          <w:spacing w:val="-2"/>
          <w:sz w:val="24"/>
        </w:rPr>
        <w:t xml:space="preserve"> </w:t>
      </w:r>
      <w:r>
        <w:rPr>
          <w:sz w:val="24"/>
        </w:rPr>
        <w:t>graduale</w:t>
      </w:r>
      <w:r>
        <w:rPr>
          <w:spacing w:val="-2"/>
          <w:sz w:val="24"/>
        </w:rPr>
        <w:t xml:space="preserve"> </w:t>
      </w:r>
      <w:r>
        <w:rPr>
          <w:sz w:val="24"/>
        </w:rPr>
        <w:t>në</w:t>
      </w:r>
      <w:r>
        <w:rPr>
          <w:spacing w:val="-3"/>
          <w:sz w:val="24"/>
        </w:rPr>
        <w:t xml:space="preserve"> </w:t>
      </w:r>
      <w:r>
        <w:rPr>
          <w:spacing w:val="-4"/>
          <w:sz w:val="24"/>
        </w:rPr>
        <w:t>ujë.</w:t>
      </w:r>
    </w:p>
    <w:p w:rsidR="00B168D4" w:rsidRDefault="00000000">
      <w:pPr>
        <w:pStyle w:val="ListParagraph"/>
        <w:numPr>
          <w:ilvl w:val="0"/>
          <w:numId w:val="15"/>
        </w:numPr>
        <w:tabs>
          <w:tab w:val="left" w:pos="1442"/>
        </w:tabs>
        <w:rPr>
          <w:sz w:val="24"/>
        </w:rPr>
      </w:pPr>
      <w:r>
        <w:rPr>
          <w:sz w:val="24"/>
        </w:rPr>
        <w:t>Përdorimi</w:t>
      </w:r>
      <w:r>
        <w:rPr>
          <w:spacing w:val="-2"/>
          <w:sz w:val="24"/>
        </w:rPr>
        <w:t xml:space="preserve"> </w:t>
      </w:r>
      <w:r>
        <w:rPr>
          <w:sz w:val="24"/>
        </w:rPr>
        <w:t>i</w:t>
      </w:r>
      <w:r>
        <w:rPr>
          <w:spacing w:val="-1"/>
          <w:sz w:val="24"/>
        </w:rPr>
        <w:t xml:space="preserve"> </w:t>
      </w:r>
      <w:r>
        <w:rPr>
          <w:sz w:val="24"/>
        </w:rPr>
        <w:t>mjeteve</w:t>
      </w:r>
      <w:r>
        <w:rPr>
          <w:spacing w:val="-3"/>
          <w:sz w:val="24"/>
        </w:rPr>
        <w:t xml:space="preserve"> </w:t>
      </w:r>
      <w:r>
        <w:rPr>
          <w:sz w:val="24"/>
        </w:rPr>
        <w:t>pluskuese</w:t>
      </w:r>
      <w:r>
        <w:rPr>
          <w:spacing w:val="-2"/>
          <w:sz w:val="24"/>
        </w:rPr>
        <w:t xml:space="preserve"> ndihmëse.</w:t>
      </w:r>
    </w:p>
    <w:p w:rsidR="00B168D4" w:rsidRDefault="00000000">
      <w:pPr>
        <w:pStyle w:val="ListParagraph"/>
        <w:numPr>
          <w:ilvl w:val="0"/>
          <w:numId w:val="15"/>
        </w:numPr>
        <w:tabs>
          <w:tab w:val="left" w:pos="1442"/>
        </w:tabs>
        <w:rPr>
          <w:sz w:val="24"/>
        </w:rPr>
      </w:pPr>
      <w:r>
        <w:rPr>
          <w:sz w:val="24"/>
        </w:rPr>
        <w:t>Lëvizja</w:t>
      </w:r>
      <w:r>
        <w:rPr>
          <w:spacing w:val="-2"/>
          <w:sz w:val="24"/>
        </w:rPr>
        <w:t xml:space="preserve"> </w:t>
      </w:r>
      <w:r>
        <w:rPr>
          <w:sz w:val="24"/>
        </w:rPr>
        <w:t>e</w:t>
      </w:r>
      <w:r>
        <w:rPr>
          <w:spacing w:val="-1"/>
          <w:sz w:val="24"/>
        </w:rPr>
        <w:t xml:space="preserve"> </w:t>
      </w:r>
      <w:r>
        <w:rPr>
          <w:sz w:val="24"/>
        </w:rPr>
        <w:t>gjymtyrëve</w:t>
      </w:r>
      <w:r>
        <w:rPr>
          <w:spacing w:val="-3"/>
          <w:sz w:val="24"/>
        </w:rPr>
        <w:t xml:space="preserve"> </w:t>
      </w:r>
      <w:r>
        <w:rPr>
          <w:sz w:val="24"/>
        </w:rPr>
        <w:t xml:space="preserve">në </w:t>
      </w:r>
      <w:r>
        <w:rPr>
          <w:spacing w:val="-4"/>
          <w:sz w:val="24"/>
        </w:rPr>
        <w:t>ujë.</w:t>
      </w:r>
    </w:p>
    <w:p w:rsidR="00B168D4" w:rsidRDefault="00000000">
      <w:pPr>
        <w:pStyle w:val="ListParagraph"/>
        <w:numPr>
          <w:ilvl w:val="0"/>
          <w:numId w:val="15"/>
        </w:numPr>
        <w:tabs>
          <w:tab w:val="left" w:pos="1442"/>
        </w:tabs>
        <w:rPr>
          <w:sz w:val="24"/>
        </w:rPr>
      </w:pPr>
      <w:r>
        <w:rPr>
          <w:sz w:val="24"/>
        </w:rPr>
        <w:t>Pluskimi</w:t>
      </w:r>
      <w:r>
        <w:rPr>
          <w:spacing w:val="-2"/>
          <w:sz w:val="24"/>
        </w:rPr>
        <w:t xml:space="preserve"> </w:t>
      </w:r>
      <w:r>
        <w:rPr>
          <w:sz w:val="24"/>
        </w:rPr>
        <w:t xml:space="preserve">i </w:t>
      </w:r>
      <w:r>
        <w:rPr>
          <w:spacing w:val="-2"/>
          <w:sz w:val="24"/>
        </w:rPr>
        <w:t>trupit.</w:t>
      </w:r>
    </w:p>
    <w:p w:rsidR="00B168D4" w:rsidRDefault="00000000">
      <w:pPr>
        <w:pStyle w:val="ListParagraph"/>
        <w:numPr>
          <w:ilvl w:val="0"/>
          <w:numId w:val="15"/>
        </w:numPr>
        <w:tabs>
          <w:tab w:val="left" w:pos="1442"/>
        </w:tabs>
        <w:rPr>
          <w:sz w:val="24"/>
        </w:rPr>
      </w:pPr>
      <w:r>
        <w:rPr>
          <w:sz w:val="24"/>
        </w:rPr>
        <w:t>Teknika</w:t>
      </w:r>
      <w:r>
        <w:rPr>
          <w:spacing w:val="-2"/>
          <w:sz w:val="24"/>
        </w:rPr>
        <w:t xml:space="preserve"> </w:t>
      </w:r>
      <w:r>
        <w:rPr>
          <w:sz w:val="24"/>
        </w:rPr>
        <w:t>e</w:t>
      </w:r>
      <w:r>
        <w:rPr>
          <w:spacing w:val="-2"/>
          <w:sz w:val="24"/>
        </w:rPr>
        <w:t xml:space="preserve"> frymëmarrjes.</w:t>
      </w:r>
    </w:p>
    <w:p w:rsidR="00B168D4" w:rsidRDefault="00000000">
      <w:pPr>
        <w:pStyle w:val="ListParagraph"/>
        <w:numPr>
          <w:ilvl w:val="0"/>
          <w:numId w:val="15"/>
        </w:numPr>
        <w:tabs>
          <w:tab w:val="left" w:pos="1442"/>
        </w:tabs>
        <w:spacing w:before="1"/>
        <w:rPr>
          <w:sz w:val="24"/>
        </w:rPr>
      </w:pPr>
      <w:r>
        <w:rPr>
          <w:sz w:val="24"/>
        </w:rPr>
        <w:t>Qëndrimi</w:t>
      </w:r>
      <w:r>
        <w:rPr>
          <w:spacing w:val="-1"/>
          <w:sz w:val="24"/>
        </w:rPr>
        <w:t xml:space="preserve"> </w:t>
      </w:r>
      <w:r>
        <w:rPr>
          <w:sz w:val="24"/>
        </w:rPr>
        <w:t>në</w:t>
      </w:r>
      <w:r>
        <w:rPr>
          <w:spacing w:val="-2"/>
          <w:sz w:val="24"/>
        </w:rPr>
        <w:t xml:space="preserve"> </w:t>
      </w:r>
      <w:r>
        <w:rPr>
          <w:sz w:val="24"/>
        </w:rPr>
        <w:t>pozicione</w:t>
      </w:r>
      <w:r>
        <w:rPr>
          <w:spacing w:val="-2"/>
          <w:sz w:val="24"/>
        </w:rPr>
        <w:t xml:space="preserve"> </w:t>
      </w:r>
      <w:r>
        <w:rPr>
          <w:sz w:val="24"/>
        </w:rPr>
        <w:t>të ndryshme</w:t>
      </w:r>
      <w:r>
        <w:rPr>
          <w:spacing w:val="-1"/>
          <w:sz w:val="24"/>
        </w:rPr>
        <w:t xml:space="preserve"> </w:t>
      </w:r>
      <w:r>
        <w:rPr>
          <w:spacing w:val="-2"/>
          <w:sz w:val="24"/>
        </w:rPr>
        <w:t>pluskimi.</w:t>
      </w:r>
    </w:p>
    <w:p w:rsidR="00B168D4" w:rsidRDefault="00000000">
      <w:pPr>
        <w:pStyle w:val="ListParagraph"/>
        <w:numPr>
          <w:ilvl w:val="0"/>
          <w:numId w:val="15"/>
        </w:numPr>
        <w:tabs>
          <w:tab w:val="left" w:pos="1442"/>
        </w:tabs>
        <w:rPr>
          <w:sz w:val="24"/>
        </w:rPr>
      </w:pPr>
      <w:r>
        <w:rPr>
          <w:sz w:val="24"/>
        </w:rPr>
        <w:t>Zhytja</w:t>
      </w:r>
      <w:r>
        <w:rPr>
          <w:spacing w:val="-4"/>
          <w:sz w:val="24"/>
        </w:rPr>
        <w:t xml:space="preserve"> </w:t>
      </w:r>
      <w:r>
        <w:rPr>
          <w:sz w:val="24"/>
        </w:rPr>
        <w:t>në</w:t>
      </w:r>
      <w:r>
        <w:rPr>
          <w:spacing w:val="-1"/>
          <w:sz w:val="24"/>
        </w:rPr>
        <w:t xml:space="preserve"> </w:t>
      </w:r>
      <w:r>
        <w:rPr>
          <w:sz w:val="24"/>
        </w:rPr>
        <w:t>ujë</w:t>
      </w:r>
      <w:r>
        <w:rPr>
          <w:spacing w:val="-1"/>
          <w:sz w:val="24"/>
        </w:rPr>
        <w:t xml:space="preserve"> </w:t>
      </w:r>
      <w:r>
        <w:rPr>
          <w:sz w:val="24"/>
        </w:rPr>
        <w:t>në</w:t>
      </w:r>
      <w:r>
        <w:rPr>
          <w:spacing w:val="-1"/>
          <w:sz w:val="24"/>
        </w:rPr>
        <w:t xml:space="preserve"> </w:t>
      </w:r>
      <w:r>
        <w:rPr>
          <w:sz w:val="24"/>
        </w:rPr>
        <w:t>kohëzgjatje</w:t>
      </w:r>
      <w:r>
        <w:rPr>
          <w:spacing w:val="-2"/>
          <w:sz w:val="24"/>
        </w:rPr>
        <w:t xml:space="preserve"> </w:t>
      </w:r>
      <w:r>
        <w:rPr>
          <w:sz w:val="24"/>
        </w:rPr>
        <w:t>dhe</w:t>
      </w:r>
      <w:r>
        <w:rPr>
          <w:spacing w:val="-1"/>
          <w:sz w:val="24"/>
        </w:rPr>
        <w:t xml:space="preserve"> </w:t>
      </w:r>
      <w:r>
        <w:rPr>
          <w:sz w:val="24"/>
        </w:rPr>
        <w:t>zhvendosje</w:t>
      </w:r>
      <w:r>
        <w:rPr>
          <w:spacing w:val="-1"/>
          <w:sz w:val="24"/>
        </w:rPr>
        <w:t xml:space="preserve"> </w:t>
      </w:r>
      <w:r>
        <w:rPr>
          <w:sz w:val="24"/>
        </w:rPr>
        <w:t xml:space="preserve">të </w:t>
      </w:r>
      <w:r>
        <w:rPr>
          <w:spacing w:val="-2"/>
          <w:sz w:val="24"/>
        </w:rPr>
        <w:t>ndryshme.</w:t>
      </w:r>
    </w:p>
    <w:p w:rsidR="00B168D4" w:rsidRDefault="00000000">
      <w:pPr>
        <w:pStyle w:val="ListParagraph"/>
        <w:numPr>
          <w:ilvl w:val="0"/>
          <w:numId w:val="15"/>
        </w:numPr>
        <w:tabs>
          <w:tab w:val="left" w:pos="1442"/>
        </w:tabs>
        <w:rPr>
          <w:sz w:val="24"/>
        </w:rPr>
      </w:pPr>
      <w:r>
        <w:rPr>
          <w:sz w:val="24"/>
        </w:rPr>
        <w:t>Notimi</w:t>
      </w:r>
      <w:r>
        <w:rPr>
          <w:spacing w:val="-1"/>
          <w:sz w:val="24"/>
        </w:rPr>
        <w:t xml:space="preserve"> </w:t>
      </w:r>
      <w:r>
        <w:rPr>
          <w:sz w:val="24"/>
        </w:rPr>
        <w:t>deri në</w:t>
      </w:r>
      <w:r>
        <w:rPr>
          <w:spacing w:val="-3"/>
          <w:sz w:val="24"/>
        </w:rPr>
        <w:t xml:space="preserve"> </w:t>
      </w:r>
      <w:r>
        <w:rPr>
          <w:sz w:val="24"/>
        </w:rPr>
        <w:t>50m largësi</w:t>
      </w:r>
      <w:r>
        <w:rPr>
          <w:spacing w:val="-1"/>
          <w:sz w:val="24"/>
        </w:rPr>
        <w:t xml:space="preserve"> </w:t>
      </w:r>
      <w:r>
        <w:rPr>
          <w:sz w:val="24"/>
        </w:rPr>
        <w:t>me</w:t>
      </w:r>
      <w:r>
        <w:rPr>
          <w:spacing w:val="-1"/>
          <w:sz w:val="24"/>
        </w:rPr>
        <w:t xml:space="preserve"> </w:t>
      </w:r>
      <w:r>
        <w:rPr>
          <w:sz w:val="24"/>
        </w:rPr>
        <w:t xml:space="preserve">disa </w:t>
      </w:r>
      <w:r>
        <w:rPr>
          <w:spacing w:val="-2"/>
          <w:sz w:val="24"/>
        </w:rPr>
        <w:t>stile.</w:t>
      </w:r>
    </w:p>
    <w:p w:rsidR="00B168D4" w:rsidRDefault="00000000">
      <w:pPr>
        <w:pStyle w:val="Heading3"/>
        <w:ind w:left="1082"/>
      </w:pPr>
      <w:r>
        <w:t>Instrumentet</w:t>
      </w:r>
      <w:r>
        <w:rPr>
          <w:spacing w:val="-2"/>
        </w:rPr>
        <w:t xml:space="preserve"> </w:t>
      </w:r>
      <w:r>
        <w:t>e</w:t>
      </w:r>
      <w:r>
        <w:rPr>
          <w:spacing w:val="-2"/>
        </w:rPr>
        <w:t xml:space="preserve"> vlerësimit:</w:t>
      </w:r>
    </w:p>
    <w:p w:rsidR="00B168D4" w:rsidRDefault="00000000">
      <w:pPr>
        <w:pStyle w:val="ListParagraph"/>
        <w:numPr>
          <w:ilvl w:val="0"/>
          <w:numId w:val="15"/>
        </w:numPr>
        <w:tabs>
          <w:tab w:val="left" w:pos="1442"/>
        </w:tabs>
        <w:spacing w:line="274" w:lineRule="exact"/>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2"/>
          <w:sz w:val="24"/>
        </w:rPr>
        <w:t xml:space="preserve"> kontrolli.</w:t>
      </w:r>
    </w:p>
    <w:p w:rsidR="00B168D4" w:rsidRDefault="00000000">
      <w:pPr>
        <w:pStyle w:val="Heading3"/>
        <w:ind w:left="1082"/>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1082"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0"/>
          <w:numId w:val="15"/>
        </w:numPr>
        <w:tabs>
          <w:tab w:val="left" w:pos="1442"/>
        </w:tabs>
        <w:rPr>
          <w:sz w:val="24"/>
        </w:rPr>
      </w:pPr>
      <w:r>
        <w:rPr>
          <w:sz w:val="24"/>
        </w:rPr>
        <w:t>të</w:t>
      </w:r>
      <w:r>
        <w:rPr>
          <w:spacing w:val="-3"/>
          <w:sz w:val="24"/>
        </w:rPr>
        <w:t xml:space="preserve"> </w:t>
      </w:r>
      <w:r>
        <w:rPr>
          <w:sz w:val="24"/>
        </w:rPr>
        <w:t>përzgjedhë</w:t>
      </w:r>
      <w:r>
        <w:rPr>
          <w:spacing w:val="-2"/>
          <w:sz w:val="24"/>
        </w:rPr>
        <w:t xml:space="preserve"> </w:t>
      </w:r>
      <w:r>
        <w:rPr>
          <w:sz w:val="24"/>
        </w:rPr>
        <w:t>vendin</w:t>
      </w:r>
      <w:r>
        <w:rPr>
          <w:spacing w:val="-1"/>
          <w:sz w:val="24"/>
        </w:rPr>
        <w:t xml:space="preserve"> </w:t>
      </w:r>
      <w:r>
        <w:rPr>
          <w:sz w:val="24"/>
        </w:rPr>
        <w:t>dhe stinën</w:t>
      </w:r>
      <w:r>
        <w:rPr>
          <w:spacing w:val="-1"/>
          <w:sz w:val="24"/>
        </w:rPr>
        <w:t xml:space="preserve"> </w:t>
      </w:r>
      <w:r>
        <w:rPr>
          <w:sz w:val="24"/>
        </w:rPr>
        <w:t>e</w:t>
      </w:r>
      <w:r>
        <w:rPr>
          <w:spacing w:val="-2"/>
          <w:sz w:val="24"/>
        </w:rPr>
        <w:t xml:space="preserve"> </w:t>
      </w:r>
      <w:r>
        <w:rPr>
          <w:sz w:val="24"/>
        </w:rPr>
        <w:t>përshtatshme</w:t>
      </w:r>
      <w:r>
        <w:rPr>
          <w:spacing w:val="-2"/>
          <w:sz w:val="24"/>
        </w:rPr>
        <w:t xml:space="preserve"> </w:t>
      </w:r>
      <w:r>
        <w:rPr>
          <w:sz w:val="24"/>
        </w:rPr>
        <w:t xml:space="preserve">për </w:t>
      </w:r>
      <w:r>
        <w:rPr>
          <w:spacing w:val="-2"/>
          <w:sz w:val="24"/>
        </w:rPr>
        <w:t>notim</w:t>
      </w:r>
    </w:p>
    <w:p w:rsidR="00B168D4" w:rsidRDefault="00000000">
      <w:pPr>
        <w:pStyle w:val="ListParagraph"/>
        <w:numPr>
          <w:ilvl w:val="0"/>
          <w:numId w:val="15"/>
        </w:numPr>
        <w:tabs>
          <w:tab w:val="left" w:pos="1442"/>
        </w:tabs>
        <w:ind w:right="1293"/>
        <w:rPr>
          <w:sz w:val="24"/>
        </w:rPr>
      </w:pPr>
      <w:r>
        <w:rPr>
          <w:sz w:val="24"/>
        </w:rPr>
        <w:t>të</w:t>
      </w:r>
      <w:r>
        <w:rPr>
          <w:spacing w:val="-4"/>
          <w:sz w:val="24"/>
        </w:rPr>
        <w:t xml:space="preserve"> </w:t>
      </w:r>
      <w:r>
        <w:rPr>
          <w:sz w:val="24"/>
        </w:rPr>
        <w:t>marrë</w:t>
      </w:r>
      <w:r>
        <w:rPr>
          <w:spacing w:val="-5"/>
          <w:sz w:val="24"/>
        </w:rPr>
        <w:t xml:space="preserve"> </w:t>
      </w:r>
      <w:r>
        <w:rPr>
          <w:sz w:val="24"/>
        </w:rPr>
        <w:t>masat</w:t>
      </w:r>
      <w:r>
        <w:rPr>
          <w:spacing w:val="-4"/>
          <w:sz w:val="24"/>
        </w:rPr>
        <w:t xml:space="preserve"> </w:t>
      </w:r>
      <w:r>
        <w:rPr>
          <w:sz w:val="24"/>
        </w:rPr>
        <w:t>e</w:t>
      </w:r>
      <w:r>
        <w:rPr>
          <w:spacing w:val="-4"/>
          <w:sz w:val="24"/>
        </w:rPr>
        <w:t xml:space="preserve"> </w:t>
      </w:r>
      <w:r>
        <w:rPr>
          <w:sz w:val="24"/>
        </w:rPr>
        <w:t>sigurisë</w:t>
      </w:r>
      <w:r>
        <w:rPr>
          <w:spacing w:val="-3"/>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kryhet </w:t>
      </w:r>
      <w:r>
        <w:rPr>
          <w:spacing w:val="-2"/>
          <w:sz w:val="24"/>
        </w:rPr>
        <w:t>notimi;</w:t>
      </w:r>
    </w:p>
    <w:p w:rsidR="00B168D4" w:rsidRDefault="00000000">
      <w:pPr>
        <w:pStyle w:val="ListParagraph"/>
        <w:numPr>
          <w:ilvl w:val="0"/>
          <w:numId w:val="15"/>
        </w:numPr>
        <w:tabs>
          <w:tab w:val="left" w:pos="1442"/>
        </w:tabs>
        <w:rPr>
          <w:sz w:val="24"/>
        </w:rPr>
      </w:pPr>
      <w:r>
        <w:rPr>
          <w:sz w:val="24"/>
        </w:rPr>
        <w:t>të</w:t>
      </w:r>
      <w:r>
        <w:rPr>
          <w:spacing w:val="-4"/>
          <w:sz w:val="24"/>
        </w:rPr>
        <w:t xml:space="preserve"> </w:t>
      </w:r>
      <w:r>
        <w:rPr>
          <w:sz w:val="24"/>
        </w:rPr>
        <w:t>realizojë</w:t>
      </w:r>
      <w:r>
        <w:rPr>
          <w:spacing w:val="-1"/>
          <w:sz w:val="24"/>
        </w:rPr>
        <w:t xml:space="preserve"> </w:t>
      </w:r>
      <w:r>
        <w:rPr>
          <w:sz w:val="24"/>
        </w:rPr>
        <w:t>përgatitjen</w:t>
      </w:r>
      <w:r>
        <w:rPr>
          <w:spacing w:val="-2"/>
          <w:sz w:val="24"/>
        </w:rPr>
        <w:t xml:space="preserve"> </w:t>
      </w:r>
      <w:r>
        <w:rPr>
          <w:sz w:val="24"/>
        </w:rPr>
        <w:t>fizike</w:t>
      </w:r>
      <w:r>
        <w:rPr>
          <w:spacing w:val="-1"/>
          <w:sz w:val="24"/>
        </w:rPr>
        <w:t xml:space="preserve"> </w:t>
      </w:r>
      <w:r>
        <w:rPr>
          <w:sz w:val="24"/>
        </w:rPr>
        <w:t>trupore</w:t>
      </w:r>
      <w:r>
        <w:rPr>
          <w:spacing w:val="-3"/>
          <w:sz w:val="24"/>
        </w:rPr>
        <w:t xml:space="preserve"> </w:t>
      </w:r>
      <w:r>
        <w:rPr>
          <w:sz w:val="24"/>
        </w:rPr>
        <w:t>në</w:t>
      </w:r>
      <w:r>
        <w:rPr>
          <w:spacing w:val="-2"/>
          <w:sz w:val="24"/>
        </w:rPr>
        <w:t xml:space="preserve"> tokë;</w:t>
      </w:r>
    </w:p>
    <w:p w:rsidR="00B168D4" w:rsidRDefault="00000000">
      <w:pPr>
        <w:pStyle w:val="ListParagraph"/>
        <w:numPr>
          <w:ilvl w:val="0"/>
          <w:numId w:val="15"/>
        </w:numPr>
        <w:tabs>
          <w:tab w:val="left" w:pos="1442"/>
        </w:tabs>
        <w:ind w:right="805"/>
        <w:rPr>
          <w:sz w:val="24"/>
        </w:rPr>
      </w:pPr>
      <w:r>
        <w:rPr>
          <w:sz w:val="24"/>
        </w:rPr>
        <w:t>të</w:t>
      </w:r>
      <w:r>
        <w:rPr>
          <w:spacing w:val="-4"/>
          <w:sz w:val="24"/>
        </w:rPr>
        <w:t xml:space="preserve"> </w:t>
      </w:r>
      <w:r>
        <w:rPr>
          <w:sz w:val="24"/>
        </w:rPr>
        <w:t>futet</w:t>
      </w:r>
      <w:r>
        <w:rPr>
          <w:spacing w:val="-4"/>
          <w:sz w:val="24"/>
        </w:rPr>
        <w:t xml:space="preserve"> </w:t>
      </w:r>
      <w:r>
        <w:rPr>
          <w:sz w:val="24"/>
        </w:rPr>
        <w:t>gradualisht</w:t>
      </w:r>
      <w:r>
        <w:rPr>
          <w:spacing w:val="-4"/>
          <w:sz w:val="24"/>
        </w:rPr>
        <w:t xml:space="preserve"> </w:t>
      </w:r>
      <w:r>
        <w:rPr>
          <w:sz w:val="24"/>
        </w:rPr>
        <w:t>në</w:t>
      </w:r>
      <w:r>
        <w:rPr>
          <w:spacing w:val="-4"/>
          <w:sz w:val="24"/>
        </w:rPr>
        <w:t xml:space="preserve"> </w:t>
      </w:r>
      <w:r>
        <w:rPr>
          <w:sz w:val="24"/>
        </w:rPr>
        <w:t>ujë</w:t>
      </w:r>
      <w:r>
        <w:rPr>
          <w:spacing w:val="-5"/>
          <w:sz w:val="24"/>
        </w:rPr>
        <w:t xml:space="preserve"> </w:t>
      </w:r>
      <w:r>
        <w:rPr>
          <w:sz w:val="24"/>
        </w:rPr>
        <w:t>për</w:t>
      </w:r>
      <w:r>
        <w:rPr>
          <w:spacing w:val="-4"/>
          <w:sz w:val="24"/>
        </w:rPr>
        <w:t xml:space="preserve"> </w:t>
      </w:r>
      <w:r>
        <w:rPr>
          <w:sz w:val="24"/>
        </w:rPr>
        <w:t>të</w:t>
      </w:r>
      <w:r>
        <w:rPr>
          <w:spacing w:val="-6"/>
          <w:sz w:val="24"/>
        </w:rPr>
        <w:t xml:space="preserve"> </w:t>
      </w:r>
      <w:r>
        <w:rPr>
          <w:sz w:val="24"/>
        </w:rPr>
        <w:t>përshtatur</w:t>
      </w:r>
      <w:r>
        <w:rPr>
          <w:spacing w:val="-4"/>
          <w:sz w:val="24"/>
        </w:rPr>
        <w:t xml:space="preserve"> </w:t>
      </w:r>
      <w:r>
        <w:rPr>
          <w:sz w:val="24"/>
        </w:rPr>
        <w:t>temperaturën</w:t>
      </w:r>
      <w:r>
        <w:rPr>
          <w:spacing w:val="-4"/>
          <w:sz w:val="24"/>
        </w:rPr>
        <w:t xml:space="preserve"> </w:t>
      </w:r>
      <w:r>
        <w:rPr>
          <w:sz w:val="24"/>
        </w:rPr>
        <w:t>e trupit me atë të ujit;</w:t>
      </w:r>
    </w:p>
    <w:p w:rsidR="00B168D4" w:rsidRDefault="00000000">
      <w:pPr>
        <w:pStyle w:val="ListParagraph"/>
        <w:numPr>
          <w:ilvl w:val="0"/>
          <w:numId w:val="15"/>
        </w:numPr>
        <w:tabs>
          <w:tab w:val="left" w:pos="1442"/>
        </w:tabs>
        <w:rPr>
          <w:sz w:val="24"/>
        </w:rPr>
      </w:pPr>
      <w:r>
        <w:rPr>
          <w:sz w:val="24"/>
        </w:rPr>
        <w:t>të</w:t>
      </w:r>
      <w:r>
        <w:rPr>
          <w:spacing w:val="-1"/>
          <w:sz w:val="24"/>
        </w:rPr>
        <w:t xml:space="preserve"> </w:t>
      </w:r>
      <w:r>
        <w:rPr>
          <w:sz w:val="24"/>
        </w:rPr>
        <w:t>përdorë</w:t>
      </w:r>
      <w:r>
        <w:rPr>
          <w:spacing w:val="-2"/>
          <w:sz w:val="24"/>
        </w:rPr>
        <w:t xml:space="preserve"> </w:t>
      </w:r>
      <w:r>
        <w:rPr>
          <w:sz w:val="24"/>
        </w:rPr>
        <w:t>si</w:t>
      </w:r>
      <w:r>
        <w:rPr>
          <w:spacing w:val="-1"/>
          <w:sz w:val="24"/>
        </w:rPr>
        <w:t xml:space="preserve"> </w:t>
      </w:r>
      <w:r>
        <w:rPr>
          <w:sz w:val="24"/>
        </w:rPr>
        <w:t>duhet</w:t>
      </w:r>
      <w:r>
        <w:rPr>
          <w:spacing w:val="-1"/>
          <w:sz w:val="24"/>
        </w:rPr>
        <w:t xml:space="preserve"> </w:t>
      </w:r>
      <w:r>
        <w:rPr>
          <w:sz w:val="24"/>
        </w:rPr>
        <w:t>mjetet pluskuese</w:t>
      </w:r>
      <w:r>
        <w:rPr>
          <w:spacing w:val="-2"/>
          <w:sz w:val="24"/>
        </w:rPr>
        <w:t xml:space="preserve"> </w:t>
      </w:r>
      <w:r>
        <w:rPr>
          <w:sz w:val="24"/>
        </w:rPr>
        <w:t>ndihmëse</w:t>
      </w:r>
      <w:r>
        <w:rPr>
          <w:spacing w:val="-2"/>
          <w:sz w:val="24"/>
        </w:rPr>
        <w:t xml:space="preserve"> </w:t>
      </w:r>
      <w:r>
        <w:rPr>
          <w:sz w:val="24"/>
        </w:rPr>
        <w:t>në</w:t>
      </w:r>
      <w:r>
        <w:rPr>
          <w:spacing w:val="-1"/>
          <w:sz w:val="24"/>
        </w:rPr>
        <w:t xml:space="preserve"> </w:t>
      </w:r>
      <w:r>
        <w:rPr>
          <w:spacing w:val="-4"/>
          <w:sz w:val="24"/>
        </w:rPr>
        <w:t>ujë;</w:t>
      </w:r>
    </w:p>
    <w:p w:rsidR="00B168D4" w:rsidRDefault="00000000">
      <w:pPr>
        <w:pStyle w:val="ListParagraph"/>
        <w:numPr>
          <w:ilvl w:val="0"/>
          <w:numId w:val="15"/>
        </w:numPr>
        <w:tabs>
          <w:tab w:val="left" w:pos="1442"/>
        </w:tabs>
        <w:rPr>
          <w:sz w:val="24"/>
        </w:rPr>
      </w:pPr>
      <w:r>
        <w:rPr>
          <w:sz w:val="24"/>
        </w:rPr>
        <w:t>të</w:t>
      </w:r>
      <w:r>
        <w:rPr>
          <w:spacing w:val="-1"/>
          <w:sz w:val="24"/>
        </w:rPr>
        <w:t xml:space="preserve"> </w:t>
      </w:r>
      <w:r>
        <w:rPr>
          <w:sz w:val="24"/>
        </w:rPr>
        <w:t>lëvizë</w:t>
      </w:r>
      <w:r>
        <w:rPr>
          <w:spacing w:val="-2"/>
          <w:sz w:val="24"/>
        </w:rPr>
        <w:t xml:space="preserve"> </w:t>
      </w:r>
      <w:r>
        <w:rPr>
          <w:sz w:val="24"/>
        </w:rPr>
        <w:t>gjymtyrët</w:t>
      </w:r>
      <w:r>
        <w:rPr>
          <w:spacing w:val="-1"/>
          <w:sz w:val="24"/>
        </w:rPr>
        <w:t xml:space="preserve"> </w:t>
      </w:r>
      <w:r>
        <w:rPr>
          <w:sz w:val="24"/>
        </w:rPr>
        <w:t>në</w:t>
      </w:r>
      <w:r>
        <w:rPr>
          <w:spacing w:val="-1"/>
          <w:sz w:val="24"/>
        </w:rPr>
        <w:t xml:space="preserve"> </w:t>
      </w:r>
      <w:r>
        <w:rPr>
          <w:sz w:val="24"/>
        </w:rPr>
        <w:t>ujë</w:t>
      </w:r>
      <w:r>
        <w:rPr>
          <w:spacing w:val="-1"/>
          <w:sz w:val="24"/>
        </w:rPr>
        <w:t xml:space="preserve"> </w:t>
      </w:r>
      <w:r>
        <w:rPr>
          <w:sz w:val="24"/>
        </w:rPr>
        <w:t>për</w:t>
      </w:r>
      <w:r>
        <w:rPr>
          <w:spacing w:val="-1"/>
          <w:sz w:val="24"/>
        </w:rPr>
        <w:t xml:space="preserve"> </w:t>
      </w:r>
      <w:r>
        <w:rPr>
          <w:sz w:val="24"/>
        </w:rPr>
        <w:t>të</w:t>
      </w:r>
      <w:r>
        <w:rPr>
          <w:spacing w:val="-2"/>
          <w:sz w:val="24"/>
        </w:rPr>
        <w:t xml:space="preserve"> </w:t>
      </w:r>
      <w:r>
        <w:rPr>
          <w:sz w:val="24"/>
        </w:rPr>
        <w:t>realizuar</w:t>
      </w:r>
      <w:r>
        <w:rPr>
          <w:spacing w:val="-1"/>
          <w:sz w:val="24"/>
        </w:rPr>
        <w:t xml:space="preserve"> </w:t>
      </w:r>
      <w:r>
        <w:rPr>
          <w:spacing w:val="-2"/>
          <w:sz w:val="24"/>
        </w:rPr>
        <w:t>pluskimin;</w:t>
      </w:r>
    </w:p>
    <w:p w:rsidR="00B168D4" w:rsidRDefault="00000000">
      <w:pPr>
        <w:pStyle w:val="ListParagraph"/>
        <w:numPr>
          <w:ilvl w:val="0"/>
          <w:numId w:val="15"/>
        </w:numPr>
        <w:tabs>
          <w:tab w:val="left" w:pos="1442"/>
        </w:tabs>
        <w:rPr>
          <w:sz w:val="24"/>
        </w:rPr>
      </w:pPr>
      <w:r>
        <w:rPr>
          <w:sz w:val="24"/>
        </w:rPr>
        <w:t>të</w:t>
      </w:r>
      <w:r>
        <w:rPr>
          <w:spacing w:val="-2"/>
          <w:sz w:val="24"/>
        </w:rPr>
        <w:t xml:space="preserve"> </w:t>
      </w:r>
      <w:r>
        <w:rPr>
          <w:sz w:val="24"/>
        </w:rPr>
        <w:t>realizojë</w:t>
      </w:r>
      <w:r>
        <w:rPr>
          <w:spacing w:val="-1"/>
          <w:sz w:val="24"/>
        </w:rPr>
        <w:t xml:space="preserve"> </w:t>
      </w:r>
      <w:r>
        <w:rPr>
          <w:spacing w:val="-2"/>
          <w:sz w:val="24"/>
        </w:rPr>
        <w:t>pluskimin;</w:t>
      </w:r>
    </w:p>
    <w:p w:rsidR="00B168D4" w:rsidRDefault="00B168D4">
      <w:pPr>
        <w:pStyle w:val="ListParagraph"/>
        <w:rPr>
          <w:sz w:val="24"/>
        </w:rPr>
        <w:sectPr w:rsidR="00B168D4">
          <w:type w:val="continuous"/>
          <w:pgSz w:w="11910" w:h="16840"/>
          <w:pgMar w:top="1420" w:right="708" w:bottom="1260" w:left="1275" w:header="0" w:footer="1065" w:gutter="0"/>
          <w:cols w:num="2" w:space="720" w:equalWidth="0">
            <w:col w:w="1905" w:space="221"/>
            <w:col w:w="7801"/>
          </w:cols>
        </w:sectPr>
      </w:pPr>
    </w:p>
    <w:p w:rsidR="00B168D4" w:rsidRDefault="00000000">
      <w:pPr>
        <w:pStyle w:val="ListParagraph"/>
        <w:numPr>
          <w:ilvl w:val="1"/>
          <w:numId w:val="15"/>
        </w:numPr>
        <w:tabs>
          <w:tab w:val="left" w:pos="3569"/>
        </w:tabs>
        <w:spacing w:before="61"/>
        <w:ind w:right="710"/>
        <w:rPr>
          <w:sz w:val="24"/>
        </w:rPr>
      </w:pPr>
      <w:r>
        <w:rPr>
          <w:sz w:val="24"/>
        </w:rPr>
        <w:lastRenderedPageBreak/>
        <w:t>të</w:t>
      </w:r>
      <w:r>
        <w:rPr>
          <w:spacing w:val="-5"/>
          <w:sz w:val="24"/>
        </w:rPr>
        <w:t xml:space="preserve"> </w:t>
      </w:r>
      <w:r>
        <w:rPr>
          <w:sz w:val="24"/>
        </w:rPr>
        <w:t>realizojë</w:t>
      </w:r>
      <w:r>
        <w:rPr>
          <w:spacing w:val="-5"/>
          <w:sz w:val="24"/>
        </w:rPr>
        <w:t xml:space="preserve"> </w:t>
      </w:r>
      <w:r>
        <w:rPr>
          <w:sz w:val="24"/>
        </w:rPr>
        <w:t>teknikën</w:t>
      </w:r>
      <w:r>
        <w:rPr>
          <w:spacing w:val="-5"/>
          <w:sz w:val="24"/>
        </w:rPr>
        <w:t xml:space="preserve"> </w:t>
      </w:r>
      <w:r>
        <w:rPr>
          <w:sz w:val="24"/>
        </w:rPr>
        <w:t>e</w:t>
      </w:r>
      <w:r>
        <w:rPr>
          <w:spacing w:val="-7"/>
          <w:sz w:val="24"/>
        </w:rPr>
        <w:t xml:space="preserve"> </w:t>
      </w:r>
      <w:r>
        <w:rPr>
          <w:sz w:val="24"/>
        </w:rPr>
        <w:t>frymëmarrjes,</w:t>
      </w:r>
      <w:r>
        <w:rPr>
          <w:spacing w:val="-5"/>
          <w:sz w:val="24"/>
        </w:rPr>
        <w:t xml:space="preserve"> </w:t>
      </w:r>
      <w:r>
        <w:rPr>
          <w:sz w:val="24"/>
        </w:rPr>
        <w:t>pa</w:t>
      </w:r>
      <w:r>
        <w:rPr>
          <w:spacing w:val="-7"/>
          <w:sz w:val="24"/>
        </w:rPr>
        <w:t xml:space="preserve"> </w:t>
      </w:r>
      <w:r>
        <w:rPr>
          <w:sz w:val="24"/>
        </w:rPr>
        <w:t>provokuar</w:t>
      </w:r>
      <w:r>
        <w:rPr>
          <w:spacing w:val="-4"/>
          <w:sz w:val="24"/>
        </w:rPr>
        <w:t xml:space="preserve"> </w:t>
      </w:r>
      <w:r>
        <w:rPr>
          <w:sz w:val="24"/>
        </w:rPr>
        <w:t>pirjen</w:t>
      </w:r>
      <w:r>
        <w:rPr>
          <w:spacing w:val="-2"/>
          <w:sz w:val="24"/>
        </w:rPr>
        <w:t xml:space="preserve"> </w:t>
      </w:r>
      <w:r>
        <w:rPr>
          <w:sz w:val="24"/>
        </w:rPr>
        <w:t xml:space="preserve">e </w:t>
      </w:r>
      <w:r>
        <w:rPr>
          <w:spacing w:val="-2"/>
          <w:sz w:val="24"/>
        </w:rPr>
        <w:t>ujit;</w:t>
      </w:r>
    </w:p>
    <w:p w:rsidR="00B168D4" w:rsidRDefault="00000000">
      <w:pPr>
        <w:pStyle w:val="ListParagraph"/>
        <w:numPr>
          <w:ilvl w:val="1"/>
          <w:numId w:val="15"/>
        </w:numPr>
        <w:tabs>
          <w:tab w:val="left" w:pos="3569"/>
        </w:tabs>
        <w:ind w:right="1326"/>
        <w:rPr>
          <w:sz w:val="24"/>
        </w:rPr>
      </w:pPr>
      <w:r>
        <w:rPr>
          <w:sz w:val="24"/>
        </w:rPr>
        <w:t>të</w:t>
      </w:r>
      <w:r>
        <w:rPr>
          <w:spacing w:val="-6"/>
          <w:sz w:val="24"/>
        </w:rPr>
        <w:t xml:space="preserve"> </w:t>
      </w:r>
      <w:r>
        <w:rPr>
          <w:sz w:val="24"/>
        </w:rPr>
        <w:t>qëndrojë</w:t>
      </w:r>
      <w:r>
        <w:rPr>
          <w:spacing w:val="-8"/>
          <w:sz w:val="24"/>
        </w:rPr>
        <w:t xml:space="preserve"> </w:t>
      </w:r>
      <w:r>
        <w:rPr>
          <w:sz w:val="24"/>
        </w:rPr>
        <w:t>në</w:t>
      </w:r>
      <w:r>
        <w:rPr>
          <w:spacing w:val="-7"/>
          <w:sz w:val="24"/>
        </w:rPr>
        <w:t xml:space="preserve"> </w:t>
      </w:r>
      <w:r>
        <w:rPr>
          <w:sz w:val="24"/>
        </w:rPr>
        <w:t>pozicione</w:t>
      </w:r>
      <w:r>
        <w:rPr>
          <w:spacing w:val="-5"/>
          <w:sz w:val="24"/>
        </w:rPr>
        <w:t xml:space="preserve"> </w:t>
      </w:r>
      <w:r>
        <w:rPr>
          <w:sz w:val="24"/>
        </w:rPr>
        <w:t>të</w:t>
      </w:r>
      <w:r>
        <w:rPr>
          <w:spacing w:val="-6"/>
          <w:sz w:val="24"/>
        </w:rPr>
        <w:t xml:space="preserve"> </w:t>
      </w:r>
      <w:r>
        <w:rPr>
          <w:sz w:val="24"/>
        </w:rPr>
        <w:t>ndryshme</w:t>
      </w:r>
      <w:r>
        <w:rPr>
          <w:spacing w:val="-7"/>
          <w:sz w:val="24"/>
        </w:rPr>
        <w:t xml:space="preserve"> </w:t>
      </w:r>
      <w:r>
        <w:rPr>
          <w:sz w:val="24"/>
        </w:rPr>
        <w:t>pluskimi</w:t>
      </w:r>
      <w:r>
        <w:rPr>
          <w:spacing w:val="-6"/>
          <w:sz w:val="24"/>
        </w:rPr>
        <w:t xml:space="preserve"> </w:t>
      </w:r>
      <w:r>
        <w:rPr>
          <w:sz w:val="24"/>
        </w:rPr>
        <w:t xml:space="preserve">sipas </w:t>
      </w:r>
      <w:r>
        <w:rPr>
          <w:spacing w:val="-2"/>
          <w:sz w:val="24"/>
        </w:rPr>
        <w:t>udhëzimeve;</w:t>
      </w:r>
    </w:p>
    <w:p w:rsidR="00B168D4" w:rsidRDefault="00000000">
      <w:pPr>
        <w:pStyle w:val="ListParagraph"/>
        <w:numPr>
          <w:ilvl w:val="1"/>
          <w:numId w:val="15"/>
        </w:numPr>
        <w:tabs>
          <w:tab w:val="left" w:pos="3569"/>
        </w:tabs>
        <w:rPr>
          <w:sz w:val="24"/>
        </w:rPr>
      </w:pPr>
      <w:r>
        <w:rPr>
          <w:sz w:val="24"/>
        </w:rPr>
        <w:t>të</w:t>
      </w:r>
      <w:r>
        <w:rPr>
          <w:spacing w:val="-1"/>
          <w:sz w:val="24"/>
        </w:rPr>
        <w:t xml:space="preserve"> </w:t>
      </w:r>
      <w:r>
        <w:rPr>
          <w:sz w:val="24"/>
        </w:rPr>
        <w:t>notojë, duke</w:t>
      </w:r>
      <w:r>
        <w:rPr>
          <w:spacing w:val="-3"/>
          <w:sz w:val="24"/>
        </w:rPr>
        <w:t xml:space="preserve"> </w:t>
      </w:r>
      <w:r>
        <w:rPr>
          <w:sz w:val="24"/>
        </w:rPr>
        <w:t>përshkuar</w:t>
      </w:r>
      <w:r>
        <w:rPr>
          <w:spacing w:val="1"/>
          <w:sz w:val="24"/>
        </w:rPr>
        <w:t xml:space="preserve"> </w:t>
      </w:r>
      <w:r>
        <w:rPr>
          <w:sz w:val="24"/>
        </w:rPr>
        <w:t>distanca</w:t>
      </w:r>
      <w:r>
        <w:rPr>
          <w:spacing w:val="-2"/>
          <w:sz w:val="24"/>
        </w:rPr>
        <w:t xml:space="preserve"> </w:t>
      </w:r>
      <w:r>
        <w:rPr>
          <w:sz w:val="24"/>
        </w:rPr>
        <w:t xml:space="preserve">të </w:t>
      </w:r>
      <w:r>
        <w:rPr>
          <w:spacing w:val="-2"/>
          <w:sz w:val="24"/>
        </w:rPr>
        <w:t>ndryshme;</w:t>
      </w:r>
    </w:p>
    <w:p w:rsidR="00B168D4" w:rsidRDefault="00000000">
      <w:pPr>
        <w:pStyle w:val="ListParagraph"/>
        <w:numPr>
          <w:ilvl w:val="1"/>
          <w:numId w:val="15"/>
        </w:numPr>
        <w:tabs>
          <w:tab w:val="left" w:pos="3569"/>
        </w:tabs>
        <w:ind w:right="1667"/>
        <w:rPr>
          <w:sz w:val="24"/>
        </w:rPr>
      </w:pPr>
      <w:r>
        <w:rPr>
          <w:sz w:val="24"/>
        </w:rPr>
        <w:t>të</w:t>
      </w:r>
      <w:r>
        <w:rPr>
          <w:spacing w:val="-5"/>
          <w:sz w:val="24"/>
        </w:rPr>
        <w:t xml:space="preserve"> </w:t>
      </w:r>
      <w:r>
        <w:rPr>
          <w:sz w:val="24"/>
        </w:rPr>
        <w:t>zhytet</w:t>
      </w:r>
      <w:r>
        <w:rPr>
          <w:spacing w:val="-5"/>
          <w:sz w:val="24"/>
        </w:rPr>
        <w:t xml:space="preserve"> </w:t>
      </w:r>
      <w:r>
        <w:rPr>
          <w:sz w:val="24"/>
        </w:rPr>
        <w:t>në</w:t>
      </w:r>
      <w:r>
        <w:rPr>
          <w:spacing w:val="-5"/>
          <w:sz w:val="24"/>
        </w:rPr>
        <w:t xml:space="preserve"> </w:t>
      </w:r>
      <w:r>
        <w:rPr>
          <w:sz w:val="24"/>
        </w:rPr>
        <w:t>ujë</w:t>
      </w:r>
      <w:r>
        <w:rPr>
          <w:spacing w:val="-6"/>
          <w:sz w:val="24"/>
        </w:rPr>
        <w:t xml:space="preserve"> </w:t>
      </w:r>
      <w:r>
        <w:rPr>
          <w:sz w:val="24"/>
        </w:rPr>
        <w:t>në</w:t>
      </w:r>
      <w:r>
        <w:rPr>
          <w:spacing w:val="-4"/>
          <w:sz w:val="24"/>
        </w:rPr>
        <w:t xml:space="preserve"> </w:t>
      </w:r>
      <w:r>
        <w:rPr>
          <w:sz w:val="24"/>
        </w:rPr>
        <w:t>kohëzgjatje</w:t>
      </w:r>
      <w:r>
        <w:rPr>
          <w:spacing w:val="-5"/>
          <w:sz w:val="24"/>
        </w:rPr>
        <w:t xml:space="preserve"> </w:t>
      </w:r>
      <w:r>
        <w:rPr>
          <w:sz w:val="24"/>
        </w:rPr>
        <w:t>dhe</w:t>
      </w:r>
      <w:r>
        <w:rPr>
          <w:spacing w:val="-6"/>
          <w:sz w:val="24"/>
        </w:rPr>
        <w:t xml:space="preserve"> </w:t>
      </w:r>
      <w:r>
        <w:rPr>
          <w:sz w:val="24"/>
        </w:rPr>
        <w:t>zhvendosje</w:t>
      </w:r>
      <w:r>
        <w:rPr>
          <w:spacing w:val="-6"/>
          <w:sz w:val="24"/>
        </w:rPr>
        <w:t xml:space="preserve"> </w:t>
      </w:r>
      <w:r>
        <w:rPr>
          <w:sz w:val="24"/>
        </w:rPr>
        <w:t xml:space="preserve">të </w:t>
      </w:r>
      <w:r>
        <w:rPr>
          <w:spacing w:val="-2"/>
          <w:sz w:val="24"/>
        </w:rPr>
        <w:t>ndryshme;</w:t>
      </w:r>
    </w:p>
    <w:p w:rsidR="00B168D4" w:rsidRDefault="00B168D4">
      <w:pPr>
        <w:pStyle w:val="BodyText"/>
        <w:spacing w:before="5"/>
        <w:ind w:left="0" w:firstLine="0"/>
      </w:pPr>
    </w:p>
    <w:p w:rsidR="00B168D4" w:rsidRDefault="00000000">
      <w:pPr>
        <w:pStyle w:val="Heading2"/>
        <w:tabs>
          <w:tab w:val="left" w:pos="3153"/>
        </w:tabs>
        <w:ind w:left="2325"/>
      </w:pPr>
      <w:r>
        <w:t>RM</w:t>
      </w:r>
      <w:r>
        <w:rPr>
          <w:spacing w:val="-2"/>
        </w:rPr>
        <w:t xml:space="preserve"> </w:t>
      </w:r>
      <w:r>
        <w:rPr>
          <w:spacing w:val="-10"/>
        </w:rPr>
        <w:t>2</w:t>
      </w:r>
      <w:r>
        <w:tab/>
        <w:t>Nxënësi</w:t>
      </w:r>
      <w:r>
        <w:rPr>
          <w:spacing w:val="-4"/>
        </w:rPr>
        <w:t xml:space="preserve"> </w:t>
      </w:r>
      <w:r>
        <w:t>kryen</w:t>
      </w:r>
      <w:r>
        <w:rPr>
          <w:spacing w:val="-2"/>
        </w:rPr>
        <w:t xml:space="preserve"> </w:t>
      </w:r>
      <w:r>
        <w:t>vozitje</w:t>
      </w:r>
      <w:r>
        <w:rPr>
          <w:spacing w:val="-3"/>
        </w:rPr>
        <w:t xml:space="preserve"> </w:t>
      </w:r>
      <w:r>
        <w:t>individuale</w:t>
      </w:r>
      <w:r>
        <w:rPr>
          <w:spacing w:val="-1"/>
        </w:rPr>
        <w:t xml:space="preserve"> </w:t>
      </w:r>
      <w:r>
        <w:t>të</w:t>
      </w:r>
      <w:r>
        <w:rPr>
          <w:spacing w:val="-3"/>
        </w:rPr>
        <w:t xml:space="preserve"> </w:t>
      </w:r>
      <w:r>
        <w:t>mjetit</w:t>
      </w:r>
      <w:r>
        <w:rPr>
          <w:spacing w:val="-2"/>
        </w:rPr>
        <w:t xml:space="preserve"> lundrues.</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15"/>
        </w:numPr>
        <w:tabs>
          <w:tab w:val="left" w:pos="3513"/>
        </w:tabs>
        <w:spacing w:line="274" w:lineRule="exact"/>
        <w:ind w:left="3513" w:hanging="359"/>
        <w:rPr>
          <w:sz w:val="24"/>
        </w:rPr>
      </w:pPr>
      <w:r>
        <w:rPr>
          <w:sz w:val="24"/>
        </w:rPr>
        <w:t>Përzgjedhja</w:t>
      </w:r>
      <w:r>
        <w:rPr>
          <w:spacing w:val="-4"/>
          <w:sz w:val="24"/>
        </w:rPr>
        <w:t xml:space="preserve"> </w:t>
      </w:r>
      <w:r>
        <w:rPr>
          <w:sz w:val="24"/>
        </w:rPr>
        <w:t>e</w:t>
      </w:r>
      <w:r>
        <w:rPr>
          <w:spacing w:val="-1"/>
          <w:sz w:val="24"/>
        </w:rPr>
        <w:t xml:space="preserve"> </w:t>
      </w:r>
      <w:r>
        <w:rPr>
          <w:sz w:val="24"/>
        </w:rPr>
        <w:t>mjeteve</w:t>
      </w:r>
      <w:r>
        <w:rPr>
          <w:spacing w:val="-1"/>
          <w:sz w:val="24"/>
        </w:rPr>
        <w:t xml:space="preserve"> </w:t>
      </w:r>
      <w:r>
        <w:rPr>
          <w:sz w:val="24"/>
        </w:rPr>
        <w:t>dhe</w:t>
      </w:r>
      <w:r>
        <w:rPr>
          <w:spacing w:val="-2"/>
          <w:sz w:val="24"/>
        </w:rPr>
        <w:t xml:space="preserve"> </w:t>
      </w:r>
      <w:r>
        <w:rPr>
          <w:sz w:val="24"/>
        </w:rPr>
        <w:t>pajimeve</w:t>
      </w:r>
      <w:r>
        <w:rPr>
          <w:spacing w:val="-2"/>
          <w:sz w:val="24"/>
        </w:rPr>
        <w:t xml:space="preserve"> </w:t>
      </w:r>
      <w:r>
        <w:rPr>
          <w:sz w:val="24"/>
        </w:rPr>
        <w:t xml:space="preserve">për </w:t>
      </w:r>
      <w:r>
        <w:rPr>
          <w:spacing w:val="-2"/>
          <w:sz w:val="24"/>
        </w:rPr>
        <w:t>vozije.</w:t>
      </w:r>
    </w:p>
    <w:p w:rsidR="00B168D4" w:rsidRDefault="00000000">
      <w:pPr>
        <w:pStyle w:val="ListParagraph"/>
        <w:numPr>
          <w:ilvl w:val="1"/>
          <w:numId w:val="15"/>
        </w:numPr>
        <w:tabs>
          <w:tab w:val="left" w:pos="3513"/>
        </w:tabs>
        <w:ind w:left="3513" w:hanging="359"/>
        <w:rPr>
          <w:sz w:val="24"/>
        </w:rPr>
      </w:pPr>
      <w:r>
        <w:rPr>
          <w:sz w:val="24"/>
        </w:rPr>
        <w:t>Teknika e</w:t>
      </w:r>
      <w:r>
        <w:rPr>
          <w:spacing w:val="-2"/>
          <w:sz w:val="24"/>
        </w:rPr>
        <w:t xml:space="preserve"> </w:t>
      </w:r>
      <w:r>
        <w:rPr>
          <w:sz w:val="24"/>
        </w:rPr>
        <w:t>futjes së</w:t>
      </w:r>
      <w:r>
        <w:rPr>
          <w:spacing w:val="-1"/>
          <w:sz w:val="24"/>
        </w:rPr>
        <w:t xml:space="preserve"> </w:t>
      </w:r>
      <w:r>
        <w:rPr>
          <w:sz w:val="24"/>
        </w:rPr>
        <w:t>varkës në</w:t>
      </w:r>
      <w:r>
        <w:rPr>
          <w:spacing w:val="-1"/>
          <w:sz w:val="24"/>
        </w:rPr>
        <w:t xml:space="preserve"> </w:t>
      </w:r>
      <w:r>
        <w:rPr>
          <w:spacing w:val="-4"/>
          <w:sz w:val="24"/>
        </w:rPr>
        <w:t>ujë.</w:t>
      </w:r>
    </w:p>
    <w:p w:rsidR="00B168D4" w:rsidRDefault="00000000">
      <w:pPr>
        <w:pStyle w:val="ListParagraph"/>
        <w:numPr>
          <w:ilvl w:val="1"/>
          <w:numId w:val="15"/>
        </w:numPr>
        <w:tabs>
          <w:tab w:val="left" w:pos="3513"/>
        </w:tabs>
        <w:ind w:left="3513" w:hanging="359"/>
        <w:rPr>
          <w:sz w:val="24"/>
        </w:rPr>
      </w:pPr>
      <w:r>
        <w:rPr>
          <w:sz w:val="24"/>
        </w:rPr>
        <w:t>Vendosja</w:t>
      </w:r>
      <w:r>
        <w:rPr>
          <w:spacing w:val="-2"/>
          <w:sz w:val="24"/>
        </w:rPr>
        <w:t xml:space="preserve"> </w:t>
      </w:r>
      <w:r>
        <w:rPr>
          <w:sz w:val="24"/>
        </w:rPr>
        <w:t>e</w:t>
      </w:r>
      <w:r>
        <w:rPr>
          <w:spacing w:val="-2"/>
          <w:sz w:val="24"/>
        </w:rPr>
        <w:t xml:space="preserve"> skalmave.</w:t>
      </w:r>
    </w:p>
    <w:p w:rsidR="00B168D4" w:rsidRDefault="00000000">
      <w:pPr>
        <w:pStyle w:val="ListParagraph"/>
        <w:numPr>
          <w:ilvl w:val="1"/>
          <w:numId w:val="15"/>
        </w:numPr>
        <w:tabs>
          <w:tab w:val="left" w:pos="3513"/>
        </w:tabs>
        <w:spacing w:before="1"/>
        <w:ind w:left="3513" w:hanging="359"/>
        <w:rPr>
          <w:sz w:val="24"/>
        </w:rPr>
      </w:pPr>
      <w:r>
        <w:rPr>
          <w:sz w:val="24"/>
        </w:rPr>
        <w:t>Vendoja</w:t>
      </w:r>
      <w:r>
        <w:rPr>
          <w:spacing w:val="-2"/>
          <w:sz w:val="24"/>
        </w:rPr>
        <w:t xml:space="preserve"> </w:t>
      </w:r>
      <w:r>
        <w:rPr>
          <w:sz w:val="24"/>
        </w:rPr>
        <w:t>e</w:t>
      </w:r>
      <w:r>
        <w:rPr>
          <w:spacing w:val="-2"/>
          <w:sz w:val="24"/>
        </w:rPr>
        <w:t xml:space="preserve"> rremave.</w:t>
      </w:r>
    </w:p>
    <w:p w:rsidR="00B168D4" w:rsidRDefault="00000000">
      <w:pPr>
        <w:pStyle w:val="ListParagraph"/>
        <w:numPr>
          <w:ilvl w:val="1"/>
          <w:numId w:val="15"/>
        </w:numPr>
        <w:tabs>
          <w:tab w:val="left" w:pos="3513"/>
        </w:tabs>
        <w:ind w:left="3513" w:hanging="359"/>
        <w:rPr>
          <w:sz w:val="24"/>
        </w:rPr>
      </w:pPr>
      <w:r>
        <w:rPr>
          <w:sz w:val="24"/>
        </w:rPr>
        <w:t>Teknika</w:t>
      </w:r>
      <w:r>
        <w:rPr>
          <w:spacing w:val="-1"/>
          <w:sz w:val="24"/>
        </w:rPr>
        <w:t xml:space="preserve"> </w:t>
      </w:r>
      <w:r>
        <w:rPr>
          <w:sz w:val="24"/>
        </w:rPr>
        <w:t>e</w:t>
      </w:r>
      <w:r>
        <w:rPr>
          <w:spacing w:val="-3"/>
          <w:sz w:val="24"/>
        </w:rPr>
        <w:t xml:space="preserve"> </w:t>
      </w:r>
      <w:r>
        <w:rPr>
          <w:sz w:val="24"/>
        </w:rPr>
        <w:t>mbajtjes</w:t>
      </w:r>
      <w:r>
        <w:rPr>
          <w:spacing w:val="-1"/>
          <w:sz w:val="24"/>
        </w:rPr>
        <w:t xml:space="preserve"> </w:t>
      </w:r>
      <w:r>
        <w:rPr>
          <w:sz w:val="24"/>
        </w:rPr>
        <w:t>së</w:t>
      </w:r>
      <w:r>
        <w:rPr>
          <w:spacing w:val="1"/>
          <w:sz w:val="24"/>
        </w:rPr>
        <w:t xml:space="preserve"> </w:t>
      </w:r>
      <w:r>
        <w:rPr>
          <w:spacing w:val="-2"/>
          <w:sz w:val="24"/>
        </w:rPr>
        <w:t>rremave.</w:t>
      </w:r>
    </w:p>
    <w:p w:rsidR="00B168D4" w:rsidRDefault="00000000">
      <w:pPr>
        <w:pStyle w:val="ListParagraph"/>
        <w:numPr>
          <w:ilvl w:val="1"/>
          <w:numId w:val="15"/>
        </w:numPr>
        <w:tabs>
          <w:tab w:val="left" w:pos="3513"/>
        </w:tabs>
        <w:ind w:left="3513" w:hanging="359"/>
        <w:rPr>
          <w:sz w:val="24"/>
        </w:rPr>
      </w:pPr>
      <w:r>
        <w:rPr>
          <w:sz w:val="24"/>
        </w:rPr>
        <w:t>Pozicionimi</w:t>
      </w:r>
      <w:r>
        <w:rPr>
          <w:spacing w:val="-3"/>
          <w:sz w:val="24"/>
        </w:rPr>
        <w:t xml:space="preserve"> </w:t>
      </w:r>
      <w:r>
        <w:rPr>
          <w:sz w:val="24"/>
        </w:rPr>
        <w:t>i</w:t>
      </w:r>
      <w:r>
        <w:rPr>
          <w:spacing w:val="-1"/>
          <w:sz w:val="24"/>
        </w:rPr>
        <w:t xml:space="preserve"> </w:t>
      </w:r>
      <w:r>
        <w:rPr>
          <w:sz w:val="24"/>
        </w:rPr>
        <w:t>vozitësit</w:t>
      </w:r>
      <w:r>
        <w:rPr>
          <w:spacing w:val="-1"/>
          <w:sz w:val="24"/>
        </w:rPr>
        <w:t xml:space="preserve"> </w:t>
      </w:r>
      <w:r>
        <w:rPr>
          <w:spacing w:val="-4"/>
          <w:sz w:val="24"/>
        </w:rPr>
        <w:t>ulur.</w:t>
      </w:r>
    </w:p>
    <w:p w:rsidR="00B168D4" w:rsidRDefault="00000000">
      <w:pPr>
        <w:pStyle w:val="ListParagraph"/>
        <w:numPr>
          <w:ilvl w:val="1"/>
          <w:numId w:val="15"/>
        </w:numPr>
        <w:tabs>
          <w:tab w:val="left" w:pos="3513"/>
        </w:tabs>
        <w:ind w:left="3513" w:hanging="359"/>
        <w:rPr>
          <w:sz w:val="24"/>
        </w:rPr>
      </w:pPr>
      <w:r>
        <w:rPr>
          <w:sz w:val="24"/>
        </w:rPr>
        <w:t>Teknika</w:t>
      </w:r>
      <w:r>
        <w:rPr>
          <w:spacing w:val="-1"/>
          <w:sz w:val="24"/>
        </w:rPr>
        <w:t xml:space="preserve"> </w:t>
      </w:r>
      <w:r>
        <w:rPr>
          <w:sz w:val="24"/>
        </w:rPr>
        <w:t>e</w:t>
      </w:r>
      <w:r>
        <w:rPr>
          <w:spacing w:val="-2"/>
          <w:sz w:val="24"/>
        </w:rPr>
        <w:t xml:space="preserve"> </w:t>
      </w:r>
      <w:r>
        <w:rPr>
          <w:sz w:val="24"/>
        </w:rPr>
        <w:t>lëvizjes</w:t>
      </w:r>
      <w:r>
        <w:rPr>
          <w:spacing w:val="-1"/>
          <w:sz w:val="24"/>
        </w:rPr>
        <w:t xml:space="preserve"> </w:t>
      </w:r>
      <w:r>
        <w:rPr>
          <w:sz w:val="24"/>
        </w:rPr>
        <w:t>së</w:t>
      </w:r>
      <w:r>
        <w:rPr>
          <w:spacing w:val="-1"/>
          <w:sz w:val="24"/>
        </w:rPr>
        <w:t xml:space="preserve"> </w:t>
      </w:r>
      <w:r>
        <w:rPr>
          <w:sz w:val="24"/>
        </w:rPr>
        <w:t>rremave</w:t>
      </w:r>
      <w:r>
        <w:rPr>
          <w:spacing w:val="-3"/>
          <w:sz w:val="24"/>
        </w:rPr>
        <w:t xml:space="preserve"> </w:t>
      </w:r>
      <w:r>
        <w:rPr>
          <w:sz w:val="24"/>
        </w:rPr>
        <w:t>për</w:t>
      </w:r>
      <w:r>
        <w:rPr>
          <w:spacing w:val="1"/>
          <w:sz w:val="24"/>
        </w:rPr>
        <w:t xml:space="preserve"> </w:t>
      </w:r>
      <w:r>
        <w:rPr>
          <w:sz w:val="24"/>
        </w:rPr>
        <w:t xml:space="preserve">ecjen </w:t>
      </w:r>
      <w:r>
        <w:rPr>
          <w:spacing w:val="-4"/>
          <w:sz w:val="24"/>
        </w:rPr>
        <w:t>para.</w:t>
      </w:r>
    </w:p>
    <w:p w:rsidR="00B168D4" w:rsidRDefault="00000000">
      <w:pPr>
        <w:pStyle w:val="ListParagraph"/>
        <w:numPr>
          <w:ilvl w:val="1"/>
          <w:numId w:val="15"/>
        </w:numPr>
        <w:tabs>
          <w:tab w:val="left" w:pos="3513"/>
        </w:tabs>
        <w:ind w:left="3513" w:hanging="359"/>
        <w:rPr>
          <w:sz w:val="24"/>
        </w:rPr>
      </w:pPr>
      <w:r>
        <w:rPr>
          <w:sz w:val="24"/>
        </w:rPr>
        <w:t>Teknika</w:t>
      </w:r>
      <w:r>
        <w:rPr>
          <w:spacing w:val="-1"/>
          <w:sz w:val="24"/>
        </w:rPr>
        <w:t xml:space="preserve"> </w:t>
      </w:r>
      <w:r>
        <w:rPr>
          <w:sz w:val="24"/>
        </w:rPr>
        <w:t>e</w:t>
      </w:r>
      <w:r>
        <w:rPr>
          <w:spacing w:val="-2"/>
          <w:sz w:val="24"/>
        </w:rPr>
        <w:t xml:space="preserve"> </w:t>
      </w:r>
      <w:r>
        <w:rPr>
          <w:sz w:val="24"/>
        </w:rPr>
        <w:t>lëvizjes së</w:t>
      </w:r>
      <w:r>
        <w:rPr>
          <w:spacing w:val="-2"/>
          <w:sz w:val="24"/>
        </w:rPr>
        <w:t xml:space="preserve"> </w:t>
      </w:r>
      <w:r>
        <w:rPr>
          <w:sz w:val="24"/>
        </w:rPr>
        <w:t>rremave</w:t>
      </w:r>
      <w:r>
        <w:rPr>
          <w:spacing w:val="-2"/>
          <w:sz w:val="24"/>
        </w:rPr>
        <w:t xml:space="preserve"> </w:t>
      </w:r>
      <w:r>
        <w:rPr>
          <w:sz w:val="24"/>
        </w:rPr>
        <w:t>për</w:t>
      </w:r>
      <w:r>
        <w:rPr>
          <w:spacing w:val="1"/>
          <w:sz w:val="24"/>
        </w:rPr>
        <w:t xml:space="preserve"> </w:t>
      </w:r>
      <w:r>
        <w:rPr>
          <w:sz w:val="24"/>
        </w:rPr>
        <w:t xml:space="preserve">ecjen </w:t>
      </w:r>
      <w:r>
        <w:rPr>
          <w:spacing w:val="-2"/>
          <w:sz w:val="24"/>
        </w:rPr>
        <w:t>prapa.</w:t>
      </w:r>
    </w:p>
    <w:p w:rsidR="00B168D4" w:rsidRDefault="00000000">
      <w:pPr>
        <w:pStyle w:val="ListParagraph"/>
        <w:numPr>
          <w:ilvl w:val="1"/>
          <w:numId w:val="15"/>
        </w:numPr>
        <w:tabs>
          <w:tab w:val="left" w:pos="3513"/>
        </w:tabs>
        <w:ind w:left="3513" w:hanging="359"/>
        <w:rPr>
          <w:sz w:val="24"/>
        </w:rPr>
      </w:pPr>
      <w:r>
        <w:rPr>
          <w:sz w:val="24"/>
        </w:rPr>
        <w:t>Teknika</w:t>
      </w:r>
      <w:r>
        <w:rPr>
          <w:spacing w:val="-3"/>
          <w:sz w:val="24"/>
        </w:rPr>
        <w:t xml:space="preserve"> </w:t>
      </w:r>
      <w:r>
        <w:rPr>
          <w:sz w:val="24"/>
        </w:rPr>
        <w:t>e</w:t>
      </w:r>
      <w:r>
        <w:rPr>
          <w:spacing w:val="-2"/>
          <w:sz w:val="24"/>
        </w:rPr>
        <w:t xml:space="preserve"> </w:t>
      </w:r>
      <w:r>
        <w:rPr>
          <w:sz w:val="24"/>
        </w:rPr>
        <w:t>lëvizjes së</w:t>
      </w:r>
      <w:r>
        <w:rPr>
          <w:spacing w:val="-1"/>
          <w:sz w:val="24"/>
        </w:rPr>
        <w:t xml:space="preserve"> </w:t>
      </w:r>
      <w:r>
        <w:rPr>
          <w:sz w:val="24"/>
        </w:rPr>
        <w:t>rremave</w:t>
      </w:r>
      <w:r>
        <w:rPr>
          <w:spacing w:val="-2"/>
          <w:sz w:val="24"/>
        </w:rPr>
        <w:t xml:space="preserve"> </w:t>
      </w:r>
      <w:r>
        <w:rPr>
          <w:sz w:val="24"/>
        </w:rPr>
        <w:t xml:space="preserve">për </w:t>
      </w:r>
      <w:r>
        <w:rPr>
          <w:spacing w:val="-2"/>
          <w:sz w:val="24"/>
        </w:rPr>
        <w:t>kthim.</w:t>
      </w:r>
    </w:p>
    <w:p w:rsidR="00B168D4" w:rsidRDefault="00000000">
      <w:pPr>
        <w:pStyle w:val="ListParagraph"/>
        <w:numPr>
          <w:ilvl w:val="1"/>
          <w:numId w:val="15"/>
        </w:numPr>
        <w:tabs>
          <w:tab w:val="left" w:pos="3513"/>
        </w:tabs>
        <w:ind w:left="3513" w:hanging="359"/>
        <w:rPr>
          <w:sz w:val="24"/>
        </w:rPr>
      </w:pPr>
      <w:r>
        <w:rPr>
          <w:sz w:val="24"/>
        </w:rPr>
        <w:t>Teknika</w:t>
      </w:r>
      <w:r>
        <w:rPr>
          <w:spacing w:val="-1"/>
          <w:sz w:val="24"/>
        </w:rPr>
        <w:t xml:space="preserve"> </w:t>
      </w:r>
      <w:r>
        <w:rPr>
          <w:sz w:val="24"/>
        </w:rPr>
        <w:t>e</w:t>
      </w:r>
      <w:r>
        <w:rPr>
          <w:spacing w:val="-2"/>
          <w:sz w:val="24"/>
        </w:rPr>
        <w:t xml:space="preserve"> </w:t>
      </w:r>
      <w:r>
        <w:rPr>
          <w:sz w:val="24"/>
        </w:rPr>
        <w:t>lëvizjes së</w:t>
      </w:r>
      <w:r>
        <w:rPr>
          <w:spacing w:val="-1"/>
          <w:sz w:val="24"/>
        </w:rPr>
        <w:t xml:space="preserve"> </w:t>
      </w:r>
      <w:r>
        <w:rPr>
          <w:sz w:val="24"/>
        </w:rPr>
        <w:t>rremave</w:t>
      </w:r>
      <w:r>
        <w:rPr>
          <w:spacing w:val="-2"/>
          <w:sz w:val="24"/>
        </w:rPr>
        <w:t xml:space="preserve"> </w:t>
      </w:r>
      <w:r>
        <w:rPr>
          <w:sz w:val="24"/>
        </w:rPr>
        <w:t xml:space="preserve">për </w:t>
      </w:r>
      <w:r>
        <w:rPr>
          <w:spacing w:val="-2"/>
          <w:sz w:val="24"/>
        </w:rPr>
        <w:t>ndalim.</w:t>
      </w:r>
    </w:p>
    <w:p w:rsidR="00B168D4" w:rsidRDefault="00000000">
      <w:pPr>
        <w:pStyle w:val="ListParagraph"/>
        <w:numPr>
          <w:ilvl w:val="1"/>
          <w:numId w:val="15"/>
        </w:numPr>
        <w:tabs>
          <w:tab w:val="left" w:pos="3513"/>
        </w:tabs>
        <w:ind w:left="3513" w:hanging="359"/>
        <w:rPr>
          <w:sz w:val="24"/>
        </w:rPr>
      </w:pPr>
      <w:r>
        <w:rPr>
          <w:sz w:val="24"/>
        </w:rPr>
        <w:t>Mirëmbajtja</w:t>
      </w:r>
      <w:r>
        <w:rPr>
          <w:spacing w:val="-2"/>
          <w:sz w:val="24"/>
        </w:rPr>
        <w:t xml:space="preserve"> </w:t>
      </w:r>
      <w:r>
        <w:rPr>
          <w:sz w:val="24"/>
        </w:rPr>
        <w:t>e</w:t>
      </w:r>
      <w:r>
        <w:rPr>
          <w:spacing w:val="-1"/>
          <w:sz w:val="24"/>
        </w:rPr>
        <w:t xml:space="preserve"> </w:t>
      </w:r>
      <w:r>
        <w:rPr>
          <w:sz w:val="24"/>
        </w:rPr>
        <w:t>mjeteve</w:t>
      </w:r>
      <w:r>
        <w:rPr>
          <w:spacing w:val="-3"/>
          <w:sz w:val="24"/>
        </w:rPr>
        <w:t xml:space="preserve"> </w:t>
      </w:r>
      <w:r>
        <w:rPr>
          <w:sz w:val="24"/>
        </w:rPr>
        <w:t>të</w:t>
      </w:r>
      <w:r>
        <w:rPr>
          <w:spacing w:val="1"/>
          <w:sz w:val="24"/>
        </w:rPr>
        <w:t xml:space="preserve"> </w:t>
      </w:r>
      <w:r>
        <w:rPr>
          <w:spacing w:val="-2"/>
          <w:sz w:val="24"/>
        </w:rPr>
        <w:t>punës.</w:t>
      </w:r>
    </w:p>
    <w:p w:rsidR="00B168D4" w:rsidRDefault="00000000">
      <w:pPr>
        <w:pStyle w:val="ListParagraph"/>
        <w:numPr>
          <w:ilvl w:val="1"/>
          <w:numId w:val="15"/>
        </w:numPr>
        <w:tabs>
          <w:tab w:val="left" w:pos="3513"/>
        </w:tabs>
        <w:ind w:left="3513" w:hanging="359"/>
        <w:rPr>
          <w:sz w:val="24"/>
        </w:rPr>
      </w:pPr>
      <w:r>
        <w:rPr>
          <w:sz w:val="24"/>
        </w:rPr>
        <w:t>Pastrimi</w:t>
      </w:r>
      <w:r>
        <w:rPr>
          <w:spacing w:val="-2"/>
          <w:sz w:val="24"/>
        </w:rPr>
        <w:t xml:space="preserve"> </w:t>
      </w:r>
      <w:r>
        <w:rPr>
          <w:sz w:val="24"/>
        </w:rPr>
        <w:t>i</w:t>
      </w:r>
      <w:r>
        <w:rPr>
          <w:spacing w:val="-1"/>
          <w:sz w:val="24"/>
        </w:rPr>
        <w:t xml:space="preserve"> </w:t>
      </w:r>
      <w:r>
        <w:rPr>
          <w:sz w:val="24"/>
        </w:rPr>
        <w:t>mjetit</w:t>
      </w:r>
      <w:r>
        <w:rPr>
          <w:spacing w:val="-1"/>
          <w:sz w:val="24"/>
        </w:rPr>
        <w:t xml:space="preserve"> </w:t>
      </w:r>
      <w:r>
        <w:rPr>
          <w:spacing w:val="-2"/>
          <w:sz w:val="24"/>
        </w:rPr>
        <w:t>lundrues.</w:t>
      </w:r>
    </w:p>
    <w:p w:rsidR="00B168D4" w:rsidRDefault="00000000">
      <w:pPr>
        <w:pStyle w:val="ListParagraph"/>
        <w:numPr>
          <w:ilvl w:val="1"/>
          <w:numId w:val="15"/>
        </w:numPr>
        <w:tabs>
          <w:tab w:val="left" w:pos="3514"/>
        </w:tabs>
        <w:ind w:left="3514" w:right="1039"/>
        <w:rPr>
          <w:sz w:val="24"/>
        </w:rPr>
      </w:pPr>
      <w:r>
        <w:rPr>
          <w:sz w:val="24"/>
        </w:rPr>
        <w:t>Zbatimi</w:t>
      </w:r>
      <w:r>
        <w:rPr>
          <w:spacing w:val="-5"/>
          <w:sz w:val="24"/>
        </w:rPr>
        <w:t xml:space="preserve"> </w:t>
      </w:r>
      <w:r>
        <w:rPr>
          <w:sz w:val="24"/>
        </w:rPr>
        <w:t>i</w:t>
      </w:r>
      <w:r>
        <w:rPr>
          <w:spacing w:val="-5"/>
          <w:sz w:val="24"/>
        </w:rPr>
        <w:t xml:space="preserve"> </w:t>
      </w:r>
      <w:r>
        <w:rPr>
          <w:sz w:val="24"/>
        </w:rPr>
        <w:t>rregullave</w:t>
      </w:r>
      <w:r>
        <w:rPr>
          <w:spacing w:val="-6"/>
          <w:sz w:val="24"/>
        </w:rPr>
        <w:t xml:space="preserve"> </w:t>
      </w:r>
      <w:r>
        <w:rPr>
          <w:sz w:val="24"/>
        </w:rPr>
        <w:t>të</w:t>
      </w:r>
      <w:r>
        <w:rPr>
          <w:spacing w:val="-5"/>
          <w:sz w:val="24"/>
        </w:rPr>
        <w:t xml:space="preserve"> </w:t>
      </w:r>
      <w:r>
        <w:rPr>
          <w:sz w:val="24"/>
        </w:rPr>
        <w:t>sigurimit</w:t>
      </w:r>
      <w:r>
        <w:rPr>
          <w:spacing w:val="-5"/>
          <w:sz w:val="24"/>
        </w:rPr>
        <w:t xml:space="preserve"> </w:t>
      </w:r>
      <w:r>
        <w:rPr>
          <w:sz w:val="24"/>
        </w:rPr>
        <w:t>teknik</w:t>
      </w:r>
      <w:r>
        <w:rPr>
          <w:spacing w:val="-5"/>
          <w:sz w:val="24"/>
        </w:rPr>
        <w:t xml:space="preserve"> </w:t>
      </w:r>
      <w:r>
        <w:rPr>
          <w:sz w:val="24"/>
        </w:rPr>
        <w:t>dhe</w:t>
      </w:r>
      <w:r>
        <w:rPr>
          <w:spacing w:val="-5"/>
          <w:sz w:val="24"/>
        </w:rPr>
        <w:t xml:space="preserve"> </w:t>
      </w:r>
      <w:r>
        <w:rPr>
          <w:sz w:val="24"/>
        </w:rPr>
        <w:t>mbrojtjes</w:t>
      </w:r>
      <w:r>
        <w:rPr>
          <w:spacing w:val="-5"/>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15"/>
        </w:numPr>
        <w:tabs>
          <w:tab w:val="left" w:pos="3513"/>
        </w:tabs>
        <w:spacing w:line="274" w:lineRule="exact"/>
        <w:ind w:left="3513" w:hanging="359"/>
        <w:rPr>
          <w:sz w:val="24"/>
        </w:rPr>
      </w:pPr>
      <w:r>
        <w:rPr>
          <w:sz w:val="24"/>
        </w:rPr>
        <w:t>Vëzhgim</w:t>
      </w:r>
      <w:r>
        <w:rPr>
          <w:spacing w:val="-4"/>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15"/>
        </w:numPr>
        <w:tabs>
          <w:tab w:val="left" w:pos="3513"/>
        </w:tabs>
        <w:ind w:left="3513" w:hanging="359"/>
        <w:rPr>
          <w:sz w:val="24"/>
        </w:rPr>
      </w:pPr>
      <w:r>
        <w:rPr>
          <w:sz w:val="24"/>
        </w:rPr>
        <w:t>të</w:t>
      </w:r>
      <w:r>
        <w:rPr>
          <w:spacing w:val="-1"/>
          <w:sz w:val="24"/>
        </w:rPr>
        <w:t xml:space="preserve"> </w:t>
      </w:r>
      <w:r>
        <w:rPr>
          <w:sz w:val="24"/>
        </w:rPr>
        <w:t>përzgjedhë</w:t>
      </w:r>
      <w:r>
        <w:rPr>
          <w:spacing w:val="-2"/>
          <w:sz w:val="24"/>
        </w:rPr>
        <w:t xml:space="preserve"> </w:t>
      </w:r>
      <w:r>
        <w:rPr>
          <w:sz w:val="24"/>
        </w:rPr>
        <w:t>mjetet</w:t>
      </w:r>
      <w:r>
        <w:rPr>
          <w:spacing w:val="-1"/>
          <w:sz w:val="24"/>
        </w:rPr>
        <w:t xml:space="preserve"> </w:t>
      </w:r>
      <w:r>
        <w:rPr>
          <w:sz w:val="24"/>
        </w:rPr>
        <w:t>e</w:t>
      </w:r>
      <w:r>
        <w:rPr>
          <w:spacing w:val="-1"/>
          <w:sz w:val="24"/>
        </w:rPr>
        <w:t xml:space="preserve"> </w:t>
      </w:r>
      <w:r>
        <w:rPr>
          <w:sz w:val="24"/>
        </w:rPr>
        <w:t>duhura</w:t>
      </w:r>
      <w:r>
        <w:rPr>
          <w:spacing w:val="-3"/>
          <w:sz w:val="24"/>
        </w:rPr>
        <w:t xml:space="preserve"> </w:t>
      </w:r>
      <w:r>
        <w:rPr>
          <w:sz w:val="24"/>
        </w:rPr>
        <w:t>për realizimin</w:t>
      </w:r>
      <w:r>
        <w:rPr>
          <w:spacing w:val="-1"/>
          <w:sz w:val="24"/>
        </w:rPr>
        <w:t xml:space="preserve"> </w:t>
      </w:r>
      <w:r>
        <w:rPr>
          <w:sz w:val="24"/>
        </w:rPr>
        <w:t xml:space="preserve">e </w:t>
      </w:r>
      <w:r>
        <w:rPr>
          <w:spacing w:val="-2"/>
          <w:sz w:val="24"/>
        </w:rPr>
        <w:t>vozitjes;</w:t>
      </w:r>
    </w:p>
    <w:p w:rsidR="00B168D4" w:rsidRDefault="00000000">
      <w:pPr>
        <w:pStyle w:val="ListParagraph"/>
        <w:numPr>
          <w:ilvl w:val="1"/>
          <w:numId w:val="15"/>
        </w:numPr>
        <w:tabs>
          <w:tab w:val="left" w:pos="3514"/>
        </w:tabs>
        <w:ind w:left="3514" w:right="975"/>
        <w:rPr>
          <w:sz w:val="24"/>
        </w:rPr>
      </w:pPr>
      <w:r>
        <w:rPr>
          <w:sz w:val="24"/>
        </w:rPr>
        <w:t>të</w:t>
      </w:r>
      <w:r>
        <w:rPr>
          <w:spacing w:val="-4"/>
          <w:sz w:val="24"/>
        </w:rPr>
        <w:t xml:space="preserve"> </w:t>
      </w:r>
      <w:r>
        <w:rPr>
          <w:sz w:val="24"/>
        </w:rPr>
        <w:t>zbatojë</w:t>
      </w:r>
      <w:r>
        <w:rPr>
          <w:spacing w:val="-5"/>
          <w:sz w:val="24"/>
        </w:rPr>
        <w:t xml:space="preserve"> </w:t>
      </w:r>
      <w:r>
        <w:rPr>
          <w:sz w:val="24"/>
        </w:rPr>
        <w:t>teknikat</w:t>
      </w:r>
      <w:r>
        <w:rPr>
          <w:spacing w:val="-4"/>
          <w:sz w:val="24"/>
        </w:rPr>
        <w:t xml:space="preserve"> </w:t>
      </w:r>
      <w:r>
        <w:rPr>
          <w:sz w:val="24"/>
        </w:rPr>
        <w:t>e</w:t>
      </w:r>
      <w:r>
        <w:rPr>
          <w:spacing w:val="-4"/>
          <w:sz w:val="24"/>
        </w:rPr>
        <w:t xml:space="preserve"> </w:t>
      </w:r>
      <w:r>
        <w:rPr>
          <w:sz w:val="24"/>
        </w:rPr>
        <w:t>futjes</w:t>
      </w:r>
      <w:r>
        <w:rPr>
          <w:spacing w:val="-4"/>
          <w:sz w:val="24"/>
        </w:rPr>
        <w:t xml:space="preserve"> </w:t>
      </w:r>
      <w:r>
        <w:rPr>
          <w:sz w:val="24"/>
        </w:rPr>
        <w:t>së</w:t>
      </w:r>
      <w:r>
        <w:rPr>
          <w:spacing w:val="-4"/>
          <w:sz w:val="24"/>
        </w:rPr>
        <w:t xml:space="preserve"> </w:t>
      </w:r>
      <w:r>
        <w:rPr>
          <w:sz w:val="24"/>
        </w:rPr>
        <w:t>mjetit</w:t>
      </w:r>
      <w:r>
        <w:rPr>
          <w:spacing w:val="-4"/>
          <w:sz w:val="24"/>
        </w:rPr>
        <w:t xml:space="preserve"> </w:t>
      </w:r>
      <w:r>
        <w:rPr>
          <w:sz w:val="24"/>
        </w:rPr>
        <w:t>lundrues</w:t>
      </w:r>
      <w:r>
        <w:rPr>
          <w:spacing w:val="-4"/>
          <w:sz w:val="24"/>
        </w:rPr>
        <w:t xml:space="preserve"> </w:t>
      </w:r>
      <w:r>
        <w:rPr>
          <w:sz w:val="24"/>
        </w:rPr>
        <w:t>në</w:t>
      </w:r>
      <w:r>
        <w:rPr>
          <w:spacing w:val="-5"/>
          <w:sz w:val="24"/>
        </w:rPr>
        <w:t xml:space="preserve"> </w:t>
      </w:r>
      <w:r>
        <w:rPr>
          <w:sz w:val="24"/>
        </w:rPr>
        <w:t>ujë,</w:t>
      </w:r>
      <w:r>
        <w:rPr>
          <w:spacing w:val="-4"/>
          <w:sz w:val="24"/>
        </w:rPr>
        <w:t xml:space="preserve"> </w:t>
      </w:r>
      <w:r>
        <w:rPr>
          <w:sz w:val="24"/>
        </w:rPr>
        <w:t>pa</w:t>
      </w:r>
      <w:r>
        <w:rPr>
          <w:spacing w:val="-6"/>
          <w:sz w:val="24"/>
        </w:rPr>
        <w:t xml:space="preserve"> </w:t>
      </w:r>
      <w:r>
        <w:rPr>
          <w:sz w:val="24"/>
        </w:rPr>
        <w:t>e dëmtuar atë;</w:t>
      </w:r>
    </w:p>
    <w:p w:rsidR="00B168D4" w:rsidRDefault="00000000">
      <w:pPr>
        <w:pStyle w:val="ListParagraph"/>
        <w:numPr>
          <w:ilvl w:val="1"/>
          <w:numId w:val="15"/>
        </w:numPr>
        <w:tabs>
          <w:tab w:val="left" w:pos="3513"/>
        </w:tabs>
        <w:ind w:left="3513" w:hanging="359"/>
        <w:rPr>
          <w:sz w:val="24"/>
        </w:rPr>
      </w:pPr>
      <w:r>
        <w:rPr>
          <w:sz w:val="24"/>
        </w:rPr>
        <w:t>të</w:t>
      </w:r>
      <w:r>
        <w:rPr>
          <w:spacing w:val="-3"/>
          <w:sz w:val="24"/>
        </w:rPr>
        <w:t xml:space="preserve"> </w:t>
      </w:r>
      <w:r>
        <w:rPr>
          <w:sz w:val="24"/>
        </w:rPr>
        <w:t>vendosë</w:t>
      </w:r>
      <w:r>
        <w:rPr>
          <w:spacing w:val="-1"/>
          <w:sz w:val="24"/>
        </w:rPr>
        <w:t xml:space="preserve"> </w:t>
      </w:r>
      <w:r>
        <w:rPr>
          <w:sz w:val="24"/>
        </w:rPr>
        <w:t>skalmat</w:t>
      </w:r>
      <w:r>
        <w:rPr>
          <w:spacing w:val="-1"/>
          <w:sz w:val="24"/>
        </w:rPr>
        <w:t xml:space="preserve"> </w:t>
      </w:r>
      <w:r>
        <w:rPr>
          <w:sz w:val="24"/>
        </w:rPr>
        <w:t>në vendet</w:t>
      </w:r>
      <w:r>
        <w:rPr>
          <w:spacing w:val="-1"/>
          <w:sz w:val="24"/>
        </w:rPr>
        <w:t xml:space="preserve"> </w:t>
      </w:r>
      <w:r>
        <w:rPr>
          <w:sz w:val="24"/>
        </w:rPr>
        <w:t xml:space="preserve">e </w:t>
      </w:r>
      <w:r>
        <w:rPr>
          <w:spacing w:val="-2"/>
          <w:sz w:val="24"/>
        </w:rPr>
        <w:t>duhura;</w:t>
      </w:r>
    </w:p>
    <w:p w:rsidR="00B168D4" w:rsidRDefault="00000000">
      <w:pPr>
        <w:pStyle w:val="ListParagraph"/>
        <w:numPr>
          <w:ilvl w:val="1"/>
          <w:numId w:val="15"/>
        </w:numPr>
        <w:tabs>
          <w:tab w:val="left" w:pos="3513"/>
        </w:tabs>
        <w:ind w:left="3513" w:hanging="359"/>
        <w:rPr>
          <w:sz w:val="24"/>
        </w:rPr>
      </w:pPr>
      <w:r>
        <w:rPr>
          <w:sz w:val="24"/>
        </w:rPr>
        <w:t>të</w:t>
      </w:r>
      <w:r>
        <w:rPr>
          <w:spacing w:val="-2"/>
          <w:sz w:val="24"/>
        </w:rPr>
        <w:t xml:space="preserve"> </w:t>
      </w:r>
      <w:r>
        <w:rPr>
          <w:sz w:val="24"/>
        </w:rPr>
        <w:t>vendosë</w:t>
      </w:r>
      <w:r>
        <w:rPr>
          <w:spacing w:val="-1"/>
          <w:sz w:val="24"/>
        </w:rPr>
        <w:t xml:space="preserve"> </w:t>
      </w:r>
      <w:r>
        <w:rPr>
          <w:sz w:val="24"/>
        </w:rPr>
        <w:t>rremat në</w:t>
      </w:r>
      <w:r>
        <w:rPr>
          <w:spacing w:val="-1"/>
          <w:sz w:val="24"/>
        </w:rPr>
        <w:t xml:space="preserve"> </w:t>
      </w:r>
      <w:r>
        <w:rPr>
          <w:sz w:val="24"/>
        </w:rPr>
        <w:t xml:space="preserve">vendin e </w:t>
      </w:r>
      <w:r>
        <w:rPr>
          <w:spacing w:val="-2"/>
          <w:sz w:val="24"/>
        </w:rPr>
        <w:t>duhur;</w:t>
      </w:r>
    </w:p>
    <w:p w:rsidR="00B168D4" w:rsidRDefault="00000000">
      <w:pPr>
        <w:pStyle w:val="ListParagraph"/>
        <w:numPr>
          <w:ilvl w:val="1"/>
          <w:numId w:val="15"/>
        </w:numPr>
        <w:tabs>
          <w:tab w:val="left" w:pos="3513"/>
        </w:tabs>
        <w:ind w:left="3513" w:hanging="359"/>
        <w:rPr>
          <w:sz w:val="24"/>
        </w:rPr>
      </w:pPr>
      <w:r>
        <w:rPr>
          <w:sz w:val="24"/>
        </w:rPr>
        <w:t>të</w:t>
      </w:r>
      <w:r>
        <w:rPr>
          <w:spacing w:val="-1"/>
          <w:sz w:val="24"/>
        </w:rPr>
        <w:t xml:space="preserve"> </w:t>
      </w:r>
      <w:r>
        <w:rPr>
          <w:sz w:val="24"/>
        </w:rPr>
        <w:t>zbatojë</w:t>
      </w:r>
      <w:r>
        <w:rPr>
          <w:spacing w:val="-1"/>
          <w:sz w:val="24"/>
        </w:rPr>
        <w:t xml:space="preserve"> </w:t>
      </w:r>
      <w:r>
        <w:rPr>
          <w:sz w:val="24"/>
        </w:rPr>
        <w:t>teknikën</w:t>
      </w:r>
      <w:r>
        <w:rPr>
          <w:spacing w:val="-1"/>
          <w:sz w:val="24"/>
        </w:rPr>
        <w:t xml:space="preserve"> </w:t>
      </w:r>
      <w:r>
        <w:rPr>
          <w:sz w:val="24"/>
        </w:rPr>
        <w:t>e</w:t>
      </w:r>
      <w:r>
        <w:rPr>
          <w:spacing w:val="-1"/>
          <w:sz w:val="24"/>
        </w:rPr>
        <w:t xml:space="preserve"> </w:t>
      </w:r>
      <w:r>
        <w:rPr>
          <w:sz w:val="24"/>
        </w:rPr>
        <w:t>mbajtjes së</w:t>
      </w:r>
      <w:r>
        <w:rPr>
          <w:spacing w:val="-2"/>
          <w:sz w:val="24"/>
        </w:rPr>
        <w:t xml:space="preserve"> </w:t>
      </w:r>
      <w:r>
        <w:rPr>
          <w:sz w:val="24"/>
        </w:rPr>
        <w:t>rremave</w:t>
      </w:r>
      <w:r>
        <w:rPr>
          <w:spacing w:val="-1"/>
          <w:sz w:val="24"/>
        </w:rPr>
        <w:t xml:space="preserve"> </w:t>
      </w:r>
      <w:r>
        <w:rPr>
          <w:sz w:val="24"/>
        </w:rPr>
        <w:t>në</w:t>
      </w:r>
      <w:r>
        <w:rPr>
          <w:spacing w:val="-1"/>
          <w:sz w:val="24"/>
        </w:rPr>
        <w:t xml:space="preserve"> </w:t>
      </w:r>
      <w:r>
        <w:rPr>
          <w:spacing w:val="-4"/>
          <w:sz w:val="24"/>
        </w:rPr>
        <w:t>ujë;</w:t>
      </w:r>
    </w:p>
    <w:p w:rsidR="00B168D4" w:rsidRDefault="00000000">
      <w:pPr>
        <w:pStyle w:val="ListParagraph"/>
        <w:numPr>
          <w:ilvl w:val="1"/>
          <w:numId w:val="15"/>
        </w:numPr>
        <w:tabs>
          <w:tab w:val="left" w:pos="3513"/>
        </w:tabs>
        <w:spacing w:before="1"/>
        <w:ind w:left="3513" w:hanging="359"/>
        <w:rPr>
          <w:sz w:val="24"/>
        </w:rPr>
      </w:pPr>
      <w:r>
        <w:rPr>
          <w:sz w:val="24"/>
        </w:rPr>
        <w:t>të</w:t>
      </w:r>
      <w:r>
        <w:rPr>
          <w:spacing w:val="-1"/>
          <w:sz w:val="24"/>
        </w:rPr>
        <w:t xml:space="preserve"> </w:t>
      </w:r>
      <w:r>
        <w:rPr>
          <w:sz w:val="24"/>
        </w:rPr>
        <w:t>pozicionojë</w:t>
      </w:r>
      <w:r>
        <w:rPr>
          <w:spacing w:val="-1"/>
          <w:sz w:val="24"/>
        </w:rPr>
        <w:t xml:space="preserve"> </w:t>
      </w:r>
      <w:r>
        <w:rPr>
          <w:sz w:val="24"/>
        </w:rPr>
        <w:t>trupin ulur,</w:t>
      </w:r>
      <w:r>
        <w:rPr>
          <w:spacing w:val="-1"/>
          <w:sz w:val="24"/>
        </w:rPr>
        <w:t xml:space="preserve"> </w:t>
      </w:r>
      <w:r>
        <w:rPr>
          <w:sz w:val="24"/>
        </w:rPr>
        <w:t xml:space="preserve">për </w:t>
      </w:r>
      <w:r>
        <w:rPr>
          <w:spacing w:val="-2"/>
          <w:sz w:val="24"/>
        </w:rPr>
        <w:t>vozitje;</w:t>
      </w:r>
    </w:p>
    <w:p w:rsidR="00B168D4" w:rsidRDefault="00000000">
      <w:pPr>
        <w:pStyle w:val="ListParagraph"/>
        <w:numPr>
          <w:ilvl w:val="1"/>
          <w:numId w:val="15"/>
        </w:numPr>
        <w:tabs>
          <w:tab w:val="left" w:pos="3514"/>
        </w:tabs>
        <w:ind w:left="3514" w:right="954"/>
        <w:rPr>
          <w:sz w:val="24"/>
        </w:rPr>
      </w:pPr>
      <w:r>
        <w:rPr>
          <w:sz w:val="24"/>
        </w:rPr>
        <w:t>të</w:t>
      </w:r>
      <w:r>
        <w:rPr>
          <w:spacing w:val="-5"/>
          <w:sz w:val="24"/>
        </w:rPr>
        <w:t xml:space="preserve"> </w:t>
      </w:r>
      <w:r>
        <w:rPr>
          <w:sz w:val="24"/>
        </w:rPr>
        <w:t>lëvizë</w:t>
      </w:r>
      <w:r>
        <w:rPr>
          <w:spacing w:val="-6"/>
          <w:sz w:val="24"/>
        </w:rPr>
        <w:t xml:space="preserve"> </w:t>
      </w:r>
      <w:r>
        <w:rPr>
          <w:sz w:val="24"/>
        </w:rPr>
        <w:t>rremat</w:t>
      </w:r>
      <w:r>
        <w:rPr>
          <w:spacing w:val="-5"/>
          <w:sz w:val="24"/>
        </w:rPr>
        <w:t xml:space="preserve"> </w:t>
      </w:r>
      <w:r>
        <w:rPr>
          <w:sz w:val="24"/>
        </w:rPr>
        <w:t>sipas</w:t>
      </w:r>
      <w:r>
        <w:rPr>
          <w:spacing w:val="-5"/>
          <w:sz w:val="24"/>
        </w:rPr>
        <w:t xml:space="preserve"> </w:t>
      </w:r>
      <w:r>
        <w:rPr>
          <w:sz w:val="24"/>
        </w:rPr>
        <w:t>teknikës</w:t>
      </w:r>
      <w:r>
        <w:rPr>
          <w:spacing w:val="-5"/>
          <w:sz w:val="24"/>
        </w:rPr>
        <w:t xml:space="preserve"> </w:t>
      </w:r>
      <w:r>
        <w:rPr>
          <w:sz w:val="24"/>
        </w:rPr>
        <w:t>së</w:t>
      </w:r>
      <w:r>
        <w:rPr>
          <w:spacing w:val="-6"/>
          <w:sz w:val="24"/>
        </w:rPr>
        <w:t xml:space="preserve"> </w:t>
      </w:r>
      <w:r>
        <w:rPr>
          <w:sz w:val="24"/>
        </w:rPr>
        <w:t>duhur,</w:t>
      </w:r>
      <w:r>
        <w:rPr>
          <w:spacing w:val="-5"/>
          <w:sz w:val="24"/>
        </w:rPr>
        <w:t xml:space="preserve"> </w:t>
      </w:r>
      <w:r>
        <w:rPr>
          <w:sz w:val="24"/>
        </w:rPr>
        <w:t>për</w:t>
      </w:r>
      <w:r>
        <w:rPr>
          <w:spacing w:val="-5"/>
          <w:sz w:val="24"/>
        </w:rPr>
        <w:t xml:space="preserve"> </w:t>
      </w:r>
      <w:r>
        <w:rPr>
          <w:sz w:val="24"/>
        </w:rPr>
        <w:t>zhvendosjen para, prapa, kthim dhe ndalim të mjetit lundrues;</w:t>
      </w:r>
    </w:p>
    <w:p w:rsidR="00B168D4" w:rsidRDefault="00000000">
      <w:pPr>
        <w:pStyle w:val="ListParagraph"/>
        <w:numPr>
          <w:ilvl w:val="1"/>
          <w:numId w:val="15"/>
        </w:numPr>
        <w:tabs>
          <w:tab w:val="left" w:pos="3513"/>
        </w:tabs>
        <w:ind w:left="3513" w:hanging="359"/>
        <w:rPr>
          <w:sz w:val="24"/>
        </w:rPr>
      </w:pPr>
      <w:r>
        <w:rPr>
          <w:sz w:val="24"/>
        </w:rPr>
        <w:t>të</w:t>
      </w:r>
      <w:r>
        <w:rPr>
          <w:spacing w:val="-1"/>
          <w:sz w:val="24"/>
        </w:rPr>
        <w:t xml:space="preserve"> </w:t>
      </w:r>
      <w:r>
        <w:rPr>
          <w:sz w:val="24"/>
        </w:rPr>
        <w:t>mirëmbajë</w:t>
      </w:r>
      <w:r>
        <w:rPr>
          <w:spacing w:val="-2"/>
          <w:sz w:val="24"/>
        </w:rPr>
        <w:t xml:space="preserve"> </w:t>
      </w:r>
      <w:r>
        <w:rPr>
          <w:sz w:val="24"/>
        </w:rPr>
        <w:t>mjetet e</w:t>
      </w:r>
      <w:r>
        <w:rPr>
          <w:spacing w:val="-1"/>
          <w:sz w:val="24"/>
        </w:rPr>
        <w:t xml:space="preserve"> </w:t>
      </w:r>
      <w:r>
        <w:rPr>
          <w:spacing w:val="-2"/>
          <w:sz w:val="24"/>
        </w:rPr>
        <w:t>punës;</w:t>
      </w:r>
    </w:p>
    <w:p w:rsidR="00B168D4" w:rsidRDefault="00000000">
      <w:pPr>
        <w:pStyle w:val="ListParagraph"/>
        <w:numPr>
          <w:ilvl w:val="1"/>
          <w:numId w:val="15"/>
        </w:numPr>
        <w:tabs>
          <w:tab w:val="left" w:pos="3514"/>
        </w:tabs>
        <w:ind w:left="3514" w:right="1461"/>
        <w:rPr>
          <w:sz w:val="24"/>
        </w:rPr>
      </w:pPr>
      <w:r>
        <w:rPr>
          <w:sz w:val="24"/>
        </w:rPr>
        <w:t>të</w:t>
      </w:r>
      <w:r>
        <w:rPr>
          <w:spacing w:val="-6"/>
          <w:sz w:val="24"/>
        </w:rPr>
        <w:t xml:space="preserve"> </w:t>
      </w:r>
      <w:r>
        <w:rPr>
          <w:sz w:val="24"/>
        </w:rPr>
        <w:t>pastrojë</w:t>
      </w:r>
      <w:r>
        <w:rPr>
          <w:spacing w:val="-6"/>
          <w:sz w:val="24"/>
        </w:rPr>
        <w:t xml:space="preserve"> </w:t>
      </w:r>
      <w:r>
        <w:rPr>
          <w:sz w:val="24"/>
        </w:rPr>
        <w:t>vendin</w:t>
      </w:r>
      <w:r>
        <w:rPr>
          <w:spacing w:val="-6"/>
          <w:sz w:val="24"/>
        </w:rPr>
        <w:t xml:space="preserve"> </w:t>
      </w:r>
      <w:r>
        <w:rPr>
          <w:sz w:val="24"/>
        </w:rPr>
        <w:t>e</w:t>
      </w:r>
      <w:r>
        <w:rPr>
          <w:spacing w:val="-6"/>
          <w:sz w:val="24"/>
        </w:rPr>
        <w:t xml:space="preserve"> </w:t>
      </w:r>
      <w:r>
        <w:rPr>
          <w:sz w:val="24"/>
        </w:rPr>
        <w:t>punës</w:t>
      </w:r>
      <w:r>
        <w:rPr>
          <w:spacing w:val="-6"/>
          <w:sz w:val="24"/>
        </w:rPr>
        <w:t xml:space="preserve"> </w:t>
      </w:r>
      <w:r>
        <w:rPr>
          <w:sz w:val="24"/>
        </w:rPr>
        <w:t>duke</w:t>
      </w:r>
      <w:r>
        <w:rPr>
          <w:spacing w:val="-7"/>
          <w:sz w:val="24"/>
        </w:rPr>
        <w:t xml:space="preserve"> </w:t>
      </w:r>
      <w:r>
        <w:rPr>
          <w:sz w:val="24"/>
        </w:rPr>
        <w:t>respektuar</w:t>
      </w:r>
      <w:r>
        <w:rPr>
          <w:spacing w:val="-6"/>
          <w:sz w:val="24"/>
        </w:rPr>
        <w:t xml:space="preserve"> </w:t>
      </w:r>
      <w:r>
        <w:rPr>
          <w:sz w:val="24"/>
        </w:rPr>
        <w:t xml:space="preserve">rregullat </w:t>
      </w:r>
      <w:r>
        <w:rPr>
          <w:spacing w:val="-2"/>
          <w:sz w:val="24"/>
        </w:rPr>
        <w:t>higjieno-sanitare;</w:t>
      </w:r>
    </w:p>
    <w:p w:rsidR="00B168D4" w:rsidRDefault="00000000">
      <w:pPr>
        <w:pStyle w:val="ListParagraph"/>
        <w:numPr>
          <w:ilvl w:val="1"/>
          <w:numId w:val="15"/>
        </w:numPr>
        <w:tabs>
          <w:tab w:val="left" w:pos="3514"/>
        </w:tabs>
        <w:ind w:left="3514" w:right="1085"/>
        <w:rPr>
          <w:sz w:val="24"/>
        </w:rPr>
      </w:pPr>
      <w:r>
        <w:rPr>
          <w:sz w:val="24"/>
        </w:rPr>
        <w:t>të zbatojë</w:t>
      </w:r>
      <w:r>
        <w:rPr>
          <w:spacing w:val="40"/>
          <w:sz w:val="24"/>
        </w:rPr>
        <w:t xml:space="preserve"> </w:t>
      </w:r>
      <w:r>
        <w:rPr>
          <w:sz w:val="24"/>
        </w:rPr>
        <w:t>rregullat e sigurimit teknik dhe mbrojtjes së mjedisit</w:t>
      </w:r>
      <w:r>
        <w:rPr>
          <w:spacing w:val="-5"/>
          <w:sz w:val="24"/>
        </w:rPr>
        <w:t xml:space="preserve"> </w:t>
      </w:r>
      <w:r>
        <w:rPr>
          <w:sz w:val="24"/>
        </w:rPr>
        <w:t>gjatë</w:t>
      </w:r>
      <w:r>
        <w:rPr>
          <w:spacing w:val="-6"/>
          <w:sz w:val="24"/>
        </w:rPr>
        <w:t xml:space="preserve"> </w:t>
      </w:r>
      <w:r>
        <w:rPr>
          <w:sz w:val="24"/>
        </w:rPr>
        <w:t>kryerjes</w:t>
      </w:r>
      <w:r>
        <w:rPr>
          <w:spacing w:val="-6"/>
          <w:sz w:val="24"/>
        </w:rPr>
        <w:t xml:space="preserve"> </w:t>
      </w:r>
      <w:r>
        <w:rPr>
          <w:sz w:val="24"/>
        </w:rPr>
        <w:t>së</w:t>
      </w:r>
      <w:r>
        <w:rPr>
          <w:spacing w:val="-5"/>
          <w:sz w:val="24"/>
        </w:rPr>
        <w:t xml:space="preserve"> </w:t>
      </w:r>
      <w:r>
        <w:rPr>
          <w:sz w:val="24"/>
        </w:rPr>
        <w:t>vozitjeve</w:t>
      </w:r>
      <w:r>
        <w:rPr>
          <w:spacing w:val="-7"/>
          <w:sz w:val="24"/>
        </w:rPr>
        <w:t xml:space="preserve"> </w:t>
      </w:r>
      <w:r>
        <w:rPr>
          <w:sz w:val="24"/>
        </w:rPr>
        <w:t>individuale</w:t>
      </w:r>
      <w:r>
        <w:rPr>
          <w:spacing w:val="-6"/>
          <w:sz w:val="24"/>
        </w:rPr>
        <w:t xml:space="preserve"> </w:t>
      </w:r>
      <w:r>
        <w:rPr>
          <w:sz w:val="24"/>
        </w:rPr>
        <w:t>të</w:t>
      </w:r>
      <w:r>
        <w:rPr>
          <w:spacing w:val="-6"/>
          <w:sz w:val="24"/>
        </w:rPr>
        <w:t xml:space="preserve"> </w:t>
      </w:r>
      <w:r>
        <w:rPr>
          <w:sz w:val="24"/>
        </w:rPr>
        <w:t xml:space="preserve">mjetit </w:t>
      </w:r>
      <w:r>
        <w:rPr>
          <w:spacing w:val="-2"/>
          <w:sz w:val="24"/>
        </w:rPr>
        <w:t>lundrues;</w:t>
      </w:r>
    </w:p>
    <w:p w:rsidR="00B168D4" w:rsidRDefault="00B168D4">
      <w:pPr>
        <w:pStyle w:val="BodyText"/>
        <w:spacing w:before="4"/>
        <w:ind w:left="0" w:firstLine="0"/>
      </w:pPr>
    </w:p>
    <w:p w:rsidR="00B168D4" w:rsidRDefault="00000000">
      <w:pPr>
        <w:pStyle w:val="Heading2"/>
        <w:tabs>
          <w:tab w:val="left" w:pos="3153"/>
        </w:tabs>
        <w:spacing w:before="1"/>
        <w:ind w:left="3154" w:right="1062" w:hanging="829"/>
      </w:pPr>
      <w:r>
        <w:t>RM 3</w:t>
      </w:r>
      <w:r>
        <w:tab/>
        <w:t>Nxënësi</w:t>
      </w:r>
      <w:r>
        <w:rPr>
          <w:spacing w:val="-6"/>
        </w:rPr>
        <w:t xml:space="preserve"> </w:t>
      </w:r>
      <w:r>
        <w:t>realizon</w:t>
      </w:r>
      <w:r>
        <w:rPr>
          <w:spacing w:val="-4"/>
        </w:rPr>
        <w:t xml:space="preserve"> </w:t>
      </w:r>
      <w:r>
        <w:t>mënyra</w:t>
      </w:r>
      <w:r>
        <w:rPr>
          <w:spacing w:val="-6"/>
        </w:rPr>
        <w:t xml:space="preserve"> </w:t>
      </w:r>
      <w:r>
        <w:t>të</w:t>
      </w:r>
      <w:r>
        <w:rPr>
          <w:spacing w:val="-8"/>
        </w:rPr>
        <w:t xml:space="preserve"> </w:t>
      </w:r>
      <w:r>
        <w:t>ndryshme</w:t>
      </w:r>
      <w:r>
        <w:rPr>
          <w:spacing w:val="-5"/>
        </w:rPr>
        <w:t xml:space="preserve"> </w:t>
      </w:r>
      <w:r>
        <w:t>vozitjeje</w:t>
      </w:r>
      <w:r>
        <w:rPr>
          <w:spacing w:val="-6"/>
        </w:rPr>
        <w:t xml:space="preserve"> </w:t>
      </w:r>
      <w:r>
        <w:t>të</w:t>
      </w:r>
      <w:r>
        <w:rPr>
          <w:spacing w:val="-6"/>
        </w:rPr>
        <w:t xml:space="preserve"> </w:t>
      </w:r>
      <w:r>
        <w:t xml:space="preserve">mjetit </w:t>
      </w:r>
      <w:r>
        <w:rPr>
          <w:spacing w:val="-2"/>
        </w:rPr>
        <w:t>lundrues</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15"/>
        </w:numPr>
        <w:tabs>
          <w:tab w:val="left" w:pos="3513"/>
        </w:tabs>
        <w:spacing w:line="274" w:lineRule="exact"/>
        <w:ind w:left="3513" w:hanging="359"/>
        <w:rPr>
          <w:sz w:val="24"/>
        </w:rPr>
      </w:pPr>
      <w:r>
        <w:rPr>
          <w:sz w:val="24"/>
        </w:rPr>
        <w:t>Përzgjedhja</w:t>
      </w:r>
      <w:r>
        <w:rPr>
          <w:spacing w:val="-2"/>
          <w:sz w:val="24"/>
        </w:rPr>
        <w:t xml:space="preserve"> </w:t>
      </w:r>
      <w:r>
        <w:rPr>
          <w:sz w:val="24"/>
        </w:rPr>
        <w:t>e</w:t>
      </w:r>
      <w:r>
        <w:rPr>
          <w:spacing w:val="-2"/>
          <w:sz w:val="24"/>
        </w:rPr>
        <w:t xml:space="preserve"> </w:t>
      </w:r>
      <w:r>
        <w:rPr>
          <w:sz w:val="24"/>
        </w:rPr>
        <w:t>vendit dhe mjeteve</w:t>
      </w:r>
      <w:r>
        <w:rPr>
          <w:spacing w:val="-3"/>
          <w:sz w:val="24"/>
        </w:rPr>
        <w:t xml:space="preserve"> </w:t>
      </w:r>
      <w:r>
        <w:rPr>
          <w:sz w:val="24"/>
        </w:rPr>
        <w:t>të punës</w:t>
      </w:r>
      <w:r>
        <w:rPr>
          <w:spacing w:val="-1"/>
          <w:sz w:val="24"/>
        </w:rPr>
        <w:t xml:space="preserve"> </w:t>
      </w:r>
      <w:r>
        <w:rPr>
          <w:sz w:val="24"/>
        </w:rPr>
        <w:t xml:space="preserve">për </w:t>
      </w:r>
      <w:r>
        <w:rPr>
          <w:spacing w:val="-2"/>
          <w:sz w:val="24"/>
        </w:rPr>
        <w:t>vozitje.</w:t>
      </w:r>
    </w:p>
    <w:p w:rsidR="00B168D4" w:rsidRDefault="00000000">
      <w:pPr>
        <w:pStyle w:val="ListParagraph"/>
        <w:numPr>
          <w:ilvl w:val="1"/>
          <w:numId w:val="15"/>
        </w:numPr>
        <w:tabs>
          <w:tab w:val="left" w:pos="3513"/>
        </w:tabs>
        <w:ind w:left="3513" w:hanging="359"/>
        <w:rPr>
          <w:sz w:val="24"/>
        </w:rPr>
      </w:pPr>
      <w:r>
        <w:rPr>
          <w:sz w:val="24"/>
        </w:rPr>
        <w:t>Përgatitja</w:t>
      </w:r>
      <w:r>
        <w:rPr>
          <w:spacing w:val="-2"/>
          <w:sz w:val="24"/>
        </w:rPr>
        <w:t xml:space="preserve"> </w:t>
      </w:r>
      <w:r>
        <w:rPr>
          <w:sz w:val="24"/>
        </w:rPr>
        <w:t>e</w:t>
      </w:r>
      <w:r>
        <w:rPr>
          <w:spacing w:val="-1"/>
          <w:sz w:val="24"/>
        </w:rPr>
        <w:t xml:space="preserve"> </w:t>
      </w:r>
      <w:r>
        <w:rPr>
          <w:sz w:val="24"/>
        </w:rPr>
        <w:t>mjeteve</w:t>
      </w:r>
      <w:r>
        <w:rPr>
          <w:spacing w:val="-3"/>
          <w:sz w:val="24"/>
        </w:rPr>
        <w:t xml:space="preserve"> </w:t>
      </w:r>
      <w:r>
        <w:rPr>
          <w:sz w:val="24"/>
        </w:rPr>
        <w:t>dhe</w:t>
      </w:r>
      <w:r>
        <w:rPr>
          <w:spacing w:val="1"/>
          <w:sz w:val="24"/>
        </w:rPr>
        <w:t xml:space="preserve"> </w:t>
      </w:r>
      <w:r>
        <w:rPr>
          <w:sz w:val="24"/>
        </w:rPr>
        <w:t>pajimeve</w:t>
      </w:r>
      <w:r>
        <w:rPr>
          <w:spacing w:val="-3"/>
          <w:sz w:val="24"/>
        </w:rPr>
        <w:t xml:space="preserve"> </w:t>
      </w:r>
      <w:r>
        <w:rPr>
          <w:sz w:val="24"/>
        </w:rPr>
        <w:t xml:space="preserve">të </w:t>
      </w:r>
      <w:r>
        <w:rPr>
          <w:spacing w:val="-2"/>
          <w:sz w:val="24"/>
        </w:rPr>
        <w:t>punës.</w:t>
      </w:r>
    </w:p>
    <w:p w:rsidR="00B168D4" w:rsidRDefault="00000000">
      <w:pPr>
        <w:pStyle w:val="ListParagraph"/>
        <w:numPr>
          <w:ilvl w:val="1"/>
          <w:numId w:val="15"/>
        </w:numPr>
        <w:tabs>
          <w:tab w:val="left" w:pos="3513"/>
        </w:tabs>
        <w:ind w:left="3513" w:hanging="359"/>
        <w:rPr>
          <w:sz w:val="24"/>
        </w:rPr>
      </w:pPr>
      <w:r>
        <w:rPr>
          <w:sz w:val="24"/>
        </w:rPr>
        <w:t>Teknika</w:t>
      </w:r>
      <w:r>
        <w:rPr>
          <w:spacing w:val="-1"/>
          <w:sz w:val="24"/>
        </w:rPr>
        <w:t xml:space="preserve"> </w:t>
      </w:r>
      <w:r>
        <w:rPr>
          <w:sz w:val="24"/>
        </w:rPr>
        <w:t>e</w:t>
      </w:r>
      <w:r>
        <w:rPr>
          <w:spacing w:val="-2"/>
          <w:sz w:val="24"/>
        </w:rPr>
        <w:t xml:space="preserve"> </w:t>
      </w:r>
      <w:r>
        <w:rPr>
          <w:sz w:val="24"/>
        </w:rPr>
        <w:t>vozitjes në</w:t>
      </w:r>
      <w:r>
        <w:rPr>
          <w:spacing w:val="-2"/>
          <w:sz w:val="24"/>
        </w:rPr>
        <w:t xml:space="preserve"> këmbë.</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15"/>
        </w:numPr>
        <w:tabs>
          <w:tab w:val="left" w:pos="3513"/>
        </w:tabs>
        <w:spacing w:before="61"/>
        <w:ind w:left="3513" w:hanging="359"/>
        <w:rPr>
          <w:sz w:val="24"/>
        </w:rPr>
      </w:pPr>
      <w:r>
        <w:rPr>
          <w:sz w:val="24"/>
        </w:rPr>
        <w:lastRenderedPageBreak/>
        <w:t>Teknika</w:t>
      </w:r>
      <w:r>
        <w:rPr>
          <w:spacing w:val="-3"/>
          <w:sz w:val="24"/>
        </w:rPr>
        <w:t xml:space="preserve"> </w:t>
      </w:r>
      <w:r>
        <w:rPr>
          <w:sz w:val="24"/>
        </w:rPr>
        <w:t>e</w:t>
      </w:r>
      <w:r>
        <w:rPr>
          <w:spacing w:val="-2"/>
          <w:sz w:val="24"/>
        </w:rPr>
        <w:t xml:space="preserve"> </w:t>
      </w:r>
      <w:r>
        <w:rPr>
          <w:sz w:val="24"/>
        </w:rPr>
        <w:t>vozitjes në</w:t>
      </w:r>
      <w:r>
        <w:rPr>
          <w:spacing w:val="-2"/>
          <w:sz w:val="24"/>
        </w:rPr>
        <w:t xml:space="preserve"> </w:t>
      </w:r>
      <w:r>
        <w:rPr>
          <w:spacing w:val="-4"/>
          <w:sz w:val="24"/>
        </w:rPr>
        <w:t>çift.</w:t>
      </w:r>
    </w:p>
    <w:p w:rsidR="00B168D4" w:rsidRDefault="00000000">
      <w:pPr>
        <w:pStyle w:val="ListParagraph"/>
        <w:numPr>
          <w:ilvl w:val="1"/>
          <w:numId w:val="15"/>
        </w:numPr>
        <w:tabs>
          <w:tab w:val="left" w:pos="3513"/>
        </w:tabs>
        <w:ind w:left="3513" w:hanging="359"/>
        <w:rPr>
          <w:sz w:val="24"/>
        </w:rPr>
      </w:pPr>
      <w:r>
        <w:rPr>
          <w:sz w:val="24"/>
        </w:rPr>
        <w:t>Teknika</w:t>
      </w:r>
      <w:r>
        <w:rPr>
          <w:spacing w:val="-1"/>
          <w:sz w:val="24"/>
        </w:rPr>
        <w:t xml:space="preserve"> </w:t>
      </w:r>
      <w:r>
        <w:rPr>
          <w:sz w:val="24"/>
        </w:rPr>
        <w:t>e</w:t>
      </w:r>
      <w:r>
        <w:rPr>
          <w:spacing w:val="-2"/>
          <w:sz w:val="24"/>
        </w:rPr>
        <w:t xml:space="preserve"> </w:t>
      </w:r>
      <w:r>
        <w:rPr>
          <w:sz w:val="24"/>
        </w:rPr>
        <w:t xml:space="preserve">vozitjes në </w:t>
      </w:r>
      <w:r>
        <w:rPr>
          <w:spacing w:val="-2"/>
          <w:sz w:val="24"/>
        </w:rPr>
        <w:t>grup.</w:t>
      </w:r>
    </w:p>
    <w:p w:rsidR="00B168D4" w:rsidRDefault="00000000">
      <w:pPr>
        <w:pStyle w:val="ListParagraph"/>
        <w:numPr>
          <w:ilvl w:val="1"/>
          <w:numId w:val="15"/>
        </w:numPr>
        <w:tabs>
          <w:tab w:val="left" w:pos="3513"/>
        </w:tabs>
        <w:ind w:left="3513" w:hanging="359"/>
        <w:rPr>
          <w:sz w:val="24"/>
        </w:rPr>
      </w:pPr>
      <w:r>
        <w:rPr>
          <w:sz w:val="24"/>
        </w:rPr>
        <w:t>Teknika</w:t>
      </w:r>
      <w:r>
        <w:rPr>
          <w:spacing w:val="-1"/>
          <w:sz w:val="24"/>
        </w:rPr>
        <w:t xml:space="preserve"> </w:t>
      </w:r>
      <w:r>
        <w:rPr>
          <w:sz w:val="24"/>
        </w:rPr>
        <w:t>e</w:t>
      </w:r>
      <w:r>
        <w:rPr>
          <w:spacing w:val="-2"/>
          <w:sz w:val="24"/>
        </w:rPr>
        <w:t xml:space="preserve"> </w:t>
      </w:r>
      <w:r>
        <w:rPr>
          <w:sz w:val="24"/>
        </w:rPr>
        <w:t>vozitjes e</w:t>
      </w:r>
      <w:r>
        <w:rPr>
          <w:spacing w:val="-2"/>
          <w:sz w:val="24"/>
        </w:rPr>
        <w:t xml:space="preserve"> feneristit</w:t>
      </w:r>
    </w:p>
    <w:p w:rsidR="00B168D4" w:rsidRDefault="00000000">
      <w:pPr>
        <w:pStyle w:val="ListParagraph"/>
        <w:numPr>
          <w:ilvl w:val="1"/>
          <w:numId w:val="15"/>
        </w:numPr>
        <w:tabs>
          <w:tab w:val="left" w:pos="3513"/>
        </w:tabs>
        <w:ind w:left="3513" w:hanging="359"/>
        <w:rPr>
          <w:sz w:val="24"/>
        </w:rPr>
      </w:pPr>
      <w:r>
        <w:rPr>
          <w:sz w:val="24"/>
        </w:rPr>
        <w:t>Teknika</w:t>
      </w:r>
      <w:r>
        <w:rPr>
          <w:spacing w:val="-1"/>
          <w:sz w:val="24"/>
        </w:rPr>
        <w:t xml:space="preserve"> </w:t>
      </w:r>
      <w:r>
        <w:rPr>
          <w:sz w:val="24"/>
        </w:rPr>
        <w:t>e</w:t>
      </w:r>
      <w:r>
        <w:rPr>
          <w:spacing w:val="-2"/>
          <w:sz w:val="24"/>
        </w:rPr>
        <w:t xml:space="preserve"> </w:t>
      </w:r>
      <w:r>
        <w:rPr>
          <w:sz w:val="24"/>
        </w:rPr>
        <w:t>vozitjes</w:t>
      </w:r>
      <w:r>
        <w:rPr>
          <w:spacing w:val="-1"/>
          <w:sz w:val="24"/>
        </w:rPr>
        <w:t xml:space="preserve"> </w:t>
      </w:r>
      <w:r>
        <w:rPr>
          <w:sz w:val="24"/>
        </w:rPr>
        <w:t>me</w:t>
      </w:r>
      <w:r>
        <w:rPr>
          <w:spacing w:val="-1"/>
          <w:sz w:val="24"/>
        </w:rPr>
        <w:t xml:space="preserve"> </w:t>
      </w:r>
      <w:r>
        <w:rPr>
          <w:sz w:val="24"/>
        </w:rPr>
        <w:t>një</w:t>
      </w:r>
      <w:r>
        <w:rPr>
          <w:spacing w:val="-1"/>
          <w:sz w:val="24"/>
        </w:rPr>
        <w:t xml:space="preserve"> </w:t>
      </w:r>
      <w:r>
        <w:rPr>
          <w:sz w:val="24"/>
        </w:rPr>
        <w:t>rremë</w:t>
      </w:r>
      <w:r>
        <w:rPr>
          <w:spacing w:val="-1"/>
          <w:sz w:val="24"/>
        </w:rPr>
        <w:t xml:space="preserve"> </w:t>
      </w:r>
      <w:r>
        <w:rPr>
          <w:spacing w:val="-2"/>
          <w:sz w:val="24"/>
        </w:rPr>
        <w:t>(morrazë).</w:t>
      </w:r>
    </w:p>
    <w:p w:rsidR="00B168D4" w:rsidRDefault="00000000">
      <w:pPr>
        <w:pStyle w:val="ListParagraph"/>
        <w:numPr>
          <w:ilvl w:val="1"/>
          <w:numId w:val="15"/>
        </w:numPr>
        <w:tabs>
          <w:tab w:val="left" w:pos="3513"/>
        </w:tabs>
        <w:ind w:left="3513" w:hanging="359"/>
        <w:rPr>
          <w:sz w:val="24"/>
        </w:rPr>
      </w:pPr>
      <w:r>
        <w:rPr>
          <w:sz w:val="24"/>
        </w:rPr>
        <w:t>Teknika</w:t>
      </w:r>
      <w:r>
        <w:rPr>
          <w:spacing w:val="-1"/>
          <w:sz w:val="24"/>
        </w:rPr>
        <w:t xml:space="preserve"> </w:t>
      </w:r>
      <w:r>
        <w:rPr>
          <w:sz w:val="24"/>
        </w:rPr>
        <w:t>e</w:t>
      </w:r>
      <w:r>
        <w:rPr>
          <w:spacing w:val="-2"/>
          <w:sz w:val="24"/>
        </w:rPr>
        <w:t xml:space="preserve"> </w:t>
      </w:r>
      <w:r>
        <w:rPr>
          <w:sz w:val="24"/>
        </w:rPr>
        <w:t>vozitjes me</w:t>
      </w:r>
      <w:r>
        <w:rPr>
          <w:spacing w:val="-1"/>
          <w:sz w:val="24"/>
        </w:rPr>
        <w:t xml:space="preserve"> </w:t>
      </w:r>
      <w:r>
        <w:rPr>
          <w:spacing w:val="-2"/>
          <w:sz w:val="24"/>
        </w:rPr>
        <w:t>palluqe.</w:t>
      </w:r>
    </w:p>
    <w:p w:rsidR="00B168D4" w:rsidRDefault="00000000">
      <w:pPr>
        <w:pStyle w:val="ListParagraph"/>
        <w:numPr>
          <w:ilvl w:val="1"/>
          <w:numId w:val="15"/>
        </w:numPr>
        <w:tabs>
          <w:tab w:val="left" w:pos="3513"/>
        </w:tabs>
        <w:ind w:left="3513" w:hanging="359"/>
        <w:rPr>
          <w:sz w:val="24"/>
        </w:rPr>
      </w:pPr>
      <w:r>
        <w:rPr>
          <w:sz w:val="24"/>
        </w:rPr>
        <w:t>Mirëmbajtja</w:t>
      </w:r>
      <w:r>
        <w:rPr>
          <w:spacing w:val="-2"/>
          <w:sz w:val="24"/>
        </w:rPr>
        <w:t xml:space="preserve"> </w:t>
      </w:r>
      <w:r>
        <w:rPr>
          <w:sz w:val="24"/>
        </w:rPr>
        <w:t>e</w:t>
      </w:r>
      <w:r>
        <w:rPr>
          <w:spacing w:val="-1"/>
          <w:sz w:val="24"/>
        </w:rPr>
        <w:t xml:space="preserve"> </w:t>
      </w:r>
      <w:r>
        <w:rPr>
          <w:sz w:val="24"/>
        </w:rPr>
        <w:t>mjeteve</w:t>
      </w:r>
      <w:r>
        <w:rPr>
          <w:spacing w:val="-3"/>
          <w:sz w:val="24"/>
        </w:rPr>
        <w:t xml:space="preserve"> </w:t>
      </w:r>
      <w:r>
        <w:rPr>
          <w:sz w:val="24"/>
        </w:rPr>
        <w:t>të</w:t>
      </w:r>
      <w:r>
        <w:rPr>
          <w:spacing w:val="1"/>
          <w:sz w:val="24"/>
        </w:rPr>
        <w:t xml:space="preserve"> </w:t>
      </w:r>
      <w:r>
        <w:rPr>
          <w:spacing w:val="-2"/>
          <w:sz w:val="24"/>
        </w:rPr>
        <w:t>punës.</w:t>
      </w:r>
    </w:p>
    <w:p w:rsidR="00B168D4" w:rsidRDefault="00000000">
      <w:pPr>
        <w:pStyle w:val="ListParagraph"/>
        <w:numPr>
          <w:ilvl w:val="1"/>
          <w:numId w:val="15"/>
        </w:numPr>
        <w:tabs>
          <w:tab w:val="left" w:pos="3513"/>
        </w:tabs>
        <w:ind w:left="3513" w:hanging="359"/>
        <w:rPr>
          <w:sz w:val="24"/>
        </w:rPr>
      </w:pPr>
      <w:r>
        <w:rPr>
          <w:sz w:val="24"/>
        </w:rPr>
        <w:t>Pastrimi</w:t>
      </w:r>
      <w:r>
        <w:rPr>
          <w:spacing w:val="-1"/>
          <w:sz w:val="24"/>
        </w:rPr>
        <w:t xml:space="preserve"> </w:t>
      </w:r>
      <w:r>
        <w:rPr>
          <w:sz w:val="24"/>
        </w:rPr>
        <w:t>i vendit</w:t>
      </w:r>
      <w:r>
        <w:rPr>
          <w:spacing w:val="-1"/>
          <w:sz w:val="24"/>
        </w:rPr>
        <w:t xml:space="preserve"> </w:t>
      </w:r>
      <w:r>
        <w:rPr>
          <w:sz w:val="24"/>
        </w:rPr>
        <w:t xml:space="preserve">të </w:t>
      </w:r>
      <w:r>
        <w:rPr>
          <w:spacing w:val="-2"/>
          <w:sz w:val="24"/>
        </w:rPr>
        <w:t>punës.</w:t>
      </w:r>
    </w:p>
    <w:p w:rsidR="00B168D4" w:rsidRDefault="00000000">
      <w:pPr>
        <w:pStyle w:val="ListParagraph"/>
        <w:numPr>
          <w:ilvl w:val="1"/>
          <w:numId w:val="15"/>
        </w:numPr>
        <w:tabs>
          <w:tab w:val="left" w:pos="3514"/>
        </w:tabs>
        <w:ind w:left="3514" w:right="1039"/>
        <w:rPr>
          <w:sz w:val="24"/>
        </w:rPr>
      </w:pPr>
      <w:r>
        <w:rPr>
          <w:sz w:val="24"/>
        </w:rPr>
        <w:t>Zbatimi</w:t>
      </w:r>
      <w:r>
        <w:rPr>
          <w:spacing w:val="-5"/>
          <w:sz w:val="24"/>
        </w:rPr>
        <w:t xml:space="preserve"> </w:t>
      </w:r>
      <w:r>
        <w:rPr>
          <w:sz w:val="24"/>
        </w:rPr>
        <w:t>i</w:t>
      </w:r>
      <w:r>
        <w:rPr>
          <w:spacing w:val="-5"/>
          <w:sz w:val="24"/>
        </w:rPr>
        <w:t xml:space="preserve"> </w:t>
      </w:r>
      <w:r>
        <w:rPr>
          <w:sz w:val="24"/>
        </w:rPr>
        <w:t>rregullave</w:t>
      </w:r>
      <w:r>
        <w:rPr>
          <w:spacing w:val="-6"/>
          <w:sz w:val="24"/>
        </w:rPr>
        <w:t xml:space="preserve"> </w:t>
      </w:r>
      <w:r>
        <w:rPr>
          <w:sz w:val="24"/>
        </w:rPr>
        <w:t>të</w:t>
      </w:r>
      <w:r>
        <w:rPr>
          <w:spacing w:val="-5"/>
          <w:sz w:val="24"/>
        </w:rPr>
        <w:t xml:space="preserve"> </w:t>
      </w:r>
      <w:r>
        <w:rPr>
          <w:sz w:val="24"/>
        </w:rPr>
        <w:t>sigurimit</w:t>
      </w:r>
      <w:r>
        <w:rPr>
          <w:spacing w:val="-5"/>
          <w:sz w:val="24"/>
        </w:rPr>
        <w:t xml:space="preserve"> </w:t>
      </w:r>
      <w:r>
        <w:rPr>
          <w:sz w:val="24"/>
        </w:rPr>
        <w:t>teknik</w:t>
      </w:r>
      <w:r>
        <w:rPr>
          <w:spacing w:val="-5"/>
          <w:sz w:val="24"/>
        </w:rPr>
        <w:t xml:space="preserve"> </w:t>
      </w:r>
      <w:r>
        <w:rPr>
          <w:sz w:val="24"/>
        </w:rPr>
        <w:t>dhe</w:t>
      </w:r>
      <w:r>
        <w:rPr>
          <w:spacing w:val="-5"/>
          <w:sz w:val="24"/>
        </w:rPr>
        <w:t xml:space="preserve"> </w:t>
      </w:r>
      <w:r>
        <w:rPr>
          <w:sz w:val="24"/>
        </w:rPr>
        <w:t>mbrojtjes</w:t>
      </w:r>
      <w:r>
        <w:rPr>
          <w:spacing w:val="-5"/>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15"/>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15"/>
        </w:numPr>
        <w:tabs>
          <w:tab w:val="left" w:pos="3513"/>
        </w:tabs>
        <w:ind w:left="3513" w:hanging="359"/>
        <w:rPr>
          <w:sz w:val="24"/>
        </w:rPr>
      </w:pPr>
      <w:r>
        <w:rPr>
          <w:sz w:val="24"/>
        </w:rPr>
        <w:t>të</w:t>
      </w:r>
      <w:r>
        <w:rPr>
          <w:spacing w:val="-1"/>
          <w:sz w:val="24"/>
        </w:rPr>
        <w:t xml:space="preserve"> </w:t>
      </w:r>
      <w:r>
        <w:rPr>
          <w:sz w:val="24"/>
        </w:rPr>
        <w:t>përzgjedhë</w:t>
      </w:r>
      <w:r>
        <w:rPr>
          <w:spacing w:val="-2"/>
          <w:sz w:val="24"/>
        </w:rPr>
        <w:t xml:space="preserve"> </w:t>
      </w:r>
      <w:r>
        <w:rPr>
          <w:sz w:val="24"/>
        </w:rPr>
        <w:t>vendin</w:t>
      </w:r>
      <w:r>
        <w:rPr>
          <w:spacing w:val="-1"/>
          <w:sz w:val="24"/>
        </w:rPr>
        <w:t xml:space="preserve"> </w:t>
      </w:r>
      <w:r>
        <w:rPr>
          <w:sz w:val="24"/>
        </w:rPr>
        <w:t>dhe mjetet</w:t>
      </w:r>
      <w:r>
        <w:rPr>
          <w:spacing w:val="-2"/>
          <w:sz w:val="24"/>
        </w:rPr>
        <w:t xml:space="preserve"> </w:t>
      </w:r>
      <w:r>
        <w:rPr>
          <w:sz w:val="24"/>
        </w:rPr>
        <w:t>e</w:t>
      </w:r>
      <w:r>
        <w:rPr>
          <w:spacing w:val="-1"/>
          <w:sz w:val="24"/>
        </w:rPr>
        <w:t xml:space="preserve"> </w:t>
      </w:r>
      <w:r>
        <w:rPr>
          <w:sz w:val="24"/>
        </w:rPr>
        <w:t>punës</w:t>
      </w:r>
      <w:r>
        <w:rPr>
          <w:spacing w:val="-1"/>
          <w:sz w:val="24"/>
        </w:rPr>
        <w:t xml:space="preserve"> </w:t>
      </w:r>
      <w:r>
        <w:rPr>
          <w:sz w:val="24"/>
        </w:rPr>
        <w:t>për</w:t>
      </w:r>
      <w:r>
        <w:rPr>
          <w:spacing w:val="-1"/>
          <w:sz w:val="24"/>
        </w:rPr>
        <w:t xml:space="preserve"> </w:t>
      </w:r>
      <w:r>
        <w:rPr>
          <w:spacing w:val="-2"/>
          <w:sz w:val="24"/>
        </w:rPr>
        <w:t>vozitje;</w:t>
      </w:r>
    </w:p>
    <w:p w:rsidR="00B168D4" w:rsidRDefault="00000000">
      <w:pPr>
        <w:pStyle w:val="ListParagraph"/>
        <w:numPr>
          <w:ilvl w:val="1"/>
          <w:numId w:val="15"/>
        </w:numPr>
        <w:tabs>
          <w:tab w:val="left" w:pos="3513"/>
        </w:tabs>
        <w:ind w:left="3513" w:hanging="359"/>
        <w:rPr>
          <w:sz w:val="24"/>
        </w:rPr>
      </w:pPr>
      <w:r>
        <w:rPr>
          <w:sz w:val="24"/>
        </w:rPr>
        <w:t>të</w:t>
      </w:r>
      <w:r>
        <w:rPr>
          <w:spacing w:val="-1"/>
          <w:sz w:val="24"/>
        </w:rPr>
        <w:t xml:space="preserve"> </w:t>
      </w:r>
      <w:r>
        <w:rPr>
          <w:sz w:val="24"/>
        </w:rPr>
        <w:t>përgatisë</w:t>
      </w:r>
      <w:r>
        <w:rPr>
          <w:spacing w:val="-2"/>
          <w:sz w:val="24"/>
        </w:rPr>
        <w:t xml:space="preserve"> </w:t>
      </w:r>
      <w:r>
        <w:rPr>
          <w:sz w:val="24"/>
        </w:rPr>
        <w:t>mjetet dhe</w:t>
      </w:r>
      <w:r>
        <w:rPr>
          <w:spacing w:val="-2"/>
          <w:sz w:val="24"/>
        </w:rPr>
        <w:t xml:space="preserve"> </w:t>
      </w:r>
      <w:r>
        <w:rPr>
          <w:sz w:val="24"/>
        </w:rPr>
        <w:t>pajimet</w:t>
      </w:r>
      <w:r>
        <w:rPr>
          <w:spacing w:val="-1"/>
          <w:sz w:val="24"/>
        </w:rPr>
        <w:t xml:space="preserve"> </w:t>
      </w:r>
      <w:r>
        <w:rPr>
          <w:sz w:val="24"/>
        </w:rPr>
        <w:t>e</w:t>
      </w:r>
      <w:r>
        <w:rPr>
          <w:spacing w:val="-1"/>
          <w:sz w:val="24"/>
        </w:rPr>
        <w:t xml:space="preserve"> </w:t>
      </w:r>
      <w:r>
        <w:rPr>
          <w:sz w:val="24"/>
        </w:rPr>
        <w:t>punës</w:t>
      </w:r>
      <w:r>
        <w:rPr>
          <w:spacing w:val="-1"/>
          <w:sz w:val="24"/>
        </w:rPr>
        <w:t xml:space="preserve"> </w:t>
      </w:r>
      <w:r>
        <w:rPr>
          <w:sz w:val="24"/>
        </w:rPr>
        <w:t xml:space="preserve">për </w:t>
      </w:r>
      <w:r>
        <w:rPr>
          <w:spacing w:val="-2"/>
          <w:sz w:val="24"/>
        </w:rPr>
        <w:t>vozitje;</w:t>
      </w:r>
    </w:p>
    <w:p w:rsidR="00B168D4" w:rsidRDefault="00000000">
      <w:pPr>
        <w:pStyle w:val="ListParagraph"/>
        <w:numPr>
          <w:ilvl w:val="1"/>
          <w:numId w:val="15"/>
        </w:numPr>
        <w:tabs>
          <w:tab w:val="left" w:pos="3514"/>
        </w:tabs>
        <w:ind w:left="3514" w:right="1267"/>
        <w:rPr>
          <w:sz w:val="24"/>
        </w:rPr>
      </w:pPr>
      <w:r>
        <w:rPr>
          <w:sz w:val="24"/>
        </w:rPr>
        <w:t>të</w:t>
      </w:r>
      <w:r>
        <w:rPr>
          <w:spacing w:val="-5"/>
          <w:sz w:val="24"/>
        </w:rPr>
        <w:t xml:space="preserve"> </w:t>
      </w:r>
      <w:r>
        <w:rPr>
          <w:sz w:val="24"/>
        </w:rPr>
        <w:t>vozisë</w:t>
      </w:r>
      <w:r>
        <w:rPr>
          <w:spacing w:val="-5"/>
          <w:sz w:val="24"/>
        </w:rPr>
        <w:t xml:space="preserve"> </w:t>
      </w:r>
      <w:r>
        <w:rPr>
          <w:sz w:val="24"/>
        </w:rPr>
        <w:t>në</w:t>
      </w:r>
      <w:r>
        <w:rPr>
          <w:spacing w:val="-6"/>
          <w:sz w:val="24"/>
        </w:rPr>
        <w:t xml:space="preserve"> </w:t>
      </w:r>
      <w:r>
        <w:rPr>
          <w:sz w:val="24"/>
        </w:rPr>
        <w:t>këmbë,</w:t>
      </w:r>
      <w:r>
        <w:rPr>
          <w:spacing w:val="-5"/>
          <w:sz w:val="24"/>
        </w:rPr>
        <w:t xml:space="preserve"> </w:t>
      </w:r>
      <w:r>
        <w:rPr>
          <w:sz w:val="24"/>
        </w:rPr>
        <w:t>duke</w:t>
      </w:r>
      <w:r>
        <w:rPr>
          <w:spacing w:val="-5"/>
          <w:sz w:val="24"/>
        </w:rPr>
        <w:t xml:space="preserve"> </w:t>
      </w:r>
      <w:r>
        <w:rPr>
          <w:sz w:val="24"/>
        </w:rPr>
        <w:t>ruajtur</w:t>
      </w:r>
      <w:r>
        <w:rPr>
          <w:spacing w:val="-5"/>
          <w:sz w:val="24"/>
        </w:rPr>
        <w:t xml:space="preserve"> </w:t>
      </w:r>
      <w:r>
        <w:rPr>
          <w:sz w:val="24"/>
        </w:rPr>
        <w:t>ekuilibrin</w:t>
      </w:r>
      <w:r>
        <w:rPr>
          <w:spacing w:val="-5"/>
          <w:sz w:val="24"/>
        </w:rPr>
        <w:t xml:space="preserve"> </w:t>
      </w:r>
      <w:r>
        <w:rPr>
          <w:sz w:val="24"/>
        </w:rPr>
        <w:t>e</w:t>
      </w:r>
      <w:r>
        <w:rPr>
          <w:spacing w:val="-5"/>
          <w:sz w:val="24"/>
        </w:rPr>
        <w:t xml:space="preserve"> </w:t>
      </w:r>
      <w:r>
        <w:rPr>
          <w:sz w:val="24"/>
        </w:rPr>
        <w:t>trupit</w:t>
      </w:r>
      <w:r>
        <w:rPr>
          <w:spacing w:val="-5"/>
          <w:sz w:val="24"/>
        </w:rPr>
        <w:t xml:space="preserve"> </w:t>
      </w:r>
      <w:r>
        <w:rPr>
          <w:sz w:val="24"/>
        </w:rPr>
        <w:t>në mjetin lundrues;</w:t>
      </w:r>
    </w:p>
    <w:p w:rsidR="00B168D4" w:rsidRDefault="00000000">
      <w:pPr>
        <w:pStyle w:val="ListParagraph"/>
        <w:numPr>
          <w:ilvl w:val="1"/>
          <w:numId w:val="15"/>
        </w:numPr>
        <w:tabs>
          <w:tab w:val="left" w:pos="3513"/>
        </w:tabs>
        <w:ind w:left="3513" w:hanging="359"/>
        <w:rPr>
          <w:sz w:val="24"/>
        </w:rPr>
      </w:pPr>
      <w:r>
        <w:rPr>
          <w:sz w:val="24"/>
        </w:rPr>
        <w:t>të</w:t>
      </w:r>
      <w:r>
        <w:rPr>
          <w:spacing w:val="-1"/>
          <w:sz w:val="24"/>
        </w:rPr>
        <w:t xml:space="preserve"> </w:t>
      </w:r>
      <w:r>
        <w:rPr>
          <w:sz w:val="24"/>
        </w:rPr>
        <w:t>zbatojë</w:t>
      </w:r>
      <w:r>
        <w:rPr>
          <w:spacing w:val="-1"/>
          <w:sz w:val="24"/>
        </w:rPr>
        <w:t xml:space="preserve"> </w:t>
      </w:r>
      <w:r>
        <w:rPr>
          <w:sz w:val="24"/>
        </w:rPr>
        <w:t>teknikën e vozitjes në</w:t>
      </w:r>
      <w:r>
        <w:rPr>
          <w:spacing w:val="-2"/>
          <w:sz w:val="24"/>
        </w:rPr>
        <w:t xml:space="preserve"> këmbë;</w:t>
      </w:r>
    </w:p>
    <w:p w:rsidR="00B168D4" w:rsidRDefault="00000000">
      <w:pPr>
        <w:pStyle w:val="ListParagraph"/>
        <w:numPr>
          <w:ilvl w:val="1"/>
          <w:numId w:val="15"/>
        </w:numPr>
        <w:tabs>
          <w:tab w:val="left" w:pos="3513"/>
        </w:tabs>
        <w:ind w:left="3513" w:hanging="359"/>
        <w:rPr>
          <w:sz w:val="24"/>
        </w:rPr>
      </w:pPr>
      <w:r>
        <w:rPr>
          <w:sz w:val="24"/>
        </w:rPr>
        <w:t>të</w:t>
      </w:r>
      <w:r>
        <w:rPr>
          <w:spacing w:val="-1"/>
          <w:sz w:val="24"/>
        </w:rPr>
        <w:t xml:space="preserve"> </w:t>
      </w:r>
      <w:r>
        <w:rPr>
          <w:sz w:val="24"/>
        </w:rPr>
        <w:t>zbatojë</w:t>
      </w:r>
      <w:r>
        <w:rPr>
          <w:spacing w:val="-1"/>
          <w:sz w:val="24"/>
        </w:rPr>
        <w:t xml:space="preserve"> </w:t>
      </w:r>
      <w:r>
        <w:rPr>
          <w:sz w:val="24"/>
        </w:rPr>
        <w:t>teknikën e</w:t>
      </w:r>
      <w:r>
        <w:rPr>
          <w:spacing w:val="-1"/>
          <w:sz w:val="24"/>
        </w:rPr>
        <w:t xml:space="preserve"> </w:t>
      </w:r>
      <w:r>
        <w:rPr>
          <w:sz w:val="24"/>
        </w:rPr>
        <w:t>vozitjes në</w:t>
      </w:r>
      <w:r>
        <w:rPr>
          <w:spacing w:val="-2"/>
          <w:sz w:val="24"/>
        </w:rPr>
        <w:t xml:space="preserve"> </w:t>
      </w:r>
      <w:r>
        <w:rPr>
          <w:spacing w:val="-4"/>
          <w:sz w:val="24"/>
        </w:rPr>
        <w:t>çift;</w:t>
      </w:r>
    </w:p>
    <w:p w:rsidR="00B168D4" w:rsidRDefault="00000000">
      <w:pPr>
        <w:pStyle w:val="ListParagraph"/>
        <w:numPr>
          <w:ilvl w:val="1"/>
          <w:numId w:val="15"/>
        </w:numPr>
        <w:tabs>
          <w:tab w:val="left" w:pos="3513"/>
        </w:tabs>
        <w:ind w:left="3513" w:hanging="359"/>
        <w:rPr>
          <w:sz w:val="24"/>
        </w:rPr>
      </w:pPr>
      <w:r>
        <w:rPr>
          <w:sz w:val="24"/>
        </w:rPr>
        <w:t>të</w:t>
      </w:r>
      <w:r>
        <w:rPr>
          <w:spacing w:val="-1"/>
          <w:sz w:val="24"/>
        </w:rPr>
        <w:t xml:space="preserve"> </w:t>
      </w:r>
      <w:r>
        <w:rPr>
          <w:sz w:val="24"/>
        </w:rPr>
        <w:t>zbatojë</w:t>
      </w:r>
      <w:r>
        <w:rPr>
          <w:spacing w:val="-1"/>
          <w:sz w:val="24"/>
        </w:rPr>
        <w:t xml:space="preserve"> </w:t>
      </w:r>
      <w:r>
        <w:rPr>
          <w:sz w:val="24"/>
        </w:rPr>
        <w:t>teknikën e</w:t>
      </w:r>
      <w:r>
        <w:rPr>
          <w:spacing w:val="-1"/>
          <w:sz w:val="24"/>
        </w:rPr>
        <w:t xml:space="preserve"> </w:t>
      </w:r>
      <w:r>
        <w:rPr>
          <w:sz w:val="24"/>
        </w:rPr>
        <w:t>vozitjes në</w:t>
      </w:r>
      <w:r>
        <w:rPr>
          <w:spacing w:val="-2"/>
          <w:sz w:val="24"/>
        </w:rPr>
        <w:t xml:space="preserve"> grup;</w:t>
      </w:r>
    </w:p>
    <w:p w:rsidR="00B168D4" w:rsidRDefault="00000000">
      <w:pPr>
        <w:pStyle w:val="ListParagraph"/>
        <w:numPr>
          <w:ilvl w:val="1"/>
          <w:numId w:val="15"/>
        </w:numPr>
        <w:tabs>
          <w:tab w:val="left" w:pos="3513"/>
        </w:tabs>
        <w:ind w:left="3513" w:hanging="359"/>
        <w:rPr>
          <w:sz w:val="24"/>
        </w:rPr>
      </w:pPr>
      <w:r>
        <w:rPr>
          <w:sz w:val="24"/>
        </w:rPr>
        <w:t>të</w:t>
      </w:r>
      <w:r>
        <w:rPr>
          <w:spacing w:val="-1"/>
          <w:sz w:val="24"/>
        </w:rPr>
        <w:t xml:space="preserve"> </w:t>
      </w:r>
      <w:r>
        <w:rPr>
          <w:sz w:val="24"/>
        </w:rPr>
        <w:t>zbatojë</w:t>
      </w:r>
      <w:r>
        <w:rPr>
          <w:spacing w:val="-1"/>
          <w:sz w:val="24"/>
        </w:rPr>
        <w:t xml:space="preserve"> </w:t>
      </w:r>
      <w:r>
        <w:rPr>
          <w:sz w:val="24"/>
        </w:rPr>
        <w:t>teknikën e</w:t>
      </w:r>
      <w:r>
        <w:rPr>
          <w:spacing w:val="-1"/>
          <w:sz w:val="24"/>
        </w:rPr>
        <w:t xml:space="preserve"> </w:t>
      </w:r>
      <w:r>
        <w:rPr>
          <w:sz w:val="24"/>
        </w:rPr>
        <w:t>vozitjes së</w:t>
      </w:r>
      <w:r>
        <w:rPr>
          <w:spacing w:val="-1"/>
          <w:sz w:val="24"/>
        </w:rPr>
        <w:t xml:space="preserve"> </w:t>
      </w:r>
      <w:r>
        <w:rPr>
          <w:spacing w:val="-2"/>
          <w:sz w:val="24"/>
        </w:rPr>
        <w:t>feneristit;</w:t>
      </w:r>
    </w:p>
    <w:p w:rsidR="00B168D4" w:rsidRDefault="00000000">
      <w:pPr>
        <w:pStyle w:val="ListParagraph"/>
        <w:numPr>
          <w:ilvl w:val="1"/>
          <w:numId w:val="15"/>
        </w:numPr>
        <w:tabs>
          <w:tab w:val="left" w:pos="3513"/>
        </w:tabs>
        <w:ind w:left="3513" w:hanging="359"/>
        <w:rPr>
          <w:sz w:val="24"/>
        </w:rPr>
      </w:pPr>
      <w:r>
        <w:rPr>
          <w:sz w:val="24"/>
        </w:rPr>
        <w:t>të</w:t>
      </w:r>
      <w:r>
        <w:rPr>
          <w:spacing w:val="-1"/>
          <w:sz w:val="24"/>
        </w:rPr>
        <w:t xml:space="preserve"> </w:t>
      </w:r>
      <w:r>
        <w:rPr>
          <w:sz w:val="24"/>
        </w:rPr>
        <w:t>zbatojë</w:t>
      </w:r>
      <w:r>
        <w:rPr>
          <w:spacing w:val="-2"/>
          <w:sz w:val="24"/>
        </w:rPr>
        <w:t xml:space="preserve"> </w:t>
      </w:r>
      <w:r>
        <w:rPr>
          <w:sz w:val="24"/>
        </w:rPr>
        <w:t>teknikën e</w:t>
      </w:r>
      <w:r>
        <w:rPr>
          <w:spacing w:val="-2"/>
          <w:sz w:val="24"/>
        </w:rPr>
        <w:t xml:space="preserve"> </w:t>
      </w:r>
      <w:r>
        <w:rPr>
          <w:sz w:val="24"/>
        </w:rPr>
        <w:t>vozitjes</w:t>
      </w:r>
      <w:r>
        <w:rPr>
          <w:spacing w:val="-1"/>
          <w:sz w:val="24"/>
        </w:rPr>
        <w:t xml:space="preserve"> </w:t>
      </w:r>
      <w:r>
        <w:rPr>
          <w:sz w:val="24"/>
        </w:rPr>
        <w:t>me</w:t>
      </w:r>
      <w:r>
        <w:rPr>
          <w:spacing w:val="-1"/>
          <w:sz w:val="24"/>
        </w:rPr>
        <w:t xml:space="preserve"> </w:t>
      </w:r>
      <w:r>
        <w:rPr>
          <w:sz w:val="24"/>
        </w:rPr>
        <w:t>një</w:t>
      </w:r>
      <w:r>
        <w:rPr>
          <w:spacing w:val="-1"/>
          <w:sz w:val="24"/>
        </w:rPr>
        <w:t xml:space="preserve"> </w:t>
      </w:r>
      <w:r>
        <w:rPr>
          <w:sz w:val="24"/>
        </w:rPr>
        <w:t>rremë</w:t>
      </w:r>
      <w:r>
        <w:rPr>
          <w:spacing w:val="1"/>
          <w:sz w:val="24"/>
        </w:rPr>
        <w:t xml:space="preserve"> </w:t>
      </w:r>
      <w:r>
        <w:rPr>
          <w:spacing w:val="-2"/>
          <w:sz w:val="24"/>
        </w:rPr>
        <w:t>(morrazë);</w:t>
      </w:r>
    </w:p>
    <w:p w:rsidR="00B168D4" w:rsidRDefault="00000000">
      <w:pPr>
        <w:pStyle w:val="ListParagraph"/>
        <w:numPr>
          <w:ilvl w:val="1"/>
          <w:numId w:val="15"/>
        </w:numPr>
        <w:tabs>
          <w:tab w:val="left" w:pos="3513"/>
        </w:tabs>
        <w:ind w:left="3513" w:hanging="359"/>
        <w:rPr>
          <w:sz w:val="24"/>
        </w:rPr>
      </w:pPr>
      <w:r>
        <w:rPr>
          <w:sz w:val="24"/>
        </w:rPr>
        <w:t>të</w:t>
      </w:r>
      <w:r>
        <w:rPr>
          <w:spacing w:val="-1"/>
          <w:sz w:val="24"/>
        </w:rPr>
        <w:t xml:space="preserve"> </w:t>
      </w:r>
      <w:r>
        <w:rPr>
          <w:sz w:val="24"/>
        </w:rPr>
        <w:t>zbatojë</w:t>
      </w:r>
      <w:r>
        <w:rPr>
          <w:spacing w:val="-1"/>
          <w:sz w:val="24"/>
        </w:rPr>
        <w:t xml:space="preserve"> </w:t>
      </w:r>
      <w:r>
        <w:rPr>
          <w:sz w:val="24"/>
        </w:rPr>
        <w:t>teknikën e</w:t>
      </w:r>
      <w:r>
        <w:rPr>
          <w:spacing w:val="-1"/>
          <w:sz w:val="24"/>
        </w:rPr>
        <w:t xml:space="preserve"> </w:t>
      </w:r>
      <w:r>
        <w:rPr>
          <w:sz w:val="24"/>
        </w:rPr>
        <w:t>vozitjes me</w:t>
      </w:r>
      <w:r>
        <w:rPr>
          <w:spacing w:val="-1"/>
          <w:sz w:val="24"/>
        </w:rPr>
        <w:t xml:space="preserve"> </w:t>
      </w:r>
      <w:r>
        <w:rPr>
          <w:spacing w:val="-2"/>
          <w:sz w:val="24"/>
        </w:rPr>
        <w:t>palluqe;</w:t>
      </w:r>
    </w:p>
    <w:p w:rsidR="00B168D4" w:rsidRDefault="00000000">
      <w:pPr>
        <w:pStyle w:val="ListParagraph"/>
        <w:numPr>
          <w:ilvl w:val="1"/>
          <w:numId w:val="15"/>
        </w:numPr>
        <w:tabs>
          <w:tab w:val="left" w:pos="3513"/>
        </w:tabs>
        <w:ind w:left="3513" w:hanging="359"/>
        <w:rPr>
          <w:sz w:val="24"/>
        </w:rPr>
      </w:pPr>
      <w:r>
        <w:rPr>
          <w:sz w:val="24"/>
        </w:rPr>
        <w:t>të</w:t>
      </w:r>
      <w:r>
        <w:rPr>
          <w:spacing w:val="-1"/>
          <w:sz w:val="24"/>
        </w:rPr>
        <w:t xml:space="preserve"> </w:t>
      </w:r>
      <w:r>
        <w:rPr>
          <w:sz w:val="24"/>
        </w:rPr>
        <w:t>mirëmbajë</w:t>
      </w:r>
      <w:r>
        <w:rPr>
          <w:spacing w:val="-2"/>
          <w:sz w:val="24"/>
        </w:rPr>
        <w:t xml:space="preserve"> </w:t>
      </w:r>
      <w:r>
        <w:rPr>
          <w:sz w:val="24"/>
        </w:rPr>
        <w:t>mjetet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1"/>
          <w:numId w:val="15"/>
        </w:numPr>
        <w:tabs>
          <w:tab w:val="left" w:pos="3514"/>
        </w:tabs>
        <w:ind w:left="3514" w:right="1461"/>
        <w:rPr>
          <w:sz w:val="24"/>
        </w:rPr>
      </w:pPr>
      <w:r>
        <w:rPr>
          <w:sz w:val="24"/>
        </w:rPr>
        <w:t>të</w:t>
      </w:r>
      <w:r>
        <w:rPr>
          <w:spacing w:val="-6"/>
          <w:sz w:val="24"/>
        </w:rPr>
        <w:t xml:space="preserve"> </w:t>
      </w:r>
      <w:r>
        <w:rPr>
          <w:sz w:val="24"/>
        </w:rPr>
        <w:t>pastrojë</w:t>
      </w:r>
      <w:r>
        <w:rPr>
          <w:spacing w:val="-6"/>
          <w:sz w:val="24"/>
        </w:rPr>
        <w:t xml:space="preserve"> </w:t>
      </w:r>
      <w:r>
        <w:rPr>
          <w:sz w:val="24"/>
        </w:rPr>
        <w:t>vendin</w:t>
      </w:r>
      <w:r>
        <w:rPr>
          <w:spacing w:val="-6"/>
          <w:sz w:val="24"/>
        </w:rPr>
        <w:t xml:space="preserve"> </w:t>
      </w:r>
      <w:r>
        <w:rPr>
          <w:sz w:val="24"/>
        </w:rPr>
        <w:t>e</w:t>
      </w:r>
      <w:r>
        <w:rPr>
          <w:spacing w:val="-6"/>
          <w:sz w:val="24"/>
        </w:rPr>
        <w:t xml:space="preserve"> </w:t>
      </w:r>
      <w:r>
        <w:rPr>
          <w:sz w:val="24"/>
        </w:rPr>
        <w:t>punës</w:t>
      </w:r>
      <w:r>
        <w:rPr>
          <w:spacing w:val="-6"/>
          <w:sz w:val="24"/>
        </w:rPr>
        <w:t xml:space="preserve"> </w:t>
      </w:r>
      <w:r>
        <w:rPr>
          <w:sz w:val="24"/>
        </w:rPr>
        <w:t>duke</w:t>
      </w:r>
      <w:r>
        <w:rPr>
          <w:spacing w:val="-7"/>
          <w:sz w:val="24"/>
        </w:rPr>
        <w:t xml:space="preserve"> </w:t>
      </w:r>
      <w:r>
        <w:rPr>
          <w:sz w:val="24"/>
        </w:rPr>
        <w:t>respektuar</w:t>
      </w:r>
      <w:r>
        <w:rPr>
          <w:spacing w:val="-6"/>
          <w:sz w:val="24"/>
        </w:rPr>
        <w:t xml:space="preserve"> </w:t>
      </w:r>
      <w:r>
        <w:rPr>
          <w:sz w:val="24"/>
        </w:rPr>
        <w:t xml:space="preserve">rregullat </w:t>
      </w:r>
      <w:r>
        <w:rPr>
          <w:spacing w:val="-2"/>
          <w:sz w:val="24"/>
        </w:rPr>
        <w:t>higjieno-sanitare;</w:t>
      </w:r>
    </w:p>
    <w:p w:rsidR="00B168D4" w:rsidRDefault="00000000">
      <w:pPr>
        <w:pStyle w:val="ListParagraph"/>
        <w:numPr>
          <w:ilvl w:val="1"/>
          <w:numId w:val="15"/>
        </w:numPr>
        <w:tabs>
          <w:tab w:val="left" w:pos="3514"/>
        </w:tabs>
        <w:ind w:left="3514" w:right="939"/>
        <w:jc w:val="both"/>
        <w:rPr>
          <w:sz w:val="24"/>
        </w:rPr>
      </w:pPr>
      <w:r>
        <w:rPr>
          <w:sz w:val="24"/>
        </w:rPr>
        <w:t>të</w:t>
      </w:r>
      <w:r>
        <w:rPr>
          <w:spacing w:val="-4"/>
          <w:sz w:val="24"/>
        </w:rPr>
        <w:t xml:space="preserve"> </w:t>
      </w:r>
      <w:r>
        <w:rPr>
          <w:sz w:val="24"/>
        </w:rPr>
        <w:t>zbatojë</w:t>
      </w:r>
      <w:r>
        <w:rPr>
          <w:spacing w:val="-5"/>
          <w:sz w:val="24"/>
        </w:rPr>
        <w:t xml:space="preserve"> </w:t>
      </w:r>
      <w:r>
        <w:rPr>
          <w:sz w:val="24"/>
        </w:rPr>
        <w:t>rregullat</w:t>
      </w:r>
      <w:r>
        <w:rPr>
          <w:spacing w:val="-4"/>
          <w:sz w:val="24"/>
        </w:rPr>
        <w:t xml:space="preserve"> </w:t>
      </w:r>
      <w:r>
        <w:rPr>
          <w:sz w:val="24"/>
        </w:rPr>
        <w:t>e</w:t>
      </w:r>
      <w:r>
        <w:rPr>
          <w:spacing w:val="-5"/>
          <w:sz w:val="24"/>
        </w:rPr>
        <w:t xml:space="preserve"> </w:t>
      </w:r>
      <w:r>
        <w:rPr>
          <w:sz w:val="24"/>
        </w:rPr>
        <w:t>sigurimin</w:t>
      </w:r>
      <w:r>
        <w:rPr>
          <w:spacing w:val="-4"/>
          <w:sz w:val="24"/>
        </w:rPr>
        <w:t xml:space="preserve"> </w:t>
      </w:r>
      <w:r>
        <w:rPr>
          <w:sz w:val="24"/>
        </w:rPr>
        <w:t>teknik</w:t>
      </w:r>
      <w:r>
        <w:rPr>
          <w:spacing w:val="-5"/>
          <w:sz w:val="24"/>
        </w:rPr>
        <w:t xml:space="preserve"> </w:t>
      </w:r>
      <w:r>
        <w:rPr>
          <w:sz w:val="24"/>
        </w:rPr>
        <w:t>dhe</w:t>
      </w:r>
      <w:r>
        <w:rPr>
          <w:spacing w:val="-5"/>
          <w:sz w:val="24"/>
        </w:rPr>
        <w:t xml:space="preserve"> </w:t>
      </w:r>
      <w:r>
        <w:rPr>
          <w:sz w:val="24"/>
        </w:rPr>
        <w:t>të</w:t>
      </w:r>
      <w:r>
        <w:rPr>
          <w:spacing w:val="-4"/>
          <w:sz w:val="24"/>
        </w:rPr>
        <w:t xml:space="preserve"> </w:t>
      </w:r>
      <w:r>
        <w:rPr>
          <w:sz w:val="24"/>
        </w:rPr>
        <w:t>mbrojtjes</w:t>
      </w:r>
      <w:r>
        <w:rPr>
          <w:spacing w:val="-5"/>
          <w:sz w:val="24"/>
        </w:rPr>
        <w:t xml:space="preserve"> </w:t>
      </w:r>
      <w:r>
        <w:rPr>
          <w:sz w:val="24"/>
        </w:rPr>
        <w:t>së mjedisit gjatë</w:t>
      </w:r>
      <w:r>
        <w:rPr>
          <w:spacing w:val="-2"/>
          <w:sz w:val="24"/>
        </w:rPr>
        <w:t xml:space="preserve"> </w:t>
      </w:r>
      <w:r>
        <w:rPr>
          <w:sz w:val="24"/>
        </w:rPr>
        <w:t>realizimit</w:t>
      </w:r>
      <w:r>
        <w:rPr>
          <w:spacing w:val="-1"/>
          <w:sz w:val="24"/>
        </w:rPr>
        <w:t xml:space="preserve"> </w:t>
      </w:r>
      <w:r>
        <w:rPr>
          <w:sz w:val="24"/>
        </w:rPr>
        <w:t>të</w:t>
      </w:r>
      <w:r>
        <w:rPr>
          <w:spacing w:val="-2"/>
          <w:sz w:val="24"/>
        </w:rPr>
        <w:t xml:space="preserve"> </w:t>
      </w:r>
      <w:r>
        <w:rPr>
          <w:sz w:val="24"/>
        </w:rPr>
        <w:t>vozitjes</w:t>
      </w:r>
      <w:r>
        <w:rPr>
          <w:spacing w:val="-1"/>
          <w:sz w:val="24"/>
        </w:rPr>
        <w:t xml:space="preserve"> </w:t>
      </w:r>
      <w:r>
        <w:rPr>
          <w:sz w:val="24"/>
        </w:rPr>
        <w:t>së</w:t>
      </w:r>
      <w:r>
        <w:rPr>
          <w:spacing w:val="-2"/>
          <w:sz w:val="24"/>
        </w:rPr>
        <w:t xml:space="preserve"> </w:t>
      </w:r>
      <w:r>
        <w:rPr>
          <w:sz w:val="24"/>
        </w:rPr>
        <w:t>mjetit</w:t>
      </w:r>
      <w:r>
        <w:rPr>
          <w:spacing w:val="-1"/>
          <w:sz w:val="24"/>
        </w:rPr>
        <w:t xml:space="preserve"> </w:t>
      </w:r>
      <w:r>
        <w:rPr>
          <w:sz w:val="24"/>
        </w:rPr>
        <w:t>lundrues</w:t>
      </w:r>
      <w:r>
        <w:rPr>
          <w:spacing w:val="-1"/>
          <w:sz w:val="24"/>
        </w:rPr>
        <w:t xml:space="preserve"> </w:t>
      </w:r>
      <w:r>
        <w:rPr>
          <w:sz w:val="24"/>
        </w:rPr>
        <w:t>me mënyra të ndryshme;</w:t>
      </w:r>
    </w:p>
    <w:p w:rsidR="00B168D4" w:rsidRDefault="00B168D4">
      <w:pPr>
        <w:pStyle w:val="BodyText"/>
        <w:spacing w:before="2"/>
        <w:ind w:left="0" w:firstLine="0"/>
        <w:rPr>
          <w:sz w:val="16"/>
        </w:rPr>
      </w:pPr>
    </w:p>
    <w:p w:rsidR="00B168D4" w:rsidRDefault="00B168D4">
      <w:pPr>
        <w:pStyle w:val="BodyText"/>
        <w:rPr>
          <w:sz w:val="16"/>
        </w:rPr>
        <w:sectPr w:rsidR="00B168D4">
          <w:pgSz w:w="11910" w:h="16840"/>
          <w:pgMar w:top="1360" w:right="708" w:bottom="1260" w:left="1275" w:header="0" w:footer="1065" w:gutter="0"/>
          <w:cols w:space="720"/>
        </w:sectPr>
      </w:pPr>
    </w:p>
    <w:p w:rsidR="00B168D4" w:rsidRDefault="00000000">
      <w:pPr>
        <w:pStyle w:val="Heading2"/>
        <w:spacing w:before="95"/>
      </w:pPr>
      <w:r>
        <w:t>Udhëzime për zbatimin</w:t>
      </w:r>
      <w:r>
        <w:rPr>
          <w:spacing w:val="-15"/>
        </w:rPr>
        <w:t xml:space="preserve"> </w:t>
      </w:r>
      <w:r>
        <w:t>e</w:t>
      </w:r>
      <w:r>
        <w:rPr>
          <w:spacing w:val="-15"/>
        </w:rPr>
        <w:t xml:space="preserve"> </w:t>
      </w:r>
      <w:r>
        <w:t>modulit</w:t>
      </w:r>
    </w:p>
    <w:p w:rsidR="00B168D4" w:rsidRDefault="00000000">
      <w:pPr>
        <w:pStyle w:val="ListParagraph"/>
        <w:numPr>
          <w:ilvl w:val="0"/>
          <w:numId w:val="14"/>
        </w:numPr>
        <w:tabs>
          <w:tab w:val="left" w:pos="525"/>
        </w:tabs>
        <w:spacing w:before="90"/>
        <w:ind w:right="762"/>
        <w:rPr>
          <w:sz w:val="24"/>
        </w:rPr>
      </w:pPr>
      <w:r>
        <w:br w:type="column"/>
      </w:r>
      <w:r>
        <w:rPr>
          <w:sz w:val="24"/>
        </w:rPr>
        <w:t>Ky</w:t>
      </w:r>
      <w:r>
        <w:rPr>
          <w:spacing w:val="-9"/>
          <w:sz w:val="24"/>
        </w:rPr>
        <w:t xml:space="preserve"> </w:t>
      </w:r>
      <w:r>
        <w:rPr>
          <w:sz w:val="24"/>
        </w:rPr>
        <w:t>modul</w:t>
      </w:r>
      <w:r>
        <w:rPr>
          <w:spacing w:val="-4"/>
          <w:sz w:val="24"/>
        </w:rPr>
        <w:t xml:space="preserve"> </w:t>
      </w:r>
      <w:r>
        <w:rPr>
          <w:sz w:val="24"/>
        </w:rPr>
        <w:t>duhet</w:t>
      </w:r>
      <w:r>
        <w:rPr>
          <w:spacing w:val="-4"/>
          <w:sz w:val="24"/>
        </w:rPr>
        <w:t xml:space="preserve"> </w:t>
      </w:r>
      <w:r>
        <w:rPr>
          <w:sz w:val="24"/>
        </w:rPr>
        <w:t>të</w:t>
      </w:r>
      <w:r>
        <w:rPr>
          <w:spacing w:val="-5"/>
          <w:sz w:val="24"/>
        </w:rPr>
        <w:t xml:space="preserve"> </w:t>
      </w:r>
      <w:r>
        <w:rPr>
          <w:sz w:val="24"/>
        </w:rPr>
        <w:t>trajtohet</w:t>
      </w:r>
      <w:r>
        <w:rPr>
          <w:spacing w:val="-4"/>
          <w:sz w:val="24"/>
        </w:rPr>
        <w:t xml:space="preserve"> </w:t>
      </w:r>
      <w:r>
        <w:rPr>
          <w:sz w:val="24"/>
        </w:rPr>
        <w:t>kryesisht</w:t>
      </w:r>
      <w:r>
        <w:rPr>
          <w:spacing w:val="-4"/>
          <w:sz w:val="24"/>
        </w:rPr>
        <w:t xml:space="preserve"> </w:t>
      </w:r>
      <w:r>
        <w:rPr>
          <w:sz w:val="24"/>
        </w:rPr>
        <w:t>në</w:t>
      </w:r>
      <w:r>
        <w:rPr>
          <w:spacing w:val="-4"/>
          <w:sz w:val="24"/>
        </w:rPr>
        <w:t xml:space="preserve"> </w:t>
      </w:r>
      <w:r>
        <w:rPr>
          <w:sz w:val="24"/>
        </w:rPr>
        <w:t>det,</w:t>
      </w:r>
      <w:r>
        <w:rPr>
          <w:spacing w:val="-4"/>
          <w:sz w:val="24"/>
        </w:rPr>
        <w:t xml:space="preserve"> </w:t>
      </w:r>
      <w:r>
        <w:rPr>
          <w:sz w:val="24"/>
        </w:rPr>
        <w:t>bregdet,</w:t>
      </w:r>
      <w:r>
        <w:rPr>
          <w:spacing w:val="-4"/>
          <w:sz w:val="24"/>
        </w:rPr>
        <w:t xml:space="preserve"> </w:t>
      </w:r>
      <w:r>
        <w:rPr>
          <w:sz w:val="24"/>
        </w:rPr>
        <w:t>rezervuare e pishina.</w:t>
      </w:r>
    </w:p>
    <w:p w:rsidR="00B168D4" w:rsidRDefault="00000000">
      <w:pPr>
        <w:pStyle w:val="ListParagraph"/>
        <w:numPr>
          <w:ilvl w:val="0"/>
          <w:numId w:val="14"/>
        </w:numPr>
        <w:tabs>
          <w:tab w:val="left" w:pos="525"/>
        </w:tabs>
        <w:spacing w:before="1"/>
        <w:ind w:right="1028"/>
        <w:rPr>
          <w:sz w:val="24"/>
        </w:rPr>
      </w:pPr>
      <w:r>
        <w:rPr>
          <w:sz w:val="24"/>
        </w:rPr>
        <w:t>Instruktori</w:t>
      </w:r>
      <w:r>
        <w:rPr>
          <w:spacing w:val="-4"/>
          <w:sz w:val="24"/>
        </w:rPr>
        <w:t xml:space="preserve"> </w:t>
      </w:r>
      <w:r>
        <w:rPr>
          <w:sz w:val="24"/>
        </w:rPr>
        <w:t>i</w:t>
      </w:r>
      <w:r>
        <w:rPr>
          <w:spacing w:val="-4"/>
          <w:sz w:val="24"/>
        </w:rPr>
        <w:t xml:space="preserve"> </w:t>
      </w:r>
      <w:r>
        <w:rPr>
          <w:sz w:val="24"/>
        </w:rPr>
        <w:t>praktikës,</w:t>
      </w:r>
      <w:r>
        <w:rPr>
          <w:spacing w:val="-4"/>
          <w:sz w:val="24"/>
        </w:rPr>
        <w:t xml:space="preserve"> </w:t>
      </w:r>
      <w:r>
        <w:rPr>
          <w:sz w:val="24"/>
        </w:rPr>
        <w:t>duhet</w:t>
      </w:r>
      <w:r>
        <w:rPr>
          <w:spacing w:val="-4"/>
          <w:sz w:val="24"/>
        </w:rPr>
        <w:t xml:space="preserve"> </w:t>
      </w:r>
      <w:r>
        <w:rPr>
          <w:sz w:val="24"/>
        </w:rPr>
        <w:t>të</w:t>
      </w:r>
      <w:r>
        <w:rPr>
          <w:spacing w:val="-5"/>
          <w:sz w:val="24"/>
        </w:rPr>
        <w:t xml:space="preserve"> </w:t>
      </w:r>
      <w:r>
        <w:rPr>
          <w:sz w:val="24"/>
        </w:rPr>
        <w:t>përdorë,</w:t>
      </w:r>
      <w:r>
        <w:rPr>
          <w:spacing w:val="-4"/>
          <w:sz w:val="24"/>
        </w:rPr>
        <w:t xml:space="preserve"> </w:t>
      </w:r>
      <w:r>
        <w:rPr>
          <w:sz w:val="24"/>
        </w:rPr>
        <w:t>sa</w:t>
      </w:r>
      <w:r>
        <w:rPr>
          <w:spacing w:val="-5"/>
          <w:sz w:val="24"/>
        </w:rPr>
        <w:t xml:space="preserve"> </w:t>
      </w:r>
      <w:r>
        <w:rPr>
          <w:sz w:val="24"/>
        </w:rPr>
        <w:t>më</w:t>
      </w:r>
      <w:r>
        <w:rPr>
          <w:spacing w:val="-4"/>
          <w:sz w:val="24"/>
        </w:rPr>
        <w:t xml:space="preserve"> </w:t>
      </w:r>
      <w:r>
        <w:rPr>
          <w:sz w:val="24"/>
        </w:rPr>
        <w:t>shumë</w:t>
      </w:r>
      <w:r>
        <w:rPr>
          <w:spacing w:val="-4"/>
          <w:sz w:val="24"/>
        </w:rPr>
        <w:t xml:space="preserve"> </w:t>
      </w:r>
      <w:r>
        <w:rPr>
          <w:sz w:val="24"/>
        </w:rPr>
        <w:t>të</w:t>
      </w:r>
      <w:r>
        <w:rPr>
          <w:spacing w:val="-5"/>
          <w:sz w:val="24"/>
        </w:rPr>
        <w:t xml:space="preserve"> </w:t>
      </w:r>
      <w:r>
        <w:rPr>
          <w:sz w:val="24"/>
        </w:rPr>
        <w:t>jetë</w:t>
      </w:r>
      <w:r>
        <w:rPr>
          <w:spacing w:val="-5"/>
          <w:sz w:val="24"/>
        </w:rPr>
        <w:t xml:space="preserve"> </w:t>
      </w:r>
      <w:r>
        <w:rPr>
          <w:sz w:val="24"/>
        </w:rPr>
        <w:t>e mundur, demonstrime konkrete të procedurave të zhytjes, notimit dhe vozitjes.</w:t>
      </w:r>
    </w:p>
    <w:p w:rsidR="00B168D4" w:rsidRDefault="00000000">
      <w:pPr>
        <w:pStyle w:val="ListParagraph"/>
        <w:numPr>
          <w:ilvl w:val="0"/>
          <w:numId w:val="14"/>
        </w:numPr>
        <w:tabs>
          <w:tab w:val="left" w:pos="525"/>
        </w:tabs>
        <w:ind w:right="873"/>
        <w:jc w:val="both"/>
        <w:rPr>
          <w:sz w:val="24"/>
        </w:rPr>
      </w:pPr>
      <w:r>
        <w:rPr>
          <w:sz w:val="24"/>
        </w:rPr>
        <w:t>Nxënësit duhet të angazhohen në veprimtari konkrete pune për kryerjen</w:t>
      </w:r>
      <w:r>
        <w:rPr>
          <w:spacing w:val="-3"/>
          <w:sz w:val="24"/>
        </w:rPr>
        <w:t xml:space="preserve"> </w:t>
      </w:r>
      <w:r>
        <w:rPr>
          <w:sz w:val="24"/>
        </w:rPr>
        <w:t>e</w:t>
      </w:r>
      <w:r>
        <w:rPr>
          <w:spacing w:val="-5"/>
          <w:sz w:val="24"/>
        </w:rPr>
        <w:t xml:space="preserve"> </w:t>
      </w:r>
      <w:r>
        <w:rPr>
          <w:sz w:val="24"/>
        </w:rPr>
        <w:t>veprimeve</w:t>
      </w:r>
      <w:r>
        <w:rPr>
          <w:spacing w:val="-6"/>
          <w:sz w:val="24"/>
        </w:rPr>
        <w:t xml:space="preserve"> </w:t>
      </w:r>
      <w:r>
        <w:rPr>
          <w:sz w:val="24"/>
        </w:rPr>
        <w:t>për</w:t>
      </w:r>
      <w:r>
        <w:rPr>
          <w:spacing w:val="-4"/>
          <w:sz w:val="24"/>
        </w:rPr>
        <w:t xml:space="preserve"> </w:t>
      </w:r>
      <w:r>
        <w:rPr>
          <w:sz w:val="24"/>
        </w:rPr>
        <w:t>notim,</w:t>
      </w:r>
      <w:r>
        <w:rPr>
          <w:spacing w:val="-3"/>
          <w:sz w:val="24"/>
        </w:rPr>
        <w:t xml:space="preserve"> </w:t>
      </w:r>
      <w:r>
        <w:rPr>
          <w:sz w:val="24"/>
        </w:rPr>
        <w:t>zhytje,</w:t>
      </w:r>
      <w:r>
        <w:rPr>
          <w:spacing w:val="-5"/>
          <w:sz w:val="24"/>
        </w:rPr>
        <w:t xml:space="preserve"> </w:t>
      </w:r>
      <w:r>
        <w:rPr>
          <w:sz w:val="24"/>
        </w:rPr>
        <w:t>si</w:t>
      </w:r>
      <w:r>
        <w:rPr>
          <w:spacing w:val="-5"/>
          <w:sz w:val="24"/>
        </w:rPr>
        <w:t xml:space="preserve"> </w:t>
      </w:r>
      <w:r>
        <w:rPr>
          <w:sz w:val="24"/>
        </w:rPr>
        <w:t>dhe</w:t>
      </w:r>
      <w:r>
        <w:rPr>
          <w:spacing w:val="-5"/>
          <w:sz w:val="24"/>
        </w:rPr>
        <w:t xml:space="preserve"> </w:t>
      </w:r>
      <w:r>
        <w:rPr>
          <w:sz w:val="24"/>
        </w:rPr>
        <w:t>për</w:t>
      </w:r>
      <w:r>
        <w:rPr>
          <w:spacing w:val="-4"/>
          <w:sz w:val="24"/>
        </w:rPr>
        <w:t xml:space="preserve"> </w:t>
      </w:r>
      <w:r>
        <w:rPr>
          <w:sz w:val="24"/>
        </w:rPr>
        <w:t>përdorimin</w:t>
      </w:r>
      <w:r>
        <w:rPr>
          <w:spacing w:val="-5"/>
          <w:sz w:val="24"/>
        </w:rPr>
        <w:t xml:space="preserve"> </w:t>
      </w:r>
      <w:r>
        <w:rPr>
          <w:sz w:val="24"/>
        </w:rPr>
        <w:t>e mjeteve të punës për vozitje e pajimeve ndihmëse.</w:t>
      </w:r>
    </w:p>
    <w:p w:rsidR="00B168D4" w:rsidRDefault="00000000">
      <w:pPr>
        <w:pStyle w:val="ListParagraph"/>
        <w:numPr>
          <w:ilvl w:val="0"/>
          <w:numId w:val="14"/>
        </w:numPr>
        <w:tabs>
          <w:tab w:val="left" w:pos="525"/>
        </w:tabs>
        <w:ind w:right="1394"/>
        <w:rPr>
          <w:sz w:val="24"/>
        </w:rPr>
      </w:pPr>
      <w:r>
        <w:rPr>
          <w:sz w:val="24"/>
        </w:rPr>
        <w:t>Instruktori i praktikës duhet të mbikqyrë respektimin e rregullave</w:t>
      </w:r>
      <w:r>
        <w:rPr>
          <w:spacing w:val="-5"/>
          <w:sz w:val="24"/>
        </w:rPr>
        <w:t xml:space="preserve"> </w:t>
      </w:r>
      <w:r>
        <w:rPr>
          <w:sz w:val="24"/>
        </w:rPr>
        <w:t>të</w:t>
      </w:r>
      <w:r>
        <w:rPr>
          <w:spacing w:val="-5"/>
          <w:sz w:val="24"/>
        </w:rPr>
        <w:t xml:space="preserve"> </w:t>
      </w:r>
      <w:r>
        <w:rPr>
          <w:sz w:val="24"/>
        </w:rPr>
        <w:t>sigurimit</w:t>
      </w:r>
      <w:r>
        <w:rPr>
          <w:spacing w:val="-4"/>
          <w:sz w:val="24"/>
        </w:rPr>
        <w:t xml:space="preserve"> </w:t>
      </w:r>
      <w:r>
        <w:rPr>
          <w:sz w:val="24"/>
        </w:rPr>
        <w:t>teknik,</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w:t>
      </w:r>
      <w:r>
        <w:rPr>
          <w:spacing w:val="-5"/>
          <w:sz w:val="24"/>
        </w:rPr>
        <w:t xml:space="preserve"> </w:t>
      </w:r>
      <w:r>
        <w:rPr>
          <w:sz w:val="24"/>
        </w:rPr>
        <w:t>mjedisit</w:t>
      </w:r>
      <w:r>
        <w:rPr>
          <w:spacing w:val="-4"/>
          <w:sz w:val="24"/>
        </w:rPr>
        <w:t xml:space="preserve"> </w:t>
      </w:r>
      <w:r>
        <w:rPr>
          <w:sz w:val="24"/>
        </w:rPr>
        <w:t>dhe mirëmbajtjes së mjeteve dhe pajimeve gjatë realizimit të zhytjeve, notimit dhe vozitjeve.</w:t>
      </w:r>
    </w:p>
    <w:p w:rsidR="00B168D4" w:rsidRDefault="00000000">
      <w:pPr>
        <w:pStyle w:val="ListParagraph"/>
        <w:numPr>
          <w:ilvl w:val="0"/>
          <w:numId w:val="14"/>
        </w:numPr>
        <w:tabs>
          <w:tab w:val="left" w:pos="508"/>
          <w:tab w:val="left" w:pos="597"/>
        </w:tabs>
        <w:ind w:left="597" w:right="931"/>
        <w:rPr>
          <w:sz w:val="24"/>
        </w:rPr>
      </w:pPr>
      <w:r>
        <w:rPr>
          <w:sz w:val="24"/>
        </w:rPr>
        <w:t>Gjatë</w:t>
      </w:r>
      <w:r>
        <w:rPr>
          <w:spacing w:val="-5"/>
          <w:sz w:val="24"/>
        </w:rPr>
        <w:t xml:space="preserve"> </w:t>
      </w:r>
      <w:r>
        <w:rPr>
          <w:sz w:val="24"/>
        </w:rPr>
        <w:t>vlerësimit</w:t>
      </w:r>
      <w:r>
        <w:rPr>
          <w:spacing w:val="-5"/>
          <w:sz w:val="24"/>
        </w:rPr>
        <w:t xml:space="preserve"> </w:t>
      </w:r>
      <w:r>
        <w:rPr>
          <w:sz w:val="24"/>
        </w:rPr>
        <w:t>të</w:t>
      </w:r>
      <w:r>
        <w:rPr>
          <w:spacing w:val="-5"/>
          <w:sz w:val="24"/>
        </w:rPr>
        <w:t xml:space="preserve"> </w:t>
      </w:r>
      <w:r>
        <w:rPr>
          <w:sz w:val="24"/>
        </w:rPr>
        <w:t>nxënësve,</w:t>
      </w:r>
      <w:r>
        <w:rPr>
          <w:spacing w:val="-5"/>
          <w:sz w:val="24"/>
        </w:rPr>
        <w:t xml:space="preserve"> </w:t>
      </w:r>
      <w:r>
        <w:rPr>
          <w:sz w:val="24"/>
        </w:rPr>
        <w:t>duhet</w:t>
      </w:r>
      <w:r>
        <w:rPr>
          <w:spacing w:val="-5"/>
          <w:sz w:val="24"/>
        </w:rPr>
        <w:t xml:space="preserve"> </w:t>
      </w:r>
      <w:r>
        <w:rPr>
          <w:sz w:val="24"/>
        </w:rPr>
        <w:t>të</w:t>
      </w:r>
      <w:r>
        <w:rPr>
          <w:spacing w:val="-6"/>
          <w:sz w:val="24"/>
        </w:rPr>
        <w:t xml:space="preserve"> </w:t>
      </w:r>
      <w:r>
        <w:rPr>
          <w:sz w:val="24"/>
        </w:rPr>
        <w:t>vihet</w:t>
      </w:r>
      <w:r>
        <w:rPr>
          <w:spacing w:val="-5"/>
          <w:sz w:val="24"/>
        </w:rPr>
        <w:t xml:space="preserve"> </w:t>
      </w:r>
      <w:r>
        <w:rPr>
          <w:sz w:val="24"/>
        </w:rPr>
        <w:t>theksi</w:t>
      </w:r>
      <w:r>
        <w:rPr>
          <w:spacing w:val="-3"/>
          <w:sz w:val="24"/>
        </w:rPr>
        <w:t xml:space="preserve"> </w:t>
      </w:r>
      <w:r>
        <w:rPr>
          <w:sz w:val="24"/>
        </w:rPr>
        <w:t>te</w:t>
      </w:r>
      <w:r>
        <w:rPr>
          <w:spacing w:val="-5"/>
          <w:sz w:val="24"/>
        </w:rPr>
        <w:t xml:space="preserve"> </w:t>
      </w:r>
      <w:r>
        <w:rPr>
          <w:sz w:val="24"/>
        </w:rPr>
        <w:t>verifikimi i shkallës së arritjes së shprehive praktike,</w:t>
      </w:r>
      <w:r>
        <w:rPr>
          <w:spacing w:val="40"/>
          <w:sz w:val="24"/>
        </w:rPr>
        <w:t xml:space="preserve"> </w:t>
      </w:r>
      <w:r>
        <w:rPr>
          <w:sz w:val="24"/>
        </w:rPr>
        <w:t>të përdorimit të mjeteve</w:t>
      </w:r>
      <w:r>
        <w:rPr>
          <w:spacing w:val="-5"/>
          <w:sz w:val="24"/>
        </w:rPr>
        <w:t xml:space="preserve"> </w:t>
      </w:r>
      <w:r>
        <w:rPr>
          <w:sz w:val="24"/>
        </w:rPr>
        <w:t>të</w:t>
      </w:r>
      <w:r>
        <w:rPr>
          <w:spacing w:val="-3"/>
          <w:sz w:val="24"/>
        </w:rPr>
        <w:t xml:space="preserve"> </w:t>
      </w:r>
      <w:r>
        <w:rPr>
          <w:sz w:val="24"/>
        </w:rPr>
        <w:t>punës</w:t>
      </w:r>
      <w:r>
        <w:rPr>
          <w:spacing w:val="-3"/>
          <w:sz w:val="24"/>
        </w:rPr>
        <w:t xml:space="preserve"> </w:t>
      </w:r>
      <w:r>
        <w:rPr>
          <w:sz w:val="24"/>
        </w:rPr>
        <w:t>për</w:t>
      </w:r>
      <w:r>
        <w:rPr>
          <w:spacing w:val="-2"/>
          <w:sz w:val="24"/>
        </w:rPr>
        <w:t xml:space="preserve"> </w:t>
      </w:r>
      <w:r>
        <w:rPr>
          <w:sz w:val="24"/>
        </w:rPr>
        <w:t>realizimn</w:t>
      </w:r>
      <w:r>
        <w:rPr>
          <w:spacing w:val="-3"/>
          <w:sz w:val="24"/>
        </w:rPr>
        <w:t xml:space="preserve"> </w:t>
      </w:r>
      <w:r>
        <w:rPr>
          <w:sz w:val="24"/>
        </w:rPr>
        <w:t>e</w:t>
      </w:r>
      <w:r>
        <w:rPr>
          <w:spacing w:val="-4"/>
          <w:sz w:val="24"/>
        </w:rPr>
        <w:t xml:space="preserve"> </w:t>
      </w:r>
      <w:r>
        <w:rPr>
          <w:sz w:val="24"/>
        </w:rPr>
        <w:t>notimit,</w:t>
      </w:r>
      <w:r>
        <w:rPr>
          <w:spacing w:val="-5"/>
          <w:sz w:val="24"/>
        </w:rPr>
        <w:t xml:space="preserve"> </w:t>
      </w:r>
      <w:r>
        <w:rPr>
          <w:sz w:val="24"/>
        </w:rPr>
        <w:t>zhytjes dhe</w:t>
      </w:r>
      <w:r>
        <w:rPr>
          <w:spacing w:val="-4"/>
          <w:sz w:val="24"/>
        </w:rPr>
        <w:t xml:space="preserve"> </w:t>
      </w:r>
      <w:r>
        <w:rPr>
          <w:sz w:val="24"/>
        </w:rPr>
        <w:t>vozitjes.</w:t>
      </w:r>
    </w:p>
    <w:p w:rsidR="00B168D4" w:rsidRDefault="00B168D4">
      <w:pPr>
        <w:pStyle w:val="ListParagraph"/>
        <w:rPr>
          <w:sz w:val="24"/>
        </w:rPr>
        <w:sectPr w:rsidR="00B168D4">
          <w:type w:val="continuous"/>
          <w:pgSz w:w="11910" w:h="16840"/>
          <w:pgMar w:top="1420" w:right="708" w:bottom="1260" w:left="1275" w:header="0" w:footer="1065" w:gutter="0"/>
          <w:cols w:num="2" w:space="720" w:equalWidth="0">
            <w:col w:w="2140" w:space="308"/>
            <w:col w:w="7479"/>
          </w:cols>
        </w:sectPr>
      </w:pPr>
    </w:p>
    <w:p w:rsidR="00B168D4" w:rsidRDefault="00000000">
      <w:pPr>
        <w:pStyle w:val="Heading2"/>
        <w:spacing w:before="82"/>
        <w:jc w:val="both"/>
      </w:pPr>
      <w:r>
        <w:lastRenderedPageBreak/>
        <w:t>Kushtet</w:t>
      </w:r>
      <w:r>
        <w:rPr>
          <w:spacing w:val="-4"/>
        </w:rPr>
        <w:t xml:space="preserve"> </w:t>
      </w:r>
      <w:r>
        <w:rPr>
          <w:spacing w:val="-10"/>
        </w:rPr>
        <w:t>e</w:t>
      </w:r>
    </w:p>
    <w:p w:rsidR="00B168D4" w:rsidRDefault="00000000">
      <w:pPr>
        <w:ind w:left="165" w:right="38"/>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168D4" w:rsidRDefault="00000000">
      <w:pPr>
        <w:pStyle w:val="BodyText"/>
        <w:spacing w:before="77"/>
        <w:ind w:left="165" w:right="820" w:firstLine="0"/>
      </w:pPr>
      <w:r>
        <w:br w:type="column"/>
      </w:r>
      <w:r>
        <w:t>Për</w:t>
      </w:r>
      <w:r>
        <w:rPr>
          <w:spacing w:val="-4"/>
        </w:rPr>
        <w:t xml:space="preserve"> </w:t>
      </w:r>
      <w:r>
        <w:t>realizimin</w:t>
      </w:r>
      <w:r>
        <w:rPr>
          <w:spacing w:val="-4"/>
        </w:rPr>
        <w:t xml:space="preserve"> </w:t>
      </w:r>
      <w:r>
        <w:t>si</w:t>
      </w:r>
      <w:r>
        <w:rPr>
          <w:spacing w:val="-4"/>
        </w:rPr>
        <w:t xml:space="preserve"> </w:t>
      </w:r>
      <w:r>
        <w:t>duhet</w:t>
      </w:r>
      <w:r>
        <w:rPr>
          <w:spacing w:val="-4"/>
        </w:rPr>
        <w:t xml:space="preserve"> </w:t>
      </w:r>
      <w:r>
        <w:t>të</w:t>
      </w:r>
      <w:r>
        <w:rPr>
          <w:spacing w:val="-5"/>
        </w:rPr>
        <w:t xml:space="preserve"> </w:t>
      </w:r>
      <w:r>
        <w:t>modulit</w:t>
      </w:r>
      <w:r>
        <w:rPr>
          <w:spacing w:val="-4"/>
        </w:rPr>
        <w:t xml:space="preserve"> </w:t>
      </w:r>
      <w:r>
        <w:t>është</w:t>
      </w:r>
      <w:r>
        <w:rPr>
          <w:spacing w:val="-4"/>
        </w:rPr>
        <w:t xml:space="preserve"> </w:t>
      </w:r>
      <w:r>
        <w:t>e</w:t>
      </w:r>
      <w:r>
        <w:rPr>
          <w:spacing w:val="-6"/>
        </w:rPr>
        <w:t xml:space="preserve"> </w:t>
      </w:r>
      <w:r>
        <w:t>domosdoshme</w:t>
      </w:r>
      <w:r>
        <w:rPr>
          <w:spacing w:val="-5"/>
        </w:rPr>
        <w:t xml:space="preserve"> </w:t>
      </w:r>
      <w:r>
        <w:t>të sigurohen mjediset, pajimet dhe materialet e mëposhtme:</w:t>
      </w:r>
    </w:p>
    <w:p w:rsidR="00B168D4" w:rsidRDefault="00000000">
      <w:pPr>
        <w:pStyle w:val="ListParagraph"/>
        <w:numPr>
          <w:ilvl w:val="0"/>
          <w:numId w:val="13"/>
        </w:numPr>
        <w:tabs>
          <w:tab w:val="left" w:pos="525"/>
        </w:tabs>
        <w:rPr>
          <w:sz w:val="24"/>
        </w:rPr>
      </w:pPr>
      <w:r>
        <w:rPr>
          <w:sz w:val="24"/>
        </w:rPr>
        <w:t>Ambiente</w:t>
      </w:r>
      <w:r>
        <w:rPr>
          <w:spacing w:val="-2"/>
          <w:sz w:val="24"/>
        </w:rPr>
        <w:t xml:space="preserve"> </w:t>
      </w:r>
      <w:r>
        <w:rPr>
          <w:sz w:val="24"/>
        </w:rPr>
        <w:t xml:space="preserve">për </w:t>
      </w:r>
      <w:r>
        <w:rPr>
          <w:spacing w:val="-2"/>
          <w:sz w:val="24"/>
        </w:rPr>
        <w:t>notim.</w:t>
      </w:r>
    </w:p>
    <w:p w:rsidR="00B168D4" w:rsidRDefault="00000000">
      <w:pPr>
        <w:pStyle w:val="ListParagraph"/>
        <w:numPr>
          <w:ilvl w:val="0"/>
          <w:numId w:val="13"/>
        </w:numPr>
        <w:tabs>
          <w:tab w:val="left" w:pos="525"/>
        </w:tabs>
        <w:rPr>
          <w:sz w:val="24"/>
        </w:rPr>
      </w:pPr>
      <w:r>
        <w:rPr>
          <w:sz w:val="24"/>
        </w:rPr>
        <w:t>Mjete</w:t>
      </w:r>
      <w:r>
        <w:rPr>
          <w:spacing w:val="-1"/>
          <w:sz w:val="24"/>
        </w:rPr>
        <w:t xml:space="preserve"> </w:t>
      </w:r>
      <w:r>
        <w:rPr>
          <w:spacing w:val="-2"/>
          <w:sz w:val="24"/>
        </w:rPr>
        <w:t>pluskuese.</w:t>
      </w:r>
    </w:p>
    <w:p w:rsidR="00B168D4" w:rsidRDefault="00000000">
      <w:pPr>
        <w:pStyle w:val="ListParagraph"/>
        <w:numPr>
          <w:ilvl w:val="0"/>
          <w:numId w:val="13"/>
        </w:numPr>
        <w:tabs>
          <w:tab w:val="left" w:pos="525"/>
        </w:tabs>
        <w:rPr>
          <w:sz w:val="24"/>
        </w:rPr>
      </w:pPr>
      <w:r>
        <w:rPr>
          <w:sz w:val="24"/>
        </w:rPr>
        <w:t>Varkë</w:t>
      </w:r>
      <w:r>
        <w:rPr>
          <w:spacing w:val="-5"/>
          <w:sz w:val="24"/>
        </w:rPr>
        <w:t xml:space="preserve"> </w:t>
      </w:r>
      <w:r>
        <w:rPr>
          <w:sz w:val="24"/>
        </w:rPr>
        <w:t>me mjetet</w:t>
      </w:r>
      <w:r>
        <w:rPr>
          <w:spacing w:val="-1"/>
          <w:sz w:val="24"/>
        </w:rPr>
        <w:t xml:space="preserve"> </w:t>
      </w:r>
      <w:r>
        <w:rPr>
          <w:sz w:val="24"/>
        </w:rPr>
        <w:t>dhe pajimet e</w:t>
      </w:r>
      <w:r>
        <w:rPr>
          <w:spacing w:val="-2"/>
          <w:sz w:val="24"/>
        </w:rPr>
        <w:t xml:space="preserve"> </w:t>
      </w:r>
      <w:r>
        <w:rPr>
          <w:sz w:val="24"/>
        </w:rPr>
        <w:t xml:space="preserve">nevojshme për </w:t>
      </w:r>
      <w:r>
        <w:rPr>
          <w:spacing w:val="-2"/>
          <w:sz w:val="24"/>
        </w:rPr>
        <w:t>vozitje.</w:t>
      </w:r>
    </w:p>
    <w:p w:rsidR="00B168D4" w:rsidRDefault="00B168D4">
      <w:pPr>
        <w:pStyle w:val="ListParagraph"/>
        <w:rPr>
          <w:sz w:val="24"/>
        </w:rPr>
        <w:sectPr w:rsidR="00B168D4">
          <w:pgSz w:w="11910" w:h="16840"/>
          <w:pgMar w:top="1620" w:right="708" w:bottom="1260" w:left="1275" w:header="0" w:footer="1065" w:gutter="0"/>
          <w:cols w:num="2" w:space="720" w:equalWidth="0">
            <w:col w:w="1824" w:space="625"/>
            <w:col w:w="7478"/>
          </w:cols>
        </w:sectPr>
      </w:pPr>
    </w:p>
    <w:p w:rsidR="00B168D4" w:rsidRDefault="00000000">
      <w:pPr>
        <w:pStyle w:val="Heading2"/>
        <w:numPr>
          <w:ilvl w:val="0"/>
          <w:numId w:val="16"/>
        </w:numPr>
        <w:tabs>
          <w:tab w:val="left" w:pos="465"/>
        </w:tabs>
        <w:spacing w:before="66"/>
        <w:ind w:left="165" w:right="1962" w:firstLine="0"/>
      </w:pPr>
      <w:bookmarkStart w:id="4" w:name="2.__Moduli:_“Interpretimi_i_instrumentav"/>
      <w:bookmarkEnd w:id="4"/>
      <w:r>
        <w:rPr>
          <w:color w:val="000000"/>
          <w:shd w:val="clear" w:color="auto" w:fill="C0C0C0"/>
        </w:rPr>
        <w:lastRenderedPageBreak/>
        <w:t>Moduli:</w:t>
      </w:r>
      <w:r>
        <w:rPr>
          <w:color w:val="000000"/>
          <w:spacing w:val="-6"/>
          <w:shd w:val="clear" w:color="auto" w:fill="C0C0C0"/>
        </w:rPr>
        <w:t xml:space="preserve"> </w:t>
      </w:r>
      <w:r>
        <w:rPr>
          <w:color w:val="000000"/>
          <w:shd w:val="clear" w:color="auto" w:fill="C0C0C0"/>
        </w:rPr>
        <w:t>“Interpretimi</w:t>
      </w:r>
      <w:r>
        <w:rPr>
          <w:color w:val="000000"/>
          <w:spacing w:val="-5"/>
          <w:shd w:val="clear" w:color="auto" w:fill="C0C0C0"/>
        </w:rPr>
        <w:t xml:space="preserve"> </w:t>
      </w:r>
      <w:r>
        <w:rPr>
          <w:color w:val="000000"/>
          <w:shd w:val="clear" w:color="auto" w:fill="C0C0C0"/>
        </w:rPr>
        <w:t>i</w:t>
      </w:r>
      <w:r>
        <w:rPr>
          <w:color w:val="000000"/>
          <w:spacing w:val="-5"/>
          <w:shd w:val="clear" w:color="auto" w:fill="C0C0C0"/>
        </w:rPr>
        <w:t xml:space="preserve"> </w:t>
      </w:r>
      <w:r>
        <w:rPr>
          <w:color w:val="000000"/>
          <w:shd w:val="clear" w:color="auto" w:fill="C0C0C0"/>
        </w:rPr>
        <w:t>instrumentave</w:t>
      </w:r>
      <w:r>
        <w:rPr>
          <w:color w:val="000000"/>
          <w:spacing w:val="-6"/>
          <w:shd w:val="clear" w:color="auto" w:fill="C0C0C0"/>
        </w:rPr>
        <w:t xml:space="preserve"> </w:t>
      </w:r>
      <w:r>
        <w:rPr>
          <w:color w:val="000000"/>
          <w:shd w:val="clear" w:color="auto" w:fill="C0C0C0"/>
        </w:rPr>
        <w:t>kryesorë</w:t>
      </w:r>
      <w:r>
        <w:rPr>
          <w:color w:val="000000"/>
          <w:spacing w:val="-6"/>
          <w:shd w:val="clear" w:color="auto" w:fill="C0C0C0"/>
        </w:rPr>
        <w:t xml:space="preserve"> </w:t>
      </w:r>
      <w:r>
        <w:rPr>
          <w:color w:val="000000"/>
          <w:shd w:val="clear" w:color="auto" w:fill="C0C0C0"/>
        </w:rPr>
        <w:t>hidrometeorologjikë</w:t>
      </w:r>
      <w:r>
        <w:rPr>
          <w:color w:val="000000"/>
          <w:spacing w:val="-6"/>
          <w:shd w:val="clear" w:color="auto" w:fill="C0C0C0"/>
        </w:rPr>
        <w:t xml:space="preserve"> </w:t>
      </w:r>
      <w:r>
        <w:rPr>
          <w:color w:val="000000"/>
          <w:shd w:val="clear" w:color="auto" w:fill="C0C0C0"/>
        </w:rPr>
        <w:t>dhe</w:t>
      </w:r>
      <w:r>
        <w:rPr>
          <w:color w:val="000000"/>
        </w:rPr>
        <w:t xml:space="preserve"> </w:t>
      </w:r>
      <w:r>
        <w:rPr>
          <w:color w:val="000000"/>
          <w:spacing w:val="-2"/>
          <w:shd w:val="clear" w:color="auto" w:fill="C0C0C0"/>
        </w:rPr>
        <w:t>radionavigacional”</w:t>
      </w:r>
    </w:p>
    <w:p w:rsidR="00B168D4" w:rsidRDefault="00B168D4">
      <w:pPr>
        <w:pStyle w:val="BodyText"/>
        <w:ind w:left="0" w:firstLine="0"/>
        <w:rPr>
          <w:b/>
        </w:rPr>
      </w:pPr>
    </w:p>
    <w:p w:rsidR="00B168D4" w:rsidRDefault="00000000">
      <w:pPr>
        <w:tabs>
          <w:tab w:val="left" w:pos="2089"/>
        </w:tabs>
        <w:spacing w:line="480" w:lineRule="auto"/>
        <w:ind w:left="165" w:right="4988"/>
        <w:rPr>
          <w:b/>
          <w:sz w:val="24"/>
        </w:rPr>
      </w:pPr>
      <w:r>
        <w:rPr>
          <w:b/>
          <w:sz w:val="24"/>
        </w:rPr>
        <w:t>Profili mësimor:</w:t>
      </w:r>
      <w:r>
        <w:rPr>
          <w:b/>
          <w:sz w:val="24"/>
        </w:rPr>
        <w:tab/>
        <w:t>Shërbime</w:t>
      </w:r>
      <w:r>
        <w:rPr>
          <w:b/>
          <w:spacing w:val="-13"/>
          <w:sz w:val="24"/>
        </w:rPr>
        <w:t xml:space="preserve"> </w:t>
      </w:r>
      <w:r>
        <w:rPr>
          <w:b/>
          <w:sz w:val="24"/>
        </w:rPr>
        <w:t>detare</w:t>
      </w:r>
      <w:r>
        <w:rPr>
          <w:b/>
          <w:spacing w:val="-13"/>
          <w:sz w:val="24"/>
        </w:rPr>
        <w:t xml:space="preserve"> </w:t>
      </w:r>
      <w:r>
        <w:rPr>
          <w:b/>
          <w:sz w:val="24"/>
        </w:rPr>
        <w:t>në</w:t>
      </w:r>
      <w:r>
        <w:rPr>
          <w:b/>
          <w:spacing w:val="-13"/>
          <w:sz w:val="24"/>
        </w:rPr>
        <w:t xml:space="preserve"> </w:t>
      </w:r>
      <w:r>
        <w:rPr>
          <w:b/>
          <w:sz w:val="24"/>
        </w:rPr>
        <w:t>kuvertë Niveli:</w:t>
      </w:r>
      <w:r>
        <w:rPr>
          <w:b/>
          <w:spacing w:val="80"/>
          <w:sz w:val="24"/>
        </w:rPr>
        <w:t xml:space="preserve"> </w:t>
      </w:r>
      <w:r>
        <w:rPr>
          <w:b/>
          <w:sz w:val="24"/>
        </w:rPr>
        <w:t>V i KSHK</w:t>
      </w:r>
    </w:p>
    <w:p w:rsidR="00B168D4" w:rsidRDefault="00B168D4">
      <w:pPr>
        <w:spacing w:line="480" w:lineRule="auto"/>
        <w:rPr>
          <w:b/>
          <w:sz w:val="24"/>
        </w:rPr>
        <w:sectPr w:rsidR="00B168D4">
          <w:pgSz w:w="11910" w:h="16840"/>
          <w:pgMar w:top="1360" w:right="708" w:bottom="1260" w:left="1275" w:header="0" w:footer="1065" w:gutter="0"/>
          <w:cols w:space="720"/>
        </w:sectPr>
      </w:pPr>
    </w:p>
    <w:p w:rsidR="00B168D4" w:rsidRDefault="00000000">
      <w:pPr>
        <w:spacing w:line="271" w:lineRule="exact"/>
        <w:ind w:left="3266"/>
        <w:rPr>
          <w:i/>
          <w:sz w:val="24"/>
        </w:rPr>
      </w:pPr>
      <w:r>
        <w:rPr>
          <w:i/>
          <w:sz w:val="24"/>
        </w:rPr>
        <w:t>PERSHKRUESI</w:t>
      </w:r>
      <w:r>
        <w:rPr>
          <w:i/>
          <w:spacing w:val="-1"/>
          <w:sz w:val="24"/>
        </w:rPr>
        <w:t xml:space="preserve"> </w:t>
      </w:r>
      <w:r>
        <w:rPr>
          <w:i/>
          <w:sz w:val="24"/>
        </w:rPr>
        <w:t>I</w:t>
      </w:r>
      <w:r>
        <w:rPr>
          <w:i/>
          <w:spacing w:val="-1"/>
          <w:sz w:val="24"/>
        </w:rPr>
        <w:t xml:space="preserve"> </w:t>
      </w:r>
      <w:r>
        <w:rPr>
          <w:i/>
          <w:spacing w:val="-2"/>
          <w:sz w:val="24"/>
        </w:rPr>
        <w:t>MODULIT</w:t>
      </w:r>
    </w:p>
    <w:p w:rsidR="00B168D4" w:rsidRDefault="00000000">
      <w:pPr>
        <w:pStyle w:val="Heading2"/>
        <w:tabs>
          <w:tab w:val="left" w:pos="2630"/>
        </w:tabs>
        <w:spacing w:before="5"/>
        <w:ind w:left="2095" w:right="38" w:hanging="1930"/>
      </w:pPr>
      <w:r>
        <w:t>Titulli dhe kodi</w:t>
      </w:r>
      <w:r>
        <w:tab/>
      </w:r>
      <w:r>
        <w:tab/>
        <w:t>INTERPRETIMI I INSTRUMENTAVE KRYESORË</w:t>
      </w:r>
      <w:r>
        <w:rPr>
          <w:spacing w:val="-15"/>
        </w:rPr>
        <w:t xml:space="preserve"> </w:t>
      </w:r>
      <w:r>
        <w:t>HIDRO-METEOROLOGJIKË</w:t>
      </w:r>
      <w:r>
        <w:rPr>
          <w:spacing w:val="-15"/>
        </w:rPr>
        <w:t xml:space="preserve"> </w:t>
      </w:r>
      <w:r>
        <w:t>DHE</w:t>
      </w:r>
    </w:p>
    <w:p w:rsidR="00B168D4" w:rsidRDefault="00000000">
      <w:pPr>
        <w:ind w:left="3343"/>
        <w:rPr>
          <w:b/>
          <w:sz w:val="24"/>
        </w:rPr>
      </w:pPr>
      <w:r>
        <w:rPr>
          <w:b/>
          <w:spacing w:val="-2"/>
          <w:sz w:val="24"/>
        </w:rPr>
        <w:t>RADIONAVIGACIONAL</w:t>
      </w:r>
    </w:p>
    <w:p w:rsidR="00B168D4" w:rsidRDefault="00000000">
      <w:pPr>
        <w:pStyle w:val="BodyText"/>
        <w:spacing w:before="23"/>
        <w:ind w:left="0" w:firstLine="0"/>
        <w:rPr>
          <w:b/>
          <w:sz w:val="22"/>
        </w:rPr>
      </w:pPr>
      <w:r>
        <w:br w:type="column"/>
      </w:r>
    </w:p>
    <w:p w:rsidR="00B168D4" w:rsidRDefault="00000000">
      <w:pPr>
        <w:ind w:left="165"/>
        <w:rPr>
          <w:b/>
          <w:sz w:val="24"/>
        </w:rPr>
      </w:pPr>
      <w:r>
        <w:rPr>
          <w:b/>
          <w:spacing w:val="-2"/>
          <w:sz w:val="24"/>
        </w:rPr>
        <w:t>(</w:t>
      </w:r>
      <w:r>
        <w:rPr>
          <w:b/>
          <w:spacing w:val="-2"/>
        </w:rPr>
        <w:t>M-30-1041-</w:t>
      </w:r>
      <w:r>
        <w:rPr>
          <w:b/>
          <w:spacing w:val="-5"/>
        </w:rPr>
        <w:t>14</w:t>
      </w:r>
      <w:r>
        <w:rPr>
          <w:b/>
          <w:spacing w:val="-5"/>
          <w:sz w:val="24"/>
        </w:rPr>
        <w:t>)</w:t>
      </w:r>
    </w:p>
    <w:p w:rsidR="00B168D4" w:rsidRDefault="00B168D4">
      <w:pPr>
        <w:rPr>
          <w:b/>
          <w:sz w:val="24"/>
        </w:rPr>
        <w:sectPr w:rsidR="00B168D4">
          <w:type w:val="continuous"/>
          <w:pgSz w:w="11910" w:h="16840"/>
          <w:pgMar w:top="1420" w:right="708" w:bottom="1260" w:left="1275" w:header="0" w:footer="1065" w:gutter="0"/>
          <w:cols w:num="2" w:space="720" w:equalWidth="0">
            <w:col w:w="7364" w:space="116"/>
            <w:col w:w="2447"/>
          </w:cols>
        </w:sectPr>
      </w:pPr>
    </w:p>
    <w:p w:rsidR="00B168D4" w:rsidRDefault="00B168D4">
      <w:pPr>
        <w:pStyle w:val="BodyText"/>
        <w:spacing w:before="9"/>
        <w:ind w:left="0" w:firstLine="0"/>
        <w:rPr>
          <w:b/>
          <w:sz w:val="15"/>
        </w:rPr>
      </w:pPr>
    </w:p>
    <w:p w:rsidR="00B168D4" w:rsidRDefault="00B168D4">
      <w:pPr>
        <w:pStyle w:val="BodyText"/>
        <w:rPr>
          <w:b/>
          <w:sz w:val="15"/>
        </w:rPr>
        <w:sectPr w:rsidR="00B168D4">
          <w:type w:val="continuous"/>
          <w:pgSz w:w="11910" w:h="16840"/>
          <w:pgMar w:top="1420" w:right="708" w:bottom="1260" w:left="1275" w:header="0" w:footer="1065" w:gutter="0"/>
          <w:cols w:space="720"/>
        </w:sectPr>
      </w:pPr>
    </w:p>
    <w:p w:rsidR="00B168D4" w:rsidRDefault="00000000">
      <w:pPr>
        <w:pStyle w:val="Heading2"/>
        <w:spacing w:before="95"/>
        <w:ind w:right="33"/>
      </w:pPr>
      <w:r>
        <w:t>Qëllimi</w:t>
      </w:r>
      <w:r>
        <w:rPr>
          <w:spacing w:val="-15"/>
        </w:rPr>
        <w:t xml:space="preserve"> </w:t>
      </w:r>
      <w:r>
        <w:t xml:space="preserve">i </w:t>
      </w:r>
      <w:r>
        <w:rPr>
          <w:spacing w:val="-2"/>
        </w:rPr>
        <w:t>modulit</w:t>
      </w:r>
    </w:p>
    <w:p w:rsidR="00B168D4" w:rsidRDefault="00000000">
      <w:pPr>
        <w:pStyle w:val="BodyText"/>
        <w:spacing w:before="90"/>
        <w:ind w:left="165" w:right="728" w:firstLine="0"/>
        <w:jc w:val="both"/>
      </w:pPr>
      <w:r>
        <w:br w:type="column"/>
      </w:r>
      <w:r>
        <w:t>Një</w:t>
      </w:r>
      <w:r>
        <w:rPr>
          <w:spacing w:val="-5"/>
        </w:rPr>
        <w:t xml:space="preserve"> </w:t>
      </w:r>
      <w:r>
        <w:t>modul</w:t>
      </w:r>
      <w:r>
        <w:rPr>
          <w:spacing w:val="-4"/>
        </w:rPr>
        <w:t xml:space="preserve"> </w:t>
      </w:r>
      <w:r>
        <w:t>që</w:t>
      </w:r>
      <w:r>
        <w:rPr>
          <w:spacing w:val="-3"/>
        </w:rPr>
        <w:t xml:space="preserve"> </w:t>
      </w:r>
      <w:r>
        <w:t>aftëson</w:t>
      </w:r>
      <w:r>
        <w:rPr>
          <w:spacing w:val="-4"/>
        </w:rPr>
        <w:t xml:space="preserve"> </w:t>
      </w:r>
      <w:r>
        <w:t>nxënësit</w:t>
      </w:r>
      <w:r>
        <w:rPr>
          <w:spacing w:val="-4"/>
        </w:rPr>
        <w:t xml:space="preserve"> </w:t>
      </w:r>
      <w:r>
        <w:t>për të</w:t>
      </w:r>
      <w:r>
        <w:rPr>
          <w:spacing w:val="-4"/>
        </w:rPr>
        <w:t xml:space="preserve"> </w:t>
      </w:r>
      <w:r>
        <w:t>interpretuar</w:t>
      </w:r>
      <w:r>
        <w:rPr>
          <w:spacing w:val="-3"/>
        </w:rPr>
        <w:t xml:space="preserve"> </w:t>
      </w:r>
      <w:r>
        <w:t>instrumentet</w:t>
      </w:r>
      <w:r>
        <w:rPr>
          <w:spacing w:val="-4"/>
        </w:rPr>
        <w:t xml:space="preserve"> </w:t>
      </w:r>
      <w:r>
        <w:t>kryesorë hdro-meteorologjikë si: barometri, flugeri dhe termometri, dhe ato radionavigacionale të tillë si: busulla magnetike/xhiroskopike &amp; përsëritësat, krenëmatësin, instrumentat tregues të sistemit të lëvizjes dhe të drejtimit, pelengatori, thellësimatësi, llampën ALDIS.</w:t>
      </w:r>
    </w:p>
    <w:p w:rsidR="00B168D4" w:rsidRDefault="00B168D4">
      <w:pPr>
        <w:pStyle w:val="BodyText"/>
        <w:jc w:val="both"/>
        <w:sectPr w:rsidR="00B168D4">
          <w:type w:val="continuous"/>
          <w:pgSz w:w="11910" w:h="16840"/>
          <w:pgMar w:top="1420" w:right="708" w:bottom="1260" w:left="1275" w:header="0" w:footer="1065" w:gutter="0"/>
          <w:cols w:num="2" w:space="720" w:equalWidth="0">
            <w:col w:w="1090" w:space="1087"/>
            <w:col w:w="7750"/>
          </w:cols>
        </w:sectPr>
      </w:pPr>
    </w:p>
    <w:p w:rsidR="00B168D4" w:rsidRDefault="00B168D4">
      <w:pPr>
        <w:pStyle w:val="BodyText"/>
        <w:spacing w:before="2"/>
        <w:ind w:left="0" w:firstLine="0"/>
        <w:rPr>
          <w:sz w:val="16"/>
        </w:rPr>
      </w:pPr>
    </w:p>
    <w:p w:rsidR="00B168D4" w:rsidRDefault="00B168D4">
      <w:pPr>
        <w:pStyle w:val="BodyText"/>
        <w:rPr>
          <w:sz w:val="16"/>
        </w:rPr>
        <w:sectPr w:rsidR="00B168D4">
          <w:type w:val="continuous"/>
          <w:pgSz w:w="11910" w:h="16840"/>
          <w:pgMar w:top="1420" w:right="708" w:bottom="1260" w:left="1275" w:header="0" w:footer="1065" w:gutter="0"/>
          <w:cols w:space="720"/>
        </w:sectPr>
      </w:pPr>
    </w:p>
    <w:p w:rsidR="00B168D4" w:rsidRDefault="00000000">
      <w:pPr>
        <w:pStyle w:val="Heading2"/>
        <w:spacing w:before="95"/>
        <w:ind w:right="35"/>
      </w:pPr>
      <w:r>
        <w:t>Kohëzgjatja</w:t>
      </w:r>
      <w:r>
        <w:rPr>
          <w:spacing w:val="-15"/>
        </w:rPr>
        <w:t xml:space="preserve"> </w:t>
      </w:r>
      <w:r>
        <w:t xml:space="preserve">e </w:t>
      </w:r>
      <w:r>
        <w:rPr>
          <w:spacing w:val="-2"/>
        </w:rPr>
        <w:t>modulit</w:t>
      </w:r>
    </w:p>
    <w:p w:rsidR="00B168D4" w:rsidRDefault="00000000">
      <w:pPr>
        <w:pStyle w:val="BodyText"/>
        <w:spacing w:before="90"/>
        <w:ind w:left="165" w:firstLine="0"/>
      </w:pPr>
      <w:r>
        <w:br w:type="column"/>
      </w:r>
      <w:r>
        <w:t>30 orë</w:t>
      </w:r>
      <w:r>
        <w:rPr>
          <w:spacing w:val="-2"/>
        </w:rPr>
        <w:t xml:space="preserve"> mësimore</w:t>
      </w:r>
    </w:p>
    <w:p w:rsidR="00B168D4" w:rsidRDefault="00B168D4">
      <w:pPr>
        <w:pStyle w:val="BodyText"/>
        <w:sectPr w:rsidR="00B168D4">
          <w:type w:val="continuous"/>
          <w:pgSz w:w="11910" w:h="16840"/>
          <w:pgMar w:top="1420" w:right="708" w:bottom="1260" w:left="1275" w:header="0" w:footer="1065" w:gutter="0"/>
          <w:cols w:num="2" w:space="720" w:equalWidth="0">
            <w:col w:w="1625" w:space="552"/>
            <w:col w:w="7750"/>
          </w:cols>
        </w:sectPr>
      </w:pPr>
    </w:p>
    <w:p w:rsidR="00B168D4" w:rsidRDefault="00B168D4">
      <w:pPr>
        <w:pStyle w:val="BodyText"/>
        <w:spacing w:before="9"/>
        <w:ind w:left="0" w:firstLine="0"/>
        <w:rPr>
          <w:sz w:val="15"/>
        </w:rPr>
      </w:pPr>
    </w:p>
    <w:p w:rsidR="00B168D4" w:rsidRDefault="00B168D4">
      <w:pPr>
        <w:pStyle w:val="BodyText"/>
        <w:rPr>
          <w:sz w:val="15"/>
        </w:rPr>
        <w:sectPr w:rsidR="00B168D4">
          <w:type w:val="continuous"/>
          <w:pgSz w:w="11910" w:h="16840"/>
          <w:pgMar w:top="1420" w:right="708" w:bottom="1260" w:left="1275" w:header="0" w:footer="1065" w:gutter="0"/>
          <w:cols w:space="720"/>
        </w:sectPr>
      </w:pPr>
    </w:p>
    <w:p w:rsidR="00B168D4" w:rsidRDefault="00000000">
      <w:pPr>
        <w:pStyle w:val="Heading2"/>
        <w:spacing w:before="94"/>
      </w:pPr>
      <w:r>
        <w:t xml:space="preserve">Niveli i </w:t>
      </w:r>
      <w:r>
        <w:rPr>
          <w:spacing w:val="-2"/>
        </w:rPr>
        <w:t xml:space="preserve">parapëlqyer </w:t>
      </w:r>
      <w:r>
        <w:t>për pranim</w:t>
      </w:r>
    </w:p>
    <w:p w:rsidR="00B168D4" w:rsidRDefault="00000000">
      <w:pPr>
        <w:pStyle w:val="BodyText"/>
        <w:spacing w:before="90"/>
        <w:ind w:left="165" w:firstLine="0"/>
      </w:pPr>
      <w:r>
        <w:br w:type="column"/>
      </w:r>
      <w:r>
        <w:t>Nxënësit</w:t>
      </w:r>
      <w:r>
        <w:rPr>
          <w:spacing w:val="-3"/>
        </w:rPr>
        <w:t xml:space="preserve"> </w:t>
      </w:r>
      <w:r>
        <w:t>duhet të</w:t>
      </w:r>
      <w:r>
        <w:rPr>
          <w:spacing w:val="-1"/>
        </w:rPr>
        <w:t xml:space="preserve"> </w:t>
      </w:r>
      <w:r>
        <w:t>kenë</w:t>
      </w:r>
      <w:r>
        <w:rPr>
          <w:spacing w:val="-1"/>
        </w:rPr>
        <w:t xml:space="preserve"> </w:t>
      </w:r>
      <w:r>
        <w:t>përfunduar me</w:t>
      </w:r>
      <w:r>
        <w:rPr>
          <w:spacing w:val="-2"/>
        </w:rPr>
        <w:t xml:space="preserve"> </w:t>
      </w:r>
      <w:r>
        <w:t>sukses modulet</w:t>
      </w:r>
      <w:r>
        <w:rPr>
          <w:spacing w:val="2"/>
        </w:rPr>
        <w:t xml:space="preserve"> </w:t>
      </w:r>
      <w:r>
        <w:t>bazë</w:t>
      </w:r>
      <w:r>
        <w:rPr>
          <w:spacing w:val="-1"/>
        </w:rPr>
        <w:t xml:space="preserve"> </w:t>
      </w:r>
      <w:r>
        <w:t xml:space="preserve">të </w:t>
      </w:r>
      <w:r>
        <w:rPr>
          <w:spacing w:val="-2"/>
        </w:rPr>
        <w:t>sigurisë.</w:t>
      </w:r>
    </w:p>
    <w:p w:rsidR="00B168D4" w:rsidRDefault="00B168D4">
      <w:pPr>
        <w:pStyle w:val="BodyText"/>
        <w:sectPr w:rsidR="00B168D4">
          <w:type w:val="continuous"/>
          <w:pgSz w:w="11910" w:h="16840"/>
          <w:pgMar w:top="1420" w:right="708" w:bottom="1260" w:left="1275" w:header="0" w:footer="1065" w:gutter="0"/>
          <w:cols w:num="2" w:space="720" w:equalWidth="0">
            <w:col w:w="1459" w:space="718"/>
            <w:col w:w="7750"/>
          </w:cols>
        </w:sectPr>
      </w:pPr>
    </w:p>
    <w:p w:rsidR="00B168D4" w:rsidRDefault="00B168D4">
      <w:pPr>
        <w:pStyle w:val="BodyText"/>
        <w:spacing w:before="3"/>
        <w:ind w:left="0" w:firstLine="0"/>
        <w:rPr>
          <w:sz w:val="16"/>
        </w:rPr>
      </w:pPr>
    </w:p>
    <w:p w:rsidR="00B168D4" w:rsidRDefault="00B168D4">
      <w:pPr>
        <w:pStyle w:val="BodyText"/>
        <w:rPr>
          <w:sz w:val="16"/>
        </w:rPr>
        <w:sectPr w:rsidR="00B168D4">
          <w:type w:val="continuous"/>
          <w:pgSz w:w="11910" w:h="16840"/>
          <w:pgMar w:top="1420" w:right="708" w:bottom="1260" w:left="1275" w:header="0" w:footer="1065" w:gutter="0"/>
          <w:cols w:space="720"/>
        </w:sectPr>
      </w:pPr>
    </w:p>
    <w:p w:rsidR="00B168D4" w:rsidRDefault="00000000">
      <w:pPr>
        <w:pStyle w:val="Heading2"/>
        <w:spacing w:before="90"/>
        <w:ind w:right="33"/>
      </w:pPr>
      <w:r>
        <w:t>Rezultatet e të mësuarit</w:t>
      </w:r>
      <w:r>
        <w:rPr>
          <w:spacing w:val="-15"/>
        </w:rPr>
        <w:t xml:space="preserve"> </w:t>
      </w:r>
      <w:r>
        <w:t>(RM), përmbajtja</w:t>
      </w:r>
      <w:r>
        <w:rPr>
          <w:spacing w:val="-15"/>
        </w:rPr>
        <w:t xml:space="preserve"> </w:t>
      </w:r>
      <w:r>
        <w:t xml:space="preserve">dhe proçedurat e </w:t>
      </w:r>
      <w:r>
        <w:rPr>
          <w:spacing w:val="-2"/>
        </w:rPr>
        <w:t>vlerësimit</w:t>
      </w:r>
    </w:p>
    <w:p w:rsidR="00B168D4" w:rsidRDefault="00000000">
      <w:pPr>
        <w:tabs>
          <w:tab w:val="left" w:pos="977"/>
        </w:tabs>
        <w:spacing w:before="90"/>
        <w:ind w:left="165"/>
        <w:rPr>
          <w:b/>
          <w:sz w:val="24"/>
        </w:rPr>
      </w:pPr>
      <w:r>
        <w:br w:type="column"/>
      </w:r>
      <w:r>
        <w:rPr>
          <w:b/>
          <w:sz w:val="24"/>
        </w:rPr>
        <w:t>RM</w:t>
      </w:r>
      <w:r>
        <w:rPr>
          <w:b/>
          <w:spacing w:val="-2"/>
          <w:sz w:val="24"/>
        </w:rPr>
        <w:t xml:space="preserve"> </w:t>
      </w:r>
      <w:r>
        <w:rPr>
          <w:b/>
          <w:spacing w:val="-10"/>
          <w:sz w:val="24"/>
        </w:rPr>
        <w:t>1</w:t>
      </w:r>
      <w:r>
        <w:rPr>
          <w:b/>
          <w:sz w:val="24"/>
        </w:rPr>
        <w:tab/>
        <w:t>Nxënësi</w:t>
      </w:r>
      <w:r>
        <w:rPr>
          <w:b/>
          <w:spacing w:val="-4"/>
          <w:sz w:val="24"/>
        </w:rPr>
        <w:t xml:space="preserve"> </w:t>
      </w:r>
      <w:r>
        <w:rPr>
          <w:b/>
          <w:sz w:val="24"/>
        </w:rPr>
        <w:t>interpreton</w:t>
      </w:r>
      <w:r>
        <w:rPr>
          <w:b/>
          <w:spacing w:val="-1"/>
          <w:sz w:val="24"/>
        </w:rPr>
        <w:t xml:space="preserve"> </w:t>
      </w:r>
      <w:r>
        <w:rPr>
          <w:b/>
          <w:sz w:val="24"/>
        </w:rPr>
        <w:t>të</w:t>
      </w:r>
      <w:r>
        <w:rPr>
          <w:b/>
          <w:spacing w:val="-2"/>
          <w:sz w:val="24"/>
        </w:rPr>
        <w:t xml:space="preserve"> </w:t>
      </w:r>
      <w:r>
        <w:rPr>
          <w:b/>
          <w:sz w:val="24"/>
        </w:rPr>
        <w:t>dhënat</w:t>
      </w:r>
      <w:r>
        <w:rPr>
          <w:b/>
          <w:spacing w:val="-1"/>
          <w:sz w:val="24"/>
        </w:rPr>
        <w:t xml:space="preserve"> </w:t>
      </w:r>
      <w:r>
        <w:rPr>
          <w:b/>
          <w:sz w:val="24"/>
        </w:rPr>
        <w:t>nga</w:t>
      </w:r>
      <w:r>
        <w:rPr>
          <w:b/>
          <w:spacing w:val="-2"/>
          <w:sz w:val="24"/>
        </w:rPr>
        <w:t xml:space="preserve"> </w:t>
      </w:r>
      <w:r>
        <w:rPr>
          <w:b/>
          <w:sz w:val="24"/>
        </w:rPr>
        <w:t>matja me</w:t>
      </w:r>
      <w:r>
        <w:rPr>
          <w:b/>
          <w:spacing w:val="-2"/>
          <w:sz w:val="24"/>
        </w:rPr>
        <w:t xml:space="preserve"> fluger.</w:t>
      </w:r>
    </w:p>
    <w:p w:rsidR="00B168D4" w:rsidRDefault="00000000">
      <w:pPr>
        <w:pStyle w:val="Heading3"/>
        <w:spacing w:before="0"/>
        <w:ind w:left="977"/>
      </w:pPr>
      <w:r>
        <w:rPr>
          <w:spacing w:val="-2"/>
        </w:rPr>
        <w:t>P</w:t>
      </w:r>
      <w:r>
        <w:rPr>
          <w:i w:val="0"/>
          <w:spacing w:val="-2"/>
        </w:rPr>
        <w:t>ë</w:t>
      </w:r>
      <w:r>
        <w:rPr>
          <w:spacing w:val="-2"/>
        </w:rPr>
        <w:t>rmbajtja:</w:t>
      </w:r>
    </w:p>
    <w:p w:rsidR="00B168D4" w:rsidRDefault="00000000">
      <w:pPr>
        <w:pStyle w:val="ListParagraph"/>
        <w:numPr>
          <w:ilvl w:val="0"/>
          <w:numId w:val="12"/>
        </w:numPr>
        <w:tabs>
          <w:tab w:val="left" w:pos="1337"/>
        </w:tabs>
        <w:spacing w:line="274" w:lineRule="exact"/>
        <w:rPr>
          <w:sz w:val="24"/>
        </w:rPr>
      </w:pPr>
      <w:r>
        <w:rPr>
          <w:sz w:val="24"/>
        </w:rPr>
        <w:t>Marrja</w:t>
      </w:r>
      <w:r>
        <w:rPr>
          <w:spacing w:val="-1"/>
          <w:sz w:val="24"/>
        </w:rPr>
        <w:t xml:space="preserve"> </w:t>
      </w:r>
      <w:r>
        <w:rPr>
          <w:sz w:val="24"/>
        </w:rPr>
        <w:t>e</w:t>
      </w:r>
      <w:r>
        <w:rPr>
          <w:spacing w:val="-2"/>
          <w:sz w:val="24"/>
        </w:rPr>
        <w:t xml:space="preserve"> </w:t>
      </w:r>
      <w:r>
        <w:rPr>
          <w:sz w:val="24"/>
        </w:rPr>
        <w:t>kutisë</w:t>
      </w:r>
      <w:r>
        <w:rPr>
          <w:spacing w:val="-2"/>
          <w:sz w:val="24"/>
        </w:rPr>
        <w:t xml:space="preserve"> </w:t>
      </w:r>
      <w:r>
        <w:rPr>
          <w:sz w:val="24"/>
        </w:rPr>
        <w:t>së</w:t>
      </w:r>
      <w:r>
        <w:rPr>
          <w:spacing w:val="-1"/>
          <w:sz w:val="24"/>
        </w:rPr>
        <w:t xml:space="preserve"> </w:t>
      </w:r>
      <w:r>
        <w:rPr>
          <w:sz w:val="24"/>
        </w:rPr>
        <w:t>flugerit nga</w:t>
      </w:r>
      <w:r>
        <w:rPr>
          <w:spacing w:val="-2"/>
          <w:sz w:val="24"/>
        </w:rPr>
        <w:t xml:space="preserve"> </w:t>
      </w:r>
      <w:r>
        <w:rPr>
          <w:sz w:val="24"/>
        </w:rPr>
        <w:t xml:space="preserve">vendi i </w:t>
      </w:r>
      <w:r>
        <w:rPr>
          <w:spacing w:val="-2"/>
          <w:sz w:val="24"/>
        </w:rPr>
        <w:t>ruajtjes.</w:t>
      </w:r>
    </w:p>
    <w:p w:rsidR="00B168D4" w:rsidRDefault="00000000">
      <w:pPr>
        <w:pStyle w:val="ListParagraph"/>
        <w:numPr>
          <w:ilvl w:val="0"/>
          <w:numId w:val="12"/>
        </w:numPr>
        <w:tabs>
          <w:tab w:val="left" w:pos="1337"/>
        </w:tabs>
        <w:rPr>
          <w:sz w:val="24"/>
        </w:rPr>
      </w:pPr>
      <w:r>
        <w:rPr>
          <w:sz w:val="24"/>
        </w:rPr>
        <w:t>Hapja</w:t>
      </w:r>
      <w:r>
        <w:rPr>
          <w:spacing w:val="-1"/>
          <w:sz w:val="24"/>
        </w:rPr>
        <w:t xml:space="preserve"> </w:t>
      </w:r>
      <w:r>
        <w:rPr>
          <w:sz w:val="24"/>
        </w:rPr>
        <w:t>e</w:t>
      </w:r>
      <w:r>
        <w:rPr>
          <w:spacing w:val="-2"/>
          <w:sz w:val="24"/>
        </w:rPr>
        <w:t xml:space="preserve"> </w:t>
      </w:r>
      <w:r>
        <w:rPr>
          <w:sz w:val="24"/>
        </w:rPr>
        <w:t>kutisë</w:t>
      </w:r>
      <w:r>
        <w:rPr>
          <w:spacing w:val="-2"/>
          <w:sz w:val="24"/>
        </w:rPr>
        <w:t xml:space="preserve"> </w:t>
      </w:r>
      <w:r>
        <w:rPr>
          <w:sz w:val="24"/>
        </w:rPr>
        <w:t>dhe</w:t>
      </w:r>
      <w:r>
        <w:rPr>
          <w:spacing w:val="-1"/>
          <w:sz w:val="24"/>
        </w:rPr>
        <w:t xml:space="preserve"> </w:t>
      </w:r>
      <w:r>
        <w:rPr>
          <w:sz w:val="24"/>
        </w:rPr>
        <w:t>nxjerrja</w:t>
      </w:r>
      <w:r>
        <w:rPr>
          <w:spacing w:val="-1"/>
          <w:sz w:val="24"/>
        </w:rPr>
        <w:t xml:space="preserve"> </w:t>
      </w:r>
      <w:r>
        <w:rPr>
          <w:sz w:val="24"/>
        </w:rPr>
        <w:t>e</w:t>
      </w:r>
      <w:r>
        <w:rPr>
          <w:spacing w:val="-1"/>
          <w:sz w:val="24"/>
        </w:rPr>
        <w:t xml:space="preserve"> </w:t>
      </w:r>
      <w:r>
        <w:rPr>
          <w:sz w:val="24"/>
        </w:rPr>
        <w:t>flugerit</w:t>
      </w:r>
      <w:r>
        <w:rPr>
          <w:spacing w:val="-1"/>
          <w:sz w:val="24"/>
        </w:rPr>
        <w:t xml:space="preserve"> </w:t>
      </w:r>
      <w:r>
        <w:rPr>
          <w:sz w:val="24"/>
        </w:rPr>
        <w:t>nga</w:t>
      </w:r>
      <w:r>
        <w:rPr>
          <w:spacing w:val="-1"/>
          <w:sz w:val="24"/>
        </w:rPr>
        <w:t xml:space="preserve"> </w:t>
      </w:r>
      <w:r>
        <w:rPr>
          <w:spacing w:val="-2"/>
          <w:sz w:val="24"/>
        </w:rPr>
        <w:t>kutia.</w:t>
      </w:r>
    </w:p>
    <w:p w:rsidR="00B168D4" w:rsidRDefault="00000000">
      <w:pPr>
        <w:pStyle w:val="ListParagraph"/>
        <w:numPr>
          <w:ilvl w:val="0"/>
          <w:numId w:val="12"/>
        </w:numPr>
        <w:tabs>
          <w:tab w:val="left" w:pos="1337"/>
        </w:tabs>
        <w:rPr>
          <w:sz w:val="24"/>
        </w:rPr>
      </w:pPr>
      <w:r>
        <w:rPr>
          <w:sz w:val="24"/>
        </w:rPr>
        <w:t>Kontrolli</w:t>
      </w:r>
      <w:r>
        <w:rPr>
          <w:spacing w:val="-1"/>
          <w:sz w:val="24"/>
        </w:rPr>
        <w:t xml:space="preserve"> </w:t>
      </w:r>
      <w:r>
        <w:rPr>
          <w:sz w:val="24"/>
        </w:rPr>
        <w:t>pamor</w:t>
      </w:r>
      <w:r>
        <w:rPr>
          <w:spacing w:val="-1"/>
          <w:sz w:val="24"/>
        </w:rPr>
        <w:t xml:space="preserve"> </w:t>
      </w:r>
      <w:r>
        <w:rPr>
          <w:sz w:val="24"/>
        </w:rPr>
        <w:t>për</w:t>
      </w:r>
      <w:r>
        <w:rPr>
          <w:spacing w:val="-1"/>
          <w:sz w:val="24"/>
        </w:rPr>
        <w:t xml:space="preserve"> </w:t>
      </w:r>
      <w:r>
        <w:rPr>
          <w:sz w:val="24"/>
        </w:rPr>
        <w:t>gjendjen</w:t>
      </w:r>
      <w:r>
        <w:rPr>
          <w:spacing w:val="-1"/>
          <w:sz w:val="24"/>
        </w:rPr>
        <w:t xml:space="preserve"> </w:t>
      </w:r>
      <w:r>
        <w:rPr>
          <w:sz w:val="24"/>
        </w:rPr>
        <w:t>teknike</w:t>
      </w:r>
      <w:r>
        <w:rPr>
          <w:spacing w:val="-1"/>
          <w:sz w:val="24"/>
        </w:rPr>
        <w:t xml:space="preserve"> </w:t>
      </w:r>
      <w:r>
        <w:rPr>
          <w:sz w:val="24"/>
        </w:rPr>
        <w:t>të</w:t>
      </w:r>
      <w:r>
        <w:rPr>
          <w:spacing w:val="-1"/>
          <w:sz w:val="24"/>
        </w:rPr>
        <w:t xml:space="preserve"> </w:t>
      </w:r>
      <w:r>
        <w:rPr>
          <w:spacing w:val="-2"/>
          <w:sz w:val="24"/>
        </w:rPr>
        <w:t>flugerit.</w:t>
      </w:r>
    </w:p>
    <w:p w:rsidR="00B168D4" w:rsidRDefault="00000000">
      <w:pPr>
        <w:pStyle w:val="ListParagraph"/>
        <w:numPr>
          <w:ilvl w:val="0"/>
          <w:numId w:val="12"/>
        </w:numPr>
        <w:tabs>
          <w:tab w:val="left" w:pos="1337"/>
        </w:tabs>
        <w:rPr>
          <w:sz w:val="24"/>
        </w:rPr>
      </w:pPr>
      <w:r>
        <w:rPr>
          <w:sz w:val="24"/>
        </w:rPr>
        <w:t>Zgjedhja e</w:t>
      </w:r>
      <w:r>
        <w:rPr>
          <w:spacing w:val="-2"/>
          <w:sz w:val="24"/>
        </w:rPr>
        <w:t xml:space="preserve"> </w:t>
      </w:r>
      <w:r>
        <w:rPr>
          <w:sz w:val="24"/>
        </w:rPr>
        <w:t>vendit</w:t>
      </w:r>
      <w:r>
        <w:rPr>
          <w:spacing w:val="-1"/>
          <w:sz w:val="24"/>
        </w:rPr>
        <w:t xml:space="preserve"> </w:t>
      </w:r>
      <w:r>
        <w:rPr>
          <w:sz w:val="24"/>
        </w:rPr>
        <w:t>ku</w:t>
      </w:r>
      <w:r>
        <w:rPr>
          <w:spacing w:val="-1"/>
          <w:sz w:val="24"/>
        </w:rPr>
        <w:t xml:space="preserve"> </w:t>
      </w:r>
      <w:r>
        <w:rPr>
          <w:sz w:val="24"/>
        </w:rPr>
        <w:t>do</w:t>
      </w:r>
      <w:r>
        <w:rPr>
          <w:spacing w:val="-1"/>
          <w:sz w:val="24"/>
        </w:rPr>
        <w:t xml:space="preserve"> </w:t>
      </w:r>
      <w:r>
        <w:rPr>
          <w:sz w:val="24"/>
        </w:rPr>
        <w:t>të</w:t>
      </w:r>
      <w:r>
        <w:rPr>
          <w:spacing w:val="-2"/>
          <w:sz w:val="24"/>
        </w:rPr>
        <w:t xml:space="preserve"> </w:t>
      </w:r>
      <w:r>
        <w:rPr>
          <w:sz w:val="24"/>
        </w:rPr>
        <w:t xml:space="preserve">kryejë </w:t>
      </w:r>
      <w:r>
        <w:rPr>
          <w:spacing w:val="-2"/>
          <w:sz w:val="24"/>
        </w:rPr>
        <w:t>matjen.</w:t>
      </w:r>
    </w:p>
    <w:p w:rsidR="00B168D4" w:rsidRDefault="00000000">
      <w:pPr>
        <w:pStyle w:val="ListParagraph"/>
        <w:numPr>
          <w:ilvl w:val="0"/>
          <w:numId w:val="12"/>
        </w:numPr>
        <w:tabs>
          <w:tab w:val="left" w:pos="1337"/>
        </w:tabs>
        <w:rPr>
          <w:sz w:val="24"/>
        </w:rPr>
      </w:pPr>
      <w:r>
        <w:rPr>
          <w:sz w:val="24"/>
        </w:rPr>
        <w:t>Mbajtja</w:t>
      </w:r>
      <w:r>
        <w:rPr>
          <w:spacing w:val="-1"/>
          <w:sz w:val="24"/>
        </w:rPr>
        <w:t xml:space="preserve"> </w:t>
      </w:r>
      <w:r>
        <w:rPr>
          <w:sz w:val="24"/>
        </w:rPr>
        <w:t>e</w:t>
      </w:r>
      <w:r>
        <w:rPr>
          <w:spacing w:val="-2"/>
          <w:sz w:val="24"/>
        </w:rPr>
        <w:t xml:space="preserve"> </w:t>
      </w:r>
      <w:r>
        <w:rPr>
          <w:sz w:val="24"/>
        </w:rPr>
        <w:t>flugerit në</w:t>
      </w:r>
      <w:r>
        <w:rPr>
          <w:spacing w:val="-2"/>
          <w:sz w:val="24"/>
        </w:rPr>
        <w:t xml:space="preserve"> </w:t>
      </w:r>
      <w:r>
        <w:rPr>
          <w:sz w:val="24"/>
        </w:rPr>
        <w:t xml:space="preserve">pozicion </w:t>
      </w:r>
      <w:r>
        <w:rPr>
          <w:spacing w:val="-2"/>
          <w:sz w:val="24"/>
        </w:rPr>
        <w:t>matjeje.</w:t>
      </w:r>
    </w:p>
    <w:p w:rsidR="00B168D4" w:rsidRDefault="00000000">
      <w:pPr>
        <w:pStyle w:val="ListParagraph"/>
        <w:numPr>
          <w:ilvl w:val="0"/>
          <w:numId w:val="12"/>
        </w:numPr>
        <w:tabs>
          <w:tab w:val="left" w:pos="1337"/>
        </w:tabs>
        <w:rPr>
          <w:sz w:val="24"/>
        </w:rPr>
      </w:pPr>
      <w:r>
        <w:rPr>
          <w:sz w:val="24"/>
        </w:rPr>
        <w:t>Interpretimi</w:t>
      </w:r>
      <w:r>
        <w:rPr>
          <w:spacing w:val="-4"/>
          <w:sz w:val="24"/>
        </w:rPr>
        <w:t xml:space="preserve"> </w:t>
      </w:r>
      <w:r>
        <w:rPr>
          <w:sz w:val="24"/>
        </w:rPr>
        <w:t>i</w:t>
      </w:r>
      <w:r>
        <w:rPr>
          <w:spacing w:val="-1"/>
          <w:sz w:val="24"/>
        </w:rPr>
        <w:t xml:space="preserve"> </w:t>
      </w:r>
      <w:r>
        <w:rPr>
          <w:sz w:val="24"/>
        </w:rPr>
        <w:t>të</w:t>
      </w:r>
      <w:r>
        <w:rPr>
          <w:spacing w:val="-1"/>
          <w:sz w:val="24"/>
        </w:rPr>
        <w:t xml:space="preserve"> </w:t>
      </w:r>
      <w:r>
        <w:rPr>
          <w:sz w:val="24"/>
        </w:rPr>
        <w:t>dhënave</w:t>
      </w:r>
      <w:r>
        <w:rPr>
          <w:spacing w:val="-1"/>
          <w:sz w:val="24"/>
        </w:rPr>
        <w:t xml:space="preserve"> </w:t>
      </w:r>
      <w:r>
        <w:rPr>
          <w:sz w:val="24"/>
        </w:rPr>
        <w:t>në</w:t>
      </w:r>
      <w:r>
        <w:rPr>
          <w:spacing w:val="-2"/>
          <w:sz w:val="24"/>
        </w:rPr>
        <w:t xml:space="preserve"> </w:t>
      </w:r>
      <w:r>
        <w:rPr>
          <w:sz w:val="24"/>
        </w:rPr>
        <w:t>ekranin</w:t>
      </w:r>
      <w:r>
        <w:rPr>
          <w:spacing w:val="1"/>
          <w:sz w:val="24"/>
        </w:rPr>
        <w:t xml:space="preserve"> </w:t>
      </w:r>
      <w:r>
        <w:rPr>
          <w:sz w:val="24"/>
        </w:rPr>
        <w:t>e</w:t>
      </w:r>
      <w:r>
        <w:rPr>
          <w:spacing w:val="-2"/>
          <w:sz w:val="24"/>
        </w:rPr>
        <w:t xml:space="preserve"> flugerit.</w:t>
      </w:r>
    </w:p>
    <w:p w:rsidR="00B168D4" w:rsidRDefault="00000000">
      <w:pPr>
        <w:pStyle w:val="ListParagraph"/>
        <w:numPr>
          <w:ilvl w:val="0"/>
          <w:numId w:val="12"/>
        </w:numPr>
        <w:tabs>
          <w:tab w:val="left" w:pos="1397"/>
        </w:tabs>
        <w:ind w:left="1397" w:hanging="420"/>
        <w:rPr>
          <w:sz w:val="24"/>
        </w:rPr>
      </w:pPr>
      <w:r>
        <w:rPr>
          <w:sz w:val="24"/>
        </w:rPr>
        <w:t>Zbatimi</w:t>
      </w:r>
      <w:r>
        <w:rPr>
          <w:spacing w:val="-2"/>
          <w:sz w:val="24"/>
        </w:rPr>
        <w:t xml:space="preserve"> </w:t>
      </w:r>
      <w:r>
        <w:rPr>
          <w:sz w:val="24"/>
        </w:rPr>
        <w:t>i rregullave</w:t>
      </w:r>
      <w:r>
        <w:rPr>
          <w:spacing w:val="-3"/>
          <w:sz w:val="24"/>
        </w:rPr>
        <w:t xml:space="preserve"> </w:t>
      </w:r>
      <w:r>
        <w:rPr>
          <w:sz w:val="24"/>
        </w:rPr>
        <w:t>të</w:t>
      </w:r>
      <w:r>
        <w:rPr>
          <w:spacing w:val="-2"/>
          <w:sz w:val="24"/>
        </w:rPr>
        <w:t xml:space="preserve"> </w:t>
      </w:r>
      <w:r>
        <w:rPr>
          <w:sz w:val="24"/>
        </w:rPr>
        <w:t>sigurimit</w:t>
      </w:r>
      <w:r>
        <w:rPr>
          <w:spacing w:val="-1"/>
          <w:sz w:val="24"/>
        </w:rPr>
        <w:t xml:space="preserve"> </w:t>
      </w:r>
      <w:r>
        <w:rPr>
          <w:spacing w:val="-2"/>
          <w:sz w:val="24"/>
        </w:rPr>
        <w:t>teknik.</w:t>
      </w:r>
    </w:p>
    <w:p w:rsidR="00B168D4" w:rsidRDefault="00000000">
      <w:pPr>
        <w:pStyle w:val="Heading3"/>
        <w:ind w:left="977"/>
      </w:pPr>
      <w:r>
        <w:t>Instrumentet</w:t>
      </w:r>
      <w:r>
        <w:rPr>
          <w:spacing w:val="-2"/>
        </w:rPr>
        <w:t xml:space="preserve"> </w:t>
      </w:r>
      <w:r>
        <w:t>e</w:t>
      </w:r>
      <w:r>
        <w:rPr>
          <w:spacing w:val="-2"/>
        </w:rPr>
        <w:t xml:space="preserve"> vlerësimit:</w:t>
      </w:r>
    </w:p>
    <w:p w:rsidR="00B168D4" w:rsidRDefault="00000000">
      <w:pPr>
        <w:pStyle w:val="ListParagraph"/>
        <w:numPr>
          <w:ilvl w:val="0"/>
          <w:numId w:val="12"/>
        </w:numPr>
        <w:tabs>
          <w:tab w:val="left" w:pos="1337"/>
        </w:tabs>
        <w:spacing w:line="274" w:lineRule="exact"/>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ind w:left="977"/>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977"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0"/>
          <w:numId w:val="12"/>
        </w:numPr>
        <w:tabs>
          <w:tab w:val="left" w:pos="1337"/>
        </w:tabs>
        <w:rPr>
          <w:sz w:val="24"/>
        </w:rPr>
      </w:pPr>
      <w:r>
        <w:rPr>
          <w:sz w:val="24"/>
        </w:rPr>
        <w:t>të</w:t>
      </w:r>
      <w:r>
        <w:rPr>
          <w:spacing w:val="-1"/>
          <w:sz w:val="24"/>
        </w:rPr>
        <w:t xml:space="preserve"> </w:t>
      </w:r>
      <w:r>
        <w:rPr>
          <w:sz w:val="24"/>
        </w:rPr>
        <w:t>marrë</w:t>
      </w:r>
      <w:r>
        <w:rPr>
          <w:spacing w:val="-2"/>
          <w:sz w:val="24"/>
        </w:rPr>
        <w:t xml:space="preserve"> </w:t>
      </w:r>
      <w:r>
        <w:rPr>
          <w:sz w:val="24"/>
        </w:rPr>
        <w:t>kutinë e</w:t>
      </w:r>
      <w:r>
        <w:rPr>
          <w:spacing w:val="-1"/>
          <w:sz w:val="24"/>
        </w:rPr>
        <w:t xml:space="preserve"> </w:t>
      </w:r>
      <w:r>
        <w:rPr>
          <w:sz w:val="24"/>
        </w:rPr>
        <w:t>flugerit</w:t>
      </w:r>
      <w:r>
        <w:rPr>
          <w:spacing w:val="-1"/>
          <w:sz w:val="24"/>
        </w:rPr>
        <w:t xml:space="preserve"> </w:t>
      </w:r>
      <w:r>
        <w:rPr>
          <w:sz w:val="24"/>
        </w:rPr>
        <w:t>pa</w:t>
      </w:r>
      <w:r>
        <w:rPr>
          <w:spacing w:val="-2"/>
          <w:sz w:val="24"/>
        </w:rPr>
        <w:t xml:space="preserve"> </w:t>
      </w:r>
      <w:r>
        <w:rPr>
          <w:sz w:val="24"/>
        </w:rPr>
        <w:t>e</w:t>
      </w:r>
      <w:r>
        <w:rPr>
          <w:spacing w:val="-2"/>
          <w:sz w:val="24"/>
        </w:rPr>
        <w:t xml:space="preserve"> </w:t>
      </w:r>
      <w:r>
        <w:rPr>
          <w:sz w:val="24"/>
        </w:rPr>
        <w:t>dëmtuar</w:t>
      </w:r>
      <w:r>
        <w:rPr>
          <w:spacing w:val="1"/>
          <w:sz w:val="24"/>
        </w:rPr>
        <w:t xml:space="preserve"> </w:t>
      </w:r>
      <w:r>
        <w:rPr>
          <w:spacing w:val="-4"/>
          <w:sz w:val="24"/>
        </w:rPr>
        <w:t>atë;</w:t>
      </w:r>
    </w:p>
    <w:p w:rsidR="00B168D4" w:rsidRDefault="00000000">
      <w:pPr>
        <w:pStyle w:val="ListParagraph"/>
        <w:numPr>
          <w:ilvl w:val="0"/>
          <w:numId w:val="12"/>
        </w:numPr>
        <w:tabs>
          <w:tab w:val="left" w:pos="1337"/>
        </w:tabs>
        <w:rPr>
          <w:sz w:val="24"/>
        </w:rPr>
      </w:pPr>
      <w:r>
        <w:rPr>
          <w:sz w:val="24"/>
        </w:rPr>
        <w:t>të</w:t>
      </w:r>
      <w:r>
        <w:rPr>
          <w:spacing w:val="-1"/>
          <w:sz w:val="24"/>
        </w:rPr>
        <w:t xml:space="preserve"> </w:t>
      </w:r>
      <w:r>
        <w:rPr>
          <w:sz w:val="24"/>
        </w:rPr>
        <w:t>hapë</w:t>
      </w:r>
      <w:r>
        <w:rPr>
          <w:spacing w:val="-1"/>
          <w:sz w:val="24"/>
        </w:rPr>
        <w:t xml:space="preserve"> </w:t>
      </w:r>
      <w:r>
        <w:rPr>
          <w:sz w:val="24"/>
        </w:rPr>
        <w:t>në</w:t>
      </w:r>
      <w:r>
        <w:rPr>
          <w:spacing w:val="-1"/>
          <w:sz w:val="24"/>
        </w:rPr>
        <w:t xml:space="preserve"> </w:t>
      </w:r>
      <w:r>
        <w:rPr>
          <w:sz w:val="24"/>
        </w:rPr>
        <w:t>mënyrë</w:t>
      </w:r>
      <w:r>
        <w:rPr>
          <w:spacing w:val="-2"/>
          <w:sz w:val="24"/>
        </w:rPr>
        <w:t xml:space="preserve"> </w:t>
      </w:r>
      <w:r>
        <w:rPr>
          <w:sz w:val="24"/>
        </w:rPr>
        <w:t>korrekte</w:t>
      </w:r>
      <w:r>
        <w:rPr>
          <w:spacing w:val="1"/>
          <w:sz w:val="24"/>
        </w:rPr>
        <w:t xml:space="preserve"> </w:t>
      </w:r>
      <w:r>
        <w:rPr>
          <w:sz w:val="24"/>
        </w:rPr>
        <w:t>kutinë</w:t>
      </w:r>
      <w:r>
        <w:rPr>
          <w:spacing w:val="-1"/>
          <w:sz w:val="24"/>
        </w:rPr>
        <w:t xml:space="preserve"> </w:t>
      </w:r>
      <w:r>
        <w:rPr>
          <w:sz w:val="24"/>
        </w:rPr>
        <w:t>e</w:t>
      </w:r>
      <w:r>
        <w:rPr>
          <w:spacing w:val="-1"/>
          <w:sz w:val="24"/>
        </w:rPr>
        <w:t xml:space="preserve"> </w:t>
      </w:r>
      <w:r>
        <w:rPr>
          <w:spacing w:val="-2"/>
          <w:sz w:val="24"/>
        </w:rPr>
        <w:t>flugerit;</w:t>
      </w:r>
    </w:p>
    <w:p w:rsidR="00B168D4" w:rsidRDefault="00000000">
      <w:pPr>
        <w:pStyle w:val="ListParagraph"/>
        <w:numPr>
          <w:ilvl w:val="0"/>
          <w:numId w:val="12"/>
        </w:numPr>
        <w:tabs>
          <w:tab w:val="left" w:pos="1337"/>
        </w:tabs>
        <w:rPr>
          <w:sz w:val="24"/>
        </w:rPr>
      </w:pPr>
      <w:r>
        <w:rPr>
          <w:sz w:val="24"/>
        </w:rPr>
        <w:t>të</w:t>
      </w:r>
      <w:r>
        <w:rPr>
          <w:spacing w:val="-2"/>
          <w:sz w:val="24"/>
        </w:rPr>
        <w:t xml:space="preserve"> </w:t>
      </w:r>
      <w:r>
        <w:rPr>
          <w:sz w:val="24"/>
        </w:rPr>
        <w:t>verifikojë gjëndjen</w:t>
      </w:r>
      <w:r>
        <w:rPr>
          <w:spacing w:val="-1"/>
          <w:sz w:val="24"/>
        </w:rPr>
        <w:t xml:space="preserve"> </w:t>
      </w:r>
      <w:r>
        <w:rPr>
          <w:sz w:val="24"/>
        </w:rPr>
        <w:t>teknike</w:t>
      </w:r>
      <w:r>
        <w:rPr>
          <w:spacing w:val="-1"/>
          <w:sz w:val="24"/>
        </w:rPr>
        <w:t xml:space="preserve"> </w:t>
      </w:r>
      <w:r>
        <w:rPr>
          <w:sz w:val="24"/>
        </w:rPr>
        <w:t>të</w:t>
      </w:r>
      <w:r>
        <w:rPr>
          <w:spacing w:val="-2"/>
          <w:sz w:val="24"/>
        </w:rPr>
        <w:t xml:space="preserve"> flugerit;</w:t>
      </w:r>
    </w:p>
    <w:p w:rsidR="00B168D4" w:rsidRDefault="00000000">
      <w:pPr>
        <w:pStyle w:val="ListParagraph"/>
        <w:numPr>
          <w:ilvl w:val="0"/>
          <w:numId w:val="12"/>
        </w:numPr>
        <w:tabs>
          <w:tab w:val="left" w:pos="1337"/>
        </w:tabs>
        <w:ind w:right="1512"/>
        <w:rPr>
          <w:sz w:val="24"/>
        </w:rPr>
      </w:pPr>
      <w:r>
        <w:rPr>
          <w:sz w:val="24"/>
        </w:rPr>
        <w:t>të</w:t>
      </w:r>
      <w:r>
        <w:rPr>
          <w:spacing w:val="-5"/>
          <w:sz w:val="24"/>
        </w:rPr>
        <w:t xml:space="preserve"> </w:t>
      </w:r>
      <w:r>
        <w:rPr>
          <w:sz w:val="24"/>
        </w:rPr>
        <w:t>përzgjedhë</w:t>
      </w:r>
      <w:r>
        <w:rPr>
          <w:spacing w:val="-5"/>
          <w:sz w:val="24"/>
        </w:rPr>
        <w:t xml:space="preserve"> </w:t>
      </w:r>
      <w:r>
        <w:rPr>
          <w:sz w:val="24"/>
        </w:rPr>
        <w:t>një</w:t>
      </w:r>
      <w:r>
        <w:rPr>
          <w:spacing w:val="-4"/>
          <w:sz w:val="24"/>
        </w:rPr>
        <w:t xml:space="preserve"> </w:t>
      </w:r>
      <w:r>
        <w:rPr>
          <w:sz w:val="24"/>
        </w:rPr>
        <w:t>vend</w:t>
      </w:r>
      <w:r>
        <w:rPr>
          <w:spacing w:val="-4"/>
          <w:sz w:val="24"/>
        </w:rPr>
        <w:t xml:space="preserve"> </w:t>
      </w:r>
      <w:r>
        <w:rPr>
          <w:sz w:val="24"/>
        </w:rPr>
        <w:t>të</w:t>
      </w:r>
      <w:r>
        <w:rPr>
          <w:spacing w:val="-3"/>
          <w:sz w:val="24"/>
        </w:rPr>
        <w:t xml:space="preserve"> </w:t>
      </w:r>
      <w:r>
        <w:rPr>
          <w:sz w:val="24"/>
        </w:rPr>
        <w:t>hapur</w:t>
      </w:r>
      <w:r>
        <w:rPr>
          <w:spacing w:val="-4"/>
          <w:sz w:val="24"/>
        </w:rPr>
        <w:t xml:space="preserve"> </w:t>
      </w:r>
      <w:r>
        <w:rPr>
          <w:sz w:val="24"/>
        </w:rPr>
        <w:t>dhe</w:t>
      </w:r>
      <w:r>
        <w:rPr>
          <w:spacing w:val="-5"/>
          <w:sz w:val="24"/>
        </w:rPr>
        <w:t xml:space="preserve"> </w:t>
      </w:r>
      <w:r>
        <w:rPr>
          <w:sz w:val="24"/>
        </w:rPr>
        <w:t>pa</w:t>
      </w:r>
      <w:r>
        <w:rPr>
          <w:spacing w:val="-3"/>
          <w:sz w:val="24"/>
        </w:rPr>
        <w:t xml:space="preserve"> </w:t>
      </w:r>
      <w:r>
        <w:rPr>
          <w:sz w:val="24"/>
        </w:rPr>
        <w:t>pengesa</w:t>
      </w:r>
      <w:r>
        <w:rPr>
          <w:spacing w:val="-5"/>
          <w:sz w:val="24"/>
        </w:rPr>
        <w:t xml:space="preserve"> </w:t>
      </w:r>
      <w:r>
        <w:rPr>
          <w:sz w:val="24"/>
        </w:rPr>
        <w:t>për kryerjen e matjes;</w:t>
      </w:r>
    </w:p>
    <w:p w:rsidR="00B168D4" w:rsidRDefault="00000000">
      <w:pPr>
        <w:pStyle w:val="ListParagraph"/>
        <w:numPr>
          <w:ilvl w:val="0"/>
          <w:numId w:val="12"/>
        </w:numPr>
        <w:tabs>
          <w:tab w:val="left" w:pos="1337"/>
        </w:tabs>
        <w:rPr>
          <w:sz w:val="24"/>
        </w:rPr>
      </w:pPr>
      <w:r>
        <w:rPr>
          <w:sz w:val="24"/>
        </w:rPr>
        <w:t>të</w:t>
      </w:r>
      <w:r>
        <w:rPr>
          <w:spacing w:val="-1"/>
          <w:sz w:val="24"/>
        </w:rPr>
        <w:t xml:space="preserve"> </w:t>
      </w:r>
      <w:r>
        <w:rPr>
          <w:sz w:val="24"/>
        </w:rPr>
        <w:t>mbajë si</w:t>
      </w:r>
      <w:r>
        <w:rPr>
          <w:spacing w:val="-1"/>
          <w:sz w:val="24"/>
        </w:rPr>
        <w:t xml:space="preserve"> </w:t>
      </w:r>
      <w:r>
        <w:rPr>
          <w:sz w:val="24"/>
        </w:rPr>
        <w:t>duhet flugerin në</w:t>
      </w:r>
      <w:r>
        <w:rPr>
          <w:spacing w:val="-1"/>
          <w:sz w:val="24"/>
        </w:rPr>
        <w:t xml:space="preserve"> </w:t>
      </w:r>
      <w:r>
        <w:rPr>
          <w:sz w:val="24"/>
        </w:rPr>
        <w:t xml:space="preserve">pozicion </w:t>
      </w:r>
      <w:r>
        <w:rPr>
          <w:spacing w:val="-2"/>
          <w:sz w:val="24"/>
        </w:rPr>
        <w:t>matjeje;</w:t>
      </w:r>
    </w:p>
    <w:p w:rsidR="00B168D4" w:rsidRDefault="00000000">
      <w:pPr>
        <w:pStyle w:val="ListParagraph"/>
        <w:numPr>
          <w:ilvl w:val="0"/>
          <w:numId w:val="12"/>
        </w:numPr>
        <w:tabs>
          <w:tab w:val="left" w:pos="1337"/>
        </w:tabs>
        <w:ind w:right="1051"/>
        <w:rPr>
          <w:sz w:val="24"/>
        </w:rPr>
      </w:pPr>
      <w:r>
        <w:rPr>
          <w:sz w:val="24"/>
        </w:rPr>
        <w:t>të</w:t>
      </w:r>
      <w:r>
        <w:rPr>
          <w:spacing w:val="-6"/>
          <w:sz w:val="24"/>
        </w:rPr>
        <w:t xml:space="preserve"> </w:t>
      </w:r>
      <w:r>
        <w:rPr>
          <w:sz w:val="24"/>
        </w:rPr>
        <w:t>interpretojë</w:t>
      </w:r>
      <w:r>
        <w:rPr>
          <w:spacing w:val="-6"/>
          <w:sz w:val="24"/>
        </w:rPr>
        <w:t xml:space="preserve"> </w:t>
      </w:r>
      <w:r>
        <w:rPr>
          <w:sz w:val="24"/>
        </w:rPr>
        <w:t>saktë</w:t>
      </w:r>
      <w:r>
        <w:rPr>
          <w:spacing w:val="-6"/>
          <w:sz w:val="24"/>
        </w:rPr>
        <w:t xml:space="preserve"> </w:t>
      </w:r>
      <w:r>
        <w:rPr>
          <w:sz w:val="24"/>
        </w:rPr>
        <w:t>të</w:t>
      </w:r>
      <w:r>
        <w:rPr>
          <w:spacing w:val="-5"/>
          <w:sz w:val="24"/>
        </w:rPr>
        <w:t xml:space="preserve"> </w:t>
      </w:r>
      <w:r>
        <w:rPr>
          <w:sz w:val="24"/>
        </w:rPr>
        <w:t>dhënat</w:t>
      </w:r>
      <w:r>
        <w:rPr>
          <w:spacing w:val="-5"/>
          <w:sz w:val="24"/>
        </w:rPr>
        <w:t xml:space="preserve"> </w:t>
      </w:r>
      <w:r>
        <w:rPr>
          <w:sz w:val="24"/>
        </w:rPr>
        <w:t>e</w:t>
      </w:r>
      <w:r>
        <w:rPr>
          <w:spacing w:val="-5"/>
          <w:sz w:val="24"/>
        </w:rPr>
        <w:t xml:space="preserve"> </w:t>
      </w:r>
      <w:r>
        <w:rPr>
          <w:sz w:val="24"/>
        </w:rPr>
        <w:t>flugerit:</w:t>
      </w:r>
      <w:r>
        <w:rPr>
          <w:spacing w:val="-3"/>
          <w:sz w:val="24"/>
        </w:rPr>
        <w:t xml:space="preserve"> </w:t>
      </w:r>
      <w:r>
        <w:rPr>
          <w:sz w:val="24"/>
        </w:rPr>
        <w:t>shpejtësinë</w:t>
      </w:r>
      <w:r>
        <w:rPr>
          <w:spacing w:val="-6"/>
          <w:sz w:val="24"/>
        </w:rPr>
        <w:t xml:space="preserve"> </w:t>
      </w:r>
      <w:r>
        <w:rPr>
          <w:sz w:val="24"/>
        </w:rPr>
        <w:t>dhe drejtimin e erës;</w:t>
      </w:r>
    </w:p>
    <w:p w:rsidR="00B168D4" w:rsidRDefault="00000000">
      <w:pPr>
        <w:pStyle w:val="ListParagraph"/>
        <w:numPr>
          <w:ilvl w:val="0"/>
          <w:numId w:val="12"/>
        </w:numPr>
        <w:tabs>
          <w:tab w:val="left" w:pos="1337"/>
        </w:tabs>
        <w:spacing w:before="1"/>
        <w:ind w:right="961"/>
        <w:rPr>
          <w:sz w:val="24"/>
        </w:rPr>
      </w:pPr>
      <w:r>
        <w:rPr>
          <w:sz w:val="24"/>
        </w:rPr>
        <w:t>të</w:t>
      </w:r>
      <w:r>
        <w:rPr>
          <w:spacing w:val="-6"/>
          <w:sz w:val="24"/>
        </w:rPr>
        <w:t xml:space="preserve"> </w:t>
      </w:r>
      <w:r>
        <w:rPr>
          <w:sz w:val="24"/>
        </w:rPr>
        <w:t>zbatojë</w:t>
      </w:r>
      <w:r>
        <w:rPr>
          <w:spacing w:val="-6"/>
          <w:sz w:val="24"/>
        </w:rPr>
        <w:t xml:space="preserve"> </w:t>
      </w:r>
      <w:r>
        <w:rPr>
          <w:sz w:val="24"/>
        </w:rPr>
        <w:t>me</w:t>
      </w:r>
      <w:r>
        <w:rPr>
          <w:spacing w:val="-6"/>
          <w:sz w:val="24"/>
        </w:rPr>
        <w:t xml:space="preserve"> </w:t>
      </w:r>
      <w:r>
        <w:rPr>
          <w:sz w:val="24"/>
        </w:rPr>
        <w:t>korrektësi</w:t>
      </w:r>
      <w:r>
        <w:rPr>
          <w:spacing w:val="-6"/>
          <w:sz w:val="24"/>
        </w:rPr>
        <w:t xml:space="preserve"> </w:t>
      </w:r>
      <w:r>
        <w:rPr>
          <w:sz w:val="24"/>
        </w:rPr>
        <w:t>rregullat</w:t>
      </w:r>
      <w:r>
        <w:rPr>
          <w:spacing w:val="-6"/>
          <w:sz w:val="24"/>
        </w:rPr>
        <w:t xml:space="preserve"> </w:t>
      </w:r>
      <w:r>
        <w:rPr>
          <w:sz w:val="24"/>
        </w:rPr>
        <w:t>e</w:t>
      </w:r>
      <w:r>
        <w:rPr>
          <w:spacing w:val="-6"/>
          <w:sz w:val="24"/>
        </w:rPr>
        <w:t xml:space="preserve"> </w:t>
      </w:r>
      <w:r>
        <w:rPr>
          <w:sz w:val="24"/>
        </w:rPr>
        <w:t>sigurimit</w:t>
      </w:r>
      <w:r>
        <w:rPr>
          <w:spacing w:val="-6"/>
          <w:sz w:val="24"/>
        </w:rPr>
        <w:t xml:space="preserve"> </w:t>
      </w:r>
      <w:r>
        <w:rPr>
          <w:sz w:val="24"/>
        </w:rPr>
        <w:t>teknik</w:t>
      </w:r>
      <w:r>
        <w:rPr>
          <w:spacing w:val="-3"/>
          <w:sz w:val="24"/>
        </w:rPr>
        <w:t xml:space="preserve"> </w:t>
      </w:r>
      <w:r>
        <w:rPr>
          <w:sz w:val="24"/>
        </w:rPr>
        <w:t>gjatë interpretimit të të dhënave nga matja me fluge.</w:t>
      </w:r>
    </w:p>
    <w:p w:rsidR="00B168D4" w:rsidRDefault="00B168D4">
      <w:pPr>
        <w:pStyle w:val="ListParagraph"/>
        <w:rPr>
          <w:sz w:val="24"/>
        </w:rPr>
        <w:sectPr w:rsidR="00B168D4">
          <w:type w:val="continuous"/>
          <w:pgSz w:w="11910" w:h="16840"/>
          <w:pgMar w:top="1420" w:right="708" w:bottom="1260" w:left="1275" w:header="0" w:footer="1065" w:gutter="0"/>
          <w:cols w:num="2" w:space="720" w:equalWidth="0">
            <w:col w:w="1797" w:space="379"/>
            <w:col w:w="7751"/>
          </w:cols>
        </w:sectPr>
      </w:pPr>
    </w:p>
    <w:p w:rsidR="00B168D4" w:rsidRDefault="00000000">
      <w:pPr>
        <w:pStyle w:val="Heading2"/>
        <w:tabs>
          <w:tab w:val="left" w:pos="3153"/>
        </w:tabs>
        <w:spacing w:before="66"/>
        <w:ind w:left="3154" w:right="1018" w:hanging="829"/>
      </w:pPr>
      <w:r>
        <w:lastRenderedPageBreak/>
        <w:t>RM 2</w:t>
      </w:r>
      <w:r>
        <w:tab/>
        <w:t>Nxënësi</w:t>
      </w:r>
      <w:r>
        <w:rPr>
          <w:spacing w:val="-7"/>
        </w:rPr>
        <w:t xml:space="preserve"> </w:t>
      </w:r>
      <w:r>
        <w:t>interpreton</w:t>
      </w:r>
      <w:r>
        <w:rPr>
          <w:spacing w:val="-6"/>
        </w:rPr>
        <w:t xml:space="preserve"> </w:t>
      </w:r>
      <w:r>
        <w:t>të</w:t>
      </w:r>
      <w:r>
        <w:rPr>
          <w:spacing w:val="-7"/>
        </w:rPr>
        <w:t xml:space="preserve"> </w:t>
      </w:r>
      <w:r>
        <w:t>dhënat</w:t>
      </w:r>
      <w:r>
        <w:rPr>
          <w:spacing w:val="-7"/>
        </w:rPr>
        <w:t xml:space="preserve"> </w:t>
      </w:r>
      <w:r>
        <w:t>e</w:t>
      </w:r>
      <w:r>
        <w:rPr>
          <w:spacing w:val="-8"/>
        </w:rPr>
        <w:t xml:space="preserve"> </w:t>
      </w:r>
      <w:r>
        <w:t>temperaturës,</w:t>
      </w:r>
      <w:r>
        <w:rPr>
          <w:spacing w:val="-5"/>
        </w:rPr>
        <w:t xml:space="preserve"> </w:t>
      </w:r>
      <w:r>
        <w:t>lagështisë dhe shtypjes atmosferike.</w:t>
      </w:r>
    </w:p>
    <w:p w:rsidR="00B168D4" w:rsidRDefault="00000000">
      <w:pPr>
        <w:spacing w:line="274" w:lineRule="exact"/>
        <w:ind w:left="3154"/>
        <w:rPr>
          <w:b/>
          <w:i/>
          <w:sz w:val="24"/>
        </w:rPr>
      </w:pPr>
      <w:r>
        <w:rPr>
          <w:b/>
          <w:i/>
          <w:spacing w:val="-2"/>
          <w:sz w:val="24"/>
        </w:rPr>
        <w:t>P</w:t>
      </w:r>
      <w:r>
        <w:rPr>
          <w:b/>
          <w:spacing w:val="-2"/>
          <w:sz w:val="24"/>
        </w:rPr>
        <w:t>ë</w:t>
      </w:r>
      <w:r>
        <w:rPr>
          <w:b/>
          <w:i/>
          <w:spacing w:val="-2"/>
          <w:sz w:val="24"/>
        </w:rPr>
        <w:t>rmbajtja:</w:t>
      </w:r>
    </w:p>
    <w:p w:rsidR="00B168D4" w:rsidRDefault="00000000">
      <w:pPr>
        <w:pStyle w:val="Heading2"/>
        <w:spacing w:line="274" w:lineRule="exact"/>
        <w:ind w:left="3154"/>
        <w:rPr>
          <w:b w:val="0"/>
        </w:rPr>
      </w:pPr>
      <w:r>
        <w:t>Për</w:t>
      </w:r>
      <w:r>
        <w:rPr>
          <w:spacing w:val="-3"/>
        </w:rPr>
        <w:t xml:space="preserve"> </w:t>
      </w:r>
      <w:r>
        <w:t>temperaturën</w:t>
      </w:r>
      <w:r>
        <w:rPr>
          <w:spacing w:val="-1"/>
        </w:rPr>
        <w:t xml:space="preserve"> </w:t>
      </w:r>
      <w:r>
        <w:t>dhe</w:t>
      </w:r>
      <w:r>
        <w:rPr>
          <w:spacing w:val="-2"/>
        </w:rPr>
        <w:t xml:space="preserve"> lagështinë</w:t>
      </w:r>
      <w:r>
        <w:rPr>
          <w:b w:val="0"/>
          <w:spacing w:val="-2"/>
        </w:rPr>
        <w:t>:</w:t>
      </w:r>
    </w:p>
    <w:p w:rsidR="00B168D4" w:rsidRDefault="00000000">
      <w:pPr>
        <w:pStyle w:val="ListParagraph"/>
        <w:numPr>
          <w:ilvl w:val="1"/>
          <w:numId w:val="12"/>
        </w:numPr>
        <w:tabs>
          <w:tab w:val="left" w:pos="3514"/>
        </w:tabs>
        <w:ind w:right="786"/>
        <w:rPr>
          <w:sz w:val="24"/>
        </w:rPr>
      </w:pPr>
      <w:r>
        <w:rPr>
          <w:sz w:val="24"/>
        </w:rPr>
        <w:t>Marrja</w:t>
      </w:r>
      <w:r>
        <w:rPr>
          <w:spacing w:val="-4"/>
          <w:sz w:val="24"/>
        </w:rPr>
        <w:t xml:space="preserve"> </w:t>
      </w:r>
      <w:r>
        <w:rPr>
          <w:sz w:val="24"/>
        </w:rPr>
        <w:t>e</w:t>
      </w:r>
      <w:r>
        <w:rPr>
          <w:spacing w:val="-6"/>
          <w:sz w:val="24"/>
        </w:rPr>
        <w:t xml:space="preserve"> </w:t>
      </w:r>
      <w:r>
        <w:rPr>
          <w:sz w:val="24"/>
        </w:rPr>
        <w:t>kutisë</w:t>
      </w:r>
      <w:r>
        <w:rPr>
          <w:spacing w:val="-5"/>
          <w:sz w:val="24"/>
        </w:rPr>
        <w:t xml:space="preserve"> </w:t>
      </w:r>
      <w:r>
        <w:rPr>
          <w:sz w:val="24"/>
        </w:rPr>
        <w:t>së</w:t>
      </w:r>
      <w:r>
        <w:rPr>
          <w:spacing w:val="-5"/>
          <w:sz w:val="24"/>
        </w:rPr>
        <w:t xml:space="preserve"> </w:t>
      </w:r>
      <w:r>
        <w:rPr>
          <w:sz w:val="24"/>
        </w:rPr>
        <w:t>termometrave</w:t>
      </w:r>
      <w:r>
        <w:rPr>
          <w:spacing w:val="-5"/>
          <w:sz w:val="24"/>
        </w:rPr>
        <w:t xml:space="preserve"> </w:t>
      </w:r>
      <w:r>
        <w:rPr>
          <w:sz w:val="24"/>
        </w:rPr>
        <w:t>psihrometrikë</w:t>
      </w:r>
      <w:r>
        <w:rPr>
          <w:spacing w:val="-5"/>
          <w:sz w:val="24"/>
        </w:rPr>
        <w:t xml:space="preserve"> </w:t>
      </w:r>
      <w:r>
        <w:rPr>
          <w:sz w:val="24"/>
        </w:rPr>
        <w:t>nga</w:t>
      </w:r>
      <w:r>
        <w:rPr>
          <w:spacing w:val="-5"/>
          <w:sz w:val="24"/>
        </w:rPr>
        <w:t xml:space="preserve"> </w:t>
      </w:r>
      <w:r>
        <w:rPr>
          <w:sz w:val="24"/>
        </w:rPr>
        <w:t>vendi</w:t>
      </w:r>
      <w:r>
        <w:rPr>
          <w:spacing w:val="-4"/>
          <w:sz w:val="24"/>
        </w:rPr>
        <w:t xml:space="preserve"> </w:t>
      </w:r>
      <w:r>
        <w:rPr>
          <w:sz w:val="24"/>
        </w:rPr>
        <w:t xml:space="preserve">i </w:t>
      </w:r>
      <w:r>
        <w:rPr>
          <w:spacing w:val="-2"/>
          <w:sz w:val="24"/>
        </w:rPr>
        <w:t>ruajtjes.</w:t>
      </w:r>
    </w:p>
    <w:p w:rsidR="00B168D4" w:rsidRDefault="00000000">
      <w:pPr>
        <w:pStyle w:val="ListParagraph"/>
        <w:numPr>
          <w:ilvl w:val="1"/>
          <w:numId w:val="12"/>
        </w:numPr>
        <w:tabs>
          <w:tab w:val="left" w:pos="3513"/>
        </w:tabs>
        <w:ind w:left="3513" w:hanging="359"/>
        <w:rPr>
          <w:sz w:val="24"/>
        </w:rPr>
      </w:pPr>
      <w:r>
        <w:rPr>
          <w:sz w:val="24"/>
        </w:rPr>
        <w:t>Hapja</w:t>
      </w:r>
      <w:r>
        <w:rPr>
          <w:spacing w:val="-3"/>
          <w:sz w:val="24"/>
        </w:rPr>
        <w:t xml:space="preserve"> </w:t>
      </w:r>
      <w:r>
        <w:rPr>
          <w:sz w:val="24"/>
        </w:rPr>
        <w:t>e</w:t>
      </w:r>
      <w:r>
        <w:rPr>
          <w:spacing w:val="-2"/>
          <w:sz w:val="24"/>
        </w:rPr>
        <w:t xml:space="preserve"> </w:t>
      </w:r>
      <w:r>
        <w:rPr>
          <w:sz w:val="24"/>
        </w:rPr>
        <w:t>kutisë</w:t>
      </w:r>
      <w:r>
        <w:rPr>
          <w:spacing w:val="-2"/>
          <w:sz w:val="24"/>
        </w:rPr>
        <w:t xml:space="preserve"> </w:t>
      </w:r>
      <w:r>
        <w:rPr>
          <w:sz w:val="24"/>
        </w:rPr>
        <w:t>dhe</w:t>
      </w:r>
      <w:r>
        <w:rPr>
          <w:spacing w:val="-1"/>
          <w:sz w:val="24"/>
        </w:rPr>
        <w:t xml:space="preserve"> </w:t>
      </w:r>
      <w:r>
        <w:rPr>
          <w:sz w:val="24"/>
        </w:rPr>
        <w:t>nxerrja</w:t>
      </w:r>
      <w:r>
        <w:rPr>
          <w:spacing w:val="-2"/>
          <w:sz w:val="24"/>
        </w:rPr>
        <w:t xml:space="preserve"> </w:t>
      </w:r>
      <w:r>
        <w:rPr>
          <w:sz w:val="24"/>
        </w:rPr>
        <w:t>e</w:t>
      </w:r>
      <w:r>
        <w:rPr>
          <w:spacing w:val="-1"/>
          <w:sz w:val="24"/>
        </w:rPr>
        <w:t xml:space="preserve"> </w:t>
      </w:r>
      <w:r>
        <w:rPr>
          <w:sz w:val="24"/>
        </w:rPr>
        <w:t>termometrave</w:t>
      </w:r>
      <w:r>
        <w:rPr>
          <w:spacing w:val="-2"/>
          <w:sz w:val="24"/>
        </w:rPr>
        <w:t xml:space="preserve"> </w:t>
      </w:r>
      <w:r>
        <w:rPr>
          <w:sz w:val="24"/>
        </w:rPr>
        <w:t>nga</w:t>
      </w:r>
      <w:r>
        <w:rPr>
          <w:spacing w:val="1"/>
          <w:sz w:val="24"/>
        </w:rPr>
        <w:t xml:space="preserve"> </w:t>
      </w:r>
      <w:r>
        <w:rPr>
          <w:spacing w:val="-2"/>
          <w:sz w:val="24"/>
        </w:rPr>
        <w:t>kutia.</w:t>
      </w:r>
    </w:p>
    <w:p w:rsidR="00B168D4" w:rsidRDefault="00000000">
      <w:pPr>
        <w:pStyle w:val="ListParagraph"/>
        <w:numPr>
          <w:ilvl w:val="1"/>
          <w:numId w:val="12"/>
        </w:numPr>
        <w:tabs>
          <w:tab w:val="left" w:pos="3513"/>
        </w:tabs>
        <w:ind w:left="3513" w:hanging="359"/>
        <w:rPr>
          <w:sz w:val="24"/>
        </w:rPr>
      </w:pPr>
      <w:r>
        <w:rPr>
          <w:sz w:val="24"/>
        </w:rPr>
        <w:t>Kontrolli</w:t>
      </w:r>
      <w:r>
        <w:rPr>
          <w:spacing w:val="-1"/>
          <w:sz w:val="24"/>
        </w:rPr>
        <w:t xml:space="preserve"> </w:t>
      </w:r>
      <w:r>
        <w:rPr>
          <w:sz w:val="24"/>
        </w:rPr>
        <w:t>pamor</w:t>
      </w:r>
      <w:r>
        <w:rPr>
          <w:spacing w:val="-1"/>
          <w:sz w:val="24"/>
        </w:rPr>
        <w:t xml:space="preserve"> </w:t>
      </w:r>
      <w:r>
        <w:rPr>
          <w:sz w:val="24"/>
        </w:rPr>
        <w:t>për</w:t>
      </w:r>
      <w:r>
        <w:rPr>
          <w:spacing w:val="-1"/>
          <w:sz w:val="24"/>
        </w:rPr>
        <w:t xml:space="preserve"> </w:t>
      </w:r>
      <w:r>
        <w:rPr>
          <w:sz w:val="24"/>
        </w:rPr>
        <w:t>gjendjen</w:t>
      </w:r>
      <w:r>
        <w:rPr>
          <w:spacing w:val="-1"/>
          <w:sz w:val="24"/>
        </w:rPr>
        <w:t xml:space="preserve"> </w:t>
      </w:r>
      <w:r>
        <w:rPr>
          <w:sz w:val="24"/>
        </w:rPr>
        <w:t>teknike</w:t>
      </w:r>
      <w:r>
        <w:rPr>
          <w:spacing w:val="-1"/>
          <w:sz w:val="24"/>
        </w:rPr>
        <w:t xml:space="preserve"> </w:t>
      </w:r>
      <w:r>
        <w:rPr>
          <w:sz w:val="24"/>
        </w:rPr>
        <w:t>të</w:t>
      </w:r>
      <w:r>
        <w:rPr>
          <w:spacing w:val="-1"/>
          <w:sz w:val="24"/>
        </w:rPr>
        <w:t xml:space="preserve"> </w:t>
      </w:r>
      <w:r>
        <w:rPr>
          <w:spacing w:val="-2"/>
          <w:sz w:val="24"/>
        </w:rPr>
        <w:t>termometrave.</w:t>
      </w:r>
    </w:p>
    <w:p w:rsidR="00B168D4" w:rsidRDefault="00000000">
      <w:pPr>
        <w:pStyle w:val="ListParagraph"/>
        <w:numPr>
          <w:ilvl w:val="1"/>
          <w:numId w:val="12"/>
        </w:numPr>
        <w:tabs>
          <w:tab w:val="left" w:pos="3513"/>
        </w:tabs>
        <w:ind w:left="3513" w:hanging="359"/>
        <w:rPr>
          <w:sz w:val="24"/>
        </w:rPr>
      </w:pPr>
      <w:r>
        <w:rPr>
          <w:sz w:val="24"/>
        </w:rPr>
        <w:t>Dallimi</w:t>
      </w:r>
      <w:r>
        <w:rPr>
          <w:spacing w:val="-2"/>
          <w:sz w:val="24"/>
        </w:rPr>
        <w:t xml:space="preserve"> </w:t>
      </w:r>
      <w:r>
        <w:rPr>
          <w:sz w:val="24"/>
        </w:rPr>
        <w:t>i</w:t>
      </w:r>
      <w:r>
        <w:rPr>
          <w:spacing w:val="-1"/>
          <w:sz w:val="24"/>
        </w:rPr>
        <w:t xml:space="preserve"> </w:t>
      </w:r>
      <w:r>
        <w:rPr>
          <w:sz w:val="24"/>
        </w:rPr>
        <w:t>termometrit</w:t>
      </w:r>
      <w:r>
        <w:rPr>
          <w:spacing w:val="-2"/>
          <w:sz w:val="24"/>
        </w:rPr>
        <w:t xml:space="preserve"> </w:t>
      </w:r>
      <w:r>
        <w:rPr>
          <w:sz w:val="24"/>
        </w:rPr>
        <w:t>të</w:t>
      </w:r>
      <w:r>
        <w:rPr>
          <w:spacing w:val="-2"/>
          <w:sz w:val="24"/>
        </w:rPr>
        <w:t xml:space="preserve"> </w:t>
      </w:r>
      <w:r>
        <w:rPr>
          <w:sz w:val="24"/>
        </w:rPr>
        <w:t>thatë</w:t>
      </w:r>
      <w:r>
        <w:rPr>
          <w:spacing w:val="-1"/>
          <w:sz w:val="24"/>
        </w:rPr>
        <w:t xml:space="preserve"> </w:t>
      </w:r>
      <w:r>
        <w:rPr>
          <w:sz w:val="24"/>
        </w:rPr>
        <w:t>nga</w:t>
      </w:r>
      <w:r>
        <w:rPr>
          <w:spacing w:val="-3"/>
          <w:sz w:val="24"/>
        </w:rPr>
        <w:t xml:space="preserve"> </w:t>
      </w:r>
      <w:r>
        <w:rPr>
          <w:sz w:val="24"/>
        </w:rPr>
        <w:t>ai</w:t>
      </w:r>
      <w:r>
        <w:rPr>
          <w:spacing w:val="-1"/>
          <w:sz w:val="24"/>
        </w:rPr>
        <w:t xml:space="preserve"> </w:t>
      </w:r>
      <w:r>
        <w:rPr>
          <w:sz w:val="24"/>
        </w:rPr>
        <w:t>i</w:t>
      </w:r>
      <w:r>
        <w:rPr>
          <w:spacing w:val="-1"/>
          <w:sz w:val="24"/>
        </w:rPr>
        <w:t xml:space="preserve"> </w:t>
      </w:r>
      <w:r>
        <w:rPr>
          <w:spacing w:val="-2"/>
          <w:sz w:val="24"/>
        </w:rPr>
        <w:t>lagët.</w:t>
      </w:r>
    </w:p>
    <w:p w:rsidR="00B168D4" w:rsidRDefault="00000000">
      <w:pPr>
        <w:pStyle w:val="ListParagraph"/>
        <w:numPr>
          <w:ilvl w:val="1"/>
          <w:numId w:val="12"/>
        </w:numPr>
        <w:tabs>
          <w:tab w:val="left" w:pos="3513"/>
        </w:tabs>
        <w:ind w:left="3513" w:hanging="359"/>
        <w:rPr>
          <w:sz w:val="24"/>
        </w:rPr>
      </w:pPr>
      <w:r>
        <w:rPr>
          <w:sz w:val="24"/>
        </w:rPr>
        <w:t>Lagia</w:t>
      </w:r>
      <w:r>
        <w:rPr>
          <w:spacing w:val="-2"/>
          <w:sz w:val="24"/>
        </w:rPr>
        <w:t xml:space="preserve"> </w:t>
      </w:r>
      <w:r>
        <w:rPr>
          <w:sz w:val="24"/>
        </w:rPr>
        <w:t>me</w:t>
      </w:r>
      <w:r>
        <w:rPr>
          <w:spacing w:val="-1"/>
          <w:sz w:val="24"/>
        </w:rPr>
        <w:t xml:space="preserve"> </w:t>
      </w:r>
      <w:r>
        <w:rPr>
          <w:sz w:val="24"/>
        </w:rPr>
        <w:t>ujë</w:t>
      </w:r>
      <w:r>
        <w:rPr>
          <w:spacing w:val="-1"/>
          <w:sz w:val="24"/>
        </w:rPr>
        <w:t xml:space="preserve"> </w:t>
      </w:r>
      <w:r>
        <w:rPr>
          <w:sz w:val="24"/>
        </w:rPr>
        <w:t>e</w:t>
      </w:r>
      <w:r>
        <w:rPr>
          <w:spacing w:val="-2"/>
          <w:sz w:val="24"/>
        </w:rPr>
        <w:t xml:space="preserve"> </w:t>
      </w:r>
      <w:r>
        <w:rPr>
          <w:sz w:val="24"/>
        </w:rPr>
        <w:t>pambukut</w:t>
      </w:r>
      <w:r>
        <w:rPr>
          <w:spacing w:val="-1"/>
          <w:sz w:val="24"/>
        </w:rPr>
        <w:t xml:space="preserve"> </w:t>
      </w:r>
      <w:r>
        <w:rPr>
          <w:sz w:val="24"/>
        </w:rPr>
        <w:t>të</w:t>
      </w:r>
      <w:r>
        <w:rPr>
          <w:spacing w:val="-1"/>
          <w:sz w:val="24"/>
        </w:rPr>
        <w:t xml:space="preserve"> </w:t>
      </w:r>
      <w:r>
        <w:rPr>
          <w:sz w:val="24"/>
        </w:rPr>
        <w:t>termometrit</w:t>
      </w:r>
      <w:r>
        <w:rPr>
          <w:spacing w:val="-1"/>
          <w:sz w:val="24"/>
        </w:rPr>
        <w:t xml:space="preserve"> </w:t>
      </w:r>
      <w:r>
        <w:rPr>
          <w:sz w:val="24"/>
        </w:rPr>
        <w:t>të</w:t>
      </w:r>
      <w:r>
        <w:rPr>
          <w:spacing w:val="-1"/>
          <w:sz w:val="24"/>
        </w:rPr>
        <w:t xml:space="preserve"> </w:t>
      </w:r>
      <w:r>
        <w:rPr>
          <w:spacing w:val="-2"/>
          <w:sz w:val="24"/>
        </w:rPr>
        <w:t>lagështisë.</w:t>
      </w:r>
    </w:p>
    <w:p w:rsidR="00B168D4" w:rsidRDefault="00000000">
      <w:pPr>
        <w:pStyle w:val="ListParagraph"/>
        <w:numPr>
          <w:ilvl w:val="1"/>
          <w:numId w:val="12"/>
        </w:numPr>
        <w:tabs>
          <w:tab w:val="left" w:pos="3513"/>
        </w:tabs>
        <w:ind w:left="3513" w:hanging="359"/>
        <w:rPr>
          <w:sz w:val="24"/>
        </w:rPr>
      </w:pPr>
      <w:r>
        <w:rPr>
          <w:sz w:val="24"/>
        </w:rPr>
        <w:t>Zgjedhja e</w:t>
      </w:r>
      <w:r>
        <w:rPr>
          <w:spacing w:val="-2"/>
          <w:sz w:val="24"/>
        </w:rPr>
        <w:t xml:space="preserve"> </w:t>
      </w:r>
      <w:r>
        <w:rPr>
          <w:sz w:val="24"/>
        </w:rPr>
        <w:t>vendit</w:t>
      </w:r>
      <w:r>
        <w:rPr>
          <w:spacing w:val="-1"/>
          <w:sz w:val="24"/>
        </w:rPr>
        <w:t xml:space="preserve"> </w:t>
      </w:r>
      <w:r>
        <w:rPr>
          <w:sz w:val="24"/>
        </w:rPr>
        <w:t>ku</w:t>
      </w:r>
      <w:r>
        <w:rPr>
          <w:spacing w:val="-1"/>
          <w:sz w:val="24"/>
        </w:rPr>
        <w:t xml:space="preserve"> </w:t>
      </w:r>
      <w:r>
        <w:rPr>
          <w:sz w:val="24"/>
        </w:rPr>
        <w:t>do</w:t>
      </w:r>
      <w:r>
        <w:rPr>
          <w:spacing w:val="-1"/>
          <w:sz w:val="24"/>
        </w:rPr>
        <w:t xml:space="preserve"> </w:t>
      </w:r>
      <w:r>
        <w:rPr>
          <w:sz w:val="24"/>
        </w:rPr>
        <w:t>të</w:t>
      </w:r>
      <w:r>
        <w:rPr>
          <w:spacing w:val="-2"/>
          <w:sz w:val="24"/>
        </w:rPr>
        <w:t xml:space="preserve"> </w:t>
      </w:r>
      <w:r>
        <w:rPr>
          <w:sz w:val="24"/>
        </w:rPr>
        <w:t xml:space="preserve">kryhen </w:t>
      </w:r>
      <w:r>
        <w:rPr>
          <w:spacing w:val="-2"/>
          <w:sz w:val="24"/>
        </w:rPr>
        <w:t>matjet.</w:t>
      </w:r>
    </w:p>
    <w:p w:rsidR="00B168D4" w:rsidRDefault="00000000">
      <w:pPr>
        <w:pStyle w:val="ListParagraph"/>
        <w:numPr>
          <w:ilvl w:val="1"/>
          <w:numId w:val="12"/>
        </w:numPr>
        <w:tabs>
          <w:tab w:val="left" w:pos="3513"/>
        </w:tabs>
        <w:ind w:left="3513" w:hanging="359"/>
        <w:rPr>
          <w:sz w:val="24"/>
        </w:rPr>
      </w:pPr>
      <w:r>
        <w:rPr>
          <w:sz w:val="24"/>
        </w:rPr>
        <w:t>Mbatja</w:t>
      </w:r>
      <w:r>
        <w:rPr>
          <w:spacing w:val="-1"/>
          <w:sz w:val="24"/>
        </w:rPr>
        <w:t xml:space="preserve"> </w:t>
      </w:r>
      <w:r>
        <w:rPr>
          <w:sz w:val="24"/>
        </w:rPr>
        <w:t>e</w:t>
      </w:r>
      <w:r>
        <w:rPr>
          <w:spacing w:val="-1"/>
          <w:sz w:val="24"/>
        </w:rPr>
        <w:t xml:space="preserve"> </w:t>
      </w:r>
      <w:r>
        <w:rPr>
          <w:sz w:val="24"/>
        </w:rPr>
        <w:t>termometrave</w:t>
      </w:r>
      <w:r>
        <w:rPr>
          <w:spacing w:val="-1"/>
          <w:sz w:val="24"/>
        </w:rPr>
        <w:t xml:space="preserve"> </w:t>
      </w:r>
      <w:r>
        <w:rPr>
          <w:sz w:val="24"/>
        </w:rPr>
        <w:t>në</w:t>
      </w:r>
      <w:r>
        <w:rPr>
          <w:spacing w:val="-1"/>
          <w:sz w:val="24"/>
        </w:rPr>
        <w:t xml:space="preserve"> </w:t>
      </w:r>
      <w:r>
        <w:rPr>
          <w:sz w:val="24"/>
        </w:rPr>
        <w:t xml:space="preserve">pozicion </w:t>
      </w:r>
      <w:r>
        <w:rPr>
          <w:spacing w:val="-2"/>
          <w:sz w:val="24"/>
        </w:rPr>
        <w:t>matjeje.</w:t>
      </w:r>
    </w:p>
    <w:p w:rsidR="00B168D4" w:rsidRDefault="00000000">
      <w:pPr>
        <w:pStyle w:val="ListParagraph"/>
        <w:numPr>
          <w:ilvl w:val="1"/>
          <w:numId w:val="12"/>
        </w:numPr>
        <w:tabs>
          <w:tab w:val="left" w:pos="3513"/>
        </w:tabs>
        <w:ind w:left="3513" w:hanging="359"/>
        <w:rPr>
          <w:sz w:val="24"/>
        </w:rPr>
      </w:pPr>
      <w:r>
        <w:rPr>
          <w:sz w:val="24"/>
        </w:rPr>
        <w:t>Leximi</w:t>
      </w:r>
      <w:r>
        <w:rPr>
          <w:spacing w:val="-1"/>
          <w:sz w:val="24"/>
        </w:rPr>
        <w:t xml:space="preserve"> </w:t>
      </w:r>
      <w:r>
        <w:rPr>
          <w:sz w:val="24"/>
        </w:rPr>
        <w:t>i</w:t>
      </w:r>
      <w:r>
        <w:rPr>
          <w:spacing w:val="1"/>
          <w:sz w:val="24"/>
        </w:rPr>
        <w:t xml:space="preserve"> </w:t>
      </w:r>
      <w:r>
        <w:rPr>
          <w:sz w:val="24"/>
        </w:rPr>
        <w:t>temepraturës e matur</w:t>
      </w:r>
      <w:r>
        <w:rPr>
          <w:spacing w:val="-1"/>
          <w:sz w:val="24"/>
        </w:rPr>
        <w:t xml:space="preserve"> </w:t>
      </w:r>
      <w:r>
        <w:rPr>
          <w:sz w:val="24"/>
        </w:rPr>
        <w:t>nga</w:t>
      </w:r>
      <w:r>
        <w:rPr>
          <w:spacing w:val="-1"/>
          <w:sz w:val="24"/>
        </w:rPr>
        <w:t xml:space="preserve"> </w:t>
      </w:r>
      <w:r>
        <w:rPr>
          <w:sz w:val="24"/>
        </w:rPr>
        <w:t>të dy</w:t>
      </w:r>
      <w:r>
        <w:rPr>
          <w:spacing w:val="-5"/>
          <w:sz w:val="24"/>
        </w:rPr>
        <w:t xml:space="preserve"> </w:t>
      </w:r>
      <w:r>
        <w:rPr>
          <w:spacing w:val="-2"/>
          <w:sz w:val="24"/>
        </w:rPr>
        <w:t>termometrat.</w:t>
      </w:r>
    </w:p>
    <w:p w:rsidR="00B168D4" w:rsidRDefault="00000000">
      <w:pPr>
        <w:pStyle w:val="ListParagraph"/>
        <w:numPr>
          <w:ilvl w:val="1"/>
          <w:numId w:val="12"/>
        </w:numPr>
        <w:tabs>
          <w:tab w:val="left" w:pos="3513"/>
        </w:tabs>
        <w:spacing w:before="1"/>
        <w:ind w:left="3513" w:hanging="359"/>
        <w:rPr>
          <w:sz w:val="24"/>
        </w:rPr>
      </w:pPr>
      <w:r>
        <w:rPr>
          <w:sz w:val="24"/>
        </w:rPr>
        <w:t>Përcaktimi</w:t>
      </w:r>
      <w:r>
        <w:rPr>
          <w:spacing w:val="-2"/>
          <w:sz w:val="24"/>
        </w:rPr>
        <w:t xml:space="preserve"> </w:t>
      </w:r>
      <w:r>
        <w:rPr>
          <w:sz w:val="24"/>
        </w:rPr>
        <w:t>i lagështirës</w:t>
      </w:r>
      <w:r>
        <w:rPr>
          <w:spacing w:val="-1"/>
          <w:sz w:val="24"/>
        </w:rPr>
        <w:t xml:space="preserve"> </w:t>
      </w:r>
      <w:r>
        <w:rPr>
          <w:sz w:val="24"/>
        </w:rPr>
        <w:t>relative</w:t>
      </w:r>
      <w:r>
        <w:rPr>
          <w:spacing w:val="-1"/>
          <w:sz w:val="24"/>
        </w:rPr>
        <w:t xml:space="preserve"> </w:t>
      </w:r>
      <w:r>
        <w:rPr>
          <w:sz w:val="24"/>
        </w:rPr>
        <w:t>dhe</w:t>
      </w:r>
      <w:r>
        <w:rPr>
          <w:spacing w:val="-3"/>
          <w:sz w:val="24"/>
        </w:rPr>
        <w:t xml:space="preserve"> </w:t>
      </w:r>
      <w:r>
        <w:rPr>
          <w:sz w:val="24"/>
        </w:rPr>
        <w:t>absolute</w:t>
      </w:r>
      <w:r>
        <w:rPr>
          <w:spacing w:val="-1"/>
          <w:sz w:val="24"/>
        </w:rPr>
        <w:t xml:space="preserve"> </w:t>
      </w:r>
      <w:r>
        <w:rPr>
          <w:sz w:val="24"/>
        </w:rPr>
        <w:t xml:space="preserve">të </w:t>
      </w:r>
      <w:r>
        <w:rPr>
          <w:spacing w:val="-2"/>
          <w:sz w:val="24"/>
        </w:rPr>
        <w:t>ajrit.</w:t>
      </w:r>
    </w:p>
    <w:p w:rsidR="00B168D4" w:rsidRDefault="00000000">
      <w:pPr>
        <w:pStyle w:val="ListParagraph"/>
        <w:numPr>
          <w:ilvl w:val="1"/>
          <w:numId w:val="12"/>
        </w:numPr>
        <w:tabs>
          <w:tab w:val="left" w:pos="3513"/>
        </w:tabs>
        <w:ind w:left="3513" w:hanging="359"/>
        <w:rPr>
          <w:sz w:val="24"/>
        </w:rPr>
      </w:pPr>
      <w:r>
        <w:rPr>
          <w:sz w:val="24"/>
        </w:rPr>
        <w:t>Zbatimi</w:t>
      </w:r>
      <w:r>
        <w:rPr>
          <w:spacing w:val="-2"/>
          <w:sz w:val="24"/>
        </w:rPr>
        <w:t xml:space="preserve"> </w:t>
      </w:r>
      <w:r>
        <w:rPr>
          <w:sz w:val="24"/>
        </w:rPr>
        <w:t>i</w:t>
      </w:r>
      <w:r>
        <w:rPr>
          <w:spacing w:val="-1"/>
          <w:sz w:val="24"/>
        </w:rPr>
        <w:t xml:space="preserve"> </w:t>
      </w:r>
      <w:r>
        <w:rPr>
          <w:sz w:val="24"/>
        </w:rPr>
        <w:t>rregullave</w:t>
      </w:r>
      <w:r>
        <w:rPr>
          <w:spacing w:val="-3"/>
          <w:sz w:val="24"/>
        </w:rPr>
        <w:t xml:space="preserve"> </w:t>
      </w:r>
      <w:r>
        <w:rPr>
          <w:sz w:val="24"/>
        </w:rPr>
        <w:t>të sigurimit</w:t>
      </w:r>
      <w:r>
        <w:rPr>
          <w:spacing w:val="-1"/>
          <w:sz w:val="24"/>
        </w:rPr>
        <w:t xml:space="preserve"> </w:t>
      </w:r>
      <w:r>
        <w:rPr>
          <w:spacing w:val="-2"/>
          <w:sz w:val="24"/>
        </w:rPr>
        <w:t>teknik.</w:t>
      </w:r>
    </w:p>
    <w:p w:rsidR="00B168D4" w:rsidRDefault="00000000">
      <w:pPr>
        <w:pStyle w:val="Heading2"/>
        <w:spacing w:before="4" w:line="274" w:lineRule="exact"/>
        <w:ind w:left="3154"/>
      </w:pPr>
      <w:r>
        <w:t>Për</w:t>
      </w:r>
      <w:r>
        <w:rPr>
          <w:spacing w:val="-3"/>
        </w:rPr>
        <w:t xml:space="preserve"> </w:t>
      </w:r>
      <w:r>
        <w:t>shtypjen</w:t>
      </w:r>
      <w:r>
        <w:rPr>
          <w:spacing w:val="-2"/>
        </w:rPr>
        <w:t xml:space="preserve"> atmosferike:</w:t>
      </w:r>
    </w:p>
    <w:p w:rsidR="00B168D4" w:rsidRDefault="00000000">
      <w:pPr>
        <w:pStyle w:val="ListParagraph"/>
        <w:numPr>
          <w:ilvl w:val="1"/>
          <w:numId w:val="12"/>
        </w:numPr>
        <w:tabs>
          <w:tab w:val="left" w:pos="3514"/>
        </w:tabs>
        <w:ind w:right="1643"/>
        <w:rPr>
          <w:sz w:val="24"/>
        </w:rPr>
      </w:pPr>
      <w:r>
        <w:rPr>
          <w:sz w:val="24"/>
        </w:rPr>
        <w:t>Mbajtja</w:t>
      </w:r>
      <w:r>
        <w:rPr>
          <w:spacing w:val="-6"/>
          <w:sz w:val="24"/>
        </w:rPr>
        <w:t xml:space="preserve"> </w:t>
      </w:r>
      <w:r>
        <w:rPr>
          <w:sz w:val="24"/>
        </w:rPr>
        <w:t>hapur</w:t>
      </w:r>
      <w:r>
        <w:rPr>
          <w:spacing w:val="-6"/>
          <w:sz w:val="24"/>
        </w:rPr>
        <w:t xml:space="preserve"> </w:t>
      </w:r>
      <w:r>
        <w:rPr>
          <w:sz w:val="24"/>
        </w:rPr>
        <w:t>e</w:t>
      </w:r>
      <w:r>
        <w:rPr>
          <w:spacing w:val="-7"/>
          <w:sz w:val="24"/>
        </w:rPr>
        <w:t xml:space="preserve"> </w:t>
      </w:r>
      <w:r>
        <w:rPr>
          <w:sz w:val="24"/>
        </w:rPr>
        <w:t>dritareve</w:t>
      </w:r>
      <w:r>
        <w:rPr>
          <w:spacing w:val="-5"/>
          <w:sz w:val="24"/>
        </w:rPr>
        <w:t xml:space="preserve"> </w:t>
      </w:r>
      <w:r>
        <w:rPr>
          <w:sz w:val="24"/>
        </w:rPr>
        <w:t>të</w:t>
      </w:r>
      <w:r>
        <w:rPr>
          <w:spacing w:val="-6"/>
          <w:sz w:val="24"/>
        </w:rPr>
        <w:t xml:space="preserve"> </w:t>
      </w:r>
      <w:r>
        <w:rPr>
          <w:sz w:val="24"/>
        </w:rPr>
        <w:t>ambientit</w:t>
      </w:r>
      <w:r>
        <w:rPr>
          <w:spacing w:val="-5"/>
          <w:sz w:val="24"/>
        </w:rPr>
        <w:t xml:space="preserve"> </w:t>
      </w:r>
      <w:r>
        <w:rPr>
          <w:sz w:val="24"/>
        </w:rPr>
        <w:t>ku</w:t>
      </w:r>
      <w:r>
        <w:rPr>
          <w:spacing w:val="-6"/>
          <w:sz w:val="24"/>
        </w:rPr>
        <w:t xml:space="preserve"> </w:t>
      </w:r>
      <w:r>
        <w:rPr>
          <w:sz w:val="24"/>
        </w:rPr>
        <w:t xml:space="preserve">ndodhet </w:t>
      </w:r>
      <w:r>
        <w:rPr>
          <w:spacing w:val="-2"/>
          <w:sz w:val="24"/>
        </w:rPr>
        <w:t>barometri.</w:t>
      </w:r>
    </w:p>
    <w:p w:rsidR="00B168D4" w:rsidRDefault="00000000">
      <w:pPr>
        <w:pStyle w:val="ListParagraph"/>
        <w:numPr>
          <w:ilvl w:val="1"/>
          <w:numId w:val="12"/>
        </w:numPr>
        <w:tabs>
          <w:tab w:val="left" w:pos="3514"/>
        </w:tabs>
        <w:ind w:right="1831"/>
        <w:rPr>
          <w:sz w:val="24"/>
        </w:rPr>
      </w:pPr>
      <w:r>
        <w:rPr>
          <w:sz w:val="24"/>
        </w:rPr>
        <w:t>Godetja</w:t>
      </w:r>
      <w:r>
        <w:rPr>
          <w:spacing w:val="-5"/>
          <w:sz w:val="24"/>
        </w:rPr>
        <w:t xml:space="preserve"> </w:t>
      </w:r>
      <w:r>
        <w:rPr>
          <w:sz w:val="24"/>
        </w:rPr>
        <w:t>e</w:t>
      </w:r>
      <w:r>
        <w:rPr>
          <w:spacing w:val="-5"/>
          <w:sz w:val="24"/>
        </w:rPr>
        <w:t xml:space="preserve"> </w:t>
      </w:r>
      <w:r>
        <w:rPr>
          <w:sz w:val="24"/>
        </w:rPr>
        <w:t>lehtë</w:t>
      </w:r>
      <w:r>
        <w:rPr>
          <w:spacing w:val="-5"/>
          <w:sz w:val="24"/>
        </w:rPr>
        <w:t xml:space="preserve"> </w:t>
      </w:r>
      <w:r>
        <w:rPr>
          <w:sz w:val="24"/>
        </w:rPr>
        <w:t>me</w:t>
      </w:r>
      <w:r>
        <w:rPr>
          <w:spacing w:val="-3"/>
          <w:sz w:val="24"/>
        </w:rPr>
        <w:t xml:space="preserve"> </w:t>
      </w:r>
      <w:r>
        <w:rPr>
          <w:sz w:val="24"/>
        </w:rPr>
        <w:t>gisht</w:t>
      </w:r>
      <w:r>
        <w:rPr>
          <w:spacing w:val="-2"/>
          <w:sz w:val="24"/>
        </w:rPr>
        <w:t xml:space="preserve"> </w:t>
      </w:r>
      <w:r>
        <w:rPr>
          <w:sz w:val="24"/>
        </w:rPr>
        <w:t>në</w:t>
      </w:r>
      <w:r>
        <w:rPr>
          <w:spacing w:val="-5"/>
          <w:sz w:val="24"/>
        </w:rPr>
        <w:t xml:space="preserve"> </w:t>
      </w:r>
      <w:r>
        <w:rPr>
          <w:sz w:val="24"/>
        </w:rPr>
        <w:t>xhamin</w:t>
      </w:r>
      <w:r>
        <w:rPr>
          <w:spacing w:val="-4"/>
          <w:sz w:val="24"/>
        </w:rPr>
        <w:t xml:space="preserve"> </w:t>
      </w:r>
      <w:r>
        <w:rPr>
          <w:sz w:val="24"/>
        </w:rPr>
        <w:t>e</w:t>
      </w:r>
      <w:r>
        <w:rPr>
          <w:spacing w:val="-5"/>
          <w:sz w:val="24"/>
        </w:rPr>
        <w:t xml:space="preserve"> </w:t>
      </w:r>
      <w:r>
        <w:rPr>
          <w:sz w:val="24"/>
        </w:rPr>
        <w:t>aparatit</w:t>
      </w:r>
      <w:r>
        <w:rPr>
          <w:spacing w:val="-4"/>
          <w:sz w:val="24"/>
        </w:rPr>
        <w:t xml:space="preserve"> </w:t>
      </w:r>
      <w:r>
        <w:rPr>
          <w:sz w:val="24"/>
        </w:rPr>
        <w:t xml:space="preserve">të </w:t>
      </w:r>
      <w:r>
        <w:rPr>
          <w:spacing w:val="-2"/>
          <w:sz w:val="24"/>
        </w:rPr>
        <w:t>barometrit.</w:t>
      </w:r>
    </w:p>
    <w:p w:rsidR="00B168D4" w:rsidRDefault="00000000">
      <w:pPr>
        <w:pStyle w:val="ListParagraph"/>
        <w:numPr>
          <w:ilvl w:val="1"/>
          <w:numId w:val="12"/>
        </w:numPr>
        <w:tabs>
          <w:tab w:val="left" w:pos="3513"/>
        </w:tabs>
        <w:ind w:left="3513" w:hanging="359"/>
        <w:rPr>
          <w:sz w:val="24"/>
        </w:rPr>
      </w:pPr>
      <w:r>
        <w:rPr>
          <w:sz w:val="24"/>
        </w:rPr>
        <w:t>Interpretimi</w:t>
      </w:r>
      <w:r>
        <w:rPr>
          <w:spacing w:val="-3"/>
          <w:sz w:val="24"/>
        </w:rPr>
        <w:t xml:space="preserve"> </w:t>
      </w:r>
      <w:r>
        <w:rPr>
          <w:sz w:val="24"/>
        </w:rPr>
        <w:t>i</w:t>
      </w:r>
      <w:r>
        <w:rPr>
          <w:spacing w:val="-1"/>
          <w:sz w:val="24"/>
        </w:rPr>
        <w:t xml:space="preserve"> </w:t>
      </w:r>
      <w:r>
        <w:rPr>
          <w:sz w:val="24"/>
        </w:rPr>
        <w:t>të</w:t>
      </w:r>
      <w:r>
        <w:rPr>
          <w:spacing w:val="-1"/>
          <w:sz w:val="24"/>
        </w:rPr>
        <w:t xml:space="preserve"> </w:t>
      </w:r>
      <w:r>
        <w:rPr>
          <w:sz w:val="24"/>
        </w:rPr>
        <w:t>dhënave të</w:t>
      </w:r>
      <w:r>
        <w:rPr>
          <w:spacing w:val="57"/>
          <w:sz w:val="24"/>
        </w:rPr>
        <w:t xml:space="preserve"> </w:t>
      </w:r>
      <w:r>
        <w:rPr>
          <w:sz w:val="24"/>
        </w:rPr>
        <w:t>shigjetës</w:t>
      </w:r>
      <w:r>
        <w:rPr>
          <w:spacing w:val="-1"/>
          <w:sz w:val="24"/>
        </w:rPr>
        <w:t xml:space="preserve"> </w:t>
      </w:r>
      <w:r>
        <w:rPr>
          <w:sz w:val="24"/>
        </w:rPr>
        <w:t>treguese</w:t>
      </w:r>
      <w:r>
        <w:rPr>
          <w:spacing w:val="-2"/>
          <w:sz w:val="24"/>
        </w:rPr>
        <w:t xml:space="preserve"> </w:t>
      </w:r>
      <w:r>
        <w:rPr>
          <w:sz w:val="24"/>
        </w:rPr>
        <w:t>të</w:t>
      </w:r>
      <w:r>
        <w:rPr>
          <w:spacing w:val="-1"/>
          <w:sz w:val="24"/>
        </w:rPr>
        <w:t xml:space="preserve"> </w:t>
      </w:r>
      <w:r>
        <w:rPr>
          <w:spacing w:val="-2"/>
          <w:sz w:val="24"/>
        </w:rPr>
        <w:t>shtypjes.</w:t>
      </w:r>
    </w:p>
    <w:p w:rsidR="00B168D4" w:rsidRDefault="00000000">
      <w:pPr>
        <w:pStyle w:val="ListParagraph"/>
        <w:numPr>
          <w:ilvl w:val="1"/>
          <w:numId w:val="12"/>
        </w:numPr>
        <w:tabs>
          <w:tab w:val="left" w:pos="3514"/>
        </w:tabs>
        <w:ind w:right="1226"/>
        <w:rPr>
          <w:sz w:val="24"/>
        </w:rPr>
      </w:pPr>
      <w:r>
        <w:rPr>
          <w:sz w:val="24"/>
        </w:rPr>
        <w:t>Vendosja</w:t>
      </w:r>
      <w:r>
        <w:rPr>
          <w:spacing w:val="-5"/>
          <w:sz w:val="24"/>
        </w:rPr>
        <w:t xml:space="preserve"> </w:t>
      </w:r>
      <w:r>
        <w:rPr>
          <w:sz w:val="24"/>
        </w:rPr>
        <w:t>e</w:t>
      </w:r>
      <w:r>
        <w:rPr>
          <w:spacing w:val="-7"/>
          <w:sz w:val="24"/>
        </w:rPr>
        <w:t xml:space="preserve"> </w:t>
      </w:r>
      <w:r>
        <w:rPr>
          <w:sz w:val="24"/>
        </w:rPr>
        <w:t>shigjetës</w:t>
      </w:r>
      <w:r>
        <w:rPr>
          <w:spacing w:val="-5"/>
          <w:sz w:val="24"/>
        </w:rPr>
        <w:t xml:space="preserve"> </w:t>
      </w:r>
      <w:r>
        <w:rPr>
          <w:sz w:val="24"/>
        </w:rPr>
        <w:t>së</w:t>
      </w:r>
      <w:r>
        <w:rPr>
          <w:spacing w:val="-6"/>
          <w:sz w:val="24"/>
        </w:rPr>
        <w:t xml:space="preserve"> </w:t>
      </w:r>
      <w:r>
        <w:rPr>
          <w:sz w:val="24"/>
        </w:rPr>
        <w:t>besimit</w:t>
      </w:r>
      <w:r>
        <w:rPr>
          <w:spacing w:val="-5"/>
          <w:sz w:val="24"/>
        </w:rPr>
        <w:t xml:space="preserve"> </w:t>
      </w:r>
      <w:r>
        <w:rPr>
          <w:sz w:val="24"/>
        </w:rPr>
        <w:t>tek</w:t>
      </w:r>
      <w:r>
        <w:rPr>
          <w:spacing w:val="-5"/>
          <w:sz w:val="24"/>
        </w:rPr>
        <w:t xml:space="preserve"> </w:t>
      </w:r>
      <w:r>
        <w:rPr>
          <w:sz w:val="24"/>
        </w:rPr>
        <w:t>shigjeta</w:t>
      </w:r>
      <w:r>
        <w:rPr>
          <w:spacing w:val="-6"/>
          <w:sz w:val="24"/>
        </w:rPr>
        <w:t xml:space="preserve"> </w:t>
      </w:r>
      <w:r>
        <w:rPr>
          <w:sz w:val="24"/>
        </w:rPr>
        <w:t>treguese</w:t>
      </w:r>
      <w:r>
        <w:rPr>
          <w:spacing w:val="-6"/>
          <w:sz w:val="24"/>
        </w:rPr>
        <w:t xml:space="preserve"> </w:t>
      </w:r>
      <w:r>
        <w:rPr>
          <w:sz w:val="24"/>
        </w:rPr>
        <w:t xml:space="preserve">e </w:t>
      </w:r>
      <w:r>
        <w:rPr>
          <w:spacing w:val="-2"/>
          <w:sz w:val="24"/>
        </w:rPr>
        <w:t>shtypjes.</w:t>
      </w:r>
    </w:p>
    <w:p w:rsidR="00B168D4" w:rsidRDefault="00000000">
      <w:pPr>
        <w:pStyle w:val="Heading3"/>
        <w:spacing w:before="3"/>
      </w:pPr>
      <w:r>
        <w:t>Instrumentet</w:t>
      </w:r>
      <w:r>
        <w:rPr>
          <w:spacing w:val="-2"/>
        </w:rPr>
        <w:t xml:space="preserve"> </w:t>
      </w:r>
      <w:r>
        <w:t>e</w:t>
      </w:r>
      <w:r>
        <w:rPr>
          <w:spacing w:val="-2"/>
        </w:rPr>
        <w:t xml:space="preserve"> vlerësimit:</w:t>
      </w:r>
    </w:p>
    <w:p w:rsidR="00B168D4" w:rsidRDefault="00000000">
      <w:pPr>
        <w:pStyle w:val="ListParagraph"/>
        <w:numPr>
          <w:ilvl w:val="1"/>
          <w:numId w:val="12"/>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Heading2"/>
        <w:ind w:left="3154"/>
        <w:rPr>
          <w:b w:val="0"/>
        </w:rPr>
      </w:pPr>
      <w:r>
        <w:t>Për</w:t>
      </w:r>
      <w:r>
        <w:rPr>
          <w:spacing w:val="-3"/>
        </w:rPr>
        <w:t xml:space="preserve"> </w:t>
      </w:r>
      <w:r>
        <w:t>temperaturën</w:t>
      </w:r>
      <w:r>
        <w:rPr>
          <w:spacing w:val="-3"/>
        </w:rPr>
        <w:t xml:space="preserve"> </w:t>
      </w:r>
      <w:r>
        <w:t>dhe</w:t>
      </w:r>
      <w:r>
        <w:rPr>
          <w:spacing w:val="-2"/>
        </w:rPr>
        <w:t xml:space="preserve"> lagështinë</w:t>
      </w:r>
      <w:r>
        <w:rPr>
          <w:b w:val="0"/>
          <w:spacing w:val="-2"/>
        </w:rPr>
        <w:t>:</w:t>
      </w:r>
    </w:p>
    <w:p w:rsidR="00B168D4" w:rsidRDefault="00000000">
      <w:pPr>
        <w:pStyle w:val="ListParagraph"/>
        <w:numPr>
          <w:ilvl w:val="1"/>
          <w:numId w:val="12"/>
        </w:numPr>
        <w:tabs>
          <w:tab w:val="left" w:pos="3513"/>
        </w:tabs>
        <w:ind w:left="3513" w:hanging="359"/>
        <w:rPr>
          <w:sz w:val="24"/>
        </w:rPr>
      </w:pPr>
      <w:r>
        <w:rPr>
          <w:sz w:val="24"/>
        </w:rPr>
        <w:t>të</w:t>
      </w:r>
      <w:r>
        <w:rPr>
          <w:spacing w:val="-1"/>
          <w:sz w:val="24"/>
        </w:rPr>
        <w:t xml:space="preserve"> </w:t>
      </w:r>
      <w:r>
        <w:rPr>
          <w:sz w:val="24"/>
        </w:rPr>
        <w:t>marrë</w:t>
      </w:r>
      <w:r>
        <w:rPr>
          <w:spacing w:val="-1"/>
          <w:sz w:val="24"/>
        </w:rPr>
        <w:t xml:space="preserve"> </w:t>
      </w:r>
      <w:r>
        <w:rPr>
          <w:sz w:val="24"/>
        </w:rPr>
        <w:t>kutinë e</w:t>
      </w:r>
      <w:r>
        <w:rPr>
          <w:spacing w:val="-1"/>
          <w:sz w:val="24"/>
        </w:rPr>
        <w:t xml:space="preserve"> </w:t>
      </w:r>
      <w:r>
        <w:rPr>
          <w:sz w:val="24"/>
        </w:rPr>
        <w:t>termometrave</w:t>
      </w:r>
      <w:r>
        <w:rPr>
          <w:spacing w:val="-1"/>
          <w:sz w:val="24"/>
        </w:rPr>
        <w:t xml:space="preserve"> </w:t>
      </w:r>
      <w:r>
        <w:rPr>
          <w:sz w:val="24"/>
        </w:rPr>
        <w:t>pa</w:t>
      </w:r>
      <w:r>
        <w:rPr>
          <w:spacing w:val="-2"/>
          <w:sz w:val="24"/>
        </w:rPr>
        <w:t xml:space="preserve"> </w:t>
      </w:r>
      <w:r>
        <w:rPr>
          <w:sz w:val="24"/>
        </w:rPr>
        <w:t>e</w:t>
      </w:r>
      <w:r>
        <w:rPr>
          <w:spacing w:val="-1"/>
          <w:sz w:val="24"/>
        </w:rPr>
        <w:t xml:space="preserve"> </w:t>
      </w:r>
      <w:r>
        <w:rPr>
          <w:sz w:val="24"/>
        </w:rPr>
        <w:t xml:space="preserve">dëmtuar </w:t>
      </w:r>
      <w:r>
        <w:rPr>
          <w:spacing w:val="-4"/>
          <w:sz w:val="24"/>
        </w:rPr>
        <w:t>atë;</w:t>
      </w:r>
    </w:p>
    <w:p w:rsidR="00B168D4" w:rsidRDefault="00000000">
      <w:pPr>
        <w:pStyle w:val="ListParagraph"/>
        <w:numPr>
          <w:ilvl w:val="1"/>
          <w:numId w:val="12"/>
        </w:numPr>
        <w:tabs>
          <w:tab w:val="left" w:pos="3513"/>
        </w:tabs>
        <w:ind w:left="3513" w:hanging="359"/>
        <w:rPr>
          <w:sz w:val="24"/>
        </w:rPr>
      </w:pPr>
      <w:r>
        <w:rPr>
          <w:sz w:val="24"/>
        </w:rPr>
        <w:t>të</w:t>
      </w:r>
      <w:r>
        <w:rPr>
          <w:spacing w:val="-1"/>
          <w:sz w:val="24"/>
        </w:rPr>
        <w:t xml:space="preserve"> </w:t>
      </w:r>
      <w:r>
        <w:rPr>
          <w:sz w:val="24"/>
        </w:rPr>
        <w:t>hapë</w:t>
      </w:r>
      <w:r>
        <w:rPr>
          <w:spacing w:val="-2"/>
          <w:sz w:val="24"/>
        </w:rPr>
        <w:t xml:space="preserve"> </w:t>
      </w:r>
      <w:r>
        <w:rPr>
          <w:sz w:val="24"/>
        </w:rPr>
        <w:t>saktë kutinë e</w:t>
      </w:r>
      <w:r>
        <w:rPr>
          <w:spacing w:val="-1"/>
          <w:sz w:val="24"/>
        </w:rPr>
        <w:t xml:space="preserve"> </w:t>
      </w:r>
      <w:r>
        <w:rPr>
          <w:spacing w:val="-2"/>
          <w:sz w:val="24"/>
        </w:rPr>
        <w:t>termometrave;</w:t>
      </w:r>
    </w:p>
    <w:p w:rsidR="00B168D4" w:rsidRDefault="00000000">
      <w:pPr>
        <w:pStyle w:val="ListParagraph"/>
        <w:numPr>
          <w:ilvl w:val="1"/>
          <w:numId w:val="12"/>
        </w:numPr>
        <w:tabs>
          <w:tab w:val="left" w:pos="3513"/>
        </w:tabs>
        <w:ind w:left="3513" w:hanging="359"/>
        <w:rPr>
          <w:sz w:val="24"/>
        </w:rPr>
      </w:pPr>
      <w:r>
        <w:rPr>
          <w:sz w:val="24"/>
        </w:rPr>
        <w:t>të</w:t>
      </w:r>
      <w:r>
        <w:rPr>
          <w:spacing w:val="-1"/>
          <w:sz w:val="24"/>
        </w:rPr>
        <w:t xml:space="preserve"> </w:t>
      </w:r>
      <w:r>
        <w:rPr>
          <w:sz w:val="24"/>
        </w:rPr>
        <w:t>verifikojë</w:t>
      </w:r>
      <w:r>
        <w:rPr>
          <w:spacing w:val="-1"/>
          <w:sz w:val="24"/>
        </w:rPr>
        <w:t xml:space="preserve"> </w:t>
      </w:r>
      <w:r>
        <w:rPr>
          <w:sz w:val="24"/>
        </w:rPr>
        <w:t>gjendjen</w:t>
      </w:r>
      <w:r>
        <w:rPr>
          <w:spacing w:val="-1"/>
          <w:sz w:val="24"/>
        </w:rPr>
        <w:t xml:space="preserve"> </w:t>
      </w:r>
      <w:r>
        <w:rPr>
          <w:sz w:val="24"/>
        </w:rPr>
        <w:t>teknike</w:t>
      </w:r>
      <w:r>
        <w:rPr>
          <w:spacing w:val="-1"/>
          <w:sz w:val="24"/>
        </w:rPr>
        <w:t xml:space="preserve"> </w:t>
      </w:r>
      <w:r>
        <w:rPr>
          <w:sz w:val="24"/>
        </w:rPr>
        <w:t>të</w:t>
      </w:r>
      <w:r>
        <w:rPr>
          <w:spacing w:val="-1"/>
          <w:sz w:val="24"/>
        </w:rPr>
        <w:t xml:space="preserve"> </w:t>
      </w:r>
      <w:r>
        <w:rPr>
          <w:spacing w:val="-2"/>
          <w:sz w:val="24"/>
        </w:rPr>
        <w:t>termometrave;</w:t>
      </w:r>
    </w:p>
    <w:p w:rsidR="00B168D4" w:rsidRDefault="00000000">
      <w:pPr>
        <w:pStyle w:val="ListParagraph"/>
        <w:numPr>
          <w:ilvl w:val="1"/>
          <w:numId w:val="12"/>
        </w:numPr>
        <w:tabs>
          <w:tab w:val="left" w:pos="3513"/>
        </w:tabs>
        <w:ind w:left="3513" w:hanging="359"/>
        <w:rPr>
          <w:sz w:val="24"/>
        </w:rPr>
      </w:pPr>
      <w:r>
        <w:rPr>
          <w:sz w:val="24"/>
        </w:rPr>
        <w:t>të</w:t>
      </w:r>
      <w:r>
        <w:rPr>
          <w:spacing w:val="-1"/>
          <w:sz w:val="24"/>
        </w:rPr>
        <w:t xml:space="preserve"> </w:t>
      </w:r>
      <w:r>
        <w:rPr>
          <w:sz w:val="24"/>
        </w:rPr>
        <w:t>dallojë</w:t>
      </w:r>
      <w:r>
        <w:rPr>
          <w:spacing w:val="-1"/>
          <w:sz w:val="24"/>
        </w:rPr>
        <w:t xml:space="preserve"> </w:t>
      </w:r>
      <w:r>
        <w:rPr>
          <w:sz w:val="24"/>
        </w:rPr>
        <w:t>termometrin</w:t>
      </w:r>
      <w:r>
        <w:rPr>
          <w:spacing w:val="-1"/>
          <w:sz w:val="24"/>
        </w:rPr>
        <w:t xml:space="preserve"> </w:t>
      </w:r>
      <w:r>
        <w:rPr>
          <w:sz w:val="24"/>
        </w:rPr>
        <w:t>e</w:t>
      </w:r>
      <w:r>
        <w:rPr>
          <w:spacing w:val="-2"/>
          <w:sz w:val="24"/>
        </w:rPr>
        <w:t xml:space="preserve"> </w:t>
      </w:r>
      <w:r>
        <w:rPr>
          <w:sz w:val="24"/>
        </w:rPr>
        <w:t>thatë</w:t>
      </w:r>
      <w:r>
        <w:rPr>
          <w:spacing w:val="-1"/>
          <w:sz w:val="24"/>
        </w:rPr>
        <w:t xml:space="preserve"> </w:t>
      </w:r>
      <w:r>
        <w:rPr>
          <w:sz w:val="24"/>
        </w:rPr>
        <w:t>nga</w:t>
      </w:r>
      <w:r>
        <w:rPr>
          <w:spacing w:val="-2"/>
          <w:sz w:val="24"/>
        </w:rPr>
        <w:t xml:space="preserve"> </w:t>
      </w:r>
      <w:r>
        <w:rPr>
          <w:sz w:val="24"/>
        </w:rPr>
        <w:t>ai</w:t>
      </w:r>
      <w:r>
        <w:rPr>
          <w:spacing w:val="-1"/>
          <w:sz w:val="24"/>
        </w:rPr>
        <w:t xml:space="preserve"> </w:t>
      </w:r>
      <w:r>
        <w:rPr>
          <w:sz w:val="24"/>
        </w:rPr>
        <w:t>i</w:t>
      </w:r>
      <w:r>
        <w:rPr>
          <w:spacing w:val="-1"/>
          <w:sz w:val="24"/>
        </w:rPr>
        <w:t xml:space="preserve"> </w:t>
      </w:r>
      <w:r>
        <w:rPr>
          <w:sz w:val="24"/>
        </w:rPr>
        <w:t>lagët</w:t>
      </w:r>
      <w:r>
        <w:rPr>
          <w:spacing w:val="2"/>
          <w:sz w:val="24"/>
        </w:rPr>
        <w:t xml:space="preserve"> </w:t>
      </w:r>
      <w:r>
        <w:rPr>
          <w:spacing w:val="-10"/>
          <w:sz w:val="24"/>
        </w:rPr>
        <w:t>;</w:t>
      </w:r>
    </w:p>
    <w:p w:rsidR="00B168D4" w:rsidRDefault="00000000">
      <w:pPr>
        <w:pStyle w:val="ListParagraph"/>
        <w:numPr>
          <w:ilvl w:val="1"/>
          <w:numId w:val="12"/>
        </w:numPr>
        <w:tabs>
          <w:tab w:val="left" w:pos="3514"/>
        </w:tabs>
        <w:ind w:right="1113"/>
        <w:rPr>
          <w:sz w:val="24"/>
        </w:rPr>
      </w:pPr>
      <w:r>
        <w:rPr>
          <w:sz w:val="24"/>
        </w:rPr>
        <w:t>të</w:t>
      </w:r>
      <w:r>
        <w:rPr>
          <w:spacing w:val="-4"/>
          <w:sz w:val="24"/>
        </w:rPr>
        <w:t xml:space="preserve"> </w:t>
      </w:r>
      <w:r>
        <w:rPr>
          <w:sz w:val="24"/>
        </w:rPr>
        <w:t>përzgjedhë</w:t>
      </w:r>
      <w:r>
        <w:rPr>
          <w:spacing w:val="-4"/>
          <w:sz w:val="24"/>
        </w:rPr>
        <w:t xml:space="preserve"> </w:t>
      </w:r>
      <w:r>
        <w:rPr>
          <w:sz w:val="24"/>
        </w:rPr>
        <w:t>një</w:t>
      </w:r>
      <w:r>
        <w:rPr>
          <w:spacing w:val="-3"/>
          <w:sz w:val="24"/>
        </w:rPr>
        <w:t xml:space="preserve"> </w:t>
      </w:r>
      <w:r>
        <w:rPr>
          <w:sz w:val="24"/>
        </w:rPr>
        <w:t>vend</w:t>
      </w:r>
      <w:r>
        <w:rPr>
          <w:spacing w:val="-3"/>
          <w:sz w:val="24"/>
        </w:rPr>
        <w:t xml:space="preserve"> </w:t>
      </w:r>
      <w:r>
        <w:rPr>
          <w:sz w:val="24"/>
        </w:rPr>
        <w:t>ku</w:t>
      </w:r>
      <w:r>
        <w:rPr>
          <w:spacing w:val="-3"/>
          <w:sz w:val="24"/>
        </w:rPr>
        <w:t xml:space="preserve"> </w:t>
      </w:r>
      <w:r>
        <w:rPr>
          <w:sz w:val="24"/>
        </w:rPr>
        <w:t>ka</w:t>
      </w:r>
      <w:r>
        <w:rPr>
          <w:spacing w:val="-4"/>
          <w:sz w:val="24"/>
        </w:rPr>
        <w:t xml:space="preserve"> </w:t>
      </w:r>
      <w:r>
        <w:rPr>
          <w:sz w:val="24"/>
        </w:rPr>
        <w:t>hije</w:t>
      </w:r>
      <w:r>
        <w:rPr>
          <w:spacing w:val="-4"/>
          <w:sz w:val="24"/>
        </w:rPr>
        <w:t xml:space="preserve"> </w:t>
      </w:r>
      <w:r>
        <w:rPr>
          <w:sz w:val="24"/>
        </w:rPr>
        <w:t>dhe</w:t>
      </w:r>
      <w:r>
        <w:rPr>
          <w:spacing w:val="-4"/>
          <w:sz w:val="24"/>
        </w:rPr>
        <w:t xml:space="preserve"> </w:t>
      </w:r>
      <w:r>
        <w:rPr>
          <w:sz w:val="24"/>
        </w:rPr>
        <w:t>ku</w:t>
      </w:r>
      <w:r>
        <w:rPr>
          <w:spacing w:val="-3"/>
          <w:sz w:val="24"/>
        </w:rPr>
        <w:t xml:space="preserve"> </w:t>
      </w:r>
      <w:r>
        <w:rPr>
          <w:sz w:val="24"/>
        </w:rPr>
        <w:t>nuk</w:t>
      </w:r>
      <w:r>
        <w:rPr>
          <w:spacing w:val="-3"/>
          <w:sz w:val="24"/>
        </w:rPr>
        <w:t xml:space="preserve"> </w:t>
      </w:r>
      <w:r>
        <w:rPr>
          <w:sz w:val="24"/>
        </w:rPr>
        <w:t>ka</w:t>
      </w:r>
      <w:r>
        <w:rPr>
          <w:spacing w:val="-4"/>
          <w:sz w:val="24"/>
        </w:rPr>
        <w:t xml:space="preserve"> </w:t>
      </w:r>
      <w:r>
        <w:rPr>
          <w:sz w:val="24"/>
        </w:rPr>
        <w:t>ndonjë burim tjetër nxehtësie për kryerjen e matjes;</w:t>
      </w:r>
    </w:p>
    <w:p w:rsidR="00B168D4" w:rsidRDefault="00000000">
      <w:pPr>
        <w:pStyle w:val="ListParagraph"/>
        <w:numPr>
          <w:ilvl w:val="1"/>
          <w:numId w:val="12"/>
        </w:numPr>
        <w:tabs>
          <w:tab w:val="left" w:pos="3513"/>
        </w:tabs>
        <w:spacing w:before="1"/>
        <w:ind w:left="3513" w:hanging="359"/>
        <w:rPr>
          <w:sz w:val="24"/>
        </w:rPr>
      </w:pPr>
      <w:r>
        <w:rPr>
          <w:sz w:val="24"/>
        </w:rPr>
        <w:t>të</w:t>
      </w:r>
      <w:r>
        <w:rPr>
          <w:spacing w:val="-1"/>
          <w:sz w:val="24"/>
        </w:rPr>
        <w:t xml:space="preserve"> </w:t>
      </w:r>
      <w:r>
        <w:rPr>
          <w:sz w:val="24"/>
        </w:rPr>
        <w:t>mbajë termometrat</w:t>
      </w:r>
      <w:r>
        <w:rPr>
          <w:spacing w:val="-1"/>
          <w:sz w:val="24"/>
        </w:rPr>
        <w:t xml:space="preserve"> </w:t>
      </w:r>
      <w:r>
        <w:rPr>
          <w:sz w:val="24"/>
        </w:rPr>
        <w:t>në</w:t>
      </w:r>
      <w:r>
        <w:rPr>
          <w:spacing w:val="1"/>
          <w:sz w:val="24"/>
        </w:rPr>
        <w:t xml:space="preserve"> </w:t>
      </w:r>
      <w:r>
        <w:rPr>
          <w:sz w:val="24"/>
        </w:rPr>
        <w:t xml:space="preserve">pozicion </w:t>
      </w:r>
      <w:r>
        <w:rPr>
          <w:spacing w:val="-2"/>
          <w:sz w:val="24"/>
        </w:rPr>
        <w:t>matjeje.</w:t>
      </w:r>
    </w:p>
    <w:p w:rsidR="00B168D4" w:rsidRDefault="00000000">
      <w:pPr>
        <w:pStyle w:val="ListParagraph"/>
        <w:numPr>
          <w:ilvl w:val="1"/>
          <w:numId w:val="12"/>
        </w:numPr>
        <w:tabs>
          <w:tab w:val="left" w:pos="3514"/>
        </w:tabs>
        <w:ind w:right="1817"/>
        <w:rPr>
          <w:sz w:val="24"/>
        </w:rPr>
      </w:pPr>
      <w:r>
        <w:rPr>
          <w:sz w:val="24"/>
        </w:rPr>
        <w:t>të</w:t>
      </w:r>
      <w:r>
        <w:rPr>
          <w:spacing w:val="-4"/>
          <w:sz w:val="24"/>
        </w:rPr>
        <w:t xml:space="preserve"> </w:t>
      </w:r>
      <w:r>
        <w:rPr>
          <w:sz w:val="24"/>
        </w:rPr>
        <w:t>lexojë</w:t>
      </w:r>
      <w:r>
        <w:rPr>
          <w:spacing w:val="-4"/>
          <w:sz w:val="24"/>
        </w:rPr>
        <w:t xml:space="preserve"> </w:t>
      </w:r>
      <w:r>
        <w:rPr>
          <w:sz w:val="24"/>
        </w:rPr>
        <w:t>saktë</w:t>
      </w:r>
      <w:r>
        <w:rPr>
          <w:spacing w:val="-4"/>
          <w:sz w:val="24"/>
        </w:rPr>
        <w:t xml:space="preserve"> </w:t>
      </w:r>
      <w:r>
        <w:rPr>
          <w:sz w:val="24"/>
        </w:rPr>
        <w:t>të</w:t>
      </w:r>
      <w:r>
        <w:rPr>
          <w:spacing w:val="-5"/>
          <w:sz w:val="24"/>
        </w:rPr>
        <w:t xml:space="preserve"> </w:t>
      </w:r>
      <w:r>
        <w:rPr>
          <w:sz w:val="24"/>
        </w:rPr>
        <w:t>dhënat</w:t>
      </w:r>
      <w:r>
        <w:rPr>
          <w:spacing w:val="-2"/>
          <w:sz w:val="24"/>
        </w:rPr>
        <w:t xml:space="preserve"> </w:t>
      </w:r>
      <w:r>
        <w:rPr>
          <w:sz w:val="24"/>
        </w:rPr>
        <w:t>e</w:t>
      </w:r>
      <w:r>
        <w:rPr>
          <w:spacing w:val="-5"/>
          <w:sz w:val="24"/>
        </w:rPr>
        <w:t xml:space="preserve"> </w:t>
      </w:r>
      <w:r>
        <w:rPr>
          <w:sz w:val="24"/>
        </w:rPr>
        <w:t>temperaturës</w:t>
      </w:r>
      <w:r>
        <w:rPr>
          <w:spacing w:val="-4"/>
          <w:sz w:val="24"/>
        </w:rPr>
        <w:t xml:space="preserve"> </w:t>
      </w:r>
      <w:r>
        <w:rPr>
          <w:sz w:val="24"/>
        </w:rPr>
        <w:t>në</w:t>
      </w:r>
      <w:r>
        <w:rPr>
          <w:spacing w:val="-5"/>
          <w:sz w:val="24"/>
        </w:rPr>
        <w:t xml:space="preserve"> </w:t>
      </w:r>
      <w:r>
        <w:rPr>
          <w:sz w:val="24"/>
        </w:rPr>
        <w:t>të</w:t>
      </w:r>
      <w:r>
        <w:rPr>
          <w:spacing w:val="-4"/>
          <w:sz w:val="24"/>
        </w:rPr>
        <w:t xml:space="preserve"> </w:t>
      </w:r>
      <w:r>
        <w:rPr>
          <w:sz w:val="24"/>
        </w:rPr>
        <w:t>dy termometrat: të thatë dhe të lagur;</w:t>
      </w:r>
    </w:p>
    <w:p w:rsidR="00B168D4" w:rsidRDefault="00000000">
      <w:pPr>
        <w:pStyle w:val="Heading2"/>
        <w:spacing w:before="5" w:line="274" w:lineRule="exact"/>
        <w:ind w:left="3154"/>
      </w:pPr>
      <w:r>
        <w:t>Për</w:t>
      </w:r>
      <w:r>
        <w:rPr>
          <w:spacing w:val="-3"/>
        </w:rPr>
        <w:t xml:space="preserve"> </w:t>
      </w:r>
      <w:r>
        <w:t>shtypjen</w:t>
      </w:r>
      <w:r>
        <w:rPr>
          <w:spacing w:val="-2"/>
        </w:rPr>
        <w:t xml:space="preserve"> atmosferike:</w:t>
      </w:r>
    </w:p>
    <w:p w:rsidR="00B168D4" w:rsidRDefault="00000000">
      <w:pPr>
        <w:pStyle w:val="ListParagraph"/>
        <w:numPr>
          <w:ilvl w:val="1"/>
          <w:numId w:val="12"/>
        </w:numPr>
        <w:tabs>
          <w:tab w:val="left" w:pos="3514"/>
        </w:tabs>
        <w:ind w:right="1295"/>
        <w:rPr>
          <w:sz w:val="24"/>
        </w:rPr>
      </w:pPr>
      <w:r>
        <w:rPr>
          <w:sz w:val="24"/>
        </w:rPr>
        <w:t>të mbaë hapur për 20 minuta, dritaret e ambientit ku ndodhet</w:t>
      </w:r>
      <w:r>
        <w:rPr>
          <w:spacing w:val="-7"/>
          <w:sz w:val="24"/>
        </w:rPr>
        <w:t xml:space="preserve"> </w:t>
      </w:r>
      <w:r>
        <w:rPr>
          <w:sz w:val="24"/>
        </w:rPr>
        <w:t>barometri</w:t>
      </w:r>
      <w:r>
        <w:rPr>
          <w:spacing w:val="-7"/>
          <w:sz w:val="24"/>
        </w:rPr>
        <w:t xml:space="preserve"> </w:t>
      </w:r>
      <w:r>
        <w:rPr>
          <w:sz w:val="24"/>
        </w:rPr>
        <w:t>për</w:t>
      </w:r>
      <w:r>
        <w:rPr>
          <w:spacing w:val="-7"/>
          <w:sz w:val="24"/>
        </w:rPr>
        <w:t xml:space="preserve"> </w:t>
      </w:r>
      <w:r>
        <w:rPr>
          <w:sz w:val="24"/>
        </w:rPr>
        <w:t>matjen</w:t>
      </w:r>
      <w:r>
        <w:rPr>
          <w:spacing w:val="-7"/>
          <w:sz w:val="24"/>
        </w:rPr>
        <w:t xml:space="preserve"> </w:t>
      </w:r>
      <w:r>
        <w:rPr>
          <w:sz w:val="24"/>
        </w:rPr>
        <w:t>e</w:t>
      </w:r>
      <w:r>
        <w:rPr>
          <w:spacing w:val="-8"/>
          <w:sz w:val="24"/>
        </w:rPr>
        <w:t xml:space="preserve"> </w:t>
      </w:r>
      <w:r>
        <w:rPr>
          <w:sz w:val="24"/>
        </w:rPr>
        <w:t>shtypjes</w:t>
      </w:r>
      <w:r>
        <w:rPr>
          <w:spacing w:val="-7"/>
          <w:sz w:val="24"/>
        </w:rPr>
        <w:t xml:space="preserve"> </w:t>
      </w:r>
      <w:r>
        <w:rPr>
          <w:sz w:val="24"/>
        </w:rPr>
        <w:t>atmosferiek;</w:t>
      </w:r>
    </w:p>
    <w:p w:rsidR="00B168D4" w:rsidRDefault="00000000">
      <w:pPr>
        <w:pStyle w:val="ListParagraph"/>
        <w:numPr>
          <w:ilvl w:val="1"/>
          <w:numId w:val="12"/>
        </w:numPr>
        <w:tabs>
          <w:tab w:val="left" w:pos="3513"/>
        </w:tabs>
        <w:ind w:left="3513" w:hanging="359"/>
        <w:rPr>
          <w:sz w:val="24"/>
        </w:rPr>
      </w:pPr>
      <w:r>
        <w:rPr>
          <w:sz w:val="24"/>
        </w:rPr>
        <w:t>të</w:t>
      </w:r>
      <w:r>
        <w:rPr>
          <w:spacing w:val="-1"/>
          <w:sz w:val="24"/>
        </w:rPr>
        <w:t xml:space="preserve"> </w:t>
      </w:r>
      <w:r>
        <w:rPr>
          <w:sz w:val="24"/>
        </w:rPr>
        <w:t>godasë</w:t>
      </w:r>
      <w:r>
        <w:rPr>
          <w:spacing w:val="-1"/>
          <w:sz w:val="24"/>
        </w:rPr>
        <w:t xml:space="preserve"> </w:t>
      </w:r>
      <w:r>
        <w:rPr>
          <w:sz w:val="24"/>
        </w:rPr>
        <w:t>lehtë</w:t>
      </w:r>
      <w:r>
        <w:rPr>
          <w:spacing w:val="-2"/>
          <w:sz w:val="24"/>
        </w:rPr>
        <w:t xml:space="preserve"> </w:t>
      </w:r>
      <w:r>
        <w:rPr>
          <w:sz w:val="24"/>
        </w:rPr>
        <w:t>me</w:t>
      </w:r>
      <w:r>
        <w:rPr>
          <w:spacing w:val="1"/>
          <w:sz w:val="24"/>
        </w:rPr>
        <w:t xml:space="preserve"> </w:t>
      </w:r>
      <w:r>
        <w:rPr>
          <w:sz w:val="24"/>
        </w:rPr>
        <w:t>gisht</w:t>
      </w:r>
      <w:r>
        <w:rPr>
          <w:spacing w:val="2"/>
          <w:sz w:val="24"/>
        </w:rPr>
        <w:t xml:space="preserve"> </w:t>
      </w:r>
      <w:r>
        <w:rPr>
          <w:sz w:val="24"/>
        </w:rPr>
        <w:t>në</w:t>
      </w:r>
      <w:r>
        <w:rPr>
          <w:spacing w:val="-1"/>
          <w:sz w:val="24"/>
        </w:rPr>
        <w:t xml:space="preserve"> </w:t>
      </w:r>
      <w:r>
        <w:rPr>
          <w:sz w:val="24"/>
        </w:rPr>
        <w:t>xhamin</w:t>
      </w:r>
      <w:r>
        <w:rPr>
          <w:spacing w:val="-1"/>
          <w:sz w:val="24"/>
        </w:rPr>
        <w:t xml:space="preserve"> </w:t>
      </w:r>
      <w:r>
        <w:rPr>
          <w:sz w:val="24"/>
        </w:rPr>
        <w:t>e</w:t>
      </w:r>
      <w:r>
        <w:rPr>
          <w:spacing w:val="-1"/>
          <w:sz w:val="24"/>
        </w:rPr>
        <w:t xml:space="preserve"> </w:t>
      </w:r>
      <w:r>
        <w:rPr>
          <w:sz w:val="24"/>
        </w:rPr>
        <w:t>aparatit</w:t>
      </w:r>
      <w:r>
        <w:rPr>
          <w:spacing w:val="-1"/>
          <w:sz w:val="24"/>
        </w:rPr>
        <w:t xml:space="preserve"> </w:t>
      </w:r>
      <w:r>
        <w:rPr>
          <w:sz w:val="24"/>
        </w:rPr>
        <w:t xml:space="preserve">të </w:t>
      </w:r>
      <w:r>
        <w:rPr>
          <w:spacing w:val="-2"/>
          <w:sz w:val="24"/>
        </w:rPr>
        <w:t>barometrit.</w:t>
      </w:r>
    </w:p>
    <w:p w:rsidR="00B168D4" w:rsidRDefault="00000000">
      <w:pPr>
        <w:pStyle w:val="ListParagraph"/>
        <w:numPr>
          <w:ilvl w:val="1"/>
          <w:numId w:val="12"/>
        </w:numPr>
        <w:tabs>
          <w:tab w:val="left" w:pos="3513"/>
        </w:tabs>
        <w:ind w:left="3513" w:hanging="359"/>
        <w:rPr>
          <w:sz w:val="24"/>
        </w:rPr>
      </w:pPr>
      <w:r>
        <w:rPr>
          <w:sz w:val="24"/>
        </w:rPr>
        <w:t>Interpretimi</w:t>
      </w:r>
      <w:r>
        <w:rPr>
          <w:spacing w:val="-3"/>
          <w:sz w:val="24"/>
        </w:rPr>
        <w:t xml:space="preserve"> </w:t>
      </w:r>
      <w:r>
        <w:rPr>
          <w:sz w:val="24"/>
        </w:rPr>
        <w:t>i</w:t>
      </w:r>
      <w:r>
        <w:rPr>
          <w:spacing w:val="-1"/>
          <w:sz w:val="24"/>
        </w:rPr>
        <w:t xml:space="preserve"> </w:t>
      </w:r>
      <w:r>
        <w:rPr>
          <w:sz w:val="24"/>
        </w:rPr>
        <w:t>të</w:t>
      </w:r>
      <w:r>
        <w:rPr>
          <w:spacing w:val="-2"/>
          <w:sz w:val="24"/>
        </w:rPr>
        <w:t xml:space="preserve"> </w:t>
      </w:r>
      <w:r>
        <w:rPr>
          <w:sz w:val="24"/>
        </w:rPr>
        <w:t>dhënave</w:t>
      </w:r>
      <w:r>
        <w:rPr>
          <w:spacing w:val="-1"/>
          <w:sz w:val="24"/>
        </w:rPr>
        <w:t xml:space="preserve"> </w:t>
      </w:r>
      <w:r>
        <w:rPr>
          <w:sz w:val="24"/>
        </w:rPr>
        <w:t>të</w:t>
      </w:r>
      <w:r>
        <w:rPr>
          <w:spacing w:val="58"/>
          <w:sz w:val="24"/>
        </w:rPr>
        <w:t xml:space="preserve"> </w:t>
      </w:r>
      <w:r>
        <w:rPr>
          <w:sz w:val="24"/>
        </w:rPr>
        <w:t>shigjetës</w:t>
      </w:r>
      <w:r>
        <w:rPr>
          <w:spacing w:val="-1"/>
          <w:sz w:val="24"/>
        </w:rPr>
        <w:t xml:space="preserve"> </w:t>
      </w:r>
      <w:r>
        <w:rPr>
          <w:sz w:val="24"/>
        </w:rPr>
        <w:t>treguese</w:t>
      </w:r>
      <w:r>
        <w:rPr>
          <w:spacing w:val="-2"/>
          <w:sz w:val="24"/>
        </w:rPr>
        <w:t xml:space="preserve"> </w:t>
      </w:r>
      <w:r>
        <w:rPr>
          <w:sz w:val="24"/>
        </w:rPr>
        <w:t>të</w:t>
      </w:r>
      <w:r>
        <w:rPr>
          <w:spacing w:val="-1"/>
          <w:sz w:val="24"/>
        </w:rPr>
        <w:t xml:space="preserve"> </w:t>
      </w:r>
      <w:r>
        <w:rPr>
          <w:spacing w:val="-2"/>
          <w:sz w:val="24"/>
        </w:rPr>
        <w:t>shtypjes.</w:t>
      </w:r>
    </w:p>
    <w:p w:rsidR="00B168D4" w:rsidRDefault="00000000">
      <w:pPr>
        <w:pStyle w:val="ListParagraph"/>
        <w:numPr>
          <w:ilvl w:val="1"/>
          <w:numId w:val="12"/>
        </w:numPr>
        <w:tabs>
          <w:tab w:val="left" w:pos="3514"/>
        </w:tabs>
        <w:ind w:right="1227"/>
        <w:rPr>
          <w:sz w:val="24"/>
        </w:rPr>
      </w:pPr>
      <w:r>
        <w:rPr>
          <w:sz w:val="24"/>
        </w:rPr>
        <w:t>Vendosja</w:t>
      </w:r>
      <w:r>
        <w:rPr>
          <w:spacing w:val="-6"/>
          <w:sz w:val="24"/>
        </w:rPr>
        <w:t xml:space="preserve"> </w:t>
      </w:r>
      <w:r>
        <w:rPr>
          <w:sz w:val="24"/>
        </w:rPr>
        <w:t>e</w:t>
      </w:r>
      <w:r>
        <w:rPr>
          <w:spacing w:val="-6"/>
          <w:sz w:val="24"/>
        </w:rPr>
        <w:t xml:space="preserve"> </w:t>
      </w:r>
      <w:r>
        <w:rPr>
          <w:sz w:val="24"/>
        </w:rPr>
        <w:t>shigjetës</w:t>
      </w:r>
      <w:r>
        <w:rPr>
          <w:spacing w:val="-5"/>
          <w:sz w:val="24"/>
        </w:rPr>
        <w:t xml:space="preserve"> </w:t>
      </w:r>
      <w:r>
        <w:rPr>
          <w:sz w:val="24"/>
        </w:rPr>
        <w:t>së</w:t>
      </w:r>
      <w:r>
        <w:rPr>
          <w:spacing w:val="-5"/>
          <w:sz w:val="24"/>
        </w:rPr>
        <w:t xml:space="preserve"> </w:t>
      </w:r>
      <w:r>
        <w:rPr>
          <w:sz w:val="24"/>
        </w:rPr>
        <w:t>besimit</w:t>
      </w:r>
      <w:r>
        <w:rPr>
          <w:spacing w:val="-5"/>
          <w:sz w:val="24"/>
        </w:rPr>
        <w:t xml:space="preserve"> </w:t>
      </w:r>
      <w:r>
        <w:rPr>
          <w:sz w:val="24"/>
        </w:rPr>
        <w:t>tek</w:t>
      </w:r>
      <w:r>
        <w:rPr>
          <w:spacing w:val="-5"/>
          <w:sz w:val="24"/>
        </w:rPr>
        <w:t xml:space="preserve"> </w:t>
      </w:r>
      <w:r>
        <w:rPr>
          <w:sz w:val="24"/>
        </w:rPr>
        <w:t>shigjeta</w:t>
      </w:r>
      <w:r>
        <w:rPr>
          <w:spacing w:val="-6"/>
          <w:sz w:val="24"/>
        </w:rPr>
        <w:t xml:space="preserve"> </w:t>
      </w:r>
      <w:r>
        <w:rPr>
          <w:sz w:val="24"/>
        </w:rPr>
        <w:t>treguese</w:t>
      </w:r>
      <w:r>
        <w:rPr>
          <w:spacing w:val="-6"/>
          <w:sz w:val="24"/>
        </w:rPr>
        <w:t xml:space="preserve"> </w:t>
      </w:r>
      <w:r>
        <w:rPr>
          <w:sz w:val="24"/>
        </w:rPr>
        <w:t xml:space="preserve">e </w:t>
      </w:r>
      <w:r>
        <w:rPr>
          <w:spacing w:val="-2"/>
          <w:sz w:val="24"/>
        </w:rPr>
        <w:t>shtypjes.</w:t>
      </w:r>
    </w:p>
    <w:p w:rsidR="00B168D4" w:rsidRDefault="00000000">
      <w:pPr>
        <w:pStyle w:val="ListParagraph"/>
        <w:numPr>
          <w:ilvl w:val="1"/>
          <w:numId w:val="12"/>
        </w:numPr>
        <w:tabs>
          <w:tab w:val="left" w:pos="3514"/>
        </w:tabs>
        <w:ind w:right="864"/>
        <w:rPr>
          <w:sz w:val="24"/>
        </w:rPr>
      </w:pPr>
      <w:r>
        <w:rPr>
          <w:sz w:val="24"/>
        </w:rPr>
        <w:t>të</w:t>
      </w:r>
      <w:r>
        <w:rPr>
          <w:spacing w:val="-5"/>
          <w:sz w:val="24"/>
        </w:rPr>
        <w:t xml:space="preserve"> </w:t>
      </w:r>
      <w:r>
        <w:rPr>
          <w:sz w:val="24"/>
        </w:rPr>
        <w:t>përcaktojë</w:t>
      </w:r>
      <w:r>
        <w:rPr>
          <w:spacing w:val="-6"/>
          <w:sz w:val="24"/>
        </w:rPr>
        <w:t xml:space="preserve"> </w:t>
      </w:r>
      <w:r>
        <w:rPr>
          <w:sz w:val="24"/>
        </w:rPr>
        <w:t>saktë</w:t>
      </w:r>
      <w:r>
        <w:rPr>
          <w:spacing w:val="-5"/>
          <w:sz w:val="24"/>
        </w:rPr>
        <w:t xml:space="preserve"> </w:t>
      </w:r>
      <w:r>
        <w:rPr>
          <w:sz w:val="24"/>
        </w:rPr>
        <w:t>lagështinë</w:t>
      </w:r>
      <w:r>
        <w:rPr>
          <w:spacing w:val="-6"/>
          <w:sz w:val="24"/>
        </w:rPr>
        <w:t xml:space="preserve"> </w:t>
      </w:r>
      <w:r>
        <w:rPr>
          <w:sz w:val="24"/>
        </w:rPr>
        <w:t>relative</w:t>
      </w:r>
      <w:r>
        <w:rPr>
          <w:spacing w:val="-5"/>
          <w:sz w:val="24"/>
        </w:rPr>
        <w:t xml:space="preserve"> </w:t>
      </w:r>
      <w:r>
        <w:rPr>
          <w:sz w:val="24"/>
        </w:rPr>
        <w:t>dhe</w:t>
      </w:r>
      <w:r>
        <w:rPr>
          <w:spacing w:val="-5"/>
          <w:sz w:val="24"/>
        </w:rPr>
        <w:t xml:space="preserve"> </w:t>
      </w:r>
      <w:r>
        <w:rPr>
          <w:sz w:val="24"/>
        </w:rPr>
        <w:t>absolute</w:t>
      </w:r>
      <w:r>
        <w:rPr>
          <w:spacing w:val="-2"/>
          <w:sz w:val="24"/>
        </w:rPr>
        <w:t xml:space="preserve"> </w:t>
      </w:r>
      <w:r>
        <w:rPr>
          <w:sz w:val="24"/>
        </w:rPr>
        <w:t>ne</w:t>
      </w:r>
      <w:r>
        <w:rPr>
          <w:spacing w:val="-6"/>
          <w:sz w:val="24"/>
        </w:rPr>
        <w:t xml:space="preserve"> </w:t>
      </w:r>
      <w:r>
        <w:rPr>
          <w:sz w:val="24"/>
        </w:rPr>
        <w:t>anë të tabelës psihometrike;</w:t>
      </w:r>
    </w:p>
    <w:p w:rsidR="00B168D4" w:rsidRDefault="00000000">
      <w:pPr>
        <w:pStyle w:val="ListParagraph"/>
        <w:numPr>
          <w:ilvl w:val="1"/>
          <w:numId w:val="12"/>
        </w:numPr>
        <w:tabs>
          <w:tab w:val="left" w:pos="3513"/>
        </w:tabs>
        <w:ind w:left="3513" w:hanging="359"/>
        <w:rPr>
          <w:sz w:val="24"/>
        </w:rPr>
      </w:pPr>
      <w:r>
        <w:rPr>
          <w:sz w:val="24"/>
        </w:rPr>
        <w:t>të</w:t>
      </w:r>
      <w:r>
        <w:rPr>
          <w:spacing w:val="-2"/>
          <w:sz w:val="24"/>
        </w:rPr>
        <w:t xml:space="preserve"> </w:t>
      </w:r>
      <w:r>
        <w:rPr>
          <w:sz w:val="24"/>
        </w:rPr>
        <w:t>kryejë</w:t>
      </w:r>
      <w:r>
        <w:rPr>
          <w:spacing w:val="-1"/>
          <w:sz w:val="24"/>
        </w:rPr>
        <w:t xml:space="preserve"> </w:t>
      </w:r>
      <w:r>
        <w:rPr>
          <w:sz w:val="24"/>
        </w:rPr>
        <w:t>si</w:t>
      </w:r>
      <w:r>
        <w:rPr>
          <w:spacing w:val="-1"/>
          <w:sz w:val="24"/>
        </w:rPr>
        <w:t xml:space="preserve"> </w:t>
      </w:r>
      <w:r>
        <w:rPr>
          <w:sz w:val="24"/>
        </w:rPr>
        <w:t>duhet proçedurat për</w:t>
      </w:r>
      <w:r>
        <w:rPr>
          <w:spacing w:val="-3"/>
          <w:sz w:val="24"/>
        </w:rPr>
        <w:t xml:space="preserve"> </w:t>
      </w:r>
      <w:r>
        <w:rPr>
          <w:sz w:val="24"/>
        </w:rPr>
        <w:t xml:space="preserve">leximin e </w:t>
      </w:r>
      <w:r>
        <w:rPr>
          <w:spacing w:val="-2"/>
          <w:sz w:val="24"/>
        </w:rPr>
        <w:t>shtypjes</w:t>
      </w:r>
    </w:p>
    <w:p w:rsidR="00B168D4" w:rsidRDefault="00000000">
      <w:pPr>
        <w:pStyle w:val="ListParagraph"/>
        <w:numPr>
          <w:ilvl w:val="1"/>
          <w:numId w:val="12"/>
        </w:numPr>
        <w:tabs>
          <w:tab w:val="left" w:pos="3513"/>
        </w:tabs>
        <w:ind w:left="3513" w:hanging="359"/>
        <w:rPr>
          <w:sz w:val="24"/>
        </w:rPr>
      </w:pPr>
      <w:r>
        <w:rPr>
          <w:sz w:val="24"/>
        </w:rPr>
        <w:t>kexon</w:t>
      </w:r>
      <w:r>
        <w:rPr>
          <w:spacing w:val="-1"/>
          <w:sz w:val="24"/>
        </w:rPr>
        <w:t xml:space="preserve"> </w:t>
      </w:r>
      <w:r>
        <w:rPr>
          <w:sz w:val="24"/>
        </w:rPr>
        <w:t>saktë</w:t>
      </w:r>
      <w:r>
        <w:rPr>
          <w:spacing w:val="-1"/>
          <w:sz w:val="24"/>
        </w:rPr>
        <w:t xml:space="preserve"> </w:t>
      </w:r>
      <w:r>
        <w:rPr>
          <w:sz w:val="24"/>
        </w:rPr>
        <w:t>të</w:t>
      </w:r>
      <w:r>
        <w:rPr>
          <w:spacing w:val="-1"/>
          <w:sz w:val="24"/>
        </w:rPr>
        <w:t xml:space="preserve"> </w:t>
      </w:r>
      <w:r>
        <w:rPr>
          <w:sz w:val="24"/>
        </w:rPr>
        <w:t>dhënat</w:t>
      </w:r>
      <w:r>
        <w:rPr>
          <w:spacing w:val="-1"/>
          <w:sz w:val="24"/>
        </w:rPr>
        <w:t xml:space="preserve"> </w:t>
      </w:r>
      <w:r>
        <w:rPr>
          <w:sz w:val="24"/>
        </w:rPr>
        <w:t>mbi</w:t>
      </w:r>
      <w:r>
        <w:rPr>
          <w:spacing w:val="-1"/>
          <w:sz w:val="24"/>
        </w:rPr>
        <w:t xml:space="preserve"> </w:t>
      </w:r>
      <w:r>
        <w:rPr>
          <w:sz w:val="24"/>
        </w:rPr>
        <w:t xml:space="preserve">shtypjen </w:t>
      </w:r>
      <w:r>
        <w:rPr>
          <w:spacing w:val="-2"/>
          <w:sz w:val="24"/>
        </w:rPr>
        <w:t>atmosferike</w:t>
      </w:r>
    </w:p>
    <w:p w:rsidR="00B168D4" w:rsidRDefault="00000000">
      <w:pPr>
        <w:pStyle w:val="ListParagraph"/>
        <w:numPr>
          <w:ilvl w:val="1"/>
          <w:numId w:val="12"/>
        </w:numPr>
        <w:tabs>
          <w:tab w:val="left" w:pos="3514"/>
        </w:tabs>
        <w:ind w:right="837"/>
        <w:rPr>
          <w:sz w:val="24"/>
        </w:rPr>
      </w:pPr>
      <w:r>
        <w:rPr>
          <w:sz w:val="24"/>
        </w:rPr>
        <w:t>të</w:t>
      </w:r>
      <w:r>
        <w:rPr>
          <w:spacing w:val="-5"/>
          <w:sz w:val="24"/>
        </w:rPr>
        <w:t xml:space="preserve"> </w:t>
      </w:r>
      <w:r>
        <w:rPr>
          <w:sz w:val="24"/>
        </w:rPr>
        <w:t>zbatojë</w:t>
      </w:r>
      <w:r>
        <w:rPr>
          <w:spacing w:val="-6"/>
          <w:sz w:val="24"/>
        </w:rPr>
        <w:t xml:space="preserve"> </w:t>
      </w:r>
      <w:r>
        <w:rPr>
          <w:sz w:val="24"/>
        </w:rPr>
        <w:t>rregullat</w:t>
      </w:r>
      <w:r>
        <w:rPr>
          <w:spacing w:val="-5"/>
          <w:sz w:val="24"/>
        </w:rPr>
        <w:t xml:space="preserve"> </w:t>
      </w:r>
      <w:r>
        <w:rPr>
          <w:sz w:val="24"/>
        </w:rPr>
        <w:t>e</w:t>
      </w:r>
      <w:r>
        <w:rPr>
          <w:spacing w:val="-5"/>
          <w:sz w:val="24"/>
        </w:rPr>
        <w:t xml:space="preserve"> </w:t>
      </w:r>
      <w:r>
        <w:rPr>
          <w:sz w:val="24"/>
        </w:rPr>
        <w:t>sigurimit</w:t>
      </w:r>
      <w:r>
        <w:rPr>
          <w:spacing w:val="-5"/>
          <w:sz w:val="24"/>
        </w:rPr>
        <w:t xml:space="preserve"> </w:t>
      </w:r>
      <w:r>
        <w:rPr>
          <w:sz w:val="24"/>
        </w:rPr>
        <w:t>teknik</w:t>
      </w:r>
      <w:r>
        <w:rPr>
          <w:spacing w:val="-5"/>
          <w:sz w:val="24"/>
        </w:rPr>
        <w:t xml:space="preserve"> </w:t>
      </w:r>
      <w:r>
        <w:rPr>
          <w:sz w:val="24"/>
        </w:rPr>
        <w:t>gjatë</w:t>
      </w:r>
      <w:r>
        <w:rPr>
          <w:spacing w:val="-3"/>
          <w:sz w:val="24"/>
        </w:rPr>
        <w:t xml:space="preserve"> </w:t>
      </w:r>
      <w:r>
        <w:rPr>
          <w:sz w:val="24"/>
        </w:rPr>
        <w:t>interpretimit</w:t>
      </w:r>
      <w:r>
        <w:rPr>
          <w:spacing w:val="-5"/>
          <w:sz w:val="24"/>
        </w:rPr>
        <w:t xml:space="preserve"> </w:t>
      </w:r>
      <w:r>
        <w:rPr>
          <w:sz w:val="24"/>
        </w:rPr>
        <w:t>të temperaturës, lagështirës dhe shtypjes atmosferike;</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Heading2"/>
        <w:tabs>
          <w:tab w:val="left" w:pos="2966"/>
        </w:tabs>
        <w:spacing w:before="66"/>
        <w:ind w:left="2116"/>
      </w:pPr>
      <w:r>
        <w:lastRenderedPageBreak/>
        <w:t>RM</w:t>
      </w:r>
      <w:r>
        <w:rPr>
          <w:spacing w:val="-1"/>
        </w:rPr>
        <w:t xml:space="preserve"> </w:t>
      </w:r>
      <w:r>
        <w:rPr>
          <w:spacing w:val="-10"/>
        </w:rPr>
        <w:t>3</w:t>
      </w:r>
      <w:r>
        <w:tab/>
        <w:t>Nxënësi</w:t>
      </w:r>
      <w:r>
        <w:rPr>
          <w:spacing w:val="-4"/>
        </w:rPr>
        <w:t xml:space="preserve"> </w:t>
      </w:r>
      <w:r>
        <w:t>interpreton</w:t>
      </w:r>
      <w:r>
        <w:rPr>
          <w:spacing w:val="-1"/>
        </w:rPr>
        <w:t xml:space="preserve"> </w:t>
      </w:r>
      <w:r>
        <w:t>leximin e</w:t>
      </w:r>
      <w:r>
        <w:rPr>
          <w:spacing w:val="-2"/>
        </w:rPr>
        <w:t xml:space="preserve"> </w:t>
      </w:r>
      <w:r>
        <w:t>busullës</w:t>
      </w:r>
      <w:r>
        <w:rPr>
          <w:spacing w:val="-1"/>
        </w:rPr>
        <w:t xml:space="preserve"> </w:t>
      </w:r>
      <w:r>
        <w:t>në</w:t>
      </w:r>
      <w:r>
        <w:rPr>
          <w:spacing w:val="-2"/>
        </w:rPr>
        <w:t xml:space="preserve"> anije.</w:t>
      </w:r>
    </w:p>
    <w:p w:rsidR="00B168D4" w:rsidRDefault="00000000">
      <w:pPr>
        <w:pStyle w:val="Heading3"/>
        <w:spacing w:before="0"/>
        <w:ind w:left="3026"/>
      </w:pPr>
      <w:r>
        <w:rPr>
          <w:spacing w:val="-2"/>
        </w:rPr>
        <w:t>Përmbajtja:</w:t>
      </w:r>
    </w:p>
    <w:p w:rsidR="00B168D4" w:rsidRDefault="00000000">
      <w:pPr>
        <w:pStyle w:val="ListParagraph"/>
        <w:numPr>
          <w:ilvl w:val="0"/>
          <w:numId w:val="11"/>
        </w:numPr>
        <w:tabs>
          <w:tab w:val="left" w:pos="3326"/>
        </w:tabs>
        <w:spacing w:line="274" w:lineRule="exact"/>
        <w:rPr>
          <w:sz w:val="24"/>
        </w:rPr>
      </w:pPr>
      <w:r>
        <w:rPr>
          <w:sz w:val="24"/>
        </w:rPr>
        <w:t>Shikimi</w:t>
      </w:r>
      <w:r>
        <w:rPr>
          <w:spacing w:val="-3"/>
          <w:sz w:val="24"/>
        </w:rPr>
        <w:t xml:space="preserve"> </w:t>
      </w:r>
      <w:r>
        <w:rPr>
          <w:sz w:val="24"/>
        </w:rPr>
        <w:t>i gradëve</w:t>
      </w:r>
      <w:r>
        <w:rPr>
          <w:spacing w:val="-1"/>
          <w:sz w:val="24"/>
        </w:rPr>
        <w:t xml:space="preserve"> </w:t>
      </w:r>
      <w:r>
        <w:rPr>
          <w:sz w:val="24"/>
        </w:rPr>
        <w:t>që</w:t>
      </w:r>
      <w:r>
        <w:rPr>
          <w:spacing w:val="-2"/>
          <w:sz w:val="24"/>
        </w:rPr>
        <w:t xml:space="preserve"> </w:t>
      </w:r>
      <w:r>
        <w:rPr>
          <w:sz w:val="24"/>
        </w:rPr>
        <w:t>tregon vija</w:t>
      </w:r>
      <w:r>
        <w:rPr>
          <w:spacing w:val="-2"/>
          <w:sz w:val="24"/>
        </w:rPr>
        <w:t xml:space="preserve"> </w:t>
      </w:r>
      <w:r>
        <w:rPr>
          <w:sz w:val="24"/>
        </w:rPr>
        <w:t>e</w:t>
      </w:r>
      <w:r>
        <w:rPr>
          <w:spacing w:val="-1"/>
          <w:sz w:val="24"/>
        </w:rPr>
        <w:t xml:space="preserve"> </w:t>
      </w:r>
      <w:r>
        <w:rPr>
          <w:sz w:val="24"/>
        </w:rPr>
        <w:t>besimit</w:t>
      </w:r>
      <w:r>
        <w:rPr>
          <w:spacing w:val="1"/>
          <w:sz w:val="24"/>
        </w:rPr>
        <w:t xml:space="preserve"> </w:t>
      </w:r>
      <w:r>
        <w:rPr>
          <w:sz w:val="24"/>
        </w:rPr>
        <w:t>e</w:t>
      </w:r>
      <w:r>
        <w:rPr>
          <w:spacing w:val="-1"/>
          <w:sz w:val="24"/>
        </w:rPr>
        <w:t xml:space="preserve"> </w:t>
      </w:r>
      <w:r>
        <w:rPr>
          <w:spacing w:val="-2"/>
          <w:sz w:val="24"/>
        </w:rPr>
        <w:t>busullës.</w:t>
      </w:r>
    </w:p>
    <w:p w:rsidR="00B168D4" w:rsidRDefault="00000000">
      <w:pPr>
        <w:pStyle w:val="ListParagraph"/>
        <w:numPr>
          <w:ilvl w:val="0"/>
          <w:numId w:val="11"/>
        </w:numPr>
        <w:tabs>
          <w:tab w:val="left" w:pos="3326"/>
        </w:tabs>
        <w:rPr>
          <w:sz w:val="24"/>
        </w:rPr>
      </w:pPr>
      <w:r>
        <w:rPr>
          <w:sz w:val="24"/>
        </w:rPr>
        <w:t>Korrigjimi</w:t>
      </w:r>
      <w:r>
        <w:rPr>
          <w:spacing w:val="-1"/>
          <w:sz w:val="24"/>
        </w:rPr>
        <w:t xml:space="preserve"> </w:t>
      </w:r>
      <w:r>
        <w:rPr>
          <w:sz w:val="24"/>
        </w:rPr>
        <w:t>i</w:t>
      </w:r>
      <w:r>
        <w:rPr>
          <w:spacing w:val="-1"/>
          <w:sz w:val="24"/>
        </w:rPr>
        <w:t xml:space="preserve"> </w:t>
      </w:r>
      <w:r>
        <w:rPr>
          <w:sz w:val="24"/>
        </w:rPr>
        <w:t>leximit</w:t>
      </w:r>
      <w:r>
        <w:rPr>
          <w:spacing w:val="-1"/>
          <w:sz w:val="24"/>
        </w:rPr>
        <w:t xml:space="preserve"> </w:t>
      </w:r>
      <w:r>
        <w:rPr>
          <w:sz w:val="24"/>
        </w:rPr>
        <w:t>të</w:t>
      </w:r>
      <w:r>
        <w:rPr>
          <w:spacing w:val="-1"/>
          <w:sz w:val="24"/>
        </w:rPr>
        <w:t xml:space="preserve"> </w:t>
      </w:r>
      <w:r>
        <w:rPr>
          <w:spacing w:val="-2"/>
          <w:sz w:val="24"/>
        </w:rPr>
        <w:t>busullës.</w:t>
      </w:r>
    </w:p>
    <w:p w:rsidR="00B168D4" w:rsidRDefault="00000000">
      <w:pPr>
        <w:pStyle w:val="ListParagraph"/>
        <w:numPr>
          <w:ilvl w:val="0"/>
          <w:numId w:val="11"/>
        </w:numPr>
        <w:tabs>
          <w:tab w:val="left" w:pos="3326"/>
        </w:tabs>
        <w:rPr>
          <w:sz w:val="24"/>
        </w:rPr>
      </w:pPr>
      <w:r>
        <w:rPr>
          <w:sz w:val="24"/>
        </w:rPr>
        <w:t>Raportimi</w:t>
      </w:r>
      <w:r>
        <w:rPr>
          <w:spacing w:val="-1"/>
          <w:sz w:val="24"/>
        </w:rPr>
        <w:t xml:space="preserve"> </w:t>
      </w:r>
      <w:r>
        <w:rPr>
          <w:sz w:val="24"/>
        </w:rPr>
        <w:t>i drejtimit</w:t>
      </w:r>
      <w:r>
        <w:rPr>
          <w:spacing w:val="-1"/>
          <w:sz w:val="24"/>
        </w:rPr>
        <w:t xml:space="preserve"> </w:t>
      </w:r>
      <w:r>
        <w:rPr>
          <w:sz w:val="24"/>
        </w:rPr>
        <w:t>të</w:t>
      </w:r>
      <w:r>
        <w:rPr>
          <w:spacing w:val="-1"/>
          <w:sz w:val="24"/>
        </w:rPr>
        <w:t xml:space="preserve"> </w:t>
      </w:r>
      <w:r>
        <w:rPr>
          <w:spacing w:val="-2"/>
          <w:sz w:val="24"/>
        </w:rPr>
        <w:t>bashit.</w:t>
      </w:r>
    </w:p>
    <w:p w:rsidR="00B168D4" w:rsidRDefault="00000000">
      <w:pPr>
        <w:pStyle w:val="ListParagraph"/>
        <w:numPr>
          <w:ilvl w:val="0"/>
          <w:numId w:val="11"/>
        </w:numPr>
        <w:tabs>
          <w:tab w:val="left" w:pos="3326"/>
        </w:tabs>
        <w:rPr>
          <w:sz w:val="24"/>
        </w:rPr>
      </w:pPr>
      <w:r>
        <w:rPr>
          <w:sz w:val="24"/>
        </w:rPr>
        <w:t>Vendosja</w:t>
      </w:r>
      <w:r>
        <w:rPr>
          <w:spacing w:val="-3"/>
          <w:sz w:val="24"/>
        </w:rPr>
        <w:t xml:space="preserve"> </w:t>
      </w:r>
      <w:r>
        <w:rPr>
          <w:sz w:val="24"/>
        </w:rPr>
        <w:t>e</w:t>
      </w:r>
      <w:r>
        <w:rPr>
          <w:spacing w:val="-3"/>
          <w:sz w:val="24"/>
        </w:rPr>
        <w:t xml:space="preserve"> </w:t>
      </w:r>
      <w:r>
        <w:rPr>
          <w:sz w:val="24"/>
        </w:rPr>
        <w:t>pelengatorit</w:t>
      </w:r>
      <w:r>
        <w:rPr>
          <w:spacing w:val="1"/>
          <w:sz w:val="24"/>
        </w:rPr>
        <w:t xml:space="preserve"> </w:t>
      </w:r>
      <w:r>
        <w:rPr>
          <w:sz w:val="24"/>
        </w:rPr>
        <w:t xml:space="preserve">mbi </w:t>
      </w:r>
      <w:r>
        <w:rPr>
          <w:spacing w:val="-2"/>
          <w:sz w:val="24"/>
        </w:rPr>
        <w:t>busull.</w:t>
      </w:r>
    </w:p>
    <w:p w:rsidR="00B168D4" w:rsidRDefault="00000000">
      <w:pPr>
        <w:pStyle w:val="ListParagraph"/>
        <w:numPr>
          <w:ilvl w:val="0"/>
          <w:numId w:val="11"/>
        </w:numPr>
        <w:tabs>
          <w:tab w:val="left" w:pos="3326"/>
        </w:tabs>
        <w:ind w:right="1046"/>
        <w:rPr>
          <w:sz w:val="24"/>
        </w:rPr>
      </w:pPr>
      <w:r>
        <w:rPr>
          <w:sz w:val="24"/>
        </w:rPr>
        <w:t>Marrja</w:t>
      </w:r>
      <w:r>
        <w:rPr>
          <w:spacing w:val="-6"/>
          <w:sz w:val="24"/>
        </w:rPr>
        <w:t xml:space="preserve"> </w:t>
      </w:r>
      <w:r>
        <w:rPr>
          <w:sz w:val="24"/>
        </w:rPr>
        <w:t>e</w:t>
      </w:r>
      <w:r>
        <w:rPr>
          <w:spacing w:val="-5"/>
          <w:sz w:val="24"/>
        </w:rPr>
        <w:t xml:space="preserve"> </w:t>
      </w:r>
      <w:r>
        <w:rPr>
          <w:sz w:val="24"/>
        </w:rPr>
        <w:t>drejtimit</w:t>
      </w:r>
      <w:r>
        <w:rPr>
          <w:spacing w:val="-4"/>
          <w:sz w:val="24"/>
        </w:rPr>
        <w:t xml:space="preserve"> </w:t>
      </w:r>
      <w:r>
        <w:rPr>
          <w:sz w:val="24"/>
        </w:rPr>
        <w:t>(pelengun)</w:t>
      </w:r>
      <w:r>
        <w:rPr>
          <w:spacing w:val="-4"/>
          <w:sz w:val="24"/>
        </w:rPr>
        <w:t xml:space="preserve"> </w:t>
      </w:r>
      <w:r>
        <w:rPr>
          <w:sz w:val="24"/>
        </w:rPr>
        <w:t>të</w:t>
      </w:r>
      <w:r>
        <w:rPr>
          <w:spacing w:val="-5"/>
          <w:sz w:val="24"/>
        </w:rPr>
        <w:t xml:space="preserve"> </w:t>
      </w:r>
      <w:r>
        <w:rPr>
          <w:sz w:val="24"/>
        </w:rPr>
        <w:t>objektit</w:t>
      </w:r>
      <w:r>
        <w:rPr>
          <w:spacing w:val="-4"/>
          <w:sz w:val="24"/>
        </w:rPr>
        <w:t xml:space="preserve"> </w:t>
      </w:r>
      <w:r>
        <w:rPr>
          <w:sz w:val="24"/>
        </w:rPr>
        <w:t>që</w:t>
      </w:r>
      <w:r>
        <w:rPr>
          <w:spacing w:val="-5"/>
          <w:sz w:val="24"/>
        </w:rPr>
        <w:t xml:space="preserve"> </w:t>
      </w:r>
      <w:r>
        <w:rPr>
          <w:sz w:val="24"/>
        </w:rPr>
        <w:t>i</w:t>
      </w:r>
      <w:r>
        <w:rPr>
          <w:spacing w:val="-4"/>
          <w:sz w:val="24"/>
        </w:rPr>
        <w:t xml:space="preserve"> </w:t>
      </w:r>
      <w:r>
        <w:rPr>
          <w:sz w:val="24"/>
        </w:rPr>
        <w:t>kërkohet</w:t>
      </w:r>
      <w:r>
        <w:rPr>
          <w:spacing w:val="-4"/>
          <w:sz w:val="24"/>
        </w:rPr>
        <w:t xml:space="preserve"> </w:t>
      </w:r>
      <w:r>
        <w:rPr>
          <w:sz w:val="24"/>
        </w:rPr>
        <w:t xml:space="preserve">nga </w:t>
      </w:r>
      <w:r>
        <w:rPr>
          <w:spacing w:val="-2"/>
          <w:sz w:val="24"/>
        </w:rPr>
        <w:t>eprori.</w:t>
      </w:r>
    </w:p>
    <w:p w:rsidR="00B168D4" w:rsidRDefault="00000000">
      <w:pPr>
        <w:pStyle w:val="ListParagraph"/>
        <w:numPr>
          <w:ilvl w:val="0"/>
          <w:numId w:val="11"/>
        </w:numPr>
        <w:tabs>
          <w:tab w:val="left" w:pos="3326"/>
        </w:tabs>
        <w:rPr>
          <w:sz w:val="24"/>
        </w:rPr>
      </w:pPr>
      <w:r>
        <w:rPr>
          <w:sz w:val="24"/>
        </w:rPr>
        <w:t>Raportimi</w:t>
      </w:r>
      <w:r>
        <w:rPr>
          <w:spacing w:val="-1"/>
          <w:sz w:val="24"/>
        </w:rPr>
        <w:t xml:space="preserve"> </w:t>
      </w:r>
      <w:r>
        <w:rPr>
          <w:sz w:val="24"/>
        </w:rPr>
        <w:t xml:space="preserve">i </w:t>
      </w:r>
      <w:r>
        <w:rPr>
          <w:spacing w:val="-2"/>
          <w:sz w:val="24"/>
        </w:rPr>
        <w:t>pelengut.</w:t>
      </w:r>
    </w:p>
    <w:p w:rsidR="00B168D4" w:rsidRDefault="00000000">
      <w:pPr>
        <w:pStyle w:val="ListParagraph"/>
        <w:numPr>
          <w:ilvl w:val="0"/>
          <w:numId w:val="11"/>
        </w:numPr>
        <w:tabs>
          <w:tab w:val="left" w:pos="3326"/>
        </w:tabs>
        <w:rPr>
          <w:sz w:val="24"/>
        </w:rPr>
      </w:pPr>
      <w:r>
        <w:rPr>
          <w:sz w:val="24"/>
        </w:rPr>
        <w:t>Kujdesi</w:t>
      </w:r>
      <w:r>
        <w:rPr>
          <w:spacing w:val="-3"/>
          <w:sz w:val="24"/>
        </w:rPr>
        <w:t xml:space="preserve"> </w:t>
      </w:r>
      <w:r>
        <w:rPr>
          <w:sz w:val="24"/>
        </w:rPr>
        <w:t>për veglat</w:t>
      </w:r>
      <w:r>
        <w:rPr>
          <w:spacing w:val="-1"/>
          <w:sz w:val="24"/>
        </w:rPr>
        <w:t xml:space="preserve"> </w:t>
      </w:r>
      <w:r>
        <w:rPr>
          <w:sz w:val="24"/>
        </w:rPr>
        <w:t>dhe</w:t>
      </w:r>
      <w:r>
        <w:rPr>
          <w:spacing w:val="-1"/>
          <w:sz w:val="24"/>
        </w:rPr>
        <w:t xml:space="preserve"> </w:t>
      </w:r>
      <w:r>
        <w:rPr>
          <w:sz w:val="24"/>
        </w:rPr>
        <w:t>pajisjet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0"/>
          <w:numId w:val="11"/>
        </w:numPr>
        <w:tabs>
          <w:tab w:val="left" w:pos="3326"/>
        </w:tabs>
        <w:rPr>
          <w:sz w:val="24"/>
        </w:rPr>
      </w:pPr>
      <w:r>
        <w:rPr>
          <w:sz w:val="24"/>
        </w:rPr>
        <w:t>Zbatimi</w:t>
      </w:r>
      <w:r>
        <w:rPr>
          <w:spacing w:val="-2"/>
          <w:sz w:val="24"/>
        </w:rPr>
        <w:t xml:space="preserve"> </w:t>
      </w:r>
      <w:r>
        <w:rPr>
          <w:sz w:val="24"/>
        </w:rPr>
        <w:t>i</w:t>
      </w:r>
      <w:r>
        <w:rPr>
          <w:spacing w:val="-1"/>
          <w:sz w:val="24"/>
        </w:rPr>
        <w:t xml:space="preserve"> </w:t>
      </w:r>
      <w:r>
        <w:rPr>
          <w:sz w:val="24"/>
        </w:rPr>
        <w:t>rregullave</w:t>
      </w:r>
      <w:r>
        <w:rPr>
          <w:spacing w:val="-3"/>
          <w:sz w:val="24"/>
        </w:rPr>
        <w:t xml:space="preserve"> </w:t>
      </w:r>
      <w:r>
        <w:rPr>
          <w:sz w:val="24"/>
        </w:rPr>
        <w:t>të</w:t>
      </w:r>
      <w:r>
        <w:rPr>
          <w:spacing w:val="-2"/>
          <w:sz w:val="24"/>
        </w:rPr>
        <w:t xml:space="preserve"> </w:t>
      </w:r>
      <w:r>
        <w:rPr>
          <w:sz w:val="24"/>
        </w:rPr>
        <w:t>sigurimit</w:t>
      </w:r>
      <w:r>
        <w:rPr>
          <w:spacing w:val="-1"/>
          <w:sz w:val="24"/>
        </w:rPr>
        <w:t xml:space="preserve"> </w:t>
      </w:r>
      <w:r>
        <w:rPr>
          <w:spacing w:val="-2"/>
          <w:sz w:val="24"/>
        </w:rPr>
        <w:t>teknik.</w:t>
      </w:r>
    </w:p>
    <w:p w:rsidR="00B168D4" w:rsidRDefault="00000000">
      <w:pPr>
        <w:pStyle w:val="Heading3"/>
        <w:ind w:left="2966"/>
      </w:pPr>
      <w:r>
        <w:t>Instrumentet</w:t>
      </w:r>
      <w:r>
        <w:rPr>
          <w:spacing w:val="-2"/>
        </w:rPr>
        <w:t xml:space="preserve"> </w:t>
      </w:r>
      <w:r>
        <w:t>e</w:t>
      </w:r>
      <w:r>
        <w:rPr>
          <w:spacing w:val="-2"/>
        </w:rPr>
        <w:t xml:space="preserve"> vlerësimit:</w:t>
      </w:r>
    </w:p>
    <w:p w:rsidR="00B168D4" w:rsidRDefault="00000000">
      <w:pPr>
        <w:pStyle w:val="ListParagraph"/>
        <w:numPr>
          <w:ilvl w:val="0"/>
          <w:numId w:val="11"/>
        </w:numPr>
        <w:tabs>
          <w:tab w:val="left" w:pos="3224"/>
        </w:tabs>
        <w:spacing w:line="274" w:lineRule="exact"/>
        <w:ind w:left="3224" w:hanging="258"/>
        <w:rPr>
          <w:b/>
          <w:i/>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spacing w:before="4"/>
        <w:ind w:left="2966"/>
      </w:pPr>
      <w:r>
        <w:t>Kriteret</w:t>
      </w:r>
      <w:r>
        <w:rPr>
          <w:spacing w:val="-1"/>
        </w:rPr>
        <w:t xml:space="preserve"> </w:t>
      </w:r>
      <w:r>
        <w:t>e</w:t>
      </w:r>
      <w:r>
        <w:rPr>
          <w:spacing w:val="-1"/>
        </w:rPr>
        <w:t xml:space="preserve"> </w:t>
      </w:r>
      <w:r>
        <w:rPr>
          <w:spacing w:val="-2"/>
        </w:rPr>
        <w:t>realizimit:</w:t>
      </w:r>
    </w:p>
    <w:p w:rsidR="00B168D4" w:rsidRDefault="00000000">
      <w:pPr>
        <w:pStyle w:val="BodyText"/>
        <w:spacing w:line="274" w:lineRule="exact"/>
        <w:ind w:left="2966"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0"/>
          <w:numId w:val="11"/>
        </w:numPr>
        <w:tabs>
          <w:tab w:val="left" w:pos="3326"/>
        </w:tabs>
        <w:spacing w:before="1"/>
        <w:ind w:right="1295"/>
        <w:rPr>
          <w:sz w:val="24"/>
        </w:rPr>
      </w:pPr>
      <w:r>
        <w:rPr>
          <w:sz w:val="24"/>
        </w:rPr>
        <w:t>të</w:t>
      </w:r>
      <w:r>
        <w:rPr>
          <w:spacing w:val="-4"/>
          <w:sz w:val="24"/>
        </w:rPr>
        <w:t xml:space="preserve"> </w:t>
      </w:r>
      <w:r>
        <w:rPr>
          <w:sz w:val="24"/>
        </w:rPr>
        <w:t>shikojë</w:t>
      </w:r>
      <w:r>
        <w:rPr>
          <w:spacing w:val="-4"/>
          <w:sz w:val="24"/>
        </w:rPr>
        <w:t xml:space="preserve"> </w:t>
      </w:r>
      <w:r>
        <w:rPr>
          <w:sz w:val="24"/>
        </w:rPr>
        <w:t>vazhdimisht</w:t>
      </w:r>
      <w:r>
        <w:rPr>
          <w:spacing w:val="-3"/>
          <w:sz w:val="24"/>
        </w:rPr>
        <w:t xml:space="preserve"> </w:t>
      </w:r>
      <w:r>
        <w:rPr>
          <w:sz w:val="24"/>
        </w:rPr>
        <w:t>gradët</w:t>
      </w:r>
      <w:r>
        <w:rPr>
          <w:spacing w:val="-4"/>
          <w:sz w:val="24"/>
        </w:rPr>
        <w:t xml:space="preserve"> </w:t>
      </w:r>
      <w:r>
        <w:rPr>
          <w:sz w:val="24"/>
        </w:rPr>
        <w:t>që</w:t>
      </w:r>
      <w:r>
        <w:rPr>
          <w:spacing w:val="-5"/>
          <w:sz w:val="24"/>
        </w:rPr>
        <w:t xml:space="preserve"> </w:t>
      </w:r>
      <w:r>
        <w:rPr>
          <w:sz w:val="24"/>
        </w:rPr>
        <w:t>tregon</w:t>
      </w:r>
      <w:r>
        <w:rPr>
          <w:spacing w:val="-4"/>
          <w:sz w:val="24"/>
        </w:rPr>
        <w:t xml:space="preserve"> </w:t>
      </w:r>
      <w:r>
        <w:rPr>
          <w:sz w:val="24"/>
        </w:rPr>
        <w:t>vija</w:t>
      </w:r>
      <w:r>
        <w:rPr>
          <w:spacing w:val="-4"/>
          <w:sz w:val="24"/>
        </w:rPr>
        <w:t xml:space="preserve"> </w:t>
      </w:r>
      <w:r>
        <w:rPr>
          <w:sz w:val="24"/>
        </w:rPr>
        <w:t>e</w:t>
      </w:r>
      <w:r>
        <w:rPr>
          <w:spacing w:val="-5"/>
          <w:sz w:val="24"/>
        </w:rPr>
        <w:t xml:space="preserve"> </w:t>
      </w:r>
      <w:r>
        <w:rPr>
          <w:sz w:val="24"/>
        </w:rPr>
        <w:t>besimit</w:t>
      </w:r>
      <w:r>
        <w:rPr>
          <w:spacing w:val="-3"/>
          <w:sz w:val="24"/>
        </w:rPr>
        <w:t xml:space="preserve"> </w:t>
      </w:r>
      <w:r>
        <w:rPr>
          <w:sz w:val="24"/>
        </w:rPr>
        <w:t xml:space="preserve">e </w:t>
      </w:r>
      <w:r>
        <w:rPr>
          <w:spacing w:val="-2"/>
          <w:sz w:val="24"/>
        </w:rPr>
        <w:t>busullës;</w:t>
      </w:r>
    </w:p>
    <w:p w:rsidR="00B168D4" w:rsidRDefault="00000000">
      <w:pPr>
        <w:pStyle w:val="ListParagraph"/>
        <w:numPr>
          <w:ilvl w:val="0"/>
          <w:numId w:val="11"/>
        </w:numPr>
        <w:tabs>
          <w:tab w:val="left" w:pos="3326"/>
        </w:tabs>
        <w:rPr>
          <w:sz w:val="24"/>
        </w:rPr>
      </w:pPr>
      <w:r>
        <w:rPr>
          <w:sz w:val="24"/>
        </w:rPr>
        <w:t>të</w:t>
      </w:r>
      <w:r>
        <w:rPr>
          <w:spacing w:val="-1"/>
          <w:sz w:val="24"/>
        </w:rPr>
        <w:t xml:space="preserve"> </w:t>
      </w:r>
      <w:r>
        <w:rPr>
          <w:sz w:val="24"/>
        </w:rPr>
        <w:t>bëjë korrigjimin e</w:t>
      </w:r>
      <w:r>
        <w:rPr>
          <w:spacing w:val="-1"/>
          <w:sz w:val="24"/>
        </w:rPr>
        <w:t xml:space="preserve"> </w:t>
      </w:r>
      <w:r>
        <w:rPr>
          <w:sz w:val="24"/>
        </w:rPr>
        <w:t>leximit</w:t>
      </w:r>
      <w:r>
        <w:rPr>
          <w:spacing w:val="-1"/>
          <w:sz w:val="24"/>
        </w:rPr>
        <w:t xml:space="preserve"> </w:t>
      </w:r>
      <w:r>
        <w:rPr>
          <w:sz w:val="24"/>
        </w:rPr>
        <w:t>të</w:t>
      </w:r>
      <w:r>
        <w:rPr>
          <w:spacing w:val="-1"/>
          <w:sz w:val="24"/>
        </w:rPr>
        <w:t xml:space="preserve"> </w:t>
      </w:r>
      <w:r>
        <w:rPr>
          <w:sz w:val="24"/>
        </w:rPr>
        <w:t xml:space="preserve">busullës sipas </w:t>
      </w:r>
      <w:r>
        <w:rPr>
          <w:spacing w:val="-2"/>
          <w:sz w:val="24"/>
        </w:rPr>
        <w:t>tabelës;</w:t>
      </w:r>
    </w:p>
    <w:p w:rsidR="00B168D4" w:rsidRDefault="00000000">
      <w:pPr>
        <w:pStyle w:val="ListParagraph"/>
        <w:numPr>
          <w:ilvl w:val="0"/>
          <w:numId w:val="11"/>
        </w:numPr>
        <w:tabs>
          <w:tab w:val="left" w:pos="3326"/>
        </w:tabs>
        <w:rPr>
          <w:sz w:val="24"/>
        </w:rPr>
      </w:pPr>
      <w:r>
        <w:rPr>
          <w:sz w:val="24"/>
        </w:rPr>
        <w:t>të</w:t>
      </w:r>
      <w:r>
        <w:rPr>
          <w:spacing w:val="-1"/>
          <w:sz w:val="24"/>
        </w:rPr>
        <w:t xml:space="preserve"> </w:t>
      </w:r>
      <w:r>
        <w:rPr>
          <w:sz w:val="24"/>
        </w:rPr>
        <w:t>raportojë</w:t>
      </w:r>
      <w:r>
        <w:rPr>
          <w:spacing w:val="-2"/>
          <w:sz w:val="24"/>
        </w:rPr>
        <w:t xml:space="preserve"> </w:t>
      </w:r>
      <w:r>
        <w:rPr>
          <w:sz w:val="24"/>
        </w:rPr>
        <w:t>me interpretim</w:t>
      </w:r>
      <w:r>
        <w:rPr>
          <w:spacing w:val="-1"/>
          <w:sz w:val="24"/>
        </w:rPr>
        <w:t xml:space="preserve"> </w:t>
      </w:r>
      <w:r>
        <w:rPr>
          <w:sz w:val="24"/>
        </w:rPr>
        <w:t>te</w:t>
      </w:r>
      <w:r>
        <w:rPr>
          <w:spacing w:val="-1"/>
          <w:sz w:val="24"/>
        </w:rPr>
        <w:t xml:space="preserve"> </w:t>
      </w:r>
      <w:r>
        <w:rPr>
          <w:sz w:val="24"/>
        </w:rPr>
        <w:t>eprori</w:t>
      </w:r>
      <w:r>
        <w:rPr>
          <w:spacing w:val="-1"/>
          <w:sz w:val="24"/>
        </w:rPr>
        <w:t xml:space="preserve"> </w:t>
      </w:r>
      <w:r>
        <w:rPr>
          <w:sz w:val="24"/>
        </w:rPr>
        <w:t>për</w:t>
      </w:r>
      <w:r>
        <w:rPr>
          <w:spacing w:val="-2"/>
          <w:sz w:val="24"/>
        </w:rPr>
        <w:t xml:space="preserve"> </w:t>
      </w:r>
      <w:r>
        <w:rPr>
          <w:sz w:val="24"/>
        </w:rPr>
        <w:t>drejtimin</w:t>
      </w:r>
      <w:r>
        <w:rPr>
          <w:spacing w:val="-1"/>
          <w:sz w:val="24"/>
        </w:rPr>
        <w:t xml:space="preserve"> </w:t>
      </w:r>
      <w:r>
        <w:rPr>
          <w:sz w:val="24"/>
        </w:rPr>
        <w:t xml:space="preserve">e </w:t>
      </w:r>
      <w:r>
        <w:rPr>
          <w:spacing w:val="-2"/>
          <w:sz w:val="24"/>
        </w:rPr>
        <w:t>bashit;</w:t>
      </w:r>
    </w:p>
    <w:p w:rsidR="00B168D4" w:rsidRDefault="00000000">
      <w:pPr>
        <w:pStyle w:val="ListParagraph"/>
        <w:numPr>
          <w:ilvl w:val="0"/>
          <w:numId w:val="11"/>
        </w:numPr>
        <w:tabs>
          <w:tab w:val="left" w:pos="3326"/>
        </w:tabs>
        <w:rPr>
          <w:sz w:val="24"/>
        </w:rPr>
      </w:pPr>
      <w:r>
        <w:rPr>
          <w:sz w:val="24"/>
        </w:rPr>
        <w:t>të</w:t>
      </w:r>
      <w:r>
        <w:rPr>
          <w:spacing w:val="-2"/>
          <w:sz w:val="24"/>
        </w:rPr>
        <w:t xml:space="preserve"> </w:t>
      </w:r>
      <w:r>
        <w:rPr>
          <w:sz w:val="24"/>
        </w:rPr>
        <w:t>vendosë</w:t>
      </w:r>
      <w:r>
        <w:rPr>
          <w:spacing w:val="-2"/>
          <w:sz w:val="24"/>
        </w:rPr>
        <w:t xml:space="preserve"> </w:t>
      </w:r>
      <w:r>
        <w:rPr>
          <w:sz w:val="24"/>
        </w:rPr>
        <w:t>siduhet</w:t>
      </w:r>
      <w:r>
        <w:rPr>
          <w:spacing w:val="-1"/>
          <w:sz w:val="24"/>
        </w:rPr>
        <w:t xml:space="preserve"> </w:t>
      </w:r>
      <w:r>
        <w:rPr>
          <w:sz w:val="24"/>
        </w:rPr>
        <w:t>pelengatorin</w:t>
      </w:r>
      <w:r>
        <w:rPr>
          <w:spacing w:val="-1"/>
          <w:sz w:val="24"/>
        </w:rPr>
        <w:t xml:space="preserve"> </w:t>
      </w:r>
      <w:r>
        <w:rPr>
          <w:sz w:val="24"/>
        </w:rPr>
        <w:t>mbi</w:t>
      </w:r>
      <w:r>
        <w:rPr>
          <w:spacing w:val="-1"/>
          <w:sz w:val="24"/>
        </w:rPr>
        <w:t xml:space="preserve"> </w:t>
      </w:r>
      <w:r>
        <w:rPr>
          <w:spacing w:val="-2"/>
          <w:sz w:val="24"/>
        </w:rPr>
        <w:t>busull;</w:t>
      </w:r>
    </w:p>
    <w:p w:rsidR="00B168D4" w:rsidRDefault="00000000">
      <w:pPr>
        <w:pStyle w:val="ListParagraph"/>
        <w:numPr>
          <w:ilvl w:val="0"/>
          <w:numId w:val="11"/>
        </w:numPr>
        <w:tabs>
          <w:tab w:val="left" w:pos="3326"/>
        </w:tabs>
        <w:ind w:right="1086"/>
        <w:rPr>
          <w:sz w:val="24"/>
        </w:rPr>
      </w:pPr>
      <w:r>
        <w:rPr>
          <w:sz w:val="24"/>
        </w:rPr>
        <w:t>të</w:t>
      </w:r>
      <w:r>
        <w:rPr>
          <w:spacing w:val="-4"/>
          <w:sz w:val="24"/>
        </w:rPr>
        <w:t xml:space="preserve"> </w:t>
      </w:r>
      <w:r>
        <w:rPr>
          <w:sz w:val="24"/>
        </w:rPr>
        <w:t>marrë</w:t>
      </w:r>
      <w:r>
        <w:rPr>
          <w:spacing w:val="-5"/>
          <w:sz w:val="24"/>
        </w:rPr>
        <w:t xml:space="preserve"> </w:t>
      </w:r>
      <w:r>
        <w:rPr>
          <w:sz w:val="24"/>
        </w:rPr>
        <w:t>drejtimin</w:t>
      </w:r>
      <w:r>
        <w:rPr>
          <w:spacing w:val="-4"/>
          <w:sz w:val="24"/>
        </w:rPr>
        <w:t xml:space="preserve"> </w:t>
      </w:r>
      <w:r>
        <w:rPr>
          <w:sz w:val="24"/>
        </w:rPr>
        <w:t>(pelengun)</w:t>
      </w:r>
      <w:r>
        <w:rPr>
          <w:spacing w:val="-3"/>
          <w:sz w:val="24"/>
        </w:rPr>
        <w:t xml:space="preserve"> </w:t>
      </w:r>
      <w:r>
        <w:rPr>
          <w:sz w:val="24"/>
        </w:rPr>
        <w:t>e</w:t>
      </w:r>
      <w:r>
        <w:rPr>
          <w:spacing w:val="-5"/>
          <w:sz w:val="24"/>
        </w:rPr>
        <w:t xml:space="preserve"> </w:t>
      </w:r>
      <w:r>
        <w:rPr>
          <w:sz w:val="24"/>
        </w:rPr>
        <w:t>objektit</w:t>
      </w:r>
      <w:r>
        <w:rPr>
          <w:spacing w:val="-4"/>
          <w:sz w:val="24"/>
        </w:rPr>
        <w:t xml:space="preserve"> </w:t>
      </w:r>
      <w:r>
        <w:rPr>
          <w:sz w:val="24"/>
        </w:rPr>
        <w:t>që</w:t>
      </w:r>
      <w:r>
        <w:rPr>
          <w:spacing w:val="-5"/>
          <w:sz w:val="24"/>
        </w:rPr>
        <w:t xml:space="preserve"> </w:t>
      </w:r>
      <w:r>
        <w:rPr>
          <w:sz w:val="24"/>
        </w:rPr>
        <w:t>i</w:t>
      </w:r>
      <w:r>
        <w:rPr>
          <w:spacing w:val="-4"/>
          <w:sz w:val="24"/>
        </w:rPr>
        <w:t xml:space="preserve"> </w:t>
      </w:r>
      <w:r>
        <w:rPr>
          <w:sz w:val="24"/>
        </w:rPr>
        <w:t>kërkohet</w:t>
      </w:r>
      <w:r>
        <w:rPr>
          <w:spacing w:val="-4"/>
          <w:sz w:val="24"/>
        </w:rPr>
        <w:t xml:space="preserve"> </w:t>
      </w:r>
      <w:r>
        <w:rPr>
          <w:sz w:val="24"/>
        </w:rPr>
        <w:t xml:space="preserve">nga </w:t>
      </w:r>
      <w:r>
        <w:rPr>
          <w:spacing w:val="-2"/>
          <w:sz w:val="24"/>
        </w:rPr>
        <w:t>eprori;</w:t>
      </w:r>
    </w:p>
    <w:p w:rsidR="00B168D4" w:rsidRDefault="00000000">
      <w:pPr>
        <w:pStyle w:val="ListParagraph"/>
        <w:numPr>
          <w:ilvl w:val="0"/>
          <w:numId w:val="11"/>
        </w:numPr>
        <w:tabs>
          <w:tab w:val="left" w:pos="3326"/>
        </w:tabs>
        <w:rPr>
          <w:sz w:val="24"/>
        </w:rPr>
      </w:pPr>
      <w:r>
        <w:rPr>
          <w:sz w:val="24"/>
        </w:rPr>
        <w:t>të</w:t>
      </w:r>
      <w:r>
        <w:rPr>
          <w:spacing w:val="-1"/>
          <w:sz w:val="24"/>
        </w:rPr>
        <w:t xml:space="preserve"> </w:t>
      </w:r>
      <w:r>
        <w:rPr>
          <w:sz w:val="24"/>
        </w:rPr>
        <w:t>raportojë</w:t>
      </w:r>
      <w:r>
        <w:rPr>
          <w:spacing w:val="-2"/>
          <w:sz w:val="24"/>
        </w:rPr>
        <w:t xml:space="preserve"> </w:t>
      </w:r>
      <w:r>
        <w:rPr>
          <w:sz w:val="24"/>
        </w:rPr>
        <w:t>me interpretim,</w:t>
      </w:r>
      <w:r>
        <w:rPr>
          <w:spacing w:val="59"/>
          <w:sz w:val="24"/>
        </w:rPr>
        <w:t xml:space="preserve"> </w:t>
      </w:r>
      <w:r>
        <w:rPr>
          <w:sz w:val="24"/>
        </w:rPr>
        <w:t>pelengun</w:t>
      </w:r>
      <w:r>
        <w:rPr>
          <w:spacing w:val="-1"/>
          <w:sz w:val="24"/>
        </w:rPr>
        <w:t xml:space="preserve"> </w:t>
      </w:r>
      <w:r>
        <w:rPr>
          <w:sz w:val="24"/>
        </w:rPr>
        <w:t>te</w:t>
      </w:r>
      <w:r>
        <w:rPr>
          <w:spacing w:val="-1"/>
          <w:sz w:val="24"/>
        </w:rPr>
        <w:t xml:space="preserve"> </w:t>
      </w:r>
      <w:r>
        <w:rPr>
          <w:spacing w:val="-2"/>
          <w:sz w:val="24"/>
        </w:rPr>
        <w:t>eprori;</w:t>
      </w:r>
    </w:p>
    <w:p w:rsidR="00B168D4" w:rsidRDefault="00000000">
      <w:pPr>
        <w:pStyle w:val="ListParagraph"/>
        <w:numPr>
          <w:ilvl w:val="0"/>
          <w:numId w:val="11"/>
        </w:numPr>
        <w:tabs>
          <w:tab w:val="left" w:pos="3326"/>
        </w:tabs>
        <w:ind w:right="1147"/>
        <w:rPr>
          <w:sz w:val="24"/>
        </w:rPr>
      </w:pPr>
      <w:r>
        <w:rPr>
          <w:sz w:val="24"/>
        </w:rPr>
        <w:t>të</w:t>
      </w:r>
      <w:r>
        <w:rPr>
          <w:spacing w:val="-6"/>
          <w:sz w:val="24"/>
        </w:rPr>
        <w:t xml:space="preserve"> </w:t>
      </w:r>
      <w:r>
        <w:rPr>
          <w:sz w:val="24"/>
        </w:rPr>
        <w:t>zbatojë</w:t>
      </w:r>
      <w:r>
        <w:rPr>
          <w:spacing w:val="-6"/>
          <w:sz w:val="24"/>
        </w:rPr>
        <w:t xml:space="preserve"> </w:t>
      </w:r>
      <w:r>
        <w:rPr>
          <w:sz w:val="24"/>
        </w:rPr>
        <w:t>me</w:t>
      </w:r>
      <w:r>
        <w:rPr>
          <w:spacing w:val="-7"/>
          <w:sz w:val="24"/>
        </w:rPr>
        <w:t xml:space="preserve"> </w:t>
      </w:r>
      <w:r>
        <w:rPr>
          <w:sz w:val="24"/>
        </w:rPr>
        <w:t>korrektësi</w:t>
      </w:r>
      <w:r>
        <w:rPr>
          <w:spacing w:val="-6"/>
          <w:sz w:val="24"/>
        </w:rPr>
        <w:t xml:space="preserve"> </w:t>
      </w:r>
      <w:r>
        <w:rPr>
          <w:sz w:val="24"/>
        </w:rPr>
        <w:t>rregullat</w:t>
      </w:r>
      <w:r>
        <w:rPr>
          <w:spacing w:val="-6"/>
          <w:sz w:val="24"/>
        </w:rPr>
        <w:t xml:space="preserve"> </w:t>
      </w:r>
      <w:r>
        <w:rPr>
          <w:sz w:val="24"/>
        </w:rPr>
        <w:t>e</w:t>
      </w:r>
      <w:r>
        <w:rPr>
          <w:spacing w:val="-7"/>
          <w:sz w:val="24"/>
        </w:rPr>
        <w:t xml:space="preserve"> </w:t>
      </w:r>
      <w:r>
        <w:rPr>
          <w:sz w:val="24"/>
        </w:rPr>
        <w:t>sigurimit</w:t>
      </w:r>
      <w:r>
        <w:rPr>
          <w:spacing w:val="-6"/>
          <w:sz w:val="24"/>
        </w:rPr>
        <w:t xml:space="preserve"> </w:t>
      </w:r>
      <w:r>
        <w:rPr>
          <w:sz w:val="24"/>
        </w:rPr>
        <w:t>teknik.gjatë interpretimit të busullës;</w:t>
      </w:r>
    </w:p>
    <w:p w:rsidR="00B168D4" w:rsidRDefault="00B168D4">
      <w:pPr>
        <w:pStyle w:val="BodyText"/>
        <w:spacing w:before="5"/>
        <w:ind w:left="0" w:firstLine="0"/>
      </w:pPr>
    </w:p>
    <w:p w:rsidR="00B168D4" w:rsidRDefault="00000000">
      <w:pPr>
        <w:pStyle w:val="Heading2"/>
        <w:tabs>
          <w:tab w:val="left" w:pos="2966"/>
        </w:tabs>
        <w:ind w:left="2116"/>
      </w:pPr>
      <w:r>
        <w:t>RM</w:t>
      </w:r>
      <w:r>
        <w:rPr>
          <w:spacing w:val="-1"/>
        </w:rPr>
        <w:t xml:space="preserve"> </w:t>
      </w:r>
      <w:r>
        <w:rPr>
          <w:spacing w:val="-10"/>
        </w:rPr>
        <w:t>4</w:t>
      </w:r>
      <w:r>
        <w:tab/>
        <w:t>Nxënësi</w:t>
      </w:r>
      <w:r>
        <w:rPr>
          <w:spacing w:val="-5"/>
        </w:rPr>
        <w:t xml:space="preserve"> </w:t>
      </w:r>
      <w:r>
        <w:t>interpreton</w:t>
      </w:r>
      <w:r>
        <w:rPr>
          <w:spacing w:val="-2"/>
        </w:rPr>
        <w:t xml:space="preserve"> </w:t>
      </w:r>
      <w:r>
        <w:t>leximet</w:t>
      </w:r>
      <w:r>
        <w:rPr>
          <w:spacing w:val="-2"/>
        </w:rPr>
        <w:t xml:space="preserve"> </w:t>
      </w:r>
      <w:r>
        <w:t>e</w:t>
      </w:r>
      <w:r>
        <w:rPr>
          <w:spacing w:val="-4"/>
        </w:rPr>
        <w:t xml:space="preserve"> </w:t>
      </w:r>
      <w:r>
        <w:t>ndihmuesve</w:t>
      </w:r>
      <w:r>
        <w:rPr>
          <w:spacing w:val="-2"/>
        </w:rPr>
        <w:t xml:space="preserve"> lundrimorë.</w:t>
      </w:r>
    </w:p>
    <w:p w:rsidR="00B168D4" w:rsidRDefault="00000000">
      <w:pPr>
        <w:pStyle w:val="Heading3"/>
        <w:spacing w:before="0"/>
        <w:ind w:left="2966"/>
      </w:pPr>
      <w:r>
        <w:rPr>
          <w:spacing w:val="-2"/>
        </w:rPr>
        <w:t>Përmbajtja:</w:t>
      </w:r>
    </w:p>
    <w:p w:rsidR="00B168D4" w:rsidRDefault="00000000">
      <w:pPr>
        <w:pStyle w:val="ListParagraph"/>
        <w:numPr>
          <w:ilvl w:val="0"/>
          <w:numId w:val="11"/>
        </w:numPr>
        <w:tabs>
          <w:tab w:val="left" w:pos="3326"/>
        </w:tabs>
        <w:spacing w:line="274" w:lineRule="exact"/>
        <w:rPr>
          <w:sz w:val="24"/>
        </w:rPr>
      </w:pPr>
      <w:r>
        <w:rPr>
          <w:sz w:val="24"/>
        </w:rPr>
        <w:t>Leximi</w:t>
      </w:r>
      <w:r>
        <w:rPr>
          <w:spacing w:val="-1"/>
          <w:sz w:val="24"/>
        </w:rPr>
        <w:t xml:space="preserve"> </w:t>
      </w:r>
      <w:r>
        <w:rPr>
          <w:sz w:val="24"/>
        </w:rPr>
        <w:t>i</w:t>
      </w:r>
      <w:r>
        <w:rPr>
          <w:spacing w:val="-1"/>
          <w:sz w:val="24"/>
        </w:rPr>
        <w:t xml:space="preserve"> </w:t>
      </w:r>
      <w:r>
        <w:rPr>
          <w:sz w:val="24"/>
        </w:rPr>
        <w:t>shigjetës</w:t>
      </w:r>
      <w:r>
        <w:rPr>
          <w:spacing w:val="-1"/>
          <w:sz w:val="24"/>
        </w:rPr>
        <w:t xml:space="preserve"> </w:t>
      </w:r>
      <w:r>
        <w:rPr>
          <w:sz w:val="24"/>
        </w:rPr>
        <w:t>së</w:t>
      </w:r>
      <w:r>
        <w:rPr>
          <w:spacing w:val="-2"/>
          <w:sz w:val="24"/>
        </w:rPr>
        <w:t xml:space="preserve"> krenëmatësit.</w:t>
      </w:r>
    </w:p>
    <w:p w:rsidR="00B168D4" w:rsidRDefault="00000000">
      <w:pPr>
        <w:pStyle w:val="ListParagraph"/>
        <w:numPr>
          <w:ilvl w:val="0"/>
          <w:numId w:val="11"/>
        </w:numPr>
        <w:tabs>
          <w:tab w:val="left" w:pos="3326"/>
        </w:tabs>
        <w:rPr>
          <w:sz w:val="24"/>
        </w:rPr>
      </w:pPr>
      <w:r>
        <w:rPr>
          <w:sz w:val="24"/>
        </w:rPr>
        <w:t>Raportimi i leximit</w:t>
      </w:r>
      <w:r>
        <w:rPr>
          <w:spacing w:val="-2"/>
          <w:sz w:val="24"/>
        </w:rPr>
        <w:t xml:space="preserve"> </w:t>
      </w:r>
      <w:r>
        <w:rPr>
          <w:sz w:val="24"/>
        </w:rPr>
        <w:t>të</w:t>
      </w:r>
      <w:r>
        <w:rPr>
          <w:spacing w:val="-1"/>
          <w:sz w:val="24"/>
        </w:rPr>
        <w:t xml:space="preserve"> </w:t>
      </w:r>
      <w:r>
        <w:rPr>
          <w:spacing w:val="-2"/>
          <w:sz w:val="24"/>
        </w:rPr>
        <w:t>krenëmatësit.</w:t>
      </w:r>
    </w:p>
    <w:p w:rsidR="00B168D4" w:rsidRDefault="00000000">
      <w:pPr>
        <w:pStyle w:val="ListParagraph"/>
        <w:numPr>
          <w:ilvl w:val="0"/>
          <w:numId w:val="11"/>
        </w:numPr>
        <w:tabs>
          <w:tab w:val="left" w:pos="3326"/>
        </w:tabs>
        <w:rPr>
          <w:sz w:val="24"/>
        </w:rPr>
      </w:pPr>
      <w:r>
        <w:rPr>
          <w:sz w:val="24"/>
        </w:rPr>
        <w:t>Leximi</w:t>
      </w:r>
      <w:r>
        <w:rPr>
          <w:spacing w:val="-1"/>
          <w:sz w:val="24"/>
        </w:rPr>
        <w:t xml:space="preserve"> </w:t>
      </w:r>
      <w:r>
        <w:rPr>
          <w:sz w:val="24"/>
        </w:rPr>
        <w:t>i</w:t>
      </w:r>
      <w:r>
        <w:rPr>
          <w:spacing w:val="-1"/>
          <w:sz w:val="24"/>
        </w:rPr>
        <w:t xml:space="preserve"> </w:t>
      </w:r>
      <w:r>
        <w:rPr>
          <w:sz w:val="24"/>
        </w:rPr>
        <w:t>treguesit</w:t>
      </w:r>
      <w:r>
        <w:rPr>
          <w:spacing w:val="-1"/>
          <w:sz w:val="24"/>
        </w:rPr>
        <w:t xml:space="preserve"> </w:t>
      </w:r>
      <w:r>
        <w:rPr>
          <w:sz w:val="24"/>
        </w:rPr>
        <w:t>të</w:t>
      </w:r>
      <w:r>
        <w:rPr>
          <w:spacing w:val="-2"/>
          <w:sz w:val="24"/>
        </w:rPr>
        <w:t xml:space="preserve"> drejtimit.</w:t>
      </w:r>
    </w:p>
    <w:p w:rsidR="00B168D4" w:rsidRDefault="00000000">
      <w:pPr>
        <w:pStyle w:val="ListParagraph"/>
        <w:numPr>
          <w:ilvl w:val="0"/>
          <w:numId w:val="11"/>
        </w:numPr>
        <w:tabs>
          <w:tab w:val="left" w:pos="3326"/>
        </w:tabs>
        <w:rPr>
          <w:sz w:val="24"/>
        </w:rPr>
      </w:pPr>
      <w:r>
        <w:rPr>
          <w:sz w:val="24"/>
        </w:rPr>
        <w:t>Raportimi</w:t>
      </w:r>
      <w:r>
        <w:rPr>
          <w:spacing w:val="-2"/>
          <w:sz w:val="24"/>
        </w:rPr>
        <w:t xml:space="preserve"> </w:t>
      </w:r>
      <w:r>
        <w:rPr>
          <w:sz w:val="24"/>
        </w:rPr>
        <w:t>i</w:t>
      </w:r>
      <w:r>
        <w:rPr>
          <w:spacing w:val="-1"/>
          <w:sz w:val="24"/>
        </w:rPr>
        <w:t xml:space="preserve"> </w:t>
      </w:r>
      <w:r>
        <w:rPr>
          <w:sz w:val="24"/>
        </w:rPr>
        <w:t>leximit</w:t>
      </w:r>
      <w:r>
        <w:rPr>
          <w:spacing w:val="-2"/>
          <w:sz w:val="24"/>
        </w:rPr>
        <w:t xml:space="preserve"> </w:t>
      </w:r>
      <w:r>
        <w:rPr>
          <w:sz w:val="24"/>
        </w:rPr>
        <w:t>të</w:t>
      </w:r>
      <w:r>
        <w:rPr>
          <w:spacing w:val="-2"/>
          <w:sz w:val="24"/>
        </w:rPr>
        <w:t xml:space="preserve"> </w:t>
      </w:r>
      <w:r>
        <w:rPr>
          <w:sz w:val="24"/>
        </w:rPr>
        <w:t>treguesit</w:t>
      </w:r>
      <w:r>
        <w:rPr>
          <w:spacing w:val="-1"/>
          <w:sz w:val="24"/>
        </w:rPr>
        <w:t xml:space="preserve"> </w:t>
      </w:r>
      <w:r>
        <w:rPr>
          <w:sz w:val="24"/>
        </w:rPr>
        <w:t>të</w:t>
      </w:r>
      <w:r>
        <w:rPr>
          <w:spacing w:val="-2"/>
          <w:sz w:val="24"/>
        </w:rPr>
        <w:t xml:space="preserve"> drejtimit.</w:t>
      </w:r>
    </w:p>
    <w:p w:rsidR="00B168D4" w:rsidRDefault="00000000">
      <w:pPr>
        <w:pStyle w:val="ListParagraph"/>
        <w:numPr>
          <w:ilvl w:val="0"/>
          <w:numId w:val="11"/>
        </w:numPr>
        <w:tabs>
          <w:tab w:val="left" w:pos="3326"/>
        </w:tabs>
        <w:rPr>
          <w:sz w:val="24"/>
        </w:rPr>
      </w:pPr>
      <w:r>
        <w:rPr>
          <w:sz w:val="24"/>
        </w:rPr>
        <w:t>Leximi</w:t>
      </w:r>
      <w:r>
        <w:rPr>
          <w:spacing w:val="-1"/>
          <w:sz w:val="24"/>
        </w:rPr>
        <w:t xml:space="preserve"> </w:t>
      </w:r>
      <w:r>
        <w:rPr>
          <w:sz w:val="24"/>
        </w:rPr>
        <w:t>i</w:t>
      </w:r>
      <w:r>
        <w:rPr>
          <w:spacing w:val="-1"/>
          <w:sz w:val="24"/>
        </w:rPr>
        <w:t xml:space="preserve"> </w:t>
      </w:r>
      <w:r>
        <w:rPr>
          <w:sz w:val="24"/>
        </w:rPr>
        <w:t>treguesit</w:t>
      </w:r>
      <w:r>
        <w:rPr>
          <w:spacing w:val="-1"/>
          <w:sz w:val="24"/>
        </w:rPr>
        <w:t xml:space="preserve"> </w:t>
      </w:r>
      <w:r>
        <w:rPr>
          <w:sz w:val="24"/>
        </w:rPr>
        <w:t>të</w:t>
      </w:r>
      <w:r>
        <w:rPr>
          <w:spacing w:val="-2"/>
          <w:sz w:val="24"/>
        </w:rPr>
        <w:t xml:space="preserve"> lëvizjes.</w:t>
      </w:r>
    </w:p>
    <w:p w:rsidR="00B168D4" w:rsidRDefault="00000000">
      <w:pPr>
        <w:pStyle w:val="ListParagraph"/>
        <w:numPr>
          <w:ilvl w:val="0"/>
          <w:numId w:val="11"/>
        </w:numPr>
        <w:tabs>
          <w:tab w:val="left" w:pos="3326"/>
        </w:tabs>
        <w:rPr>
          <w:sz w:val="24"/>
        </w:rPr>
      </w:pPr>
      <w:r>
        <w:rPr>
          <w:sz w:val="24"/>
        </w:rPr>
        <w:t>Raportimi</w:t>
      </w:r>
      <w:r>
        <w:rPr>
          <w:spacing w:val="-2"/>
          <w:sz w:val="24"/>
        </w:rPr>
        <w:t xml:space="preserve"> </w:t>
      </w:r>
      <w:r>
        <w:rPr>
          <w:sz w:val="24"/>
        </w:rPr>
        <w:t>i</w:t>
      </w:r>
      <w:r>
        <w:rPr>
          <w:spacing w:val="-1"/>
          <w:sz w:val="24"/>
        </w:rPr>
        <w:t xml:space="preserve"> </w:t>
      </w:r>
      <w:r>
        <w:rPr>
          <w:sz w:val="24"/>
        </w:rPr>
        <w:t>leximit</w:t>
      </w:r>
      <w:r>
        <w:rPr>
          <w:spacing w:val="-2"/>
          <w:sz w:val="24"/>
        </w:rPr>
        <w:t xml:space="preserve"> </w:t>
      </w:r>
      <w:r>
        <w:rPr>
          <w:sz w:val="24"/>
        </w:rPr>
        <w:t>të</w:t>
      </w:r>
      <w:r>
        <w:rPr>
          <w:spacing w:val="-2"/>
          <w:sz w:val="24"/>
        </w:rPr>
        <w:t xml:space="preserve"> </w:t>
      </w:r>
      <w:r>
        <w:rPr>
          <w:sz w:val="24"/>
        </w:rPr>
        <w:t>treguesit</w:t>
      </w:r>
      <w:r>
        <w:rPr>
          <w:spacing w:val="-1"/>
          <w:sz w:val="24"/>
        </w:rPr>
        <w:t xml:space="preserve"> </w:t>
      </w:r>
      <w:r>
        <w:rPr>
          <w:sz w:val="24"/>
        </w:rPr>
        <w:t>të</w:t>
      </w:r>
      <w:r>
        <w:rPr>
          <w:spacing w:val="-2"/>
          <w:sz w:val="24"/>
        </w:rPr>
        <w:t xml:space="preserve"> lëvizjes.</w:t>
      </w:r>
    </w:p>
    <w:p w:rsidR="00B168D4" w:rsidRDefault="00000000">
      <w:pPr>
        <w:pStyle w:val="ListParagraph"/>
        <w:numPr>
          <w:ilvl w:val="0"/>
          <w:numId w:val="11"/>
        </w:numPr>
        <w:tabs>
          <w:tab w:val="left" w:pos="3326"/>
        </w:tabs>
        <w:spacing w:before="1"/>
        <w:rPr>
          <w:sz w:val="24"/>
        </w:rPr>
      </w:pPr>
      <w:r>
        <w:rPr>
          <w:sz w:val="24"/>
        </w:rPr>
        <w:t>Leximi i</w:t>
      </w:r>
      <w:r>
        <w:rPr>
          <w:spacing w:val="-1"/>
          <w:sz w:val="24"/>
        </w:rPr>
        <w:t xml:space="preserve"> </w:t>
      </w:r>
      <w:r>
        <w:rPr>
          <w:spacing w:val="-2"/>
          <w:sz w:val="24"/>
        </w:rPr>
        <w:t>shpejtësimatësit.</w:t>
      </w:r>
    </w:p>
    <w:p w:rsidR="00B168D4" w:rsidRDefault="00000000">
      <w:pPr>
        <w:pStyle w:val="ListParagraph"/>
        <w:numPr>
          <w:ilvl w:val="0"/>
          <w:numId w:val="11"/>
        </w:numPr>
        <w:tabs>
          <w:tab w:val="left" w:pos="3326"/>
        </w:tabs>
        <w:rPr>
          <w:sz w:val="24"/>
        </w:rPr>
      </w:pPr>
      <w:r>
        <w:rPr>
          <w:sz w:val="24"/>
        </w:rPr>
        <w:t>Raportimi i leximit</w:t>
      </w:r>
      <w:r>
        <w:rPr>
          <w:spacing w:val="-2"/>
          <w:sz w:val="24"/>
        </w:rPr>
        <w:t xml:space="preserve"> </w:t>
      </w:r>
      <w:r>
        <w:rPr>
          <w:sz w:val="24"/>
        </w:rPr>
        <w:t>të</w:t>
      </w:r>
      <w:r>
        <w:rPr>
          <w:spacing w:val="-1"/>
          <w:sz w:val="24"/>
        </w:rPr>
        <w:t xml:space="preserve"> </w:t>
      </w:r>
      <w:r>
        <w:rPr>
          <w:spacing w:val="-2"/>
          <w:sz w:val="24"/>
        </w:rPr>
        <w:t>shpejtësimatësit.</w:t>
      </w:r>
    </w:p>
    <w:p w:rsidR="00B168D4" w:rsidRDefault="00000000">
      <w:pPr>
        <w:pStyle w:val="ListParagraph"/>
        <w:numPr>
          <w:ilvl w:val="0"/>
          <w:numId w:val="11"/>
        </w:numPr>
        <w:tabs>
          <w:tab w:val="left" w:pos="3326"/>
        </w:tabs>
        <w:rPr>
          <w:sz w:val="24"/>
        </w:rPr>
      </w:pPr>
      <w:r>
        <w:rPr>
          <w:sz w:val="24"/>
        </w:rPr>
        <w:t>Leximi</w:t>
      </w:r>
      <w:r>
        <w:rPr>
          <w:spacing w:val="-1"/>
          <w:sz w:val="24"/>
        </w:rPr>
        <w:t xml:space="preserve"> </w:t>
      </w:r>
      <w:r>
        <w:rPr>
          <w:sz w:val="24"/>
        </w:rPr>
        <w:t xml:space="preserve">i </w:t>
      </w:r>
      <w:r>
        <w:rPr>
          <w:spacing w:val="-2"/>
          <w:sz w:val="24"/>
        </w:rPr>
        <w:t>thellësimatësit.</w:t>
      </w:r>
    </w:p>
    <w:p w:rsidR="00B168D4" w:rsidRDefault="00000000">
      <w:pPr>
        <w:pStyle w:val="ListParagraph"/>
        <w:numPr>
          <w:ilvl w:val="0"/>
          <w:numId w:val="11"/>
        </w:numPr>
        <w:tabs>
          <w:tab w:val="left" w:pos="3326"/>
        </w:tabs>
        <w:rPr>
          <w:sz w:val="24"/>
        </w:rPr>
      </w:pPr>
      <w:r>
        <w:rPr>
          <w:sz w:val="24"/>
        </w:rPr>
        <w:t>Raportimi i leximit</w:t>
      </w:r>
      <w:r>
        <w:rPr>
          <w:spacing w:val="-2"/>
          <w:sz w:val="24"/>
        </w:rPr>
        <w:t xml:space="preserve"> </w:t>
      </w:r>
      <w:r>
        <w:rPr>
          <w:sz w:val="24"/>
        </w:rPr>
        <w:t>të</w:t>
      </w:r>
      <w:r>
        <w:rPr>
          <w:spacing w:val="-1"/>
          <w:sz w:val="24"/>
        </w:rPr>
        <w:t xml:space="preserve"> </w:t>
      </w:r>
      <w:r>
        <w:rPr>
          <w:spacing w:val="-2"/>
          <w:sz w:val="24"/>
        </w:rPr>
        <w:t>thellësimatësit.</w:t>
      </w:r>
    </w:p>
    <w:p w:rsidR="00B168D4" w:rsidRDefault="00000000">
      <w:pPr>
        <w:pStyle w:val="ListParagraph"/>
        <w:numPr>
          <w:ilvl w:val="0"/>
          <w:numId w:val="11"/>
        </w:numPr>
        <w:tabs>
          <w:tab w:val="left" w:pos="3326"/>
        </w:tabs>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0"/>
          <w:numId w:val="11"/>
        </w:numPr>
        <w:tabs>
          <w:tab w:val="left" w:pos="3326"/>
        </w:tabs>
        <w:rPr>
          <w:sz w:val="24"/>
        </w:rPr>
      </w:pPr>
      <w:r>
        <w:rPr>
          <w:sz w:val="24"/>
        </w:rPr>
        <w:t>Zbatimi</w:t>
      </w:r>
      <w:r>
        <w:rPr>
          <w:spacing w:val="-2"/>
          <w:sz w:val="24"/>
        </w:rPr>
        <w:t xml:space="preserve"> </w:t>
      </w:r>
      <w:r>
        <w:rPr>
          <w:sz w:val="24"/>
        </w:rPr>
        <w:t>i</w:t>
      </w:r>
      <w:r>
        <w:rPr>
          <w:spacing w:val="-1"/>
          <w:sz w:val="24"/>
        </w:rPr>
        <w:t xml:space="preserve"> </w:t>
      </w:r>
      <w:r>
        <w:rPr>
          <w:sz w:val="24"/>
        </w:rPr>
        <w:t>rregullave</w:t>
      </w:r>
      <w:r>
        <w:rPr>
          <w:spacing w:val="-3"/>
          <w:sz w:val="24"/>
        </w:rPr>
        <w:t xml:space="preserve"> </w:t>
      </w:r>
      <w:r>
        <w:rPr>
          <w:sz w:val="24"/>
        </w:rPr>
        <w:t>të</w:t>
      </w:r>
      <w:r>
        <w:rPr>
          <w:spacing w:val="-2"/>
          <w:sz w:val="24"/>
        </w:rPr>
        <w:t xml:space="preserve"> </w:t>
      </w:r>
      <w:r>
        <w:rPr>
          <w:sz w:val="24"/>
        </w:rPr>
        <w:t>sigurimit</w:t>
      </w:r>
      <w:r>
        <w:rPr>
          <w:spacing w:val="-1"/>
          <w:sz w:val="24"/>
        </w:rPr>
        <w:t xml:space="preserve"> </w:t>
      </w:r>
      <w:r>
        <w:rPr>
          <w:spacing w:val="-2"/>
          <w:sz w:val="24"/>
        </w:rPr>
        <w:t>teknik.</w:t>
      </w:r>
    </w:p>
    <w:p w:rsidR="00B168D4" w:rsidRDefault="00000000">
      <w:pPr>
        <w:pStyle w:val="Heading3"/>
        <w:ind w:left="2966"/>
      </w:pPr>
      <w:r>
        <w:t>Instrumentet</w:t>
      </w:r>
      <w:r>
        <w:rPr>
          <w:spacing w:val="-2"/>
        </w:rPr>
        <w:t xml:space="preserve"> </w:t>
      </w:r>
      <w:r>
        <w:t>e</w:t>
      </w:r>
      <w:r>
        <w:rPr>
          <w:spacing w:val="-2"/>
        </w:rPr>
        <w:t xml:space="preserve"> vlerësimit:</w:t>
      </w:r>
    </w:p>
    <w:p w:rsidR="00B168D4" w:rsidRDefault="00000000">
      <w:pPr>
        <w:pStyle w:val="ListParagraph"/>
        <w:numPr>
          <w:ilvl w:val="0"/>
          <w:numId w:val="11"/>
        </w:numPr>
        <w:tabs>
          <w:tab w:val="left" w:pos="3224"/>
        </w:tabs>
        <w:spacing w:line="274" w:lineRule="exact"/>
        <w:ind w:left="3224" w:hanging="258"/>
        <w:rPr>
          <w:b/>
          <w:i/>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ind w:left="2966"/>
      </w:pPr>
      <w:r>
        <w:t>Kriteret</w:t>
      </w:r>
      <w:r>
        <w:rPr>
          <w:spacing w:val="-1"/>
        </w:rPr>
        <w:t xml:space="preserve"> </w:t>
      </w:r>
      <w:r>
        <w:t>e</w:t>
      </w:r>
      <w:r>
        <w:rPr>
          <w:spacing w:val="-1"/>
        </w:rPr>
        <w:t xml:space="preserve"> </w:t>
      </w:r>
      <w:r>
        <w:rPr>
          <w:spacing w:val="-2"/>
        </w:rPr>
        <w:t>realizimit:</w:t>
      </w:r>
    </w:p>
    <w:p w:rsidR="00B168D4" w:rsidRDefault="00000000">
      <w:pPr>
        <w:pStyle w:val="BodyText"/>
        <w:spacing w:line="274" w:lineRule="exact"/>
        <w:ind w:left="2966"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0"/>
          <w:numId w:val="11"/>
        </w:numPr>
        <w:tabs>
          <w:tab w:val="left" w:pos="3326"/>
        </w:tabs>
        <w:rPr>
          <w:sz w:val="24"/>
        </w:rPr>
      </w:pPr>
      <w:r>
        <w:rPr>
          <w:sz w:val="24"/>
        </w:rPr>
        <w:t>të</w:t>
      </w:r>
      <w:r>
        <w:rPr>
          <w:spacing w:val="-1"/>
          <w:sz w:val="24"/>
        </w:rPr>
        <w:t xml:space="preserve"> </w:t>
      </w:r>
      <w:r>
        <w:rPr>
          <w:sz w:val="24"/>
        </w:rPr>
        <w:t>lexojë</w:t>
      </w:r>
      <w:r>
        <w:rPr>
          <w:spacing w:val="-1"/>
          <w:sz w:val="24"/>
        </w:rPr>
        <w:t xml:space="preserve"> </w:t>
      </w:r>
      <w:r>
        <w:rPr>
          <w:sz w:val="24"/>
        </w:rPr>
        <w:t>saktë</w:t>
      </w:r>
      <w:r>
        <w:rPr>
          <w:spacing w:val="-1"/>
          <w:sz w:val="24"/>
        </w:rPr>
        <w:t xml:space="preserve"> </w:t>
      </w:r>
      <w:r>
        <w:rPr>
          <w:sz w:val="24"/>
        </w:rPr>
        <w:t>shigjetën</w:t>
      </w:r>
      <w:r>
        <w:rPr>
          <w:spacing w:val="1"/>
          <w:sz w:val="24"/>
        </w:rPr>
        <w:t xml:space="preserve"> </w:t>
      </w:r>
      <w:r>
        <w:rPr>
          <w:sz w:val="24"/>
        </w:rPr>
        <w:t>e</w:t>
      </w:r>
      <w:r>
        <w:rPr>
          <w:spacing w:val="-1"/>
          <w:sz w:val="24"/>
        </w:rPr>
        <w:t xml:space="preserve"> </w:t>
      </w:r>
      <w:r>
        <w:rPr>
          <w:spacing w:val="-2"/>
          <w:sz w:val="24"/>
        </w:rPr>
        <w:t>krenëmatësit;</w:t>
      </w:r>
    </w:p>
    <w:p w:rsidR="00B168D4" w:rsidRDefault="00000000">
      <w:pPr>
        <w:pStyle w:val="ListParagraph"/>
        <w:numPr>
          <w:ilvl w:val="0"/>
          <w:numId w:val="11"/>
        </w:numPr>
        <w:tabs>
          <w:tab w:val="left" w:pos="3326"/>
        </w:tabs>
        <w:rPr>
          <w:sz w:val="24"/>
        </w:rPr>
      </w:pPr>
      <w:r>
        <w:rPr>
          <w:sz w:val="24"/>
        </w:rPr>
        <w:t>të</w:t>
      </w:r>
      <w:r>
        <w:rPr>
          <w:spacing w:val="-2"/>
          <w:sz w:val="24"/>
        </w:rPr>
        <w:t xml:space="preserve"> </w:t>
      </w:r>
      <w:r>
        <w:rPr>
          <w:sz w:val="24"/>
        </w:rPr>
        <w:t>raportojë</w:t>
      </w:r>
      <w:r>
        <w:rPr>
          <w:spacing w:val="-1"/>
          <w:sz w:val="24"/>
        </w:rPr>
        <w:t xml:space="preserve"> </w:t>
      </w:r>
      <w:r>
        <w:rPr>
          <w:sz w:val="24"/>
        </w:rPr>
        <w:t>me</w:t>
      </w:r>
      <w:r>
        <w:rPr>
          <w:spacing w:val="-2"/>
          <w:sz w:val="24"/>
        </w:rPr>
        <w:t xml:space="preserve"> </w:t>
      </w:r>
      <w:r>
        <w:rPr>
          <w:sz w:val="24"/>
        </w:rPr>
        <w:t>interpretim</w:t>
      </w:r>
      <w:r>
        <w:rPr>
          <w:spacing w:val="1"/>
          <w:sz w:val="24"/>
        </w:rPr>
        <w:t xml:space="preserve"> </w:t>
      </w:r>
      <w:r>
        <w:rPr>
          <w:sz w:val="24"/>
        </w:rPr>
        <w:t>leximin</w:t>
      </w:r>
      <w:r>
        <w:rPr>
          <w:spacing w:val="-1"/>
          <w:sz w:val="24"/>
        </w:rPr>
        <w:t xml:space="preserve"> </w:t>
      </w:r>
      <w:r>
        <w:rPr>
          <w:sz w:val="24"/>
        </w:rPr>
        <w:t>e</w:t>
      </w:r>
      <w:r>
        <w:rPr>
          <w:spacing w:val="-2"/>
          <w:sz w:val="24"/>
        </w:rPr>
        <w:t xml:space="preserve"> </w:t>
      </w:r>
      <w:r>
        <w:rPr>
          <w:sz w:val="24"/>
        </w:rPr>
        <w:t>krenëmatësit</w:t>
      </w:r>
      <w:r>
        <w:rPr>
          <w:spacing w:val="2"/>
          <w:sz w:val="24"/>
        </w:rPr>
        <w:t xml:space="preserve"> </w:t>
      </w:r>
      <w:r>
        <w:rPr>
          <w:spacing w:val="-2"/>
          <w:sz w:val="24"/>
        </w:rPr>
        <w:t>eprorit;</w:t>
      </w:r>
    </w:p>
    <w:p w:rsidR="00B168D4" w:rsidRDefault="00000000">
      <w:pPr>
        <w:pStyle w:val="ListParagraph"/>
        <w:numPr>
          <w:ilvl w:val="0"/>
          <w:numId w:val="11"/>
        </w:numPr>
        <w:tabs>
          <w:tab w:val="left" w:pos="3326"/>
        </w:tabs>
        <w:rPr>
          <w:sz w:val="24"/>
        </w:rPr>
      </w:pPr>
      <w:r>
        <w:rPr>
          <w:sz w:val="24"/>
        </w:rPr>
        <w:t>të</w:t>
      </w:r>
      <w:r>
        <w:rPr>
          <w:spacing w:val="-1"/>
          <w:sz w:val="24"/>
        </w:rPr>
        <w:t xml:space="preserve"> </w:t>
      </w:r>
      <w:r>
        <w:rPr>
          <w:sz w:val="24"/>
        </w:rPr>
        <w:t>lexojë</w:t>
      </w:r>
      <w:r>
        <w:rPr>
          <w:spacing w:val="-1"/>
          <w:sz w:val="24"/>
        </w:rPr>
        <w:t xml:space="preserve"> </w:t>
      </w:r>
      <w:r>
        <w:rPr>
          <w:sz w:val="24"/>
        </w:rPr>
        <w:t>saktë</w:t>
      </w:r>
      <w:r>
        <w:rPr>
          <w:spacing w:val="-1"/>
          <w:sz w:val="24"/>
        </w:rPr>
        <w:t xml:space="preserve"> </w:t>
      </w:r>
      <w:r>
        <w:rPr>
          <w:sz w:val="24"/>
        </w:rPr>
        <w:t>treguesit</w:t>
      </w:r>
      <w:r>
        <w:rPr>
          <w:spacing w:val="-1"/>
          <w:sz w:val="24"/>
        </w:rPr>
        <w:t xml:space="preserve"> </w:t>
      </w:r>
      <w:r>
        <w:rPr>
          <w:sz w:val="24"/>
        </w:rPr>
        <w:t>të</w:t>
      </w:r>
      <w:r>
        <w:rPr>
          <w:spacing w:val="-1"/>
          <w:sz w:val="24"/>
        </w:rPr>
        <w:t xml:space="preserve"> </w:t>
      </w:r>
      <w:r>
        <w:rPr>
          <w:spacing w:val="-2"/>
          <w:sz w:val="24"/>
        </w:rPr>
        <w:t>drejtimit;</w:t>
      </w:r>
    </w:p>
    <w:p w:rsidR="00B168D4" w:rsidRDefault="00000000">
      <w:pPr>
        <w:pStyle w:val="ListParagraph"/>
        <w:numPr>
          <w:ilvl w:val="0"/>
          <w:numId w:val="11"/>
        </w:numPr>
        <w:tabs>
          <w:tab w:val="left" w:pos="3326"/>
        </w:tabs>
        <w:ind w:right="1051"/>
        <w:rPr>
          <w:sz w:val="24"/>
        </w:rPr>
      </w:pPr>
      <w:r>
        <w:rPr>
          <w:sz w:val="24"/>
        </w:rPr>
        <w:t>të</w:t>
      </w:r>
      <w:r>
        <w:rPr>
          <w:spacing w:val="-5"/>
          <w:sz w:val="24"/>
        </w:rPr>
        <w:t xml:space="preserve"> </w:t>
      </w:r>
      <w:r>
        <w:rPr>
          <w:sz w:val="24"/>
        </w:rPr>
        <w:t>raportojë</w:t>
      </w:r>
      <w:r>
        <w:rPr>
          <w:spacing w:val="-5"/>
          <w:sz w:val="24"/>
        </w:rPr>
        <w:t xml:space="preserve"> </w:t>
      </w:r>
      <w:r>
        <w:rPr>
          <w:sz w:val="24"/>
        </w:rPr>
        <w:t>me</w:t>
      </w:r>
      <w:r>
        <w:rPr>
          <w:spacing w:val="-6"/>
          <w:sz w:val="24"/>
        </w:rPr>
        <w:t xml:space="preserve"> </w:t>
      </w:r>
      <w:r>
        <w:rPr>
          <w:sz w:val="24"/>
        </w:rPr>
        <w:t>interpretim</w:t>
      </w:r>
      <w:r>
        <w:rPr>
          <w:spacing w:val="-3"/>
          <w:sz w:val="24"/>
        </w:rPr>
        <w:t xml:space="preserve"> </w:t>
      </w:r>
      <w:r>
        <w:rPr>
          <w:sz w:val="24"/>
        </w:rPr>
        <w:t>leximin</w:t>
      </w:r>
      <w:r>
        <w:rPr>
          <w:spacing w:val="-5"/>
          <w:sz w:val="24"/>
        </w:rPr>
        <w:t xml:space="preserve"> </w:t>
      </w:r>
      <w:r>
        <w:rPr>
          <w:sz w:val="24"/>
        </w:rPr>
        <w:t>e</w:t>
      </w:r>
      <w:r>
        <w:rPr>
          <w:spacing w:val="-6"/>
          <w:sz w:val="24"/>
        </w:rPr>
        <w:t xml:space="preserve"> </w:t>
      </w:r>
      <w:r>
        <w:rPr>
          <w:sz w:val="24"/>
        </w:rPr>
        <w:t>treguesit</w:t>
      </w:r>
      <w:r>
        <w:rPr>
          <w:spacing w:val="-5"/>
          <w:sz w:val="24"/>
        </w:rPr>
        <w:t xml:space="preserve"> </w:t>
      </w:r>
      <w:r>
        <w:rPr>
          <w:sz w:val="24"/>
        </w:rPr>
        <w:t>të</w:t>
      </w:r>
      <w:r>
        <w:rPr>
          <w:spacing w:val="-6"/>
          <w:sz w:val="24"/>
        </w:rPr>
        <w:t xml:space="preserve"> </w:t>
      </w:r>
      <w:r>
        <w:rPr>
          <w:sz w:val="24"/>
        </w:rPr>
        <w:t xml:space="preserve">drejtimit </w:t>
      </w:r>
      <w:r>
        <w:rPr>
          <w:spacing w:val="-2"/>
          <w:sz w:val="24"/>
        </w:rPr>
        <w:t>eprorit;</w:t>
      </w:r>
    </w:p>
    <w:p w:rsidR="00B168D4" w:rsidRDefault="00000000">
      <w:pPr>
        <w:pStyle w:val="ListParagraph"/>
        <w:numPr>
          <w:ilvl w:val="0"/>
          <w:numId w:val="11"/>
        </w:numPr>
        <w:tabs>
          <w:tab w:val="left" w:pos="3326"/>
        </w:tabs>
        <w:rPr>
          <w:sz w:val="24"/>
        </w:rPr>
      </w:pPr>
      <w:r>
        <w:rPr>
          <w:sz w:val="24"/>
        </w:rPr>
        <w:t>të</w:t>
      </w:r>
      <w:r>
        <w:rPr>
          <w:spacing w:val="-1"/>
          <w:sz w:val="24"/>
        </w:rPr>
        <w:t xml:space="preserve"> </w:t>
      </w:r>
      <w:r>
        <w:rPr>
          <w:sz w:val="24"/>
        </w:rPr>
        <w:t>lexojë</w:t>
      </w:r>
      <w:r>
        <w:rPr>
          <w:spacing w:val="-1"/>
          <w:sz w:val="24"/>
        </w:rPr>
        <w:t xml:space="preserve"> </w:t>
      </w:r>
      <w:r>
        <w:rPr>
          <w:sz w:val="24"/>
        </w:rPr>
        <w:t>saktë</w:t>
      </w:r>
      <w:r>
        <w:rPr>
          <w:spacing w:val="-1"/>
          <w:sz w:val="24"/>
        </w:rPr>
        <w:t xml:space="preserve"> </w:t>
      </w:r>
      <w:r>
        <w:rPr>
          <w:sz w:val="24"/>
        </w:rPr>
        <w:t>treguesit</w:t>
      </w:r>
      <w:r>
        <w:rPr>
          <w:spacing w:val="-1"/>
          <w:sz w:val="24"/>
        </w:rPr>
        <w:t xml:space="preserve"> </w:t>
      </w:r>
      <w:r>
        <w:rPr>
          <w:sz w:val="24"/>
        </w:rPr>
        <w:t>të</w:t>
      </w:r>
      <w:r>
        <w:rPr>
          <w:spacing w:val="-1"/>
          <w:sz w:val="24"/>
        </w:rPr>
        <w:t xml:space="preserve"> </w:t>
      </w:r>
      <w:r>
        <w:rPr>
          <w:spacing w:val="-2"/>
          <w:sz w:val="24"/>
        </w:rPr>
        <w:t>lëvizjes;</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0"/>
          <w:numId w:val="11"/>
        </w:numPr>
        <w:tabs>
          <w:tab w:val="left" w:pos="3326"/>
        </w:tabs>
        <w:spacing w:before="61"/>
        <w:ind w:right="1143"/>
        <w:rPr>
          <w:sz w:val="24"/>
        </w:rPr>
      </w:pPr>
      <w:r>
        <w:rPr>
          <w:sz w:val="24"/>
        </w:rPr>
        <w:lastRenderedPageBreak/>
        <w:t>të</w:t>
      </w:r>
      <w:r>
        <w:rPr>
          <w:spacing w:val="-4"/>
          <w:sz w:val="24"/>
        </w:rPr>
        <w:t xml:space="preserve"> </w:t>
      </w:r>
      <w:r>
        <w:rPr>
          <w:sz w:val="24"/>
        </w:rPr>
        <w:t>raportojë</w:t>
      </w:r>
      <w:r>
        <w:rPr>
          <w:spacing w:val="-4"/>
          <w:sz w:val="24"/>
        </w:rPr>
        <w:t xml:space="preserve"> </w:t>
      </w:r>
      <w:r>
        <w:rPr>
          <w:sz w:val="24"/>
        </w:rPr>
        <w:t>me</w:t>
      </w:r>
      <w:r>
        <w:rPr>
          <w:spacing w:val="-5"/>
          <w:sz w:val="24"/>
        </w:rPr>
        <w:t xml:space="preserve"> </w:t>
      </w:r>
      <w:r>
        <w:rPr>
          <w:sz w:val="24"/>
        </w:rPr>
        <w:t>interpretim</w:t>
      </w:r>
      <w:r>
        <w:rPr>
          <w:spacing w:val="-4"/>
          <w:sz w:val="24"/>
        </w:rPr>
        <w:t xml:space="preserve"> </w:t>
      </w:r>
      <w:r>
        <w:rPr>
          <w:sz w:val="24"/>
        </w:rPr>
        <w:t>leximin</w:t>
      </w:r>
      <w:r>
        <w:rPr>
          <w:spacing w:val="-4"/>
          <w:sz w:val="24"/>
        </w:rPr>
        <w:t xml:space="preserve"> </w:t>
      </w:r>
      <w:r>
        <w:rPr>
          <w:sz w:val="24"/>
        </w:rPr>
        <w:t>e</w:t>
      </w:r>
      <w:r>
        <w:rPr>
          <w:spacing w:val="-5"/>
          <w:sz w:val="24"/>
        </w:rPr>
        <w:t xml:space="preserve"> </w:t>
      </w:r>
      <w:r>
        <w:rPr>
          <w:sz w:val="24"/>
        </w:rPr>
        <w:t>treguesit</w:t>
      </w:r>
      <w:r>
        <w:rPr>
          <w:spacing w:val="-4"/>
          <w:sz w:val="24"/>
        </w:rPr>
        <w:t xml:space="preserve"> </w:t>
      </w:r>
      <w:r>
        <w:rPr>
          <w:sz w:val="24"/>
        </w:rPr>
        <w:t>të</w:t>
      </w:r>
      <w:r>
        <w:rPr>
          <w:spacing w:val="-5"/>
          <w:sz w:val="24"/>
        </w:rPr>
        <w:t xml:space="preserve"> </w:t>
      </w:r>
      <w:r>
        <w:rPr>
          <w:sz w:val="24"/>
        </w:rPr>
        <w:t xml:space="preserve">lëvizjes </w:t>
      </w:r>
      <w:r>
        <w:rPr>
          <w:spacing w:val="-2"/>
          <w:sz w:val="24"/>
        </w:rPr>
        <w:t>eprorit;</w:t>
      </w:r>
    </w:p>
    <w:p w:rsidR="00B168D4" w:rsidRDefault="00000000">
      <w:pPr>
        <w:pStyle w:val="ListParagraph"/>
        <w:numPr>
          <w:ilvl w:val="0"/>
          <w:numId w:val="11"/>
        </w:numPr>
        <w:tabs>
          <w:tab w:val="left" w:pos="3326"/>
        </w:tabs>
        <w:rPr>
          <w:sz w:val="24"/>
        </w:rPr>
      </w:pPr>
      <w:r>
        <w:rPr>
          <w:sz w:val="24"/>
        </w:rPr>
        <w:t>të lexojë saktë</w:t>
      </w:r>
      <w:r>
        <w:rPr>
          <w:spacing w:val="-1"/>
          <w:sz w:val="24"/>
        </w:rPr>
        <w:t xml:space="preserve"> </w:t>
      </w:r>
      <w:r>
        <w:rPr>
          <w:spacing w:val="-2"/>
          <w:sz w:val="24"/>
        </w:rPr>
        <w:t>shpejtësimatësit.;</w:t>
      </w:r>
    </w:p>
    <w:p w:rsidR="00B168D4" w:rsidRDefault="00000000">
      <w:pPr>
        <w:pStyle w:val="ListParagraph"/>
        <w:numPr>
          <w:ilvl w:val="0"/>
          <w:numId w:val="11"/>
        </w:numPr>
        <w:tabs>
          <w:tab w:val="left" w:pos="3326"/>
        </w:tabs>
        <w:rPr>
          <w:sz w:val="24"/>
        </w:rPr>
      </w:pPr>
      <w:r>
        <w:rPr>
          <w:sz w:val="24"/>
        </w:rPr>
        <w:t>të</w:t>
      </w:r>
      <w:r>
        <w:rPr>
          <w:spacing w:val="-3"/>
          <w:sz w:val="24"/>
        </w:rPr>
        <w:t xml:space="preserve"> </w:t>
      </w:r>
      <w:r>
        <w:rPr>
          <w:sz w:val="24"/>
        </w:rPr>
        <w:t>raportojë</w:t>
      </w:r>
      <w:r>
        <w:rPr>
          <w:spacing w:val="-1"/>
          <w:sz w:val="24"/>
        </w:rPr>
        <w:t xml:space="preserve"> </w:t>
      </w:r>
      <w:r>
        <w:rPr>
          <w:sz w:val="24"/>
        </w:rPr>
        <w:t>me</w:t>
      </w:r>
      <w:r>
        <w:rPr>
          <w:spacing w:val="-1"/>
          <w:sz w:val="24"/>
        </w:rPr>
        <w:t xml:space="preserve"> </w:t>
      </w:r>
      <w:r>
        <w:rPr>
          <w:sz w:val="24"/>
        </w:rPr>
        <w:t>interpretim</w:t>
      </w:r>
      <w:r>
        <w:rPr>
          <w:spacing w:val="1"/>
          <w:sz w:val="24"/>
        </w:rPr>
        <w:t xml:space="preserve"> </w:t>
      </w:r>
      <w:r>
        <w:rPr>
          <w:sz w:val="24"/>
        </w:rPr>
        <w:t>leximin</w:t>
      </w:r>
      <w:r>
        <w:rPr>
          <w:spacing w:val="-1"/>
          <w:sz w:val="24"/>
        </w:rPr>
        <w:t xml:space="preserve"> </w:t>
      </w:r>
      <w:r>
        <w:rPr>
          <w:sz w:val="24"/>
        </w:rPr>
        <w:t>e</w:t>
      </w:r>
      <w:r>
        <w:rPr>
          <w:spacing w:val="-1"/>
          <w:sz w:val="24"/>
        </w:rPr>
        <w:t xml:space="preserve"> </w:t>
      </w:r>
      <w:r>
        <w:rPr>
          <w:spacing w:val="-2"/>
          <w:sz w:val="24"/>
        </w:rPr>
        <w:t>shpejtësimatësiteprorit;</w:t>
      </w:r>
    </w:p>
    <w:p w:rsidR="00B168D4" w:rsidRDefault="00000000">
      <w:pPr>
        <w:pStyle w:val="ListParagraph"/>
        <w:numPr>
          <w:ilvl w:val="0"/>
          <w:numId w:val="11"/>
        </w:numPr>
        <w:tabs>
          <w:tab w:val="left" w:pos="3326"/>
        </w:tabs>
        <w:rPr>
          <w:sz w:val="24"/>
        </w:rPr>
      </w:pPr>
      <w:r>
        <w:rPr>
          <w:sz w:val="24"/>
        </w:rPr>
        <w:t>të lexojë saktë</w:t>
      </w:r>
      <w:r>
        <w:rPr>
          <w:spacing w:val="-1"/>
          <w:sz w:val="24"/>
        </w:rPr>
        <w:t xml:space="preserve"> </w:t>
      </w:r>
      <w:r>
        <w:rPr>
          <w:spacing w:val="-2"/>
          <w:sz w:val="24"/>
        </w:rPr>
        <w:t>thellësimatësit;</w:t>
      </w:r>
    </w:p>
    <w:p w:rsidR="00B168D4" w:rsidRDefault="00000000">
      <w:pPr>
        <w:pStyle w:val="ListParagraph"/>
        <w:numPr>
          <w:ilvl w:val="0"/>
          <w:numId w:val="11"/>
        </w:numPr>
        <w:tabs>
          <w:tab w:val="left" w:pos="3326"/>
        </w:tabs>
        <w:rPr>
          <w:sz w:val="24"/>
        </w:rPr>
      </w:pPr>
      <w:r>
        <w:rPr>
          <w:sz w:val="24"/>
        </w:rPr>
        <w:t>të</w:t>
      </w:r>
      <w:r>
        <w:rPr>
          <w:spacing w:val="-3"/>
          <w:sz w:val="24"/>
        </w:rPr>
        <w:t xml:space="preserve"> </w:t>
      </w:r>
      <w:r>
        <w:rPr>
          <w:sz w:val="24"/>
        </w:rPr>
        <w:t>raportojë</w:t>
      </w:r>
      <w:r>
        <w:rPr>
          <w:spacing w:val="-1"/>
          <w:sz w:val="24"/>
        </w:rPr>
        <w:t xml:space="preserve"> </w:t>
      </w:r>
      <w:r>
        <w:rPr>
          <w:sz w:val="24"/>
        </w:rPr>
        <w:t>me</w:t>
      </w:r>
      <w:r>
        <w:rPr>
          <w:spacing w:val="-2"/>
          <w:sz w:val="24"/>
        </w:rPr>
        <w:t xml:space="preserve"> </w:t>
      </w:r>
      <w:r>
        <w:rPr>
          <w:sz w:val="24"/>
        </w:rPr>
        <w:t>interpretim</w:t>
      </w:r>
      <w:r>
        <w:rPr>
          <w:spacing w:val="2"/>
          <w:sz w:val="24"/>
        </w:rPr>
        <w:t xml:space="preserve"> </w:t>
      </w:r>
      <w:r>
        <w:rPr>
          <w:sz w:val="24"/>
        </w:rPr>
        <w:t>leximin</w:t>
      </w:r>
      <w:r>
        <w:rPr>
          <w:spacing w:val="-1"/>
          <w:sz w:val="24"/>
        </w:rPr>
        <w:t xml:space="preserve"> </w:t>
      </w:r>
      <w:r>
        <w:rPr>
          <w:sz w:val="24"/>
        </w:rPr>
        <w:t>e</w:t>
      </w:r>
      <w:r>
        <w:rPr>
          <w:spacing w:val="-2"/>
          <w:sz w:val="24"/>
        </w:rPr>
        <w:t xml:space="preserve"> </w:t>
      </w:r>
      <w:r>
        <w:rPr>
          <w:sz w:val="24"/>
        </w:rPr>
        <w:t>thellësimatësit</w:t>
      </w:r>
      <w:r>
        <w:rPr>
          <w:spacing w:val="2"/>
          <w:sz w:val="24"/>
        </w:rPr>
        <w:t xml:space="preserve"> </w:t>
      </w:r>
      <w:r>
        <w:rPr>
          <w:spacing w:val="-2"/>
          <w:sz w:val="24"/>
        </w:rPr>
        <w:t>eprorit;</w:t>
      </w:r>
    </w:p>
    <w:p w:rsidR="00B168D4" w:rsidRDefault="00000000">
      <w:pPr>
        <w:pStyle w:val="ListParagraph"/>
        <w:numPr>
          <w:ilvl w:val="0"/>
          <w:numId w:val="11"/>
        </w:numPr>
        <w:tabs>
          <w:tab w:val="left" w:pos="3326"/>
        </w:tabs>
        <w:ind w:right="1024"/>
        <w:rPr>
          <w:sz w:val="24"/>
        </w:rPr>
      </w:pPr>
      <w:r>
        <w:rPr>
          <w:sz w:val="24"/>
        </w:rPr>
        <w:t>të</w:t>
      </w:r>
      <w:r>
        <w:rPr>
          <w:spacing w:val="-5"/>
          <w:sz w:val="24"/>
        </w:rPr>
        <w:t xml:space="preserve"> </w:t>
      </w:r>
      <w:r>
        <w:rPr>
          <w:sz w:val="24"/>
        </w:rPr>
        <w:t>zbatojë</w:t>
      </w:r>
      <w:r>
        <w:rPr>
          <w:spacing w:val="-6"/>
          <w:sz w:val="24"/>
        </w:rPr>
        <w:t xml:space="preserve"> </w:t>
      </w:r>
      <w:r>
        <w:rPr>
          <w:sz w:val="24"/>
        </w:rPr>
        <w:t>rregullat</w:t>
      </w:r>
      <w:r>
        <w:rPr>
          <w:spacing w:val="-5"/>
          <w:sz w:val="24"/>
        </w:rPr>
        <w:t xml:space="preserve"> </w:t>
      </w:r>
      <w:r>
        <w:rPr>
          <w:sz w:val="24"/>
        </w:rPr>
        <w:t>e</w:t>
      </w:r>
      <w:r>
        <w:rPr>
          <w:spacing w:val="-5"/>
          <w:sz w:val="24"/>
        </w:rPr>
        <w:t xml:space="preserve"> </w:t>
      </w:r>
      <w:r>
        <w:rPr>
          <w:sz w:val="24"/>
        </w:rPr>
        <w:t>sigurimit</w:t>
      </w:r>
      <w:r>
        <w:rPr>
          <w:spacing w:val="-5"/>
          <w:sz w:val="24"/>
        </w:rPr>
        <w:t xml:space="preserve"> </w:t>
      </w:r>
      <w:r>
        <w:rPr>
          <w:sz w:val="24"/>
        </w:rPr>
        <w:t>teknik</w:t>
      </w:r>
      <w:r>
        <w:rPr>
          <w:spacing w:val="-5"/>
          <w:sz w:val="24"/>
        </w:rPr>
        <w:t xml:space="preserve"> </w:t>
      </w:r>
      <w:r>
        <w:rPr>
          <w:sz w:val="24"/>
        </w:rPr>
        <w:t>gjatë</w:t>
      </w:r>
      <w:r>
        <w:rPr>
          <w:spacing w:val="-4"/>
          <w:sz w:val="24"/>
        </w:rPr>
        <w:t xml:space="preserve"> </w:t>
      </w:r>
      <w:r>
        <w:rPr>
          <w:sz w:val="24"/>
        </w:rPr>
        <w:t>interpretimit</w:t>
      </w:r>
      <w:r>
        <w:rPr>
          <w:spacing w:val="-5"/>
          <w:sz w:val="24"/>
        </w:rPr>
        <w:t xml:space="preserve"> </w:t>
      </w:r>
      <w:r>
        <w:rPr>
          <w:sz w:val="24"/>
        </w:rPr>
        <w:t>të leximeve të ndihmuesve lundrimorë.</w:t>
      </w:r>
    </w:p>
    <w:p w:rsidR="00B168D4" w:rsidRDefault="00B168D4">
      <w:pPr>
        <w:pStyle w:val="BodyText"/>
        <w:spacing w:before="137"/>
        <w:ind w:left="0" w:firstLine="0"/>
      </w:pPr>
    </w:p>
    <w:p w:rsidR="00B168D4" w:rsidRDefault="00000000">
      <w:pPr>
        <w:pStyle w:val="Heading2"/>
        <w:tabs>
          <w:tab w:val="left" w:pos="2966"/>
        </w:tabs>
        <w:ind w:left="2116"/>
      </w:pPr>
      <w:r>
        <w:t>RM</w:t>
      </w:r>
      <w:r>
        <w:rPr>
          <w:spacing w:val="-2"/>
        </w:rPr>
        <w:t xml:space="preserve"> </w:t>
      </w:r>
      <w:r>
        <w:rPr>
          <w:spacing w:val="-10"/>
        </w:rPr>
        <w:t>5</w:t>
      </w:r>
      <w:r>
        <w:tab/>
        <w:t>Nxënësi</w:t>
      </w:r>
      <w:r>
        <w:rPr>
          <w:spacing w:val="-5"/>
        </w:rPr>
        <w:t xml:space="preserve"> </w:t>
      </w:r>
      <w:r>
        <w:t>përdor</w:t>
      </w:r>
      <w:r>
        <w:rPr>
          <w:spacing w:val="-2"/>
        </w:rPr>
        <w:t xml:space="preserve"> </w:t>
      </w:r>
      <w:r>
        <w:t>llampën</w:t>
      </w:r>
      <w:r>
        <w:rPr>
          <w:spacing w:val="-2"/>
        </w:rPr>
        <w:t xml:space="preserve"> </w:t>
      </w:r>
      <w:r>
        <w:t>e</w:t>
      </w:r>
      <w:r>
        <w:rPr>
          <w:spacing w:val="-3"/>
        </w:rPr>
        <w:t xml:space="preserve"> </w:t>
      </w:r>
      <w:r>
        <w:t>sinjalizimit</w:t>
      </w:r>
      <w:r>
        <w:rPr>
          <w:spacing w:val="-2"/>
        </w:rPr>
        <w:t xml:space="preserve"> ALDIS.</w:t>
      </w:r>
    </w:p>
    <w:p w:rsidR="00B168D4" w:rsidRDefault="00000000">
      <w:pPr>
        <w:pStyle w:val="Heading3"/>
        <w:spacing w:before="0"/>
        <w:ind w:left="3026"/>
      </w:pPr>
      <w:r>
        <w:rPr>
          <w:spacing w:val="-2"/>
        </w:rPr>
        <w:t>Përmbajtja:</w:t>
      </w:r>
    </w:p>
    <w:p w:rsidR="00B168D4" w:rsidRDefault="00000000">
      <w:pPr>
        <w:pStyle w:val="ListParagraph"/>
        <w:numPr>
          <w:ilvl w:val="0"/>
          <w:numId w:val="11"/>
        </w:numPr>
        <w:tabs>
          <w:tab w:val="left" w:pos="3326"/>
        </w:tabs>
        <w:spacing w:line="274" w:lineRule="exact"/>
        <w:rPr>
          <w:sz w:val="24"/>
        </w:rPr>
      </w:pPr>
      <w:r>
        <w:rPr>
          <w:sz w:val="24"/>
        </w:rPr>
        <w:t>Marrja</w:t>
      </w:r>
      <w:r>
        <w:rPr>
          <w:spacing w:val="-1"/>
          <w:sz w:val="24"/>
        </w:rPr>
        <w:t xml:space="preserve"> </w:t>
      </w:r>
      <w:r>
        <w:rPr>
          <w:sz w:val="24"/>
        </w:rPr>
        <w:t>e</w:t>
      </w:r>
      <w:r>
        <w:rPr>
          <w:spacing w:val="-3"/>
          <w:sz w:val="24"/>
        </w:rPr>
        <w:t xml:space="preserve"> </w:t>
      </w:r>
      <w:r>
        <w:rPr>
          <w:sz w:val="24"/>
        </w:rPr>
        <w:t>kutisë</w:t>
      </w:r>
      <w:r>
        <w:rPr>
          <w:spacing w:val="-2"/>
          <w:sz w:val="24"/>
        </w:rPr>
        <w:t xml:space="preserve"> </w:t>
      </w:r>
      <w:r>
        <w:rPr>
          <w:sz w:val="24"/>
        </w:rPr>
        <w:t>së</w:t>
      </w:r>
      <w:r>
        <w:rPr>
          <w:spacing w:val="-2"/>
          <w:sz w:val="24"/>
        </w:rPr>
        <w:t xml:space="preserve"> </w:t>
      </w:r>
      <w:r>
        <w:rPr>
          <w:sz w:val="24"/>
        </w:rPr>
        <w:t>llampës ALDIS</w:t>
      </w:r>
      <w:r>
        <w:rPr>
          <w:spacing w:val="-1"/>
          <w:sz w:val="24"/>
        </w:rPr>
        <w:t xml:space="preserve"> </w:t>
      </w:r>
      <w:r>
        <w:rPr>
          <w:sz w:val="24"/>
        </w:rPr>
        <w:t>nga</w:t>
      </w:r>
      <w:r>
        <w:rPr>
          <w:spacing w:val="-2"/>
          <w:sz w:val="24"/>
        </w:rPr>
        <w:t xml:space="preserve"> </w:t>
      </w:r>
      <w:r>
        <w:rPr>
          <w:sz w:val="24"/>
        </w:rPr>
        <w:t>vendi</w:t>
      </w:r>
      <w:r>
        <w:rPr>
          <w:spacing w:val="-1"/>
          <w:sz w:val="24"/>
        </w:rPr>
        <w:t xml:space="preserve"> </w:t>
      </w:r>
      <w:r>
        <w:rPr>
          <w:sz w:val="24"/>
        </w:rPr>
        <w:t xml:space="preserve">i </w:t>
      </w:r>
      <w:r>
        <w:rPr>
          <w:spacing w:val="-2"/>
          <w:sz w:val="24"/>
        </w:rPr>
        <w:t>ruajtjes.</w:t>
      </w:r>
    </w:p>
    <w:p w:rsidR="00B168D4" w:rsidRDefault="00000000">
      <w:pPr>
        <w:pStyle w:val="ListParagraph"/>
        <w:numPr>
          <w:ilvl w:val="0"/>
          <w:numId w:val="11"/>
        </w:numPr>
        <w:tabs>
          <w:tab w:val="left" w:pos="3326"/>
        </w:tabs>
        <w:rPr>
          <w:sz w:val="24"/>
        </w:rPr>
      </w:pPr>
      <w:r>
        <w:rPr>
          <w:sz w:val="24"/>
        </w:rPr>
        <w:t>Hapja</w:t>
      </w:r>
      <w:r>
        <w:rPr>
          <w:spacing w:val="-1"/>
          <w:sz w:val="24"/>
        </w:rPr>
        <w:t xml:space="preserve"> </w:t>
      </w:r>
      <w:r>
        <w:rPr>
          <w:sz w:val="24"/>
        </w:rPr>
        <w:t>e</w:t>
      </w:r>
      <w:r>
        <w:rPr>
          <w:spacing w:val="-3"/>
          <w:sz w:val="24"/>
        </w:rPr>
        <w:t xml:space="preserve"> </w:t>
      </w:r>
      <w:r>
        <w:rPr>
          <w:sz w:val="24"/>
        </w:rPr>
        <w:t>kutisë</w:t>
      </w:r>
      <w:r>
        <w:rPr>
          <w:spacing w:val="-2"/>
          <w:sz w:val="24"/>
        </w:rPr>
        <w:t xml:space="preserve"> </w:t>
      </w:r>
      <w:r>
        <w:rPr>
          <w:sz w:val="24"/>
        </w:rPr>
        <w:t>dhe</w:t>
      </w:r>
      <w:r>
        <w:rPr>
          <w:spacing w:val="-2"/>
          <w:sz w:val="24"/>
        </w:rPr>
        <w:t xml:space="preserve"> </w:t>
      </w:r>
      <w:r>
        <w:rPr>
          <w:sz w:val="24"/>
        </w:rPr>
        <w:t>nxjerrja</w:t>
      </w:r>
      <w:r>
        <w:rPr>
          <w:spacing w:val="-1"/>
          <w:sz w:val="24"/>
        </w:rPr>
        <w:t xml:space="preserve"> </w:t>
      </w:r>
      <w:r>
        <w:rPr>
          <w:sz w:val="24"/>
        </w:rPr>
        <w:t>e</w:t>
      </w:r>
      <w:r>
        <w:rPr>
          <w:spacing w:val="-3"/>
          <w:sz w:val="24"/>
        </w:rPr>
        <w:t xml:space="preserve"> </w:t>
      </w:r>
      <w:r>
        <w:rPr>
          <w:sz w:val="24"/>
        </w:rPr>
        <w:t>llampës</w:t>
      </w:r>
      <w:r>
        <w:rPr>
          <w:spacing w:val="-1"/>
          <w:sz w:val="24"/>
        </w:rPr>
        <w:t xml:space="preserve"> </w:t>
      </w:r>
      <w:r>
        <w:rPr>
          <w:sz w:val="24"/>
        </w:rPr>
        <w:t>ALDIS</w:t>
      </w:r>
      <w:r>
        <w:rPr>
          <w:spacing w:val="-1"/>
          <w:sz w:val="24"/>
        </w:rPr>
        <w:t xml:space="preserve"> </w:t>
      </w:r>
      <w:r>
        <w:rPr>
          <w:sz w:val="24"/>
        </w:rPr>
        <w:t>nga</w:t>
      </w:r>
      <w:r>
        <w:rPr>
          <w:spacing w:val="2"/>
          <w:sz w:val="24"/>
        </w:rPr>
        <w:t xml:space="preserve"> </w:t>
      </w:r>
      <w:r>
        <w:rPr>
          <w:spacing w:val="-2"/>
          <w:sz w:val="24"/>
        </w:rPr>
        <w:t>kutia.</w:t>
      </w:r>
    </w:p>
    <w:p w:rsidR="00B168D4" w:rsidRDefault="00000000">
      <w:pPr>
        <w:pStyle w:val="ListParagraph"/>
        <w:numPr>
          <w:ilvl w:val="0"/>
          <w:numId w:val="11"/>
        </w:numPr>
        <w:tabs>
          <w:tab w:val="left" w:pos="3326"/>
        </w:tabs>
        <w:ind w:right="875"/>
        <w:rPr>
          <w:sz w:val="24"/>
        </w:rPr>
      </w:pPr>
      <w:r>
        <w:rPr>
          <w:sz w:val="24"/>
        </w:rPr>
        <w:t>Vendosja</w:t>
      </w:r>
      <w:r>
        <w:rPr>
          <w:spacing w:val="-5"/>
          <w:sz w:val="24"/>
        </w:rPr>
        <w:t xml:space="preserve"> </w:t>
      </w:r>
      <w:r>
        <w:rPr>
          <w:sz w:val="24"/>
        </w:rPr>
        <w:t>e</w:t>
      </w:r>
      <w:r>
        <w:rPr>
          <w:spacing w:val="-5"/>
          <w:sz w:val="24"/>
        </w:rPr>
        <w:t xml:space="preserve"> </w:t>
      </w:r>
      <w:r>
        <w:rPr>
          <w:sz w:val="24"/>
        </w:rPr>
        <w:t>llampës</w:t>
      </w:r>
      <w:r>
        <w:rPr>
          <w:spacing w:val="-4"/>
          <w:sz w:val="24"/>
        </w:rPr>
        <w:t xml:space="preserve"> </w:t>
      </w:r>
      <w:r>
        <w:rPr>
          <w:sz w:val="24"/>
        </w:rPr>
        <w:t>ALDIS</w:t>
      </w:r>
      <w:r>
        <w:rPr>
          <w:spacing w:val="-3"/>
          <w:sz w:val="24"/>
        </w:rPr>
        <w:t xml:space="preserve"> </w:t>
      </w:r>
      <w:r>
        <w:rPr>
          <w:sz w:val="24"/>
        </w:rPr>
        <w:t>pranë</w:t>
      </w:r>
      <w:r>
        <w:rPr>
          <w:spacing w:val="-5"/>
          <w:sz w:val="24"/>
        </w:rPr>
        <w:t xml:space="preserve"> </w:t>
      </w:r>
      <w:r>
        <w:rPr>
          <w:sz w:val="24"/>
        </w:rPr>
        <w:t>vendit</w:t>
      </w:r>
      <w:r>
        <w:rPr>
          <w:spacing w:val="-4"/>
          <w:sz w:val="24"/>
        </w:rPr>
        <w:t xml:space="preserve"> </w:t>
      </w:r>
      <w:r>
        <w:rPr>
          <w:sz w:val="24"/>
        </w:rPr>
        <w:t>ku</w:t>
      </w:r>
      <w:r>
        <w:rPr>
          <w:spacing w:val="-4"/>
          <w:sz w:val="24"/>
        </w:rPr>
        <w:t xml:space="preserve"> </w:t>
      </w:r>
      <w:r>
        <w:rPr>
          <w:sz w:val="24"/>
        </w:rPr>
        <w:t>parashikohet</w:t>
      </w:r>
      <w:r>
        <w:rPr>
          <w:spacing w:val="-4"/>
          <w:sz w:val="24"/>
        </w:rPr>
        <w:t xml:space="preserve"> </w:t>
      </w:r>
      <w:r>
        <w:rPr>
          <w:sz w:val="24"/>
        </w:rPr>
        <w:t xml:space="preserve">të </w:t>
      </w:r>
      <w:r>
        <w:rPr>
          <w:spacing w:val="-2"/>
          <w:sz w:val="24"/>
        </w:rPr>
        <w:t>përdoret.</w:t>
      </w:r>
    </w:p>
    <w:p w:rsidR="00B168D4" w:rsidRDefault="00000000">
      <w:pPr>
        <w:pStyle w:val="ListParagraph"/>
        <w:numPr>
          <w:ilvl w:val="0"/>
          <w:numId w:val="11"/>
        </w:numPr>
        <w:tabs>
          <w:tab w:val="left" w:pos="3326"/>
        </w:tabs>
        <w:rPr>
          <w:sz w:val="24"/>
        </w:rPr>
      </w:pPr>
      <w:r>
        <w:rPr>
          <w:sz w:val="24"/>
        </w:rPr>
        <w:t>Bërja</w:t>
      </w:r>
      <w:r>
        <w:rPr>
          <w:spacing w:val="-2"/>
          <w:sz w:val="24"/>
        </w:rPr>
        <w:t xml:space="preserve"> </w:t>
      </w:r>
      <w:r>
        <w:rPr>
          <w:sz w:val="24"/>
        </w:rPr>
        <w:t>neto e</w:t>
      </w:r>
      <w:r>
        <w:rPr>
          <w:spacing w:val="-1"/>
          <w:sz w:val="24"/>
        </w:rPr>
        <w:t xml:space="preserve"> </w:t>
      </w:r>
      <w:r>
        <w:rPr>
          <w:sz w:val="24"/>
        </w:rPr>
        <w:t>kabllit të</w:t>
      </w:r>
      <w:r>
        <w:rPr>
          <w:spacing w:val="-1"/>
          <w:sz w:val="24"/>
        </w:rPr>
        <w:t xml:space="preserve"> </w:t>
      </w:r>
      <w:r>
        <w:rPr>
          <w:spacing w:val="-2"/>
          <w:sz w:val="24"/>
        </w:rPr>
        <w:t>ushqimit.</w:t>
      </w:r>
    </w:p>
    <w:p w:rsidR="00B168D4" w:rsidRDefault="00000000">
      <w:pPr>
        <w:pStyle w:val="ListParagraph"/>
        <w:numPr>
          <w:ilvl w:val="0"/>
          <w:numId w:val="11"/>
        </w:numPr>
        <w:tabs>
          <w:tab w:val="left" w:pos="3326"/>
        </w:tabs>
        <w:rPr>
          <w:sz w:val="24"/>
        </w:rPr>
      </w:pPr>
      <w:r>
        <w:rPr>
          <w:sz w:val="24"/>
        </w:rPr>
        <w:t>Sigurimi për</w:t>
      </w:r>
      <w:r>
        <w:rPr>
          <w:spacing w:val="-1"/>
          <w:sz w:val="24"/>
        </w:rPr>
        <w:t xml:space="preserve"> </w:t>
      </w:r>
      <w:r>
        <w:rPr>
          <w:sz w:val="24"/>
        </w:rPr>
        <w:t>prizën</w:t>
      </w:r>
      <w:r>
        <w:rPr>
          <w:spacing w:val="-1"/>
          <w:sz w:val="24"/>
        </w:rPr>
        <w:t xml:space="preserve"> </w:t>
      </w:r>
      <w:r>
        <w:rPr>
          <w:sz w:val="24"/>
        </w:rPr>
        <w:t>24Volt</w:t>
      </w:r>
      <w:r>
        <w:rPr>
          <w:spacing w:val="-1"/>
          <w:sz w:val="24"/>
        </w:rPr>
        <w:t xml:space="preserve"> </w:t>
      </w:r>
      <w:r>
        <w:rPr>
          <w:sz w:val="24"/>
        </w:rPr>
        <w:t>të</w:t>
      </w:r>
      <w:r>
        <w:rPr>
          <w:spacing w:val="-1"/>
          <w:sz w:val="24"/>
        </w:rPr>
        <w:t xml:space="preserve"> </w:t>
      </w:r>
      <w:r>
        <w:rPr>
          <w:sz w:val="24"/>
        </w:rPr>
        <w:t xml:space="preserve">llampës </w:t>
      </w:r>
      <w:r>
        <w:rPr>
          <w:spacing w:val="-2"/>
          <w:sz w:val="24"/>
        </w:rPr>
        <w:t>ALDIS.</w:t>
      </w:r>
    </w:p>
    <w:p w:rsidR="00B168D4" w:rsidRDefault="00000000">
      <w:pPr>
        <w:pStyle w:val="ListParagraph"/>
        <w:numPr>
          <w:ilvl w:val="0"/>
          <w:numId w:val="11"/>
        </w:numPr>
        <w:tabs>
          <w:tab w:val="left" w:pos="3326"/>
        </w:tabs>
        <w:rPr>
          <w:sz w:val="24"/>
        </w:rPr>
      </w:pPr>
      <w:r>
        <w:rPr>
          <w:sz w:val="24"/>
        </w:rPr>
        <w:t>Futja</w:t>
      </w:r>
      <w:r>
        <w:rPr>
          <w:spacing w:val="-1"/>
          <w:sz w:val="24"/>
        </w:rPr>
        <w:t xml:space="preserve"> </w:t>
      </w:r>
      <w:r>
        <w:rPr>
          <w:sz w:val="24"/>
        </w:rPr>
        <w:t>e</w:t>
      </w:r>
      <w:r>
        <w:rPr>
          <w:spacing w:val="-2"/>
          <w:sz w:val="24"/>
        </w:rPr>
        <w:t xml:space="preserve"> </w:t>
      </w:r>
      <w:r>
        <w:rPr>
          <w:sz w:val="24"/>
        </w:rPr>
        <w:t>spinën</w:t>
      </w:r>
      <w:r>
        <w:rPr>
          <w:spacing w:val="-1"/>
          <w:sz w:val="24"/>
        </w:rPr>
        <w:t xml:space="preserve"> </w:t>
      </w:r>
      <w:r>
        <w:rPr>
          <w:sz w:val="24"/>
        </w:rPr>
        <w:t>së</w:t>
      </w:r>
      <w:r>
        <w:rPr>
          <w:spacing w:val="-2"/>
          <w:sz w:val="24"/>
        </w:rPr>
        <w:t xml:space="preserve"> </w:t>
      </w:r>
      <w:r>
        <w:rPr>
          <w:sz w:val="24"/>
        </w:rPr>
        <w:t>llampës tek priza</w:t>
      </w:r>
      <w:r>
        <w:rPr>
          <w:spacing w:val="-1"/>
          <w:sz w:val="24"/>
        </w:rPr>
        <w:t xml:space="preserve"> </w:t>
      </w:r>
      <w:r>
        <w:rPr>
          <w:spacing w:val="-2"/>
          <w:sz w:val="24"/>
        </w:rPr>
        <w:t>përkatëse.</w:t>
      </w:r>
    </w:p>
    <w:p w:rsidR="00B168D4" w:rsidRDefault="00000000">
      <w:pPr>
        <w:pStyle w:val="ListParagraph"/>
        <w:numPr>
          <w:ilvl w:val="0"/>
          <w:numId w:val="11"/>
        </w:numPr>
        <w:tabs>
          <w:tab w:val="left" w:pos="3326"/>
        </w:tabs>
        <w:rPr>
          <w:sz w:val="24"/>
        </w:rPr>
      </w:pPr>
      <w:r>
        <w:rPr>
          <w:sz w:val="24"/>
        </w:rPr>
        <w:t>Shtypja</w:t>
      </w:r>
      <w:r>
        <w:rPr>
          <w:spacing w:val="-2"/>
          <w:sz w:val="24"/>
        </w:rPr>
        <w:t xml:space="preserve"> </w:t>
      </w:r>
      <w:r>
        <w:rPr>
          <w:sz w:val="24"/>
        </w:rPr>
        <w:t>e</w:t>
      </w:r>
      <w:r>
        <w:rPr>
          <w:spacing w:val="-2"/>
          <w:sz w:val="24"/>
        </w:rPr>
        <w:t xml:space="preserve"> </w:t>
      </w:r>
      <w:r>
        <w:rPr>
          <w:sz w:val="24"/>
        </w:rPr>
        <w:t>dorëzës</w:t>
      </w:r>
      <w:r>
        <w:rPr>
          <w:spacing w:val="-1"/>
          <w:sz w:val="24"/>
        </w:rPr>
        <w:t xml:space="preserve"> </w:t>
      </w:r>
      <w:r>
        <w:rPr>
          <w:sz w:val="24"/>
        </w:rPr>
        <w:t>së</w:t>
      </w:r>
      <w:r>
        <w:rPr>
          <w:spacing w:val="-2"/>
          <w:sz w:val="24"/>
        </w:rPr>
        <w:t xml:space="preserve"> </w:t>
      </w:r>
      <w:r>
        <w:rPr>
          <w:sz w:val="24"/>
        </w:rPr>
        <w:t>sinjalizimit</w:t>
      </w:r>
      <w:r>
        <w:rPr>
          <w:spacing w:val="-1"/>
          <w:sz w:val="24"/>
        </w:rPr>
        <w:t xml:space="preserve"> </w:t>
      </w:r>
      <w:r>
        <w:rPr>
          <w:sz w:val="24"/>
        </w:rPr>
        <w:t>me</w:t>
      </w:r>
      <w:r>
        <w:rPr>
          <w:spacing w:val="-2"/>
          <w:sz w:val="24"/>
        </w:rPr>
        <w:t xml:space="preserve"> dritë.</w:t>
      </w:r>
    </w:p>
    <w:p w:rsidR="00B168D4" w:rsidRDefault="00000000">
      <w:pPr>
        <w:pStyle w:val="ListParagraph"/>
        <w:numPr>
          <w:ilvl w:val="0"/>
          <w:numId w:val="11"/>
        </w:numPr>
        <w:tabs>
          <w:tab w:val="left" w:pos="3326"/>
        </w:tabs>
        <w:rPr>
          <w:sz w:val="24"/>
        </w:rPr>
      </w:pPr>
      <w:r>
        <w:rPr>
          <w:sz w:val="24"/>
        </w:rPr>
        <w:t>Heqja</w:t>
      </w:r>
      <w:r>
        <w:rPr>
          <w:spacing w:val="-2"/>
          <w:sz w:val="24"/>
        </w:rPr>
        <w:t xml:space="preserve"> </w:t>
      </w:r>
      <w:r>
        <w:rPr>
          <w:sz w:val="24"/>
        </w:rPr>
        <w:t>nga</w:t>
      </w:r>
      <w:r>
        <w:rPr>
          <w:spacing w:val="-1"/>
          <w:sz w:val="24"/>
        </w:rPr>
        <w:t xml:space="preserve"> </w:t>
      </w:r>
      <w:r>
        <w:rPr>
          <w:sz w:val="24"/>
        </w:rPr>
        <w:t>priza</w:t>
      </w:r>
      <w:r>
        <w:rPr>
          <w:spacing w:val="-1"/>
          <w:sz w:val="24"/>
        </w:rPr>
        <w:t xml:space="preserve"> </w:t>
      </w:r>
      <w:r>
        <w:rPr>
          <w:sz w:val="24"/>
        </w:rPr>
        <w:t>e</w:t>
      </w:r>
      <w:r>
        <w:rPr>
          <w:spacing w:val="-1"/>
          <w:sz w:val="24"/>
        </w:rPr>
        <w:t xml:space="preserve"> </w:t>
      </w:r>
      <w:r>
        <w:rPr>
          <w:sz w:val="24"/>
        </w:rPr>
        <w:t xml:space="preserve">kabllit </w:t>
      </w:r>
      <w:r>
        <w:rPr>
          <w:spacing w:val="-2"/>
          <w:sz w:val="24"/>
        </w:rPr>
        <w:t>tëllampës.</w:t>
      </w:r>
    </w:p>
    <w:p w:rsidR="00B168D4" w:rsidRDefault="00000000">
      <w:pPr>
        <w:pStyle w:val="ListParagraph"/>
        <w:numPr>
          <w:ilvl w:val="0"/>
          <w:numId w:val="11"/>
        </w:numPr>
        <w:tabs>
          <w:tab w:val="left" w:pos="3326"/>
        </w:tabs>
        <w:rPr>
          <w:sz w:val="24"/>
        </w:rPr>
      </w:pPr>
      <w:r>
        <w:rPr>
          <w:sz w:val="24"/>
        </w:rPr>
        <w:t>Mbledhja</w:t>
      </w:r>
      <w:r>
        <w:rPr>
          <w:spacing w:val="-1"/>
          <w:sz w:val="24"/>
        </w:rPr>
        <w:t xml:space="preserve"> </w:t>
      </w:r>
      <w:r>
        <w:rPr>
          <w:sz w:val="24"/>
        </w:rPr>
        <w:t>e</w:t>
      </w:r>
      <w:r>
        <w:rPr>
          <w:spacing w:val="-2"/>
          <w:sz w:val="24"/>
        </w:rPr>
        <w:t xml:space="preserve"> </w:t>
      </w:r>
      <w:r>
        <w:rPr>
          <w:sz w:val="24"/>
        </w:rPr>
        <w:t>llampës</w:t>
      </w:r>
      <w:r>
        <w:rPr>
          <w:spacing w:val="-1"/>
          <w:sz w:val="24"/>
        </w:rPr>
        <w:t xml:space="preserve"> </w:t>
      </w:r>
      <w:r>
        <w:rPr>
          <w:sz w:val="24"/>
        </w:rPr>
        <w:t xml:space="preserve">me kabllin </w:t>
      </w:r>
      <w:r>
        <w:rPr>
          <w:spacing w:val="-2"/>
          <w:sz w:val="24"/>
        </w:rPr>
        <w:t>përkatës.</w:t>
      </w:r>
    </w:p>
    <w:p w:rsidR="00B168D4" w:rsidRDefault="00000000">
      <w:pPr>
        <w:pStyle w:val="ListParagraph"/>
        <w:numPr>
          <w:ilvl w:val="0"/>
          <w:numId w:val="11"/>
        </w:numPr>
        <w:tabs>
          <w:tab w:val="left" w:pos="3326"/>
        </w:tabs>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0"/>
          <w:numId w:val="11"/>
        </w:numPr>
        <w:tabs>
          <w:tab w:val="left" w:pos="3326"/>
        </w:tabs>
        <w:spacing w:before="1"/>
        <w:ind w:right="1023"/>
        <w:rPr>
          <w:sz w:val="24"/>
        </w:rPr>
      </w:pPr>
      <w:r>
        <w:rPr>
          <w:sz w:val="24"/>
        </w:rPr>
        <w:t>Zbatimi</w:t>
      </w:r>
      <w:r>
        <w:rPr>
          <w:spacing w:val="-5"/>
          <w:sz w:val="24"/>
        </w:rPr>
        <w:t xml:space="preserve"> </w:t>
      </w:r>
      <w:r>
        <w:rPr>
          <w:sz w:val="24"/>
        </w:rPr>
        <w:t>i</w:t>
      </w:r>
      <w:r>
        <w:rPr>
          <w:spacing w:val="-5"/>
          <w:sz w:val="24"/>
        </w:rPr>
        <w:t xml:space="preserve"> </w:t>
      </w:r>
      <w:r>
        <w:rPr>
          <w:sz w:val="24"/>
        </w:rPr>
        <w:t>rregullave</w:t>
      </w:r>
      <w:r>
        <w:rPr>
          <w:spacing w:val="-5"/>
          <w:sz w:val="24"/>
        </w:rPr>
        <w:t xml:space="preserve"> </w:t>
      </w:r>
      <w:r>
        <w:rPr>
          <w:sz w:val="24"/>
        </w:rPr>
        <w:t>të</w:t>
      </w:r>
      <w:r>
        <w:rPr>
          <w:spacing w:val="-5"/>
          <w:sz w:val="24"/>
        </w:rPr>
        <w:t xml:space="preserve"> </w:t>
      </w:r>
      <w:r>
        <w:rPr>
          <w:sz w:val="24"/>
        </w:rPr>
        <w:t>sigurimit</w:t>
      </w:r>
      <w:r>
        <w:rPr>
          <w:spacing w:val="-5"/>
          <w:sz w:val="24"/>
        </w:rPr>
        <w:t xml:space="preserve"> </w:t>
      </w:r>
      <w:r>
        <w:rPr>
          <w:sz w:val="24"/>
        </w:rPr>
        <w:t>teknik</w:t>
      </w:r>
      <w:r>
        <w:rPr>
          <w:spacing w:val="-5"/>
          <w:sz w:val="24"/>
        </w:rPr>
        <w:t xml:space="preserve"> </w:t>
      </w:r>
      <w:r>
        <w:rPr>
          <w:sz w:val="24"/>
        </w:rPr>
        <w:t>gjatë</w:t>
      </w:r>
      <w:r>
        <w:rPr>
          <w:spacing w:val="-5"/>
          <w:sz w:val="24"/>
        </w:rPr>
        <w:t xml:space="preserve"> </w:t>
      </w:r>
      <w:r>
        <w:rPr>
          <w:sz w:val="24"/>
        </w:rPr>
        <w:t>përdorimit</w:t>
      </w:r>
      <w:r>
        <w:rPr>
          <w:spacing w:val="-5"/>
          <w:sz w:val="24"/>
        </w:rPr>
        <w:t xml:space="preserve"> </w:t>
      </w:r>
      <w:r>
        <w:rPr>
          <w:sz w:val="24"/>
        </w:rPr>
        <w:t>të llampës ALDIS.</w:t>
      </w:r>
    </w:p>
    <w:p w:rsidR="00B168D4" w:rsidRDefault="00000000">
      <w:pPr>
        <w:pStyle w:val="Heading3"/>
        <w:spacing w:before="4"/>
        <w:ind w:left="3026"/>
      </w:pPr>
      <w:r>
        <w:t>Instrumentet</w:t>
      </w:r>
      <w:r>
        <w:rPr>
          <w:spacing w:val="-4"/>
        </w:rPr>
        <w:t xml:space="preserve"> </w:t>
      </w:r>
      <w:r>
        <w:t>e</w:t>
      </w:r>
      <w:r>
        <w:rPr>
          <w:spacing w:val="-2"/>
        </w:rPr>
        <w:t xml:space="preserve"> vlerësimit:</w:t>
      </w:r>
    </w:p>
    <w:p w:rsidR="00B168D4" w:rsidRDefault="00000000">
      <w:pPr>
        <w:pStyle w:val="ListParagraph"/>
        <w:numPr>
          <w:ilvl w:val="0"/>
          <w:numId w:val="11"/>
        </w:numPr>
        <w:tabs>
          <w:tab w:val="left" w:pos="3224"/>
        </w:tabs>
        <w:spacing w:line="274" w:lineRule="exact"/>
        <w:ind w:left="3224" w:hanging="258"/>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ind w:left="2966"/>
      </w:pPr>
      <w:r>
        <w:t>Kriteret</w:t>
      </w:r>
      <w:r>
        <w:rPr>
          <w:spacing w:val="-1"/>
        </w:rPr>
        <w:t xml:space="preserve"> </w:t>
      </w:r>
      <w:r>
        <w:t>e</w:t>
      </w:r>
      <w:r>
        <w:rPr>
          <w:spacing w:val="-1"/>
        </w:rPr>
        <w:t xml:space="preserve"> </w:t>
      </w:r>
      <w:r>
        <w:rPr>
          <w:spacing w:val="-2"/>
        </w:rPr>
        <w:t>realizimit:</w:t>
      </w:r>
    </w:p>
    <w:p w:rsidR="00B168D4" w:rsidRDefault="00000000">
      <w:pPr>
        <w:pStyle w:val="BodyText"/>
        <w:spacing w:line="274" w:lineRule="exact"/>
        <w:ind w:left="2966"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0"/>
          <w:numId w:val="11"/>
        </w:numPr>
        <w:tabs>
          <w:tab w:val="left" w:pos="3326"/>
        </w:tabs>
        <w:ind w:right="1401"/>
        <w:rPr>
          <w:sz w:val="24"/>
        </w:rPr>
      </w:pPr>
      <w:r>
        <w:rPr>
          <w:sz w:val="24"/>
        </w:rPr>
        <w:t>të</w:t>
      </w:r>
      <w:r>
        <w:rPr>
          <w:spacing w:val="-4"/>
          <w:sz w:val="24"/>
        </w:rPr>
        <w:t xml:space="preserve"> </w:t>
      </w:r>
      <w:r>
        <w:rPr>
          <w:sz w:val="24"/>
        </w:rPr>
        <w:t>marë</w:t>
      </w:r>
      <w:r>
        <w:rPr>
          <w:spacing w:val="-6"/>
          <w:sz w:val="24"/>
        </w:rPr>
        <w:t xml:space="preserve"> </w:t>
      </w:r>
      <w:r>
        <w:rPr>
          <w:sz w:val="24"/>
        </w:rPr>
        <w:t>me</w:t>
      </w:r>
      <w:r>
        <w:rPr>
          <w:spacing w:val="-4"/>
          <w:sz w:val="24"/>
        </w:rPr>
        <w:t xml:space="preserve"> </w:t>
      </w:r>
      <w:r>
        <w:rPr>
          <w:sz w:val="24"/>
        </w:rPr>
        <w:t>kujdes</w:t>
      </w:r>
      <w:r>
        <w:rPr>
          <w:spacing w:val="-4"/>
          <w:sz w:val="24"/>
        </w:rPr>
        <w:t xml:space="preserve"> </w:t>
      </w:r>
      <w:r>
        <w:rPr>
          <w:sz w:val="24"/>
        </w:rPr>
        <w:t>kutinë</w:t>
      </w:r>
      <w:r>
        <w:rPr>
          <w:spacing w:val="-3"/>
          <w:sz w:val="24"/>
        </w:rPr>
        <w:t xml:space="preserve"> </w:t>
      </w:r>
      <w:r>
        <w:rPr>
          <w:sz w:val="24"/>
        </w:rPr>
        <w:t>e</w:t>
      </w:r>
      <w:r>
        <w:rPr>
          <w:spacing w:val="-5"/>
          <w:sz w:val="24"/>
        </w:rPr>
        <w:t xml:space="preserve"> </w:t>
      </w:r>
      <w:r>
        <w:rPr>
          <w:sz w:val="24"/>
        </w:rPr>
        <w:t>llampës</w:t>
      </w:r>
      <w:r>
        <w:rPr>
          <w:spacing w:val="-4"/>
          <w:sz w:val="24"/>
        </w:rPr>
        <w:t xml:space="preserve"> </w:t>
      </w:r>
      <w:r>
        <w:rPr>
          <w:sz w:val="24"/>
        </w:rPr>
        <w:t>ALDS</w:t>
      </w:r>
      <w:r>
        <w:rPr>
          <w:spacing w:val="-4"/>
          <w:sz w:val="24"/>
        </w:rPr>
        <w:t xml:space="preserve"> </w:t>
      </w:r>
      <w:r>
        <w:rPr>
          <w:sz w:val="24"/>
        </w:rPr>
        <w:t>nga</w:t>
      </w:r>
      <w:r>
        <w:rPr>
          <w:spacing w:val="-5"/>
          <w:sz w:val="24"/>
        </w:rPr>
        <w:t xml:space="preserve"> </w:t>
      </w:r>
      <w:r>
        <w:rPr>
          <w:sz w:val="24"/>
        </w:rPr>
        <w:t>vendi</w:t>
      </w:r>
      <w:r>
        <w:rPr>
          <w:spacing w:val="-4"/>
          <w:sz w:val="24"/>
        </w:rPr>
        <w:t xml:space="preserve"> </w:t>
      </w:r>
      <w:r>
        <w:rPr>
          <w:sz w:val="24"/>
        </w:rPr>
        <w:t xml:space="preserve">i </w:t>
      </w:r>
      <w:r>
        <w:rPr>
          <w:spacing w:val="-2"/>
          <w:sz w:val="24"/>
        </w:rPr>
        <w:t>ruajtjes;</w:t>
      </w:r>
    </w:p>
    <w:p w:rsidR="00B168D4" w:rsidRDefault="00000000">
      <w:pPr>
        <w:pStyle w:val="ListParagraph"/>
        <w:numPr>
          <w:ilvl w:val="0"/>
          <w:numId w:val="11"/>
        </w:numPr>
        <w:tabs>
          <w:tab w:val="left" w:pos="3326"/>
        </w:tabs>
        <w:ind w:right="976"/>
        <w:rPr>
          <w:sz w:val="24"/>
        </w:rPr>
      </w:pPr>
      <w:r>
        <w:rPr>
          <w:sz w:val="24"/>
        </w:rPr>
        <w:t>të</w:t>
      </w:r>
      <w:r>
        <w:rPr>
          <w:spacing w:val="-4"/>
          <w:sz w:val="24"/>
        </w:rPr>
        <w:t xml:space="preserve"> </w:t>
      </w:r>
      <w:r>
        <w:rPr>
          <w:sz w:val="24"/>
        </w:rPr>
        <w:t>hapë</w:t>
      </w:r>
      <w:r>
        <w:rPr>
          <w:spacing w:val="-5"/>
          <w:sz w:val="24"/>
        </w:rPr>
        <w:t xml:space="preserve"> </w:t>
      </w:r>
      <w:r>
        <w:rPr>
          <w:sz w:val="24"/>
        </w:rPr>
        <w:t>kutinë</w:t>
      </w:r>
      <w:r>
        <w:rPr>
          <w:spacing w:val="-5"/>
          <w:sz w:val="24"/>
        </w:rPr>
        <w:t xml:space="preserve"> </w:t>
      </w:r>
      <w:r>
        <w:rPr>
          <w:sz w:val="24"/>
        </w:rPr>
        <w:t>dhe</w:t>
      </w:r>
      <w:r>
        <w:rPr>
          <w:spacing w:val="-5"/>
          <w:sz w:val="24"/>
        </w:rPr>
        <w:t xml:space="preserve"> </w:t>
      </w:r>
      <w:r>
        <w:rPr>
          <w:sz w:val="24"/>
        </w:rPr>
        <w:t>të</w:t>
      </w:r>
      <w:r>
        <w:rPr>
          <w:spacing w:val="-5"/>
          <w:sz w:val="24"/>
        </w:rPr>
        <w:t xml:space="preserve"> </w:t>
      </w:r>
      <w:r>
        <w:rPr>
          <w:sz w:val="24"/>
        </w:rPr>
        <w:t>nxjerrë</w:t>
      </w:r>
      <w:r>
        <w:rPr>
          <w:spacing w:val="-5"/>
          <w:sz w:val="24"/>
        </w:rPr>
        <w:t xml:space="preserve"> </w:t>
      </w:r>
      <w:r>
        <w:rPr>
          <w:sz w:val="24"/>
        </w:rPr>
        <w:t>llampën</w:t>
      </w:r>
      <w:r>
        <w:rPr>
          <w:spacing w:val="-4"/>
          <w:sz w:val="24"/>
        </w:rPr>
        <w:t xml:space="preserve"> </w:t>
      </w:r>
      <w:r>
        <w:rPr>
          <w:sz w:val="24"/>
        </w:rPr>
        <w:t>ALDIS</w:t>
      </w:r>
      <w:r>
        <w:rPr>
          <w:spacing w:val="-4"/>
          <w:sz w:val="24"/>
        </w:rPr>
        <w:t xml:space="preserve"> </w:t>
      </w:r>
      <w:r>
        <w:rPr>
          <w:sz w:val="24"/>
        </w:rPr>
        <w:t>nga</w:t>
      </w:r>
      <w:r>
        <w:rPr>
          <w:spacing w:val="-3"/>
          <w:sz w:val="24"/>
        </w:rPr>
        <w:t xml:space="preserve"> </w:t>
      </w:r>
      <w:r>
        <w:rPr>
          <w:sz w:val="24"/>
        </w:rPr>
        <w:t>kutia</w:t>
      </w:r>
      <w:r>
        <w:rPr>
          <w:spacing w:val="-5"/>
          <w:sz w:val="24"/>
        </w:rPr>
        <w:t xml:space="preserve"> </w:t>
      </w:r>
      <w:r>
        <w:rPr>
          <w:sz w:val="24"/>
        </w:rPr>
        <w:t xml:space="preserve">me </w:t>
      </w:r>
      <w:r>
        <w:rPr>
          <w:spacing w:val="-2"/>
          <w:sz w:val="24"/>
        </w:rPr>
        <w:t>kujdes;</w:t>
      </w:r>
    </w:p>
    <w:p w:rsidR="00B168D4" w:rsidRDefault="00000000">
      <w:pPr>
        <w:pStyle w:val="ListParagraph"/>
        <w:numPr>
          <w:ilvl w:val="0"/>
          <w:numId w:val="11"/>
        </w:numPr>
        <w:tabs>
          <w:tab w:val="left" w:pos="3326"/>
        </w:tabs>
        <w:rPr>
          <w:sz w:val="24"/>
        </w:rPr>
      </w:pPr>
      <w:r>
        <w:rPr>
          <w:sz w:val="24"/>
        </w:rPr>
        <w:t>tëvendos</w:t>
      </w:r>
      <w:r>
        <w:rPr>
          <w:spacing w:val="-1"/>
          <w:sz w:val="24"/>
        </w:rPr>
        <w:t xml:space="preserve"> </w:t>
      </w:r>
      <w:r>
        <w:rPr>
          <w:sz w:val="24"/>
        </w:rPr>
        <w:t>llampën</w:t>
      </w:r>
      <w:r>
        <w:rPr>
          <w:spacing w:val="58"/>
          <w:sz w:val="24"/>
        </w:rPr>
        <w:t xml:space="preserve"> </w:t>
      </w:r>
      <w:r>
        <w:rPr>
          <w:sz w:val="24"/>
        </w:rPr>
        <w:t>pranë vendit</w:t>
      </w:r>
      <w:r>
        <w:rPr>
          <w:spacing w:val="-1"/>
          <w:sz w:val="24"/>
        </w:rPr>
        <w:t xml:space="preserve"> </w:t>
      </w:r>
      <w:r>
        <w:rPr>
          <w:sz w:val="24"/>
        </w:rPr>
        <w:t>ku</w:t>
      </w:r>
      <w:r>
        <w:rPr>
          <w:spacing w:val="-1"/>
          <w:sz w:val="24"/>
        </w:rPr>
        <w:t xml:space="preserve"> </w:t>
      </w:r>
      <w:r>
        <w:rPr>
          <w:sz w:val="24"/>
        </w:rPr>
        <w:t>parashikohet</w:t>
      </w:r>
      <w:r>
        <w:rPr>
          <w:spacing w:val="-1"/>
          <w:sz w:val="24"/>
        </w:rPr>
        <w:t xml:space="preserve"> </w:t>
      </w:r>
      <w:r>
        <w:rPr>
          <w:sz w:val="24"/>
        </w:rPr>
        <w:t xml:space="preserve">të </w:t>
      </w:r>
      <w:r>
        <w:rPr>
          <w:spacing w:val="-2"/>
          <w:sz w:val="24"/>
        </w:rPr>
        <w:t>përdoret;</w:t>
      </w:r>
    </w:p>
    <w:p w:rsidR="00B168D4" w:rsidRDefault="00000000">
      <w:pPr>
        <w:pStyle w:val="ListParagraph"/>
        <w:numPr>
          <w:ilvl w:val="0"/>
          <w:numId w:val="11"/>
        </w:numPr>
        <w:tabs>
          <w:tab w:val="left" w:pos="3326"/>
        </w:tabs>
        <w:rPr>
          <w:sz w:val="24"/>
        </w:rPr>
      </w:pPr>
      <w:r>
        <w:rPr>
          <w:sz w:val="24"/>
        </w:rPr>
        <w:t>të</w:t>
      </w:r>
      <w:r>
        <w:rPr>
          <w:spacing w:val="-1"/>
          <w:sz w:val="24"/>
        </w:rPr>
        <w:t xml:space="preserve"> </w:t>
      </w:r>
      <w:r>
        <w:rPr>
          <w:sz w:val="24"/>
        </w:rPr>
        <w:t>bëjë</w:t>
      </w:r>
      <w:r>
        <w:rPr>
          <w:spacing w:val="-1"/>
          <w:sz w:val="24"/>
        </w:rPr>
        <w:t xml:space="preserve"> </w:t>
      </w:r>
      <w:r>
        <w:rPr>
          <w:sz w:val="24"/>
        </w:rPr>
        <w:t>neto</w:t>
      </w:r>
      <w:r>
        <w:rPr>
          <w:spacing w:val="-1"/>
          <w:sz w:val="24"/>
        </w:rPr>
        <w:t xml:space="preserve"> </w:t>
      </w:r>
      <w:r>
        <w:rPr>
          <w:sz w:val="24"/>
        </w:rPr>
        <w:t>kabllin</w:t>
      </w:r>
      <w:r>
        <w:rPr>
          <w:spacing w:val="-1"/>
          <w:sz w:val="24"/>
        </w:rPr>
        <w:t xml:space="preserve"> </w:t>
      </w:r>
      <w:r>
        <w:rPr>
          <w:sz w:val="24"/>
        </w:rPr>
        <w:t>e</w:t>
      </w:r>
      <w:r>
        <w:rPr>
          <w:spacing w:val="-1"/>
          <w:sz w:val="24"/>
        </w:rPr>
        <w:t xml:space="preserve"> </w:t>
      </w:r>
      <w:r>
        <w:rPr>
          <w:spacing w:val="-2"/>
          <w:sz w:val="24"/>
        </w:rPr>
        <w:t>ushqimit;</w:t>
      </w:r>
    </w:p>
    <w:p w:rsidR="00B168D4" w:rsidRDefault="00000000">
      <w:pPr>
        <w:pStyle w:val="ListParagraph"/>
        <w:numPr>
          <w:ilvl w:val="0"/>
          <w:numId w:val="11"/>
        </w:numPr>
        <w:tabs>
          <w:tab w:val="left" w:pos="3326"/>
        </w:tabs>
        <w:spacing w:before="1"/>
        <w:rPr>
          <w:sz w:val="24"/>
        </w:rPr>
      </w:pPr>
      <w:r>
        <w:rPr>
          <w:sz w:val="24"/>
        </w:rPr>
        <w:t>të</w:t>
      </w:r>
      <w:r>
        <w:rPr>
          <w:spacing w:val="-1"/>
          <w:sz w:val="24"/>
        </w:rPr>
        <w:t xml:space="preserve"> </w:t>
      </w:r>
      <w:r>
        <w:rPr>
          <w:sz w:val="24"/>
        </w:rPr>
        <w:t>sigurohet për</w:t>
      </w:r>
      <w:r>
        <w:rPr>
          <w:spacing w:val="-3"/>
          <w:sz w:val="24"/>
        </w:rPr>
        <w:t xml:space="preserve"> </w:t>
      </w:r>
      <w:r>
        <w:rPr>
          <w:sz w:val="24"/>
        </w:rPr>
        <w:t>prizën 24Volt</w:t>
      </w:r>
      <w:r>
        <w:rPr>
          <w:spacing w:val="-1"/>
          <w:sz w:val="24"/>
        </w:rPr>
        <w:t xml:space="preserve"> </w:t>
      </w:r>
      <w:r>
        <w:rPr>
          <w:sz w:val="24"/>
        </w:rPr>
        <w:t>të</w:t>
      </w:r>
      <w:r>
        <w:rPr>
          <w:spacing w:val="-1"/>
          <w:sz w:val="24"/>
        </w:rPr>
        <w:t xml:space="preserve"> </w:t>
      </w:r>
      <w:r>
        <w:rPr>
          <w:sz w:val="24"/>
        </w:rPr>
        <w:t xml:space="preserve">llampës </w:t>
      </w:r>
      <w:r>
        <w:rPr>
          <w:spacing w:val="-2"/>
          <w:sz w:val="24"/>
        </w:rPr>
        <w:t>ALDIS;</w:t>
      </w:r>
    </w:p>
    <w:p w:rsidR="00B168D4" w:rsidRDefault="00000000">
      <w:pPr>
        <w:pStyle w:val="ListParagraph"/>
        <w:numPr>
          <w:ilvl w:val="0"/>
          <w:numId w:val="11"/>
        </w:numPr>
        <w:tabs>
          <w:tab w:val="left" w:pos="3326"/>
        </w:tabs>
        <w:rPr>
          <w:sz w:val="24"/>
        </w:rPr>
      </w:pPr>
      <w:r>
        <w:rPr>
          <w:sz w:val="24"/>
        </w:rPr>
        <w:t>të</w:t>
      </w:r>
      <w:r>
        <w:rPr>
          <w:spacing w:val="-1"/>
          <w:sz w:val="24"/>
        </w:rPr>
        <w:t xml:space="preserve"> </w:t>
      </w:r>
      <w:r>
        <w:rPr>
          <w:sz w:val="24"/>
        </w:rPr>
        <w:t>fusë</w:t>
      </w:r>
      <w:r>
        <w:rPr>
          <w:spacing w:val="-1"/>
          <w:sz w:val="24"/>
        </w:rPr>
        <w:t xml:space="preserve"> </w:t>
      </w:r>
      <w:r>
        <w:rPr>
          <w:sz w:val="24"/>
        </w:rPr>
        <w:t>spinën</w:t>
      </w:r>
      <w:r>
        <w:rPr>
          <w:spacing w:val="-1"/>
          <w:sz w:val="24"/>
        </w:rPr>
        <w:t xml:space="preserve"> </w:t>
      </w:r>
      <w:r>
        <w:rPr>
          <w:sz w:val="24"/>
        </w:rPr>
        <w:t>e</w:t>
      </w:r>
      <w:r>
        <w:rPr>
          <w:spacing w:val="-1"/>
          <w:sz w:val="24"/>
        </w:rPr>
        <w:t xml:space="preserve"> </w:t>
      </w:r>
      <w:r>
        <w:rPr>
          <w:sz w:val="24"/>
        </w:rPr>
        <w:t>llampës</w:t>
      </w:r>
      <w:r>
        <w:rPr>
          <w:spacing w:val="-1"/>
          <w:sz w:val="24"/>
        </w:rPr>
        <w:t xml:space="preserve"> </w:t>
      </w:r>
      <w:r>
        <w:rPr>
          <w:sz w:val="24"/>
        </w:rPr>
        <w:t>tek priza</w:t>
      </w:r>
      <w:r>
        <w:rPr>
          <w:spacing w:val="-1"/>
          <w:sz w:val="24"/>
        </w:rPr>
        <w:t xml:space="preserve"> </w:t>
      </w:r>
      <w:r>
        <w:rPr>
          <w:spacing w:val="-2"/>
          <w:sz w:val="24"/>
        </w:rPr>
        <w:t>përkatëse;</w:t>
      </w:r>
    </w:p>
    <w:p w:rsidR="00B168D4" w:rsidRDefault="00000000">
      <w:pPr>
        <w:pStyle w:val="ListParagraph"/>
        <w:numPr>
          <w:ilvl w:val="0"/>
          <w:numId w:val="11"/>
        </w:numPr>
        <w:tabs>
          <w:tab w:val="left" w:pos="3326"/>
        </w:tabs>
        <w:ind w:right="1028"/>
        <w:rPr>
          <w:sz w:val="24"/>
        </w:rPr>
      </w:pPr>
      <w:r>
        <w:rPr>
          <w:sz w:val="24"/>
        </w:rPr>
        <w:t>të</w:t>
      </w:r>
      <w:r>
        <w:rPr>
          <w:spacing w:val="-4"/>
          <w:sz w:val="24"/>
        </w:rPr>
        <w:t xml:space="preserve"> </w:t>
      </w:r>
      <w:r>
        <w:rPr>
          <w:sz w:val="24"/>
        </w:rPr>
        <w:t>shtypë</w:t>
      </w:r>
      <w:r>
        <w:rPr>
          <w:spacing w:val="-5"/>
          <w:sz w:val="24"/>
        </w:rPr>
        <w:t xml:space="preserve"> </w:t>
      </w:r>
      <w:r>
        <w:rPr>
          <w:sz w:val="24"/>
        </w:rPr>
        <w:t>dorëzën</w:t>
      </w:r>
      <w:r>
        <w:rPr>
          <w:spacing w:val="-4"/>
          <w:sz w:val="24"/>
        </w:rPr>
        <w:t xml:space="preserve"> </w:t>
      </w:r>
      <w:r>
        <w:rPr>
          <w:sz w:val="24"/>
        </w:rPr>
        <w:t>e</w:t>
      </w:r>
      <w:r>
        <w:rPr>
          <w:spacing w:val="-5"/>
          <w:sz w:val="24"/>
        </w:rPr>
        <w:t xml:space="preserve"> </w:t>
      </w:r>
      <w:r>
        <w:rPr>
          <w:sz w:val="24"/>
        </w:rPr>
        <w:t>sinjalizimit</w:t>
      </w:r>
      <w:r>
        <w:rPr>
          <w:spacing w:val="-4"/>
          <w:sz w:val="24"/>
        </w:rPr>
        <w:t xml:space="preserve"> </w:t>
      </w:r>
      <w:r>
        <w:rPr>
          <w:sz w:val="24"/>
        </w:rPr>
        <w:t>me</w:t>
      </w:r>
      <w:r>
        <w:rPr>
          <w:spacing w:val="-5"/>
          <w:sz w:val="24"/>
        </w:rPr>
        <w:t xml:space="preserve"> </w:t>
      </w:r>
      <w:r>
        <w:rPr>
          <w:sz w:val="24"/>
        </w:rPr>
        <w:t>dritë</w:t>
      </w:r>
      <w:r>
        <w:rPr>
          <w:spacing w:val="-5"/>
          <w:sz w:val="24"/>
        </w:rPr>
        <w:t xml:space="preserve"> </w:t>
      </w:r>
      <w:r>
        <w:rPr>
          <w:sz w:val="24"/>
        </w:rPr>
        <w:t>për</w:t>
      </w:r>
      <w:r>
        <w:rPr>
          <w:spacing w:val="-4"/>
          <w:sz w:val="24"/>
        </w:rPr>
        <w:t xml:space="preserve"> </w:t>
      </w:r>
      <w:r>
        <w:rPr>
          <w:sz w:val="24"/>
        </w:rPr>
        <w:t>tek</w:t>
      </w:r>
      <w:r>
        <w:rPr>
          <w:spacing w:val="-4"/>
          <w:sz w:val="24"/>
        </w:rPr>
        <w:t xml:space="preserve"> </w:t>
      </w:r>
      <w:r>
        <w:rPr>
          <w:sz w:val="24"/>
        </w:rPr>
        <w:t>objekti</w:t>
      </w:r>
      <w:r>
        <w:rPr>
          <w:spacing w:val="-4"/>
          <w:sz w:val="24"/>
        </w:rPr>
        <w:t xml:space="preserve"> </w:t>
      </w:r>
      <w:r>
        <w:rPr>
          <w:sz w:val="24"/>
        </w:rPr>
        <w:t>që urdhërohet nga eprori;</w:t>
      </w:r>
    </w:p>
    <w:p w:rsidR="00B168D4" w:rsidRDefault="00000000">
      <w:pPr>
        <w:pStyle w:val="ListParagraph"/>
        <w:numPr>
          <w:ilvl w:val="0"/>
          <w:numId w:val="11"/>
        </w:numPr>
        <w:tabs>
          <w:tab w:val="left" w:pos="3326"/>
        </w:tabs>
        <w:rPr>
          <w:sz w:val="24"/>
        </w:rPr>
      </w:pPr>
      <w:r>
        <w:rPr>
          <w:sz w:val="24"/>
        </w:rPr>
        <w:t>të</w:t>
      </w:r>
      <w:r>
        <w:rPr>
          <w:spacing w:val="-1"/>
          <w:sz w:val="24"/>
        </w:rPr>
        <w:t xml:space="preserve"> </w:t>
      </w:r>
      <w:r>
        <w:rPr>
          <w:sz w:val="24"/>
        </w:rPr>
        <w:t>heqë</w:t>
      </w:r>
      <w:r>
        <w:rPr>
          <w:spacing w:val="-1"/>
          <w:sz w:val="24"/>
        </w:rPr>
        <w:t xml:space="preserve"> </w:t>
      </w:r>
      <w:r>
        <w:rPr>
          <w:sz w:val="24"/>
        </w:rPr>
        <w:t>nga</w:t>
      </w:r>
      <w:r>
        <w:rPr>
          <w:spacing w:val="-2"/>
          <w:sz w:val="24"/>
        </w:rPr>
        <w:t xml:space="preserve"> </w:t>
      </w:r>
      <w:r>
        <w:rPr>
          <w:sz w:val="24"/>
        </w:rPr>
        <w:t>priza</w:t>
      </w:r>
      <w:r>
        <w:rPr>
          <w:spacing w:val="-1"/>
          <w:sz w:val="24"/>
        </w:rPr>
        <w:t xml:space="preserve"> </w:t>
      </w:r>
      <w:r>
        <w:rPr>
          <w:sz w:val="24"/>
        </w:rPr>
        <w:t>kabllin e</w:t>
      </w:r>
      <w:r>
        <w:rPr>
          <w:spacing w:val="-1"/>
          <w:sz w:val="24"/>
        </w:rPr>
        <w:t xml:space="preserve"> </w:t>
      </w:r>
      <w:r>
        <w:rPr>
          <w:sz w:val="24"/>
        </w:rPr>
        <w:t>llampës pas</w:t>
      </w:r>
      <w:r>
        <w:rPr>
          <w:spacing w:val="-1"/>
          <w:sz w:val="24"/>
        </w:rPr>
        <w:t xml:space="preserve"> </w:t>
      </w:r>
      <w:r>
        <w:rPr>
          <w:sz w:val="24"/>
        </w:rPr>
        <w:t>përfundimit të</w:t>
      </w:r>
      <w:r>
        <w:rPr>
          <w:spacing w:val="-1"/>
          <w:sz w:val="24"/>
        </w:rPr>
        <w:t xml:space="preserve"> </w:t>
      </w:r>
      <w:r>
        <w:rPr>
          <w:spacing w:val="-2"/>
          <w:sz w:val="24"/>
        </w:rPr>
        <w:t>punës;</w:t>
      </w:r>
    </w:p>
    <w:p w:rsidR="00B168D4" w:rsidRDefault="00000000">
      <w:pPr>
        <w:pStyle w:val="ListParagraph"/>
        <w:numPr>
          <w:ilvl w:val="0"/>
          <w:numId w:val="11"/>
        </w:numPr>
        <w:tabs>
          <w:tab w:val="left" w:pos="3326"/>
        </w:tabs>
        <w:ind w:right="1494"/>
        <w:rPr>
          <w:sz w:val="24"/>
        </w:rPr>
      </w:pPr>
      <w:r>
        <w:rPr>
          <w:sz w:val="24"/>
        </w:rPr>
        <w:t>të</w:t>
      </w:r>
      <w:r>
        <w:rPr>
          <w:spacing w:val="-5"/>
          <w:sz w:val="24"/>
        </w:rPr>
        <w:t xml:space="preserve"> </w:t>
      </w:r>
      <w:r>
        <w:rPr>
          <w:sz w:val="24"/>
        </w:rPr>
        <w:t>mbledhë</w:t>
      </w:r>
      <w:r>
        <w:rPr>
          <w:spacing w:val="-6"/>
          <w:sz w:val="24"/>
        </w:rPr>
        <w:t xml:space="preserve"> </w:t>
      </w:r>
      <w:r>
        <w:rPr>
          <w:sz w:val="24"/>
        </w:rPr>
        <w:t>llampën</w:t>
      </w:r>
      <w:r>
        <w:rPr>
          <w:spacing w:val="-5"/>
          <w:sz w:val="24"/>
        </w:rPr>
        <w:t xml:space="preserve"> </w:t>
      </w:r>
      <w:r>
        <w:rPr>
          <w:sz w:val="24"/>
        </w:rPr>
        <w:t>me</w:t>
      </w:r>
      <w:r>
        <w:rPr>
          <w:spacing w:val="-6"/>
          <w:sz w:val="24"/>
        </w:rPr>
        <w:t xml:space="preserve"> </w:t>
      </w:r>
      <w:r>
        <w:rPr>
          <w:sz w:val="24"/>
        </w:rPr>
        <w:t>kabllin</w:t>
      </w:r>
      <w:r>
        <w:rPr>
          <w:spacing w:val="-5"/>
          <w:sz w:val="24"/>
        </w:rPr>
        <w:t xml:space="preserve"> </w:t>
      </w:r>
      <w:r>
        <w:rPr>
          <w:sz w:val="24"/>
        </w:rPr>
        <w:t>përkatës</w:t>
      </w:r>
      <w:r>
        <w:rPr>
          <w:spacing w:val="-5"/>
          <w:sz w:val="24"/>
        </w:rPr>
        <w:t xml:space="preserve"> </w:t>
      </w:r>
      <w:r>
        <w:rPr>
          <w:sz w:val="24"/>
        </w:rPr>
        <w:t>tek</w:t>
      </w:r>
      <w:r>
        <w:rPr>
          <w:spacing w:val="-5"/>
          <w:sz w:val="24"/>
        </w:rPr>
        <w:t xml:space="preserve"> </w:t>
      </w:r>
      <w:r>
        <w:rPr>
          <w:sz w:val="24"/>
        </w:rPr>
        <w:t>kutia</w:t>
      </w:r>
      <w:r>
        <w:rPr>
          <w:spacing w:val="-4"/>
          <w:sz w:val="24"/>
        </w:rPr>
        <w:t xml:space="preserve"> </w:t>
      </w:r>
      <w:r>
        <w:rPr>
          <w:sz w:val="24"/>
        </w:rPr>
        <w:t xml:space="preserve">pas </w:t>
      </w:r>
      <w:r>
        <w:rPr>
          <w:spacing w:val="-2"/>
          <w:sz w:val="24"/>
        </w:rPr>
        <w:t>përdorimit;</w:t>
      </w:r>
    </w:p>
    <w:p w:rsidR="00B168D4" w:rsidRDefault="00000000">
      <w:pPr>
        <w:pStyle w:val="ListParagraph"/>
        <w:numPr>
          <w:ilvl w:val="0"/>
          <w:numId w:val="11"/>
        </w:numPr>
        <w:tabs>
          <w:tab w:val="left" w:pos="3326"/>
        </w:tabs>
        <w:rPr>
          <w:sz w:val="24"/>
        </w:rPr>
      </w:pPr>
      <w:r>
        <w:rPr>
          <w:sz w:val="24"/>
        </w:rPr>
        <w:t>të</w:t>
      </w:r>
      <w:r>
        <w:rPr>
          <w:spacing w:val="-3"/>
          <w:sz w:val="24"/>
        </w:rPr>
        <w:t xml:space="preserve"> </w:t>
      </w:r>
      <w:r>
        <w:rPr>
          <w:sz w:val="24"/>
        </w:rPr>
        <w:t>Kujdesi</w:t>
      </w:r>
      <w:r>
        <w:rPr>
          <w:spacing w:val="-1"/>
          <w:sz w:val="24"/>
        </w:rPr>
        <w:t xml:space="preserve"> </w:t>
      </w:r>
      <w:r>
        <w:rPr>
          <w:sz w:val="24"/>
        </w:rPr>
        <w:t>për</w:t>
      </w:r>
      <w:r>
        <w:rPr>
          <w:spacing w:val="-1"/>
          <w:sz w:val="24"/>
        </w:rPr>
        <w:t xml:space="preserve"> </w:t>
      </w:r>
      <w:r>
        <w:rPr>
          <w:sz w:val="24"/>
        </w:rPr>
        <w:t>veglat dhe pajisjet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0"/>
          <w:numId w:val="11"/>
        </w:numPr>
        <w:tabs>
          <w:tab w:val="left" w:pos="3326"/>
        </w:tabs>
        <w:ind w:right="1168"/>
        <w:rPr>
          <w:sz w:val="24"/>
        </w:rPr>
      </w:pPr>
      <w:r>
        <w:rPr>
          <w:sz w:val="24"/>
        </w:rPr>
        <w:t>Rregullat</w:t>
      </w:r>
      <w:r>
        <w:rPr>
          <w:spacing w:val="-3"/>
          <w:sz w:val="24"/>
        </w:rPr>
        <w:t xml:space="preserve"> </w:t>
      </w:r>
      <w:r>
        <w:rPr>
          <w:sz w:val="24"/>
        </w:rPr>
        <w:t>e</w:t>
      </w:r>
      <w:r>
        <w:rPr>
          <w:spacing w:val="-6"/>
          <w:sz w:val="24"/>
        </w:rPr>
        <w:t xml:space="preserve"> </w:t>
      </w:r>
      <w:r>
        <w:rPr>
          <w:sz w:val="24"/>
        </w:rPr>
        <w:t>sigurimit</w:t>
      </w:r>
      <w:r>
        <w:rPr>
          <w:spacing w:val="-5"/>
          <w:sz w:val="24"/>
        </w:rPr>
        <w:t xml:space="preserve"> </w:t>
      </w:r>
      <w:r>
        <w:rPr>
          <w:sz w:val="24"/>
        </w:rPr>
        <w:t>teknik</w:t>
      </w:r>
      <w:r>
        <w:rPr>
          <w:spacing w:val="-5"/>
          <w:sz w:val="24"/>
        </w:rPr>
        <w:t xml:space="preserve"> </w:t>
      </w:r>
      <w:r>
        <w:rPr>
          <w:sz w:val="24"/>
        </w:rPr>
        <w:t>e</w:t>
      </w:r>
      <w:r>
        <w:rPr>
          <w:spacing w:val="-5"/>
          <w:sz w:val="24"/>
        </w:rPr>
        <w:t xml:space="preserve"> </w:t>
      </w:r>
      <w:r>
        <w:rPr>
          <w:sz w:val="24"/>
        </w:rPr>
        <w:t>të</w:t>
      </w:r>
      <w:r>
        <w:rPr>
          <w:spacing w:val="-6"/>
          <w:sz w:val="24"/>
        </w:rPr>
        <w:t xml:space="preserve"> </w:t>
      </w:r>
      <w:r>
        <w:rPr>
          <w:sz w:val="24"/>
        </w:rPr>
        <w:t>ruajtjes</w:t>
      </w:r>
      <w:r>
        <w:rPr>
          <w:spacing w:val="-5"/>
          <w:sz w:val="24"/>
        </w:rPr>
        <w:t xml:space="preserve"> </w:t>
      </w:r>
      <w:r>
        <w:rPr>
          <w:sz w:val="24"/>
        </w:rPr>
        <w:t>së</w:t>
      </w:r>
      <w:r>
        <w:rPr>
          <w:spacing w:val="-6"/>
          <w:sz w:val="24"/>
        </w:rPr>
        <w:t xml:space="preserve"> </w:t>
      </w:r>
      <w:r>
        <w:rPr>
          <w:sz w:val="24"/>
        </w:rPr>
        <w:t>mjedisit</w:t>
      </w:r>
      <w:r>
        <w:rPr>
          <w:spacing w:val="-5"/>
          <w:sz w:val="24"/>
        </w:rPr>
        <w:t xml:space="preserve"> </w:t>
      </w:r>
      <w:r>
        <w:rPr>
          <w:sz w:val="24"/>
        </w:rPr>
        <w:t>gjatë përdorimit të llampës ALDIS;</w:t>
      </w:r>
    </w:p>
    <w:p w:rsidR="00B168D4" w:rsidRDefault="00000000">
      <w:pPr>
        <w:pStyle w:val="ListParagraph"/>
        <w:numPr>
          <w:ilvl w:val="0"/>
          <w:numId w:val="11"/>
        </w:numPr>
        <w:tabs>
          <w:tab w:val="left" w:pos="3326"/>
        </w:tabs>
        <w:ind w:right="783"/>
        <w:rPr>
          <w:sz w:val="24"/>
        </w:rPr>
      </w:pPr>
      <w:r>
        <w:rPr>
          <w:sz w:val="24"/>
        </w:rPr>
        <w:t>të</w:t>
      </w:r>
      <w:r>
        <w:rPr>
          <w:spacing w:val="-4"/>
          <w:sz w:val="24"/>
        </w:rPr>
        <w:t xml:space="preserve"> </w:t>
      </w:r>
      <w:r>
        <w:rPr>
          <w:sz w:val="24"/>
        </w:rPr>
        <w:t>zbatojë</w:t>
      </w:r>
      <w:r>
        <w:rPr>
          <w:spacing w:val="-5"/>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w:t>
      </w:r>
      <w:r>
        <w:rPr>
          <w:spacing w:val="-5"/>
          <w:sz w:val="24"/>
        </w:rPr>
        <w:t xml:space="preserve"> </w:t>
      </w:r>
      <w:r>
        <w:rPr>
          <w:sz w:val="24"/>
        </w:rPr>
        <w:t>mjedisit gjatë përdorimit të llampës ALDIS;.</w:t>
      </w:r>
    </w:p>
    <w:p w:rsidR="00B168D4" w:rsidRDefault="00B168D4">
      <w:pPr>
        <w:pStyle w:val="BodyText"/>
        <w:spacing w:before="52"/>
        <w:ind w:left="0" w:firstLine="0"/>
        <w:rPr>
          <w:sz w:val="20"/>
        </w:rPr>
      </w:pPr>
    </w:p>
    <w:p w:rsidR="00B168D4" w:rsidRDefault="00000000">
      <w:pPr>
        <w:spacing w:line="20" w:lineRule="exact"/>
        <w:ind w:left="57"/>
        <w:rPr>
          <w:sz w:val="2"/>
        </w:rPr>
      </w:pPr>
      <w:r>
        <w:rPr>
          <w:noProof/>
          <w:sz w:val="2"/>
        </w:rPr>
        <mc:AlternateContent>
          <mc:Choice Requires="wps">
            <w:drawing>
              <wp:inline distT="0" distB="0" distL="0" distR="0">
                <wp:extent cx="5869940" cy="9525"/>
                <wp:effectExtent l="0" t="0" r="0"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9525"/>
                          <a:chOff x="0" y="0"/>
                          <a:chExt cx="5869940" cy="9525"/>
                        </a:xfrm>
                      </wpg:grpSpPr>
                      <wps:wsp>
                        <wps:cNvPr id="44" name="Graphic 44"/>
                        <wps:cNvSpPr/>
                        <wps:spPr>
                          <a:xfrm>
                            <a:off x="0" y="12"/>
                            <a:ext cx="5869940" cy="9525"/>
                          </a:xfrm>
                          <a:custGeom>
                            <a:avLst/>
                            <a:gdLst/>
                            <a:ahLst/>
                            <a:cxnLst/>
                            <a:rect l="l" t="t" r="r" b="b"/>
                            <a:pathLst>
                              <a:path w="5869940" h="9525">
                                <a:moveTo>
                                  <a:pt x="5869762" y="0"/>
                                </a:moveTo>
                                <a:lnTo>
                                  <a:pt x="5869762" y="0"/>
                                </a:lnTo>
                                <a:lnTo>
                                  <a:pt x="0" y="0"/>
                                </a:lnTo>
                                <a:lnTo>
                                  <a:pt x="0" y="9131"/>
                                </a:lnTo>
                                <a:lnTo>
                                  <a:pt x="5869762" y="9131"/>
                                </a:lnTo>
                                <a:lnTo>
                                  <a:pt x="586976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75pt;mso-position-horizontal-relative:char;mso-position-vertical-relative:line" id="docshapegroup43" coordorigin="0,0" coordsize="9244,15">
                <v:rect style="position:absolute;left:0;top:0;width:9244;height:15" id="docshape44" filled="true" fillcolor="#000000" stroked="false">
                  <v:fill type="solid"/>
                </v:rect>
              </v:group>
            </w:pict>
          </mc:Fallback>
        </mc:AlternateContent>
      </w:r>
    </w:p>
    <w:p w:rsidR="00B168D4" w:rsidRDefault="00B168D4">
      <w:pPr>
        <w:spacing w:line="20" w:lineRule="exact"/>
        <w:rPr>
          <w:sz w:val="2"/>
        </w:rPr>
        <w:sectPr w:rsidR="00B168D4">
          <w:pgSz w:w="11910" w:h="16840"/>
          <w:pgMar w:top="1360" w:right="708" w:bottom="1260" w:left="1275" w:header="0" w:footer="1065" w:gutter="0"/>
          <w:cols w:space="720"/>
        </w:sectPr>
      </w:pPr>
    </w:p>
    <w:p w:rsidR="00B168D4" w:rsidRDefault="00000000">
      <w:pPr>
        <w:pStyle w:val="Heading2"/>
      </w:pPr>
      <w:r>
        <w:t>Udhëzime për zbatimin</w:t>
      </w:r>
      <w:r>
        <w:rPr>
          <w:spacing w:val="-15"/>
        </w:rPr>
        <w:t xml:space="preserve"> </w:t>
      </w:r>
      <w:r>
        <w:t>e</w:t>
      </w:r>
      <w:r>
        <w:rPr>
          <w:spacing w:val="-15"/>
        </w:rPr>
        <w:t xml:space="preserve"> </w:t>
      </w:r>
      <w:r>
        <w:t>modulit</w:t>
      </w:r>
    </w:p>
    <w:p w:rsidR="00B168D4" w:rsidRDefault="00000000">
      <w:pPr>
        <w:pStyle w:val="ListParagraph"/>
        <w:numPr>
          <w:ilvl w:val="0"/>
          <w:numId w:val="10"/>
        </w:numPr>
        <w:tabs>
          <w:tab w:val="left" w:pos="525"/>
        </w:tabs>
        <w:spacing w:line="265" w:lineRule="exact"/>
        <w:rPr>
          <w:sz w:val="24"/>
        </w:rPr>
      </w:pPr>
      <w:r>
        <w:br w:type="column"/>
      </w:r>
      <w:r>
        <w:rPr>
          <w:sz w:val="24"/>
        </w:rPr>
        <w:t>Ky</w:t>
      </w:r>
      <w:r>
        <w:rPr>
          <w:spacing w:val="-6"/>
          <w:sz w:val="24"/>
        </w:rPr>
        <w:t xml:space="preserve"> </w:t>
      </w:r>
      <w:r>
        <w:rPr>
          <w:sz w:val="24"/>
        </w:rPr>
        <w:t>modul duhet</w:t>
      </w:r>
      <w:r>
        <w:rPr>
          <w:spacing w:val="-1"/>
          <w:sz w:val="24"/>
        </w:rPr>
        <w:t xml:space="preserve"> </w:t>
      </w:r>
      <w:r>
        <w:rPr>
          <w:sz w:val="24"/>
        </w:rPr>
        <w:t>të</w:t>
      </w:r>
      <w:r>
        <w:rPr>
          <w:spacing w:val="-1"/>
          <w:sz w:val="24"/>
        </w:rPr>
        <w:t xml:space="preserve"> </w:t>
      </w:r>
      <w:r>
        <w:rPr>
          <w:sz w:val="24"/>
        </w:rPr>
        <w:t>trajtohet në</w:t>
      </w:r>
      <w:r>
        <w:rPr>
          <w:spacing w:val="-1"/>
          <w:sz w:val="24"/>
        </w:rPr>
        <w:t xml:space="preserve"> </w:t>
      </w:r>
      <w:r>
        <w:rPr>
          <w:sz w:val="24"/>
        </w:rPr>
        <w:t>anije</w:t>
      </w:r>
      <w:r>
        <w:rPr>
          <w:spacing w:val="-1"/>
          <w:sz w:val="24"/>
        </w:rPr>
        <w:t xml:space="preserve"> </w:t>
      </w:r>
      <w:r>
        <w:rPr>
          <w:sz w:val="24"/>
        </w:rPr>
        <w:t>dhe</w:t>
      </w:r>
      <w:r>
        <w:rPr>
          <w:spacing w:val="-1"/>
          <w:sz w:val="24"/>
        </w:rPr>
        <w:t xml:space="preserve"> </w:t>
      </w:r>
      <w:r>
        <w:rPr>
          <w:spacing w:val="-2"/>
          <w:sz w:val="24"/>
        </w:rPr>
        <w:t>laborator.</w:t>
      </w:r>
    </w:p>
    <w:p w:rsidR="00B168D4" w:rsidRDefault="00000000">
      <w:pPr>
        <w:pStyle w:val="ListParagraph"/>
        <w:numPr>
          <w:ilvl w:val="0"/>
          <w:numId w:val="10"/>
        </w:numPr>
        <w:tabs>
          <w:tab w:val="left" w:pos="525"/>
        </w:tabs>
        <w:ind w:right="734"/>
        <w:rPr>
          <w:sz w:val="24"/>
        </w:rPr>
      </w:pPr>
      <w:r>
        <w:rPr>
          <w:sz w:val="24"/>
        </w:rPr>
        <w:t>Mësuesi</w:t>
      </w:r>
      <w:r>
        <w:rPr>
          <w:spacing w:val="40"/>
          <w:sz w:val="24"/>
        </w:rPr>
        <w:t xml:space="preserve"> </w:t>
      </w:r>
      <w:r>
        <w:rPr>
          <w:sz w:val="24"/>
        </w:rPr>
        <w:t>i</w:t>
      </w:r>
      <w:r>
        <w:rPr>
          <w:spacing w:val="40"/>
          <w:sz w:val="24"/>
        </w:rPr>
        <w:t xml:space="preserve"> </w:t>
      </w:r>
      <w:r>
        <w:rPr>
          <w:sz w:val="24"/>
        </w:rPr>
        <w:t>praktikës</w:t>
      </w:r>
      <w:r>
        <w:rPr>
          <w:spacing w:val="40"/>
          <w:sz w:val="24"/>
        </w:rPr>
        <w:t xml:space="preserve"> </w:t>
      </w:r>
      <w:r>
        <w:rPr>
          <w:sz w:val="24"/>
        </w:rPr>
        <w:t>duhet</w:t>
      </w:r>
      <w:r>
        <w:rPr>
          <w:spacing w:val="40"/>
          <w:sz w:val="24"/>
        </w:rPr>
        <w:t xml:space="preserve"> </w:t>
      </w:r>
      <w:r>
        <w:rPr>
          <w:sz w:val="24"/>
        </w:rPr>
        <w:t>të</w:t>
      </w:r>
      <w:r>
        <w:rPr>
          <w:spacing w:val="40"/>
          <w:sz w:val="24"/>
        </w:rPr>
        <w:t xml:space="preserve"> </w:t>
      </w:r>
      <w:r>
        <w:rPr>
          <w:sz w:val="24"/>
        </w:rPr>
        <w:t>përdorë</w:t>
      </w:r>
      <w:r>
        <w:rPr>
          <w:spacing w:val="40"/>
          <w:sz w:val="24"/>
        </w:rPr>
        <w:t xml:space="preserve"> </w:t>
      </w:r>
      <w:r>
        <w:rPr>
          <w:sz w:val="24"/>
        </w:rPr>
        <w:t>sa</w:t>
      </w:r>
      <w:r>
        <w:rPr>
          <w:spacing w:val="40"/>
          <w:sz w:val="24"/>
        </w:rPr>
        <w:t xml:space="preserve"> </w:t>
      </w:r>
      <w:r>
        <w:rPr>
          <w:sz w:val="24"/>
        </w:rPr>
        <w:t>më</w:t>
      </w:r>
      <w:r>
        <w:rPr>
          <w:spacing w:val="40"/>
          <w:sz w:val="24"/>
        </w:rPr>
        <w:t xml:space="preserve"> </w:t>
      </w:r>
      <w:r>
        <w:rPr>
          <w:sz w:val="24"/>
        </w:rPr>
        <w:t>shumë</w:t>
      </w:r>
      <w:r>
        <w:rPr>
          <w:spacing w:val="40"/>
          <w:sz w:val="24"/>
        </w:rPr>
        <w:t xml:space="preserve"> </w:t>
      </w:r>
      <w:r>
        <w:rPr>
          <w:sz w:val="24"/>
        </w:rPr>
        <w:t>të</w:t>
      </w:r>
      <w:r>
        <w:rPr>
          <w:spacing w:val="40"/>
          <w:sz w:val="24"/>
        </w:rPr>
        <w:t xml:space="preserve"> </w:t>
      </w:r>
      <w:r>
        <w:rPr>
          <w:sz w:val="24"/>
        </w:rPr>
        <w:t>jetë</w:t>
      </w:r>
      <w:r>
        <w:rPr>
          <w:spacing w:val="40"/>
          <w:sz w:val="24"/>
        </w:rPr>
        <w:t xml:space="preserve"> </w:t>
      </w:r>
      <w:r>
        <w:rPr>
          <w:sz w:val="24"/>
        </w:rPr>
        <w:t>e mundur demonstrimet konkrete të teknikave dhe procedurave të</w:t>
      </w:r>
    </w:p>
    <w:p w:rsidR="00B168D4" w:rsidRDefault="00B168D4">
      <w:pPr>
        <w:pStyle w:val="ListParagraph"/>
        <w:rPr>
          <w:sz w:val="24"/>
        </w:rPr>
        <w:sectPr w:rsidR="00B168D4">
          <w:type w:val="continuous"/>
          <w:pgSz w:w="11910" w:h="16840"/>
          <w:pgMar w:top="1420" w:right="708" w:bottom="1260" w:left="1275" w:header="0" w:footer="1065" w:gutter="0"/>
          <w:cols w:num="2" w:space="720" w:equalWidth="0">
            <w:col w:w="2140" w:space="309"/>
            <w:col w:w="7478"/>
          </w:cols>
        </w:sectPr>
      </w:pPr>
    </w:p>
    <w:p w:rsidR="00B168D4" w:rsidRDefault="00B168D4">
      <w:pPr>
        <w:pStyle w:val="BodyText"/>
        <w:spacing w:before="8"/>
        <w:ind w:left="0" w:firstLine="0"/>
        <w:rPr>
          <w:sz w:val="5"/>
        </w:rPr>
      </w:pPr>
    </w:p>
    <w:p w:rsidR="00B168D4" w:rsidRDefault="00000000">
      <w:pPr>
        <w:spacing w:line="20" w:lineRule="exact"/>
        <w:ind w:left="57"/>
        <w:rPr>
          <w:sz w:val="2"/>
        </w:rPr>
      </w:pPr>
      <w:r>
        <w:rPr>
          <w:noProof/>
          <w:sz w:val="2"/>
        </w:rPr>
        <mc:AlternateContent>
          <mc:Choice Requires="wps">
            <w:drawing>
              <wp:inline distT="0" distB="0" distL="0" distR="0">
                <wp:extent cx="5869940" cy="9525"/>
                <wp:effectExtent l="0" t="0" r="0" b="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9940" cy="9525"/>
                          <a:chOff x="0" y="0"/>
                          <a:chExt cx="5869940" cy="9525"/>
                        </a:xfrm>
                      </wpg:grpSpPr>
                      <wps:wsp>
                        <wps:cNvPr id="46" name="Graphic 46"/>
                        <wps:cNvSpPr/>
                        <wps:spPr>
                          <a:xfrm>
                            <a:off x="0" y="0"/>
                            <a:ext cx="5869940" cy="9525"/>
                          </a:xfrm>
                          <a:custGeom>
                            <a:avLst/>
                            <a:gdLst/>
                            <a:ahLst/>
                            <a:cxnLst/>
                            <a:rect l="l" t="t" r="r" b="b"/>
                            <a:pathLst>
                              <a:path w="5869940" h="9525">
                                <a:moveTo>
                                  <a:pt x="5869762" y="0"/>
                                </a:moveTo>
                                <a:lnTo>
                                  <a:pt x="5869762" y="0"/>
                                </a:lnTo>
                                <a:lnTo>
                                  <a:pt x="0" y="0"/>
                                </a:lnTo>
                                <a:lnTo>
                                  <a:pt x="0" y="9144"/>
                                </a:lnTo>
                                <a:lnTo>
                                  <a:pt x="5869762" y="9144"/>
                                </a:lnTo>
                                <a:lnTo>
                                  <a:pt x="586976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2pt;height:.75pt;mso-position-horizontal-relative:char;mso-position-vertical-relative:line" id="docshapegroup45" coordorigin="0,0" coordsize="9244,15">
                <v:rect style="position:absolute;left:0;top:0;width:9244;height:15" id="docshape46" filled="true" fillcolor="#000000" stroked="false">
                  <v:fill type="solid"/>
                </v:rect>
              </v:group>
            </w:pict>
          </mc:Fallback>
        </mc:AlternateContent>
      </w:r>
    </w:p>
    <w:p w:rsidR="00B168D4" w:rsidRDefault="00000000">
      <w:pPr>
        <w:pStyle w:val="BodyText"/>
        <w:ind w:left="2974" w:right="731" w:firstLine="0"/>
        <w:jc w:val="both"/>
      </w:pPr>
      <w:r>
        <w:t xml:space="preserve">punës me instrumentat hidro-metereologjikë dhe </w:t>
      </w:r>
      <w:r>
        <w:rPr>
          <w:spacing w:val="-2"/>
        </w:rPr>
        <w:t>radionavigacionalë.</w:t>
      </w:r>
    </w:p>
    <w:p w:rsidR="00B168D4" w:rsidRDefault="00000000">
      <w:pPr>
        <w:pStyle w:val="ListParagraph"/>
        <w:numPr>
          <w:ilvl w:val="1"/>
          <w:numId w:val="10"/>
        </w:numPr>
        <w:tabs>
          <w:tab w:val="left" w:pos="2974"/>
        </w:tabs>
        <w:ind w:right="733"/>
        <w:jc w:val="both"/>
        <w:rPr>
          <w:sz w:val="24"/>
        </w:rPr>
      </w:pPr>
      <w:r>
        <w:rPr>
          <w:sz w:val="24"/>
        </w:rPr>
        <w:t>Nxënësit duhet të angazhohen në veprimtari konkrete pune për leximin dhe raportimin e treguesve të instrumentave meteorologjikë dhe radionavigacionalë në urën e komandës së një mjeti lundrimi, fillimisht në mënyrë të mbikqyrur dhe më</w:t>
      </w:r>
      <w:r>
        <w:rPr>
          <w:spacing w:val="40"/>
          <w:sz w:val="24"/>
        </w:rPr>
        <w:t xml:space="preserve"> </w:t>
      </w:r>
      <w:r>
        <w:rPr>
          <w:sz w:val="24"/>
        </w:rPr>
        <w:t>pas në mënyrë të pavarur. Ata duhet të nxiten të diskutojnë në lidhje me proceset e punës që kryejnë.</w:t>
      </w:r>
    </w:p>
    <w:p w:rsidR="00B168D4" w:rsidRDefault="00000000">
      <w:pPr>
        <w:pStyle w:val="ListParagraph"/>
        <w:numPr>
          <w:ilvl w:val="1"/>
          <w:numId w:val="10"/>
        </w:numPr>
        <w:tabs>
          <w:tab w:val="left" w:pos="2974"/>
        </w:tabs>
        <w:ind w:right="727"/>
        <w:jc w:val="both"/>
        <w:rPr>
          <w:sz w:val="24"/>
        </w:rPr>
      </w:pPr>
      <w:r>
        <w:rPr>
          <w:sz w:val="24"/>
        </w:rPr>
        <w:t xml:space="preserve">Gjatë vlerësimit të nxënësve duhet të vihet theksi te verifikimi i shkallës së arritjes së shprehive praktike për leximin dhe interpretimin e leximeve të instrumentave meteorologjikë dhe </w:t>
      </w:r>
      <w:r>
        <w:rPr>
          <w:spacing w:val="-2"/>
          <w:sz w:val="24"/>
        </w:rPr>
        <w:t>radionavigacionale.</w:t>
      </w:r>
    </w:p>
    <w:p w:rsidR="00B168D4" w:rsidRDefault="00000000">
      <w:pPr>
        <w:pStyle w:val="ListParagraph"/>
        <w:numPr>
          <w:ilvl w:val="1"/>
          <w:numId w:val="10"/>
        </w:numPr>
        <w:tabs>
          <w:tab w:val="left" w:pos="2974"/>
        </w:tabs>
        <w:ind w:right="729"/>
        <w:jc w:val="both"/>
        <w:rPr>
          <w:sz w:val="24"/>
        </w:rPr>
      </w:pPr>
      <w:r>
        <w:rPr>
          <w:sz w:val="24"/>
        </w:rPr>
        <w:t>Realizimi i pranueshëm i modulit do të konsiderohet arritja e kënaqshme e të gjitha kritereve të realizimit të specifikuara për çdo rezultat të të mësuarit.</w:t>
      </w:r>
    </w:p>
    <w:p w:rsidR="00B168D4" w:rsidRDefault="00000000">
      <w:pPr>
        <w:pStyle w:val="ListParagraph"/>
        <w:numPr>
          <w:ilvl w:val="1"/>
          <w:numId w:val="10"/>
        </w:numPr>
        <w:tabs>
          <w:tab w:val="left" w:pos="2974"/>
        </w:tabs>
        <w:ind w:right="733"/>
        <w:jc w:val="both"/>
        <w:rPr>
          <w:sz w:val="24"/>
        </w:rPr>
      </w:pPr>
      <w:r>
        <w:rPr>
          <w:sz w:val="24"/>
        </w:rPr>
        <w:t>Gjatë vlerësimit të nxënësve duhet të vihet theksi te verifikimi i shkallës së arritjes së shprehive praktike për realizimin e vozitjeve me mjete të ndryshme lundrimi.</w:t>
      </w:r>
    </w:p>
    <w:p w:rsidR="00B168D4" w:rsidRDefault="00000000">
      <w:pPr>
        <w:pStyle w:val="ListParagraph"/>
        <w:numPr>
          <w:ilvl w:val="1"/>
          <w:numId w:val="10"/>
        </w:numPr>
        <w:tabs>
          <w:tab w:val="left" w:pos="2974"/>
        </w:tabs>
        <w:ind w:right="733"/>
        <w:jc w:val="both"/>
        <w:rPr>
          <w:sz w:val="24"/>
        </w:rPr>
      </w:pPr>
      <w:r>
        <w:rPr>
          <w:sz w:val="24"/>
        </w:rPr>
        <w:t>Realizimi i pranueshëm i modulit do të konsiderohet arritja e kënaqshme e të gjitha kritereve të realizimit të specifikuara për çdo rezultat të të mësuarit.</w:t>
      </w:r>
    </w:p>
    <w:p w:rsidR="00B168D4" w:rsidRDefault="00B168D4">
      <w:pPr>
        <w:pStyle w:val="BodyText"/>
        <w:spacing w:before="4"/>
        <w:ind w:left="0" w:firstLine="0"/>
        <w:rPr>
          <w:sz w:val="15"/>
        </w:rPr>
      </w:pPr>
    </w:p>
    <w:p w:rsidR="00B168D4" w:rsidRDefault="00B168D4">
      <w:pPr>
        <w:pStyle w:val="BodyText"/>
        <w:rPr>
          <w:sz w:val="15"/>
        </w:rPr>
        <w:sectPr w:rsidR="00B168D4">
          <w:pgSz w:w="11910" w:h="16840"/>
          <w:pgMar w:top="1360" w:right="708" w:bottom="1260" w:left="1275" w:header="0" w:footer="1065" w:gutter="0"/>
          <w:cols w:space="720"/>
        </w:sectPr>
      </w:pPr>
    </w:p>
    <w:p w:rsidR="00B168D4" w:rsidRDefault="00000000">
      <w:pPr>
        <w:pStyle w:val="Heading2"/>
        <w:spacing w:before="95"/>
        <w:jc w:val="both"/>
      </w:pPr>
      <w:r>
        <w:t>Kushtet</w:t>
      </w:r>
      <w:r>
        <w:rPr>
          <w:spacing w:val="-4"/>
        </w:rPr>
        <w:t xml:space="preserve"> </w:t>
      </w:r>
      <w:r>
        <w:rPr>
          <w:spacing w:val="-10"/>
        </w:rPr>
        <w:t>e</w:t>
      </w:r>
    </w:p>
    <w:p w:rsidR="00B168D4" w:rsidRDefault="00000000">
      <w:pPr>
        <w:spacing w:before="1"/>
        <w:ind w:left="165" w:right="38"/>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168D4" w:rsidRDefault="00000000">
      <w:pPr>
        <w:pStyle w:val="BodyText"/>
        <w:spacing w:before="90"/>
        <w:ind w:left="165" w:right="820" w:firstLine="0"/>
      </w:pPr>
      <w:r>
        <w:br w:type="column"/>
      </w:r>
      <w:r>
        <w:t>Për realizimin si duhet të modulit është e domosdoshme të sigurohen</w:t>
      </w:r>
      <w:r>
        <w:rPr>
          <w:spacing w:val="-6"/>
        </w:rPr>
        <w:t xml:space="preserve"> </w:t>
      </w:r>
      <w:r>
        <w:t>mjediset,</w:t>
      </w:r>
      <w:r>
        <w:rPr>
          <w:spacing w:val="-6"/>
        </w:rPr>
        <w:t xml:space="preserve"> </w:t>
      </w:r>
      <w:r>
        <w:t>veglat,</w:t>
      </w:r>
      <w:r>
        <w:rPr>
          <w:spacing w:val="-6"/>
        </w:rPr>
        <w:t xml:space="preserve"> </w:t>
      </w:r>
      <w:r>
        <w:t>pajisjet</w:t>
      </w:r>
      <w:r>
        <w:rPr>
          <w:spacing w:val="-6"/>
        </w:rPr>
        <w:t xml:space="preserve"> </w:t>
      </w:r>
      <w:r>
        <w:t>dhe</w:t>
      </w:r>
      <w:r>
        <w:rPr>
          <w:spacing w:val="-7"/>
        </w:rPr>
        <w:t xml:space="preserve"> </w:t>
      </w:r>
      <w:r>
        <w:t>materialet</w:t>
      </w:r>
      <w:r>
        <w:rPr>
          <w:spacing w:val="-5"/>
        </w:rPr>
        <w:t xml:space="preserve"> </w:t>
      </w:r>
      <w:r>
        <w:t>e</w:t>
      </w:r>
      <w:r>
        <w:rPr>
          <w:spacing w:val="-7"/>
        </w:rPr>
        <w:t xml:space="preserve"> </w:t>
      </w:r>
      <w:r>
        <w:t>mëposhtme:</w:t>
      </w:r>
    </w:p>
    <w:p w:rsidR="00B168D4" w:rsidRDefault="00000000">
      <w:pPr>
        <w:pStyle w:val="ListParagraph"/>
        <w:numPr>
          <w:ilvl w:val="0"/>
          <w:numId w:val="10"/>
        </w:numPr>
        <w:tabs>
          <w:tab w:val="left" w:pos="525"/>
        </w:tabs>
        <w:spacing w:before="1"/>
        <w:rPr>
          <w:sz w:val="24"/>
        </w:rPr>
      </w:pPr>
      <w:r>
        <w:rPr>
          <w:sz w:val="24"/>
        </w:rPr>
        <w:t>Mjedise</w:t>
      </w:r>
      <w:r>
        <w:rPr>
          <w:spacing w:val="-2"/>
          <w:sz w:val="24"/>
        </w:rPr>
        <w:t xml:space="preserve"> </w:t>
      </w:r>
      <w:r>
        <w:rPr>
          <w:sz w:val="24"/>
        </w:rPr>
        <w:t>në</w:t>
      </w:r>
      <w:r>
        <w:rPr>
          <w:spacing w:val="-2"/>
          <w:sz w:val="24"/>
        </w:rPr>
        <w:t xml:space="preserve"> </w:t>
      </w:r>
      <w:r>
        <w:rPr>
          <w:sz w:val="24"/>
        </w:rPr>
        <w:t>urës së</w:t>
      </w:r>
      <w:r>
        <w:rPr>
          <w:spacing w:val="-1"/>
          <w:sz w:val="24"/>
        </w:rPr>
        <w:t xml:space="preserve"> </w:t>
      </w:r>
      <w:r>
        <w:rPr>
          <w:sz w:val="24"/>
        </w:rPr>
        <w:t xml:space="preserve">komandës së një </w:t>
      </w:r>
      <w:r>
        <w:rPr>
          <w:spacing w:val="-2"/>
          <w:sz w:val="24"/>
        </w:rPr>
        <w:t>anije.</w:t>
      </w:r>
    </w:p>
    <w:p w:rsidR="00B168D4" w:rsidRDefault="00000000">
      <w:pPr>
        <w:pStyle w:val="ListParagraph"/>
        <w:numPr>
          <w:ilvl w:val="0"/>
          <w:numId w:val="10"/>
        </w:numPr>
        <w:tabs>
          <w:tab w:val="left" w:pos="525"/>
        </w:tabs>
        <w:ind w:right="812"/>
        <w:rPr>
          <w:sz w:val="24"/>
        </w:rPr>
      </w:pPr>
      <w:r>
        <w:rPr>
          <w:sz w:val="24"/>
        </w:rPr>
        <w:t>Kompleti</w:t>
      </w:r>
      <w:r>
        <w:rPr>
          <w:spacing w:val="-7"/>
          <w:sz w:val="24"/>
        </w:rPr>
        <w:t xml:space="preserve"> </w:t>
      </w:r>
      <w:r>
        <w:rPr>
          <w:sz w:val="24"/>
        </w:rPr>
        <w:t>i</w:t>
      </w:r>
      <w:r>
        <w:rPr>
          <w:spacing w:val="-7"/>
          <w:sz w:val="24"/>
        </w:rPr>
        <w:t xml:space="preserve"> </w:t>
      </w:r>
      <w:r>
        <w:rPr>
          <w:sz w:val="24"/>
        </w:rPr>
        <w:t>veglave,</w:t>
      </w:r>
      <w:r>
        <w:rPr>
          <w:spacing w:val="-7"/>
          <w:sz w:val="24"/>
        </w:rPr>
        <w:t xml:space="preserve"> </w:t>
      </w:r>
      <w:r>
        <w:rPr>
          <w:sz w:val="24"/>
        </w:rPr>
        <w:t>pajisjeve</w:t>
      </w:r>
      <w:r>
        <w:rPr>
          <w:spacing w:val="-8"/>
          <w:sz w:val="24"/>
        </w:rPr>
        <w:t xml:space="preserve"> </w:t>
      </w:r>
      <w:r>
        <w:rPr>
          <w:sz w:val="24"/>
        </w:rPr>
        <w:t>dhe</w:t>
      </w:r>
      <w:r>
        <w:rPr>
          <w:spacing w:val="-8"/>
          <w:sz w:val="24"/>
        </w:rPr>
        <w:t xml:space="preserve"> </w:t>
      </w:r>
      <w:r>
        <w:rPr>
          <w:sz w:val="24"/>
        </w:rPr>
        <w:t>instrumentave</w:t>
      </w:r>
      <w:r>
        <w:rPr>
          <w:spacing w:val="-4"/>
          <w:sz w:val="24"/>
        </w:rPr>
        <w:t xml:space="preserve"> </w:t>
      </w:r>
      <w:r>
        <w:rPr>
          <w:sz w:val="24"/>
        </w:rPr>
        <w:t>metereologjikë dhe radio-navigacionalë</w:t>
      </w:r>
      <w:r>
        <w:rPr>
          <w:spacing w:val="40"/>
          <w:sz w:val="24"/>
        </w:rPr>
        <w:t xml:space="preserve"> </w:t>
      </w:r>
      <w:r>
        <w:rPr>
          <w:sz w:val="24"/>
        </w:rPr>
        <w:t>të nevojshme dhe në gjendje pune për realizimin e leximit të treguesve të tyre nga nxënësit.</w:t>
      </w:r>
    </w:p>
    <w:p w:rsidR="00B168D4" w:rsidRDefault="00000000">
      <w:pPr>
        <w:pStyle w:val="ListParagraph"/>
        <w:numPr>
          <w:ilvl w:val="0"/>
          <w:numId w:val="10"/>
        </w:numPr>
        <w:tabs>
          <w:tab w:val="left" w:pos="525"/>
        </w:tabs>
        <w:ind w:right="1548"/>
        <w:rPr>
          <w:sz w:val="24"/>
        </w:rPr>
      </w:pPr>
      <w:r>
        <w:rPr>
          <w:sz w:val="24"/>
        </w:rPr>
        <w:t>Katalloge,</w:t>
      </w:r>
      <w:r>
        <w:rPr>
          <w:spacing w:val="-7"/>
          <w:sz w:val="24"/>
        </w:rPr>
        <w:t xml:space="preserve"> </w:t>
      </w:r>
      <w:r>
        <w:rPr>
          <w:sz w:val="24"/>
        </w:rPr>
        <w:t>manuale,</w:t>
      </w:r>
      <w:r>
        <w:rPr>
          <w:spacing w:val="-7"/>
          <w:sz w:val="24"/>
        </w:rPr>
        <w:t xml:space="preserve"> </w:t>
      </w:r>
      <w:r>
        <w:rPr>
          <w:sz w:val="24"/>
        </w:rPr>
        <w:t>udhëzuesa,</w:t>
      </w:r>
      <w:r>
        <w:rPr>
          <w:spacing w:val="-7"/>
          <w:sz w:val="24"/>
        </w:rPr>
        <w:t xml:space="preserve"> </w:t>
      </w:r>
      <w:r>
        <w:rPr>
          <w:sz w:val="24"/>
        </w:rPr>
        <w:t>materiale</w:t>
      </w:r>
      <w:r>
        <w:rPr>
          <w:spacing w:val="-7"/>
          <w:sz w:val="24"/>
        </w:rPr>
        <w:t xml:space="preserve"> </w:t>
      </w:r>
      <w:r>
        <w:rPr>
          <w:sz w:val="24"/>
        </w:rPr>
        <w:t>të</w:t>
      </w:r>
      <w:r>
        <w:rPr>
          <w:spacing w:val="-7"/>
          <w:sz w:val="24"/>
        </w:rPr>
        <w:t xml:space="preserve"> </w:t>
      </w:r>
      <w:r>
        <w:rPr>
          <w:sz w:val="24"/>
        </w:rPr>
        <w:t>shkruara</w:t>
      </w:r>
      <w:r>
        <w:rPr>
          <w:spacing w:val="-8"/>
          <w:sz w:val="24"/>
        </w:rPr>
        <w:t xml:space="preserve"> </w:t>
      </w:r>
      <w:r>
        <w:rPr>
          <w:sz w:val="24"/>
        </w:rPr>
        <w:t>në mbështetje të çështjeve që trajtohen në modul</w:t>
      </w:r>
    </w:p>
    <w:p w:rsidR="00B168D4" w:rsidRDefault="00B168D4">
      <w:pPr>
        <w:pStyle w:val="ListParagraph"/>
        <w:rPr>
          <w:sz w:val="24"/>
        </w:rPr>
        <w:sectPr w:rsidR="00B168D4">
          <w:type w:val="continuous"/>
          <w:pgSz w:w="11910" w:h="16840"/>
          <w:pgMar w:top="1420" w:right="708" w:bottom="1260" w:left="1275" w:header="0" w:footer="1065" w:gutter="0"/>
          <w:cols w:num="2" w:space="720" w:equalWidth="0">
            <w:col w:w="1824" w:space="625"/>
            <w:col w:w="7478"/>
          </w:cols>
        </w:sectPr>
      </w:pPr>
    </w:p>
    <w:p w:rsidR="00B168D4" w:rsidRDefault="00000000">
      <w:pPr>
        <w:pStyle w:val="Heading2"/>
        <w:numPr>
          <w:ilvl w:val="0"/>
          <w:numId w:val="16"/>
        </w:numPr>
        <w:tabs>
          <w:tab w:val="left" w:pos="465"/>
          <w:tab w:val="left" w:pos="1324"/>
          <w:tab w:val="left" w:pos="2089"/>
        </w:tabs>
        <w:spacing w:before="66" w:line="480" w:lineRule="auto"/>
        <w:ind w:left="165" w:right="4988" w:firstLine="0"/>
      </w:pPr>
      <w:bookmarkStart w:id="5" w:name="3.__Moduli:_“Punime_mirëmbajtje_në_kuver"/>
      <w:bookmarkEnd w:id="5"/>
      <w:r>
        <w:rPr>
          <w:color w:val="000000"/>
          <w:shd w:val="clear" w:color="auto" w:fill="C0C0C0"/>
        </w:rPr>
        <w:lastRenderedPageBreak/>
        <w:t>Moduli: “Punime mirëmbajtje në kuvertë”</w:t>
      </w:r>
      <w:r>
        <w:rPr>
          <w:color w:val="000000"/>
        </w:rPr>
        <w:t xml:space="preserve"> Profili mësimor:</w:t>
      </w:r>
      <w:r>
        <w:rPr>
          <w:color w:val="000000"/>
        </w:rPr>
        <w:tab/>
        <w:t>Shërbime</w:t>
      </w:r>
      <w:r>
        <w:rPr>
          <w:color w:val="000000"/>
          <w:spacing w:val="-13"/>
        </w:rPr>
        <w:t xml:space="preserve"> </w:t>
      </w:r>
      <w:r>
        <w:rPr>
          <w:color w:val="000000"/>
        </w:rPr>
        <w:t>detare</w:t>
      </w:r>
      <w:r>
        <w:rPr>
          <w:color w:val="000000"/>
          <w:spacing w:val="-13"/>
        </w:rPr>
        <w:t xml:space="preserve"> </w:t>
      </w:r>
      <w:r>
        <w:rPr>
          <w:color w:val="000000"/>
        </w:rPr>
        <w:t>në</w:t>
      </w:r>
      <w:r>
        <w:rPr>
          <w:color w:val="000000"/>
          <w:spacing w:val="-13"/>
        </w:rPr>
        <w:t xml:space="preserve"> </w:t>
      </w:r>
      <w:r>
        <w:rPr>
          <w:color w:val="000000"/>
        </w:rPr>
        <w:t xml:space="preserve">kuvertë </w:t>
      </w:r>
      <w:r>
        <w:rPr>
          <w:color w:val="000000"/>
          <w:spacing w:val="-2"/>
        </w:rPr>
        <w:t>Niveli:</w:t>
      </w:r>
      <w:r>
        <w:rPr>
          <w:color w:val="000000"/>
        </w:rPr>
        <w:tab/>
        <w:t>V i KSHK</w:t>
      </w:r>
    </w:p>
    <w:p w:rsidR="00B168D4" w:rsidRDefault="00000000">
      <w:pPr>
        <w:spacing w:line="271" w:lineRule="exact"/>
        <w:ind w:right="564"/>
        <w:jc w:val="center"/>
        <w:rPr>
          <w:i/>
          <w:sz w:val="24"/>
        </w:rPr>
      </w:pPr>
      <w:r>
        <w:rPr>
          <w:i/>
          <w:sz w:val="24"/>
        </w:rPr>
        <w:t>PERSHKRUESI</w:t>
      </w:r>
      <w:r>
        <w:rPr>
          <w:i/>
          <w:spacing w:val="-1"/>
          <w:sz w:val="24"/>
        </w:rPr>
        <w:t xml:space="preserve"> </w:t>
      </w:r>
      <w:r>
        <w:rPr>
          <w:i/>
          <w:sz w:val="24"/>
        </w:rPr>
        <w:t>I</w:t>
      </w:r>
      <w:r>
        <w:rPr>
          <w:i/>
          <w:spacing w:val="-1"/>
          <w:sz w:val="24"/>
        </w:rPr>
        <w:t xml:space="preserve"> </w:t>
      </w:r>
      <w:r>
        <w:rPr>
          <w:i/>
          <w:spacing w:val="-2"/>
          <w:sz w:val="24"/>
        </w:rPr>
        <w:t>MODULIT</w:t>
      </w:r>
    </w:p>
    <w:p w:rsidR="00B168D4" w:rsidRDefault="00000000">
      <w:pPr>
        <w:pStyle w:val="Heading2"/>
        <w:tabs>
          <w:tab w:val="left" w:pos="2320"/>
          <w:tab w:val="left" w:pos="7479"/>
        </w:tabs>
        <w:spacing w:before="4"/>
        <w:ind w:left="0" w:right="643"/>
        <w:jc w:val="center"/>
      </w:pPr>
      <w:r>
        <w:t>Titulli</w:t>
      </w:r>
      <w:r>
        <w:rPr>
          <w:spacing w:val="-4"/>
        </w:rPr>
        <w:t xml:space="preserve"> </w:t>
      </w:r>
      <w:r>
        <w:t>dhe</w:t>
      </w:r>
      <w:r>
        <w:rPr>
          <w:spacing w:val="-1"/>
        </w:rPr>
        <w:t xml:space="preserve"> </w:t>
      </w:r>
      <w:r>
        <w:rPr>
          <w:spacing w:val="-4"/>
        </w:rPr>
        <w:t>kodi</w:t>
      </w:r>
      <w:r>
        <w:tab/>
        <w:t>PUNIME</w:t>
      </w:r>
      <w:r>
        <w:rPr>
          <w:spacing w:val="-4"/>
        </w:rPr>
        <w:t xml:space="preserve"> </w:t>
      </w:r>
      <w:r>
        <w:t>MIRËMBAJTJE</w:t>
      </w:r>
      <w:r>
        <w:rPr>
          <w:spacing w:val="-1"/>
        </w:rPr>
        <w:t xml:space="preserve"> </w:t>
      </w:r>
      <w:r>
        <w:t>NË</w:t>
      </w:r>
      <w:r>
        <w:rPr>
          <w:spacing w:val="-1"/>
        </w:rPr>
        <w:t xml:space="preserve"> </w:t>
      </w:r>
      <w:r>
        <w:rPr>
          <w:spacing w:val="-2"/>
        </w:rPr>
        <w:t>KUVERTË</w:t>
      </w:r>
      <w:r>
        <w:tab/>
      </w:r>
      <w:r>
        <w:rPr>
          <w:spacing w:val="-2"/>
        </w:rPr>
        <w:t>(</w:t>
      </w:r>
      <w:r>
        <w:rPr>
          <w:spacing w:val="-2"/>
          <w:sz w:val="22"/>
        </w:rPr>
        <w:t>M-30-1042-</w:t>
      </w:r>
      <w:r>
        <w:rPr>
          <w:spacing w:val="-5"/>
          <w:sz w:val="22"/>
        </w:rPr>
        <w:t>14</w:t>
      </w:r>
      <w:r>
        <w:rPr>
          <w:spacing w:val="-5"/>
        </w:rPr>
        <w:t>)</w:t>
      </w:r>
    </w:p>
    <w:p w:rsidR="00B168D4" w:rsidRDefault="00B168D4">
      <w:pPr>
        <w:pStyle w:val="BodyText"/>
        <w:spacing w:before="9"/>
        <w:ind w:left="0" w:firstLine="0"/>
        <w:rPr>
          <w:b/>
          <w:sz w:val="15"/>
        </w:rPr>
      </w:pPr>
    </w:p>
    <w:p w:rsidR="00B168D4" w:rsidRDefault="00B168D4">
      <w:pPr>
        <w:pStyle w:val="BodyText"/>
        <w:rPr>
          <w:b/>
          <w:sz w:val="15"/>
        </w:rPr>
        <w:sectPr w:rsidR="00B168D4">
          <w:pgSz w:w="11910" w:h="16840"/>
          <w:pgMar w:top="1360" w:right="708" w:bottom="1260" w:left="1275" w:header="0" w:footer="1065" w:gutter="0"/>
          <w:cols w:space="720"/>
        </w:sectPr>
      </w:pPr>
    </w:p>
    <w:p w:rsidR="00B168D4" w:rsidRDefault="00000000">
      <w:pPr>
        <w:spacing w:before="95"/>
        <w:ind w:left="165" w:right="33"/>
        <w:rPr>
          <w:b/>
          <w:sz w:val="24"/>
        </w:rPr>
      </w:pPr>
      <w:r>
        <w:rPr>
          <w:b/>
          <w:sz w:val="24"/>
        </w:rPr>
        <w:t>Qëllimi</w:t>
      </w:r>
      <w:r>
        <w:rPr>
          <w:b/>
          <w:spacing w:val="-15"/>
          <w:sz w:val="24"/>
        </w:rPr>
        <w:t xml:space="preserve"> </w:t>
      </w:r>
      <w:r>
        <w:rPr>
          <w:b/>
          <w:sz w:val="24"/>
        </w:rPr>
        <w:t xml:space="preserve">i </w:t>
      </w:r>
      <w:r>
        <w:rPr>
          <w:b/>
          <w:spacing w:val="-2"/>
          <w:sz w:val="24"/>
        </w:rPr>
        <w:t>modulit</w:t>
      </w:r>
    </w:p>
    <w:p w:rsidR="00B168D4" w:rsidRDefault="00000000">
      <w:pPr>
        <w:pStyle w:val="BodyText"/>
        <w:spacing w:before="90"/>
        <w:ind w:left="165" w:right="733" w:firstLine="0"/>
        <w:jc w:val="both"/>
      </w:pPr>
      <w:r>
        <w:br w:type="column"/>
      </w:r>
      <w:r>
        <w:t>Një modul që aftëson nxënësit për të kryer punime të mirëmbajtjes në kuvertë si: realizimi i nyjeve detare I, II, III, përdorimi i mjeteve e punës për qepjen e cimave e kavove, realizimi i qepjeve të cimave e kovove, përgatitja e mjeteve për mbrojtjen e anijes nga ndryshku, pastrimi i sipërfaqeve metalike të anijes nga ndryshku, lyerja e sipërfaqeve</w:t>
      </w:r>
      <w:r>
        <w:rPr>
          <w:spacing w:val="-2"/>
        </w:rPr>
        <w:t xml:space="preserve"> </w:t>
      </w:r>
      <w:r>
        <w:t>metalike</w:t>
      </w:r>
      <w:r>
        <w:rPr>
          <w:spacing w:val="-2"/>
        </w:rPr>
        <w:t xml:space="preserve"> </w:t>
      </w:r>
      <w:r>
        <w:t>me</w:t>
      </w:r>
      <w:r>
        <w:rPr>
          <w:spacing w:val="-2"/>
        </w:rPr>
        <w:t xml:space="preserve"> </w:t>
      </w:r>
      <w:r>
        <w:t>bojë,</w:t>
      </w:r>
      <w:r>
        <w:rPr>
          <w:spacing w:val="-2"/>
        </w:rPr>
        <w:t xml:space="preserve"> </w:t>
      </w:r>
      <w:r>
        <w:t>si</w:t>
      </w:r>
      <w:r>
        <w:rPr>
          <w:spacing w:val="-1"/>
        </w:rPr>
        <w:t xml:space="preserve"> </w:t>
      </w:r>
      <w:r>
        <w:t>dhe</w:t>
      </w:r>
      <w:r>
        <w:rPr>
          <w:spacing w:val="-2"/>
        </w:rPr>
        <w:t xml:space="preserve"> </w:t>
      </w:r>
      <w:r>
        <w:t>asiston</w:t>
      </w:r>
      <w:r>
        <w:rPr>
          <w:spacing w:val="-1"/>
        </w:rPr>
        <w:t xml:space="preserve"> </w:t>
      </w:r>
      <w:r>
        <w:t>oficerin</w:t>
      </w:r>
      <w:r>
        <w:rPr>
          <w:spacing w:val="-2"/>
        </w:rPr>
        <w:t xml:space="preserve"> </w:t>
      </w:r>
      <w:r>
        <w:t>për</w:t>
      </w:r>
      <w:r>
        <w:rPr>
          <w:spacing w:val="-2"/>
        </w:rPr>
        <w:t xml:space="preserve"> </w:t>
      </w:r>
      <w:r>
        <w:t>matje</w:t>
      </w:r>
      <w:r>
        <w:rPr>
          <w:spacing w:val="-2"/>
        </w:rPr>
        <w:t xml:space="preserve"> </w:t>
      </w:r>
      <w:r>
        <w:t>e</w:t>
      </w:r>
      <w:r>
        <w:rPr>
          <w:spacing w:val="-2"/>
        </w:rPr>
        <w:t xml:space="preserve"> </w:t>
      </w:r>
      <w:r>
        <w:t>ujit</w:t>
      </w:r>
      <w:r>
        <w:rPr>
          <w:spacing w:val="-1"/>
        </w:rPr>
        <w:t xml:space="preserve"> </w:t>
      </w:r>
      <w:r>
        <w:t>në tanket përkatës.</w:t>
      </w:r>
    </w:p>
    <w:p w:rsidR="00B168D4" w:rsidRDefault="00B168D4">
      <w:pPr>
        <w:pStyle w:val="BodyText"/>
        <w:jc w:val="both"/>
        <w:sectPr w:rsidR="00B168D4">
          <w:type w:val="continuous"/>
          <w:pgSz w:w="11910" w:h="16840"/>
          <w:pgMar w:top="1420" w:right="708" w:bottom="1260" w:left="1275" w:header="0" w:footer="1065" w:gutter="0"/>
          <w:cols w:num="2" w:space="720" w:equalWidth="0">
            <w:col w:w="1090" w:space="1087"/>
            <w:col w:w="7750"/>
          </w:cols>
        </w:sectPr>
      </w:pPr>
    </w:p>
    <w:p w:rsidR="00B168D4" w:rsidRDefault="00B168D4">
      <w:pPr>
        <w:pStyle w:val="BodyText"/>
        <w:spacing w:before="3"/>
        <w:ind w:left="0" w:firstLine="0"/>
        <w:rPr>
          <w:sz w:val="16"/>
        </w:rPr>
      </w:pPr>
    </w:p>
    <w:p w:rsidR="00B168D4" w:rsidRDefault="00B168D4">
      <w:pPr>
        <w:pStyle w:val="BodyText"/>
        <w:rPr>
          <w:sz w:val="16"/>
        </w:rPr>
        <w:sectPr w:rsidR="00B168D4">
          <w:type w:val="continuous"/>
          <w:pgSz w:w="11910" w:h="16840"/>
          <w:pgMar w:top="1420" w:right="708" w:bottom="1260" w:left="1275" w:header="0" w:footer="1065" w:gutter="0"/>
          <w:cols w:space="720"/>
        </w:sectPr>
      </w:pPr>
    </w:p>
    <w:p w:rsidR="00B168D4" w:rsidRDefault="00000000">
      <w:pPr>
        <w:pStyle w:val="Heading2"/>
        <w:spacing w:before="95"/>
        <w:ind w:right="35"/>
      </w:pPr>
      <w:r>
        <w:t>Kohëzgjatja</w:t>
      </w:r>
      <w:r>
        <w:rPr>
          <w:spacing w:val="-15"/>
        </w:rPr>
        <w:t xml:space="preserve"> </w:t>
      </w:r>
      <w:r>
        <w:t xml:space="preserve">e </w:t>
      </w:r>
      <w:r>
        <w:rPr>
          <w:spacing w:val="-2"/>
        </w:rPr>
        <w:t>modulit</w:t>
      </w:r>
    </w:p>
    <w:p w:rsidR="00B168D4" w:rsidRDefault="00000000">
      <w:pPr>
        <w:pStyle w:val="BodyText"/>
        <w:spacing w:before="90"/>
        <w:ind w:left="165" w:firstLine="0"/>
      </w:pPr>
      <w:r>
        <w:br w:type="column"/>
      </w:r>
      <w:r>
        <w:t>96 orë</w:t>
      </w:r>
      <w:r>
        <w:rPr>
          <w:spacing w:val="-2"/>
        </w:rPr>
        <w:t xml:space="preserve"> mësimore</w:t>
      </w:r>
    </w:p>
    <w:p w:rsidR="00B168D4" w:rsidRDefault="00B168D4">
      <w:pPr>
        <w:pStyle w:val="BodyText"/>
        <w:sectPr w:rsidR="00B168D4">
          <w:type w:val="continuous"/>
          <w:pgSz w:w="11910" w:h="16840"/>
          <w:pgMar w:top="1420" w:right="708" w:bottom="1260" w:left="1275" w:header="0" w:footer="1065" w:gutter="0"/>
          <w:cols w:num="2" w:space="720" w:equalWidth="0">
            <w:col w:w="1625" w:space="552"/>
            <w:col w:w="7750"/>
          </w:cols>
        </w:sectPr>
      </w:pPr>
    </w:p>
    <w:p w:rsidR="00B168D4" w:rsidRDefault="00B168D4">
      <w:pPr>
        <w:pStyle w:val="BodyText"/>
        <w:spacing w:before="9"/>
        <w:ind w:left="0" w:firstLine="0"/>
        <w:rPr>
          <w:sz w:val="15"/>
        </w:rPr>
      </w:pPr>
    </w:p>
    <w:p w:rsidR="00B168D4" w:rsidRDefault="00B168D4">
      <w:pPr>
        <w:pStyle w:val="BodyText"/>
        <w:rPr>
          <w:sz w:val="15"/>
        </w:rPr>
        <w:sectPr w:rsidR="00B168D4">
          <w:type w:val="continuous"/>
          <w:pgSz w:w="11910" w:h="16840"/>
          <w:pgMar w:top="1420" w:right="708" w:bottom="1260" w:left="1275" w:header="0" w:footer="1065" w:gutter="0"/>
          <w:cols w:space="720"/>
        </w:sectPr>
      </w:pPr>
    </w:p>
    <w:p w:rsidR="00B168D4" w:rsidRDefault="00000000">
      <w:pPr>
        <w:pStyle w:val="Heading2"/>
        <w:spacing w:before="94"/>
      </w:pPr>
      <w:r>
        <w:t xml:space="preserve">Niveli i </w:t>
      </w:r>
      <w:r>
        <w:rPr>
          <w:spacing w:val="-2"/>
        </w:rPr>
        <w:t xml:space="preserve">parapëlqyer </w:t>
      </w:r>
      <w:r>
        <w:t>për pranim</w:t>
      </w:r>
    </w:p>
    <w:p w:rsidR="00B168D4" w:rsidRDefault="00000000">
      <w:pPr>
        <w:pStyle w:val="BodyText"/>
        <w:spacing w:before="90"/>
        <w:ind w:left="165" w:firstLine="0"/>
      </w:pPr>
      <w:r>
        <w:br w:type="column"/>
      </w:r>
      <w:r>
        <w:t>Nxënësit</w:t>
      </w:r>
      <w:r>
        <w:rPr>
          <w:spacing w:val="-3"/>
        </w:rPr>
        <w:t xml:space="preserve"> </w:t>
      </w:r>
      <w:r>
        <w:t>duhet të</w:t>
      </w:r>
      <w:r>
        <w:rPr>
          <w:spacing w:val="-1"/>
        </w:rPr>
        <w:t xml:space="preserve"> </w:t>
      </w:r>
      <w:r>
        <w:t>kenë</w:t>
      </w:r>
      <w:r>
        <w:rPr>
          <w:spacing w:val="-1"/>
        </w:rPr>
        <w:t xml:space="preserve"> </w:t>
      </w:r>
      <w:r>
        <w:t>përfunduar me</w:t>
      </w:r>
      <w:r>
        <w:rPr>
          <w:spacing w:val="-2"/>
        </w:rPr>
        <w:t xml:space="preserve"> </w:t>
      </w:r>
      <w:r>
        <w:t>sukses modulet</w:t>
      </w:r>
      <w:r>
        <w:rPr>
          <w:spacing w:val="2"/>
        </w:rPr>
        <w:t xml:space="preserve"> </w:t>
      </w:r>
      <w:r>
        <w:t>bazë</w:t>
      </w:r>
      <w:r>
        <w:rPr>
          <w:spacing w:val="-1"/>
        </w:rPr>
        <w:t xml:space="preserve"> </w:t>
      </w:r>
      <w:r>
        <w:t xml:space="preserve">të </w:t>
      </w:r>
      <w:r>
        <w:rPr>
          <w:spacing w:val="-2"/>
        </w:rPr>
        <w:t>sigurisë.</w:t>
      </w:r>
    </w:p>
    <w:p w:rsidR="00B168D4" w:rsidRDefault="00B168D4">
      <w:pPr>
        <w:pStyle w:val="BodyText"/>
        <w:sectPr w:rsidR="00B168D4">
          <w:type w:val="continuous"/>
          <w:pgSz w:w="11910" w:h="16840"/>
          <w:pgMar w:top="1420" w:right="708" w:bottom="1260" w:left="1275" w:header="0" w:footer="1065" w:gutter="0"/>
          <w:cols w:num="2" w:space="720" w:equalWidth="0">
            <w:col w:w="1459" w:space="718"/>
            <w:col w:w="7750"/>
          </w:cols>
        </w:sectPr>
      </w:pPr>
    </w:p>
    <w:p w:rsidR="00B168D4" w:rsidRDefault="00B168D4">
      <w:pPr>
        <w:pStyle w:val="BodyText"/>
        <w:spacing w:before="3"/>
        <w:ind w:left="0" w:firstLine="0"/>
        <w:rPr>
          <w:sz w:val="16"/>
        </w:rPr>
      </w:pPr>
    </w:p>
    <w:p w:rsidR="00B168D4" w:rsidRDefault="00B168D4">
      <w:pPr>
        <w:pStyle w:val="BodyText"/>
        <w:rPr>
          <w:sz w:val="16"/>
        </w:rPr>
        <w:sectPr w:rsidR="00B168D4">
          <w:type w:val="continuous"/>
          <w:pgSz w:w="11910" w:h="16840"/>
          <w:pgMar w:top="1420" w:right="708" w:bottom="1260" w:left="1275" w:header="0" w:footer="1065" w:gutter="0"/>
          <w:cols w:space="720"/>
        </w:sectPr>
      </w:pPr>
    </w:p>
    <w:p w:rsidR="00B168D4" w:rsidRDefault="00000000">
      <w:pPr>
        <w:pStyle w:val="Heading2"/>
        <w:spacing w:before="90"/>
        <w:ind w:right="33"/>
      </w:pPr>
      <w:r>
        <w:t>Rezultatet e të mësuarit</w:t>
      </w:r>
      <w:r>
        <w:rPr>
          <w:spacing w:val="-15"/>
        </w:rPr>
        <w:t xml:space="preserve"> </w:t>
      </w:r>
      <w:r>
        <w:t>(RM), përmbajtja</w:t>
      </w:r>
      <w:r>
        <w:rPr>
          <w:spacing w:val="-15"/>
        </w:rPr>
        <w:t xml:space="preserve"> </w:t>
      </w:r>
      <w:r>
        <w:t xml:space="preserve">dhe proçedurat e </w:t>
      </w:r>
      <w:r>
        <w:rPr>
          <w:spacing w:val="-2"/>
        </w:rPr>
        <w:t>vlerësimit</w:t>
      </w:r>
    </w:p>
    <w:p w:rsidR="00B168D4" w:rsidRDefault="00000000">
      <w:pPr>
        <w:tabs>
          <w:tab w:val="left" w:pos="977"/>
        </w:tabs>
        <w:spacing w:before="90"/>
        <w:ind w:left="165"/>
        <w:rPr>
          <w:b/>
          <w:sz w:val="24"/>
        </w:rPr>
      </w:pPr>
      <w:r>
        <w:br w:type="column"/>
      </w:r>
      <w:r>
        <w:rPr>
          <w:b/>
          <w:sz w:val="24"/>
        </w:rPr>
        <w:t>RM</w:t>
      </w:r>
      <w:r>
        <w:rPr>
          <w:b/>
          <w:spacing w:val="-2"/>
          <w:sz w:val="24"/>
        </w:rPr>
        <w:t xml:space="preserve"> </w:t>
      </w:r>
      <w:r>
        <w:rPr>
          <w:b/>
          <w:spacing w:val="-10"/>
          <w:sz w:val="24"/>
        </w:rPr>
        <w:t>1</w:t>
      </w:r>
      <w:r>
        <w:rPr>
          <w:b/>
          <w:sz w:val="24"/>
        </w:rPr>
        <w:tab/>
        <w:t>Nxënësi</w:t>
      </w:r>
      <w:r>
        <w:rPr>
          <w:b/>
          <w:spacing w:val="-2"/>
          <w:sz w:val="24"/>
        </w:rPr>
        <w:t xml:space="preserve"> </w:t>
      </w:r>
      <w:r>
        <w:rPr>
          <w:b/>
          <w:sz w:val="24"/>
        </w:rPr>
        <w:t>realizon</w:t>
      </w:r>
      <w:r>
        <w:rPr>
          <w:b/>
          <w:spacing w:val="-2"/>
          <w:sz w:val="24"/>
        </w:rPr>
        <w:t xml:space="preserve"> </w:t>
      </w:r>
      <w:r>
        <w:rPr>
          <w:b/>
          <w:sz w:val="24"/>
        </w:rPr>
        <w:t>nyje</w:t>
      </w:r>
      <w:r>
        <w:rPr>
          <w:b/>
          <w:spacing w:val="-3"/>
          <w:sz w:val="24"/>
        </w:rPr>
        <w:t xml:space="preserve"> </w:t>
      </w:r>
      <w:r>
        <w:rPr>
          <w:b/>
          <w:sz w:val="24"/>
        </w:rPr>
        <w:t>detare</w:t>
      </w:r>
      <w:r>
        <w:rPr>
          <w:b/>
          <w:spacing w:val="-2"/>
          <w:sz w:val="24"/>
        </w:rPr>
        <w:t xml:space="preserve"> </w:t>
      </w:r>
      <w:r>
        <w:rPr>
          <w:b/>
          <w:spacing w:val="-5"/>
          <w:sz w:val="24"/>
        </w:rPr>
        <w:t>I.</w:t>
      </w:r>
    </w:p>
    <w:p w:rsidR="00B168D4" w:rsidRDefault="00000000">
      <w:pPr>
        <w:pStyle w:val="Heading3"/>
        <w:spacing w:before="0"/>
        <w:ind w:left="977"/>
      </w:pPr>
      <w:r>
        <w:rPr>
          <w:spacing w:val="-2"/>
        </w:rPr>
        <w:t>P</w:t>
      </w:r>
      <w:r>
        <w:rPr>
          <w:i w:val="0"/>
          <w:spacing w:val="-2"/>
        </w:rPr>
        <w:t>ë</w:t>
      </w:r>
      <w:r>
        <w:rPr>
          <w:spacing w:val="-2"/>
        </w:rPr>
        <w:t>rmbajtja:</w:t>
      </w:r>
    </w:p>
    <w:p w:rsidR="00B168D4" w:rsidRDefault="00000000">
      <w:pPr>
        <w:pStyle w:val="ListParagraph"/>
        <w:numPr>
          <w:ilvl w:val="0"/>
          <w:numId w:val="9"/>
        </w:numPr>
        <w:tabs>
          <w:tab w:val="left" w:pos="1337"/>
        </w:tabs>
        <w:spacing w:line="274" w:lineRule="exact"/>
        <w:rPr>
          <w:sz w:val="24"/>
        </w:rPr>
      </w:pPr>
      <w:r>
        <w:rPr>
          <w:sz w:val="24"/>
        </w:rPr>
        <w:t>Përzgjedhja</w:t>
      </w:r>
      <w:r>
        <w:rPr>
          <w:spacing w:val="-4"/>
          <w:sz w:val="24"/>
        </w:rPr>
        <w:t xml:space="preserve"> </w:t>
      </w:r>
      <w:r>
        <w:rPr>
          <w:sz w:val="24"/>
        </w:rPr>
        <w:t>e abicave, sfillacave</w:t>
      </w:r>
      <w:r>
        <w:rPr>
          <w:spacing w:val="-2"/>
          <w:sz w:val="24"/>
        </w:rPr>
        <w:t xml:space="preserve"> </w:t>
      </w:r>
      <w:r>
        <w:rPr>
          <w:sz w:val="24"/>
        </w:rPr>
        <w:t>dhe</w:t>
      </w:r>
      <w:r>
        <w:rPr>
          <w:spacing w:val="-2"/>
          <w:sz w:val="24"/>
        </w:rPr>
        <w:t xml:space="preserve"> </w:t>
      </w:r>
      <w:r>
        <w:rPr>
          <w:sz w:val="24"/>
        </w:rPr>
        <w:t>cimave</w:t>
      </w:r>
      <w:r>
        <w:rPr>
          <w:spacing w:val="-1"/>
          <w:sz w:val="24"/>
        </w:rPr>
        <w:t xml:space="preserve"> </w:t>
      </w:r>
      <w:r>
        <w:rPr>
          <w:sz w:val="24"/>
        </w:rPr>
        <w:t>për</w:t>
      </w:r>
      <w:r>
        <w:rPr>
          <w:spacing w:val="-1"/>
          <w:sz w:val="24"/>
        </w:rPr>
        <w:t xml:space="preserve"> </w:t>
      </w:r>
      <w:r>
        <w:rPr>
          <w:sz w:val="24"/>
        </w:rPr>
        <w:t xml:space="preserve">t’u </w:t>
      </w:r>
      <w:r>
        <w:rPr>
          <w:spacing w:val="-2"/>
          <w:sz w:val="24"/>
        </w:rPr>
        <w:t>lidhur</w:t>
      </w:r>
    </w:p>
    <w:p w:rsidR="00B168D4" w:rsidRDefault="00000000">
      <w:pPr>
        <w:pStyle w:val="ListParagraph"/>
        <w:numPr>
          <w:ilvl w:val="0"/>
          <w:numId w:val="9"/>
        </w:numPr>
        <w:tabs>
          <w:tab w:val="left" w:pos="1337"/>
        </w:tabs>
        <w:ind w:right="1043"/>
        <w:rPr>
          <w:sz w:val="24"/>
        </w:rPr>
      </w:pPr>
      <w:r>
        <w:rPr>
          <w:sz w:val="24"/>
        </w:rPr>
        <w:t>Marrja</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të</w:t>
      </w:r>
      <w:r>
        <w:rPr>
          <w:spacing w:val="-5"/>
          <w:sz w:val="24"/>
        </w:rPr>
        <w:t xml:space="preserve"> </w:t>
      </w:r>
      <w:r>
        <w:rPr>
          <w:sz w:val="24"/>
        </w:rPr>
        <w:t>sigurisë</w:t>
      </w:r>
      <w:r>
        <w:rPr>
          <w:spacing w:val="-5"/>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lidhjet.</w:t>
      </w:r>
    </w:p>
    <w:p w:rsidR="00B168D4" w:rsidRDefault="00000000">
      <w:pPr>
        <w:pStyle w:val="ListParagraph"/>
        <w:numPr>
          <w:ilvl w:val="0"/>
          <w:numId w:val="9"/>
        </w:numPr>
        <w:tabs>
          <w:tab w:val="left" w:pos="1337"/>
        </w:tabs>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2"/>
          <w:sz w:val="24"/>
        </w:rPr>
        <w:t xml:space="preserve"> </w:t>
      </w:r>
      <w:r>
        <w:rPr>
          <w:sz w:val="24"/>
        </w:rPr>
        <w:t>të</w:t>
      </w:r>
      <w:r>
        <w:rPr>
          <w:spacing w:val="-1"/>
          <w:sz w:val="24"/>
        </w:rPr>
        <w:t xml:space="preserve"> </w:t>
      </w:r>
      <w:r>
        <w:rPr>
          <w:sz w:val="24"/>
        </w:rPr>
        <w:t>nyjës</w:t>
      </w:r>
      <w:r>
        <w:rPr>
          <w:spacing w:val="-2"/>
          <w:sz w:val="24"/>
        </w:rPr>
        <w:t xml:space="preserve"> </w:t>
      </w:r>
      <w:r>
        <w:rPr>
          <w:sz w:val="24"/>
        </w:rPr>
        <w:t>së</w:t>
      </w:r>
      <w:r>
        <w:rPr>
          <w:spacing w:val="-1"/>
          <w:sz w:val="24"/>
        </w:rPr>
        <w:t xml:space="preserve"> </w:t>
      </w:r>
      <w:r>
        <w:rPr>
          <w:spacing w:val="-2"/>
          <w:sz w:val="24"/>
        </w:rPr>
        <w:t>thjeshtë.</w:t>
      </w:r>
    </w:p>
    <w:p w:rsidR="00B168D4" w:rsidRDefault="00000000">
      <w:pPr>
        <w:pStyle w:val="ListParagraph"/>
        <w:numPr>
          <w:ilvl w:val="0"/>
          <w:numId w:val="9"/>
        </w:numPr>
        <w:tabs>
          <w:tab w:val="left" w:pos="1337"/>
        </w:tabs>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2"/>
          <w:sz w:val="24"/>
        </w:rPr>
        <w:t xml:space="preserve"> </w:t>
      </w:r>
      <w:r>
        <w:rPr>
          <w:sz w:val="24"/>
        </w:rPr>
        <w:t>të</w:t>
      </w:r>
      <w:r>
        <w:rPr>
          <w:spacing w:val="-1"/>
          <w:sz w:val="24"/>
        </w:rPr>
        <w:t xml:space="preserve"> </w:t>
      </w:r>
      <w:r>
        <w:rPr>
          <w:sz w:val="24"/>
        </w:rPr>
        <w:t>nyjës</w:t>
      </w:r>
      <w:r>
        <w:rPr>
          <w:spacing w:val="-2"/>
          <w:sz w:val="24"/>
        </w:rPr>
        <w:t xml:space="preserve"> </w:t>
      </w:r>
      <w:r>
        <w:rPr>
          <w:sz w:val="24"/>
        </w:rPr>
        <w:t>së</w:t>
      </w:r>
      <w:r>
        <w:rPr>
          <w:spacing w:val="-1"/>
          <w:sz w:val="24"/>
        </w:rPr>
        <w:t xml:space="preserve"> </w:t>
      </w:r>
      <w:r>
        <w:rPr>
          <w:spacing w:val="-2"/>
          <w:sz w:val="24"/>
        </w:rPr>
        <w:t>mbarë.</w:t>
      </w:r>
    </w:p>
    <w:p w:rsidR="00B168D4" w:rsidRDefault="00000000">
      <w:pPr>
        <w:pStyle w:val="ListParagraph"/>
        <w:numPr>
          <w:ilvl w:val="0"/>
          <w:numId w:val="9"/>
        </w:numPr>
        <w:tabs>
          <w:tab w:val="left" w:pos="1337"/>
        </w:tabs>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1"/>
          <w:sz w:val="24"/>
        </w:rPr>
        <w:t xml:space="preserve"> </w:t>
      </w:r>
      <w:r>
        <w:rPr>
          <w:sz w:val="24"/>
        </w:rPr>
        <w:t>nyjës</w:t>
      </w:r>
      <w:r>
        <w:rPr>
          <w:spacing w:val="-1"/>
          <w:sz w:val="24"/>
        </w:rPr>
        <w:t xml:space="preserve"> </w:t>
      </w:r>
      <w:r>
        <w:rPr>
          <w:sz w:val="24"/>
        </w:rPr>
        <w:t>së</w:t>
      </w:r>
      <w:r>
        <w:rPr>
          <w:spacing w:val="-1"/>
          <w:sz w:val="24"/>
        </w:rPr>
        <w:t xml:space="preserve"> </w:t>
      </w:r>
      <w:r>
        <w:rPr>
          <w:sz w:val="24"/>
        </w:rPr>
        <w:t>mbarë</w:t>
      </w:r>
      <w:r>
        <w:rPr>
          <w:spacing w:val="-3"/>
          <w:sz w:val="24"/>
        </w:rPr>
        <w:t xml:space="preserve"> </w:t>
      </w:r>
      <w:r>
        <w:rPr>
          <w:spacing w:val="-2"/>
          <w:sz w:val="24"/>
        </w:rPr>
        <w:t>dopio.</w:t>
      </w:r>
    </w:p>
    <w:p w:rsidR="00B168D4" w:rsidRDefault="00000000">
      <w:pPr>
        <w:pStyle w:val="ListParagraph"/>
        <w:numPr>
          <w:ilvl w:val="0"/>
          <w:numId w:val="9"/>
        </w:numPr>
        <w:tabs>
          <w:tab w:val="left" w:pos="1337"/>
        </w:tabs>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1"/>
          <w:sz w:val="24"/>
        </w:rPr>
        <w:t xml:space="preserve"> </w:t>
      </w:r>
      <w:r>
        <w:rPr>
          <w:sz w:val="24"/>
        </w:rPr>
        <w:t>nyjës</w:t>
      </w:r>
      <w:r>
        <w:rPr>
          <w:spacing w:val="-1"/>
          <w:sz w:val="24"/>
        </w:rPr>
        <w:t xml:space="preserve"> </w:t>
      </w:r>
      <w:r>
        <w:rPr>
          <w:sz w:val="24"/>
        </w:rPr>
        <w:t>së akostimit</w:t>
      </w:r>
      <w:r>
        <w:rPr>
          <w:spacing w:val="-1"/>
          <w:sz w:val="24"/>
        </w:rPr>
        <w:t xml:space="preserve"> </w:t>
      </w:r>
      <w:r>
        <w:rPr>
          <w:spacing w:val="-2"/>
          <w:sz w:val="24"/>
        </w:rPr>
        <w:t>njëshe</w:t>
      </w:r>
    </w:p>
    <w:p w:rsidR="00B168D4" w:rsidRDefault="00000000">
      <w:pPr>
        <w:pStyle w:val="ListParagraph"/>
        <w:numPr>
          <w:ilvl w:val="0"/>
          <w:numId w:val="9"/>
        </w:numPr>
        <w:tabs>
          <w:tab w:val="left" w:pos="1337"/>
        </w:tabs>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2"/>
          <w:sz w:val="24"/>
        </w:rPr>
        <w:t xml:space="preserve"> </w:t>
      </w:r>
      <w:r>
        <w:rPr>
          <w:sz w:val="24"/>
        </w:rPr>
        <w:t>të</w:t>
      </w:r>
      <w:r>
        <w:rPr>
          <w:spacing w:val="-1"/>
          <w:sz w:val="24"/>
        </w:rPr>
        <w:t xml:space="preserve"> </w:t>
      </w:r>
      <w:r>
        <w:rPr>
          <w:sz w:val="24"/>
        </w:rPr>
        <w:t>nyjës</w:t>
      </w:r>
      <w:r>
        <w:rPr>
          <w:spacing w:val="-2"/>
          <w:sz w:val="24"/>
        </w:rPr>
        <w:t xml:space="preserve"> </w:t>
      </w:r>
      <w:r>
        <w:rPr>
          <w:sz w:val="24"/>
        </w:rPr>
        <w:t>së akostimit</w:t>
      </w:r>
      <w:r>
        <w:rPr>
          <w:spacing w:val="-1"/>
          <w:sz w:val="24"/>
        </w:rPr>
        <w:t xml:space="preserve"> </w:t>
      </w:r>
      <w:r>
        <w:rPr>
          <w:spacing w:val="-2"/>
          <w:sz w:val="24"/>
        </w:rPr>
        <w:t>dyshe.</w:t>
      </w:r>
    </w:p>
    <w:p w:rsidR="00B168D4" w:rsidRDefault="00000000">
      <w:pPr>
        <w:pStyle w:val="ListParagraph"/>
        <w:numPr>
          <w:ilvl w:val="0"/>
          <w:numId w:val="9"/>
        </w:numPr>
        <w:tabs>
          <w:tab w:val="left" w:pos="1337"/>
        </w:tabs>
        <w:spacing w:before="1"/>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2"/>
          <w:sz w:val="24"/>
        </w:rPr>
        <w:t xml:space="preserve"> </w:t>
      </w:r>
      <w:r>
        <w:rPr>
          <w:sz w:val="24"/>
        </w:rPr>
        <w:t>të</w:t>
      </w:r>
      <w:r>
        <w:rPr>
          <w:spacing w:val="-1"/>
          <w:sz w:val="24"/>
        </w:rPr>
        <w:t xml:space="preserve"> </w:t>
      </w:r>
      <w:r>
        <w:rPr>
          <w:sz w:val="24"/>
        </w:rPr>
        <w:t>nyjës</w:t>
      </w:r>
      <w:r>
        <w:rPr>
          <w:spacing w:val="-2"/>
          <w:sz w:val="24"/>
        </w:rPr>
        <w:t xml:space="preserve"> </w:t>
      </w:r>
      <w:r>
        <w:rPr>
          <w:sz w:val="24"/>
        </w:rPr>
        <w:t>së akostimit</w:t>
      </w:r>
      <w:r>
        <w:rPr>
          <w:spacing w:val="-1"/>
          <w:sz w:val="24"/>
        </w:rPr>
        <w:t xml:space="preserve"> </w:t>
      </w:r>
      <w:r>
        <w:rPr>
          <w:spacing w:val="-2"/>
          <w:sz w:val="24"/>
        </w:rPr>
        <w:t>treshe.</w:t>
      </w:r>
    </w:p>
    <w:p w:rsidR="00B168D4" w:rsidRDefault="00000000">
      <w:pPr>
        <w:pStyle w:val="ListParagraph"/>
        <w:numPr>
          <w:ilvl w:val="0"/>
          <w:numId w:val="9"/>
        </w:numPr>
        <w:tabs>
          <w:tab w:val="left" w:pos="1337"/>
        </w:tabs>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1"/>
          <w:sz w:val="24"/>
        </w:rPr>
        <w:t xml:space="preserve"> </w:t>
      </w:r>
      <w:r>
        <w:rPr>
          <w:sz w:val="24"/>
        </w:rPr>
        <w:t>nyjës</w:t>
      </w:r>
      <w:r>
        <w:rPr>
          <w:spacing w:val="-1"/>
          <w:sz w:val="24"/>
        </w:rPr>
        <w:t xml:space="preserve"> </w:t>
      </w:r>
      <w:r>
        <w:rPr>
          <w:sz w:val="24"/>
        </w:rPr>
        <w:t>së</w:t>
      </w:r>
      <w:r>
        <w:rPr>
          <w:spacing w:val="-1"/>
          <w:sz w:val="24"/>
        </w:rPr>
        <w:t xml:space="preserve"> </w:t>
      </w:r>
      <w:r>
        <w:rPr>
          <w:sz w:val="24"/>
        </w:rPr>
        <w:t>tetës</w:t>
      </w:r>
      <w:r>
        <w:rPr>
          <w:spacing w:val="-1"/>
          <w:sz w:val="24"/>
        </w:rPr>
        <w:t xml:space="preserve"> </w:t>
      </w:r>
      <w:r>
        <w:rPr>
          <w:spacing w:val="-2"/>
          <w:sz w:val="24"/>
        </w:rPr>
        <w:t>njëshe.</w:t>
      </w:r>
    </w:p>
    <w:p w:rsidR="00B168D4" w:rsidRDefault="00000000">
      <w:pPr>
        <w:pStyle w:val="ListParagraph"/>
        <w:numPr>
          <w:ilvl w:val="0"/>
          <w:numId w:val="9"/>
        </w:numPr>
        <w:tabs>
          <w:tab w:val="left" w:pos="1337"/>
        </w:tabs>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1"/>
          <w:sz w:val="24"/>
        </w:rPr>
        <w:t xml:space="preserve"> </w:t>
      </w:r>
      <w:r>
        <w:rPr>
          <w:sz w:val="24"/>
        </w:rPr>
        <w:t>nyjës</w:t>
      </w:r>
      <w:r>
        <w:rPr>
          <w:spacing w:val="-1"/>
          <w:sz w:val="24"/>
        </w:rPr>
        <w:t xml:space="preserve"> </w:t>
      </w:r>
      <w:r>
        <w:rPr>
          <w:sz w:val="24"/>
        </w:rPr>
        <w:t>së</w:t>
      </w:r>
      <w:r>
        <w:rPr>
          <w:spacing w:val="-1"/>
          <w:sz w:val="24"/>
        </w:rPr>
        <w:t xml:space="preserve"> </w:t>
      </w:r>
      <w:r>
        <w:rPr>
          <w:sz w:val="24"/>
        </w:rPr>
        <w:t>tetës</w:t>
      </w:r>
      <w:r>
        <w:rPr>
          <w:spacing w:val="-1"/>
          <w:sz w:val="24"/>
        </w:rPr>
        <w:t xml:space="preserve"> </w:t>
      </w:r>
      <w:r>
        <w:rPr>
          <w:spacing w:val="-2"/>
          <w:sz w:val="24"/>
        </w:rPr>
        <w:t>dyshe.</w:t>
      </w:r>
    </w:p>
    <w:p w:rsidR="00B168D4" w:rsidRDefault="00000000">
      <w:pPr>
        <w:pStyle w:val="ListParagraph"/>
        <w:numPr>
          <w:ilvl w:val="0"/>
          <w:numId w:val="9"/>
        </w:numPr>
        <w:tabs>
          <w:tab w:val="left" w:pos="1337"/>
        </w:tabs>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2"/>
          <w:sz w:val="24"/>
        </w:rPr>
        <w:t xml:space="preserve"> </w:t>
      </w:r>
      <w:r>
        <w:rPr>
          <w:sz w:val="24"/>
        </w:rPr>
        <w:t>të</w:t>
      </w:r>
      <w:r>
        <w:rPr>
          <w:spacing w:val="-1"/>
          <w:sz w:val="24"/>
        </w:rPr>
        <w:t xml:space="preserve"> </w:t>
      </w:r>
      <w:r>
        <w:rPr>
          <w:sz w:val="24"/>
        </w:rPr>
        <w:t>nyjës</w:t>
      </w:r>
      <w:r>
        <w:rPr>
          <w:spacing w:val="-2"/>
          <w:sz w:val="24"/>
        </w:rPr>
        <w:t xml:space="preserve"> </w:t>
      </w:r>
      <w:r>
        <w:rPr>
          <w:sz w:val="24"/>
        </w:rPr>
        <w:t>së</w:t>
      </w:r>
      <w:r>
        <w:rPr>
          <w:spacing w:val="-1"/>
          <w:sz w:val="24"/>
        </w:rPr>
        <w:t xml:space="preserve"> </w:t>
      </w:r>
      <w:r>
        <w:rPr>
          <w:spacing w:val="-2"/>
          <w:sz w:val="24"/>
        </w:rPr>
        <w:t>spirancës.</w:t>
      </w:r>
    </w:p>
    <w:p w:rsidR="00B168D4" w:rsidRDefault="00000000">
      <w:pPr>
        <w:pStyle w:val="ListParagraph"/>
        <w:numPr>
          <w:ilvl w:val="0"/>
          <w:numId w:val="9"/>
        </w:numPr>
        <w:tabs>
          <w:tab w:val="left" w:pos="1337"/>
        </w:tabs>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2"/>
          <w:sz w:val="24"/>
        </w:rPr>
        <w:t xml:space="preserve"> </w:t>
      </w:r>
      <w:r>
        <w:rPr>
          <w:sz w:val="24"/>
        </w:rPr>
        <w:t>të</w:t>
      </w:r>
      <w:r>
        <w:rPr>
          <w:spacing w:val="-1"/>
          <w:sz w:val="24"/>
        </w:rPr>
        <w:t xml:space="preserve"> </w:t>
      </w:r>
      <w:r>
        <w:rPr>
          <w:sz w:val="24"/>
        </w:rPr>
        <w:t>nyjës</w:t>
      </w:r>
      <w:r>
        <w:rPr>
          <w:spacing w:val="-2"/>
          <w:sz w:val="24"/>
        </w:rPr>
        <w:t xml:space="preserve"> </w:t>
      </w:r>
      <w:r>
        <w:rPr>
          <w:sz w:val="24"/>
        </w:rPr>
        <w:t>së</w:t>
      </w:r>
      <w:r>
        <w:rPr>
          <w:spacing w:val="-1"/>
          <w:sz w:val="24"/>
        </w:rPr>
        <w:t xml:space="preserve"> </w:t>
      </w:r>
      <w:r>
        <w:rPr>
          <w:spacing w:val="-2"/>
          <w:sz w:val="24"/>
        </w:rPr>
        <w:t>sanallit.</w:t>
      </w:r>
    </w:p>
    <w:p w:rsidR="00B168D4" w:rsidRDefault="00000000">
      <w:pPr>
        <w:pStyle w:val="ListParagraph"/>
        <w:numPr>
          <w:ilvl w:val="0"/>
          <w:numId w:val="9"/>
        </w:numPr>
        <w:tabs>
          <w:tab w:val="left" w:pos="1337"/>
        </w:tabs>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2"/>
          <w:sz w:val="24"/>
        </w:rPr>
        <w:t xml:space="preserve"> </w:t>
      </w:r>
      <w:r>
        <w:rPr>
          <w:sz w:val="24"/>
        </w:rPr>
        <w:t>nyjës</w:t>
      </w:r>
      <w:r>
        <w:rPr>
          <w:spacing w:val="-1"/>
          <w:sz w:val="24"/>
        </w:rPr>
        <w:t xml:space="preserve"> </w:t>
      </w:r>
      <w:r>
        <w:rPr>
          <w:sz w:val="24"/>
        </w:rPr>
        <w:t>së</w:t>
      </w:r>
      <w:r>
        <w:rPr>
          <w:spacing w:val="-1"/>
          <w:sz w:val="24"/>
        </w:rPr>
        <w:t xml:space="preserve"> </w:t>
      </w:r>
      <w:r>
        <w:rPr>
          <w:sz w:val="24"/>
        </w:rPr>
        <w:t>kalunit</w:t>
      </w:r>
      <w:r>
        <w:rPr>
          <w:spacing w:val="-1"/>
          <w:sz w:val="24"/>
        </w:rPr>
        <w:t xml:space="preserve"> </w:t>
      </w:r>
      <w:r>
        <w:rPr>
          <w:spacing w:val="-4"/>
          <w:sz w:val="24"/>
        </w:rPr>
        <w:t>tek.</w:t>
      </w:r>
    </w:p>
    <w:p w:rsidR="00B168D4" w:rsidRDefault="00000000">
      <w:pPr>
        <w:pStyle w:val="ListParagraph"/>
        <w:numPr>
          <w:ilvl w:val="0"/>
          <w:numId w:val="9"/>
        </w:numPr>
        <w:tabs>
          <w:tab w:val="left" w:pos="1337"/>
        </w:tabs>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2"/>
          <w:sz w:val="24"/>
        </w:rPr>
        <w:t xml:space="preserve"> </w:t>
      </w:r>
      <w:r>
        <w:rPr>
          <w:sz w:val="24"/>
        </w:rPr>
        <w:t>nyjës</w:t>
      </w:r>
      <w:r>
        <w:rPr>
          <w:spacing w:val="-1"/>
          <w:sz w:val="24"/>
        </w:rPr>
        <w:t xml:space="preserve"> </w:t>
      </w:r>
      <w:r>
        <w:rPr>
          <w:sz w:val="24"/>
        </w:rPr>
        <w:t>së</w:t>
      </w:r>
      <w:r>
        <w:rPr>
          <w:spacing w:val="-1"/>
          <w:sz w:val="24"/>
        </w:rPr>
        <w:t xml:space="preserve"> </w:t>
      </w:r>
      <w:r>
        <w:rPr>
          <w:sz w:val="24"/>
        </w:rPr>
        <w:t>kalunit</w:t>
      </w:r>
      <w:r>
        <w:rPr>
          <w:spacing w:val="-1"/>
          <w:sz w:val="24"/>
        </w:rPr>
        <w:t xml:space="preserve"> </w:t>
      </w:r>
      <w:r>
        <w:rPr>
          <w:spacing w:val="-4"/>
          <w:sz w:val="24"/>
        </w:rPr>
        <w:t>çift.</w:t>
      </w:r>
    </w:p>
    <w:p w:rsidR="00B168D4" w:rsidRDefault="00000000">
      <w:pPr>
        <w:pStyle w:val="ListParagraph"/>
        <w:numPr>
          <w:ilvl w:val="0"/>
          <w:numId w:val="9"/>
        </w:numPr>
        <w:tabs>
          <w:tab w:val="left" w:pos="1337"/>
        </w:tabs>
        <w:rPr>
          <w:sz w:val="24"/>
        </w:rPr>
      </w:pPr>
      <w:r>
        <w:rPr>
          <w:sz w:val="24"/>
        </w:rPr>
        <w:t>Pastrimi</w:t>
      </w:r>
      <w:r>
        <w:rPr>
          <w:spacing w:val="-1"/>
          <w:sz w:val="24"/>
        </w:rPr>
        <w:t xml:space="preserve"> </w:t>
      </w:r>
      <w:r>
        <w:rPr>
          <w:sz w:val="24"/>
        </w:rPr>
        <w:t>i vendit</w:t>
      </w:r>
      <w:r>
        <w:rPr>
          <w:spacing w:val="-1"/>
          <w:sz w:val="24"/>
        </w:rPr>
        <w:t xml:space="preserve"> </w:t>
      </w:r>
      <w:r>
        <w:rPr>
          <w:sz w:val="24"/>
        </w:rPr>
        <w:t xml:space="preserve">të </w:t>
      </w:r>
      <w:r>
        <w:rPr>
          <w:spacing w:val="-2"/>
          <w:sz w:val="24"/>
        </w:rPr>
        <w:t>punës.</w:t>
      </w:r>
    </w:p>
    <w:p w:rsidR="00B168D4" w:rsidRDefault="00000000">
      <w:pPr>
        <w:pStyle w:val="ListParagraph"/>
        <w:numPr>
          <w:ilvl w:val="0"/>
          <w:numId w:val="9"/>
        </w:numPr>
        <w:tabs>
          <w:tab w:val="left" w:pos="1337"/>
        </w:tabs>
        <w:ind w:right="1037"/>
        <w:rPr>
          <w:sz w:val="24"/>
        </w:rPr>
      </w:pPr>
      <w:r>
        <w:rPr>
          <w:sz w:val="24"/>
        </w:rPr>
        <w:t>Zbatimi</w:t>
      </w:r>
      <w:r>
        <w:rPr>
          <w:spacing w:val="-5"/>
          <w:sz w:val="24"/>
        </w:rPr>
        <w:t xml:space="preserve"> </w:t>
      </w:r>
      <w:r>
        <w:rPr>
          <w:sz w:val="24"/>
        </w:rPr>
        <w:t>i</w:t>
      </w:r>
      <w:r>
        <w:rPr>
          <w:spacing w:val="-5"/>
          <w:sz w:val="24"/>
        </w:rPr>
        <w:t xml:space="preserve"> </w:t>
      </w:r>
      <w:r>
        <w:rPr>
          <w:sz w:val="24"/>
        </w:rPr>
        <w:t>rregullave</w:t>
      </w:r>
      <w:r>
        <w:rPr>
          <w:spacing w:val="-6"/>
          <w:sz w:val="24"/>
        </w:rPr>
        <w:t xml:space="preserve"> </w:t>
      </w:r>
      <w:r>
        <w:rPr>
          <w:sz w:val="24"/>
        </w:rPr>
        <w:t>të</w:t>
      </w:r>
      <w:r>
        <w:rPr>
          <w:spacing w:val="-5"/>
          <w:sz w:val="24"/>
        </w:rPr>
        <w:t xml:space="preserve"> </w:t>
      </w:r>
      <w:r>
        <w:rPr>
          <w:sz w:val="24"/>
        </w:rPr>
        <w:t>sigurimit</w:t>
      </w:r>
      <w:r>
        <w:rPr>
          <w:spacing w:val="-5"/>
          <w:sz w:val="24"/>
        </w:rPr>
        <w:t xml:space="preserve"> </w:t>
      </w:r>
      <w:r>
        <w:rPr>
          <w:sz w:val="24"/>
        </w:rPr>
        <w:t>teknik</w:t>
      </w:r>
      <w:r>
        <w:rPr>
          <w:spacing w:val="-2"/>
          <w:sz w:val="24"/>
        </w:rPr>
        <w:t xml:space="preserve"> </w:t>
      </w:r>
      <w:r>
        <w:rPr>
          <w:sz w:val="24"/>
        </w:rPr>
        <w:t>dhe</w:t>
      </w:r>
      <w:r>
        <w:rPr>
          <w:spacing w:val="-6"/>
          <w:sz w:val="24"/>
        </w:rPr>
        <w:t xml:space="preserve"> </w:t>
      </w:r>
      <w:r>
        <w:rPr>
          <w:sz w:val="24"/>
        </w:rPr>
        <w:t>mbrojtjes</w:t>
      </w:r>
      <w:r>
        <w:rPr>
          <w:spacing w:val="-5"/>
          <w:sz w:val="24"/>
        </w:rPr>
        <w:t xml:space="preserve"> </w:t>
      </w:r>
      <w:r>
        <w:rPr>
          <w:sz w:val="24"/>
        </w:rPr>
        <w:t xml:space="preserve">së </w:t>
      </w:r>
      <w:r>
        <w:rPr>
          <w:spacing w:val="-2"/>
          <w:sz w:val="24"/>
        </w:rPr>
        <w:t>mjedisit.</w:t>
      </w:r>
    </w:p>
    <w:p w:rsidR="00B168D4" w:rsidRDefault="00000000">
      <w:pPr>
        <w:pStyle w:val="Heading3"/>
        <w:ind w:left="977"/>
      </w:pPr>
      <w:r>
        <w:t>Instrumentet</w:t>
      </w:r>
      <w:r>
        <w:rPr>
          <w:spacing w:val="-2"/>
        </w:rPr>
        <w:t xml:space="preserve"> </w:t>
      </w:r>
      <w:r>
        <w:t>e</w:t>
      </w:r>
      <w:r>
        <w:rPr>
          <w:spacing w:val="-2"/>
        </w:rPr>
        <w:t xml:space="preserve"> vlerësimit:</w:t>
      </w:r>
    </w:p>
    <w:p w:rsidR="00B168D4" w:rsidRDefault="00000000">
      <w:pPr>
        <w:pStyle w:val="ListParagraph"/>
        <w:numPr>
          <w:ilvl w:val="0"/>
          <w:numId w:val="9"/>
        </w:numPr>
        <w:tabs>
          <w:tab w:val="left" w:pos="1337"/>
        </w:tabs>
        <w:spacing w:line="274" w:lineRule="exact"/>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ind w:left="977"/>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977"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0"/>
          <w:numId w:val="9"/>
        </w:numPr>
        <w:tabs>
          <w:tab w:val="left" w:pos="1337"/>
        </w:tabs>
        <w:rPr>
          <w:sz w:val="24"/>
        </w:rPr>
      </w:pPr>
      <w:r>
        <w:rPr>
          <w:sz w:val="24"/>
        </w:rPr>
        <w:t>të</w:t>
      </w:r>
      <w:r>
        <w:rPr>
          <w:spacing w:val="-2"/>
          <w:sz w:val="24"/>
        </w:rPr>
        <w:t xml:space="preserve"> </w:t>
      </w:r>
      <w:r>
        <w:rPr>
          <w:sz w:val="24"/>
        </w:rPr>
        <w:t>përzgjedhë</w:t>
      </w:r>
      <w:r>
        <w:rPr>
          <w:spacing w:val="-2"/>
          <w:sz w:val="24"/>
        </w:rPr>
        <w:t xml:space="preserve"> </w:t>
      </w:r>
      <w:r>
        <w:rPr>
          <w:sz w:val="24"/>
        </w:rPr>
        <w:t>abicat,</w:t>
      </w:r>
      <w:r>
        <w:rPr>
          <w:spacing w:val="-1"/>
          <w:sz w:val="24"/>
        </w:rPr>
        <w:t xml:space="preserve"> </w:t>
      </w:r>
      <w:r>
        <w:rPr>
          <w:sz w:val="24"/>
        </w:rPr>
        <w:t>sfillacat</w:t>
      </w:r>
      <w:r>
        <w:rPr>
          <w:spacing w:val="-1"/>
          <w:sz w:val="24"/>
        </w:rPr>
        <w:t xml:space="preserve"> </w:t>
      </w:r>
      <w:r>
        <w:rPr>
          <w:sz w:val="24"/>
        </w:rPr>
        <w:t>dhe</w:t>
      </w:r>
      <w:r>
        <w:rPr>
          <w:spacing w:val="-1"/>
          <w:sz w:val="24"/>
        </w:rPr>
        <w:t xml:space="preserve"> </w:t>
      </w:r>
      <w:r>
        <w:rPr>
          <w:sz w:val="24"/>
        </w:rPr>
        <w:t>cimat</w:t>
      </w:r>
      <w:r>
        <w:rPr>
          <w:spacing w:val="-1"/>
          <w:sz w:val="24"/>
        </w:rPr>
        <w:t xml:space="preserve"> </w:t>
      </w:r>
      <w:r>
        <w:rPr>
          <w:sz w:val="24"/>
        </w:rPr>
        <w:t>për</w:t>
      </w:r>
      <w:r>
        <w:rPr>
          <w:spacing w:val="-3"/>
          <w:sz w:val="24"/>
        </w:rPr>
        <w:t xml:space="preserve"> </w:t>
      </w:r>
      <w:r>
        <w:rPr>
          <w:sz w:val="24"/>
        </w:rPr>
        <w:t>t’u</w:t>
      </w:r>
      <w:r>
        <w:rPr>
          <w:spacing w:val="-1"/>
          <w:sz w:val="24"/>
        </w:rPr>
        <w:t xml:space="preserve"> </w:t>
      </w:r>
      <w:r>
        <w:rPr>
          <w:spacing w:val="-2"/>
          <w:sz w:val="24"/>
        </w:rPr>
        <w:t>lidhur;</w:t>
      </w:r>
    </w:p>
    <w:p w:rsidR="00B168D4" w:rsidRDefault="00000000">
      <w:pPr>
        <w:pStyle w:val="ListParagraph"/>
        <w:numPr>
          <w:ilvl w:val="0"/>
          <w:numId w:val="9"/>
        </w:numPr>
        <w:tabs>
          <w:tab w:val="left" w:pos="1337"/>
        </w:tabs>
        <w:rPr>
          <w:sz w:val="24"/>
        </w:rPr>
      </w:pPr>
      <w:r>
        <w:rPr>
          <w:sz w:val="24"/>
        </w:rPr>
        <w:t>të</w:t>
      </w:r>
      <w:r>
        <w:rPr>
          <w:spacing w:val="-1"/>
          <w:sz w:val="24"/>
        </w:rPr>
        <w:t xml:space="preserve"> </w:t>
      </w:r>
      <w:r>
        <w:rPr>
          <w:sz w:val="24"/>
        </w:rPr>
        <w:t>marrë</w:t>
      </w:r>
      <w:r>
        <w:rPr>
          <w:spacing w:val="-1"/>
          <w:sz w:val="24"/>
        </w:rPr>
        <w:t xml:space="preserve"> </w:t>
      </w:r>
      <w:r>
        <w:rPr>
          <w:sz w:val="24"/>
        </w:rPr>
        <w:t>masat</w:t>
      </w:r>
      <w:r>
        <w:rPr>
          <w:spacing w:val="-1"/>
          <w:sz w:val="24"/>
        </w:rPr>
        <w:t xml:space="preserve"> </w:t>
      </w:r>
      <w:r>
        <w:rPr>
          <w:sz w:val="24"/>
        </w:rPr>
        <w:t>e sigurisë në</w:t>
      </w:r>
      <w:r>
        <w:rPr>
          <w:spacing w:val="-1"/>
          <w:sz w:val="24"/>
        </w:rPr>
        <w:t xml:space="preserve"> </w:t>
      </w:r>
      <w:r>
        <w:rPr>
          <w:sz w:val="24"/>
        </w:rPr>
        <w:t>mjedisin</w:t>
      </w:r>
      <w:r>
        <w:rPr>
          <w:spacing w:val="-1"/>
          <w:sz w:val="24"/>
        </w:rPr>
        <w:t xml:space="preserve"> </w:t>
      </w:r>
      <w:r>
        <w:rPr>
          <w:sz w:val="24"/>
        </w:rPr>
        <w:t>ku do</w:t>
      </w:r>
      <w:r>
        <w:rPr>
          <w:spacing w:val="-1"/>
          <w:sz w:val="24"/>
        </w:rPr>
        <w:t xml:space="preserve"> </w:t>
      </w:r>
      <w:r>
        <w:rPr>
          <w:sz w:val="24"/>
        </w:rPr>
        <w:t xml:space="preserve">të </w:t>
      </w:r>
      <w:r>
        <w:rPr>
          <w:spacing w:val="-2"/>
          <w:sz w:val="24"/>
        </w:rPr>
        <w:t>kryhen</w:t>
      </w:r>
    </w:p>
    <w:p w:rsidR="00B168D4" w:rsidRDefault="00B168D4">
      <w:pPr>
        <w:pStyle w:val="ListParagraph"/>
        <w:rPr>
          <w:sz w:val="24"/>
        </w:rPr>
        <w:sectPr w:rsidR="00B168D4">
          <w:type w:val="continuous"/>
          <w:pgSz w:w="11910" w:h="16840"/>
          <w:pgMar w:top="1420" w:right="708" w:bottom="1260" w:left="1275" w:header="0" w:footer="1065" w:gutter="0"/>
          <w:cols w:num="2" w:space="720" w:equalWidth="0">
            <w:col w:w="1797" w:space="379"/>
            <w:col w:w="7751"/>
          </w:cols>
        </w:sectPr>
      </w:pPr>
    </w:p>
    <w:p w:rsidR="00B168D4" w:rsidRDefault="00000000">
      <w:pPr>
        <w:pStyle w:val="BodyText"/>
        <w:spacing w:before="61"/>
        <w:ind w:left="3514" w:firstLine="0"/>
      </w:pPr>
      <w:r>
        <w:rPr>
          <w:spacing w:val="-2"/>
        </w:rPr>
        <w:lastRenderedPageBreak/>
        <w:t>lidhjet;</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realizojë</w:t>
      </w:r>
      <w:r>
        <w:rPr>
          <w:spacing w:val="-1"/>
          <w:sz w:val="24"/>
        </w:rPr>
        <w:t xml:space="preserve"> </w:t>
      </w:r>
      <w:r>
        <w:rPr>
          <w:sz w:val="24"/>
        </w:rPr>
        <w:t>saktë nyjen</w:t>
      </w:r>
      <w:r>
        <w:rPr>
          <w:spacing w:val="-1"/>
          <w:sz w:val="24"/>
        </w:rPr>
        <w:t xml:space="preserve"> </w:t>
      </w:r>
      <w:r>
        <w:rPr>
          <w:sz w:val="24"/>
        </w:rPr>
        <w:t>e</w:t>
      </w:r>
      <w:r>
        <w:rPr>
          <w:spacing w:val="-1"/>
          <w:sz w:val="24"/>
        </w:rPr>
        <w:t xml:space="preserve"> </w:t>
      </w:r>
      <w:r>
        <w:rPr>
          <w:sz w:val="24"/>
        </w:rPr>
        <w:t>thjeshtë sipas</w:t>
      </w:r>
      <w:r>
        <w:rPr>
          <w:spacing w:val="-1"/>
          <w:sz w:val="24"/>
        </w:rPr>
        <w:t xml:space="preserve"> </w:t>
      </w:r>
      <w:r>
        <w:rPr>
          <w:sz w:val="24"/>
        </w:rPr>
        <w:t>teknikës</w:t>
      </w:r>
      <w:r>
        <w:rPr>
          <w:spacing w:val="-1"/>
          <w:sz w:val="24"/>
        </w:rPr>
        <w:t xml:space="preserve"> </w:t>
      </w:r>
      <w:r>
        <w:rPr>
          <w:sz w:val="24"/>
        </w:rPr>
        <w:t>së</w:t>
      </w:r>
      <w:r>
        <w:rPr>
          <w:spacing w:val="1"/>
          <w:sz w:val="24"/>
        </w:rPr>
        <w:t xml:space="preserve"> </w:t>
      </w:r>
      <w:r>
        <w:rPr>
          <w:spacing w:val="-2"/>
          <w:sz w:val="24"/>
        </w:rPr>
        <w:t>duhur;</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z w:val="24"/>
        </w:rPr>
        <w:t>mbarë</w:t>
      </w:r>
      <w:r>
        <w:rPr>
          <w:spacing w:val="-2"/>
          <w:sz w:val="24"/>
        </w:rPr>
        <w:t xml:space="preserve"> </w:t>
      </w:r>
      <w:r>
        <w:rPr>
          <w:sz w:val="24"/>
        </w:rPr>
        <w:t>sipas</w:t>
      </w:r>
      <w:r>
        <w:rPr>
          <w:spacing w:val="-1"/>
          <w:sz w:val="24"/>
        </w:rPr>
        <w:t xml:space="preserve"> </w:t>
      </w:r>
      <w:r>
        <w:rPr>
          <w:sz w:val="24"/>
        </w:rPr>
        <w:t>teknikës</w:t>
      </w:r>
      <w:r>
        <w:rPr>
          <w:spacing w:val="-1"/>
          <w:sz w:val="24"/>
        </w:rPr>
        <w:t xml:space="preserve"> </w:t>
      </w:r>
      <w:r>
        <w:rPr>
          <w:sz w:val="24"/>
        </w:rPr>
        <w:t>së</w:t>
      </w:r>
      <w:r>
        <w:rPr>
          <w:spacing w:val="-1"/>
          <w:sz w:val="24"/>
        </w:rPr>
        <w:t xml:space="preserve"> </w:t>
      </w:r>
      <w:r>
        <w:rPr>
          <w:spacing w:val="-2"/>
          <w:sz w:val="24"/>
        </w:rPr>
        <w:t>duhur;</w:t>
      </w:r>
    </w:p>
    <w:p w:rsidR="00B168D4" w:rsidRDefault="00000000">
      <w:pPr>
        <w:pStyle w:val="ListParagraph"/>
        <w:numPr>
          <w:ilvl w:val="1"/>
          <w:numId w:val="9"/>
        </w:numPr>
        <w:tabs>
          <w:tab w:val="left" w:pos="3513"/>
        </w:tabs>
        <w:ind w:left="3513" w:hanging="359"/>
        <w:rPr>
          <w:sz w:val="24"/>
        </w:rPr>
      </w:pPr>
      <w:r>
        <w:rPr>
          <w:sz w:val="24"/>
        </w:rPr>
        <w:t>të</w:t>
      </w:r>
      <w:r>
        <w:rPr>
          <w:spacing w:val="-4"/>
          <w:sz w:val="24"/>
        </w:rPr>
        <w:t xml:space="preserve"> </w:t>
      </w:r>
      <w:r>
        <w:rPr>
          <w:sz w:val="24"/>
        </w:rPr>
        <w:t>realizojë</w:t>
      </w:r>
      <w:r>
        <w:rPr>
          <w:spacing w:val="-1"/>
          <w:sz w:val="24"/>
        </w:rPr>
        <w:t xml:space="preserve"> </w:t>
      </w:r>
      <w:r>
        <w:rPr>
          <w:sz w:val="24"/>
        </w:rPr>
        <w:t>saktë</w:t>
      </w:r>
      <w:r>
        <w:rPr>
          <w:spacing w:val="-2"/>
          <w:sz w:val="24"/>
        </w:rPr>
        <w:t xml:space="preserve"> </w:t>
      </w:r>
      <w:r>
        <w:rPr>
          <w:sz w:val="24"/>
        </w:rPr>
        <w:t>nyjen</w:t>
      </w:r>
      <w:r>
        <w:rPr>
          <w:spacing w:val="-1"/>
          <w:sz w:val="24"/>
        </w:rPr>
        <w:t xml:space="preserve"> </w:t>
      </w:r>
      <w:r>
        <w:rPr>
          <w:sz w:val="24"/>
        </w:rPr>
        <w:t>e</w:t>
      </w:r>
      <w:r>
        <w:rPr>
          <w:spacing w:val="-1"/>
          <w:sz w:val="24"/>
        </w:rPr>
        <w:t xml:space="preserve"> </w:t>
      </w:r>
      <w:r>
        <w:rPr>
          <w:sz w:val="24"/>
        </w:rPr>
        <w:t>mbarë</w:t>
      </w:r>
      <w:r>
        <w:rPr>
          <w:spacing w:val="-2"/>
          <w:sz w:val="24"/>
        </w:rPr>
        <w:t xml:space="preserve"> dopio;</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z w:val="24"/>
        </w:rPr>
        <w:t>akostimit</w:t>
      </w:r>
      <w:r>
        <w:rPr>
          <w:spacing w:val="-1"/>
          <w:sz w:val="24"/>
        </w:rPr>
        <w:t xml:space="preserve"> </w:t>
      </w:r>
      <w:r>
        <w:rPr>
          <w:spacing w:val="-2"/>
          <w:sz w:val="24"/>
        </w:rPr>
        <w:t>njëshe;</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z w:val="24"/>
        </w:rPr>
        <w:t>akostimit</w:t>
      </w:r>
      <w:r>
        <w:rPr>
          <w:spacing w:val="-1"/>
          <w:sz w:val="24"/>
        </w:rPr>
        <w:t xml:space="preserve"> </w:t>
      </w:r>
      <w:r>
        <w:rPr>
          <w:spacing w:val="-2"/>
          <w:sz w:val="24"/>
        </w:rPr>
        <w:t>dyshe;</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z w:val="24"/>
        </w:rPr>
        <w:t>akostimit</w:t>
      </w:r>
      <w:r>
        <w:rPr>
          <w:spacing w:val="-1"/>
          <w:sz w:val="24"/>
        </w:rPr>
        <w:t xml:space="preserve"> </w:t>
      </w:r>
      <w:r>
        <w:rPr>
          <w:spacing w:val="-2"/>
          <w:sz w:val="24"/>
        </w:rPr>
        <w:t>treshe;</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z w:val="24"/>
        </w:rPr>
        <w:t>tetës</w:t>
      </w:r>
      <w:r>
        <w:rPr>
          <w:spacing w:val="-1"/>
          <w:sz w:val="24"/>
        </w:rPr>
        <w:t xml:space="preserve"> </w:t>
      </w:r>
      <w:r>
        <w:rPr>
          <w:spacing w:val="-2"/>
          <w:sz w:val="24"/>
        </w:rPr>
        <w:t>njëshe;</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z w:val="24"/>
        </w:rPr>
        <w:t>tetës</w:t>
      </w:r>
      <w:r>
        <w:rPr>
          <w:spacing w:val="-1"/>
          <w:sz w:val="24"/>
        </w:rPr>
        <w:t xml:space="preserve"> </w:t>
      </w:r>
      <w:r>
        <w:rPr>
          <w:spacing w:val="-2"/>
          <w:sz w:val="24"/>
        </w:rPr>
        <w:t>dyshe;</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pacing w:val="-2"/>
          <w:sz w:val="24"/>
        </w:rPr>
        <w:t>spirancës;</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pacing w:val="-2"/>
          <w:sz w:val="24"/>
        </w:rPr>
        <w:t>sanallit;</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z w:val="24"/>
        </w:rPr>
        <w:t>kalunit</w:t>
      </w:r>
      <w:r>
        <w:rPr>
          <w:spacing w:val="-1"/>
          <w:sz w:val="24"/>
        </w:rPr>
        <w:t xml:space="preserve"> </w:t>
      </w:r>
      <w:r>
        <w:rPr>
          <w:spacing w:val="-4"/>
          <w:sz w:val="24"/>
        </w:rPr>
        <w:t>tek;</w:t>
      </w:r>
    </w:p>
    <w:p w:rsidR="00B168D4" w:rsidRDefault="00000000">
      <w:pPr>
        <w:pStyle w:val="ListParagraph"/>
        <w:numPr>
          <w:ilvl w:val="1"/>
          <w:numId w:val="9"/>
        </w:numPr>
        <w:tabs>
          <w:tab w:val="left" w:pos="3513"/>
        </w:tabs>
        <w:spacing w:before="1"/>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z w:val="24"/>
        </w:rPr>
        <w:t>kanlunit</w:t>
      </w:r>
      <w:r>
        <w:rPr>
          <w:spacing w:val="-1"/>
          <w:sz w:val="24"/>
        </w:rPr>
        <w:t xml:space="preserve"> </w:t>
      </w:r>
      <w:r>
        <w:rPr>
          <w:spacing w:val="-4"/>
          <w:sz w:val="24"/>
        </w:rPr>
        <w:t>çift;</w:t>
      </w:r>
    </w:p>
    <w:p w:rsidR="00B168D4" w:rsidRDefault="00000000">
      <w:pPr>
        <w:pStyle w:val="ListParagraph"/>
        <w:numPr>
          <w:ilvl w:val="1"/>
          <w:numId w:val="9"/>
        </w:numPr>
        <w:tabs>
          <w:tab w:val="left" w:pos="3514"/>
        </w:tabs>
        <w:ind w:right="1459"/>
        <w:rPr>
          <w:sz w:val="24"/>
        </w:rPr>
      </w:pPr>
      <w:r>
        <w:rPr>
          <w:sz w:val="24"/>
        </w:rPr>
        <w:t>të</w:t>
      </w:r>
      <w:r>
        <w:rPr>
          <w:spacing w:val="-6"/>
          <w:sz w:val="24"/>
        </w:rPr>
        <w:t xml:space="preserve"> </w:t>
      </w:r>
      <w:r>
        <w:rPr>
          <w:sz w:val="24"/>
        </w:rPr>
        <w:t>pastrojë</w:t>
      </w:r>
      <w:r>
        <w:rPr>
          <w:spacing w:val="-6"/>
          <w:sz w:val="24"/>
        </w:rPr>
        <w:t xml:space="preserve"> </w:t>
      </w:r>
      <w:r>
        <w:rPr>
          <w:sz w:val="24"/>
        </w:rPr>
        <w:t>vendin</w:t>
      </w:r>
      <w:r>
        <w:rPr>
          <w:spacing w:val="-6"/>
          <w:sz w:val="24"/>
        </w:rPr>
        <w:t xml:space="preserve"> </w:t>
      </w:r>
      <w:r>
        <w:rPr>
          <w:sz w:val="24"/>
        </w:rPr>
        <w:t>e</w:t>
      </w:r>
      <w:r>
        <w:rPr>
          <w:spacing w:val="-6"/>
          <w:sz w:val="24"/>
        </w:rPr>
        <w:t xml:space="preserve"> </w:t>
      </w:r>
      <w:r>
        <w:rPr>
          <w:sz w:val="24"/>
        </w:rPr>
        <w:t>punës</w:t>
      </w:r>
      <w:r>
        <w:rPr>
          <w:spacing w:val="-6"/>
          <w:sz w:val="24"/>
        </w:rPr>
        <w:t xml:space="preserve"> </w:t>
      </w:r>
      <w:r>
        <w:rPr>
          <w:sz w:val="24"/>
        </w:rPr>
        <w:t>duke</w:t>
      </w:r>
      <w:r>
        <w:rPr>
          <w:spacing w:val="-7"/>
          <w:sz w:val="24"/>
        </w:rPr>
        <w:t xml:space="preserve"> </w:t>
      </w:r>
      <w:r>
        <w:rPr>
          <w:sz w:val="24"/>
        </w:rPr>
        <w:t>respektuar</w:t>
      </w:r>
      <w:r>
        <w:rPr>
          <w:spacing w:val="-6"/>
          <w:sz w:val="24"/>
        </w:rPr>
        <w:t xml:space="preserve"> </w:t>
      </w:r>
      <w:r>
        <w:rPr>
          <w:sz w:val="24"/>
        </w:rPr>
        <w:t xml:space="preserve">rregullat </w:t>
      </w:r>
      <w:r>
        <w:rPr>
          <w:spacing w:val="-2"/>
          <w:sz w:val="24"/>
        </w:rPr>
        <w:t>higjieno-sanitare;</w:t>
      </w:r>
    </w:p>
    <w:p w:rsidR="00B168D4" w:rsidRDefault="00000000">
      <w:pPr>
        <w:pStyle w:val="ListParagraph"/>
        <w:numPr>
          <w:ilvl w:val="1"/>
          <w:numId w:val="9"/>
        </w:numPr>
        <w:tabs>
          <w:tab w:val="left" w:pos="3514"/>
        </w:tabs>
        <w:ind w:right="932"/>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 realizimit të nyjeve detare I.</w:t>
      </w:r>
    </w:p>
    <w:p w:rsidR="00B168D4" w:rsidRDefault="00B168D4">
      <w:pPr>
        <w:pStyle w:val="BodyText"/>
        <w:spacing w:before="4"/>
        <w:ind w:left="0" w:firstLine="0"/>
      </w:pPr>
    </w:p>
    <w:p w:rsidR="00B168D4" w:rsidRDefault="00000000">
      <w:pPr>
        <w:pStyle w:val="Heading2"/>
        <w:tabs>
          <w:tab w:val="left" w:pos="3153"/>
        </w:tabs>
        <w:spacing w:before="1"/>
        <w:ind w:left="2325"/>
      </w:pPr>
      <w:r>
        <w:t>RM</w:t>
      </w:r>
      <w:r>
        <w:rPr>
          <w:spacing w:val="-2"/>
        </w:rPr>
        <w:t xml:space="preserve"> </w:t>
      </w:r>
      <w:r>
        <w:rPr>
          <w:spacing w:val="-10"/>
        </w:rPr>
        <w:t>2</w:t>
      </w:r>
      <w:r>
        <w:tab/>
        <w:t>Nxënësi</w:t>
      </w:r>
      <w:r>
        <w:rPr>
          <w:spacing w:val="-2"/>
        </w:rPr>
        <w:t xml:space="preserve"> </w:t>
      </w:r>
      <w:r>
        <w:t>realizon</w:t>
      </w:r>
      <w:r>
        <w:rPr>
          <w:spacing w:val="-2"/>
        </w:rPr>
        <w:t xml:space="preserve"> </w:t>
      </w:r>
      <w:r>
        <w:t>nyje</w:t>
      </w:r>
      <w:r>
        <w:rPr>
          <w:spacing w:val="-3"/>
        </w:rPr>
        <w:t xml:space="preserve"> </w:t>
      </w:r>
      <w:r>
        <w:t>detare</w:t>
      </w:r>
      <w:r>
        <w:rPr>
          <w:spacing w:val="-2"/>
        </w:rPr>
        <w:t xml:space="preserve"> </w:t>
      </w:r>
      <w:r>
        <w:rPr>
          <w:spacing w:val="-5"/>
        </w:rPr>
        <w:t>II.</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9"/>
        </w:numPr>
        <w:tabs>
          <w:tab w:val="left" w:pos="3513"/>
        </w:tabs>
        <w:spacing w:line="274" w:lineRule="exact"/>
        <w:ind w:left="3513" w:hanging="359"/>
        <w:rPr>
          <w:sz w:val="24"/>
        </w:rPr>
      </w:pPr>
      <w:r>
        <w:rPr>
          <w:sz w:val="24"/>
        </w:rPr>
        <w:t>Përzgjedhja</w:t>
      </w:r>
      <w:r>
        <w:rPr>
          <w:spacing w:val="-4"/>
          <w:sz w:val="24"/>
        </w:rPr>
        <w:t xml:space="preserve"> </w:t>
      </w:r>
      <w:r>
        <w:rPr>
          <w:sz w:val="24"/>
        </w:rPr>
        <w:t>e abicave, sfillacave</w:t>
      </w:r>
      <w:r>
        <w:rPr>
          <w:spacing w:val="-2"/>
          <w:sz w:val="24"/>
        </w:rPr>
        <w:t xml:space="preserve"> </w:t>
      </w:r>
      <w:r>
        <w:rPr>
          <w:sz w:val="24"/>
        </w:rPr>
        <w:t>dhe</w:t>
      </w:r>
      <w:r>
        <w:rPr>
          <w:spacing w:val="-2"/>
          <w:sz w:val="24"/>
        </w:rPr>
        <w:t xml:space="preserve"> </w:t>
      </w:r>
      <w:r>
        <w:rPr>
          <w:sz w:val="24"/>
        </w:rPr>
        <w:t>cimave</w:t>
      </w:r>
      <w:r>
        <w:rPr>
          <w:spacing w:val="2"/>
          <w:sz w:val="24"/>
        </w:rPr>
        <w:t xml:space="preserve"> </w:t>
      </w:r>
      <w:r>
        <w:rPr>
          <w:sz w:val="24"/>
        </w:rPr>
        <w:t>për</w:t>
      </w:r>
      <w:r>
        <w:rPr>
          <w:spacing w:val="-1"/>
          <w:sz w:val="24"/>
        </w:rPr>
        <w:t xml:space="preserve"> </w:t>
      </w:r>
      <w:r>
        <w:rPr>
          <w:sz w:val="24"/>
        </w:rPr>
        <w:t xml:space="preserve">t’u </w:t>
      </w:r>
      <w:r>
        <w:rPr>
          <w:spacing w:val="-2"/>
          <w:sz w:val="24"/>
        </w:rPr>
        <w:t>lidhur.</w:t>
      </w:r>
    </w:p>
    <w:p w:rsidR="00B168D4" w:rsidRDefault="00000000">
      <w:pPr>
        <w:pStyle w:val="ListParagraph"/>
        <w:numPr>
          <w:ilvl w:val="1"/>
          <w:numId w:val="9"/>
        </w:numPr>
        <w:tabs>
          <w:tab w:val="left" w:pos="3514"/>
        </w:tabs>
        <w:ind w:right="1043"/>
        <w:rPr>
          <w:sz w:val="24"/>
        </w:rPr>
      </w:pPr>
      <w:r>
        <w:rPr>
          <w:sz w:val="24"/>
        </w:rPr>
        <w:t>Marrja</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të</w:t>
      </w:r>
      <w:r>
        <w:rPr>
          <w:spacing w:val="-5"/>
          <w:sz w:val="24"/>
        </w:rPr>
        <w:t xml:space="preserve"> </w:t>
      </w:r>
      <w:r>
        <w:rPr>
          <w:sz w:val="24"/>
        </w:rPr>
        <w:t>sigurisë</w:t>
      </w:r>
      <w:r>
        <w:rPr>
          <w:spacing w:val="-5"/>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lidhjet.</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2"/>
          <w:sz w:val="24"/>
        </w:rPr>
        <w:t xml:space="preserve"> </w:t>
      </w:r>
      <w:r>
        <w:rPr>
          <w:sz w:val="24"/>
        </w:rPr>
        <w:t>të</w:t>
      </w:r>
      <w:r>
        <w:rPr>
          <w:spacing w:val="-1"/>
          <w:sz w:val="24"/>
        </w:rPr>
        <w:t xml:space="preserve"> </w:t>
      </w:r>
      <w:r>
        <w:rPr>
          <w:sz w:val="24"/>
        </w:rPr>
        <w:t>nyjës</w:t>
      </w:r>
      <w:r>
        <w:rPr>
          <w:spacing w:val="-2"/>
          <w:sz w:val="24"/>
        </w:rPr>
        <w:t xml:space="preserve"> </w:t>
      </w:r>
      <w:r>
        <w:rPr>
          <w:sz w:val="24"/>
        </w:rPr>
        <w:t>së</w:t>
      </w:r>
      <w:r>
        <w:rPr>
          <w:spacing w:val="-1"/>
          <w:sz w:val="24"/>
        </w:rPr>
        <w:t xml:space="preserve"> </w:t>
      </w:r>
      <w:r>
        <w:rPr>
          <w:spacing w:val="-2"/>
          <w:sz w:val="24"/>
        </w:rPr>
        <w:t>kacaskotës.</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4"/>
          <w:sz w:val="24"/>
        </w:rPr>
        <w:t xml:space="preserve"> </w:t>
      </w:r>
      <w:r>
        <w:rPr>
          <w:sz w:val="24"/>
        </w:rPr>
        <w:t>realizimit</w:t>
      </w:r>
      <w:r>
        <w:rPr>
          <w:spacing w:val="-1"/>
          <w:sz w:val="24"/>
        </w:rPr>
        <w:t xml:space="preserve"> </w:t>
      </w:r>
      <w:r>
        <w:rPr>
          <w:sz w:val="24"/>
        </w:rPr>
        <w:t>të</w:t>
      </w:r>
      <w:r>
        <w:rPr>
          <w:spacing w:val="-2"/>
          <w:sz w:val="24"/>
        </w:rPr>
        <w:t xml:space="preserve"> </w:t>
      </w:r>
      <w:r>
        <w:rPr>
          <w:sz w:val="24"/>
        </w:rPr>
        <w:t>nyjës</w:t>
      </w:r>
      <w:r>
        <w:rPr>
          <w:spacing w:val="-1"/>
          <w:sz w:val="24"/>
        </w:rPr>
        <w:t xml:space="preserve"> </w:t>
      </w:r>
      <w:r>
        <w:rPr>
          <w:sz w:val="24"/>
        </w:rPr>
        <w:t>së</w:t>
      </w:r>
      <w:r>
        <w:rPr>
          <w:spacing w:val="-1"/>
          <w:sz w:val="24"/>
        </w:rPr>
        <w:t xml:space="preserve"> </w:t>
      </w:r>
      <w:r>
        <w:rPr>
          <w:sz w:val="24"/>
        </w:rPr>
        <w:t>flamurit</w:t>
      </w:r>
      <w:r>
        <w:rPr>
          <w:spacing w:val="-1"/>
          <w:sz w:val="24"/>
        </w:rPr>
        <w:t xml:space="preserve"> </w:t>
      </w:r>
      <w:r>
        <w:rPr>
          <w:spacing w:val="-2"/>
          <w:sz w:val="24"/>
        </w:rPr>
        <w:t>njëshe.</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4"/>
          <w:sz w:val="24"/>
        </w:rPr>
        <w:t xml:space="preserve"> </w:t>
      </w:r>
      <w:r>
        <w:rPr>
          <w:sz w:val="24"/>
        </w:rPr>
        <w:t>realizimit</w:t>
      </w:r>
      <w:r>
        <w:rPr>
          <w:spacing w:val="-1"/>
          <w:sz w:val="24"/>
        </w:rPr>
        <w:t xml:space="preserve"> </w:t>
      </w:r>
      <w:r>
        <w:rPr>
          <w:sz w:val="24"/>
        </w:rPr>
        <w:t>të</w:t>
      </w:r>
      <w:r>
        <w:rPr>
          <w:spacing w:val="-2"/>
          <w:sz w:val="24"/>
        </w:rPr>
        <w:t xml:space="preserve"> </w:t>
      </w:r>
      <w:r>
        <w:rPr>
          <w:sz w:val="24"/>
        </w:rPr>
        <w:t>nyjës</w:t>
      </w:r>
      <w:r>
        <w:rPr>
          <w:spacing w:val="-1"/>
          <w:sz w:val="24"/>
        </w:rPr>
        <w:t xml:space="preserve"> </w:t>
      </w:r>
      <w:r>
        <w:rPr>
          <w:sz w:val="24"/>
        </w:rPr>
        <w:t>së</w:t>
      </w:r>
      <w:r>
        <w:rPr>
          <w:spacing w:val="-1"/>
          <w:sz w:val="24"/>
        </w:rPr>
        <w:t xml:space="preserve"> </w:t>
      </w:r>
      <w:r>
        <w:rPr>
          <w:sz w:val="24"/>
        </w:rPr>
        <w:t>flamurit</w:t>
      </w:r>
      <w:r>
        <w:rPr>
          <w:spacing w:val="-1"/>
          <w:sz w:val="24"/>
        </w:rPr>
        <w:t xml:space="preserve"> </w:t>
      </w:r>
      <w:r>
        <w:rPr>
          <w:spacing w:val="-2"/>
          <w:sz w:val="24"/>
        </w:rPr>
        <w:t>dyshe.</w:t>
      </w:r>
    </w:p>
    <w:p w:rsidR="00B168D4" w:rsidRDefault="00000000">
      <w:pPr>
        <w:pStyle w:val="ListParagraph"/>
        <w:numPr>
          <w:ilvl w:val="1"/>
          <w:numId w:val="9"/>
        </w:numPr>
        <w:tabs>
          <w:tab w:val="left" w:pos="3513"/>
        </w:tabs>
        <w:ind w:left="3513" w:hanging="359"/>
        <w:rPr>
          <w:sz w:val="24"/>
        </w:rPr>
      </w:pPr>
      <w:r>
        <w:rPr>
          <w:sz w:val="24"/>
        </w:rPr>
        <w:t>Teknika</w:t>
      </w:r>
      <w:r>
        <w:rPr>
          <w:spacing w:val="-4"/>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2"/>
          <w:sz w:val="24"/>
        </w:rPr>
        <w:t xml:space="preserve"> </w:t>
      </w:r>
      <w:r>
        <w:rPr>
          <w:sz w:val="24"/>
        </w:rPr>
        <w:t>nyjës</w:t>
      </w:r>
      <w:r>
        <w:rPr>
          <w:spacing w:val="-1"/>
          <w:sz w:val="24"/>
        </w:rPr>
        <w:t xml:space="preserve"> </w:t>
      </w:r>
      <w:r>
        <w:rPr>
          <w:sz w:val="24"/>
        </w:rPr>
        <w:t>margarita</w:t>
      </w:r>
      <w:r>
        <w:rPr>
          <w:spacing w:val="2"/>
          <w:sz w:val="24"/>
        </w:rPr>
        <w:t xml:space="preserve"> </w:t>
      </w:r>
      <w:r>
        <w:rPr>
          <w:spacing w:val="-5"/>
          <w:sz w:val="24"/>
        </w:rPr>
        <w:t>I.</w:t>
      </w:r>
    </w:p>
    <w:p w:rsidR="00B168D4" w:rsidRDefault="00000000">
      <w:pPr>
        <w:pStyle w:val="ListParagraph"/>
        <w:numPr>
          <w:ilvl w:val="1"/>
          <w:numId w:val="9"/>
        </w:numPr>
        <w:tabs>
          <w:tab w:val="left" w:pos="3513"/>
        </w:tabs>
        <w:ind w:left="3513" w:hanging="359"/>
        <w:rPr>
          <w:sz w:val="24"/>
        </w:rPr>
      </w:pPr>
      <w:r>
        <w:rPr>
          <w:sz w:val="24"/>
        </w:rPr>
        <w:t>Teknika</w:t>
      </w:r>
      <w:r>
        <w:rPr>
          <w:spacing w:val="-4"/>
          <w:sz w:val="24"/>
        </w:rPr>
        <w:t xml:space="preserve"> </w:t>
      </w:r>
      <w:r>
        <w:rPr>
          <w:sz w:val="24"/>
        </w:rPr>
        <w:t>e</w:t>
      </w:r>
      <w:r>
        <w:rPr>
          <w:spacing w:val="-4"/>
          <w:sz w:val="24"/>
        </w:rPr>
        <w:t xml:space="preserve"> </w:t>
      </w:r>
      <w:r>
        <w:rPr>
          <w:sz w:val="24"/>
        </w:rPr>
        <w:t>realizimit</w:t>
      </w:r>
      <w:r>
        <w:rPr>
          <w:spacing w:val="-2"/>
          <w:sz w:val="24"/>
        </w:rPr>
        <w:t xml:space="preserve"> </w:t>
      </w:r>
      <w:r>
        <w:rPr>
          <w:sz w:val="24"/>
        </w:rPr>
        <w:t>të</w:t>
      </w:r>
      <w:r>
        <w:rPr>
          <w:spacing w:val="-2"/>
          <w:sz w:val="24"/>
        </w:rPr>
        <w:t xml:space="preserve"> </w:t>
      </w:r>
      <w:r>
        <w:rPr>
          <w:sz w:val="24"/>
        </w:rPr>
        <w:t>nyjës</w:t>
      </w:r>
      <w:r>
        <w:rPr>
          <w:spacing w:val="-2"/>
          <w:sz w:val="24"/>
        </w:rPr>
        <w:t xml:space="preserve"> </w:t>
      </w:r>
      <w:r>
        <w:rPr>
          <w:sz w:val="24"/>
        </w:rPr>
        <w:t>margarita</w:t>
      </w:r>
      <w:r>
        <w:rPr>
          <w:spacing w:val="2"/>
          <w:sz w:val="24"/>
        </w:rPr>
        <w:t xml:space="preserve"> </w:t>
      </w:r>
      <w:r>
        <w:rPr>
          <w:spacing w:val="-5"/>
          <w:sz w:val="24"/>
        </w:rPr>
        <w:t>II.</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4"/>
          <w:sz w:val="24"/>
        </w:rPr>
        <w:t xml:space="preserve"> </w:t>
      </w:r>
      <w:r>
        <w:rPr>
          <w:sz w:val="24"/>
        </w:rPr>
        <w:t>realizimit</w:t>
      </w:r>
      <w:r>
        <w:rPr>
          <w:spacing w:val="-2"/>
          <w:sz w:val="24"/>
        </w:rPr>
        <w:t xml:space="preserve"> </w:t>
      </w:r>
      <w:r>
        <w:rPr>
          <w:sz w:val="24"/>
        </w:rPr>
        <w:t>të</w:t>
      </w:r>
      <w:r>
        <w:rPr>
          <w:spacing w:val="-2"/>
          <w:sz w:val="24"/>
        </w:rPr>
        <w:t xml:space="preserve"> </w:t>
      </w:r>
      <w:r>
        <w:rPr>
          <w:sz w:val="24"/>
        </w:rPr>
        <w:t>nyjës</w:t>
      </w:r>
      <w:r>
        <w:rPr>
          <w:spacing w:val="-2"/>
          <w:sz w:val="24"/>
        </w:rPr>
        <w:t xml:space="preserve"> </w:t>
      </w:r>
      <w:r>
        <w:rPr>
          <w:sz w:val="24"/>
        </w:rPr>
        <w:t>margarita</w:t>
      </w:r>
      <w:r>
        <w:rPr>
          <w:spacing w:val="2"/>
          <w:sz w:val="24"/>
        </w:rPr>
        <w:t xml:space="preserve"> </w:t>
      </w:r>
      <w:r>
        <w:rPr>
          <w:spacing w:val="-4"/>
          <w:sz w:val="24"/>
        </w:rPr>
        <w:t>III.</w:t>
      </w:r>
    </w:p>
    <w:p w:rsidR="00B168D4" w:rsidRDefault="00000000">
      <w:pPr>
        <w:pStyle w:val="ListParagraph"/>
        <w:numPr>
          <w:ilvl w:val="1"/>
          <w:numId w:val="9"/>
        </w:numPr>
        <w:tabs>
          <w:tab w:val="left" w:pos="3513"/>
        </w:tabs>
        <w:ind w:left="3513" w:hanging="359"/>
        <w:rPr>
          <w:sz w:val="24"/>
        </w:rPr>
      </w:pPr>
      <w:r>
        <w:rPr>
          <w:sz w:val="24"/>
        </w:rPr>
        <w:t>Teknika</w:t>
      </w:r>
      <w:r>
        <w:rPr>
          <w:spacing w:val="-5"/>
          <w:sz w:val="24"/>
        </w:rPr>
        <w:t xml:space="preserve"> </w:t>
      </w:r>
      <w:r>
        <w:rPr>
          <w:sz w:val="24"/>
        </w:rPr>
        <w:t>e</w:t>
      </w:r>
      <w:r>
        <w:rPr>
          <w:spacing w:val="-4"/>
          <w:sz w:val="24"/>
        </w:rPr>
        <w:t xml:space="preserve"> </w:t>
      </w:r>
      <w:r>
        <w:rPr>
          <w:sz w:val="24"/>
        </w:rPr>
        <w:t>realizimit</w:t>
      </w:r>
      <w:r>
        <w:rPr>
          <w:spacing w:val="-2"/>
          <w:sz w:val="24"/>
        </w:rPr>
        <w:t xml:space="preserve"> </w:t>
      </w:r>
      <w:r>
        <w:rPr>
          <w:sz w:val="24"/>
        </w:rPr>
        <w:t>të</w:t>
      </w:r>
      <w:r>
        <w:rPr>
          <w:spacing w:val="-2"/>
          <w:sz w:val="24"/>
        </w:rPr>
        <w:t xml:space="preserve"> </w:t>
      </w:r>
      <w:r>
        <w:rPr>
          <w:sz w:val="24"/>
        </w:rPr>
        <w:t>nyjës gjysëm</w:t>
      </w:r>
      <w:r>
        <w:rPr>
          <w:spacing w:val="-2"/>
          <w:sz w:val="24"/>
        </w:rPr>
        <w:t xml:space="preserve"> vollta.</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4"/>
          <w:sz w:val="24"/>
        </w:rPr>
        <w:t xml:space="preserve"> </w:t>
      </w:r>
      <w:r>
        <w:rPr>
          <w:sz w:val="24"/>
        </w:rPr>
        <w:t>realizimit</w:t>
      </w:r>
      <w:r>
        <w:rPr>
          <w:spacing w:val="-2"/>
          <w:sz w:val="24"/>
        </w:rPr>
        <w:t xml:space="preserve"> </w:t>
      </w:r>
      <w:r>
        <w:rPr>
          <w:sz w:val="24"/>
        </w:rPr>
        <w:t>të</w:t>
      </w:r>
      <w:r>
        <w:rPr>
          <w:spacing w:val="-2"/>
          <w:sz w:val="24"/>
        </w:rPr>
        <w:t xml:space="preserve"> </w:t>
      </w:r>
      <w:r>
        <w:rPr>
          <w:sz w:val="24"/>
        </w:rPr>
        <w:t>nyjës</w:t>
      </w:r>
      <w:r>
        <w:rPr>
          <w:spacing w:val="-1"/>
          <w:sz w:val="24"/>
        </w:rPr>
        <w:t xml:space="preserve"> </w:t>
      </w:r>
      <w:r>
        <w:rPr>
          <w:spacing w:val="-2"/>
          <w:sz w:val="24"/>
        </w:rPr>
        <w:t>vollta.</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2"/>
          <w:sz w:val="24"/>
        </w:rPr>
        <w:t xml:space="preserve"> </w:t>
      </w:r>
      <w:r>
        <w:rPr>
          <w:sz w:val="24"/>
        </w:rPr>
        <w:t>të</w:t>
      </w:r>
      <w:r>
        <w:rPr>
          <w:spacing w:val="-1"/>
          <w:sz w:val="24"/>
        </w:rPr>
        <w:t xml:space="preserve"> </w:t>
      </w:r>
      <w:r>
        <w:rPr>
          <w:sz w:val="24"/>
        </w:rPr>
        <w:t>nyjës</w:t>
      </w:r>
      <w:r>
        <w:rPr>
          <w:spacing w:val="-2"/>
          <w:sz w:val="24"/>
        </w:rPr>
        <w:t xml:space="preserve"> </w:t>
      </w:r>
      <w:r>
        <w:rPr>
          <w:sz w:val="24"/>
        </w:rPr>
        <w:t>së</w:t>
      </w:r>
      <w:r>
        <w:rPr>
          <w:spacing w:val="-1"/>
          <w:sz w:val="24"/>
        </w:rPr>
        <w:t xml:space="preserve"> </w:t>
      </w:r>
      <w:r>
        <w:rPr>
          <w:spacing w:val="-2"/>
          <w:sz w:val="24"/>
        </w:rPr>
        <w:t>stopimit.</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1"/>
          <w:sz w:val="24"/>
        </w:rPr>
        <w:t xml:space="preserve"> </w:t>
      </w:r>
      <w:r>
        <w:rPr>
          <w:sz w:val="24"/>
        </w:rPr>
        <w:t>nyjës</w:t>
      </w:r>
      <w:r>
        <w:rPr>
          <w:spacing w:val="1"/>
          <w:sz w:val="24"/>
        </w:rPr>
        <w:t xml:space="preserve"> </w:t>
      </w:r>
      <w:r>
        <w:rPr>
          <w:sz w:val="24"/>
        </w:rPr>
        <w:t>së ganxhit</w:t>
      </w:r>
      <w:r>
        <w:rPr>
          <w:spacing w:val="-1"/>
          <w:sz w:val="24"/>
        </w:rPr>
        <w:t xml:space="preserve"> </w:t>
      </w:r>
      <w:r>
        <w:rPr>
          <w:spacing w:val="-2"/>
          <w:sz w:val="24"/>
        </w:rPr>
        <w:t>njëshe.</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1"/>
          <w:sz w:val="24"/>
        </w:rPr>
        <w:t xml:space="preserve"> </w:t>
      </w:r>
      <w:r>
        <w:rPr>
          <w:sz w:val="24"/>
        </w:rPr>
        <w:t>nyjës</w:t>
      </w:r>
      <w:r>
        <w:rPr>
          <w:spacing w:val="-1"/>
          <w:sz w:val="24"/>
        </w:rPr>
        <w:t xml:space="preserve"> </w:t>
      </w:r>
      <w:r>
        <w:rPr>
          <w:sz w:val="24"/>
        </w:rPr>
        <w:t>së ganxhit</w:t>
      </w:r>
      <w:r>
        <w:rPr>
          <w:spacing w:val="-1"/>
          <w:sz w:val="24"/>
        </w:rPr>
        <w:t xml:space="preserve"> </w:t>
      </w:r>
      <w:r>
        <w:rPr>
          <w:spacing w:val="-2"/>
          <w:sz w:val="24"/>
        </w:rPr>
        <w:t>dyshe.</w:t>
      </w:r>
    </w:p>
    <w:p w:rsidR="00B168D4" w:rsidRDefault="00000000">
      <w:pPr>
        <w:pStyle w:val="ListParagraph"/>
        <w:numPr>
          <w:ilvl w:val="1"/>
          <w:numId w:val="9"/>
        </w:numPr>
        <w:tabs>
          <w:tab w:val="left" w:pos="3513"/>
        </w:tabs>
        <w:spacing w:before="1"/>
        <w:ind w:left="3513" w:hanging="359"/>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1"/>
          <w:sz w:val="24"/>
        </w:rPr>
        <w:t xml:space="preserve"> </w:t>
      </w:r>
      <w:r>
        <w:rPr>
          <w:sz w:val="24"/>
        </w:rPr>
        <w:t>nyjës</w:t>
      </w:r>
      <w:r>
        <w:rPr>
          <w:spacing w:val="-1"/>
          <w:sz w:val="24"/>
        </w:rPr>
        <w:t xml:space="preserve"> </w:t>
      </w:r>
      <w:r>
        <w:rPr>
          <w:sz w:val="24"/>
        </w:rPr>
        <w:t>së ganxhit</w:t>
      </w:r>
      <w:r>
        <w:rPr>
          <w:spacing w:val="-1"/>
          <w:sz w:val="24"/>
        </w:rPr>
        <w:t xml:space="preserve"> </w:t>
      </w:r>
      <w:r>
        <w:rPr>
          <w:spacing w:val="-2"/>
          <w:sz w:val="24"/>
        </w:rPr>
        <w:t>treshe.</w:t>
      </w:r>
    </w:p>
    <w:p w:rsidR="00B168D4" w:rsidRDefault="00000000">
      <w:pPr>
        <w:pStyle w:val="ListParagraph"/>
        <w:numPr>
          <w:ilvl w:val="1"/>
          <w:numId w:val="9"/>
        </w:numPr>
        <w:tabs>
          <w:tab w:val="left" w:pos="3513"/>
        </w:tabs>
        <w:ind w:left="3513" w:hanging="359"/>
        <w:rPr>
          <w:sz w:val="24"/>
        </w:rPr>
      </w:pPr>
      <w:r>
        <w:rPr>
          <w:sz w:val="24"/>
        </w:rPr>
        <w:t>Pastrimi</w:t>
      </w:r>
      <w:r>
        <w:rPr>
          <w:spacing w:val="-1"/>
          <w:sz w:val="24"/>
        </w:rPr>
        <w:t xml:space="preserve"> </w:t>
      </w:r>
      <w:r>
        <w:rPr>
          <w:sz w:val="24"/>
        </w:rPr>
        <w:t>i vendit</w:t>
      </w:r>
      <w:r>
        <w:rPr>
          <w:spacing w:val="-1"/>
          <w:sz w:val="24"/>
        </w:rPr>
        <w:t xml:space="preserve"> </w:t>
      </w:r>
      <w:r>
        <w:rPr>
          <w:sz w:val="24"/>
        </w:rPr>
        <w:t xml:space="preserve">të </w:t>
      </w:r>
      <w:r>
        <w:rPr>
          <w:spacing w:val="-2"/>
          <w:sz w:val="24"/>
        </w:rPr>
        <w:t>punës.</w:t>
      </w:r>
    </w:p>
    <w:p w:rsidR="00B168D4" w:rsidRDefault="00000000">
      <w:pPr>
        <w:pStyle w:val="ListParagraph"/>
        <w:numPr>
          <w:ilvl w:val="1"/>
          <w:numId w:val="9"/>
        </w:numPr>
        <w:tabs>
          <w:tab w:val="left" w:pos="3514"/>
        </w:tabs>
        <w:ind w:right="1037"/>
        <w:rPr>
          <w:sz w:val="24"/>
        </w:rPr>
      </w:pPr>
      <w:r>
        <w:rPr>
          <w:sz w:val="24"/>
        </w:rPr>
        <w:t>Zbatimi</w:t>
      </w:r>
      <w:r>
        <w:rPr>
          <w:spacing w:val="-5"/>
          <w:sz w:val="24"/>
        </w:rPr>
        <w:t xml:space="preserve"> </w:t>
      </w:r>
      <w:r>
        <w:rPr>
          <w:sz w:val="24"/>
        </w:rPr>
        <w:t>i</w:t>
      </w:r>
      <w:r>
        <w:rPr>
          <w:spacing w:val="-5"/>
          <w:sz w:val="24"/>
        </w:rPr>
        <w:t xml:space="preserve"> </w:t>
      </w:r>
      <w:r>
        <w:rPr>
          <w:sz w:val="24"/>
        </w:rPr>
        <w:t>rregullave</w:t>
      </w:r>
      <w:r>
        <w:rPr>
          <w:spacing w:val="-6"/>
          <w:sz w:val="24"/>
        </w:rPr>
        <w:t xml:space="preserve"> </w:t>
      </w:r>
      <w:r>
        <w:rPr>
          <w:sz w:val="24"/>
        </w:rPr>
        <w:t>të</w:t>
      </w:r>
      <w:r>
        <w:rPr>
          <w:spacing w:val="-5"/>
          <w:sz w:val="24"/>
        </w:rPr>
        <w:t xml:space="preserve"> </w:t>
      </w:r>
      <w:r>
        <w:rPr>
          <w:sz w:val="24"/>
        </w:rPr>
        <w:t>sigurimit</w:t>
      </w:r>
      <w:r>
        <w:rPr>
          <w:spacing w:val="-5"/>
          <w:sz w:val="24"/>
        </w:rPr>
        <w:t xml:space="preserve"> </w:t>
      </w:r>
      <w:r>
        <w:rPr>
          <w:sz w:val="24"/>
        </w:rPr>
        <w:t>teknik</w:t>
      </w:r>
      <w:r>
        <w:rPr>
          <w:spacing w:val="-2"/>
          <w:sz w:val="24"/>
        </w:rPr>
        <w:t xml:space="preserve"> </w:t>
      </w:r>
      <w:r>
        <w:rPr>
          <w:sz w:val="24"/>
        </w:rPr>
        <w:t>dhe</w:t>
      </w:r>
      <w:r>
        <w:rPr>
          <w:spacing w:val="-6"/>
          <w:sz w:val="24"/>
        </w:rPr>
        <w:t xml:space="preserve"> </w:t>
      </w:r>
      <w:r>
        <w:rPr>
          <w:sz w:val="24"/>
        </w:rPr>
        <w:t>mbrojtjes</w:t>
      </w:r>
      <w:r>
        <w:rPr>
          <w:spacing w:val="-5"/>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9"/>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përzgjedhë</w:t>
      </w:r>
      <w:r>
        <w:rPr>
          <w:spacing w:val="-2"/>
          <w:sz w:val="24"/>
        </w:rPr>
        <w:t xml:space="preserve"> </w:t>
      </w:r>
      <w:r>
        <w:rPr>
          <w:sz w:val="24"/>
        </w:rPr>
        <w:t>abicat,</w:t>
      </w:r>
      <w:r>
        <w:rPr>
          <w:spacing w:val="-1"/>
          <w:sz w:val="24"/>
        </w:rPr>
        <w:t xml:space="preserve"> </w:t>
      </w:r>
      <w:r>
        <w:rPr>
          <w:sz w:val="24"/>
        </w:rPr>
        <w:t>sfillacat</w:t>
      </w:r>
      <w:r>
        <w:rPr>
          <w:spacing w:val="-1"/>
          <w:sz w:val="24"/>
        </w:rPr>
        <w:t xml:space="preserve"> </w:t>
      </w:r>
      <w:r>
        <w:rPr>
          <w:sz w:val="24"/>
        </w:rPr>
        <w:t>dhe</w:t>
      </w:r>
      <w:r>
        <w:rPr>
          <w:spacing w:val="-1"/>
          <w:sz w:val="24"/>
        </w:rPr>
        <w:t xml:space="preserve"> </w:t>
      </w:r>
      <w:r>
        <w:rPr>
          <w:sz w:val="24"/>
        </w:rPr>
        <w:t>cimat</w:t>
      </w:r>
      <w:r>
        <w:rPr>
          <w:spacing w:val="-1"/>
          <w:sz w:val="24"/>
        </w:rPr>
        <w:t xml:space="preserve"> </w:t>
      </w:r>
      <w:r>
        <w:rPr>
          <w:sz w:val="24"/>
        </w:rPr>
        <w:t>për</w:t>
      </w:r>
      <w:r>
        <w:rPr>
          <w:spacing w:val="-3"/>
          <w:sz w:val="24"/>
        </w:rPr>
        <w:t xml:space="preserve"> </w:t>
      </w:r>
      <w:r>
        <w:rPr>
          <w:sz w:val="24"/>
        </w:rPr>
        <w:t>t’u</w:t>
      </w:r>
      <w:r>
        <w:rPr>
          <w:spacing w:val="-1"/>
          <w:sz w:val="24"/>
        </w:rPr>
        <w:t xml:space="preserve"> </w:t>
      </w:r>
      <w:r>
        <w:rPr>
          <w:spacing w:val="-2"/>
          <w:sz w:val="24"/>
        </w:rPr>
        <w:t>lidhur;</w:t>
      </w:r>
    </w:p>
    <w:p w:rsidR="00B168D4" w:rsidRDefault="00000000">
      <w:pPr>
        <w:pStyle w:val="ListParagraph"/>
        <w:numPr>
          <w:ilvl w:val="1"/>
          <w:numId w:val="9"/>
        </w:numPr>
        <w:tabs>
          <w:tab w:val="left" w:pos="3514"/>
        </w:tabs>
        <w:ind w:right="1295"/>
        <w:rPr>
          <w:sz w:val="24"/>
        </w:rPr>
      </w:pPr>
      <w:r>
        <w:rPr>
          <w:sz w:val="24"/>
        </w:rPr>
        <w:t>të</w:t>
      </w:r>
      <w:r>
        <w:rPr>
          <w:spacing w:val="-4"/>
          <w:sz w:val="24"/>
        </w:rPr>
        <w:t xml:space="preserve"> </w:t>
      </w:r>
      <w:r>
        <w:rPr>
          <w:sz w:val="24"/>
        </w:rPr>
        <w:t>marrë</w:t>
      </w:r>
      <w:r>
        <w:rPr>
          <w:spacing w:val="-5"/>
          <w:sz w:val="24"/>
        </w:rPr>
        <w:t xml:space="preserve"> </w:t>
      </w:r>
      <w:r>
        <w:rPr>
          <w:sz w:val="24"/>
        </w:rPr>
        <w:t>masat</w:t>
      </w:r>
      <w:r>
        <w:rPr>
          <w:spacing w:val="-4"/>
          <w:sz w:val="24"/>
        </w:rPr>
        <w:t xml:space="preserve"> </w:t>
      </w:r>
      <w:r>
        <w:rPr>
          <w:sz w:val="24"/>
        </w:rPr>
        <w:t>e</w:t>
      </w:r>
      <w:r>
        <w:rPr>
          <w:spacing w:val="-4"/>
          <w:sz w:val="24"/>
        </w:rPr>
        <w:t xml:space="preserve"> </w:t>
      </w:r>
      <w:r>
        <w:rPr>
          <w:sz w:val="24"/>
        </w:rPr>
        <w:t>sigurisë</w:t>
      </w:r>
      <w:r>
        <w:rPr>
          <w:spacing w:val="-4"/>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lidhjet;</w:t>
      </w:r>
    </w:p>
    <w:p w:rsidR="00B168D4" w:rsidRDefault="00000000">
      <w:pPr>
        <w:pStyle w:val="ListParagraph"/>
        <w:numPr>
          <w:ilvl w:val="1"/>
          <w:numId w:val="9"/>
        </w:numPr>
        <w:tabs>
          <w:tab w:val="left" w:pos="3514"/>
        </w:tabs>
        <w:ind w:right="1282"/>
        <w:rPr>
          <w:sz w:val="24"/>
        </w:rPr>
      </w:pPr>
      <w:r>
        <w:rPr>
          <w:sz w:val="24"/>
        </w:rPr>
        <w:t>të</w:t>
      </w:r>
      <w:r>
        <w:rPr>
          <w:spacing w:val="-6"/>
          <w:sz w:val="24"/>
        </w:rPr>
        <w:t xml:space="preserve"> </w:t>
      </w:r>
      <w:r>
        <w:rPr>
          <w:sz w:val="24"/>
        </w:rPr>
        <w:t>realizojë</w:t>
      </w:r>
      <w:r>
        <w:rPr>
          <w:spacing w:val="-6"/>
          <w:sz w:val="24"/>
        </w:rPr>
        <w:t xml:space="preserve"> </w:t>
      </w:r>
      <w:r>
        <w:rPr>
          <w:sz w:val="24"/>
        </w:rPr>
        <w:t>saktë</w:t>
      </w:r>
      <w:r>
        <w:rPr>
          <w:spacing w:val="-6"/>
          <w:sz w:val="24"/>
        </w:rPr>
        <w:t xml:space="preserve"> </w:t>
      </w:r>
      <w:r>
        <w:rPr>
          <w:sz w:val="24"/>
        </w:rPr>
        <w:t>nyjen</w:t>
      </w:r>
      <w:r>
        <w:rPr>
          <w:spacing w:val="-6"/>
          <w:sz w:val="24"/>
        </w:rPr>
        <w:t xml:space="preserve"> </w:t>
      </w:r>
      <w:r>
        <w:rPr>
          <w:sz w:val="24"/>
        </w:rPr>
        <w:t>e</w:t>
      </w:r>
      <w:r>
        <w:rPr>
          <w:spacing w:val="-6"/>
          <w:sz w:val="24"/>
        </w:rPr>
        <w:t xml:space="preserve"> </w:t>
      </w:r>
      <w:r>
        <w:rPr>
          <w:sz w:val="24"/>
        </w:rPr>
        <w:t>kacaskotës</w:t>
      </w:r>
      <w:r>
        <w:rPr>
          <w:spacing w:val="-6"/>
          <w:sz w:val="24"/>
        </w:rPr>
        <w:t xml:space="preserve"> </w:t>
      </w:r>
      <w:r>
        <w:rPr>
          <w:sz w:val="24"/>
        </w:rPr>
        <w:t>sipas</w:t>
      </w:r>
      <w:r>
        <w:rPr>
          <w:spacing w:val="-6"/>
          <w:sz w:val="24"/>
        </w:rPr>
        <w:t xml:space="preserve"> </w:t>
      </w:r>
      <w:r>
        <w:rPr>
          <w:sz w:val="24"/>
        </w:rPr>
        <w:t>teknikës</w:t>
      </w:r>
      <w:r>
        <w:rPr>
          <w:spacing w:val="-6"/>
          <w:sz w:val="24"/>
        </w:rPr>
        <w:t xml:space="preserve"> </w:t>
      </w:r>
      <w:r>
        <w:rPr>
          <w:sz w:val="24"/>
        </w:rPr>
        <w:t xml:space="preserve">së </w:t>
      </w:r>
      <w:r>
        <w:rPr>
          <w:spacing w:val="-2"/>
          <w:sz w:val="24"/>
        </w:rPr>
        <w:t>duhur;</w:t>
      </w:r>
    </w:p>
    <w:p w:rsidR="00B168D4" w:rsidRDefault="00000000">
      <w:pPr>
        <w:pStyle w:val="ListParagraph"/>
        <w:numPr>
          <w:ilvl w:val="1"/>
          <w:numId w:val="9"/>
        </w:numPr>
        <w:tabs>
          <w:tab w:val="left" w:pos="3514"/>
        </w:tabs>
        <w:ind w:right="873"/>
        <w:rPr>
          <w:sz w:val="24"/>
        </w:rPr>
      </w:pPr>
      <w:r>
        <w:rPr>
          <w:sz w:val="24"/>
        </w:rPr>
        <w:t>të</w:t>
      </w:r>
      <w:r>
        <w:rPr>
          <w:spacing w:val="-5"/>
          <w:sz w:val="24"/>
        </w:rPr>
        <w:t xml:space="preserve"> </w:t>
      </w:r>
      <w:r>
        <w:rPr>
          <w:sz w:val="24"/>
        </w:rPr>
        <w:t>realizojë</w:t>
      </w:r>
      <w:r>
        <w:rPr>
          <w:spacing w:val="-5"/>
          <w:sz w:val="24"/>
        </w:rPr>
        <w:t xml:space="preserve"> </w:t>
      </w:r>
      <w:r>
        <w:rPr>
          <w:sz w:val="24"/>
        </w:rPr>
        <w:t>saktë</w:t>
      </w:r>
      <w:r>
        <w:rPr>
          <w:spacing w:val="-5"/>
          <w:sz w:val="24"/>
        </w:rPr>
        <w:t xml:space="preserve"> </w:t>
      </w:r>
      <w:r>
        <w:rPr>
          <w:sz w:val="24"/>
        </w:rPr>
        <w:t>nyjen</w:t>
      </w:r>
      <w:r>
        <w:rPr>
          <w:spacing w:val="-5"/>
          <w:sz w:val="24"/>
        </w:rPr>
        <w:t xml:space="preserve"> </w:t>
      </w:r>
      <w:r>
        <w:rPr>
          <w:sz w:val="24"/>
        </w:rPr>
        <w:t>e</w:t>
      </w:r>
      <w:r>
        <w:rPr>
          <w:spacing w:val="-5"/>
          <w:sz w:val="24"/>
        </w:rPr>
        <w:t xml:space="preserve"> </w:t>
      </w:r>
      <w:r>
        <w:rPr>
          <w:sz w:val="24"/>
        </w:rPr>
        <w:t>flamurit</w:t>
      </w:r>
      <w:r>
        <w:rPr>
          <w:spacing w:val="-5"/>
          <w:sz w:val="24"/>
        </w:rPr>
        <w:t xml:space="preserve"> </w:t>
      </w:r>
      <w:r>
        <w:rPr>
          <w:sz w:val="24"/>
        </w:rPr>
        <w:t>njëshe</w:t>
      </w:r>
      <w:r>
        <w:rPr>
          <w:spacing w:val="-6"/>
          <w:sz w:val="24"/>
        </w:rPr>
        <w:t xml:space="preserve"> </w:t>
      </w:r>
      <w:r>
        <w:rPr>
          <w:sz w:val="24"/>
        </w:rPr>
        <w:t>sipas</w:t>
      </w:r>
      <w:r>
        <w:rPr>
          <w:spacing w:val="-5"/>
          <w:sz w:val="24"/>
        </w:rPr>
        <w:t xml:space="preserve"> </w:t>
      </w:r>
      <w:r>
        <w:rPr>
          <w:sz w:val="24"/>
        </w:rPr>
        <w:t>teknikës</w:t>
      </w:r>
      <w:r>
        <w:rPr>
          <w:spacing w:val="-5"/>
          <w:sz w:val="24"/>
        </w:rPr>
        <w:t xml:space="preserve"> </w:t>
      </w:r>
      <w:r>
        <w:rPr>
          <w:sz w:val="24"/>
        </w:rPr>
        <w:t xml:space="preserve">së </w:t>
      </w:r>
      <w:r>
        <w:rPr>
          <w:spacing w:val="-2"/>
          <w:sz w:val="24"/>
        </w:rPr>
        <w:t>duhur;</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2"/>
          <w:sz w:val="24"/>
        </w:rPr>
        <w:t xml:space="preserve"> </w:t>
      </w:r>
      <w:r>
        <w:rPr>
          <w:sz w:val="24"/>
        </w:rPr>
        <w:t>e</w:t>
      </w:r>
      <w:r>
        <w:rPr>
          <w:spacing w:val="-1"/>
          <w:sz w:val="24"/>
        </w:rPr>
        <w:t xml:space="preserve"> </w:t>
      </w:r>
      <w:r>
        <w:rPr>
          <w:sz w:val="24"/>
        </w:rPr>
        <w:t>flamurit</w:t>
      </w:r>
      <w:r>
        <w:rPr>
          <w:spacing w:val="-1"/>
          <w:sz w:val="24"/>
        </w:rPr>
        <w:t xml:space="preserve"> </w:t>
      </w:r>
      <w:r>
        <w:rPr>
          <w:spacing w:val="-2"/>
          <w:sz w:val="24"/>
        </w:rPr>
        <w:t>dyshe;</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9"/>
        </w:numPr>
        <w:tabs>
          <w:tab w:val="left" w:pos="3513"/>
        </w:tabs>
        <w:spacing w:before="61"/>
        <w:ind w:left="3513" w:hanging="359"/>
        <w:rPr>
          <w:sz w:val="24"/>
        </w:rPr>
      </w:pPr>
      <w:r>
        <w:rPr>
          <w:sz w:val="24"/>
        </w:rPr>
        <w:lastRenderedPageBreak/>
        <w:t>të</w:t>
      </w:r>
      <w:r>
        <w:rPr>
          <w:spacing w:val="-2"/>
          <w:sz w:val="24"/>
        </w:rPr>
        <w:t xml:space="preserve"> </w:t>
      </w:r>
      <w:r>
        <w:rPr>
          <w:sz w:val="24"/>
        </w:rPr>
        <w:t>realizojë</w:t>
      </w:r>
      <w:r>
        <w:rPr>
          <w:spacing w:val="-2"/>
          <w:sz w:val="24"/>
        </w:rPr>
        <w:t xml:space="preserve"> </w:t>
      </w:r>
      <w:r>
        <w:rPr>
          <w:sz w:val="24"/>
        </w:rPr>
        <w:t>saktë</w:t>
      </w:r>
      <w:r>
        <w:rPr>
          <w:spacing w:val="-1"/>
          <w:sz w:val="24"/>
        </w:rPr>
        <w:t xml:space="preserve"> </w:t>
      </w:r>
      <w:r>
        <w:rPr>
          <w:sz w:val="24"/>
        </w:rPr>
        <w:t>nyjen</w:t>
      </w:r>
      <w:r>
        <w:rPr>
          <w:spacing w:val="-2"/>
          <w:sz w:val="24"/>
        </w:rPr>
        <w:t xml:space="preserve"> </w:t>
      </w:r>
      <w:r>
        <w:rPr>
          <w:sz w:val="24"/>
        </w:rPr>
        <w:t>margarita</w:t>
      </w:r>
      <w:r>
        <w:rPr>
          <w:spacing w:val="2"/>
          <w:sz w:val="24"/>
        </w:rPr>
        <w:t xml:space="preserve"> </w:t>
      </w:r>
      <w:r>
        <w:rPr>
          <w:spacing w:val="-5"/>
          <w:sz w:val="24"/>
        </w:rPr>
        <w:t>I;</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2"/>
          <w:sz w:val="24"/>
        </w:rPr>
        <w:t xml:space="preserve"> </w:t>
      </w:r>
      <w:r>
        <w:rPr>
          <w:sz w:val="24"/>
        </w:rPr>
        <w:t>saktë</w:t>
      </w:r>
      <w:r>
        <w:rPr>
          <w:spacing w:val="-1"/>
          <w:sz w:val="24"/>
        </w:rPr>
        <w:t xml:space="preserve"> </w:t>
      </w:r>
      <w:r>
        <w:rPr>
          <w:sz w:val="24"/>
        </w:rPr>
        <w:t>nyjen</w:t>
      </w:r>
      <w:r>
        <w:rPr>
          <w:spacing w:val="-2"/>
          <w:sz w:val="24"/>
        </w:rPr>
        <w:t xml:space="preserve"> </w:t>
      </w:r>
      <w:r>
        <w:rPr>
          <w:sz w:val="24"/>
        </w:rPr>
        <w:t>margarita</w:t>
      </w:r>
      <w:r>
        <w:rPr>
          <w:spacing w:val="2"/>
          <w:sz w:val="24"/>
        </w:rPr>
        <w:t xml:space="preserve"> </w:t>
      </w:r>
      <w:r>
        <w:rPr>
          <w:spacing w:val="-5"/>
          <w:sz w:val="24"/>
        </w:rPr>
        <w:t>II;</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2"/>
          <w:sz w:val="24"/>
        </w:rPr>
        <w:t xml:space="preserve"> </w:t>
      </w:r>
      <w:r>
        <w:rPr>
          <w:sz w:val="24"/>
        </w:rPr>
        <w:t>saktë</w:t>
      </w:r>
      <w:r>
        <w:rPr>
          <w:spacing w:val="-1"/>
          <w:sz w:val="24"/>
        </w:rPr>
        <w:t xml:space="preserve"> </w:t>
      </w:r>
      <w:r>
        <w:rPr>
          <w:sz w:val="24"/>
        </w:rPr>
        <w:t>nyjen</w:t>
      </w:r>
      <w:r>
        <w:rPr>
          <w:spacing w:val="-2"/>
          <w:sz w:val="24"/>
        </w:rPr>
        <w:t xml:space="preserve"> </w:t>
      </w:r>
      <w:r>
        <w:rPr>
          <w:sz w:val="24"/>
        </w:rPr>
        <w:t>margarita</w:t>
      </w:r>
      <w:r>
        <w:rPr>
          <w:spacing w:val="2"/>
          <w:sz w:val="24"/>
        </w:rPr>
        <w:t xml:space="preserve"> </w:t>
      </w:r>
      <w:r>
        <w:rPr>
          <w:spacing w:val="-4"/>
          <w:sz w:val="24"/>
        </w:rPr>
        <w:t>III;</w:t>
      </w:r>
    </w:p>
    <w:p w:rsidR="00B168D4" w:rsidRDefault="00000000">
      <w:pPr>
        <w:pStyle w:val="ListParagraph"/>
        <w:numPr>
          <w:ilvl w:val="1"/>
          <w:numId w:val="9"/>
        </w:numPr>
        <w:tabs>
          <w:tab w:val="left" w:pos="3513"/>
        </w:tabs>
        <w:ind w:left="3513" w:hanging="359"/>
        <w:rPr>
          <w:sz w:val="24"/>
        </w:rPr>
      </w:pPr>
      <w:r>
        <w:rPr>
          <w:sz w:val="24"/>
        </w:rPr>
        <w:t>të</w:t>
      </w:r>
      <w:r>
        <w:rPr>
          <w:spacing w:val="-3"/>
          <w:sz w:val="24"/>
        </w:rPr>
        <w:t xml:space="preserve"> </w:t>
      </w:r>
      <w:r>
        <w:rPr>
          <w:sz w:val="24"/>
        </w:rPr>
        <w:t>realizojë</w:t>
      </w:r>
      <w:r>
        <w:rPr>
          <w:spacing w:val="-2"/>
          <w:sz w:val="24"/>
        </w:rPr>
        <w:t xml:space="preserve"> </w:t>
      </w:r>
      <w:r>
        <w:rPr>
          <w:sz w:val="24"/>
        </w:rPr>
        <w:t>saktë</w:t>
      </w:r>
      <w:r>
        <w:rPr>
          <w:spacing w:val="-2"/>
          <w:sz w:val="24"/>
        </w:rPr>
        <w:t xml:space="preserve"> </w:t>
      </w:r>
      <w:r>
        <w:rPr>
          <w:sz w:val="24"/>
        </w:rPr>
        <w:t>nyjen</w:t>
      </w:r>
      <w:r>
        <w:rPr>
          <w:spacing w:val="-1"/>
          <w:sz w:val="24"/>
        </w:rPr>
        <w:t xml:space="preserve"> </w:t>
      </w:r>
      <w:r>
        <w:rPr>
          <w:sz w:val="24"/>
        </w:rPr>
        <w:t>gjysëm</w:t>
      </w:r>
      <w:r>
        <w:rPr>
          <w:spacing w:val="-2"/>
          <w:sz w:val="24"/>
        </w:rPr>
        <w:t xml:space="preserve"> vollta;</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2"/>
          <w:sz w:val="24"/>
        </w:rPr>
        <w:t xml:space="preserve"> </w:t>
      </w:r>
      <w:r>
        <w:rPr>
          <w:sz w:val="24"/>
        </w:rPr>
        <w:t>nyjen</w:t>
      </w:r>
      <w:r>
        <w:rPr>
          <w:spacing w:val="-1"/>
          <w:sz w:val="24"/>
        </w:rPr>
        <w:t xml:space="preserve"> </w:t>
      </w:r>
      <w:r>
        <w:rPr>
          <w:spacing w:val="-2"/>
          <w:sz w:val="24"/>
        </w:rPr>
        <w:t>vollta;</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pacing w:val="-2"/>
          <w:sz w:val="24"/>
        </w:rPr>
        <w:t>stopimit;</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2"/>
          <w:sz w:val="24"/>
        </w:rPr>
        <w:t xml:space="preserve"> </w:t>
      </w:r>
      <w:r>
        <w:rPr>
          <w:sz w:val="24"/>
        </w:rPr>
        <w:t>e</w:t>
      </w:r>
      <w:r>
        <w:rPr>
          <w:spacing w:val="-1"/>
          <w:sz w:val="24"/>
        </w:rPr>
        <w:t xml:space="preserve"> </w:t>
      </w:r>
      <w:r>
        <w:rPr>
          <w:sz w:val="24"/>
        </w:rPr>
        <w:t>ganxhit</w:t>
      </w:r>
      <w:r>
        <w:rPr>
          <w:spacing w:val="-1"/>
          <w:sz w:val="24"/>
        </w:rPr>
        <w:t xml:space="preserve"> </w:t>
      </w:r>
      <w:r>
        <w:rPr>
          <w:spacing w:val="-2"/>
          <w:sz w:val="24"/>
        </w:rPr>
        <w:t>njëshe;</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2"/>
          <w:sz w:val="24"/>
        </w:rPr>
        <w:t xml:space="preserve"> </w:t>
      </w:r>
      <w:r>
        <w:rPr>
          <w:sz w:val="24"/>
        </w:rPr>
        <w:t>e</w:t>
      </w:r>
      <w:r>
        <w:rPr>
          <w:spacing w:val="-1"/>
          <w:sz w:val="24"/>
        </w:rPr>
        <w:t xml:space="preserve"> </w:t>
      </w:r>
      <w:r>
        <w:rPr>
          <w:sz w:val="24"/>
        </w:rPr>
        <w:t>ganxhit</w:t>
      </w:r>
      <w:r>
        <w:rPr>
          <w:spacing w:val="-1"/>
          <w:sz w:val="24"/>
        </w:rPr>
        <w:t xml:space="preserve"> </w:t>
      </w:r>
      <w:r>
        <w:rPr>
          <w:spacing w:val="-2"/>
          <w:sz w:val="24"/>
        </w:rPr>
        <w:t>dyshe;</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2"/>
          <w:sz w:val="24"/>
        </w:rPr>
        <w:t xml:space="preserve"> </w:t>
      </w:r>
      <w:r>
        <w:rPr>
          <w:sz w:val="24"/>
        </w:rPr>
        <w:t>e</w:t>
      </w:r>
      <w:r>
        <w:rPr>
          <w:spacing w:val="-1"/>
          <w:sz w:val="24"/>
        </w:rPr>
        <w:t xml:space="preserve"> </w:t>
      </w:r>
      <w:r>
        <w:rPr>
          <w:sz w:val="24"/>
        </w:rPr>
        <w:t>ganxhit</w:t>
      </w:r>
      <w:r>
        <w:rPr>
          <w:spacing w:val="-1"/>
          <w:sz w:val="24"/>
        </w:rPr>
        <w:t xml:space="preserve"> </w:t>
      </w:r>
      <w:r>
        <w:rPr>
          <w:spacing w:val="-2"/>
          <w:sz w:val="24"/>
        </w:rPr>
        <w:t>treshe;</w:t>
      </w:r>
    </w:p>
    <w:p w:rsidR="00B168D4" w:rsidRDefault="00000000">
      <w:pPr>
        <w:pStyle w:val="ListParagraph"/>
        <w:numPr>
          <w:ilvl w:val="1"/>
          <w:numId w:val="9"/>
        </w:numPr>
        <w:tabs>
          <w:tab w:val="left" w:pos="3514"/>
        </w:tabs>
        <w:ind w:right="1461"/>
        <w:rPr>
          <w:sz w:val="24"/>
        </w:rPr>
      </w:pPr>
      <w:r>
        <w:rPr>
          <w:sz w:val="24"/>
        </w:rPr>
        <w:t>të</w:t>
      </w:r>
      <w:r>
        <w:rPr>
          <w:spacing w:val="-6"/>
          <w:sz w:val="24"/>
        </w:rPr>
        <w:t xml:space="preserve"> </w:t>
      </w:r>
      <w:r>
        <w:rPr>
          <w:sz w:val="24"/>
        </w:rPr>
        <w:t>pastrojë</w:t>
      </w:r>
      <w:r>
        <w:rPr>
          <w:spacing w:val="-6"/>
          <w:sz w:val="24"/>
        </w:rPr>
        <w:t xml:space="preserve"> </w:t>
      </w:r>
      <w:r>
        <w:rPr>
          <w:sz w:val="24"/>
        </w:rPr>
        <w:t>vendin</w:t>
      </w:r>
      <w:r>
        <w:rPr>
          <w:spacing w:val="-6"/>
          <w:sz w:val="24"/>
        </w:rPr>
        <w:t xml:space="preserve"> </w:t>
      </w:r>
      <w:r>
        <w:rPr>
          <w:sz w:val="24"/>
        </w:rPr>
        <w:t>e</w:t>
      </w:r>
      <w:r>
        <w:rPr>
          <w:spacing w:val="-6"/>
          <w:sz w:val="24"/>
        </w:rPr>
        <w:t xml:space="preserve"> </w:t>
      </w:r>
      <w:r>
        <w:rPr>
          <w:sz w:val="24"/>
        </w:rPr>
        <w:t>punës</w:t>
      </w:r>
      <w:r>
        <w:rPr>
          <w:spacing w:val="-6"/>
          <w:sz w:val="24"/>
        </w:rPr>
        <w:t xml:space="preserve"> </w:t>
      </w:r>
      <w:r>
        <w:rPr>
          <w:sz w:val="24"/>
        </w:rPr>
        <w:t>duke</w:t>
      </w:r>
      <w:r>
        <w:rPr>
          <w:spacing w:val="-7"/>
          <w:sz w:val="24"/>
        </w:rPr>
        <w:t xml:space="preserve"> </w:t>
      </w:r>
      <w:r>
        <w:rPr>
          <w:sz w:val="24"/>
        </w:rPr>
        <w:t>respektuar</w:t>
      </w:r>
      <w:r>
        <w:rPr>
          <w:spacing w:val="-6"/>
          <w:sz w:val="24"/>
        </w:rPr>
        <w:t xml:space="preserve"> </w:t>
      </w:r>
      <w:r>
        <w:rPr>
          <w:sz w:val="24"/>
        </w:rPr>
        <w:t xml:space="preserve">rregullat </w:t>
      </w:r>
      <w:r>
        <w:rPr>
          <w:spacing w:val="-2"/>
          <w:sz w:val="24"/>
        </w:rPr>
        <w:t>higjieno-sanitare;</w:t>
      </w:r>
    </w:p>
    <w:p w:rsidR="00B168D4" w:rsidRDefault="00000000">
      <w:pPr>
        <w:pStyle w:val="ListParagraph"/>
        <w:numPr>
          <w:ilvl w:val="1"/>
          <w:numId w:val="9"/>
        </w:numPr>
        <w:tabs>
          <w:tab w:val="left" w:pos="3514"/>
        </w:tabs>
        <w:ind w:right="932"/>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 realizimit të nyjeve detare II;</w:t>
      </w:r>
    </w:p>
    <w:p w:rsidR="00B168D4" w:rsidRDefault="00B168D4">
      <w:pPr>
        <w:pStyle w:val="BodyText"/>
        <w:spacing w:before="5"/>
        <w:ind w:left="0" w:firstLine="0"/>
      </w:pPr>
    </w:p>
    <w:p w:rsidR="00B168D4" w:rsidRDefault="00000000">
      <w:pPr>
        <w:pStyle w:val="Heading2"/>
        <w:tabs>
          <w:tab w:val="left" w:pos="3153"/>
        </w:tabs>
        <w:spacing w:before="1"/>
        <w:ind w:left="2325"/>
      </w:pPr>
      <w:r>
        <w:t>RM</w:t>
      </w:r>
      <w:r>
        <w:rPr>
          <w:spacing w:val="-2"/>
        </w:rPr>
        <w:t xml:space="preserve"> </w:t>
      </w:r>
      <w:r>
        <w:rPr>
          <w:spacing w:val="-10"/>
        </w:rPr>
        <w:t>3</w:t>
      </w:r>
      <w:r>
        <w:tab/>
        <w:t>Nxënësi</w:t>
      </w:r>
      <w:r>
        <w:rPr>
          <w:spacing w:val="-2"/>
        </w:rPr>
        <w:t xml:space="preserve"> </w:t>
      </w:r>
      <w:r>
        <w:t>realizon</w:t>
      </w:r>
      <w:r>
        <w:rPr>
          <w:spacing w:val="-2"/>
        </w:rPr>
        <w:t xml:space="preserve"> </w:t>
      </w:r>
      <w:r>
        <w:t>nyje</w:t>
      </w:r>
      <w:r>
        <w:rPr>
          <w:spacing w:val="-3"/>
        </w:rPr>
        <w:t xml:space="preserve"> </w:t>
      </w:r>
      <w:r>
        <w:t>detare</w:t>
      </w:r>
      <w:r>
        <w:rPr>
          <w:spacing w:val="-2"/>
        </w:rPr>
        <w:t xml:space="preserve"> </w:t>
      </w:r>
      <w:r>
        <w:rPr>
          <w:spacing w:val="-4"/>
        </w:rPr>
        <w:t>III.</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9"/>
        </w:numPr>
        <w:tabs>
          <w:tab w:val="left" w:pos="3513"/>
        </w:tabs>
        <w:spacing w:line="274" w:lineRule="exact"/>
        <w:ind w:left="3513" w:hanging="359"/>
        <w:rPr>
          <w:sz w:val="24"/>
        </w:rPr>
      </w:pPr>
      <w:r>
        <w:rPr>
          <w:sz w:val="24"/>
        </w:rPr>
        <w:t>Përzgjedhja</w:t>
      </w:r>
      <w:r>
        <w:rPr>
          <w:spacing w:val="-4"/>
          <w:sz w:val="24"/>
        </w:rPr>
        <w:t xml:space="preserve"> </w:t>
      </w:r>
      <w:r>
        <w:rPr>
          <w:sz w:val="24"/>
        </w:rPr>
        <w:t>e abicave, sfillacave</w:t>
      </w:r>
      <w:r>
        <w:rPr>
          <w:spacing w:val="-2"/>
          <w:sz w:val="24"/>
        </w:rPr>
        <w:t xml:space="preserve"> </w:t>
      </w:r>
      <w:r>
        <w:rPr>
          <w:sz w:val="24"/>
        </w:rPr>
        <w:t>dhe</w:t>
      </w:r>
      <w:r>
        <w:rPr>
          <w:spacing w:val="-2"/>
          <w:sz w:val="24"/>
        </w:rPr>
        <w:t xml:space="preserve"> </w:t>
      </w:r>
      <w:r>
        <w:rPr>
          <w:sz w:val="24"/>
        </w:rPr>
        <w:t>cimave</w:t>
      </w:r>
      <w:r>
        <w:rPr>
          <w:spacing w:val="-1"/>
          <w:sz w:val="24"/>
        </w:rPr>
        <w:t xml:space="preserve"> </w:t>
      </w:r>
      <w:r>
        <w:rPr>
          <w:sz w:val="24"/>
        </w:rPr>
        <w:t>për</w:t>
      </w:r>
      <w:r>
        <w:rPr>
          <w:spacing w:val="-1"/>
          <w:sz w:val="24"/>
        </w:rPr>
        <w:t xml:space="preserve"> </w:t>
      </w:r>
      <w:r>
        <w:rPr>
          <w:sz w:val="24"/>
        </w:rPr>
        <w:t xml:space="preserve">t’u </w:t>
      </w:r>
      <w:r>
        <w:rPr>
          <w:spacing w:val="-2"/>
          <w:sz w:val="24"/>
        </w:rPr>
        <w:t>lidhur.</w:t>
      </w:r>
    </w:p>
    <w:p w:rsidR="00B168D4" w:rsidRDefault="00000000">
      <w:pPr>
        <w:pStyle w:val="ListParagraph"/>
        <w:numPr>
          <w:ilvl w:val="1"/>
          <w:numId w:val="9"/>
        </w:numPr>
        <w:tabs>
          <w:tab w:val="left" w:pos="3514"/>
        </w:tabs>
        <w:ind w:right="1042"/>
        <w:rPr>
          <w:sz w:val="24"/>
        </w:rPr>
      </w:pPr>
      <w:r>
        <w:rPr>
          <w:sz w:val="24"/>
        </w:rPr>
        <w:t>Marrja</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të</w:t>
      </w:r>
      <w:r>
        <w:rPr>
          <w:spacing w:val="-5"/>
          <w:sz w:val="24"/>
        </w:rPr>
        <w:t xml:space="preserve"> </w:t>
      </w:r>
      <w:r>
        <w:rPr>
          <w:sz w:val="24"/>
        </w:rPr>
        <w:t>sigurisë</w:t>
      </w:r>
      <w:r>
        <w:rPr>
          <w:spacing w:val="-5"/>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lidhjet.</w:t>
      </w:r>
    </w:p>
    <w:p w:rsidR="00B168D4" w:rsidRDefault="00000000">
      <w:pPr>
        <w:pStyle w:val="ListParagraph"/>
        <w:numPr>
          <w:ilvl w:val="1"/>
          <w:numId w:val="9"/>
        </w:numPr>
        <w:tabs>
          <w:tab w:val="left" w:pos="3513"/>
        </w:tabs>
        <w:ind w:left="3513" w:hanging="359"/>
        <w:rPr>
          <w:sz w:val="24"/>
        </w:rPr>
      </w:pPr>
      <w:r>
        <w:rPr>
          <w:sz w:val="24"/>
        </w:rPr>
        <w:t>Teknika</w:t>
      </w:r>
      <w:r>
        <w:rPr>
          <w:spacing w:val="-1"/>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1"/>
          <w:sz w:val="24"/>
        </w:rPr>
        <w:t xml:space="preserve"> </w:t>
      </w:r>
      <w:r>
        <w:rPr>
          <w:sz w:val="24"/>
        </w:rPr>
        <w:t>nyjës</w:t>
      </w:r>
      <w:r>
        <w:rPr>
          <w:spacing w:val="-1"/>
          <w:sz w:val="24"/>
        </w:rPr>
        <w:t xml:space="preserve"> </w:t>
      </w:r>
      <w:r>
        <w:rPr>
          <w:sz w:val="24"/>
        </w:rPr>
        <w:t>së</w:t>
      </w:r>
      <w:r>
        <w:rPr>
          <w:spacing w:val="-1"/>
          <w:sz w:val="24"/>
        </w:rPr>
        <w:t xml:space="preserve"> </w:t>
      </w:r>
      <w:r>
        <w:rPr>
          <w:sz w:val="24"/>
        </w:rPr>
        <w:t>mbarë</w:t>
      </w:r>
      <w:r>
        <w:rPr>
          <w:spacing w:val="-3"/>
          <w:sz w:val="24"/>
        </w:rPr>
        <w:t xml:space="preserve"> </w:t>
      </w:r>
      <w:r>
        <w:rPr>
          <w:sz w:val="24"/>
        </w:rPr>
        <w:t xml:space="preserve">me </w:t>
      </w:r>
      <w:r>
        <w:rPr>
          <w:spacing w:val="-2"/>
          <w:sz w:val="24"/>
        </w:rPr>
        <w:t>fund.</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2"/>
          <w:sz w:val="24"/>
        </w:rPr>
        <w:t xml:space="preserve"> </w:t>
      </w:r>
      <w:r>
        <w:rPr>
          <w:sz w:val="24"/>
        </w:rPr>
        <w:t>të</w:t>
      </w:r>
      <w:r>
        <w:rPr>
          <w:spacing w:val="-1"/>
          <w:sz w:val="24"/>
        </w:rPr>
        <w:t xml:space="preserve"> </w:t>
      </w:r>
      <w:r>
        <w:rPr>
          <w:sz w:val="24"/>
        </w:rPr>
        <w:t>nyjës</w:t>
      </w:r>
      <w:r>
        <w:rPr>
          <w:spacing w:val="-2"/>
          <w:sz w:val="24"/>
        </w:rPr>
        <w:t xml:space="preserve"> </w:t>
      </w:r>
      <w:r>
        <w:rPr>
          <w:sz w:val="24"/>
        </w:rPr>
        <w:t xml:space="preserve">së </w:t>
      </w:r>
      <w:r>
        <w:rPr>
          <w:spacing w:val="-2"/>
          <w:sz w:val="24"/>
        </w:rPr>
        <w:t>grepit.</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2"/>
          <w:sz w:val="24"/>
        </w:rPr>
        <w:t xml:space="preserve"> </w:t>
      </w:r>
      <w:r>
        <w:rPr>
          <w:sz w:val="24"/>
        </w:rPr>
        <w:t>të</w:t>
      </w:r>
      <w:r>
        <w:rPr>
          <w:spacing w:val="-1"/>
          <w:sz w:val="24"/>
        </w:rPr>
        <w:t xml:space="preserve"> </w:t>
      </w:r>
      <w:r>
        <w:rPr>
          <w:sz w:val="24"/>
        </w:rPr>
        <w:t>nyjës</w:t>
      </w:r>
      <w:r>
        <w:rPr>
          <w:spacing w:val="-2"/>
          <w:sz w:val="24"/>
        </w:rPr>
        <w:t xml:space="preserve"> </w:t>
      </w:r>
      <w:r>
        <w:rPr>
          <w:sz w:val="24"/>
        </w:rPr>
        <w:t>së</w:t>
      </w:r>
      <w:r>
        <w:rPr>
          <w:spacing w:val="-1"/>
          <w:sz w:val="24"/>
        </w:rPr>
        <w:t xml:space="preserve"> </w:t>
      </w:r>
      <w:r>
        <w:rPr>
          <w:spacing w:val="-2"/>
          <w:sz w:val="24"/>
        </w:rPr>
        <w:t>pandulit.</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2"/>
          <w:sz w:val="24"/>
        </w:rPr>
        <w:t xml:space="preserve"> </w:t>
      </w:r>
      <w:r>
        <w:rPr>
          <w:sz w:val="24"/>
        </w:rPr>
        <w:t>të</w:t>
      </w:r>
      <w:r>
        <w:rPr>
          <w:spacing w:val="-1"/>
          <w:sz w:val="24"/>
        </w:rPr>
        <w:t xml:space="preserve"> </w:t>
      </w:r>
      <w:r>
        <w:rPr>
          <w:sz w:val="24"/>
        </w:rPr>
        <w:t>nyjës</w:t>
      </w:r>
      <w:r>
        <w:rPr>
          <w:spacing w:val="-2"/>
          <w:sz w:val="24"/>
        </w:rPr>
        <w:t xml:space="preserve"> </w:t>
      </w:r>
      <w:r>
        <w:rPr>
          <w:sz w:val="24"/>
        </w:rPr>
        <w:t>së</w:t>
      </w:r>
      <w:r>
        <w:rPr>
          <w:spacing w:val="-1"/>
          <w:sz w:val="24"/>
        </w:rPr>
        <w:t xml:space="preserve"> </w:t>
      </w:r>
      <w:r>
        <w:rPr>
          <w:spacing w:val="-2"/>
          <w:sz w:val="24"/>
        </w:rPr>
        <w:t>bocës.</w:t>
      </w:r>
    </w:p>
    <w:p w:rsidR="00B168D4" w:rsidRDefault="00000000">
      <w:pPr>
        <w:pStyle w:val="ListParagraph"/>
        <w:numPr>
          <w:ilvl w:val="1"/>
          <w:numId w:val="9"/>
        </w:numPr>
        <w:tabs>
          <w:tab w:val="left" w:pos="3513"/>
        </w:tabs>
        <w:ind w:left="3513" w:hanging="359"/>
        <w:rPr>
          <w:sz w:val="24"/>
        </w:rPr>
      </w:pPr>
      <w:r>
        <w:rPr>
          <w:sz w:val="24"/>
        </w:rPr>
        <w:t>Teknika</w:t>
      </w:r>
      <w:r>
        <w:rPr>
          <w:spacing w:val="-1"/>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1"/>
          <w:sz w:val="24"/>
        </w:rPr>
        <w:t xml:space="preserve"> </w:t>
      </w:r>
      <w:r>
        <w:rPr>
          <w:sz w:val="24"/>
        </w:rPr>
        <w:t>gacës fikse</w:t>
      </w:r>
      <w:r>
        <w:rPr>
          <w:spacing w:val="-1"/>
          <w:sz w:val="24"/>
        </w:rPr>
        <w:t xml:space="preserve"> </w:t>
      </w:r>
      <w:r>
        <w:rPr>
          <w:spacing w:val="-2"/>
          <w:sz w:val="24"/>
        </w:rPr>
        <w:t>njëshe.</w:t>
      </w:r>
    </w:p>
    <w:p w:rsidR="00B168D4" w:rsidRDefault="00000000">
      <w:pPr>
        <w:pStyle w:val="ListParagraph"/>
        <w:numPr>
          <w:ilvl w:val="1"/>
          <w:numId w:val="9"/>
        </w:numPr>
        <w:tabs>
          <w:tab w:val="left" w:pos="3513"/>
        </w:tabs>
        <w:ind w:left="3513" w:hanging="359"/>
        <w:rPr>
          <w:sz w:val="24"/>
        </w:rPr>
      </w:pPr>
      <w:r>
        <w:rPr>
          <w:sz w:val="24"/>
        </w:rPr>
        <w:t>Teknika</w:t>
      </w:r>
      <w:r>
        <w:rPr>
          <w:spacing w:val="-1"/>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1"/>
          <w:sz w:val="24"/>
        </w:rPr>
        <w:t xml:space="preserve"> </w:t>
      </w:r>
      <w:r>
        <w:rPr>
          <w:sz w:val="24"/>
        </w:rPr>
        <w:t>gacës</w:t>
      </w:r>
      <w:r>
        <w:rPr>
          <w:spacing w:val="-1"/>
          <w:sz w:val="24"/>
        </w:rPr>
        <w:t xml:space="preserve"> </w:t>
      </w:r>
      <w:r>
        <w:rPr>
          <w:sz w:val="24"/>
        </w:rPr>
        <w:t>fikse</w:t>
      </w:r>
      <w:r>
        <w:rPr>
          <w:spacing w:val="-2"/>
          <w:sz w:val="24"/>
        </w:rPr>
        <w:t xml:space="preserve"> dyshe.</w:t>
      </w:r>
    </w:p>
    <w:p w:rsidR="00B168D4" w:rsidRDefault="00000000">
      <w:pPr>
        <w:pStyle w:val="ListParagraph"/>
        <w:numPr>
          <w:ilvl w:val="1"/>
          <w:numId w:val="9"/>
        </w:numPr>
        <w:tabs>
          <w:tab w:val="left" w:pos="3513"/>
        </w:tabs>
        <w:ind w:left="3513" w:hanging="359"/>
        <w:rPr>
          <w:sz w:val="24"/>
        </w:rPr>
      </w:pPr>
      <w:r>
        <w:rPr>
          <w:sz w:val="24"/>
        </w:rPr>
        <w:t>Teknika</w:t>
      </w:r>
      <w:r>
        <w:rPr>
          <w:spacing w:val="-1"/>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1"/>
          <w:sz w:val="24"/>
        </w:rPr>
        <w:t xml:space="preserve"> </w:t>
      </w:r>
      <w:r>
        <w:rPr>
          <w:sz w:val="24"/>
        </w:rPr>
        <w:t>gacës</w:t>
      </w:r>
      <w:r>
        <w:rPr>
          <w:spacing w:val="-1"/>
          <w:sz w:val="24"/>
        </w:rPr>
        <w:t xml:space="preserve"> </w:t>
      </w:r>
      <w:r>
        <w:rPr>
          <w:sz w:val="24"/>
        </w:rPr>
        <w:t>së</w:t>
      </w:r>
      <w:r>
        <w:rPr>
          <w:spacing w:val="-1"/>
          <w:sz w:val="24"/>
        </w:rPr>
        <w:t xml:space="preserve"> </w:t>
      </w:r>
      <w:r>
        <w:rPr>
          <w:spacing w:val="-2"/>
          <w:sz w:val="24"/>
        </w:rPr>
        <w:t>lëvizshme.</w:t>
      </w:r>
    </w:p>
    <w:p w:rsidR="00B168D4" w:rsidRDefault="00000000">
      <w:pPr>
        <w:pStyle w:val="ListParagraph"/>
        <w:numPr>
          <w:ilvl w:val="1"/>
          <w:numId w:val="9"/>
        </w:numPr>
        <w:tabs>
          <w:tab w:val="left" w:pos="3513"/>
        </w:tabs>
        <w:ind w:left="3513" w:hanging="359"/>
        <w:rPr>
          <w:sz w:val="24"/>
        </w:rPr>
      </w:pPr>
      <w:r>
        <w:rPr>
          <w:sz w:val="24"/>
        </w:rPr>
        <w:t>Teknika</w:t>
      </w:r>
      <w:r>
        <w:rPr>
          <w:spacing w:val="-4"/>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2"/>
          <w:sz w:val="24"/>
        </w:rPr>
        <w:t xml:space="preserve"> </w:t>
      </w:r>
      <w:r>
        <w:rPr>
          <w:sz w:val="24"/>
        </w:rPr>
        <w:t>nyjës</w:t>
      </w:r>
      <w:r>
        <w:rPr>
          <w:spacing w:val="-1"/>
          <w:sz w:val="24"/>
        </w:rPr>
        <w:t xml:space="preserve"> </w:t>
      </w:r>
      <w:r>
        <w:rPr>
          <w:sz w:val="24"/>
        </w:rPr>
        <w:t>këmbë</w:t>
      </w:r>
      <w:r>
        <w:rPr>
          <w:spacing w:val="-2"/>
          <w:sz w:val="24"/>
        </w:rPr>
        <w:t xml:space="preserve"> pule.</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2"/>
          <w:sz w:val="24"/>
        </w:rPr>
        <w:t xml:space="preserve"> </w:t>
      </w:r>
      <w:r>
        <w:rPr>
          <w:sz w:val="24"/>
        </w:rPr>
        <w:t>të</w:t>
      </w:r>
      <w:r>
        <w:rPr>
          <w:spacing w:val="-1"/>
          <w:sz w:val="24"/>
        </w:rPr>
        <w:t xml:space="preserve"> </w:t>
      </w:r>
      <w:r>
        <w:rPr>
          <w:sz w:val="24"/>
        </w:rPr>
        <w:t>nyjës</w:t>
      </w:r>
      <w:r>
        <w:rPr>
          <w:spacing w:val="-2"/>
          <w:sz w:val="24"/>
        </w:rPr>
        <w:t xml:space="preserve"> </w:t>
      </w:r>
      <w:r>
        <w:rPr>
          <w:sz w:val="24"/>
        </w:rPr>
        <w:t>së</w:t>
      </w:r>
      <w:r>
        <w:rPr>
          <w:spacing w:val="-1"/>
          <w:sz w:val="24"/>
        </w:rPr>
        <w:t xml:space="preserve"> </w:t>
      </w:r>
      <w:r>
        <w:rPr>
          <w:spacing w:val="-2"/>
          <w:sz w:val="24"/>
        </w:rPr>
        <w:t>diamondit.</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2"/>
          <w:sz w:val="24"/>
        </w:rPr>
        <w:t xml:space="preserve"> </w:t>
      </w:r>
      <w:r>
        <w:rPr>
          <w:sz w:val="24"/>
        </w:rPr>
        <w:t>të</w:t>
      </w:r>
      <w:r>
        <w:rPr>
          <w:spacing w:val="-1"/>
          <w:sz w:val="24"/>
        </w:rPr>
        <w:t xml:space="preserve"> </w:t>
      </w:r>
      <w:r>
        <w:rPr>
          <w:sz w:val="24"/>
        </w:rPr>
        <w:t>nyjës</w:t>
      </w:r>
      <w:r>
        <w:rPr>
          <w:spacing w:val="-2"/>
          <w:sz w:val="24"/>
        </w:rPr>
        <w:t xml:space="preserve"> </w:t>
      </w:r>
      <w:r>
        <w:rPr>
          <w:sz w:val="24"/>
        </w:rPr>
        <w:t>së</w:t>
      </w:r>
      <w:r>
        <w:rPr>
          <w:spacing w:val="-1"/>
          <w:sz w:val="24"/>
        </w:rPr>
        <w:t xml:space="preserve"> </w:t>
      </w:r>
      <w:r>
        <w:rPr>
          <w:spacing w:val="-2"/>
          <w:sz w:val="24"/>
        </w:rPr>
        <w:t>peshkatarit.</w:t>
      </w:r>
    </w:p>
    <w:p w:rsidR="00B168D4" w:rsidRDefault="00000000">
      <w:pPr>
        <w:pStyle w:val="ListParagraph"/>
        <w:numPr>
          <w:ilvl w:val="1"/>
          <w:numId w:val="9"/>
        </w:numPr>
        <w:tabs>
          <w:tab w:val="left" w:pos="3513"/>
        </w:tabs>
        <w:ind w:left="3513" w:hanging="359"/>
        <w:rPr>
          <w:sz w:val="24"/>
        </w:rPr>
      </w:pPr>
      <w:r>
        <w:rPr>
          <w:sz w:val="24"/>
        </w:rPr>
        <w:t>Teknika</w:t>
      </w:r>
      <w:r>
        <w:rPr>
          <w:spacing w:val="-4"/>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2"/>
          <w:sz w:val="24"/>
        </w:rPr>
        <w:t xml:space="preserve"> </w:t>
      </w:r>
      <w:r>
        <w:rPr>
          <w:sz w:val="24"/>
        </w:rPr>
        <w:t>nyjës</w:t>
      </w:r>
      <w:r>
        <w:rPr>
          <w:spacing w:val="-2"/>
          <w:sz w:val="24"/>
        </w:rPr>
        <w:t xml:space="preserve"> </w:t>
      </w:r>
      <w:r>
        <w:rPr>
          <w:sz w:val="24"/>
        </w:rPr>
        <w:t>së rremit</w:t>
      </w:r>
      <w:r>
        <w:rPr>
          <w:spacing w:val="-1"/>
          <w:sz w:val="24"/>
        </w:rPr>
        <w:t xml:space="preserve"> </w:t>
      </w:r>
      <w:r>
        <w:rPr>
          <w:sz w:val="24"/>
        </w:rPr>
        <w:t>të</w:t>
      </w:r>
      <w:r>
        <w:rPr>
          <w:spacing w:val="-2"/>
          <w:sz w:val="24"/>
        </w:rPr>
        <w:t xml:space="preserve"> sanallit.</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2"/>
          <w:sz w:val="24"/>
        </w:rPr>
        <w:t xml:space="preserve"> </w:t>
      </w:r>
      <w:r>
        <w:rPr>
          <w:sz w:val="24"/>
        </w:rPr>
        <w:t>të</w:t>
      </w:r>
      <w:r>
        <w:rPr>
          <w:spacing w:val="-1"/>
          <w:sz w:val="24"/>
        </w:rPr>
        <w:t xml:space="preserve"> </w:t>
      </w:r>
      <w:r>
        <w:rPr>
          <w:sz w:val="24"/>
        </w:rPr>
        <w:t>nyjës</w:t>
      </w:r>
      <w:r>
        <w:rPr>
          <w:spacing w:val="-2"/>
          <w:sz w:val="24"/>
        </w:rPr>
        <w:t xml:space="preserve"> </w:t>
      </w:r>
      <w:r>
        <w:rPr>
          <w:sz w:val="24"/>
        </w:rPr>
        <w:t>së</w:t>
      </w:r>
      <w:r>
        <w:rPr>
          <w:spacing w:val="-1"/>
          <w:sz w:val="24"/>
        </w:rPr>
        <w:t xml:space="preserve"> </w:t>
      </w:r>
      <w:r>
        <w:rPr>
          <w:spacing w:val="-2"/>
          <w:sz w:val="24"/>
        </w:rPr>
        <w:t>shamadurit.</w:t>
      </w:r>
    </w:p>
    <w:p w:rsidR="00B168D4" w:rsidRDefault="00000000">
      <w:pPr>
        <w:pStyle w:val="ListParagraph"/>
        <w:numPr>
          <w:ilvl w:val="1"/>
          <w:numId w:val="9"/>
        </w:numPr>
        <w:tabs>
          <w:tab w:val="left" w:pos="3513"/>
        </w:tabs>
        <w:ind w:left="3513" w:hanging="359"/>
        <w:rPr>
          <w:sz w:val="24"/>
        </w:rPr>
      </w:pPr>
      <w:r>
        <w:rPr>
          <w:sz w:val="24"/>
        </w:rPr>
        <w:t>Pastrimi</w:t>
      </w:r>
      <w:r>
        <w:rPr>
          <w:spacing w:val="-1"/>
          <w:sz w:val="24"/>
        </w:rPr>
        <w:t xml:space="preserve"> </w:t>
      </w:r>
      <w:r>
        <w:rPr>
          <w:sz w:val="24"/>
        </w:rPr>
        <w:t>i vendit</w:t>
      </w:r>
      <w:r>
        <w:rPr>
          <w:spacing w:val="-1"/>
          <w:sz w:val="24"/>
        </w:rPr>
        <w:t xml:space="preserve"> </w:t>
      </w:r>
      <w:r>
        <w:rPr>
          <w:sz w:val="24"/>
        </w:rPr>
        <w:t xml:space="preserve">të </w:t>
      </w:r>
      <w:r>
        <w:rPr>
          <w:spacing w:val="-2"/>
          <w:sz w:val="24"/>
        </w:rPr>
        <w:t>punës.</w:t>
      </w:r>
    </w:p>
    <w:p w:rsidR="00B168D4" w:rsidRDefault="00000000">
      <w:pPr>
        <w:pStyle w:val="ListParagraph"/>
        <w:numPr>
          <w:ilvl w:val="1"/>
          <w:numId w:val="9"/>
        </w:numPr>
        <w:tabs>
          <w:tab w:val="left" w:pos="3514"/>
        </w:tabs>
        <w:ind w:right="1037"/>
        <w:rPr>
          <w:sz w:val="24"/>
        </w:rPr>
      </w:pPr>
      <w:r>
        <w:rPr>
          <w:sz w:val="24"/>
        </w:rPr>
        <w:t>Zbatimi</w:t>
      </w:r>
      <w:r>
        <w:rPr>
          <w:spacing w:val="-5"/>
          <w:sz w:val="24"/>
        </w:rPr>
        <w:t xml:space="preserve"> </w:t>
      </w:r>
      <w:r>
        <w:rPr>
          <w:sz w:val="24"/>
        </w:rPr>
        <w:t>i</w:t>
      </w:r>
      <w:r>
        <w:rPr>
          <w:spacing w:val="-5"/>
          <w:sz w:val="24"/>
        </w:rPr>
        <w:t xml:space="preserve"> </w:t>
      </w:r>
      <w:r>
        <w:rPr>
          <w:sz w:val="24"/>
        </w:rPr>
        <w:t>rregullave</w:t>
      </w:r>
      <w:r>
        <w:rPr>
          <w:spacing w:val="-6"/>
          <w:sz w:val="24"/>
        </w:rPr>
        <w:t xml:space="preserve"> </w:t>
      </w:r>
      <w:r>
        <w:rPr>
          <w:sz w:val="24"/>
        </w:rPr>
        <w:t>të</w:t>
      </w:r>
      <w:r>
        <w:rPr>
          <w:spacing w:val="-5"/>
          <w:sz w:val="24"/>
        </w:rPr>
        <w:t xml:space="preserve"> </w:t>
      </w:r>
      <w:r>
        <w:rPr>
          <w:sz w:val="24"/>
        </w:rPr>
        <w:t>sigurimit</w:t>
      </w:r>
      <w:r>
        <w:rPr>
          <w:spacing w:val="-5"/>
          <w:sz w:val="24"/>
        </w:rPr>
        <w:t xml:space="preserve"> </w:t>
      </w:r>
      <w:r>
        <w:rPr>
          <w:sz w:val="24"/>
        </w:rPr>
        <w:t>teknik</w:t>
      </w:r>
      <w:r>
        <w:rPr>
          <w:spacing w:val="-2"/>
          <w:sz w:val="24"/>
        </w:rPr>
        <w:t xml:space="preserve"> </w:t>
      </w:r>
      <w:r>
        <w:rPr>
          <w:sz w:val="24"/>
        </w:rPr>
        <w:t>dhe</w:t>
      </w:r>
      <w:r>
        <w:rPr>
          <w:spacing w:val="-6"/>
          <w:sz w:val="24"/>
        </w:rPr>
        <w:t xml:space="preserve"> </w:t>
      </w:r>
      <w:r>
        <w:rPr>
          <w:sz w:val="24"/>
        </w:rPr>
        <w:t>mbrojtjes</w:t>
      </w:r>
      <w:r>
        <w:rPr>
          <w:spacing w:val="-5"/>
          <w:sz w:val="24"/>
        </w:rPr>
        <w:t xml:space="preserve"> </w:t>
      </w:r>
      <w:r>
        <w:rPr>
          <w:sz w:val="24"/>
        </w:rPr>
        <w:t xml:space="preserve">së </w:t>
      </w:r>
      <w:r>
        <w:rPr>
          <w:spacing w:val="-2"/>
          <w:sz w:val="24"/>
        </w:rPr>
        <w:t>mjedisit.</w:t>
      </w:r>
    </w:p>
    <w:p w:rsidR="00B168D4" w:rsidRDefault="00000000">
      <w:pPr>
        <w:pStyle w:val="Heading3"/>
        <w:spacing w:before="6"/>
      </w:pPr>
      <w:r>
        <w:t>Instrumentet</w:t>
      </w:r>
      <w:r>
        <w:rPr>
          <w:spacing w:val="-2"/>
        </w:rPr>
        <w:t xml:space="preserve"> </w:t>
      </w:r>
      <w:r>
        <w:t>e</w:t>
      </w:r>
      <w:r>
        <w:rPr>
          <w:spacing w:val="-2"/>
        </w:rPr>
        <w:t xml:space="preserve"> vlerësimit:</w:t>
      </w:r>
    </w:p>
    <w:p w:rsidR="00B168D4" w:rsidRDefault="00000000">
      <w:pPr>
        <w:pStyle w:val="ListParagraph"/>
        <w:numPr>
          <w:ilvl w:val="1"/>
          <w:numId w:val="9"/>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1"/>
        </w:rPr>
        <w:t xml:space="preserve"> </w:t>
      </w:r>
      <w:r>
        <w:t xml:space="preserve">jetë i </w:t>
      </w:r>
      <w:r>
        <w:rPr>
          <w:spacing w:val="-4"/>
        </w:rPr>
        <w:t>aftë:</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përzgjedhë</w:t>
      </w:r>
      <w:r>
        <w:rPr>
          <w:spacing w:val="-2"/>
          <w:sz w:val="24"/>
        </w:rPr>
        <w:t xml:space="preserve"> </w:t>
      </w:r>
      <w:r>
        <w:rPr>
          <w:sz w:val="24"/>
        </w:rPr>
        <w:t>abicat,</w:t>
      </w:r>
      <w:r>
        <w:rPr>
          <w:spacing w:val="-1"/>
          <w:sz w:val="24"/>
        </w:rPr>
        <w:t xml:space="preserve"> </w:t>
      </w:r>
      <w:r>
        <w:rPr>
          <w:sz w:val="24"/>
        </w:rPr>
        <w:t>sfillacat</w:t>
      </w:r>
      <w:r>
        <w:rPr>
          <w:spacing w:val="-1"/>
          <w:sz w:val="24"/>
        </w:rPr>
        <w:t xml:space="preserve"> </w:t>
      </w:r>
      <w:r>
        <w:rPr>
          <w:sz w:val="24"/>
        </w:rPr>
        <w:t>dhe</w:t>
      </w:r>
      <w:r>
        <w:rPr>
          <w:spacing w:val="-1"/>
          <w:sz w:val="24"/>
        </w:rPr>
        <w:t xml:space="preserve"> </w:t>
      </w:r>
      <w:r>
        <w:rPr>
          <w:sz w:val="24"/>
        </w:rPr>
        <w:t>cimat</w:t>
      </w:r>
      <w:r>
        <w:rPr>
          <w:spacing w:val="-1"/>
          <w:sz w:val="24"/>
        </w:rPr>
        <w:t xml:space="preserve"> </w:t>
      </w:r>
      <w:r>
        <w:rPr>
          <w:sz w:val="24"/>
        </w:rPr>
        <w:t>për</w:t>
      </w:r>
      <w:r>
        <w:rPr>
          <w:spacing w:val="-3"/>
          <w:sz w:val="24"/>
        </w:rPr>
        <w:t xml:space="preserve"> </w:t>
      </w:r>
      <w:r>
        <w:rPr>
          <w:sz w:val="24"/>
        </w:rPr>
        <w:t>t’u</w:t>
      </w:r>
      <w:r>
        <w:rPr>
          <w:spacing w:val="-1"/>
          <w:sz w:val="24"/>
        </w:rPr>
        <w:t xml:space="preserve"> </w:t>
      </w:r>
      <w:r>
        <w:rPr>
          <w:spacing w:val="-2"/>
          <w:sz w:val="24"/>
        </w:rPr>
        <w:t>lidhur;</w:t>
      </w:r>
    </w:p>
    <w:p w:rsidR="00B168D4" w:rsidRDefault="00000000">
      <w:pPr>
        <w:pStyle w:val="ListParagraph"/>
        <w:numPr>
          <w:ilvl w:val="1"/>
          <w:numId w:val="9"/>
        </w:numPr>
        <w:tabs>
          <w:tab w:val="left" w:pos="3514"/>
        </w:tabs>
        <w:ind w:right="1295"/>
        <w:rPr>
          <w:sz w:val="24"/>
        </w:rPr>
      </w:pPr>
      <w:r>
        <w:rPr>
          <w:sz w:val="24"/>
        </w:rPr>
        <w:t>të</w:t>
      </w:r>
      <w:r>
        <w:rPr>
          <w:spacing w:val="-4"/>
          <w:sz w:val="24"/>
        </w:rPr>
        <w:t xml:space="preserve"> </w:t>
      </w:r>
      <w:r>
        <w:rPr>
          <w:sz w:val="24"/>
        </w:rPr>
        <w:t>marrë</w:t>
      </w:r>
      <w:r>
        <w:rPr>
          <w:spacing w:val="-5"/>
          <w:sz w:val="24"/>
        </w:rPr>
        <w:t xml:space="preserve"> </w:t>
      </w:r>
      <w:r>
        <w:rPr>
          <w:sz w:val="24"/>
        </w:rPr>
        <w:t>masat</w:t>
      </w:r>
      <w:r>
        <w:rPr>
          <w:spacing w:val="-4"/>
          <w:sz w:val="24"/>
        </w:rPr>
        <w:t xml:space="preserve"> </w:t>
      </w:r>
      <w:r>
        <w:rPr>
          <w:sz w:val="24"/>
        </w:rPr>
        <w:t>e</w:t>
      </w:r>
      <w:r>
        <w:rPr>
          <w:spacing w:val="-4"/>
          <w:sz w:val="24"/>
        </w:rPr>
        <w:t xml:space="preserve"> </w:t>
      </w:r>
      <w:r>
        <w:rPr>
          <w:sz w:val="24"/>
        </w:rPr>
        <w:t>sigurisë</w:t>
      </w:r>
      <w:r>
        <w:rPr>
          <w:spacing w:val="-4"/>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lidhjet;</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z w:val="24"/>
        </w:rPr>
        <w:t>mbarë</w:t>
      </w:r>
      <w:r>
        <w:rPr>
          <w:spacing w:val="-2"/>
          <w:sz w:val="24"/>
        </w:rPr>
        <w:t xml:space="preserve"> </w:t>
      </w:r>
      <w:r>
        <w:rPr>
          <w:sz w:val="24"/>
        </w:rPr>
        <w:t>me</w:t>
      </w:r>
      <w:r>
        <w:rPr>
          <w:spacing w:val="-1"/>
          <w:sz w:val="24"/>
        </w:rPr>
        <w:t xml:space="preserve"> </w:t>
      </w:r>
      <w:r>
        <w:rPr>
          <w:spacing w:val="-4"/>
          <w:sz w:val="24"/>
        </w:rPr>
        <w:t>fund;</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pacing w:val="-2"/>
          <w:sz w:val="24"/>
        </w:rPr>
        <w:t>grepit;</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pacing w:val="-2"/>
          <w:sz w:val="24"/>
        </w:rPr>
        <w:t>pandulit;</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pacing w:val="-2"/>
          <w:sz w:val="24"/>
        </w:rPr>
        <w:t>bocës;</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2"/>
          <w:sz w:val="24"/>
        </w:rPr>
        <w:t xml:space="preserve"> </w:t>
      </w:r>
      <w:r>
        <w:rPr>
          <w:sz w:val="24"/>
        </w:rPr>
        <w:t>saktë gacën</w:t>
      </w:r>
      <w:r>
        <w:rPr>
          <w:spacing w:val="-2"/>
          <w:sz w:val="24"/>
        </w:rPr>
        <w:t xml:space="preserve"> </w:t>
      </w:r>
      <w:r>
        <w:rPr>
          <w:sz w:val="24"/>
        </w:rPr>
        <w:t>fikse</w:t>
      </w:r>
      <w:r>
        <w:rPr>
          <w:spacing w:val="-2"/>
          <w:sz w:val="24"/>
        </w:rPr>
        <w:t xml:space="preserve"> njëshe;</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2"/>
          <w:sz w:val="24"/>
        </w:rPr>
        <w:t xml:space="preserve"> </w:t>
      </w:r>
      <w:r>
        <w:rPr>
          <w:sz w:val="24"/>
        </w:rPr>
        <w:t>saktë gacën</w:t>
      </w:r>
      <w:r>
        <w:rPr>
          <w:spacing w:val="-2"/>
          <w:sz w:val="24"/>
        </w:rPr>
        <w:t xml:space="preserve"> </w:t>
      </w:r>
      <w:r>
        <w:rPr>
          <w:sz w:val="24"/>
        </w:rPr>
        <w:t>fikse</w:t>
      </w:r>
      <w:r>
        <w:rPr>
          <w:spacing w:val="-2"/>
          <w:sz w:val="24"/>
        </w:rPr>
        <w:t xml:space="preserve"> dyshe;</w:t>
      </w:r>
    </w:p>
    <w:p w:rsidR="00B168D4" w:rsidRDefault="00000000">
      <w:pPr>
        <w:pStyle w:val="ListParagraph"/>
        <w:numPr>
          <w:ilvl w:val="1"/>
          <w:numId w:val="9"/>
        </w:numPr>
        <w:tabs>
          <w:tab w:val="left" w:pos="3513"/>
        </w:tabs>
        <w:ind w:left="3513" w:hanging="359"/>
        <w:rPr>
          <w:sz w:val="24"/>
        </w:rPr>
      </w:pPr>
      <w:r>
        <w:rPr>
          <w:sz w:val="24"/>
        </w:rPr>
        <w:t>të</w:t>
      </w:r>
      <w:r>
        <w:rPr>
          <w:spacing w:val="-4"/>
          <w:sz w:val="24"/>
        </w:rPr>
        <w:t xml:space="preserve"> </w:t>
      </w:r>
      <w:r>
        <w:rPr>
          <w:sz w:val="24"/>
        </w:rPr>
        <w:t>realizojë</w:t>
      </w:r>
      <w:r>
        <w:rPr>
          <w:spacing w:val="-2"/>
          <w:sz w:val="24"/>
        </w:rPr>
        <w:t xml:space="preserve"> </w:t>
      </w:r>
      <w:r>
        <w:rPr>
          <w:sz w:val="24"/>
        </w:rPr>
        <w:t>saktë</w:t>
      </w:r>
      <w:r>
        <w:rPr>
          <w:spacing w:val="-1"/>
          <w:sz w:val="24"/>
        </w:rPr>
        <w:t xml:space="preserve"> </w:t>
      </w:r>
      <w:r>
        <w:rPr>
          <w:sz w:val="24"/>
        </w:rPr>
        <w:t>gacën</w:t>
      </w:r>
      <w:r>
        <w:rPr>
          <w:spacing w:val="-2"/>
          <w:sz w:val="24"/>
        </w:rPr>
        <w:t xml:space="preserve"> </w:t>
      </w:r>
      <w:r>
        <w:rPr>
          <w:sz w:val="24"/>
        </w:rPr>
        <w:t xml:space="preserve">e </w:t>
      </w:r>
      <w:r>
        <w:rPr>
          <w:spacing w:val="-2"/>
          <w:sz w:val="24"/>
        </w:rPr>
        <w:t>lëvizshme;</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këmbë</w:t>
      </w:r>
      <w:r>
        <w:rPr>
          <w:spacing w:val="-1"/>
          <w:sz w:val="24"/>
        </w:rPr>
        <w:t xml:space="preserve"> </w:t>
      </w:r>
      <w:r>
        <w:rPr>
          <w:spacing w:val="-2"/>
          <w:sz w:val="24"/>
        </w:rPr>
        <w:t>pule;</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pacing w:val="-2"/>
          <w:sz w:val="24"/>
        </w:rPr>
        <w:t>diamondit;</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9"/>
        </w:numPr>
        <w:tabs>
          <w:tab w:val="left" w:pos="3513"/>
        </w:tabs>
        <w:spacing w:before="61"/>
        <w:ind w:left="3513" w:hanging="359"/>
        <w:rPr>
          <w:sz w:val="24"/>
        </w:rPr>
      </w:pPr>
      <w:r>
        <w:rPr>
          <w:sz w:val="24"/>
        </w:rPr>
        <w:lastRenderedPageBreak/>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pacing w:val="-2"/>
          <w:sz w:val="24"/>
        </w:rPr>
        <w:t>peshkatarit;</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2"/>
          <w:sz w:val="24"/>
        </w:rPr>
        <w:t xml:space="preserve"> </w:t>
      </w:r>
      <w:r>
        <w:rPr>
          <w:sz w:val="24"/>
        </w:rPr>
        <w:t>e</w:t>
      </w:r>
      <w:r>
        <w:rPr>
          <w:spacing w:val="-1"/>
          <w:sz w:val="24"/>
        </w:rPr>
        <w:t xml:space="preserve"> </w:t>
      </w:r>
      <w:r>
        <w:rPr>
          <w:sz w:val="24"/>
        </w:rPr>
        <w:t>rremit</w:t>
      </w:r>
      <w:r>
        <w:rPr>
          <w:spacing w:val="-1"/>
          <w:sz w:val="24"/>
        </w:rPr>
        <w:t xml:space="preserve"> </w:t>
      </w:r>
      <w:r>
        <w:rPr>
          <w:sz w:val="24"/>
        </w:rPr>
        <w:t>të</w:t>
      </w:r>
      <w:r>
        <w:rPr>
          <w:spacing w:val="-2"/>
          <w:sz w:val="24"/>
        </w:rPr>
        <w:t xml:space="preserve"> sanallit;</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nyjen</w:t>
      </w:r>
      <w:r>
        <w:rPr>
          <w:spacing w:val="-1"/>
          <w:sz w:val="24"/>
        </w:rPr>
        <w:t xml:space="preserve"> </w:t>
      </w:r>
      <w:r>
        <w:rPr>
          <w:sz w:val="24"/>
        </w:rPr>
        <w:t>e</w:t>
      </w:r>
      <w:r>
        <w:rPr>
          <w:spacing w:val="-1"/>
          <w:sz w:val="24"/>
        </w:rPr>
        <w:t xml:space="preserve"> </w:t>
      </w:r>
      <w:r>
        <w:rPr>
          <w:spacing w:val="-2"/>
          <w:sz w:val="24"/>
        </w:rPr>
        <w:t>shamadurit;</w:t>
      </w:r>
    </w:p>
    <w:p w:rsidR="00B168D4" w:rsidRDefault="00000000">
      <w:pPr>
        <w:pStyle w:val="ListParagraph"/>
        <w:numPr>
          <w:ilvl w:val="1"/>
          <w:numId w:val="9"/>
        </w:numPr>
        <w:tabs>
          <w:tab w:val="left" w:pos="3514"/>
        </w:tabs>
        <w:ind w:right="1461"/>
        <w:rPr>
          <w:sz w:val="24"/>
        </w:rPr>
      </w:pPr>
      <w:r>
        <w:rPr>
          <w:sz w:val="24"/>
        </w:rPr>
        <w:t>të</w:t>
      </w:r>
      <w:r>
        <w:rPr>
          <w:spacing w:val="-6"/>
          <w:sz w:val="24"/>
        </w:rPr>
        <w:t xml:space="preserve"> </w:t>
      </w:r>
      <w:r>
        <w:rPr>
          <w:sz w:val="24"/>
        </w:rPr>
        <w:t>pastrojë</w:t>
      </w:r>
      <w:r>
        <w:rPr>
          <w:spacing w:val="-6"/>
          <w:sz w:val="24"/>
        </w:rPr>
        <w:t xml:space="preserve"> </w:t>
      </w:r>
      <w:r>
        <w:rPr>
          <w:sz w:val="24"/>
        </w:rPr>
        <w:t>vendin</w:t>
      </w:r>
      <w:r>
        <w:rPr>
          <w:spacing w:val="-6"/>
          <w:sz w:val="24"/>
        </w:rPr>
        <w:t xml:space="preserve"> </w:t>
      </w:r>
      <w:r>
        <w:rPr>
          <w:sz w:val="24"/>
        </w:rPr>
        <w:t>e</w:t>
      </w:r>
      <w:r>
        <w:rPr>
          <w:spacing w:val="-6"/>
          <w:sz w:val="24"/>
        </w:rPr>
        <w:t xml:space="preserve"> </w:t>
      </w:r>
      <w:r>
        <w:rPr>
          <w:sz w:val="24"/>
        </w:rPr>
        <w:t>punës</w:t>
      </w:r>
      <w:r>
        <w:rPr>
          <w:spacing w:val="-6"/>
          <w:sz w:val="24"/>
        </w:rPr>
        <w:t xml:space="preserve"> </w:t>
      </w:r>
      <w:r>
        <w:rPr>
          <w:sz w:val="24"/>
        </w:rPr>
        <w:t>duke</w:t>
      </w:r>
      <w:r>
        <w:rPr>
          <w:spacing w:val="-7"/>
          <w:sz w:val="24"/>
        </w:rPr>
        <w:t xml:space="preserve"> </w:t>
      </w:r>
      <w:r>
        <w:rPr>
          <w:sz w:val="24"/>
        </w:rPr>
        <w:t>respektuar</w:t>
      </w:r>
      <w:r>
        <w:rPr>
          <w:spacing w:val="-6"/>
          <w:sz w:val="24"/>
        </w:rPr>
        <w:t xml:space="preserve"> </w:t>
      </w:r>
      <w:r>
        <w:rPr>
          <w:sz w:val="24"/>
        </w:rPr>
        <w:t xml:space="preserve">rregullat </w:t>
      </w:r>
      <w:r>
        <w:rPr>
          <w:spacing w:val="-2"/>
          <w:sz w:val="24"/>
        </w:rPr>
        <w:t>higjieno-sanitare;</w:t>
      </w:r>
    </w:p>
    <w:p w:rsidR="00B168D4" w:rsidRDefault="00000000">
      <w:pPr>
        <w:pStyle w:val="ListParagraph"/>
        <w:numPr>
          <w:ilvl w:val="1"/>
          <w:numId w:val="9"/>
        </w:numPr>
        <w:tabs>
          <w:tab w:val="left" w:pos="3514"/>
        </w:tabs>
        <w:ind w:right="929"/>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 realizimit të nyjeve detare III.</w:t>
      </w:r>
    </w:p>
    <w:p w:rsidR="00B168D4" w:rsidRDefault="00B168D4">
      <w:pPr>
        <w:pStyle w:val="BodyText"/>
        <w:spacing w:before="5"/>
        <w:ind w:left="0" w:firstLine="0"/>
      </w:pPr>
    </w:p>
    <w:p w:rsidR="00B168D4" w:rsidRDefault="00000000">
      <w:pPr>
        <w:pStyle w:val="Heading2"/>
        <w:tabs>
          <w:tab w:val="left" w:pos="3153"/>
        </w:tabs>
        <w:ind w:left="2349"/>
      </w:pPr>
      <w:r>
        <w:t>RM</w:t>
      </w:r>
      <w:r>
        <w:rPr>
          <w:spacing w:val="-1"/>
        </w:rPr>
        <w:t xml:space="preserve"> </w:t>
      </w:r>
      <w:r>
        <w:rPr>
          <w:spacing w:val="-10"/>
        </w:rPr>
        <w:t>4</w:t>
      </w:r>
      <w:r>
        <w:tab/>
        <w:t>Nxënësi</w:t>
      </w:r>
      <w:r>
        <w:rPr>
          <w:spacing w:val="-4"/>
        </w:rPr>
        <w:t xml:space="preserve"> </w:t>
      </w:r>
      <w:r>
        <w:t>përdor</w:t>
      </w:r>
      <w:r>
        <w:rPr>
          <w:spacing w:val="-1"/>
        </w:rPr>
        <w:t xml:space="preserve"> </w:t>
      </w:r>
      <w:r>
        <w:t>mjetet</w:t>
      </w:r>
      <w:r>
        <w:rPr>
          <w:spacing w:val="-1"/>
        </w:rPr>
        <w:t xml:space="preserve"> </w:t>
      </w:r>
      <w:r>
        <w:t>e</w:t>
      </w:r>
      <w:r>
        <w:rPr>
          <w:spacing w:val="-1"/>
        </w:rPr>
        <w:t xml:space="preserve"> </w:t>
      </w:r>
      <w:r>
        <w:t>punës</w:t>
      </w:r>
      <w:r>
        <w:rPr>
          <w:spacing w:val="-1"/>
        </w:rPr>
        <w:t xml:space="preserve"> </w:t>
      </w:r>
      <w:r>
        <w:t>për</w:t>
      </w:r>
      <w:r>
        <w:rPr>
          <w:spacing w:val="-3"/>
        </w:rPr>
        <w:t xml:space="preserve"> </w:t>
      </w:r>
      <w:r>
        <w:t>qepjen</w:t>
      </w:r>
      <w:r>
        <w:rPr>
          <w:spacing w:val="-1"/>
        </w:rPr>
        <w:t xml:space="preserve"> </w:t>
      </w:r>
      <w:r>
        <w:rPr>
          <w:spacing w:val="-2"/>
        </w:rPr>
        <w:t>cimave.</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9"/>
        </w:numPr>
        <w:tabs>
          <w:tab w:val="left" w:pos="3513"/>
        </w:tabs>
        <w:spacing w:line="274" w:lineRule="exact"/>
        <w:ind w:left="3513" w:hanging="359"/>
        <w:rPr>
          <w:sz w:val="24"/>
        </w:rPr>
      </w:pPr>
      <w:r>
        <w:rPr>
          <w:sz w:val="24"/>
        </w:rPr>
        <w:t>Përzgjedhja</w:t>
      </w:r>
      <w:r>
        <w:rPr>
          <w:spacing w:val="-1"/>
          <w:sz w:val="24"/>
        </w:rPr>
        <w:t xml:space="preserve"> </w:t>
      </w:r>
      <w:r>
        <w:rPr>
          <w:sz w:val="24"/>
        </w:rPr>
        <w:t>e</w:t>
      </w:r>
      <w:r>
        <w:rPr>
          <w:spacing w:val="-2"/>
          <w:sz w:val="24"/>
        </w:rPr>
        <w:t xml:space="preserve"> </w:t>
      </w:r>
      <w:r>
        <w:rPr>
          <w:sz w:val="24"/>
        </w:rPr>
        <w:t>vendit</w:t>
      </w:r>
      <w:r>
        <w:rPr>
          <w:spacing w:val="-1"/>
          <w:sz w:val="24"/>
        </w:rPr>
        <w:t xml:space="preserve"> </w:t>
      </w:r>
      <w:r>
        <w:rPr>
          <w:sz w:val="24"/>
        </w:rPr>
        <w:t>të</w:t>
      </w:r>
      <w:r>
        <w:rPr>
          <w:spacing w:val="-1"/>
          <w:sz w:val="24"/>
        </w:rPr>
        <w:t xml:space="preserve"> </w:t>
      </w:r>
      <w:r>
        <w:rPr>
          <w:sz w:val="24"/>
        </w:rPr>
        <w:t>punës për</w:t>
      </w:r>
      <w:r>
        <w:rPr>
          <w:spacing w:val="-1"/>
          <w:sz w:val="24"/>
        </w:rPr>
        <w:t xml:space="preserve"> </w:t>
      </w:r>
      <w:r>
        <w:rPr>
          <w:sz w:val="24"/>
        </w:rPr>
        <w:t>qepjen e</w:t>
      </w:r>
      <w:r>
        <w:rPr>
          <w:spacing w:val="-1"/>
          <w:sz w:val="24"/>
        </w:rPr>
        <w:t xml:space="preserve"> </w:t>
      </w:r>
      <w:r>
        <w:rPr>
          <w:spacing w:val="-2"/>
          <w:sz w:val="24"/>
        </w:rPr>
        <w:t>cimave.</w:t>
      </w:r>
    </w:p>
    <w:p w:rsidR="00B168D4" w:rsidRDefault="00000000">
      <w:pPr>
        <w:pStyle w:val="ListParagraph"/>
        <w:numPr>
          <w:ilvl w:val="1"/>
          <w:numId w:val="9"/>
        </w:numPr>
        <w:tabs>
          <w:tab w:val="left" w:pos="3513"/>
        </w:tabs>
        <w:ind w:left="3513" w:hanging="359"/>
        <w:rPr>
          <w:sz w:val="24"/>
        </w:rPr>
      </w:pPr>
      <w:r>
        <w:rPr>
          <w:sz w:val="24"/>
        </w:rPr>
        <w:t>Përzgjedhë</w:t>
      </w:r>
      <w:r>
        <w:rPr>
          <w:spacing w:val="-3"/>
          <w:sz w:val="24"/>
        </w:rPr>
        <w:t xml:space="preserve"> </w:t>
      </w:r>
      <w:r>
        <w:rPr>
          <w:sz w:val="24"/>
        </w:rPr>
        <w:t>materialet</w:t>
      </w:r>
      <w:r>
        <w:rPr>
          <w:spacing w:val="-1"/>
          <w:sz w:val="24"/>
        </w:rPr>
        <w:t xml:space="preserve"> </w:t>
      </w:r>
      <w:r>
        <w:rPr>
          <w:sz w:val="24"/>
        </w:rPr>
        <w:t>dhe</w:t>
      </w:r>
      <w:r>
        <w:rPr>
          <w:spacing w:val="-2"/>
          <w:sz w:val="24"/>
        </w:rPr>
        <w:t xml:space="preserve"> </w:t>
      </w:r>
      <w:r>
        <w:rPr>
          <w:sz w:val="24"/>
        </w:rPr>
        <w:t>veglat</w:t>
      </w:r>
      <w:r>
        <w:rPr>
          <w:spacing w:val="-1"/>
          <w:sz w:val="24"/>
        </w:rPr>
        <w:t xml:space="preserve"> </w:t>
      </w:r>
      <w:r>
        <w:rPr>
          <w:sz w:val="24"/>
        </w:rPr>
        <w:t>për</w:t>
      </w:r>
      <w:r>
        <w:rPr>
          <w:spacing w:val="-1"/>
          <w:sz w:val="24"/>
        </w:rPr>
        <w:t xml:space="preserve"> </w:t>
      </w:r>
      <w:r>
        <w:rPr>
          <w:sz w:val="24"/>
        </w:rPr>
        <w:t>qepjen</w:t>
      </w:r>
      <w:r>
        <w:rPr>
          <w:spacing w:val="-1"/>
          <w:sz w:val="24"/>
        </w:rPr>
        <w:t xml:space="preserve"> </w:t>
      </w:r>
      <w:r>
        <w:rPr>
          <w:sz w:val="24"/>
        </w:rPr>
        <w:t xml:space="preserve">e </w:t>
      </w:r>
      <w:r>
        <w:rPr>
          <w:spacing w:val="-2"/>
          <w:sz w:val="24"/>
        </w:rPr>
        <w:t>cimave.</w:t>
      </w:r>
    </w:p>
    <w:p w:rsidR="00B168D4" w:rsidRDefault="00000000">
      <w:pPr>
        <w:pStyle w:val="ListParagraph"/>
        <w:numPr>
          <w:ilvl w:val="1"/>
          <w:numId w:val="9"/>
        </w:numPr>
        <w:tabs>
          <w:tab w:val="left" w:pos="3514"/>
        </w:tabs>
        <w:ind w:right="1043"/>
        <w:rPr>
          <w:sz w:val="24"/>
        </w:rPr>
      </w:pPr>
      <w:r>
        <w:rPr>
          <w:sz w:val="24"/>
        </w:rPr>
        <w:t>Marrja</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të</w:t>
      </w:r>
      <w:r>
        <w:rPr>
          <w:spacing w:val="-5"/>
          <w:sz w:val="24"/>
        </w:rPr>
        <w:t xml:space="preserve"> </w:t>
      </w:r>
      <w:r>
        <w:rPr>
          <w:sz w:val="24"/>
        </w:rPr>
        <w:t>sigurisë</w:t>
      </w:r>
      <w:r>
        <w:rPr>
          <w:spacing w:val="-5"/>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qepjet.</w:t>
      </w:r>
    </w:p>
    <w:p w:rsidR="00B168D4" w:rsidRDefault="00000000">
      <w:pPr>
        <w:pStyle w:val="ListParagraph"/>
        <w:numPr>
          <w:ilvl w:val="1"/>
          <w:numId w:val="9"/>
        </w:numPr>
        <w:tabs>
          <w:tab w:val="left" w:pos="3513"/>
        </w:tabs>
        <w:spacing w:before="1"/>
        <w:ind w:left="3513" w:hanging="359"/>
        <w:rPr>
          <w:sz w:val="24"/>
        </w:rPr>
      </w:pPr>
      <w:r>
        <w:rPr>
          <w:sz w:val="24"/>
        </w:rPr>
        <w:t>Përdorimi</w:t>
      </w:r>
      <w:r>
        <w:rPr>
          <w:spacing w:val="-2"/>
          <w:sz w:val="24"/>
        </w:rPr>
        <w:t xml:space="preserve"> </w:t>
      </w:r>
      <w:r>
        <w:rPr>
          <w:sz w:val="24"/>
        </w:rPr>
        <w:t>i</w:t>
      </w:r>
      <w:r>
        <w:rPr>
          <w:spacing w:val="-1"/>
          <w:sz w:val="24"/>
        </w:rPr>
        <w:t xml:space="preserve"> </w:t>
      </w:r>
      <w:r>
        <w:rPr>
          <w:spacing w:val="-2"/>
          <w:sz w:val="24"/>
        </w:rPr>
        <w:t>sfillacave.</w:t>
      </w:r>
    </w:p>
    <w:p w:rsidR="00B168D4" w:rsidRDefault="00000000">
      <w:pPr>
        <w:pStyle w:val="ListParagraph"/>
        <w:numPr>
          <w:ilvl w:val="1"/>
          <w:numId w:val="9"/>
        </w:numPr>
        <w:tabs>
          <w:tab w:val="left" w:pos="3513"/>
        </w:tabs>
        <w:ind w:left="3513" w:hanging="359"/>
        <w:rPr>
          <w:sz w:val="24"/>
        </w:rPr>
      </w:pPr>
      <w:r>
        <w:rPr>
          <w:sz w:val="24"/>
        </w:rPr>
        <w:t>Përdorimi</w:t>
      </w:r>
      <w:r>
        <w:rPr>
          <w:spacing w:val="-2"/>
          <w:sz w:val="24"/>
        </w:rPr>
        <w:t xml:space="preserve"> </w:t>
      </w:r>
      <w:r>
        <w:rPr>
          <w:sz w:val="24"/>
        </w:rPr>
        <w:t>i</w:t>
      </w:r>
      <w:r>
        <w:rPr>
          <w:spacing w:val="-1"/>
          <w:sz w:val="24"/>
        </w:rPr>
        <w:t xml:space="preserve"> </w:t>
      </w:r>
      <w:r>
        <w:rPr>
          <w:spacing w:val="-2"/>
          <w:sz w:val="24"/>
        </w:rPr>
        <w:t>çakmakut.</w:t>
      </w:r>
    </w:p>
    <w:p w:rsidR="00B168D4" w:rsidRDefault="00000000">
      <w:pPr>
        <w:pStyle w:val="ListParagraph"/>
        <w:numPr>
          <w:ilvl w:val="1"/>
          <w:numId w:val="9"/>
        </w:numPr>
        <w:tabs>
          <w:tab w:val="left" w:pos="3513"/>
        </w:tabs>
        <w:ind w:left="3513" w:hanging="359"/>
        <w:rPr>
          <w:sz w:val="24"/>
        </w:rPr>
      </w:pPr>
      <w:r>
        <w:rPr>
          <w:sz w:val="24"/>
        </w:rPr>
        <w:t>Përdorimi</w:t>
      </w:r>
      <w:r>
        <w:rPr>
          <w:spacing w:val="-2"/>
          <w:sz w:val="24"/>
        </w:rPr>
        <w:t xml:space="preserve"> </w:t>
      </w:r>
      <w:r>
        <w:rPr>
          <w:sz w:val="24"/>
        </w:rPr>
        <w:t>i</w:t>
      </w:r>
      <w:r>
        <w:rPr>
          <w:spacing w:val="-1"/>
          <w:sz w:val="24"/>
        </w:rPr>
        <w:t xml:space="preserve"> </w:t>
      </w:r>
      <w:r>
        <w:rPr>
          <w:spacing w:val="-2"/>
          <w:sz w:val="24"/>
        </w:rPr>
        <w:t>skoçit.</w:t>
      </w:r>
    </w:p>
    <w:p w:rsidR="00B168D4" w:rsidRDefault="00000000">
      <w:pPr>
        <w:pStyle w:val="ListParagraph"/>
        <w:numPr>
          <w:ilvl w:val="1"/>
          <w:numId w:val="9"/>
        </w:numPr>
        <w:tabs>
          <w:tab w:val="left" w:pos="3513"/>
        </w:tabs>
        <w:ind w:left="3513" w:hanging="359"/>
        <w:rPr>
          <w:sz w:val="24"/>
        </w:rPr>
      </w:pPr>
      <w:r>
        <w:rPr>
          <w:sz w:val="24"/>
        </w:rPr>
        <w:t>Përdorimi</w:t>
      </w:r>
      <w:r>
        <w:rPr>
          <w:spacing w:val="-2"/>
          <w:sz w:val="24"/>
        </w:rPr>
        <w:t xml:space="preserve"> </w:t>
      </w:r>
      <w:r>
        <w:rPr>
          <w:sz w:val="24"/>
        </w:rPr>
        <w:t>i</w:t>
      </w:r>
      <w:r>
        <w:rPr>
          <w:spacing w:val="-1"/>
          <w:sz w:val="24"/>
        </w:rPr>
        <w:t xml:space="preserve"> </w:t>
      </w:r>
      <w:r>
        <w:rPr>
          <w:spacing w:val="-2"/>
          <w:sz w:val="24"/>
        </w:rPr>
        <w:t>kaviles.</w:t>
      </w:r>
    </w:p>
    <w:p w:rsidR="00B168D4" w:rsidRDefault="00000000">
      <w:pPr>
        <w:pStyle w:val="ListParagraph"/>
        <w:numPr>
          <w:ilvl w:val="1"/>
          <w:numId w:val="9"/>
        </w:numPr>
        <w:tabs>
          <w:tab w:val="left" w:pos="3513"/>
        </w:tabs>
        <w:ind w:left="3513" w:hanging="359"/>
        <w:rPr>
          <w:sz w:val="24"/>
        </w:rPr>
      </w:pPr>
      <w:r>
        <w:rPr>
          <w:sz w:val="24"/>
        </w:rPr>
        <w:t>Përdorimi</w:t>
      </w:r>
      <w:r>
        <w:rPr>
          <w:spacing w:val="-2"/>
          <w:sz w:val="24"/>
        </w:rPr>
        <w:t xml:space="preserve"> </w:t>
      </w:r>
      <w:r>
        <w:rPr>
          <w:sz w:val="24"/>
        </w:rPr>
        <w:t>i</w:t>
      </w:r>
      <w:r>
        <w:rPr>
          <w:spacing w:val="-1"/>
          <w:sz w:val="24"/>
        </w:rPr>
        <w:t xml:space="preserve"> </w:t>
      </w:r>
      <w:r>
        <w:rPr>
          <w:spacing w:val="-2"/>
          <w:sz w:val="24"/>
        </w:rPr>
        <w:t>fugave.</w:t>
      </w:r>
    </w:p>
    <w:p w:rsidR="00B168D4" w:rsidRDefault="00000000">
      <w:pPr>
        <w:pStyle w:val="ListParagraph"/>
        <w:numPr>
          <w:ilvl w:val="1"/>
          <w:numId w:val="9"/>
        </w:numPr>
        <w:tabs>
          <w:tab w:val="left" w:pos="3513"/>
        </w:tabs>
        <w:ind w:left="3513" w:hanging="359"/>
        <w:rPr>
          <w:sz w:val="24"/>
        </w:rPr>
      </w:pPr>
      <w:r>
        <w:rPr>
          <w:sz w:val="24"/>
        </w:rPr>
        <w:t>Përdorimi</w:t>
      </w:r>
      <w:r>
        <w:rPr>
          <w:spacing w:val="-2"/>
          <w:sz w:val="24"/>
        </w:rPr>
        <w:t xml:space="preserve"> </w:t>
      </w:r>
      <w:r>
        <w:rPr>
          <w:sz w:val="24"/>
        </w:rPr>
        <w:t>i</w:t>
      </w:r>
      <w:r>
        <w:rPr>
          <w:spacing w:val="-1"/>
          <w:sz w:val="24"/>
        </w:rPr>
        <w:t xml:space="preserve"> </w:t>
      </w:r>
      <w:r>
        <w:rPr>
          <w:sz w:val="24"/>
        </w:rPr>
        <w:t>çekiçit</w:t>
      </w:r>
      <w:r>
        <w:rPr>
          <w:spacing w:val="-1"/>
          <w:sz w:val="24"/>
        </w:rPr>
        <w:t xml:space="preserve"> </w:t>
      </w:r>
      <w:r>
        <w:rPr>
          <w:sz w:val="24"/>
        </w:rPr>
        <w:t>të</w:t>
      </w:r>
      <w:r>
        <w:rPr>
          <w:spacing w:val="-2"/>
          <w:sz w:val="24"/>
        </w:rPr>
        <w:t xml:space="preserve"> drurit.</w:t>
      </w:r>
    </w:p>
    <w:p w:rsidR="00B168D4" w:rsidRDefault="00000000">
      <w:pPr>
        <w:pStyle w:val="ListParagraph"/>
        <w:numPr>
          <w:ilvl w:val="1"/>
          <w:numId w:val="9"/>
        </w:numPr>
        <w:tabs>
          <w:tab w:val="left" w:pos="3513"/>
        </w:tabs>
        <w:ind w:left="3513" w:hanging="359"/>
        <w:rPr>
          <w:sz w:val="24"/>
        </w:rPr>
      </w:pPr>
      <w:r>
        <w:rPr>
          <w:sz w:val="24"/>
        </w:rPr>
        <w:t>Përdorimi</w:t>
      </w:r>
      <w:r>
        <w:rPr>
          <w:spacing w:val="-2"/>
          <w:sz w:val="24"/>
        </w:rPr>
        <w:t xml:space="preserve"> </w:t>
      </w:r>
      <w:r>
        <w:rPr>
          <w:sz w:val="24"/>
        </w:rPr>
        <w:t>i</w:t>
      </w:r>
      <w:r>
        <w:rPr>
          <w:spacing w:val="-1"/>
          <w:sz w:val="24"/>
        </w:rPr>
        <w:t xml:space="preserve"> </w:t>
      </w:r>
      <w:r>
        <w:rPr>
          <w:spacing w:val="-2"/>
          <w:sz w:val="24"/>
        </w:rPr>
        <w:t>thikës.</w:t>
      </w:r>
    </w:p>
    <w:p w:rsidR="00B168D4" w:rsidRDefault="00000000">
      <w:pPr>
        <w:pStyle w:val="ListParagraph"/>
        <w:numPr>
          <w:ilvl w:val="1"/>
          <w:numId w:val="9"/>
        </w:numPr>
        <w:tabs>
          <w:tab w:val="left" w:pos="3513"/>
        </w:tabs>
        <w:ind w:left="3513" w:hanging="359"/>
        <w:rPr>
          <w:sz w:val="24"/>
        </w:rPr>
      </w:pPr>
      <w:r>
        <w:rPr>
          <w:sz w:val="24"/>
        </w:rPr>
        <w:t>Pastrimi</w:t>
      </w:r>
      <w:r>
        <w:rPr>
          <w:spacing w:val="-1"/>
          <w:sz w:val="24"/>
        </w:rPr>
        <w:t xml:space="preserve"> </w:t>
      </w:r>
      <w:r>
        <w:rPr>
          <w:sz w:val="24"/>
        </w:rPr>
        <w:t>i vendit</w:t>
      </w:r>
      <w:r>
        <w:rPr>
          <w:spacing w:val="-1"/>
          <w:sz w:val="24"/>
        </w:rPr>
        <w:t xml:space="preserve"> </w:t>
      </w:r>
      <w:r>
        <w:rPr>
          <w:sz w:val="24"/>
        </w:rPr>
        <w:t xml:space="preserve">të </w:t>
      </w:r>
      <w:r>
        <w:rPr>
          <w:spacing w:val="-2"/>
          <w:sz w:val="24"/>
        </w:rPr>
        <w:t>punës.</w:t>
      </w:r>
    </w:p>
    <w:p w:rsidR="00B168D4" w:rsidRDefault="00000000">
      <w:pPr>
        <w:pStyle w:val="ListParagraph"/>
        <w:numPr>
          <w:ilvl w:val="1"/>
          <w:numId w:val="9"/>
        </w:numPr>
        <w:tabs>
          <w:tab w:val="left" w:pos="3514"/>
        </w:tabs>
        <w:ind w:right="1037"/>
        <w:rPr>
          <w:sz w:val="24"/>
        </w:rPr>
      </w:pPr>
      <w:r>
        <w:rPr>
          <w:sz w:val="24"/>
        </w:rPr>
        <w:t>Zbatimi</w:t>
      </w:r>
      <w:r>
        <w:rPr>
          <w:spacing w:val="-5"/>
          <w:sz w:val="24"/>
        </w:rPr>
        <w:t xml:space="preserve"> </w:t>
      </w:r>
      <w:r>
        <w:rPr>
          <w:sz w:val="24"/>
        </w:rPr>
        <w:t>i</w:t>
      </w:r>
      <w:r>
        <w:rPr>
          <w:spacing w:val="-5"/>
          <w:sz w:val="24"/>
        </w:rPr>
        <w:t xml:space="preserve"> </w:t>
      </w:r>
      <w:r>
        <w:rPr>
          <w:sz w:val="24"/>
        </w:rPr>
        <w:t>rregullave</w:t>
      </w:r>
      <w:r>
        <w:rPr>
          <w:spacing w:val="-6"/>
          <w:sz w:val="24"/>
        </w:rPr>
        <w:t xml:space="preserve"> </w:t>
      </w:r>
      <w:r>
        <w:rPr>
          <w:sz w:val="24"/>
        </w:rPr>
        <w:t>të</w:t>
      </w:r>
      <w:r>
        <w:rPr>
          <w:spacing w:val="-5"/>
          <w:sz w:val="24"/>
        </w:rPr>
        <w:t xml:space="preserve"> </w:t>
      </w:r>
      <w:r>
        <w:rPr>
          <w:sz w:val="24"/>
        </w:rPr>
        <w:t>sigurimit</w:t>
      </w:r>
      <w:r>
        <w:rPr>
          <w:spacing w:val="-5"/>
          <w:sz w:val="24"/>
        </w:rPr>
        <w:t xml:space="preserve"> </w:t>
      </w:r>
      <w:r>
        <w:rPr>
          <w:sz w:val="24"/>
        </w:rPr>
        <w:t>teknik</w:t>
      </w:r>
      <w:r>
        <w:rPr>
          <w:spacing w:val="-2"/>
          <w:sz w:val="24"/>
        </w:rPr>
        <w:t xml:space="preserve"> </w:t>
      </w:r>
      <w:r>
        <w:rPr>
          <w:sz w:val="24"/>
        </w:rPr>
        <w:t>dhe</w:t>
      </w:r>
      <w:r>
        <w:rPr>
          <w:spacing w:val="-6"/>
          <w:sz w:val="24"/>
        </w:rPr>
        <w:t xml:space="preserve"> </w:t>
      </w:r>
      <w:r>
        <w:rPr>
          <w:sz w:val="24"/>
        </w:rPr>
        <w:t>mbrojtjes</w:t>
      </w:r>
      <w:r>
        <w:rPr>
          <w:spacing w:val="-5"/>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9"/>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9"/>
        </w:numPr>
        <w:tabs>
          <w:tab w:val="left" w:pos="3513"/>
        </w:tabs>
        <w:ind w:left="3513" w:hanging="359"/>
        <w:rPr>
          <w:sz w:val="24"/>
        </w:rPr>
      </w:pPr>
      <w:r>
        <w:rPr>
          <w:sz w:val="24"/>
        </w:rPr>
        <w:t>të</w:t>
      </w:r>
      <w:r>
        <w:rPr>
          <w:spacing w:val="-3"/>
          <w:sz w:val="24"/>
        </w:rPr>
        <w:t xml:space="preserve"> </w:t>
      </w:r>
      <w:r>
        <w:rPr>
          <w:sz w:val="24"/>
        </w:rPr>
        <w:t>përzgjedhë</w:t>
      </w:r>
      <w:r>
        <w:rPr>
          <w:spacing w:val="-2"/>
          <w:sz w:val="24"/>
        </w:rPr>
        <w:t xml:space="preserve"> </w:t>
      </w:r>
      <w:r>
        <w:rPr>
          <w:sz w:val="24"/>
        </w:rPr>
        <w:t>vendin e</w:t>
      </w:r>
      <w:r>
        <w:rPr>
          <w:spacing w:val="-1"/>
          <w:sz w:val="24"/>
        </w:rPr>
        <w:t xml:space="preserve"> </w:t>
      </w:r>
      <w:r>
        <w:rPr>
          <w:sz w:val="24"/>
        </w:rPr>
        <w:t>përshtatshëm</w:t>
      </w:r>
      <w:r>
        <w:rPr>
          <w:spacing w:val="-1"/>
          <w:sz w:val="24"/>
        </w:rPr>
        <w:t xml:space="preserve"> </w:t>
      </w:r>
      <w:r>
        <w:rPr>
          <w:sz w:val="24"/>
        </w:rPr>
        <w:t>për qepje e</w:t>
      </w:r>
      <w:r>
        <w:rPr>
          <w:spacing w:val="-1"/>
          <w:sz w:val="24"/>
        </w:rPr>
        <w:t xml:space="preserve"> </w:t>
      </w:r>
      <w:r>
        <w:rPr>
          <w:spacing w:val="-2"/>
          <w:sz w:val="24"/>
        </w:rPr>
        <w:t>cimave;</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përzgjedhë</w:t>
      </w:r>
      <w:r>
        <w:rPr>
          <w:spacing w:val="-2"/>
          <w:sz w:val="24"/>
        </w:rPr>
        <w:t xml:space="preserve"> </w:t>
      </w:r>
      <w:r>
        <w:rPr>
          <w:sz w:val="24"/>
        </w:rPr>
        <w:t>materialet dhe</w:t>
      </w:r>
      <w:r>
        <w:rPr>
          <w:spacing w:val="-1"/>
          <w:sz w:val="24"/>
        </w:rPr>
        <w:t xml:space="preserve"> </w:t>
      </w:r>
      <w:r>
        <w:rPr>
          <w:sz w:val="24"/>
        </w:rPr>
        <w:t>veglat</w:t>
      </w:r>
      <w:r>
        <w:rPr>
          <w:spacing w:val="-1"/>
          <w:sz w:val="24"/>
        </w:rPr>
        <w:t xml:space="preserve"> </w:t>
      </w:r>
      <w:r>
        <w:rPr>
          <w:sz w:val="24"/>
        </w:rPr>
        <w:t>për</w:t>
      </w:r>
      <w:r>
        <w:rPr>
          <w:spacing w:val="-1"/>
          <w:sz w:val="24"/>
        </w:rPr>
        <w:t xml:space="preserve"> </w:t>
      </w:r>
      <w:r>
        <w:rPr>
          <w:sz w:val="24"/>
        </w:rPr>
        <w:t>qepjen</w:t>
      </w:r>
      <w:r>
        <w:rPr>
          <w:spacing w:val="-1"/>
          <w:sz w:val="24"/>
        </w:rPr>
        <w:t xml:space="preserve"> </w:t>
      </w:r>
      <w:r>
        <w:rPr>
          <w:sz w:val="24"/>
        </w:rPr>
        <w:t>e</w:t>
      </w:r>
      <w:r>
        <w:rPr>
          <w:spacing w:val="-1"/>
          <w:sz w:val="24"/>
        </w:rPr>
        <w:t xml:space="preserve"> </w:t>
      </w:r>
      <w:r>
        <w:rPr>
          <w:spacing w:val="-2"/>
          <w:sz w:val="24"/>
        </w:rPr>
        <w:t>cimave;</w:t>
      </w:r>
    </w:p>
    <w:p w:rsidR="00B168D4" w:rsidRDefault="00000000">
      <w:pPr>
        <w:pStyle w:val="ListParagraph"/>
        <w:numPr>
          <w:ilvl w:val="1"/>
          <w:numId w:val="9"/>
        </w:numPr>
        <w:tabs>
          <w:tab w:val="left" w:pos="3514"/>
        </w:tabs>
        <w:ind w:right="1293"/>
        <w:rPr>
          <w:sz w:val="24"/>
        </w:rPr>
      </w:pPr>
      <w:r>
        <w:rPr>
          <w:sz w:val="24"/>
        </w:rPr>
        <w:t>të</w:t>
      </w:r>
      <w:r>
        <w:rPr>
          <w:spacing w:val="-4"/>
          <w:sz w:val="24"/>
        </w:rPr>
        <w:t xml:space="preserve"> </w:t>
      </w:r>
      <w:r>
        <w:rPr>
          <w:sz w:val="24"/>
        </w:rPr>
        <w:t>marrë</w:t>
      </w:r>
      <w:r>
        <w:rPr>
          <w:spacing w:val="-5"/>
          <w:sz w:val="24"/>
        </w:rPr>
        <w:t xml:space="preserve"> </w:t>
      </w:r>
      <w:r>
        <w:rPr>
          <w:sz w:val="24"/>
        </w:rPr>
        <w:t>masat</w:t>
      </w:r>
      <w:r>
        <w:rPr>
          <w:spacing w:val="-4"/>
          <w:sz w:val="24"/>
        </w:rPr>
        <w:t xml:space="preserve"> </w:t>
      </w:r>
      <w:r>
        <w:rPr>
          <w:sz w:val="24"/>
        </w:rPr>
        <w:t>e</w:t>
      </w:r>
      <w:r>
        <w:rPr>
          <w:spacing w:val="-4"/>
          <w:sz w:val="24"/>
        </w:rPr>
        <w:t xml:space="preserve"> </w:t>
      </w:r>
      <w:r>
        <w:rPr>
          <w:sz w:val="24"/>
        </w:rPr>
        <w:t>sigurisë</w:t>
      </w:r>
      <w:r>
        <w:rPr>
          <w:spacing w:val="-3"/>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qepjet;</w:t>
      </w:r>
    </w:p>
    <w:p w:rsidR="00B168D4" w:rsidRDefault="00000000">
      <w:pPr>
        <w:pStyle w:val="ListParagraph"/>
        <w:numPr>
          <w:ilvl w:val="1"/>
          <w:numId w:val="9"/>
        </w:numPr>
        <w:tabs>
          <w:tab w:val="left" w:pos="3514"/>
        </w:tabs>
        <w:ind w:right="757"/>
        <w:rPr>
          <w:sz w:val="24"/>
        </w:rPr>
      </w:pPr>
      <w:r>
        <w:rPr>
          <w:sz w:val="24"/>
        </w:rPr>
        <w:t>të</w:t>
      </w:r>
      <w:r>
        <w:rPr>
          <w:spacing w:val="-5"/>
          <w:sz w:val="24"/>
        </w:rPr>
        <w:t xml:space="preserve"> </w:t>
      </w:r>
      <w:r>
        <w:rPr>
          <w:sz w:val="24"/>
        </w:rPr>
        <w:t>përdorë</w:t>
      </w:r>
      <w:r>
        <w:rPr>
          <w:spacing w:val="-6"/>
          <w:sz w:val="24"/>
        </w:rPr>
        <w:t xml:space="preserve"> </w:t>
      </w:r>
      <w:r>
        <w:rPr>
          <w:sz w:val="24"/>
        </w:rPr>
        <w:t>sfillacat</w:t>
      </w:r>
      <w:r>
        <w:rPr>
          <w:spacing w:val="-5"/>
          <w:sz w:val="24"/>
        </w:rPr>
        <w:t xml:space="preserve"> </w:t>
      </w:r>
      <w:r>
        <w:rPr>
          <w:sz w:val="24"/>
        </w:rPr>
        <w:t>për</w:t>
      </w:r>
      <w:r>
        <w:rPr>
          <w:spacing w:val="-5"/>
          <w:sz w:val="24"/>
        </w:rPr>
        <w:t xml:space="preserve"> </w:t>
      </w:r>
      <w:r>
        <w:rPr>
          <w:sz w:val="24"/>
        </w:rPr>
        <w:t>kumanimin</w:t>
      </w:r>
      <w:r>
        <w:rPr>
          <w:spacing w:val="-5"/>
          <w:sz w:val="24"/>
        </w:rPr>
        <w:t xml:space="preserve"> </w:t>
      </w:r>
      <w:r>
        <w:rPr>
          <w:sz w:val="24"/>
        </w:rPr>
        <w:t>e</w:t>
      </w:r>
      <w:r>
        <w:rPr>
          <w:spacing w:val="-6"/>
          <w:sz w:val="24"/>
        </w:rPr>
        <w:t xml:space="preserve"> </w:t>
      </w:r>
      <w:r>
        <w:rPr>
          <w:sz w:val="24"/>
        </w:rPr>
        <w:t>fundeve</w:t>
      </w:r>
      <w:r>
        <w:rPr>
          <w:spacing w:val="-6"/>
          <w:sz w:val="24"/>
        </w:rPr>
        <w:t xml:space="preserve"> </w:t>
      </w:r>
      <w:r>
        <w:rPr>
          <w:sz w:val="24"/>
        </w:rPr>
        <w:t>të</w:t>
      </w:r>
      <w:r>
        <w:rPr>
          <w:spacing w:val="-4"/>
          <w:sz w:val="24"/>
        </w:rPr>
        <w:t xml:space="preserve"> </w:t>
      </w:r>
      <w:r>
        <w:rPr>
          <w:sz w:val="24"/>
        </w:rPr>
        <w:t>cimave</w:t>
      </w:r>
      <w:r>
        <w:rPr>
          <w:spacing w:val="-6"/>
          <w:sz w:val="24"/>
        </w:rPr>
        <w:t xml:space="preserve"> </w:t>
      </w:r>
      <w:r>
        <w:rPr>
          <w:sz w:val="24"/>
        </w:rPr>
        <w:t>për mosshpërbërjen e rrumave të cimës;</w:t>
      </w:r>
    </w:p>
    <w:p w:rsidR="00B168D4" w:rsidRDefault="00000000">
      <w:pPr>
        <w:pStyle w:val="ListParagraph"/>
        <w:numPr>
          <w:ilvl w:val="1"/>
          <w:numId w:val="9"/>
        </w:numPr>
        <w:tabs>
          <w:tab w:val="left" w:pos="3514"/>
        </w:tabs>
        <w:spacing w:before="1"/>
        <w:ind w:right="917"/>
        <w:rPr>
          <w:sz w:val="24"/>
        </w:rPr>
      </w:pPr>
      <w:r>
        <w:rPr>
          <w:sz w:val="24"/>
        </w:rPr>
        <w:t>të</w:t>
      </w:r>
      <w:r>
        <w:rPr>
          <w:spacing w:val="-5"/>
          <w:sz w:val="24"/>
        </w:rPr>
        <w:t xml:space="preserve"> </w:t>
      </w:r>
      <w:r>
        <w:rPr>
          <w:sz w:val="24"/>
        </w:rPr>
        <w:t>përdorë</w:t>
      </w:r>
      <w:r>
        <w:rPr>
          <w:spacing w:val="-6"/>
          <w:sz w:val="24"/>
        </w:rPr>
        <w:t xml:space="preserve"> </w:t>
      </w:r>
      <w:r>
        <w:rPr>
          <w:sz w:val="24"/>
        </w:rPr>
        <w:t>çakmakun</w:t>
      </w:r>
      <w:r>
        <w:rPr>
          <w:spacing w:val="-5"/>
          <w:sz w:val="24"/>
        </w:rPr>
        <w:t xml:space="preserve"> </w:t>
      </w:r>
      <w:r>
        <w:rPr>
          <w:sz w:val="24"/>
        </w:rPr>
        <w:t>për</w:t>
      </w:r>
      <w:r>
        <w:rPr>
          <w:spacing w:val="-4"/>
          <w:sz w:val="24"/>
        </w:rPr>
        <w:t xml:space="preserve"> </w:t>
      </w:r>
      <w:r>
        <w:rPr>
          <w:sz w:val="24"/>
        </w:rPr>
        <w:t>djegjen</w:t>
      </w:r>
      <w:r>
        <w:rPr>
          <w:spacing w:val="-4"/>
          <w:sz w:val="24"/>
        </w:rPr>
        <w:t xml:space="preserve"> </w:t>
      </w:r>
      <w:r>
        <w:rPr>
          <w:sz w:val="24"/>
        </w:rPr>
        <w:t>e</w:t>
      </w:r>
      <w:r>
        <w:rPr>
          <w:spacing w:val="-6"/>
          <w:sz w:val="24"/>
        </w:rPr>
        <w:t xml:space="preserve"> </w:t>
      </w:r>
      <w:r>
        <w:rPr>
          <w:sz w:val="24"/>
        </w:rPr>
        <w:t>fundeve</w:t>
      </w:r>
      <w:r>
        <w:rPr>
          <w:spacing w:val="-6"/>
          <w:sz w:val="24"/>
        </w:rPr>
        <w:t xml:space="preserve"> </w:t>
      </w:r>
      <w:r>
        <w:rPr>
          <w:sz w:val="24"/>
        </w:rPr>
        <w:t>të</w:t>
      </w:r>
      <w:r>
        <w:rPr>
          <w:spacing w:val="-5"/>
          <w:sz w:val="24"/>
        </w:rPr>
        <w:t xml:space="preserve"> </w:t>
      </w:r>
      <w:r>
        <w:rPr>
          <w:sz w:val="24"/>
        </w:rPr>
        <w:t>cimave</w:t>
      </w:r>
      <w:r>
        <w:rPr>
          <w:spacing w:val="-6"/>
          <w:sz w:val="24"/>
        </w:rPr>
        <w:t xml:space="preserve"> </w:t>
      </w:r>
      <w:r>
        <w:rPr>
          <w:sz w:val="24"/>
        </w:rPr>
        <w:t>për mosshpërbërjen e rrumave të cimës;</w:t>
      </w:r>
    </w:p>
    <w:p w:rsidR="00B168D4" w:rsidRDefault="00000000">
      <w:pPr>
        <w:pStyle w:val="ListParagraph"/>
        <w:numPr>
          <w:ilvl w:val="1"/>
          <w:numId w:val="9"/>
        </w:numPr>
        <w:tabs>
          <w:tab w:val="left" w:pos="3514"/>
        </w:tabs>
        <w:ind w:right="915"/>
        <w:rPr>
          <w:sz w:val="24"/>
        </w:rPr>
      </w:pPr>
      <w:r>
        <w:rPr>
          <w:sz w:val="24"/>
        </w:rPr>
        <w:t>të</w:t>
      </w:r>
      <w:r>
        <w:rPr>
          <w:spacing w:val="-5"/>
          <w:sz w:val="24"/>
        </w:rPr>
        <w:t xml:space="preserve"> </w:t>
      </w:r>
      <w:r>
        <w:rPr>
          <w:sz w:val="24"/>
        </w:rPr>
        <w:t>përdorë</w:t>
      </w:r>
      <w:r>
        <w:rPr>
          <w:spacing w:val="-6"/>
          <w:sz w:val="24"/>
        </w:rPr>
        <w:t xml:space="preserve"> </w:t>
      </w:r>
      <w:r>
        <w:rPr>
          <w:sz w:val="24"/>
        </w:rPr>
        <w:t>çakmakun</w:t>
      </w:r>
      <w:r>
        <w:rPr>
          <w:spacing w:val="-5"/>
          <w:sz w:val="24"/>
        </w:rPr>
        <w:t xml:space="preserve"> </w:t>
      </w:r>
      <w:r>
        <w:rPr>
          <w:sz w:val="24"/>
        </w:rPr>
        <w:t>për</w:t>
      </w:r>
      <w:r>
        <w:rPr>
          <w:spacing w:val="-4"/>
          <w:sz w:val="24"/>
        </w:rPr>
        <w:t xml:space="preserve"> </w:t>
      </w:r>
      <w:r>
        <w:rPr>
          <w:sz w:val="24"/>
        </w:rPr>
        <w:t>djegjen</w:t>
      </w:r>
      <w:r>
        <w:rPr>
          <w:spacing w:val="-4"/>
          <w:sz w:val="24"/>
        </w:rPr>
        <w:t xml:space="preserve"> </w:t>
      </w:r>
      <w:r>
        <w:rPr>
          <w:sz w:val="24"/>
        </w:rPr>
        <w:t>e</w:t>
      </w:r>
      <w:r>
        <w:rPr>
          <w:spacing w:val="-6"/>
          <w:sz w:val="24"/>
        </w:rPr>
        <w:t xml:space="preserve"> </w:t>
      </w:r>
      <w:r>
        <w:rPr>
          <w:sz w:val="24"/>
        </w:rPr>
        <w:t>fundeve</w:t>
      </w:r>
      <w:r>
        <w:rPr>
          <w:spacing w:val="-6"/>
          <w:sz w:val="24"/>
        </w:rPr>
        <w:t xml:space="preserve"> </w:t>
      </w:r>
      <w:r>
        <w:rPr>
          <w:sz w:val="24"/>
        </w:rPr>
        <w:t>të</w:t>
      </w:r>
      <w:r>
        <w:rPr>
          <w:spacing w:val="-5"/>
          <w:sz w:val="24"/>
        </w:rPr>
        <w:t xml:space="preserve"> </w:t>
      </w:r>
      <w:r>
        <w:rPr>
          <w:sz w:val="24"/>
        </w:rPr>
        <w:t>cimave</w:t>
      </w:r>
      <w:r>
        <w:rPr>
          <w:spacing w:val="-6"/>
          <w:sz w:val="24"/>
        </w:rPr>
        <w:t xml:space="preserve"> </w:t>
      </w:r>
      <w:r>
        <w:rPr>
          <w:sz w:val="24"/>
        </w:rPr>
        <w:t>për mosshpërbërjen e rrumave të cimës;</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përdorë</w:t>
      </w:r>
      <w:r>
        <w:rPr>
          <w:spacing w:val="-2"/>
          <w:sz w:val="24"/>
        </w:rPr>
        <w:t xml:space="preserve"> </w:t>
      </w:r>
      <w:r>
        <w:rPr>
          <w:sz w:val="24"/>
        </w:rPr>
        <w:t>kavilen</w:t>
      </w:r>
      <w:r>
        <w:rPr>
          <w:spacing w:val="-1"/>
          <w:sz w:val="24"/>
        </w:rPr>
        <w:t xml:space="preserve"> </w:t>
      </w:r>
      <w:r>
        <w:rPr>
          <w:sz w:val="24"/>
        </w:rPr>
        <w:t>për</w:t>
      </w:r>
      <w:r>
        <w:rPr>
          <w:spacing w:val="-1"/>
          <w:sz w:val="24"/>
        </w:rPr>
        <w:t xml:space="preserve"> </w:t>
      </w:r>
      <w:r>
        <w:rPr>
          <w:sz w:val="24"/>
        </w:rPr>
        <w:t>distancimin</w:t>
      </w:r>
      <w:r>
        <w:rPr>
          <w:spacing w:val="-1"/>
          <w:sz w:val="24"/>
        </w:rPr>
        <w:t xml:space="preserve"> </w:t>
      </w:r>
      <w:r>
        <w:rPr>
          <w:sz w:val="24"/>
        </w:rPr>
        <w:t>e</w:t>
      </w:r>
      <w:r>
        <w:rPr>
          <w:spacing w:val="-1"/>
          <w:sz w:val="24"/>
        </w:rPr>
        <w:t xml:space="preserve"> </w:t>
      </w:r>
      <w:r>
        <w:rPr>
          <w:sz w:val="24"/>
        </w:rPr>
        <w:t>rrumave</w:t>
      </w:r>
      <w:r>
        <w:rPr>
          <w:spacing w:val="-2"/>
          <w:sz w:val="24"/>
        </w:rPr>
        <w:t xml:space="preserve"> </w:t>
      </w:r>
      <w:r>
        <w:rPr>
          <w:sz w:val="24"/>
        </w:rPr>
        <w:t xml:space="preserve">të </w:t>
      </w:r>
      <w:r>
        <w:rPr>
          <w:spacing w:val="-2"/>
          <w:sz w:val="24"/>
        </w:rPr>
        <w:t>cimës;</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përdorë</w:t>
      </w:r>
      <w:r>
        <w:rPr>
          <w:spacing w:val="-2"/>
          <w:sz w:val="24"/>
        </w:rPr>
        <w:t xml:space="preserve"> </w:t>
      </w:r>
      <w:r>
        <w:rPr>
          <w:sz w:val="24"/>
        </w:rPr>
        <w:t>çekiçin</w:t>
      </w:r>
      <w:r>
        <w:rPr>
          <w:spacing w:val="-1"/>
          <w:sz w:val="24"/>
        </w:rPr>
        <w:t xml:space="preserve"> </w:t>
      </w:r>
      <w:r>
        <w:rPr>
          <w:sz w:val="24"/>
        </w:rPr>
        <w:t>për</w:t>
      </w:r>
      <w:r>
        <w:rPr>
          <w:spacing w:val="-1"/>
          <w:sz w:val="24"/>
        </w:rPr>
        <w:t xml:space="preserve"> </w:t>
      </w:r>
      <w:r>
        <w:rPr>
          <w:sz w:val="24"/>
        </w:rPr>
        <w:t>goditjen</w:t>
      </w:r>
      <w:r>
        <w:rPr>
          <w:spacing w:val="-1"/>
          <w:sz w:val="24"/>
        </w:rPr>
        <w:t xml:space="preserve"> </w:t>
      </w:r>
      <w:r>
        <w:rPr>
          <w:sz w:val="24"/>
        </w:rPr>
        <w:t>e</w:t>
      </w:r>
      <w:r>
        <w:rPr>
          <w:spacing w:val="-3"/>
          <w:sz w:val="24"/>
        </w:rPr>
        <w:t xml:space="preserve"> </w:t>
      </w:r>
      <w:r>
        <w:rPr>
          <w:sz w:val="24"/>
        </w:rPr>
        <w:t xml:space="preserve">kaviles </w:t>
      </w:r>
      <w:r>
        <w:rPr>
          <w:spacing w:val="-2"/>
          <w:sz w:val="24"/>
        </w:rPr>
        <w:t>distancuese;</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përdorë</w:t>
      </w:r>
      <w:r>
        <w:rPr>
          <w:spacing w:val="-2"/>
          <w:sz w:val="24"/>
        </w:rPr>
        <w:t xml:space="preserve"> </w:t>
      </w:r>
      <w:r>
        <w:rPr>
          <w:sz w:val="24"/>
        </w:rPr>
        <w:t>thikën për</w:t>
      </w:r>
      <w:r>
        <w:rPr>
          <w:spacing w:val="-1"/>
          <w:sz w:val="24"/>
        </w:rPr>
        <w:t xml:space="preserve"> </w:t>
      </w:r>
      <w:r>
        <w:rPr>
          <w:sz w:val="24"/>
        </w:rPr>
        <w:t>prerjen</w:t>
      </w:r>
      <w:r>
        <w:rPr>
          <w:spacing w:val="-1"/>
          <w:sz w:val="24"/>
        </w:rPr>
        <w:t xml:space="preserve"> </w:t>
      </w:r>
      <w:r>
        <w:rPr>
          <w:sz w:val="24"/>
        </w:rPr>
        <w:t>e</w:t>
      </w:r>
      <w:r>
        <w:rPr>
          <w:spacing w:val="-2"/>
          <w:sz w:val="24"/>
        </w:rPr>
        <w:t xml:space="preserve"> </w:t>
      </w:r>
      <w:r>
        <w:rPr>
          <w:sz w:val="24"/>
        </w:rPr>
        <w:t>sfillacës</w:t>
      </w:r>
      <w:r>
        <w:rPr>
          <w:spacing w:val="-1"/>
          <w:sz w:val="24"/>
        </w:rPr>
        <w:t xml:space="preserve"> </w:t>
      </w:r>
      <w:r>
        <w:rPr>
          <w:sz w:val="24"/>
        </w:rPr>
        <w:t>dhe</w:t>
      </w:r>
      <w:r>
        <w:rPr>
          <w:spacing w:val="-1"/>
          <w:sz w:val="24"/>
        </w:rPr>
        <w:t xml:space="preserve"> </w:t>
      </w:r>
      <w:r>
        <w:rPr>
          <w:spacing w:val="-2"/>
          <w:sz w:val="24"/>
        </w:rPr>
        <w:t>cimave;</w:t>
      </w:r>
    </w:p>
    <w:p w:rsidR="00B168D4" w:rsidRDefault="00000000">
      <w:pPr>
        <w:pStyle w:val="ListParagraph"/>
        <w:numPr>
          <w:ilvl w:val="1"/>
          <w:numId w:val="9"/>
        </w:numPr>
        <w:tabs>
          <w:tab w:val="left" w:pos="3514"/>
        </w:tabs>
        <w:ind w:right="1459"/>
        <w:rPr>
          <w:sz w:val="24"/>
        </w:rPr>
      </w:pPr>
      <w:r>
        <w:rPr>
          <w:sz w:val="24"/>
        </w:rPr>
        <w:t>të</w:t>
      </w:r>
      <w:r>
        <w:rPr>
          <w:spacing w:val="-6"/>
          <w:sz w:val="24"/>
        </w:rPr>
        <w:t xml:space="preserve"> </w:t>
      </w:r>
      <w:r>
        <w:rPr>
          <w:sz w:val="24"/>
        </w:rPr>
        <w:t>pastrojë</w:t>
      </w:r>
      <w:r>
        <w:rPr>
          <w:spacing w:val="-6"/>
          <w:sz w:val="24"/>
        </w:rPr>
        <w:t xml:space="preserve"> </w:t>
      </w:r>
      <w:r>
        <w:rPr>
          <w:sz w:val="24"/>
        </w:rPr>
        <w:t>vendin</w:t>
      </w:r>
      <w:r>
        <w:rPr>
          <w:spacing w:val="-6"/>
          <w:sz w:val="24"/>
        </w:rPr>
        <w:t xml:space="preserve"> </w:t>
      </w:r>
      <w:r>
        <w:rPr>
          <w:sz w:val="24"/>
        </w:rPr>
        <w:t>e</w:t>
      </w:r>
      <w:r>
        <w:rPr>
          <w:spacing w:val="-6"/>
          <w:sz w:val="24"/>
        </w:rPr>
        <w:t xml:space="preserve"> </w:t>
      </w:r>
      <w:r>
        <w:rPr>
          <w:sz w:val="24"/>
        </w:rPr>
        <w:t>punës</w:t>
      </w:r>
      <w:r>
        <w:rPr>
          <w:spacing w:val="-6"/>
          <w:sz w:val="24"/>
        </w:rPr>
        <w:t xml:space="preserve"> </w:t>
      </w:r>
      <w:r>
        <w:rPr>
          <w:sz w:val="24"/>
        </w:rPr>
        <w:t>duke</w:t>
      </w:r>
      <w:r>
        <w:rPr>
          <w:spacing w:val="-7"/>
          <w:sz w:val="24"/>
        </w:rPr>
        <w:t xml:space="preserve"> </w:t>
      </w:r>
      <w:r>
        <w:rPr>
          <w:sz w:val="24"/>
        </w:rPr>
        <w:t>respektuar</w:t>
      </w:r>
      <w:r>
        <w:rPr>
          <w:spacing w:val="-6"/>
          <w:sz w:val="24"/>
        </w:rPr>
        <w:t xml:space="preserve"> </w:t>
      </w:r>
      <w:r>
        <w:rPr>
          <w:sz w:val="24"/>
        </w:rPr>
        <w:t xml:space="preserve">rregullat </w:t>
      </w:r>
      <w:r>
        <w:rPr>
          <w:spacing w:val="-2"/>
          <w:sz w:val="24"/>
        </w:rPr>
        <w:t>higjieno-sanitare;</w:t>
      </w:r>
    </w:p>
    <w:p w:rsidR="00B168D4" w:rsidRDefault="00000000">
      <w:pPr>
        <w:pStyle w:val="ListParagraph"/>
        <w:numPr>
          <w:ilvl w:val="1"/>
          <w:numId w:val="9"/>
        </w:numPr>
        <w:tabs>
          <w:tab w:val="left" w:pos="3514"/>
        </w:tabs>
        <w:ind w:right="900"/>
        <w:jc w:val="both"/>
        <w:rPr>
          <w:sz w:val="24"/>
        </w:rPr>
      </w:pPr>
      <w:r>
        <w:rPr>
          <w:sz w:val="24"/>
        </w:rPr>
        <w:t>të</w:t>
      </w:r>
      <w:r>
        <w:rPr>
          <w:spacing w:val="-1"/>
          <w:sz w:val="24"/>
        </w:rPr>
        <w:t xml:space="preserve"> </w:t>
      </w:r>
      <w:r>
        <w:rPr>
          <w:sz w:val="24"/>
        </w:rPr>
        <w:t>zbatojë</w:t>
      </w:r>
      <w:r>
        <w:rPr>
          <w:spacing w:val="40"/>
          <w:sz w:val="24"/>
        </w:rPr>
        <w:t xml:space="preserve"> </w:t>
      </w:r>
      <w:r>
        <w:rPr>
          <w:sz w:val="24"/>
        </w:rPr>
        <w:t>rregullat</w:t>
      </w:r>
      <w:r>
        <w:rPr>
          <w:spacing w:val="-1"/>
          <w:sz w:val="24"/>
        </w:rPr>
        <w:t xml:space="preserve"> </w:t>
      </w:r>
      <w:r>
        <w:rPr>
          <w:sz w:val="24"/>
        </w:rPr>
        <w:t>e</w:t>
      </w:r>
      <w:r>
        <w:rPr>
          <w:spacing w:val="-1"/>
          <w:sz w:val="24"/>
        </w:rPr>
        <w:t xml:space="preserve"> </w:t>
      </w:r>
      <w:r>
        <w:rPr>
          <w:sz w:val="24"/>
        </w:rPr>
        <w:t>sigurimit</w:t>
      </w:r>
      <w:r>
        <w:rPr>
          <w:spacing w:val="-1"/>
          <w:sz w:val="24"/>
        </w:rPr>
        <w:t xml:space="preserve"> </w:t>
      </w:r>
      <w:r>
        <w:rPr>
          <w:sz w:val="24"/>
        </w:rPr>
        <w:t>teknik</w:t>
      </w:r>
      <w:r>
        <w:rPr>
          <w:spacing w:val="-1"/>
          <w:sz w:val="24"/>
        </w:rPr>
        <w:t xml:space="preserve"> </w:t>
      </w:r>
      <w:r>
        <w:rPr>
          <w:sz w:val="24"/>
        </w:rPr>
        <w:t>dhe</w:t>
      </w:r>
      <w:r>
        <w:rPr>
          <w:spacing w:val="-1"/>
          <w:sz w:val="24"/>
        </w:rPr>
        <w:t xml:space="preserve"> </w:t>
      </w:r>
      <w:r>
        <w:rPr>
          <w:sz w:val="24"/>
        </w:rPr>
        <w:t>të</w:t>
      </w:r>
      <w:r>
        <w:rPr>
          <w:spacing w:val="-2"/>
          <w:sz w:val="24"/>
        </w:rPr>
        <w:t xml:space="preserve"> </w:t>
      </w:r>
      <w:r>
        <w:rPr>
          <w:sz w:val="24"/>
        </w:rPr>
        <w:t>mbrojtjes</w:t>
      </w:r>
      <w:r>
        <w:rPr>
          <w:spacing w:val="-1"/>
          <w:sz w:val="24"/>
        </w:rPr>
        <w:t xml:space="preserve"> </w:t>
      </w:r>
      <w:r>
        <w:rPr>
          <w:sz w:val="24"/>
        </w:rPr>
        <w:t>së mjedisit</w:t>
      </w:r>
      <w:r>
        <w:rPr>
          <w:spacing w:val="-4"/>
          <w:sz w:val="24"/>
        </w:rPr>
        <w:t xml:space="preserve"> </w:t>
      </w:r>
      <w:r>
        <w:rPr>
          <w:sz w:val="24"/>
        </w:rPr>
        <w:t>gjatë</w:t>
      </w:r>
      <w:r>
        <w:rPr>
          <w:spacing w:val="-5"/>
          <w:sz w:val="24"/>
        </w:rPr>
        <w:t xml:space="preserve"> </w:t>
      </w:r>
      <w:r>
        <w:rPr>
          <w:sz w:val="24"/>
        </w:rPr>
        <w:t>përdorimit</w:t>
      </w:r>
      <w:r>
        <w:rPr>
          <w:spacing w:val="-4"/>
          <w:sz w:val="24"/>
        </w:rPr>
        <w:t xml:space="preserve"> </w:t>
      </w:r>
      <w:r>
        <w:rPr>
          <w:sz w:val="24"/>
        </w:rPr>
        <w:t>të</w:t>
      </w:r>
      <w:r>
        <w:rPr>
          <w:spacing w:val="-5"/>
          <w:sz w:val="24"/>
        </w:rPr>
        <w:t xml:space="preserve"> </w:t>
      </w:r>
      <w:r>
        <w:rPr>
          <w:sz w:val="24"/>
        </w:rPr>
        <w:t>mjeteve</w:t>
      </w:r>
      <w:r>
        <w:rPr>
          <w:spacing w:val="-6"/>
          <w:sz w:val="24"/>
        </w:rPr>
        <w:t xml:space="preserve"> </w:t>
      </w:r>
      <w:r>
        <w:rPr>
          <w:sz w:val="24"/>
        </w:rPr>
        <w:t>të</w:t>
      </w:r>
      <w:r>
        <w:rPr>
          <w:spacing w:val="-4"/>
          <w:sz w:val="24"/>
        </w:rPr>
        <w:t xml:space="preserve"> </w:t>
      </w:r>
      <w:r>
        <w:rPr>
          <w:sz w:val="24"/>
        </w:rPr>
        <w:t>punës</w:t>
      </w:r>
      <w:r>
        <w:rPr>
          <w:spacing w:val="-4"/>
          <w:sz w:val="24"/>
        </w:rPr>
        <w:t xml:space="preserve"> </w:t>
      </w:r>
      <w:r>
        <w:rPr>
          <w:sz w:val="24"/>
        </w:rPr>
        <w:t>për</w:t>
      </w:r>
      <w:r>
        <w:rPr>
          <w:spacing w:val="-4"/>
          <w:sz w:val="24"/>
        </w:rPr>
        <w:t xml:space="preserve"> </w:t>
      </w:r>
      <w:r>
        <w:rPr>
          <w:sz w:val="24"/>
        </w:rPr>
        <w:t>qepjen</w:t>
      </w:r>
      <w:r>
        <w:rPr>
          <w:spacing w:val="-4"/>
          <w:sz w:val="24"/>
        </w:rPr>
        <w:t xml:space="preserve"> </w:t>
      </w:r>
      <w:r>
        <w:rPr>
          <w:sz w:val="24"/>
        </w:rPr>
        <w:t xml:space="preserve">e </w:t>
      </w:r>
      <w:r>
        <w:rPr>
          <w:spacing w:val="-2"/>
          <w:sz w:val="24"/>
        </w:rPr>
        <w:t>cimave.</w:t>
      </w:r>
    </w:p>
    <w:p w:rsidR="00B168D4" w:rsidRDefault="00B168D4">
      <w:pPr>
        <w:pStyle w:val="BodyText"/>
        <w:spacing w:before="5"/>
        <w:ind w:left="0" w:firstLine="0"/>
      </w:pPr>
    </w:p>
    <w:p w:rsidR="00B168D4" w:rsidRDefault="00000000">
      <w:pPr>
        <w:pStyle w:val="Heading2"/>
        <w:tabs>
          <w:tab w:val="left" w:pos="3153"/>
        </w:tabs>
        <w:spacing w:line="274" w:lineRule="exact"/>
        <w:ind w:left="2325"/>
      </w:pPr>
      <w:r>
        <w:t>RM</w:t>
      </w:r>
      <w:r>
        <w:rPr>
          <w:spacing w:val="-1"/>
        </w:rPr>
        <w:t xml:space="preserve"> </w:t>
      </w:r>
      <w:r>
        <w:rPr>
          <w:spacing w:val="-10"/>
        </w:rPr>
        <w:t>5</w:t>
      </w:r>
      <w:r>
        <w:tab/>
        <w:t>Nxënësi</w:t>
      </w:r>
      <w:r>
        <w:rPr>
          <w:spacing w:val="-3"/>
        </w:rPr>
        <w:t xml:space="preserve"> </w:t>
      </w:r>
      <w:r>
        <w:t>realizon</w:t>
      </w:r>
      <w:r>
        <w:rPr>
          <w:spacing w:val="-2"/>
        </w:rPr>
        <w:t xml:space="preserve"> </w:t>
      </w:r>
      <w:r>
        <w:t>qepjen</w:t>
      </w:r>
      <w:r>
        <w:rPr>
          <w:spacing w:val="1"/>
        </w:rPr>
        <w:t xml:space="preserve"> </w:t>
      </w:r>
      <w:r>
        <w:t>e</w:t>
      </w:r>
      <w:r>
        <w:rPr>
          <w:spacing w:val="-3"/>
        </w:rPr>
        <w:t xml:space="preserve"> </w:t>
      </w:r>
      <w:r>
        <w:rPr>
          <w:spacing w:val="-2"/>
        </w:rPr>
        <w:t>cimave.</w:t>
      </w:r>
    </w:p>
    <w:p w:rsidR="00B168D4" w:rsidRDefault="00000000">
      <w:pPr>
        <w:pStyle w:val="ListParagraph"/>
        <w:numPr>
          <w:ilvl w:val="1"/>
          <w:numId w:val="9"/>
        </w:numPr>
        <w:tabs>
          <w:tab w:val="left" w:pos="3513"/>
        </w:tabs>
        <w:spacing w:line="274" w:lineRule="exact"/>
        <w:ind w:left="3513" w:hanging="359"/>
        <w:rPr>
          <w:sz w:val="24"/>
        </w:rPr>
      </w:pPr>
      <w:r>
        <w:rPr>
          <w:sz w:val="24"/>
        </w:rPr>
        <w:t>Përzgjedhja</w:t>
      </w:r>
      <w:r>
        <w:rPr>
          <w:spacing w:val="-2"/>
          <w:sz w:val="24"/>
        </w:rPr>
        <w:t xml:space="preserve"> </w:t>
      </w:r>
      <w:r>
        <w:rPr>
          <w:sz w:val="24"/>
        </w:rPr>
        <w:t>cimave</w:t>
      </w:r>
      <w:r>
        <w:rPr>
          <w:spacing w:val="-2"/>
          <w:sz w:val="24"/>
        </w:rPr>
        <w:t xml:space="preserve"> </w:t>
      </w:r>
      <w:r>
        <w:rPr>
          <w:sz w:val="24"/>
        </w:rPr>
        <w:t>për</w:t>
      </w:r>
      <w:r>
        <w:rPr>
          <w:spacing w:val="-1"/>
          <w:sz w:val="24"/>
        </w:rPr>
        <w:t xml:space="preserve"> </w:t>
      </w:r>
      <w:r>
        <w:rPr>
          <w:sz w:val="24"/>
        </w:rPr>
        <w:t>t’u</w:t>
      </w:r>
      <w:r>
        <w:rPr>
          <w:spacing w:val="-1"/>
          <w:sz w:val="24"/>
        </w:rPr>
        <w:t xml:space="preserve"> </w:t>
      </w:r>
      <w:r>
        <w:rPr>
          <w:spacing w:val="-2"/>
          <w:sz w:val="24"/>
        </w:rPr>
        <w:t>qepur.</w:t>
      </w:r>
    </w:p>
    <w:p w:rsidR="00B168D4" w:rsidRDefault="00000000">
      <w:pPr>
        <w:pStyle w:val="ListParagraph"/>
        <w:numPr>
          <w:ilvl w:val="1"/>
          <w:numId w:val="9"/>
        </w:numPr>
        <w:tabs>
          <w:tab w:val="left" w:pos="3513"/>
        </w:tabs>
        <w:ind w:left="3513" w:hanging="359"/>
        <w:rPr>
          <w:sz w:val="24"/>
        </w:rPr>
      </w:pPr>
      <w:r>
        <w:rPr>
          <w:sz w:val="24"/>
        </w:rPr>
        <w:t>Marrja</w:t>
      </w:r>
      <w:r>
        <w:rPr>
          <w:spacing w:val="-1"/>
          <w:sz w:val="24"/>
        </w:rPr>
        <w:t xml:space="preserve"> </w:t>
      </w:r>
      <w:r>
        <w:rPr>
          <w:sz w:val="24"/>
        </w:rPr>
        <w:t>e</w:t>
      </w:r>
      <w:r>
        <w:rPr>
          <w:spacing w:val="-2"/>
          <w:sz w:val="24"/>
        </w:rPr>
        <w:t xml:space="preserve"> </w:t>
      </w:r>
      <w:r>
        <w:rPr>
          <w:sz w:val="24"/>
        </w:rPr>
        <w:t>masave</w:t>
      </w:r>
      <w:r>
        <w:rPr>
          <w:spacing w:val="-1"/>
          <w:sz w:val="24"/>
        </w:rPr>
        <w:t xml:space="preserve"> </w:t>
      </w:r>
      <w:r>
        <w:rPr>
          <w:sz w:val="24"/>
        </w:rPr>
        <w:t>të</w:t>
      </w:r>
      <w:r>
        <w:rPr>
          <w:spacing w:val="-1"/>
          <w:sz w:val="24"/>
        </w:rPr>
        <w:t xml:space="preserve"> </w:t>
      </w:r>
      <w:r>
        <w:rPr>
          <w:sz w:val="24"/>
        </w:rPr>
        <w:t>sigurisë</w:t>
      </w:r>
      <w:r>
        <w:rPr>
          <w:spacing w:val="-1"/>
          <w:sz w:val="24"/>
        </w:rPr>
        <w:t xml:space="preserve"> </w:t>
      </w:r>
      <w:r>
        <w:rPr>
          <w:sz w:val="24"/>
        </w:rPr>
        <w:t>në</w:t>
      </w:r>
      <w:r>
        <w:rPr>
          <w:spacing w:val="-1"/>
          <w:sz w:val="24"/>
        </w:rPr>
        <w:t xml:space="preserve"> </w:t>
      </w:r>
      <w:r>
        <w:rPr>
          <w:sz w:val="24"/>
        </w:rPr>
        <w:t xml:space="preserve">mjedisin ku do të </w:t>
      </w:r>
      <w:r>
        <w:rPr>
          <w:spacing w:val="-2"/>
          <w:sz w:val="24"/>
        </w:rPr>
        <w:t>kryhen</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BodyText"/>
        <w:spacing w:before="61"/>
        <w:ind w:left="3514" w:firstLine="0"/>
      </w:pPr>
      <w:r>
        <w:rPr>
          <w:spacing w:val="-2"/>
        </w:rPr>
        <w:lastRenderedPageBreak/>
        <w:t>lidhjet.</w:t>
      </w:r>
    </w:p>
    <w:p w:rsidR="00B168D4" w:rsidRDefault="00000000">
      <w:pPr>
        <w:pStyle w:val="ListParagraph"/>
        <w:numPr>
          <w:ilvl w:val="1"/>
          <w:numId w:val="9"/>
        </w:numPr>
        <w:tabs>
          <w:tab w:val="left" w:pos="3513"/>
        </w:tabs>
        <w:ind w:left="3513" w:hanging="359"/>
        <w:rPr>
          <w:sz w:val="24"/>
        </w:rPr>
      </w:pPr>
      <w:r>
        <w:rPr>
          <w:sz w:val="24"/>
        </w:rPr>
        <w:t>Teknika</w:t>
      </w:r>
      <w:r>
        <w:rPr>
          <w:spacing w:val="-1"/>
          <w:sz w:val="24"/>
        </w:rPr>
        <w:t xml:space="preserve"> </w:t>
      </w:r>
      <w:r>
        <w:rPr>
          <w:sz w:val="24"/>
        </w:rPr>
        <w:t>e</w:t>
      </w:r>
      <w:r>
        <w:rPr>
          <w:spacing w:val="-3"/>
          <w:sz w:val="24"/>
        </w:rPr>
        <w:t xml:space="preserve"> </w:t>
      </w:r>
      <w:r>
        <w:rPr>
          <w:sz w:val="24"/>
        </w:rPr>
        <w:t>qepjes së</w:t>
      </w:r>
      <w:r>
        <w:rPr>
          <w:spacing w:val="-1"/>
          <w:sz w:val="24"/>
        </w:rPr>
        <w:t xml:space="preserve"> </w:t>
      </w:r>
      <w:r>
        <w:rPr>
          <w:sz w:val="24"/>
        </w:rPr>
        <w:t xml:space="preserve">cimës </w:t>
      </w:r>
      <w:r>
        <w:rPr>
          <w:spacing w:val="-2"/>
          <w:sz w:val="24"/>
        </w:rPr>
        <w:t>shkurtas.</w:t>
      </w:r>
    </w:p>
    <w:p w:rsidR="00B168D4" w:rsidRDefault="00000000">
      <w:pPr>
        <w:pStyle w:val="ListParagraph"/>
        <w:numPr>
          <w:ilvl w:val="1"/>
          <w:numId w:val="9"/>
        </w:numPr>
        <w:tabs>
          <w:tab w:val="left" w:pos="3513"/>
        </w:tabs>
        <w:ind w:left="3513" w:hanging="359"/>
        <w:rPr>
          <w:sz w:val="24"/>
        </w:rPr>
      </w:pPr>
      <w:r>
        <w:rPr>
          <w:sz w:val="24"/>
        </w:rPr>
        <w:t>Teknika</w:t>
      </w:r>
      <w:r>
        <w:rPr>
          <w:spacing w:val="-1"/>
          <w:sz w:val="24"/>
        </w:rPr>
        <w:t xml:space="preserve"> </w:t>
      </w:r>
      <w:r>
        <w:rPr>
          <w:sz w:val="24"/>
        </w:rPr>
        <w:t>e</w:t>
      </w:r>
      <w:r>
        <w:rPr>
          <w:spacing w:val="-3"/>
          <w:sz w:val="24"/>
        </w:rPr>
        <w:t xml:space="preserve"> </w:t>
      </w:r>
      <w:r>
        <w:rPr>
          <w:sz w:val="24"/>
        </w:rPr>
        <w:t>qepjes së</w:t>
      </w:r>
      <w:r>
        <w:rPr>
          <w:spacing w:val="-1"/>
          <w:sz w:val="24"/>
        </w:rPr>
        <w:t xml:space="preserve"> </w:t>
      </w:r>
      <w:r>
        <w:rPr>
          <w:sz w:val="24"/>
        </w:rPr>
        <w:t xml:space="preserve">cimës </w:t>
      </w:r>
      <w:r>
        <w:rPr>
          <w:spacing w:val="-2"/>
          <w:sz w:val="24"/>
        </w:rPr>
        <w:t>gjatas.</w:t>
      </w:r>
    </w:p>
    <w:p w:rsidR="00B168D4" w:rsidRDefault="00000000">
      <w:pPr>
        <w:pStyle w:val="ListParagraph"/>
        <w:numPr>
          <w:ilvl w:val="1"/>
          <w:numId w:val="9"/>
        </w:numPr>
        <w:tabs>
          <w:tab w:val="left" w:pos="3513"/>
        </w:tabs>
        <w:ind w:left="3513" w:hanging="359"/>
        <w:rPr>
          <w:sz w:val="24"/>
        </w:rPr>
      </w:pPr>
      <w:r>
        <w:rPr>
          <w:sz w:val="24"/>
        </w:rPr>
        <w:t>Teknika</w:t>
      </w:r>
      <w:r>
        <w:rPr>
          <w:spacing w:val="-2"/>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1"/>
          <w:sz w:val="24"/>
        </w:rPr>
        <w:t xml:space="preserve"> </w:t>
      </w:r>
      <w:r>
        <w:rPr>
          <w:sz w:val="24"/>
        </w:rPr>
        <w:t>gacës</w:t>
      </w:r>
      <w:r>
        <w:rPr>
          <w:spacing w:val="-1"/>
          <w:sz w:val="24"/>
        </w:rPr>
        <w:t xml:space="preserve"> </w:t>
      </w:r>
      <w:r>
        <w:rPr>
          <w:sz w:val="24"/>
        </w:rPr>
        <w:t>së</w:t>
      </w:r>
      <w:r>
        <w:rPr>
          <w:spacing w:val="-1"/>
          <w:sz w:val="24"/>
        </w:rPr>
        <w:t xml:space="preserve"> </w:t>
      </w:r>
      <w:r>
        <w:rPr>
          <w:sz w:val="24"/>
        </w:rPr>
        <w:t>cimës</w:t>
      </w:r>
      <w:r>
        <w:rPr>
          <w:spacing w:val="-1"/>
          <w:sz w:val="24"/>
        </w:rPr>
        <w:t xml:space="preserve"> </w:t>
      </w:r>
      <w:r>
        <w:rPr>
          <w:sz w:val="24"/>
        </w:rPr>
        <w:t>me</w:t>
      </w:r>
      <w:r>
        <w:rPr>
          <w:spacing w:val="-1"/>
          <w:sz w:val="24"/>
        </w:rPr>
        <w:t xml:space="preserve"> </w:t>
      </w:r>
      <w:r>
        <w:rPr>
          <w:spacing w:val="-2"/>
          <w:sz w:val="24"/>
        </w:rPr>
        <w:t>ndërthurje.</w:t>
      </w:r>
    </w:p>
    <w:p w:rsidR="00B168D4" w:rsidRDefault="00000000">
      <w:pPr>
        <w:pStyle w:val="ListParagraph"/>
        <w:numPr>
          <w:ilvl w:val="1"/>
          <w:numId w:val="9"/>
        </w:numPr>
        <w:tabs>
          <w:tab w:val="left" w:pos="3514"/>
        </w:tabs>
        <w:ind w:right="1434"/>
        <w:rPr>
          <w:sz w:val="24"/>
        </w:rPr>
      </w:pPr>
      <w:r>
        <w:rPr>
          <w:sz w:val="24"/>
        </w:rPr>
        <w:t>Teknika</w:t>
      </w:r>
      <w:r>
        <w:rPr>
          <w:spacing w:val="-5"/>
          <w:sz w:val="24"/>
        </w:rPr>
        <w:t xml:space="preserve"> </w:t>
      </w:r>
      <w:r>
        <w:rPr>
          <w:sz w:val="24"/>
        </w:rPr>
        <w:t>e</w:t>
      </w:r>
      <w:r>
        <w:rPr>
          <w:spacing w:val="-6"/>
          <w:sz w:val="24"/>
        </w:rPr>
        <w:t xml:space="preserve"> </w:t>
      </w:r>
      <w:r>
        <w:rPr>
          <w:sz w:val="24"/>
        </w:rPr>
        <w:t>realizimit</w:t>
      </w:r>
      <w:r>
        <w:rPr>
          <w:spacing w:val="-5"/>
          <w:sz w:val="24"/>
        </w:rPr>
        <w:t xml:space="preserve"> </w:t>
      </w:r>
      <w:r>
        <w:rPr>
          <w:sz w:val="24"/>
        </w:rPr>
        <w:t>të</w:t>
      </w:r>
      <w:r>
        <w:rPr>
          <w:spacing w:val="-5"/>
          <w:sz w:val="24"/>
        </w:rPr>
        <w:t xml:space="preserve"> </w:t>
      </w:r>
      <w:r>
        <w:rPr>
          <w:sz w:val="24"/>
        </w:rPr>
        <w:t>gacës</w:t>
      </w:r>
      <w:r>
        <w:rPr>
          <w:spacing w:val="-5"/>
          <w:sz w:val="24"/>
        </w:rPr>
        <w:t xml:space="preserve"> </w:t>
      </w:r>
      <w:r>
        <w:rPr>
          <w:sz w:val="24"/>
        </w:rPr>
        <w:t>së</w:t>
      </w:r>
      <w:r>
        <w:rPr>
          <w:spacing w:val="-5"/>
          <w:sz w:val="24"/>
        </w:rPr>
        <w:t xml:space="preserve"> </w:t>
      </w:r>
      <w:r>
        <w:rPr>
          <w:sz w:val="24"/>
        </w:rPr>
        <w:t>cimës</w:t>
      </w:r>
      <w:r>
        <w:rPr>
          <w:spacing w:val="-5"/>
          <w:sz w:val="24"/>
        </w:rPr>
        <w:t xml:space="preserve"> </w:t>
      </w:r>
      <w:r>
        <w:rPr>
          <w:sz w:val="24"/>
        </w:rPr>
        <w:t>me</w:t>
      </w:r>
      <w:r>
        <w:rPr>
          <w:spacing w:val="-5"/>
          <w:sz w:val="24"/>
        </w:rPr>
        <w:t xml:space="preserve"> </w:t>
      </w:r>
      <w:r>
        <w:rPr>
          <w:sz w:val="24"/>
        </w:rPr>
        <w:t>qepje</w:t>
      </w:r>
      <w:r>
        <w:rPr>
          <w:spacing w:val="-5"/>
          <w:sz w:val="24"/>
        </w:rPr>
        <w:t xml:space="preserve"> </w:t>
      </w:r>
      <w:r>
        <w:rPr>
          <w:sz w:val="24"/>
        </w:rPr>
        <w:t xml:space="preserve">dhe </w:t>
      </w:r>
      <w:r>
        <w:rPr>
          <w:spacing w:val="-2"/>
          <w:sz w:val="24"/>
        </w:rPr>
        <w:t>kumanim.</w:t>
      </w:r>
    </w:p>
    <w:p w:rsidR="00B168D4" w:rsidRDefault="00000000">
      <w:pPr>
        <w:pStyle w:val="ListParagraph"/>
        <w:numPr>
          <w:ilvl w:val="1"/>
          <w:numId w:val="9"/>
        </w:numPr>
        <w:tabs>
          <w:tab w:val="left" w:pos="3513"/>
        </w:tabs>
        <w:ind w:left="3513" w:hanging="359"/>
        <w:rPr>
          <w:sz w:val="24"/>
        </w:rPr>
      </w:pPr>
      <w:r>
        <w:rPr>
          <w:sz w:val="24"/>
        </w:rPr>
        <w:t>Thurja</w:t>
      </w:r>
      <w:r>
        <w:rPr>
          <w:spacing w:val="-1"/>
          <w:sz w:val="24"/>
        </w:rPr>
        <w:t xml:space="preserve"> </w:t>
      </w:r>
      <w:r>
        <w:rPr>
          <w:sz w:val="24"/>
        </w:rPr>
        <w:t>e</w:t>
      </w:r>
      <w:r>
        <w:rPr>
          <w:spacing w:val="-2"/>
          <w:sz w:val="24"/>
        </w:rPr>
        <w:t xml:space="preserve"> pandulit.</w:t>
      </w:r>
    </w:p>
    <w:p w:rsidR="00B168D4" w:rsidRDefault="00000000">
      <w:pPr>
        <w:pStyle w:val="ListParagraph"/>
        <w:numPr>
          <w:ilvl w:val="1"/>
          <w:numId w:val="9"/>
        </w:numPr>
        <w:tabs>
          <w:tab w:val="left" w:pos="3513"/>
        </w:tabs>
        <w:ind w:left="3513" w:hanging="359"/>
        <w:rPr>
          <w:sz w:val="24"/>
        </w:rPr>
      </w:pPr>
      <w:r>
        <w:rPr>
          <w:sz w:val="24"/>
        </w:rPr>
        <w:t>Thurja</w:t>
      </w:r>
      <w:r>
        <w:rPr>
          <w:spacing w:val="-3"/>
          <w:sz w:val="24"/>
        </w:rPr>
        <w:t xml:space="preserve"> </w:t>
      </w:r>
      <w:r>
        <w:rPr>
          <w:sz w:val="24"/>
        </w:rPr>
        <w:t>e</w:t>
      </w:r>
      <w:r>
        <w:rPr>
          <w:spacing w:val="-2"/>
          <w:sz w:val="24"/>
        </w:rPr>
        <w:t xml:space="preserve"> balunit.</w:t>
      </w:r>
    </w:p>
    <w:p w:rsidR="00B168D4" w:rsidRDefault="00000000">
      <w:pPr>
        <w:pStyle w:val="ListParagraph"/>
        <w:numPr>
          <w:ilvl w:val="1"/>
          <w:numId w:val="9"/>
        </w:numPr>
        <w:tabs>
          <w:tab w:val="left" w:pos="3513"/>
        </w:tabs>
        <w:ind w:left="3513" w:hanging="359"/>
        <w:rPr>
          <w:sz w:val="24"/>
        </w:rPr>
      </w:pPr>
      <w:r>
        <w:rPr>
          <w:sz w:val="24"/>
        </w:rPr>
        <w:t>Pastrimi</w:t>
      </w:r>
      <w:r>
        <w:rPr>
          <w:spacing w:val="-1"/>
          <w:sz w:val="24"/>
        </w:rPr>
        <w:t xml:space="preserve"> </w:t>
      </w:r>
      <w:r>
        <w:rPr>
          <w:sz w:val="24"/>
        </w:rPr>
        <w:t>i vendit</w:t>
      </w:r>
      <w:r>
        <w:rPr>
          <w:spacing w:val="-1"/>
          <w:sz w:val="24"/>
        </w:rPr>
        <w:t xml:space="preserve"> </w:t>
      </w:r>
      <w:r>
        <w:rPr>
          <w:sz w:val="24"/>
        </w:rPr>
        <w:t xml:space="preserve">të </w:t>
      </w:r>
      <w:r>
        <w:rPr>
          <w:spacing w:val="-2"/>
          <w:sz w:val="24"/>
        </w:rPr>
        <w:t>punës.</w:t>
      </w:r>
    </w:p>
    <w:p w:rsidR="00B168D4" w:rsidRDefault="00000000">
      <w:pPr>
        <w:pStyle w:val="ListParagraph"/>
        <w:numPr>
          <w:ilvl w:val="1"/>
          <w:numId w:val="9"/>
        </w:numPr>
        <w:tabs>
          <w:tab w:val="left" w:pos="3514"/>
        </w:tabs>
        <w:ind w:right="1037"/>
        <w:rPr>
          <w:sz w:val="24"/>
        </w:rPr>
      </w:pPr>
      <w:r>
        <w:rPr>
          <w:sz w:val="24"/>
        </w:rPr>
        <w:t>Zbatimi</w:t>
      </w:r>
      <w:r>
        <w:rPr>
          <w:spacing w:val="-5"/>
          <w:sz w:val="24"/>
        </w:rPr>
        <w:t xml:space="preserve"> </w:t>
      </w:r>
      <w:r>
        <w:rPr>
          <w:sz w:val="24"/>
        </w:rPr>
        <w:t>i</w:t>
      </w:r>
      <w:r>
        <w:rPr>
          <w:spacing w:val="-5"/>
          <w:sz w:val="24"/>
        </w:rPr>
        <w:t xml:space="preserve"> </w:t>
      </w:r>
      <w:r>
        <w:rPr>
          <w:sz w:val="24"/>
        </w:rPr>
        <w:t>rregullave</w:t>
      </w:r>
      <w:r>
        <w:rPr>
          <w:spacing w:val="-6"/>
          <w:sz w:val="24"/>
        </w:rPr>
        <w:t xml:space="preserve"> </w:t>
      </w:r>
      <w:r>
        <w:rPr>
          <w:sz w:val="24"/>
        </w:rPr>
        <w:t>të</w:t>
      </w:r>
      <w:r>
        <w:rPr>
          <w:spacing w:val="-5"/>
          <w:sz w:val="24"/>
        </w:rPr>
        <w:t xml:space="preserve"> </w:t>
      </w:r>
      <w:r>
        <w:rPr>
          <w:sz w:val="24"/>
        </w:rPr>
        <w:t>sigurimit</w:t>
      </w:r>
      <w:r>
        <w:rPr>
          <w:spacing w:val="-5"/>
          <w:sz w:val="24"/>
        </w:rPr>
        <w:t xml:space="preserve"> </w:t>
      </w:r>
      <w:r>
        <w:rPr>
          <w:sz w:val="24"/>
        </w:rPr>
        <w:t>teknik</w:t>
      </w:r>
      <w:r>
        <w:rPr>
          <w:spacing w:val="-2"/>
          <w:sz w:val="24"/>
        </w:rPr>
        <w:t xml:space="preserve"> </w:t>
      </w:r>
      <w:r>
        <w:rPr>
          <w:sz w:val="24"/>
        </w:rPr>
        <w:t>dhe</w:t>
      </w:r>
      <w:r>
        <w:rPr>
          <w:spacing w:val="-6"/>
          <w:sz w:val="24"/>
        </w:rPr>
        <w:t xml:space="preserve"> </w:t>
      </w:r>
      <w:r>
        <w:rPr>
          <w:sz w:val="24"/>
        </w:rPr>
        <w:t>mbrojtjes</w:t>
      </w:r>
      <w:r>
        <w:rPr>
          <w:spacing w:val="-5"/>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9"/>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9"/>
        </w:numPr>
        <w:tabs>
          <w:tab w:val="left" w:pos="3513"/>
        </w:tabs>
        <w:ind w:left="3513" w:hanging="359"/>
        <w:rPr>
          <w:sz w:val="24"/>
        </w:rPr>
      </w:pPr>
      <w:r>
        <w:rPr>
          <w:sz w:val="24"/>
        </w:rPr>
        <w:t>të</w:t>
      </w:r>
      <w:r>
        <w:rPr>
          <w:spacing w:val="-3"/>
          <w:sz w:val="24"/>
        </w:rPr>
        <w:t xml:space="preserve"> </w:t>
      </w:r>
      <w:r>
        <w:rPr>
          <w:sz w:val="24"/>
        </w:rPr>
        <w:t>përzgjedhë</w:t>
      </w:r>
      <w:r>
        <w:rPr>
          <w:spacing w:val="-2"/>
          <w:sz w:val="24"/>
        </w:rPr>
        <w:t xml:space="preserve"> </w:t>
      </w:r>
      <w:r>
        <w:rPr>
          <w:sz w:val="24"/>
        </w:rPr>
        <w:t>cimat e</w:t>
      </w:r>
      <w:r>
        <w:rPr>
          <w:spacing w:val="-1"/>
          <w:sz w:val="24"/>
        </w:rPr>
        <w:t xml:space="preserve"> </w:t>
      </w:r>
      <w:r>
        <w:rPr>
          <w:sz w:val="24"/>
        </w:rPr>
        <w:t>përshtatshme</w:t>
      </w:r>
      <w:r>
        <w:rPr>
          <w:spacing w:val="-2"/>
          <w:sz w:val="24"/>
        </w:rPr>
        <w:t xml:space="preserve"> </w:t>
      </w:r>
      <w:r>
        <w:rPr>
          <w:sz w:val="24"/>
        </w:rPr>
        <w:t xml:space="preserve">për </w:t>
      </w:r>
      <w:r>
        <w:rPr>
          <w:spacing w:val="-2"/>
          <w:sz w:val="24"/>
        </w:rPr>
        <w:t>qepje;</w:t>
      </w:r>
    </w:p>
    <w:p w:rsidR="00B168D4" w:rsidRDefault="00000000">
      <w:pPr>
        <w:pStyle w:val="ListParagraph"/>
        <w:numPr>
          <w:ilvl w:val="1"/>
          <w:numId w:val="9"/>
        </w:numPr>
        <w:tabs>
          <w:tab w:val="left" w:pos="3514"/>
        </w:tabs>
        <w:ind w:right="1295"/>
        <w:rPr>
          <w:sz w:val="24"/>
        </w:rPr>
      </w:pPr>
      <w:r>
        <w:rPr>
          <w:sz w:val="24"/>
        </w:rPr>
        <w:t>të</w:t>
      </w:r>
      <w:r>
        <w:rPr>
          <w:spacing w:val="-4"/>
          <w:sz w:val="24"/>
        </w:rPr>
        <w:t xml:space="preserve"> </w:t>
      </w:r>
      <w:r>
        <w:rPr>
          <w:sz w:val="24"/>
        </w:rPr>
        <w:t>marrë</w:t>
      </w:r>
      <w:r>
        <w:rPr>
          <w:spacing w:val="-5"/>
          <w:sz w:val="24"/>
        </w:rPr>
        <w:t xml:space="preserve"> </w:t>
      </w:r>
      <w:r>
        <w:rPr>
          <w:sz w:val="24"/>
        </w:rPr>
        <w:t>masat</w:t>
      </w:r>
      <w:r>
        <w:rPr>
          <w:spacing w:val="-4"/>
          <w:sz w:val="24"/>
        </w:rPr>
        <w:t xml:space="preserve"> </w:t>
      </w:r>
      <w:r>
        <w:rPr>
          <w:sz w:val="24"/>
        </w:rPr>
        <w:t>e</w:t>
      </w:r>
      <w:r>
        <w:rPr>
          <w:spacing w:val="-4"/>
          <w:sz w:val="24"/>
        </w:rPr>
        <w:t xml:space="preserve"> </w:t>
      </w:r>
      <w:r>
        <w:rPr>
          <w:sz w:val="24"/>
        </w:rPr>
        <w:t>sigurisë</w:t>
      </w:r>
      <w:r>
        <w:rPr>
          <w:spacing w:val="-4"/>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qepjet;</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2"/>
          <w:sz w:val="24"/>
        </w:rPr>
        <w:t xml:space="preserve"> </w:t>
      </w:r>
      <w:r>
        <w:rPr>
          <w:sz w:val="24"/>
        </w:rPr>
        <w:t>qepjen</w:t>
      </w:r>
      <w:r>
        <w:rPr>
          <w:spacing w:val="-1"/>
          <w:sz w:val="24"/>
        </w:rPr>
        <w:t xml:space="preserve"> </w:t>
      </w:r>
      <w:r>
        <w:rPr>
          <w:sz w:val="24"/>
        </w:rPr>
        <w:t>e</w:t>
      </w:r>
      <w:r>
        <w:rPr>
          <w:spacing w:val="-2"/>
          <w:sz w:val="24"/>
        </w:rPr>
        <w:t xml:space="preserve"> </w:t>
      </w:r>
      <w:r>
        <w:rPr>
          <w:sz w:val="24"/>
        </w:rPr>
        <w:t>cimës</w:t>
      </w:r>
      <w:r>
        <w:rPr>
          <w:spacing w:val="-1"/>
          <w:sz w:val="24"/>
        </w:rPr>
        <w:t xml:space="preserve"> </w:t>
      </w:r>
      <w:r>
        <w:rPr>
          <w:spacing w:val="-2"/>
          <w:sz w:val="24"/>
        </w:rPr>
        <w:t>shkurtas;</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2"/>
          <w:sz w:val="24"/>
        </w:rPr>
        <w:t xml:space="preserve"> </w:t>
      </w:r>
      <w:r>
        <w:rPr>
          <w:sz w:val="24"/>
        </w:rPr>
        <w:t>qepjen e</w:t>
      </w:r>
      <w:r>
        <w:rPr>
          <w:spacing w:val="-3"/>
          <w:sz w:val="24"/>
        </w:rPr>
        <w:t xml:space="preserve"> </w:t>
      </w:r>
      <w:r>
        <w:rPr>
          <w:sz w:val="24"/>
        </w:rPr>
        <w:t>cimës</w:t>
      </w:r>
      <w:r>
        <w:rPr>
          <w:spacing w:val="1"/>
          <w:sz w:val="24"/>
        </w:rPr>
        <w:t xml:space="preserve"> </w:t>
      </w:r>
      <w:r>
        <w:rPr>
          <w:spacing w:val="-2"/>
          <w:sz w:val="24"/>
        </w:rPr>
        <w:t>gjatas;</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2"/>
          <w:sz w:val="24"/>
        </w:rPr>
        <w:t xml:space="preserve"> </w:t>
      </w:r>
      <w:r>
        <w:rPr>
          <w:sz w:val="24"/>
        </w:rPr>
        <w:t>saktë gacën</w:t>
      </w:r>
      <w:r>
        <w:rPr>
          <w:spacing w:val="-2"/>
          <w:sz w:val="24"/>
        </w:rPr>
        <w:t xml:space="preserve"> </w:t>
      </w:r>
      <w:r>
        <w:rPr>
          <w:sz w:val="24"/>
        </w:rPr>
        <w:t>e cimës</w:t>
      </w:r>
      <w:r>
        <w:rPr>
          <w:spacing w:val="-2"/>
          <w:sz w:val="24"/>
        </w:rPr>
        <w:t xml:space="preserve"> </w:t>
      </w:r>
      <w:r>
        <w:rPr>
          <w:sz w:val="24"/>
        </w:rPr>
        <w:t>me</w:t>
      </w:r>
      <w:r>
        <w:rPr>
          <w:spacing w:val="-1"/>
          <w:sz w:val="24"/>
        </w:rPr>
        <w:t xml:space="preserve"> </w:t>
      </w:r>
      <w:r>
        <w:rPr>
          <w:spacing w:val="-2"/>
          <w:sz w:val="24"/>
        </w:rPr>
        <w:t>ndërthurje;</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 gacën</w:t>
      </w:r>
      <w:r>
        <w:rPr>
          <w:spacing w:val="59"/>
          <w:sz w:val="24"/>
        </w:rPr>
        <w:t xml:space="preserve"> </w:t>
      </w:r>
      <w:r>
        <w:rPr>
          <w:sz w:val="24"/>
        </w:rPr>
        <w:t>e</w:t>
      </w:r>
      <w:r>
        <w:rPr>
          <w:spacing w:val="-2"/>
          <w:sz w:val="24"/>
        </w:rPr>
        <w:t xml:space="preserve"> </w:t>
      </w:r>
      <w:r>
        <w:rPr>
          <w:sz w:val="24"/>
        </w:rPr>
        <w:t>cimës</w:t>
      </w:r>
      <w:r>
        <w:rPr>
          <w:spacing w:val="-1"/>
          <w:sz w:val="24"/>
        </w:rPr>
        <w:t xml:space="preserve"> </w:t>
      </w:r>
      <w:r>
        <w:rPr>
          <w:sz w:val="24"/>
        </w:rPr>
        <w:t>me</w:t>
      </w:r>
      <w:r>
        <w:rPr>
          <w:spacing w:val="-1"/>
          <w:sz w:val="24"/>
        </w:rPr>
        <w:t xml:space="preserve"> </w:t>
      </w:r>
      <w:r>
        <w:rPr>
          <w:sz w:val="24"/>
        </w:rPr>
        <w:t>qepje</w:t>
      </w:r>
      <w:r>
        <w:rPr>
          <w:spacing w:val="-1"/>
          <w:sz w:val="24"/>
        </w:rPr>
        <w:t xml:space="preserve"> </w:t>
      </w:r>
      <w:r>
        <w:rPr>
          <w:sz w:val="24"/>
        </w:rPr>
        <w:t>dhe</w:t>
      </w:r>
      <w:r>
        <w:rPr>
          <w:spacing w:val="1"/>
          <w:sz w:val="24"/>
        </w:rPr>
        <w:t xml:space="preserve"> </w:t>
      </w:r>
      <w:r>
        <w:rPr>
          <w:spacing w:val="-2"/>
          <w:sz w:val="24"/>
        </w:rPr>
        <w:t>kumnim;</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thurjen e</w:t>
      </w:r>
      <w:r>
        <w:rPr>
          <w:spacing w:val="-2"/>
          <w:sz w:val="24"/>
        </w:rPr>
        <w:t xml:space="preserve"> balunit;</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1"/>
          <w:sz w:val="24"/>
        </w:rPr>
        <w:t xml:space="preserve"> </w:t>
      </w:r>
      <w:r>
        <w:rPr>
          <w:sz w:val="24"/>
        </w:rPr>
        <w:t>saktë</w:t>
      </w:r>
      <w:r>
        <w:rPr>
          <w:spacing w:val="-1"/>
          <w:sz w:val="24"/>
        </w:rPr>
        <w:t xml:space="preserve"> </w:t>
      </w:r>
      <w:r>
        <w:rPr>
          <w:sz w:val="24"/>
        </w:rPr>
        <w:t>thurjen e</w:t>
      </w:r>
      <w:r>
        <w:rPr>
          <w:spacing w:val="-2"/>
          <w:sz w:val="24"/>
        </w:rPr>
        <w:t xml:space="preserve"> pandulit;</w:t>
      </w:r>
    </w:p>
    <w:p w:rsidR="00B168D4" w:rsidRDefault="00000000">
      <w:pPr>
        <w:pStyle w:val="ListParagraph"/>
        <w:numPr>
          <w:ilvl w:val="1"/>
          <w:numId w:val="9"/>
        </w:numPr>
        <w:tabs>
          <w:tab w:val="left" w:pos="3514"/>
        </w:tabs>
        <w:ind w:right="1390"/>
        <w:rPr>
          <w:sz w:val="24"/>
        </w:rPr>
      </w:pPr>
      <w:r>
        <w:rPr>
          <w:sz w:val="24"/>
        </w:rPr>
        <w:t>të</w:t>
      </w:r>
      <w:r>
        <w:rPr>
          <w:spacing w:val="-5"/>
          <w:sz w:val="24"/>
        </w:rPr>
        <w:t xml:space="preserve"> </w:t>
      </w:r>
      <w:r>
        <w:rPr>
          <w:sz w:val="24"/>
        </w:rPr>
        <w:t>pastrojë</w:t>
      </w:r>
      <w:r>
        <w:rPr>
          <w:spacing w:val="-5"/>
          <w:sz w:val="24"/>
        </w:rPr>
        <w:t xml:space="preserve"> </w:t>
      </w:r>
      <w:r>
        <w:rPr>
          <w:sz w:val="24"/>
        </w:rPr>
        <w:t>vendin</w:t>
      </w:r>
      <w:r>
        <w:rPr>
          <w:spacing w:val="-5"/>
          <w:sz w:val="24"/>
        </w:rPr>
        <w:t xml:space="preserve"> </w:t>
      </w:r>
      <w:r>
        <w:rPr>
          <w:sz w:val="24"/>
        </w:rPr>
        <w:t>e</w:t>
      </w:r>
      <w:r>
        <w:rPr>
          <w:spacing w:val="-5"/>
          <w:sz w:val="24"/>
        </w:rPr>
        <w:t xml:space="preserve"> </w:t>
      </w:r>
      <w:r>
        <w:rPr>
          <w:sz w:val="24"/>
        </w:rPr>
        <w:t>punës</w:t>
      </w:r>
      <w:r>
        <w:rPr>
          <w:spacing w:val="-5"/>
          <w:sz w:val="24"/>
        </w:rPr>
        <w:t xml:space="preserve"> </w:t>
      </w:r>
      <w:r>
        <w:rPr>
          <w:sz w:val="24"/>
        </w:rPr>
        <w:t>duke</w:t>
      </w:r>
      <w:r>
        <w:rPr>
          <w:spacing w:val="-6"/>
          <w:sz w:val="24"/>
        </w:rPr>
        <w:t xml:space="preserve"> </w:t>
      </w:r>
      <w:r>
        <w:rPr>
          <w:sz w:val="24"/>
        </w:rPr>
        <w:t>respektuar</w:t>
      </w:r>
      <w:r>
        <w:rPr>
          <w:spacing w:val="-5"/>
          <w:sz w:val="24"/>
        </w:rPr>
        <w:t xml:space="preserve"> </w:t>
      </w:r>
      <w:r>
        <w:rPr>
          <w:sz w:val="24"/>
        </w:rPr>
        <w:t xml:space="preserve">rregullat; </w:t>
      </w:r>
      <w:r>
        <w:rPr>
          <w:spacing w:val="-2"/>
          <w:sz w:val="24"/>
        </w:rPr>
        <w:t>higjieno-sanitare;</w:t>
      </w:r>
    </w:p>
    <w:p w:rsidR="00B168D4" w:rsidRDefault="00000000">
      <w:pPr>
        <w:pStyle w:val="ListParagraph"/>
        <w:numPr>
          <w:ilvl w:val="1"/>
          <w:numId w:val="9"/>
        </w:numPr>
        <w:tabs>
          <w:tab w:val="left" w:pos="3514"/>
        </w:tabs>
        <w:ind w:right="929"/>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 realizimit të qepjes së cimave;</w:t>
      </w:r>
    </w:p>
    <w:p w:rsidR="00B168D4" w:rsidRDefault="00B168D4">
      <w:pPr>
        <w:pStyle w:val="BodyText"/>
        <w:spacing w:before="5"/>
        <w:ind w:left="0" w:firstLine="0"/>
      </w:pPr>
    </w:p>
    <w:p w:rsidR="00B168D4" w:rsidRDefault="00000000">
      <w:pPr>
        <w:pStyle w:val="Heading2"/>
        <w:tabs>
          <w:tab w:val="left" w:pos="3153"/>
        </w:tabs>
        <w:ind w:left="2325"/>
      </w:pPr>
      <w:r>
        <w:t>RM</w:t>
      </w:r>
      <w:r>
        <w:rPr>
          <w:spacing w:val="-1"/>
        </w:rPr>
        <w:t xml:space="preserve"> </w:t>
      </w:r>
      <w:r>
        <w:rPr>
          <w:spacing w:val="-10"/>
        </w:rPr>
        <w:t>6</w:t>
      </w:r>
      <w:r>
        <w:tab/>
        <w:t>Nxënësi</w:t>
      </w:r>
      <w:r>
        <w:rPr>
          <w:spacing w:val="-2"/>
        </w:rPr>
        <w:t xml:space="preserve"> </w:t>
      </w:r>
      <w:r>
        <w:t>përdor</w:t>
      </w:r>
      <w:r>
        <w:rPr>
          <w:spacing w:val="-1"/>
        </w:rPr>
        <w:t xml:space="preserve"> </w:t>
      </w:r>
      <w:r>
        <w:t>mjetet e</w:t>
      </w:r>
      <w:r>
        <w:rPr>
          <w:spacing w:val="-1"/>
        </w:rPr>
        <w:t xml:space="preserve"> </w:t>
      </w:r>
      <w:r>
        <w:t>punës</w:t>
      </w:r>
      <w:r>
        <w:rPr>
          <w:spacing w:val="-1"/>
        </w:rPr>
        <w:t xml:space="preserve"> </w:t>
      </w:r>
      <w:r>
        <w:t>për</w:t>
      </w:r>
      <w:r>
        <w:rPr>
          <w:spacing w:val="-2"/>
        </w:rPr>
        <w:t xml:space="preserve"> </w:t>
      </w:r>
      <w:r>
        <w:t>qepjen</w:t>
      </w:r>
      <w:r>
        <w:rPr>
          <w:spacing w:val="-2"/>
        </w:rPr>
        <w:t xml:space="preserve"> </w:t>
      </w:r>
      <w:r>
        <w:t>e</w:t>
      </w:r>
      <w:r>
        <w:rPr>
          <w:spacing w:val="-2"/>
        </w:rPr>
        <w:t xml:space="preserve"> kavove.</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9"/>
        </w:numPr>
        <w:tabs>
          <w:tab w:val="left" w:pos="3513"/>
        </w:tabs>
        <w:spacing w:line="274" w:lineRule="exact"/>
        <w:ind w:left="3513" w:hanging="359"/>
        <w:rPr>
          <w:sz w:val="24"/>
        </w:rPr>
      </w:pPr>
      <w:r>
        <w:rPr>
          <w:sz w:val="24"/>
        </w:rPr>
        <w:t>Përzgjedhë</w:t>
      </w:r>
      <w:r>
        <w:rPr>
          <w:spacing w:val="-3"/>
          <w:sz w:val="24"/>
        </w:rPr>
        <w:t xml:space="preserve"> </w:t>
      </w:r>
      <w:r>
        <w:rPr>
          <w:sz w:val="24"/>
        </w:rPr>
        <w:t>vendin</w:t>
      </w:r>
      <w:r>
        <w:rPr>
          <w:spacing w:val="-1"/>
          <w:sz w:val="24"/>
        </w:rPr>
        <w:t xml:space="preserve"> </w:t>
      </w:r>
      <w:r>
        <w:rPr>
          <w:sz w:val="24"/>
        </w:rPr>
        <w:t>e</w:t>
      </w:r>
      <w:r>
        <w:rPr>
          <w:spacing w:val="-1"/>
          <w:sz w:val="24"/>
        </w:rPr>
        <w:t xml:space="preserve"> </w:t>
      </w:r>
      <w:r>
        <w:rPr>
          <w:sz w:val="24"/>
        </w:rPr>
        <w:t>punës</w:t>
      </w:r>
      <w:r>
        <w:rPr>
          <w:spacing w:val="-1"/>
          <w:sz w:val="24"/>
        </w:rPr>
        <w:t xml:space="preserve"> </w:t>
      </w:r>
      <w:r>
        <w:rPr>
          <w:sz w:val="24"/>
        </w:rPr>
        <w:t xml:space="preserve">për </w:t>
      </w:r>
      <w:r>
        <w:rPr>
          <w:spacing w:val="-2"/>
          <w:sz w:val="24"/>
        </w:rPr>
        <w:t>qepje.</w:t>
      </w:r>
    </w:p>
    <w:p w:rsidR="00B168D4" w:rsidRDefault="00000000">
      <w:pPr>
        <w:pStyle w:val="ListParagraph"/>
        <w:numPr>
          <w:ilvl w:val="1"/>
          <w:numId w:val="9"/>
        </w:numPr>
        <w:tabs>
          <w:tab w:val="left" w:pos="3513"/>
        </w:tabs>
        <w:ind w:left="3513" w:hanging="359"/>
        <w:rPr>
          <w:sz w:val="24"/>
        </w:rPr>
      </w:pPr>
      <w:r>
        <w:rPr>
          <w:sz w:val="24"/>
        </w:rPr>
        <w:t>Përzgjedhë</w:t>
      </w:r>
      <w:r>
        <w:rPr>
          <w:spacing w:val="-3"/>
          <w:sz w:val="24"/>
        </w:rPr>
        <w:t xml:space="preserve"> </w:t>
      </w:r>
      <w:r>
        <w:rPr>
          <w:sz w:val="24"/>
        </w:rPr>
        <w:t>materialet</w:t>
      </w:r>
      <w:r>
        <w:rPr>
          <w:spacing w:val="-1"/>
          <w:sz w:val="24"/>
        </w:rPr>
        <w:t xml:space="preserve"> </w:t>
      </w:r>
      <w:r>
        <w:rPr>
          <w:sz w:val="24"/>
        </w:rPr>
        <w:t>dhe</w:t>
      </w:r>
      <w:r>
        <w:rPr>
          <w:spacing w:val="-2"/>
          <w:sz w:val="24"/>
        </w:rPr>
        <w:t xml:space="preserve"> </w:t>
      </w:r>
      <w:r>
        <w:rPr>
          <w:sz w:val="24"/>
        </w:rPr>
        <w:t>veglat</w:t>
      </w:r>
      <w:r>
        <w:rPr>
          <w:spacing w:val="-1"/>
          <w:sz w:val="24"/>
        </w:rPr>
        <w:t xml:space="preserve"> </w:t>
      </w:r>
      <w:r>
        <w:rPr>
          <w:sz w:val="24"/>
        </w:rPr>
        <w:t>për</w:t>
      </w:r>
      <w:r>
        <w:rPr>
          <w:spacing w:val="-1"/>
          <w:sz w:val="24"/>
        </w:rPr>
        <w:t xml:space="preserve"> </w:t>
      </w:r>
      <w:r>
        <w:rPr>
          <w:sz w:val="24"/>
        </w:rPr>
        <w:t>qepjen</w:t>
      </w:r>
      <w:r>
        <w:rPr>
          <w:spacing w:val="-1"/>
          <w:sz w:val="24"/>
        </w:rPr>
        <w:t xml:space="preserve"> </w:t>
      </w:r>
      <w:r>
        <w:rPr>
          <w:sz w:val="24"/>
        </w:rPr>
        <w:t>e</w:t>
      </w:r>
      <w:r>
        <w:rPr>
          <w:spacing w:val="-2"/>
          <w:sz w:val="24"/>
        </w:rPr>
        <w:t xml:space="preserve"> kavos.</w:t>
      </w:r>
    </w:p>
    <w:p w:rsidR="00B168D4" w:rsidRDefault="00000000">
      <w:pPr>
        <w:pStyle w:val="ListParagraph"/>
        <w:numPr>
          <w:ilvl w:val="1"/>
          <w:numId w:val="9"/>
        </w:numPr>
        <w:tabs>
          <w:tab w:val="left" w:pos="3514"/>
        </w:tabs>
        <w:ind w:right="1043"/>
        <w:rPr>
          <w:sz w:val="24"/>
        </w:rPr>
      </w:pPr>
      <w:r>
        <w:rPr>
          <w:sz w:val="24"/>
        </w:rPr>
        <w:t>Marrja</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të</w:t>
      </w:r>
      <w:r>
        <w:rPr>
          <w:spacing w:val="-5"/>
          <w:sz w:val="24"/>
        </w:rPr>
        <w:t xml:space="preserve"> </w:t>
      </w:r>
      <w:r>
        <w:rPr>
          <w:sz w:val="24"/>
        </w:rPr>
        <w:t>sigurisë</w:t>
      </w:r>
      <w:r>
        <w:rPr>
          <w:spacing w:val="-5"/>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qepjet.</w:t>
      </w:r>
    </w:p>
    <w:p w:rsidR="00B168D4" w:rsidRDefault="00000000">
      <w:pPr>
        <w:pStyle w:val="ListParagraph"/>
        <w:numPr>
          <w:ilvl w:val="1"/>
          <w:numId w:val="9"/>
        </w:numPr>
        <w:tabs>
          <w:tab w:val="left" w:pos="3513"/>
        </w:tabs>
        <w:spacing w:before="1"/>
        <w:ind w:left="3513" w:hanging="359"/>
        <w:rPr>
          <w:sz w:val="24"/>
        </w:rPr>
      </w:pPr>
      <w:r>
        <w:rPr>
          <w:sz w:val="24"/>
        </w:rPr>
        <w:t>Përdorimi</w:t>
      </w:r>
      <w:r>
        <w:rPr>
          <w:spacing w:val="-2"/>
          <w:sz w:val="24"/>
        </w:rPr>
        <w:t xml:space="preserve"> </w:t>
      </w:r>
      <w:r>
        <w:rPr>
          <w:sz w:val="24"/>
        </w:rPr>
        <w:t>i</w:t>
      </w:r>
      <w:r>
        <w:rPr>
          <w:spacing w:val="-1"/>
          <w:sz w:val="24"/>
        </w:rPr>
        <w:t xml:space="preserve"> </w:t>
      </w:r>
      <w:r>
        <w:rPr>
          <w:spacing w:val="-2"/>
          <w:sz w:val="24"/>
        </w:rPr>
        <w:t>sfillacave.</w:t>
      </w:r>
    </w:p>
    <w:p w:rsidR="00B168D4" w:rsidRDefault="00000000">
      <w:pPr>
        <w:pStyle w:val="ListParagraph"/>
        <w:numPr>
          <w:ilvl w:val="1"/>
          <w:numId w:val="9"/>
        </w:numPr>
        <w:tabs>
          <w:tab w:val="left" w:pos="3513"/>
        </w:tabs>
        <w:ind w:left="3513" w:hanging="359"/>
        <w:rPr>
          <w:sz w:val="24"/>
        </w:rPr>
      </w:pPr>
      <w:r>
        <w:rPr>
          <w:sz w:val="24"/>
        </w:rPr>
        <w:t>Përdorimi</w:t>
      </w:r>
      <w:r>
        <w:rPr>
          <w:spacing w:val="-2"/>
          <w:sz w:val="24"/>
        </w:rPr>
        <w:t xml:space="preserve"> </w:t>
      </w:r>
      <w:r>
        <w:rPr>
          <w:sz w:val="24"/>
        </w:rPr>
        <w:t>i</w:t>
      </w:r>
      <w:r>
        <w:rPr>
          <w:spacing w:val="-1"/>
          <w:sz w:val="24"/>
        </w:rPr>
        <w:t xml:space="preserve"> </w:t>
      </w:r>
      <w:r>
        <w:rPr>
          <w:spacing w:val="-2"/>
          <w:sz w:val="24"/>
        </w:rPr>
        <w:t>kaviles.</w:t>
      </w:r>
    </w:p>
    <w:p w:rsidR="00B168D4" w:rsidRDefault="00000000">
      <w:pPr>
        <w:pStyle w:val="ListParagraph"/>
        <w:numPr>
          <w:ilvl w:val="1"/>
          <w:numId w:val="9"/>
        </w:numPr>
        <w:tabs>
          <w:tab w:val="left" w:pos="3513"/>
        </w:tabs>
        <w:ind w:left="3513" w:hanging="359"/>
        <w:rPr>
          <w:sz w:val="24"/>
        </w:rPr>
      </w:pPr>
      <w:r>
        <w:rPr>
          <w:sz w:val="24"/>
        </w:rPr>
        <w:t>Përdorimi</w:t>
      </w:r>
      <w:r>
        <w:rPr>
          <w:spacing w:val="-2"/>
          <w:sz w:val="24"/>
        </w:rPr>
        <w:t xml:space="preserve"> </w:t>
      </w:r>
      <w:r>
        <w:rPr>
          <w:sz w:val="24"/>
        </w:rPr>
        <w:t>i</w:t>
      </w:r>
      <w:r>
        <w:rPr>
          <w:spacing w:val="-1"/>
          <w:sz w:val="24"/>
        </w:rPr>
        <w:t xml:space="preserve"> </w:t>
      </w:r>
      <w:r>
        <w:rPr>
          <w:spacing w:val="-2"/>
          <w:sz w:val="24"/>
        </w:rPr>
        <w:t>morsetave.</w:t>
      </w:r>
    </w:p>
    <w:p w:rsidR="00B168D4" w:rsidRDefault="00000000">
      <w:pPr>
        <w:pStyle w:val="ListParagraph"/>
        <w:numPr>
          <w:ilvl w:val="1"/>
          <w:numId w:val="9"/>
        </w:numPr>
        <w:tabs>
          <w:tab w:val="left" w:pos="3513"/>
        </w:tabs>
        <w:ind w:left="3513" w:hanging="359"/>
        <w:rPr>
          <w:sz w:val="24"/>
        </w:rPr>
      </w:pPr>
      <w:r>
        <w:rPr>
          <w:sz w:val="24"/>
        </w:rPr>
        <w:t>Përdorimi</w:t>
      </w:r>
      <w:r>
        <w:rPr>
          <w:spacing w:val="-2"/>
          <w:sz w:val="24"/>
        </w:rPr>
        <w:t xml:space="preserve"> </w:t>
      </w:r>
      <w:r>
        <w:rPr>
          <w:sz w:val="24"/>
        </w:rPr>
        <w:t>i</w:t>
      </w:r>
      <w:r>
        <w:rPr>
          <w:spacing w:val="-1"/>
          <w:sz w:val="24"/>
        </w:rPr>
        <w:t xml:space="preserve"> </w:t>
      </w:r>
      <w:r>
        <w:rPr>
          <w:spacing w:val="-2"/>
          <w:sz w:val="24"/>
        </w:rPr>
        <w:t>çekiçit.</w:t>
      </w:r>
    </w:p>
    <w:p w:rsidR="00B168D4" w:rsidRDefault="00000000">
      <w:pPr>
        <w:pStyle w:val="ListParagraph"/>
        <w:numPr>
          <w:ilvl w:val="1"/>
          <w:numId w:val="9"/>
        </w:numPr>
        <w:tabs>
          <w:tab w:val="left" w:pos="3513"/>
        </w:tabs>
        <w:ind w:left="3513" w:hanging="359"/>
        <w:rPr>
          <w:sz w:val="24"/>
        </w:rPr>
      </w:pPr>
      <w:r>
        <w:rPr>
          <w:sz w:val="24"/>
        </w:rPr>
        <w:t>Përdorimi</w:t>
      </w:r>
      <w:r>
        <w:rPr>
          <w:spacing w:val="-2"/>
          <w:sz w:val="24"/>
        </w:rPr>
        <w:t xml:space="preserve"> </w:t>
      </w:r>
      <w:r>
        <w:rPr>
          <w:sz w:val="24"/>
        </w:rPr>
        <w:t>i</w:t>
      </w:r>
      <w:r>
        <w:rPr>
          <w:spacing w:val="-1"/>
          <w:sz w:val="24"/>
        </w:rPr>
        <w:t xml:space="preserve"> </w:t>
      </w:r>
      <w:r>
        <w:rPr>
          <w:spacing w:val="-2"/>
          <w:sz w:val="24"/>
        </w:rPr>
        <w:t>darëve.</w:t>
      </w:r>
    </w:p>
    <w:p w:rsidR="00B168D4" w:rsidRDefault="00000000">
      <w:pPr>
        <w:pStyle w:val="ListParagraph"/>
        <w:numPr>
          <w:ilvl w:val="1"/>
          <w:numId w:val="9"/>
        </w:numPr>
        <w:tabs>
          <w:tab w:val="left" w:pos="3513"/>
        </w:tabs>
        <w:ind w:left="3513" w:hanging="359"/>
        <w:rPr>
          <w:sz w:val="24"/>
        </w:rPr>
      </w:pPr>
      <w:r>
        <w:rPr>
          <w:sz w:val="24"/>
        </w:rPr>
        <w:t>Përdorimi</w:t>
      </w:r>
      <w:r>
        <w:rPr>
          <w:spacing w:val="-2"/>
          <w:sz w:val="24"/>
        </w:rPr>
        <w:t xml:space="preserve"> </w:t>
      </w:r>
      <w:r>
        <w:rPr>
          <w:sz w:val="24"/>
        </w:rPr>
        <w:t>i</w:t>
      </w:r>
      <w:r>
        <w:rPr>
          <w:spacing w:val="-1"/>
          <w:sz w:val="24"/>
        </w:rPr>
        <w:t xml:space="preserve"> </w:t>
      </w:r>
      <w:r>
        <w:rPr>
          <w:spacing w:val="-2"/>
          <w:sz w:val="24"/>
        </w:rPr>
        <w:t>bagotës.</w:t>
      </w:r>
    </w:p>
    <w:p w:rsidR="00B168D4" w:rsidRDefault="00000000">
      <w:pPr>
        <w:pStyle w:val="ListParagraph"/>
        <w:numPr>
          <w:ilvl w:val="1"/>
          <w:numId w:val="9"/>
        </w:numPr>
        <w:tabs>
          <w:tab w:val="left" w:pos="3513"/>
        </w:tabs>
        <w:ind w:left="3513" w:hanging="359"/>
        <w:rPr>
          <w:sz w:val="24"/>
        </w:rPr>
      </w:pPr>
      <w:r>
        <w:rPr>
          <w:sz w:val="24"/>
        </w:rPr>
        <w:t>Përdorimi</w:t>
      </w:r>
      <w:r>
        <w:rPr>
          <w:spacing w:val="-2"/>
          <w:sz w:val="24"/>
        </w:rPr>
        <w:t xml:space="preserve"> </w:t>
      </w:r>
      <w:r>
        <w:rPr>
          <w:sz w:val="24"/>
        </w:rPr>
        <w:t>i</w:t>
      </w:r>
      <w:r>
        <w:rPr>
          <w:spacing w:val="-1"/>
          <w:sz w:val="24"/>
        </w:rPr>
        <w:t xml:space="preserve"> </w:t>
      </w:r>
      <w:r>
        <w:rPr>
          <w:sz w:val="24"/>
        </w:rPr>
        <w:t>daltës</w:t>
      </w:r>
      <w:r>
        <w:rPr>
          <w:spacing w:val="-2"/>
          <w:sz w:val="24"/>
        </w:rPr>
        <w:t xml:space="preserve"> </w:t>
      </w:r>
      <w:r>
        <w:rPr>
          <w:sz w:val="24"/>
        </w:rPr>
        <w:t>në</w:t>
      </w:r>
      <w:r>
        <w:rPr>
          <w:spacing w:val="-2"/>
          <w:sz w:val="24"/>
        </w:rPr>
        <w:t xml:space="preserve"> </w:t>
      </w:r>
      <w:r>
        <w:rPr>
          <w:sz w:val="24"/>
        </w:rPr>
        <w:t>kudhrën</w:t>
      </w:r>
      <w:r>
        <w:rPr>
          <w:spacing w:val="-1"/>
          <w:sz w:val="24"/>
        </w:rPr>
        <w:t xml:space="preserve"> </w:t>
      </w:r>
      <w:r>
        <w:rPr>
          <w:spacing w:val="-2"/>
          <w:sz w:val="24"/>
        </w:rPr>
        <w:t>metalike.</w:t>
      </w:r>
    </w:p>
    <w:p w:rsidR="00B168D4" w:rsidRDefault="00000000">
      <w:pPr>
        <w:pStyle w:val="ListParagraph"/>
        <w:numPr>
          <w:ilvl w:val="1"/>
          <w:numId w:val="9"/>
        </w:numPr>
        <w:tabs>
          <w:tab w:val="left" w:pos="3513"/>
        </w:tabs>
        <w:ind w:left="3513" w:hanging="359"/>
        <w:rPr>
          <w:sz w:val="24"/>
        </w:rPr>
      </w:pPr>
      <w:r>
        <w:rPr>
          <w:sz w:val="24"/>
        </w:rPr>
        <w:t>Pastrimi</w:t>
      </w:r>
      <w:r>
        <w:rPr>
          <w:spacing w:val="-1"/>
          <w:sz w:val="24"/>
        </w:rPr>
        <w:t xml:space="preserve"> </w:t>
      </w:r>
      <w:r>
        <w:rPr>
          <w:sz w:val="24"/>
        </w:rPr>
        <w:t>i vendit</w:t>
      </w:r>
      <w:r>
        <w:rPr>
          <w:spacing w:val="-1"/>
          <w:sz w:val="24"/>
        </w:rPr>
        <w:t xml:space="preserve"> </w:t>
      </w:r>
      <w:r>
        <w:rPr>
          <w:sz w:val="24"/>
        </w:rPr>
        <w:t xml:space="preserve">të </w:t>
      </w:r>
      <w:r>
        <w:rPr>
          <w:spacing w:val="-2"/>
          <w:sz w:val="24"/>
        </w:rPr>
        <w:t>punës.</w:t>
      </w:r>
    </w:p>
    <w:p w:rsidR="00B168D4" w:rsidRDefault="00000000">
      <w:pPr>
        <w:pStyle w:val="ListParagraph"/>
        <w:numPr>
          <w:ilvl w:val="1"/>
          <w:numId w:val="9"/>
        </w:numPr>
        <w:tabs>
          <w:tab w:val="left" w:pos="3514"/>
        </w:tabs>
        <w:ind w:right="1037"/>
        <w:rPr>
          <w:sz w:val="24"/>
        </w:rPr>
      </w:pPr>
      <w:r>
        <w:rPr>
          <w:sz w:val="24"/>
        </w:rPr>
        <w:t>Zbatimi</w:t>
      </w:r>
      <w:r>
        <w:rPr>
          <w:spacing w:val="-5"/>
          <w:sz w:val="24"/>
        </w:rPr>
        <w:t xml:space="preserve"> </w:t>
      </w:r>
      <w:r>
        <w:rPr>
          <w:sz w:val="24"/>
        </w:rPr>
        <w:t>i</w:t>
      </w:r>
      <w:r>
        <w:rPr>
          <w:spacing w:val="-5"/>
          <w:sz w:val="24"/>
        </w:rPr>
        <w:t xml:space="preserve"> </w:t>
      </w:r>
      <w:r>
        <w:rPr>
          <w:sz w:val="24"/>
        </w:rPr>
        <w:t>rregullave</w:t>
      </w:r>
      <w:r>
        <w:rPr>
          <w:spacing w:val="-6"/>
          <w:sz w:val="24"/>
        </w:rPr>
        <w:t xml:space="preserve"> </w:t>
      </w:r>
      <w:r>
        <w:rPr>
          <w:sz w:val="24"/>
        </w:rPr>
        <w:t>të</w:t>
      </w:r>
      <w:r>
        <w:rPr>
          <w:spacing w:val="-5"/>
          <w:sz w:val="24"/>
        </w:rPr>
        <w:t xml:space="preserve"> </w:t>
      </w:r>
      <w:r>
        <w:rPr>
          <w:sz w:val="24"/>
        </w:rPr>
        <w:t>sigurimit</w:t>
      </w:r>
      <w:r>
        <w:rPr>
          <w:spacing w:val="-5"/>
          <w:sz w:val="24"/>
        </w:rPr>
        <w:t xml:space="preserve"> </w:t>
      </w:r>
      <w:r>
        <w:rPr>
          <w:sz w:val="24"/>
        </w:rPr>
        <w:t>teknik</w:t>
      </w:r>
      <w:r>
        <w:rPr>
          <w:spacing w:val="-2"/>
          <w:sz w:val="24"/>
        </w:rPr>
        <w:t xml:space="preserve"> </w:t>
      </w:r>
      <w:r>
        <w:rPr>
          <w:sz w:val="24"/>
        </w:rPr>
        <w:t>dhe</w:t>
      </w:r>
      <w:r>
        <w:rPr>
          <w:spacing w:val="-6"/>
          <w:sz w:val="24"/>
        </w:rPr>
        <w:t xml:space="preserve"> </w:t>
      </w:r>
      <w:r>
        <w:rPr>
          <w:sz w:val="24"/>
        </w:rPr>
        <w:t>mbrojtjes</w:t>
      </w:r>
      <w:r>
        <w:rPr>
          <w:spacing w:val="-5"/>
          <w:sz w:val="24"/>
        </w:rPr>
        <w:t xml:space="preserve"> </w:t>
      </w:r>
      <w:r>
        <w:rPr>
          <w:sz w:val="24"/>
        </w:rPr>
        <w:t xml:space="preserve">së </w:t>
      </w:r>
      <w:r>
        <w:rPr>
          <w:spacing w:val="-2"/>
          <w:sz w:val="24"/>
        </w:rPr>
        <w:t>mjedisit.</w:t>
      </w:r>
    </w:p>
    <w:p w:rsidR="00B168D4" w:rsidRDefault="00000000">
      <w:pPr>
        <w:pStyle w:val="Heading3"/>
      </w:pPr>
      <w:r>
        <w:t>Instrumentet</w:t>
      </w:r>
      <w:r>
        <w:rPr>
          <w:spacing w:val="-1"/>
        </w:rPr>
        <w:t xml:space="preserve"> </w:t>
      </w:r>
      <w:r>
        <w:t>e</w:t>
      </w:r>
      <w:r>
        <w:rPr>
          <w:spacing w:val="-2"/>
        </w:rPr>
        <w:t xml:space="preserve"> vlerësimit:</w:t>
      </w:r>
    </w:p>
    <w:p w:rsidR="00B168D4" w:rsidRDefault="00000000">
      <w:pPr>
        <w:pStyle w:val="ListParagraph"/>
        <w:numPr>
          <w:ilvl w:val="1"/>
          <w:numId w:val="9"/>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përzgjedhë</w:t>
      </w:r>
      <w:r>
        <w:rPr>
          <w:spacing w:val="-2"/>
          <w:sz w:val="24"/>
        </w:rPr>
        <w:t xml:space="preserve"> </w:t>
      </w:r>
      <w:r>
        <w:rPr>
          <w:sz w:val="24"/>
        </w:rPr>
        <w:t>vendin</w:t>
      </w:r>
      <w:r>
        <w:rPr>
          <w:spacing w:val="-1"/>
          <w:sz w:val="24"/>
        </w:rPr>
        <w:t xml:space="preserve"> </w:t>
      </w:r>
      <w:r>
        <w:rPr>
          <w:sz w:val="24"/>
        </w:rPr>
        <w:t>e</w:t>
      </w:r>
      <w:r>
        <w:rPr>
          <w:spacing w:val="-1"/>
          <w:sz w:val="24"/>
        </w:rPr>
        <w:t xml:space="preserve"> </w:t>
      </w:r>
      <w:r>
        <w:rPr>
          <w:sz w:val="24"/>
        </w:rPr>
        <w:t>përshtatshëm</w:t>
      </w:r>
      <w:r>
        <w:rPr>
          <w:spacing w:val="-1"/>
          <w:sz w:val="24"/>
        </w:rPr>
        <w:t xml:space="preserve"> </w:t>
      </w:r>
      <w:r>
        <w:rPr>
          <w:sz w:val="24"/>
        </w:rPr>
        <w:t xml:space="preserve">për </w:t>
      </w:r>
      <w:r>
        <w:rPr>
          <w:spacing w:val="-2"/>
          <w:sz w:val="24"/>
        </w:rPr>
        <w:t>qepje;</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9"/>
        </w:numPr>
        <w:tabs>
          <w:tab w:val="left" w:pos="3513"/>
        </w:tabs>
        <w:spacing w:before="61"/>
        <w:ind w:left="3513" w:hanging="359"/>
        <w:rPr>
          <w:sz w:val="24"/>
        </w:rPr>
      </w:pPr>
      <w:r>
        <w:rPr>
          <w:sz w:val="24"/>
        </w:rPr>
        <w:lastRenderedPageBreak/>
        <w:t>të</w:t>
      </w:r>
      <w:r>
        <w:rPr>
          <w:spacing w:val="-1"/>
          <w:sz w:val="24"/>
        </w:rPr>
        <w:t xml:space="preserve"> </w:t>
      </w:r>
      <w:r>
        <w:rPr>
          <w:sz w:val="24"/>
        </w:rPr>
        <w:t>përzgjedhë</w:t>
      </w:r>
      <w:r>
        <w:rPr>
          <w:spacing w:val="-2"/>
          <w:sz w:val="24"/>
        </w:rPr>
        <w:t xml:space="preserve"> </w:t>
      </w:r>
      <w:r>
        <w:rPr>
          <w:sz w:val="24"/>
        </w:rPr>
        <w:t>materialet</w:t>
      </w:r>
      <w:r>
        <w:rPr>
          <w:spacing w:val="1"/>
          <w:sz w:val="24"/>
        </w:rPr>
        <w:t xml:space="preserve"> </w:t>
      </w:r>
      <w:r>
        <w:rPr>
          <w:sz w:val="24"/>
        </w:rPr>
        <w:t>dhe</w:t>
      </w:r>
      <w:r>
        <w:rPr>
          <w:spacing w:val="-2"/>
          <w:sz w:val="24"/>
        </w:rPr>
        <w:t xml:space="preserve"> </w:t>
      </w:r>
      <w:r>
        <w:rPr>
          <w:sz w:val="24"/>
        </w:rPr>
        <w:t>veglat</w:t>
      </w:r>
      <w:r>
        <w:rPr>
          <w:spacing w:val="-1"/>
          <w:sz w:val="24"/>
        </w:rPr>
        <w:t xml:space="preserve"> </w:t>
      </w:r>
      <w:r>
        <w:rPr>
          <w:sz w:val="24"/>
        </w:rPr>
        <w:t>për</w:t>
      </w:r>
      <w:r>
        <w:rPr>
          <w:spacing w:val="-1"/>
          <w:sz w:val="24"/>
        </w:rPr>
        <w:t xml:space="preserve"> </w:t>
      </w:r>
      <w:r>
        <w:rPr>
          <w:sz w:val="24"/>
        </w:rPr>
        <w:t>qepjen</w:t>
      </w:r>
      <w:r>
        <w:rPr>
          <w:spacing w:val="-1"/>
          <w:sz w:val="24"/>
        </w:rPr>
        <w:t xml:space="preserve"> </w:t>
      </w:r>
      <w:r>
        <w:rPr>
          <w:sz w:val="24"/>
        </w:rPr>
        <w:t>e</w:t>
      </w:r>
      <w:r>
        <w:rPr>
          <w:spacing w:val="-2"/>
          <w:sz w:val="24"/>
        </w:rPr>
        <w:t xml:space="preserve"> kavos;</w:t>
      </w:r>
    </w:p>
    <w:p w:rsidR="00B168D4" w:rsidRDefault="00000000">
      <w:pPr>
        <w:pStyle w:val="ListParagraph"/>
        <w:numPr>
          <w:ilvl w:val="1"/>
          <w:numId w:val="9"/>
        </w:numPr>
        <w:tabs>
          <w:tab w:val="left" w:pos="3514"/>
        </w:tabs>
        <w:ind w:right="1292"/>
        <w:rPr>
          <w:sz w:val="24"/>
        </w:rPr>
      </w:pPr>
      <w:r>
        <w:rPr>
          <w:sz w:val="24"/>
        </w:rPr>
        <w:t>të</w:t>
      </w:r>
      <w:r>
        <w:rPr>
          <w:spacing w:val="-4"/>
          <w:sz w:val="24"/>
        </w:rPr>
        <w:t xml:space="preserve"> </w:t>
      </w:r>
      <w:r>
        <w:rPr>
          <w:sz w:val="24"/>
        </w:rPr>
        <w:t>marrë</w:t>
      </w:r>
      <w:r>
        <w:rPr>
          <w:spacing w:val="-5"/>
          <w:sz w:val="24"/>
        </w:rPr>
        <w:t xml:space="preserve"> </w:t>
      </w:r>
      <w:r>
        <w:rPr>
          <w:sz w:val="24"/>
        </w:rPr>
        <w:t>masat</w:t>
      </w:r>
      <w:r>
        <w:rPr>
          <w:spacing w:val="-4"/>
          <w:sz w:val="24"/>
        </w:rPr>
        <w:t xml:space="preserve"> </w:t>
      </w:r>
      <w:r>
        <w:rPr>
          <w:sz w:val="24"/>
        </w:rPr>
        <w:t>e</w:t>
      </w:r>
      <w:r>
        <w:rPr>
          <w:spacing w:val="-4"/>
          <w:sz w:val="24"/>
        </w:rPr>
        <w:t xml:space="preserve"> </w:t>
      </w:r>
      <w:r>
        <w:rPr>
          <w:sz w:val="24"/>
        </w:rPr>
        <w:t>sigurisë</w:t>
      </w:r>
      <w:r>
        <w:rPr>
          <w:spacing w:val="-3"/>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qepjet;</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përdorë</w:t>
      </w:r>
      <w:r>
        <w:rPr>
          <w:spacing w:val="-2"/>
          <w:sz w:val="24"/>
        </w:rPr>
        <w:t xml:space="preserve"> </w:t>
      </w:r>
      <w:r>
        <w:rPr>
          <w:sz w:val="24"/>
        </w:rPr>
        <w:t>sfillacat për</w:t>
      </w:r>
      <w:r>
        <w:rPr>
          <w:spacing w:val="-1"/>
          <w:sz w:val="24"/>
        </w:rPr>
        <w:t xml:space="preserve"> </w:t>
      </w:r>
      <w:r>
        <w:rPr>
          <w:sz w:val="24"/>
        </w:rPr>
        <w:t>kumanimin</w:t>
      </w:r>
      <w:r>
        <w:rPr>
          <w:spacing w:val="-1"/>
          <w:sz w:val="24"/>
        </w:rPr>
        <w:t xml:space="preserve"> </w:t>
      </w:r>
      <w:r>
        <w:rPr>
          <w:sz w:val="24"/>
        </w:rPr>
        <w:t>e</w:t>
      </w:r>
      <w:r>
        <w:rPr>
          <w:spacing w:val="-1"/>
          <w:sz w:val="24"/>
        </w:rPr>
        <w:t xml:space="preserve"> </w:t>
      </w:r>
      <w:r>
        <w:rPr>
          <w:sz w:val="24"/>
        </w:rPr>
        <w:t>fundeve</w:t>
      </w:r>
      <w:r>
        <w:rPr>
          <w:spacing w:val="-2"/>
          <w:sz w:val="24"/>
        </w:rPr>
        <w:t xml:space="preserve"> </w:t>
      </w:r>
      <w:r>
        <w:rPr>
          <w:sz w:val="24"/>
        </w:rPr>
        <w:t xml:space="preserve">të </w:t>
      </w:r>
      <w:r>
        <w:rPr>
          <w:spacing w:val="-2"/>
          <w:sz w:val="24"/>
        </w:rPr>
        <w:t>kavos;</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përdorë</w:t>
      </w:r>
      <w:r>
        <w:rPr>
          <w:spacing w:val="-2"/>
          <w:sz w:val="24"/>
        </w:rPr>
        <w:t xml:space="preserve"> </w:t>
      </w:r>
      <w:r>
        <w:rPr>
          <w:sz w:val="24"/>
        </w:rPr>
        <w:t>kavilen</w:t>
      </w:r>
      <w:r>
        <w:rPr>
          <w:spacing w:val="-1"/>
          <w:sz w:val="24"/>
        </w:rPr>
        <w:t xml:space="preserve"> </w:t>
      </w:r>
      <w:r>
        <w:rPr>
          <w:sz w:val="24"/>
        </w:rPr>
        <w:t>për</w:t>
      </w:r>
      <w:r>
        <w:rPr>
          <w:spacing w:val="-1"/>
          <w:sz w:val="24"/>
        </w:rPr>
        <w:t xml:space="preserve"> </w:t>
      </w:r>
      <w:r>
        <w:rPr>
          <w:sz w:val="24"/>
        </w:rPr>
        <w:t>distancimin</w:t>
      </w:r>
      <w:r>
        <w:rPr>
          <w:spacing w:val="-1"/>
          <w:sz w:val="24"/>
        </w:rPr>
        <w:t xml:space="preserve"> </w:t>
      </w:r>
      <w:r>
        <w:rPr>
          <w:sz w:val="24"/>
        </w:rPr>
        <w:t>e</w:t>
      </w:r>
      <w:r>
        <w:rPr>
          <w:spacing w:val="-1"/>
          <w:sz w:val="24"/>
        </w:rPr>
        <w:t xml:space="preserve"> </w:t>
      </w:r>
      <w:r>
        <w:rPr>
          <w:sz w:val="24"/>
        </w:rPr>
        <w:t>rrumave</w:t>
      </w:r>
      <w:r>
        <w:rPr>
          <w:spacing w:val="-2"/>
          <w:sz w:val="24"/>
        </w:rPr>
        <w:t xml:space="preserve"> </w:t>
      </w:r>
      <w:r>
        <w:rPr>
          <w:sz w:val="24"/>
        </w:rPr>
        <w:t xml:space="preserve">të </w:t>
      </w:r>
      <w:r>
        <w:rPr>
          <w:spacing w:val="-2"/>
          <w:sz w:val="24"/>
        </w:rPr>
        <w:t>kavos;</w:t>
      </w:r>
    </w:p>
    <w:p w:rsidR="00B168D4" w:rsidRDefault="00000000">
      <w:pPr>
        <w:pStyle w:val="ListParagraph"/>
        <w:numPr>
          <w:ilvl w:val="1"/>
          <w:numId w:val="9"/>
        </w:numPr>
        <w:tabs>
          <w:tab w:val="left" w:pos="3513"/>
        </w:tabs>
        <w:ind w:left="3513" w:hanging="359"/>
        <w:rPr>
          <w:sz w:val="24"/>
        </w:rPr>
      </w:pPr>
      <w:r>
        <w:rPr>
          <w:sz w:val="24"/>
        </w:rPr>
        <w:t>të</w:t>
      </w:r>
      <w:r>
        <w:rPr>
          <w:spacing w:val="-3"/>
          <w:sz w:val="24"/>
        </w:rPr>
        <w:t xml:space="preserve"> </w:t>
      </w:r>
      <w:r>
        <w:rPr>
          <w:sz w:val="24"/>
        </w:rPr>
        <w:t>përdorë</w:t>
      </w:r>
      <w:r>
        <w:rPr>
          <w:spacing w:val="-2"/>
          <w:sz w:val="24"/>
        </w:rPr>
        <w:t xml:space="preserve"> </w:t>
      </w:r>
      <w:r>
        <w:rPr>
          <w:sz w:val="24"/>
        </w:rPr>
        <w:t>morsetat</w:t>
      </w:r>
      <w:r>
        <w:rPr>
          <w:spacing w:val="-1"/>
          <w:sz w:val="24"/>
        </w:rPr>
        <w:t xml:space="preserve"> </w:t>
      </w:r>
      <w:r>
        <w:rPr>
          <w:sz w:val="24"/>
        </w:rPr>
        <w:t>për shtërngimin</w:t>
      </w:r>
      <w:r>
        <w:rPr>
          <w:spacing w:val="-1"/>
          <w:sz w:val="24"/>
        </w:rPr>
        <w:t xml:space="preserve"> </w:t>
      </w:r>
      <w:r>
        <w:rPr>
          <w:sz w:val="24"/>
        </w:rPr>
        <w:t>dhe fiksimin</w:t>
      </w:r>
      <w:r>
        <w:rPr>
          <w:spacing w:val="-1"/>
          <w:sz w:val="24"/>
        </w:rPr>
        <w:t xml:space="preserve"> </w:t>
      </w:r>
      <w:r>
        <w:rPr>
          <w:sz w:val="24"/>
        </w:rPr>
        <w:t xml:space="preserve">e </w:t>
      </w:r>
      <w:r>
        <w:rPr>
          <w:spacing w:val="-2"/>
          <w:sz w:val="24"/>
        </w:rPr>
        <w:t>kavove;</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përdorë</w:t>
      </w:r>
      <w:r>
        <w:rPr>
          <w:spacing w:val="-2"/>
          <w:sz w:val="24"/>
        </w:rPr>
        <w:t xml:space="preserve"> </w:t>
      </w:r>
      <w:r>
        <w:rPr>
          <w:sz w:val="24"/>
        </w:rPr>
        <w:t>çekiçin</w:t>
      </w:r>
      <w:r>
        <w:rPr>
          <w:spacing w:val="-1"/>
          <w:sz w:val="24"/>
        </w:rPr>
        <w:t xml:space="preserve"> </w:t>
      </w:r>
      <w:r>
        <w:rPr>
          <w:sz w:val="24"/>
        </w:rPr>
        <w:t>për</w:t>
      </w:r>
      <w:r>
        <w:rPr>
          <w:spacing w:val="-1"/>
          <w:sz w:val="24"/>
        </w:rPr>
        <w:t xml:space="preserve"> </w:t>
      </w:r>
      <w:r>
        <w:rPr>
          <w:sz w:val="24"/>
        </w:rPr>
        <w:t>goditjen</w:t>
      </w:r>
      <w:r>
        <w:rPr>
          <w:spacing w:val="-1"/>
          <w:sz w:val="24"/>
        </w:rPr>
        <w:t xml:space="preserve"> </w:t>
      </w:r>
      <w:r>
        <w:rPr>
          <w:sz w:val="24"/>
        </w:rPr>
        <w:t>e</w:t>
      </w:r>
      <w:r>
        <w:rPr>
          <w:spacing w:val="-3"/>
          <w:sz w:val="24"/>
        </w:rPr>
        <w:t xml:space="preserve"> </w:t>
      </w:r>
      <w:r>
        <w:rPr>
          <w:sz w:val="24"/>
        </w:rPr>
        <w:t xml:space="preserve">kaviles </w:t>
      </w:r>
      <w:r>
        <w:rPr>
          <w:spacing w:val="-2"/>
          <w:sz w:val="24"/>
        </w:rPr>
        <w:t>distancuese;</w:t>
      </w:r>
    </w:p>
    <w:p w:rsidR="00B168D4" w:rsidRDefault="00000000">
      <w:pPr>
        <w:pStyle w:val="ListParagraph"/>
        <w:numPr>
          <w:ilvl w:val="1"/>
          <w:numId w:val="9"/>
        </w:numPr>
        <w:tabs>
          <w:tab w:val="left" w:pos="3514"/>
        </w:tabs>
        <w:ind w:right="862"/>
        <w:rPr>
          <w:sz w:val="24"/>
        </w:rPr>
      </w:pPr>
      <w:r>
        <w:rPr>
          <w:sz w:val="24"/>
        </w:rPr>
        <w:t>të</w:t>
      </w:r>
      <w:r>
        <w:rPr>
          <w:spacing w:val="-5"/>
          <w:sz w:val="24"/>
        </w:rPr>
        <w:t xml:space="preserve"> </w:t>
      </w:r>
      <w:r>
        <w:rPr>
          <w:sz w:val="24"/>
        </w:rPr>
        <w:t>përdorë</w:t>
      </w:r>
      <w:r>
        <w:rPr>
          <w:spacing w:val="-6"/>
          <w:sz w:val="24"/>
        </w:rPr>
        <w:t xml:space="preserve"> </w:t>
      </w:r>
      <w:r>
        <w:rPr>
          <w:sz w:val="24"/>
        </w:rPr>
        <w:t>çekiçin</w:t>
      </w:r>
      <w:r>
        <w:rPr>
          <w:spacing w:val="-5"/>
          <w:sz w:val="24"/>
        </w:rPr>
        <w:t xml:space="preserve"> </w:t>
      </w:r>
      <w:r>
        <w:rPr>
          <w:sz w:val="24"/>
        </w:rPr>
        <w:t>për</w:t>
      </w:r>
      <w:r>
        <w:rPr>
          <w:spacing w:val="-4"/>
          <w:sz w:val="24"/>
        </w:rPr>
        <w:t xml:space="preserve"> </w:t>
      </w:r>
      <w:r>
        <w:rPr>
          <w:sz w:val="24"/>
        </w:rPr>
        <w:t>goditjen</w:t>
      </w:r>
      <w:r>
        <w:rPr>
          <w:spacing w:val="-5"/>
          <w:sz w:val="24"/>
        </w:rPr>
        <w:t xml:space="preserve"> </w:t>
      </w:r>
      <w:r>
        <w:rPr>
          <w:sz w:val="24"/>
        </w:rPr>
        <w:t>e</w:t>
      </w:r>
      <w:r>
        <w:rPr>
          <w:spacing w:val="-7"/>
          <w:sz w:val="24"/>
        </w:rPr>
        <w:t xml:space="preserve"> </w:t>
      </w:r>
      <w:r>
        <w:rPr>
          <w:sz w:val="24"/>
        </w:rPr>
        <w:t>daltës</w:t>
      </w:r>
      <w:r>
        <w:rPr>
          <w:spacing w:val="-5"/>
          <w:sz w:val="24"/>
        </w:rPr>
        <w:t xml:space="preserve"> </w:t>
      </w:r>
      <w:r>
        <w:rPr>
          <w:sz w:val="24"/>
        </w:rPr>
        <w:t>për</w:t>
      </w:r>
      <w:r>
        <w:rPr>
          <w:spacing w:val="-5"/>
          <w:sz w:val="24"/>
        </w:rPr>
        <w:t xml:space="preserve"> </w:t>
      </w:r>
      <w:r>
        <w:rPr>
          <w:sz w:val="24"/>
        </w:rPr>
        <w:t>prerje</w:t>
      </w:r>
      <w:r>
        <w:rPr>
          <w:spacing w:val="-5"/>
          <w:sz w:val="24"/>
        </w:rPr>
        <w:t xml:space="preserve"> </w:t>
      </w:r>
      <w:r>
        <w:rPr>
          <w:sz w:val="24"/>
        </w:rPr>
        <w:t>rrumash të vendosur mbi kudhrën metalike;</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përdorë</w:t>
      </w:r>
      <w:r>
        <w:rPr>
          <w:spacing w:val="-1"/>
          <w:sz w:val="24"/>
        </w:rPr>
        <w:t xml:space="preserve"> </w:t>
      </w:r>
      <w:r>
        <w:rPr>
          <w:sz w:val="24"/>
        </w:rPr>
        <w:t>darët</w:t>
      </w:r>
      <w:r>
        <w:rPr>
          <w:spacing w:val="-1"/>
          <w:sz w:val="24"/>
        </w:rPr>
        <w:t xml:space="preserve"> </w:t>
      </w:r>
      <w:r>
        <w:rPr>
          <w:sz w:val="24"/>
        </w:rPr>
        <w:t>për</w:t>
      </w:r>
      <w:r>
        <w:rPr>
          <w:spacing w:val="-2"/>
          <w:sz w:val="24"/>
        </w:rPr>
        <w:t xml:space="preserve"> </w:t>
      </w:r>
      <w:r>
        <w:rPr>
          <w:sz w:val="24"/>
        </w:rPr>
        <w:t>tërheqjen e</w:t>
      </w:r>
      <w:r>
        <w:rPr>
          <w:spacing w:val="-3"/>
          <w:sz w:val="24"/>
        </w:rPr>
        <w:t xml:space="preserve"> </w:t>
      </w:r>
      <w:r>
        <w:rPr>
          <w:sz w:val="24"/>
        </w:rPr>
        <w:t>rrumave</w:t>
      </w:r>
      <w:r>
        <w:rPr>
          <w:spacing w:val="-1"/>
          <w:sz w:val="24"/>
        </w:rPr>
        <w:t xml:space="preserve"> </w:t>
      </w:r>
      <w:r>
        <w:rPr>
          <w:sz w:val="24"/>
        </w:rPr>
        <w:t>në</w:t>
      </w:r>
      <w:r>
        <w:rPr>
          <w:spacing w:val="-1"/>
          <w:sz w:val="24"/>
        </w:rPr>
        <w:t xml:space="preserve"> </w:t>
      </w:r>
      <w:r>
        <w:rPr>
          <w:spacing w:val="-2"/>
          <w:sz w:val="24"/>
        </w:rPr>
        <w:t>ndërthurje;</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përdorë</w:t>
      </w:r>
      <w:r>
        <w:rPr>
          <w:spacing w:val="-2"/>
          <w:sz w:val="24"/>
        </w:rPr>
        <w:t xml:space="preserve"> </w:t>
      </w:r>
      <w:r>
        <w:rPr>
          <w:sz w:val="24"/>
        </w:rPr>
        <w:t>bagotën</w:t>
      </w:r>
      <w:r>
        <w:rPr>
          <w:spacing w:val="-2"/>
          <w:sz w:val="24"/>
        </w:rPr>
        <w:t xml:space="preserve"> </w:t>
      </w:r>
      <w:r>
        <w:rPr>
          <w:sz w:val="24"/>
        </w:rPr>
        <w:t>për gacat</w:t>
      </w:r>
      <w:r>
        <w:rPr>
          <w:spacing w:val="-2"/>
          <w:sz w:val="24"/>
        </w:rPr>
        <w:t xml:space="preserve"> </w:t>
      </w:r>
      <w:r>
        <w:rPr>
          <w:sz w:val="24"/>
        </w:rPr>
        <w:t>e</w:t>
      </w:r>
      <w:r>
        <w:rPr>
          <w:spacing w:val="-1"/>
          <w:sz w:val="24"/>
        </w:rPr>
        <w:t xml:space="preserve"> </w:t>
      </w:r>
      <w:r>
        <w:rPr>
          <w:sz w:val="24"/>
        </w:rPr>
        <w:t>vogla</w:t>
      </w:r>
      <w:r>
        <w:rPr>
          <w:spacing w:val="-1"/>
          <w:sz w:val="24"/>
        </w:rPr>
        <w:t xml:space="preserve"> </w:t>
      </w:r>
      <w:r>
        <w:rPr>
          <w:spacing w:val="-2"/>
          <w:sz w:val="24"/>
        </w:rPr>
        <w:t>kaluese;</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përdorë</w:t>
      </w:r>
      <w:r>
        <w:rPr>
          <w:spacing w:val="-2"/>
          <w:sz w:val="24"/>
        </w:rPr>
        <w:t xml:space="preserve"> </w:t>
      </w:r>
      <w:r>
        <w:rPr>
          <w:sz w:val="24"/>
        </w:rPr>
        <w:t>morsetat për</w:t>
      </w:r>
      <w:r>
        <w:rPr>
          <w:spacing w:val="-1"/>
          <w:sz w:val="24"/>
        </w:rPr>
        <w:t xml:space="preserve"> </w:t>
      </w:r>
      <w:r>
        <w:rPr>
          <w:sz w:val="24"/>
        </w:rPr>
        <w:t>bërjen</w:t>
      </w:r>
      <w:r>
        <w:rPr>
          <w:spacing w:val="-1"/>
          <w:sz w:val="24"/>
        </w:rPr>
        <w:t xml:space="preserve"> </w:t>
      </w:r>
      <w:r>
        <w:rPr>
          <w:sz w:val="24"/>
        </w:rPr>
        <w:t>e</w:t>
      </w:r>
      <w:r>
        <w:rPr>
          <w:spacing w:val="1"/>
          <w:sz w:val="24"/>
        </w:rPr>
        <w:t xml:space="preserve"> </w:t>
      </w:r>
      <w:r>
        <w:rPr>
          <w:spacing w:val="-2"/>
          <w:sz w:val="24"/>
        </w:rPr>
        <w:t>gacave;</w:t>
      </w:r>
    </w:p>
    <w:p w:rsidR="00B168D4" w:rsidRDefault="00000000">
      <w:pPr>
        <w:pStyle w:val="ListParagraph"/>
        <w:numPr>
          <w:ilvl w:val="1"/>
          <w:numId w:val="9"/>
        </w:numPr>
        <w:tabs>
          <w:tab w:val="left" w:pos="3514"/>
        </w:tabs>
        <w:spacing w:before="1"/>
        <w:ind w:right="1459"/>
        <w:rPr>
          <w:sz w:val="24"/>
        </w:rPr>
      </w:pPr>
      <w:r>
        <w:rPr>
          <w:sz w:val="24"/>
        </w:rPr>
        <w:t>të</w:t>
      </w:r>
      <w:r>
        <w:rPr>
          <w:spacing w:val="-6"/>
          <w:sz w:val="24"/>
        </w:rPr>
        <w:t xml:space="preserve"> </w:t>
      </w:r>
      <w:r>
        <w:rPr>
          <w:sz w:val="24"/>
        </w:rPr>
        <w:t>pastrojë</w:t>
      </w:r>
      <w:r>
        <w:rPr>
          <w:spacing w:val="-6"/>
          <w:sz w:val="24"/>
        </w:rPr>
        <w:t xml:space="preserve"> </w:t>
      </w:r>
      <w:r>
        <w:rPr>
          <w:sz w:val="24"/>
        </w:rPr>
        <w:t>vendin</w:t>
      </w:r>
      <w:r>
        <w:rPr>
          <w:spacing w:val="-6"/>
          <w:sz w:val="24"/>
        </w:rPr>
        <w:t xml:space="preserve"> </w:t>
      </w:r>
      <w:r>
        <w:rPr>
          <w:sz w:val="24"/>
        </w:rPr>
        <w:t>e</w:t>
      </w:r>
      <w:r>
        <w:rPr>
          <w:spacing w:val="-6"/>
          <w:sz w:val="24"/>
        </w:rPr>
        <w:t xml:space="preserve"> </w:t>
      </w:r>
      <w:r>
        <w:rPr>
          <w:sz w:val="24"/>
        </w:rPr>
        <w:t>punës</w:t>
      </w:r>
      <w:r>
        <w:rPr>
          <w:spacing w:val="-6"/>
          <w:sz w:val="24"/>
        </w:rPr>
        <w:t xml:space="preserve"> </w:t>
      </w:r>
      <w:r>
        <w:rPr>
          <w:sz w:val="24"/>
        </w:rPr>
        <w:t>duke</w:t>
      </w:r>
      <w:r>
        <w:rPr>
          <w:spacing w:val="-7"/>
          <w:sz w:val="24"/>
        </w:rPr>
        <w:t xml:space="preserve"> </w:t>
      </w:r>
      <w:r>
        <w:rPr>
          <w:sz w:val="24"/>
        </w:rPr>
        <w:t>respektuar</w:t>
      </w:r>
      <w:r>
        <w:rPr>
          <w:spacing w:val="-6"/>
          <w:sz w:val="24"/>
        </w:rPr>
        <w:t xml:space="preserve"> </w:t>
      </w:r>
      <w:r>
        <w:rPr>
          <w:sz w:val="24"/>
        </w:rPr>
        <w:t xml:space="preserve">rregullat </w:t>
      </w:r>
      <w:r>
        <w:rPr>
          <w:spacing w:val="-2"/>
          <w:sz w:val="24"/>
        </w:rPr>
        <w:t>higjieno-sanitare;</w:t>
      </w:r>
    </w:p>
    <w:p w:rsidR="00B168D4" w:rsidRDefault="00000000">
      <w:pPr>
        <w:pStyle w:val="ListParagraph"/>
        <w:numPr>
          <w:ilvl w:val="1"/>
          <w:numId w:val="9"/>
        </w:numPr>
        <w:tabs>
          <w:tab w:val="left" w:pos="3514"/>
        </w:tabs>
        <w:ind w:right="932"/>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w:t>
      </w:r>
      <w:r>
        <w:rPr>
          <w:spacing w:val="-3"/>
          <w:sz w:val="24"/>
        </w:rPr>
        <w:t xml:space="preserve"> </w:t>
      </w:r>
      <w:r>
        <w:rPr>
          <w:sz w:val="24"/>
        </w:rPr>
        <w:t>gjatë</w:t>
      </w:r>
      <w:r>
        <w:rPr>
          <w:spacing w:val="-5"/>
          <w:sz w:val="24"/>
        </w:rPr>
        <w:t xml:space="preserve"> </w:t>
      </w:r>
      <w:r>
        <w:rPr>
          <w:sz w:val="24"/>
        </w:rPr>
        <w:t>përdorimit</w:t>
      </w:r>
      <w:r>
        <w:rPr>
          <w:spacing w:val="-4"/>
          <w:sz w:val="24"/>
        </w:rPr>
        <w:t xml:space="preserve"> </w:t>
      </w:r>
      <w:r>
        <w:rPr>
          <w:sz w:val="24"/>
        </w:rPr>
        <w:t>të</w:t>
      </w:r>
      <w:r>
        <w:rPr>
          <w:spacing w:val="-5"/>
          <w:sz w:val="24"/>
        </w:rPr>
        <w:t xml:space="preserve"> </w:t>
      </w:r>
      <w:r>
        <w:rPr>
          <w:sz w:val="24"/>
        </w:rPr>
        <w:t>mjeteve</w:t>
      </w:r>
      <w:r>
        <w:rPr>
          <w:spacing w:val="-6"/>
          <w:sz w:val="24"/>
        </w:rPr>
        <w:t xml:space="preserve"> </w:t>
      </w:r>
      <w:r>
        <w:rPr>
          <w:sz w:val="24"/>
        </w:rPr>
        <w:t>për</w:t>
      </w:r>
      <w:r>
        <w:rPr>
          <w:spacing w:val="-4"/>
          <w:sz w:val="24"/>
        </w:rPr>
        <w:t xml:space="preserve"> </w:t>
      </w:r>
      <w:r>
        <w:rPr>
          <w:sz w:val="24"/>
        </w:rPr>
        <w:t>qepjen</w:t>
      </w:r>
      <w:r>
        <w:rPr>
          <w:spacing w:val="-4"/>
          <w:sz w:val="24"/>
        </w:rPr>
        <w:t xml:space="preserve"> </w:t>
      </w:r>
      <w:r>
        <w:rPr>
          <w:sz w:val="24"/>
        </w:rPr>
        <w:t>e</w:t>
      </w:r>
      <w:r>
        <w:rPr>
          <w:spacing w:val="-6"/>
          <w:sz w:val="24"/>
        </w:rPr>
        <w:t xml:space="preserve"> </w:t>
      </w:r>
      <w:r>
        <w:rPr>
          <w:sz w:val="24"/>
        </w:rPr>
        <w:t>kavove.</w:t>
      </w:r>
    </w:p>
    <w:p w:rsidR="00B168D4" w:rsidRDefault="00B168D4">
      <w:pPr>
        <w:pStyle w:val="BodyText"/>
        <w:spacing w:before="4"/>
        <w:ind w:left="0" w:firstLine="0"/>
      </w:pPr>
    </w:p>
    <w:p w:rsidR="00B168D4" w:rsidRDefault="00000000">
      <w:pPr>
        <w:pStyle w:val="Heading2"/>
        <w:tabs>
          <w:tab w:val="left" w:pos="3153"/>
        </w:tabs>
        <w:spacing w:before="1"/>
        <w:ind w:left="2325"/>
      </w:pPr>
      <w:r>
        <w:t>RM</w:t>
      </w:r>
      <w:r>
        <w:rPr>
          <w:spacing w:val="-1"/>
        </w:rPr>
        <w:t xml:space="preserve"> </w:t>
      </w:r>
      <w:r>
        <w:rPr>
          <w:spacing w:val="-10"/>
        </w:rPr>
        <w:t>7</w:t>
      </w:r>
      <w:r>
        <w:tab/>
        <w:t>Nxënësi</w:t>
      </w:r>
      <w:r>
        <w:rPr>
          <w:spacing w:val="-3"/>
        </w:rPr>
        <w:t xml:space="preserve"> </w:t>
      </w:r>
      <w:r>
        <w:t>realizon</w:t>
      </w:r>
      <w:r>
        <w:rPr>
          <w:spacing w:val="-2"/>
        </w:rPr>
        <w:t xml:space="preserve"> </w:t>
      </w:r>
      <w:r>
        <w:t>qepjen</w:t>
      </w:r>
      <w:r>
        <w:rPr>
          <w:spacing w:val="1"/>
        </w:rPr>
        <w:t xml:space="preserve"> </w:t>
      </w:r>
      <w:r>
        <w:t>e</w:t>
      </w:r>
      <w:r>
        <w:rPr>
          <w:spacing w:val="-3"/>
        </w:rPr>
        <w:t xml:space="preserve"> </w:t>
      </w:r>
      <w:r>
        <w:rPr>
          <w:spacing w:val="-2"/>
        </w:rPr>
        <w:t>kavove.</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9"/>
        </w:numPr>
        <w:tabs>
          <w:tab w:val="left" w:pos="3513"/>
        </w:tabs>
        <w:spacing w:line="274" w:lineRule="exact"/>
        <w:ind w:left="3513" w:hanging="359"/>
        <w:rPr>
          <w:sz w:val="24"/>
        </w:rPr>
      </w:pPr>
      <w:r>
        <w:rPr>
          <w:sz w:val="24"/>
        </w:rPr>
        <w:t>Përzgjedhja</w:t>
      </w:r>
      <w:r>
        <w:rPr>
          <w:spacing w:val="-2"/>
          <w:sz w:val="24"/>
        </w:rPr>
        <w:t xml:space="preserve"> </w:t>
      </w:r>
      <w:r>
        <w:rPr>
          <w:sz w:val="24"/>
        </w:rPr>
        <w:t>e</w:t>
      </w:r>
      <w:r>
        <w:rPr>
          <w:spacing w:val="-1"/>
          <w:sz w:val="24"/>
        </w:rPr>
        <w:t xml:space="preserve"> </w:t>
      </w:r>
      <w:r>
        <w:rPr>
          <w:sz w:val="24"/>
        </w:rPr>
        <w:t>kavove</w:t>
      </w:r>
      <w:r>
        <w:rPr>
          <w:spacing w:val="-2"/>
          <w:sz w:val="24"/>
        </w:rPr>
        <w:t xml:space="preserve"> </w:t>
      </w:r>
      <w:r>
        <w:rPr>
          <w:sz w:val="24"/>
        </w:rPr>
        <w:t>për</w:t>
      </w:r>
      <w:r>
        <w:rPr>
          <w:spacing w:val="1"/>
          <w:sz w:val="24"/>
        </w:rPr>
        <w:t xml:space="preserve"> </w:t>
      </w:r>
      <w:r>
        <w:rPr>
          <w:spacing w:val="-2"/>
          <w:sz w:val="24"/>
        </w:rPr>
        <w:t>qepje.</w:t>
      </w:r>
    </w:p>
    <w:p w:rsidR="00B168D4" w:rsidRDefault="00000000">
      <w:pPr>
        <w:pStyle w:val="ListParagraph"/>
        <w:numPr>
          <w:ilvl w:val="1"/>
          <w:numId w:val="9"/>
        </w:numPr>
        <w:tabs>
          <w:tab w:val="left" w:pos="3514"/>
        </w:tabs>
        <w:ind w:right="1042"/>
        <w:rPr>
          <w:sz w:val="24"/>
        </w:rPr>
      </w:pPr>
      <w:r>
        <w:rPr>
          <w:sz w:val="24"/>
        </w:rPr>
        <w:t>Marrja</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të</w:t>
      </w:r>
      <w:r>
        <w:rPr>
          <w:spacing w:val="-5"/>
          <w:sz w:val="24"/>
        </w:rPr>
        <w:t xml:space="preserve"> </w:t>
      </w:r>
      <w:r>
        <w:rPr>
          <w:sz w:val="24"/>
        </w:rPr>
        <w:t>sigurisë</w:t>
      </w:r>
      <w:r>
        <w:rPr>
          <w:spacing w:val="-5"/>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lidhjet.</w:t>
      </w:r>
    </w:p>
    <w:p w:rsidR="00B168D4" w:rsidRDefault="00000000">
      <w:pPr>
        <w:pStyle w:val="ListParagraph"/>
        <w:numPr>
          <w:ilvl w:val="1"/>
          <w:numId w:val="9"/>
        </w:numPr>
        <w:tabs>
          <w:tab w:val="left" w:pos="3513"/>
        </w:tabs>
        <w:ind w:left="3513" w:hanging="359"/>
        <w:rPr>
          <w:sz w:val="24"/>
        </w:rPr>
      </w:pPr>
      <w:r>
        <w:rPr>
          <w:sz w:val="24"/>
        </w:rPr>
        <w:t>Teknika</w:t>
      </w:r>
      <w:r>
        <w:rPr>
          <w:spacing w:val="-1"/>
          <w:sz w:val="24"/>
        </w:rPr>
        <w:t xml:space="preserve"> </w:t>
      </w:r>
      <w:r>
        <w:rPr>
          <w:sz w:val="24"/>
        </w:rPr>
        <w:t>e</w:t>
      </w:r>
      <w:r>
        <w:rPr>
          <w:spacing w:val="-3"/>
          <w:sz w:val="24"/>
        </w:rPr>
        <w:t xml:space="preserve"> </w:t>
      </w:r>
      <w:r>
        <w:rPr>
          <w:sz w:val="24"/>
        </w:rPr>
        <w:t>realizimit</w:t>
      </w:r>
      <w:r>
        <w:rPr>
          <w:spacing w:val="-1"/>
          <w:sz w:val="24"/>
        </w:rPr>
        <w:t xml:space="preserve"> </w:t>
      </w:r>
      <w:r>
        <w:rPr>
          <w:sz w:val="24"/>
        </w:rPr>
        <w:t>të qepjes</w:t>
      </w:r>
      <w:r>
        <w:rPr>
          <w:spacing w:val="-1"/>
          <w:sz w:val="24"/>
        </w:rPr>
        <w:t xml:space="preserve"> </w:t>
      </w:r>
      <w:r>
        <w:rPr>
          <w:sz w:val="24"/>
        </w:rPr>
        <w:t>së</w:t>
      </w:r>
      <w:r>
        <w:rPr>
          <w:spacing w:val="-2"/>
          <w:sz w:val="24"/>
        </w:rPr>
        <w:t xml:space="preserve"> </w:t>
      </w:r>
      <w:r>
        <w:rPr>
          <w:sz w:val="24"/>
        </w:rPr>
        <w:t xml:space="preserve">kavos </w:t>
      </w:r>
      <w:r>
        <w:rPr>
          <w:spacing w:val="-2"/>
          <w:sz w:val="24"/>
        </w:rPr>
        <w:t>shkurtas.</w:t>
      </w:r>
    </w:p>
    <w:p w:rsidR="00B168D4" w:rsidRDefault="00000000">
      <w:pPr>
        <w:pStyle w:val="ListParagraph"/>
        <w:numPr>
          <w:ilvl w:val="1"/>
          <w:numId w:val="9"/>
        </w:numPr>
        <w:tabs>
          <w:tab w:val="left" w:pos="3513"/>
        </w:tabs>
        <w:ind w:left="3513" w:hanging="359"/>
        <w:rPr>
          <w:sz w:val="24"/>
        </w:rPr>
      </w:pPr>
      <w:r>
        <w:rPr>
          <w:sz w:val="24"/>
        </w:rPr>
        <w:t>Teknika</w:t>
      </w:r>
      <w:r>
        <w:rPr>
          <w:spacing w:val="-3"/>
          <w:sz w:val="24"/>
        </w:rPr>
        <w:t xml:space="preserve"> </w:t>
      </w:r>
      <w:r>
        <w:rPr>
          <w:sz w:val="24"/>
        </w:rPr>
        <w:t>e</w:t>
      </w:r>
      <w:r>
        <w:rPr>
          <w:spacing w:val="-3"/>
          <w:sz w:val="24"/>
        </w:rPr>
        <w:t xml:space="preserve"> </w:t>
      </w:r>
      <w:r>
        <w:rPr>
          <w:sz w:val="24"/>
        </w:rPr>
        <w:t>realizimit</w:t>
      </w:r>
      <w:r>
        <w:rPr>
          <w:spacing w:val="-1"/>
          <w:sz w:val="24"/>
        </w:rPr>
        <w:t xml:space="preserve"> </w:t>
      </w:r>
      <w:r>
        <w:rPr>
          <w:sz w:val="24"/>
        </w:rPr>
        <w:t>të qepjes</w:t>
      </w:r>
      <w:r>
        <w:rPr>
          <w:spacing w:val="-1"/>
          <w:sz w:val="24"/>
        </w:rPr>
        <w:t xml:space="preserve"> </w:t>
      </w:r>
      <w:r>
        <w:rPr>
          <w:sz w:val="24"/>
        </w:rPr>
        <w:t>së</w:t>
      </w:r>
      <w:r>
        <w:rPr>
          <w:spacing w:val="-2"/>
          <w:sz w:val="24"/>
        </w:rPr>
        <w:t xml:space="preserve"> </w:t>
      </w:r>
      <w:r>
        <w:rPr>
          <w:sz w:val="24"/>
        </w:rPr>
        <w:t>kavos</w:t>
      </w:r>
      <w:r>
        <w:rPr>
          <w:spacing w:val="2"/>
          <w:sz w:val="24"/>
        </w:rPr>
        <w:t xml:space="preserve"> </w:t>
      </w:r>
      <w:r>
        <w:rPr>
          <w:spacing w:val="-2"/>
          <w:sz w:val="24"/>
        </w:rPr>
        <w:t>gjatas.</w:t>
      </w:r>
    </w:p>
    <w:p w:rsidR="00B168D4" w:rsidRDefault="00000000">
      <w:pPr>
        <w:pStyle w:val="ListParagraph"/>
        <w:numPr>
          <w:ilvl w:val="1"/>
          <w:numId w:val="9"/>
        </w:numPr>
        <w:tabs>
          <w:tab w:val="left" w:pos="3513"/>
        </w:tabs>
        <w:ind w:left="3513" w:hanging="359"/>
        <w:rPr>
          <w:sz w:val="24"/>
        </w:rPr>
      </w:pPr>
      <w:r>
        <w:rPr>
          <w:sz w:val="24"/>
        </w:rPr>
        <w:t>Teknika</w:t>
      </w:r>
      <w:r>
        <w:rPr>
          <w:spacing w:val="-1"/>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1"/>
          <w:sz w:val="24"/>
        </w:rPr>
        <w:t xml:space="preserve"> </w:t>
      </w:r>
      <w:r>
        <w:rPr>
          <w:sz w:val="24"/>
        </w:rPr>
        <w:t>gacave</w:t>
      </w:r>
      <w:r>
        <w:rPr>
          <w:spacing w:val="-2"/>
          <w:sz w:val="24"/>
        </w:rPr>
        <w:t xml:space="preserve"> </w:t>
      </w:r>
      <w:r>
        <w:rPr>
          <w:sz w:val="24"/>
        </w:rPr>
        <w:t>me</w:t>
      </w:r>
      <w:r>
        <w:rPr>
          <w:spacing w:val="-1"/>
          <w:sz w:val="24"/>
        </w:rPr>
        <w:t xml:space="preserve"> </w:t>
      </w:r>
      <w:r>
        <w:rPr>
          <w:spacing w:val="-2"/>
          <w:sz w:val="24"/>
        </w:rPr>
        <w:t>qepje.</w:t>
      </w:r>
    </w:p>
    <w:p w:rsidR="00B168D4" w:rsidRDefault="00000000">
      <w:pPr>
        <w:pStyle w:val="ListParagraph"/>
        <w:numPr>
          <w:ilvl w:val="1"/>
          <w:numId w:val="9"/>
        </w:numPr>
        <w:tabs>
          <w:tab w:val="left" w:pos="3513"/>
        </w:tabs>
        <w:ind w:left="3513" w:hanging="359"/>
        <w:rPr>
          <w:sz w:val="24"/>
        </w:rPr>
      </w:pPr>
      <w:r>
        <w:rPr>
          <w:sz w:val="24"/>
        </w:rPr>
        <w:t>Teknika</w:t>
      </w:r>
      <w:r>
        <w:rPr>
          <w:spacing w:val="-1"/>
          <w:sz w:val="24"/>
        </w:rPr>
        <w:t xml:space="preserve"> </w:t>
      </w:r>
      <w:r>
        <w:rPr>
          <w:sz w:val="24"/>
        </w:rPr>
        <w:t>e</w:t>
      </w:r>
      <w:r>
        <w:rPr>
          <w:spacing w:val="-3"/>
          <w:sz w:val="24"/>
        </w:rPr>
        <w:t xml:space="preserve"> </w:t>
      </w:r>
      <w:r>
        <w:rPr>
          <w:sz w:val="24"/>
        </w:rPr>
        <w:t>realizimit</w:t>
      </w:r>
      <w:r>
        <w:rPr>
          <w:spacing w:val="-1"/>
          <w:sz w:val="24"/>
        </w:rPr>
        <w:t xml:space="preserve"> </w:t>
      </w:r>
      <w:r>
        <w:rPr>
          <w:sz w:val="24"/>
        </w:rPr>
        <w:t>të</w:t>
      </w:r>
      <w:r>
        <w:rPr>
          <w:spacing w:val="-1"/>
          <w:sz w:val="24"/>
        </w:rPr>
        <w:t xml:space="preserve"> </w:t>
      </w:r>
      <w:r>
        <w:rPr>
          <w:sz w:val="24"/>
        </w:rPr>
        <w:t>gacave</w:t>
      </w:r>
      <w:r>
        <w:rPr>
          <w:spacing w:val="-2"/>
          <w:sz w:val="24"/>
        </w:rPr>
        <w:t xml:space="preserve"> </w:t>
      </w:r>
      <w:r>
        <w:rPr>
          <w:sz w:val="24"/>
        </w:rPr>
        <w:t>me</w:t>
      </w:r>
      <w:r>
        <w:rPr>
          <w:spacing w:val="-1"/>
          <w:sz w:val="24"/>
        </w:rPr>
        <w:t xml:space="preserve"> </w:t>
      </w:r>
      <w:r>
        <w:rPr>
          <w:spacing w:val="-2"/>
          <w:sz w:val="24"/>
        </w:rPr>
        <w:t>morseta.</w:t>
      </w:r>
    </w:p>
    <w:p w:rsidR="00B168D4" w:rsidRDefault="00000000">
      <w:pPr>
        <w:pStyle w:val="ListParagraph"/>
        <w:numPr>
          <w:ilvl w:val="1"/>
          <w:numId w:val="9"/>
        </w:numPr>
        <w:tabs>
          <w:tab w:val="left" w:pos="3513"/>
        </w:tabs>
        <w:ind w:left="3513" w:hanging="359"/>
        <w:rPr>
          <w:sz w:val="24"/>
        </w:rPr>
      </w:pPr>
      <w:r>
        <w:rPr>
          <w:sz w:val="24"/>
        </w:rPr>
        <w:t>Teknika</w:t>
      </w:r>
      <w:r>
        <w:rPr>
          <w:spacing w:val="-3"/>
          <w:sz w:val="24"/>
        </w:rPr>
        <w:t xml:space="preserve"> </w:t>
      </w:r>
      <w:r>
        <w:rPr>
          <w:sz w:val="24"/>
        </w:rPr>
        <w:t>e</w:t>
      </w:r>
      <w:r>
        <w:rPr>
          <w:spacing w:val="-3"/>
          <w:sz w:val="24"/>
        </w:rPr>
        <w:t xml:space="preserve"> </w:t>
      </w:r>
      <w:r>
        <w:rPr>
          <w:sz w:val="24"/>
        </w:rPr>
        <w:t>realizimit të</w:t>
      </w:r>
      <w:r>
        <w:rPr>
          <w:spacing w:val="-2"/>
          <w:sz w:val="24"/>
        </w:rPr>
        <w:t xml:space="preserve"> </w:t>
      </w:r>
      <w:r>
        <w:rPr>
          <w:sz w:val="24"/>
        </w:rPr>
        <w:t>gacave</w:t>
      </w:r>
      <w:r>
        <w:rPr>
          <w:spacing w:val="-2"/>
          <w:sz w:val="24"/>
        </w:rPr>
        <w:t xml:space="preserve"> </w:t>
      </w:r>
      <w:r>
        <w:rPr>
          <w:sz w:val="24"/>
        </w:rPr>
        <w:t>me bagota</w:t>
      </w:r>
      <w:r>
        <w:rPr>
          <w:spacing w:val="-1"/>
          <w:sz w:val="24"/>
        </w:rPr>
        <w:t xml:space="preserve"> </w:t>
      </w:r>
      <w:r>
        <w:rPr>
          <w:sz w:val="24"/>
        </w:rPr>
        <w:t>dhe</w:t>
      </w:r>
      <w:r>
        <w:rPr>
          <w:spacing w:val="-2"/>
          <w:sz w:val="24"/>
        </w:rPr>
        <w:t xml:space="preserve"> morseta.</w:t>
      </w:r>
    </w:p>
    <w:p w:rsidR="00B168D4" w:rsidRDefault="00000000">
      <w:pPr>
        <w:pStyle w:val="ListParagraph"/>
        <w:numPr>
          <w:ilvl w:val="1"/>
          <w:numId w:val="9"/>
        </w:numPr>
        <w:tabs>
          <w:tab w:val="left" w:pos="3513"/>
        </w:tabs>
        <w:ind w:left="3513" w:hanging="359"/>
        <w:rPr>
          <w:sz w:val="24"/>
        </w:rPr>
      </w:pPr>
      <w:r>
        <w:rPr>
          <w:sz w:val="24"/>
        </w:rPr>
        <w:t>Pastrimi</w:t>
      </w:r>
      <w:r>
        <w:rPr>
          <w:spacing w:val="-1"/>
          <w:sz w:val="24"/>
        </w:rPr>
        <w:t xml:space="preserve"> </w:t>
      </w:r>
      <w:r>
        <w:rPr>
          <w:sz w:val="24"/>
        </w:rPr>
        <w:t>i vendit</w:t>
      </w:r>
      <w:r>
        <w:rPr>
          <w:spacing w:val="-1"/>
          <w:sz w:val="24"/>
        </w:rPr>
        <w:t xml:space="preserve"> </w:t>
      </w:r>
      <w:r>
        <w:rPr>
          <w:sz w:val="24"/>
        </w:rPr>
        <w:t xml:space="preserve">të </w:t>
      </w:r>
      <w:r>
        <w:rPr>
          <w:spacing w:val="-2"/>
          <w:sz w:val="24"/>
        </w:rPr>
        <w:t>punës.</w:t>
      </w:r>
    </w:p>
    <w:p w:rsidR="00B168D4" w:rsidRDefault="00000000">
      <w:pPr>
        <w:pStyle w:val="ListParagraph"/>
        <w:numPr>
          <w:ilvl w:val="1"/>
          <w:numId w:val="9"/>
        </w:numPr>
        <w:tabs>
          <w:tab w:val="left" w:pos="3514"/>
        </w:tabs>
        <w:ind w:right="1037"/>
        <w:rPr>
          <w:sz w:val="24"/>
        </w:rPr>
      </w:pPr>
      <w:r>
        <w:rPr>
          <w:sz w:val="24"/>
        </w:rPr>
        <w:t>Zbatimi</w:t>
      </w:r>
      <w:r>
        <w:rPr>
          <w:spacing w:val="-5"/>
          <w:sz w:val="24"/>
        </w:rPr>
        <w:t xml:space="preserve"> </w:t>
      </w:r>
      <w:r>
        <w:rPr>
          <w:sz w:val="24"/>
        </w:rPr>
        <w:t>i</w:t>
      </w:r>
      <w:r>
        <w:rPr>
          <w:spacing w:val="-5"/>
          <w:sz w:val="24"/>
        </w:rPr>
        <w:t xml:space="preserve"> </w:t>
      </w:r>
      <w:r>
        <w:rPr>
          <w:sz w:val="24"/>
        </w:rPr>
        <w:t>rregullave</w:t>
      </w:r>
      <w:r>
        <w:rPr>
          <w:spacing w:val="-6"/>
          <w:sz w:val="24"/>
        </w:rPr>
        <w:t xml:space="preserve"> </w:t>
      </w:r>
      <w:r>
        <w:rPr>
          <w:sz w:val="24"/>
        </w:rPr>
        <w:t>të</w:t>
      </w:r>
      <w:r>
        <w:rPr>
          <w:spacing w:val="-5"/>
          <w:sz w:val="24"/>
        </w:rPr>
        <w:t xml:space="preserve"> </w:t>
      </w:r>
      <w:r>
        <w:rPr>
          <w:sz w:val="24"/>
        </w:rPr>
        <w:t>sigurimit</w:t>
      </w:r>
      <w:r>
        <w:rPr>
          <w:spacing w:val="-5"/>
          <w:sz w:val="24"/>
        </w:rPr>
        <w:t xml:space="preserve"> </w:t>
      </w:r>
      <w:r>
        <w:rPr>
          <w:sz w:val="24"/>
        </w:rPr>
        <w:t>teknik</w:t>
      </w:r>
      <w:r>
        <w:rPr>
          <w:spacing w:val="-2"/>
          <w:sz w:val="24"/>
        </w:rPr>
        <w:t xml:space="preserve"> </w:t>
      </w:r>
      <w:r>
        <w:rPr>
          <w:sz w:val="24"/>
        </w:rPr>
        <w:t>dhe</w:t>
      </w:r>
      <w:r>
        <w:rPr>
          <w:spacing w:val="-6"/>
          <w:sz w:val="24"/>
        </w:rPr>
        <w:t xml:space="preserve"> </w:t>
      </w:r>
      <w:r>
        <w:rPr>
          <w:sz w:val="24"/>
        </w:rPr>
        <w:t>mbrojtjes</w:t>
      </w:r>
      <w:r>
        <w:rPr>
          <w:spacing w:val="-5"/>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9"/>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9"/>
        </w:numPr>
        <w:tabs>
          <w:tab w:val="left" w:pos="3513"/>
        </w:tabs>
        <w:spacing w:before="1"/>
        <w:ind w:left="3513" w:hanging="359"/>
        <w:rPr>
          <w:sz w:val="24"/>
        </w:rPr>
      </w:pPr>
      <w:r>
        <w:rPr>
          <w:sz w:val="24"/>
        </w:rPr>
        <w:t>të</w:t>
      </w:r>
      <w:r>
        <w:rPr>
          <w:spacing w:val="-3"/>
          <w:sz w:val="24"/>
        </w:rPr>
        <w:t xml:space="preserve"> </w:t>
      </w:r>
      <w:r>
        <w:rPr>
          <w:sz w:val="24"/>
        </w:rPr>
        <w:t>përzgjedhë</w:t>
      </w:r>
      <w:r>
        <w:rPr>
          <w:spacing w:val="-2"/>
          <w:sz w:val="24"/>
        </w:rPr>
        <w:t xml:space="preserve"> </w:t>
      </w:r>
      <w:r>
        <w:rPr>
          <w:sz w:val="24"/>
        </w:rPr>
        <w:t>kavot</w:t>
      </w:r>
      <w:r>
        <w:rPr>
          <w:spacing w:val="-1"/>
          <w:sz w:val="24"/>
        </w:rPr>
        <w:t xml:space="preserve"> </w:t>
      </w:r>
      <w:r>
        <w:rPr>
          <w:sz w:val="24"/>
        </w:rPr>
        <w:t>e përshtatshme</w:t>
      </w:r>
      <w:r>
        <w:rPr>
          <w:spacing w:val="-2"/>
          <w:sz w:val="24"/>
        </w:rPr>
        <w:t xml:space="preserve"> </w:t>
      </w:r>
      <w:r>
        <w:rPr>
          <w:sz w:val="24"/>
        </w:rPr>
        <w:t>për</w:t>
      </w:r>
      <w:r>
        <w:rPr>
          <w:spacing w:val="-1"/>
          <w:sz w:val="24"/>
        </w:rPr>
        <w:t xml:space="preserve"> </w:t>
      </w:r>
      <w:r>
        <w:rPr>
          <w:sz w:val="24"/>
        </w:rPr>
        <w:t xml:space="preserve">t’u </w:t>
      </w:r>
      <w:r>
        <w:rPr>
          <w:spacing w:val="-2"/>
          <w:sz w:val="24"/>
        </w:rPr>
        <w:t>qepur;</w:t>
      </w:r>
    </w:p>
    <w:p w:rsidR="00B168D4" w:rsidRDefault="00000000">
      <w:pPr>
        <w:pStyle w:val="ListParagraph"/>
        <w:numPr>
          <w:ilvl w:val="1"/>
          <w:numId w:val="9"/>
        </w:numPr>
        <w:tabs>
          <w:tab w:val="left" w:pos="3514"/>
        </w:tabs>
        <w:ind w:right="1295"/>
        <w:rPr>
          <w:sz w:val="24"/>
        </w:rPr>
      </w:pPr>
      <w:r>
        <w:rPr>
          <w:sz w:val="24"/>
        </w:rPr>
        <w:t>të</w:t>
      </w:r>
      <w:r>
        <w:rPr>
          <w:spacing w:val="-4"/>
          <w:sz w:val="24"/>
        </w:rPr>
        <w:t xml:space="preserve"> </w:t>
      </w:r>
      <w:r>
        <w:rPr>
          <w:sz w:val="24"/>
        </w:rPr>
        <w:t>marrë</w:t>
      </w:r>
      <w:r>
        <w:rPr>
          <w:spacing w:val="-5"/>
          <w:sz w:val="24"/>
        </w:rPr>
        <w:t xml:space="preserve"> </w:t>
      </w:r>
      <w:r>
        <w:rPr>
          <w:sz w:val="24"/>
        </w:rPr>
        <w:t>masat</w:t>
      </w:r>
      <w:r>
        <w:rPr>
          <w:spacing w:val="-4"/>
          <w:sz w:val="24"/>
        </w:rPr>
        <w:t xml:space="preserve"> </w:t>
      </w:r>
      <w:r>
        <w:rPr>
          <w:sz w:val="24"/>
        </w:rPr>
        <w:t>e</w:t>
      </w:r>
      <w:r>
        <w:rPr>
          <w:spacing w:val="-4"/>
          <w:sz w:val="24"/>
        </w:rPr>
        <w:t xml:space="preserve"> </w:t>
      </w:r>
      <w:r>
        <w:rPr>
          <w:sz w:val="24"/>
        </w:rPr>
        <w:t>sigurisë</w:t>
      </w:r>
      <w:r>
        <w:rPr>
          <w:spacing w:val="-4"/>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lidhjet;</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realizojë</w:t>
      </w:r>
      <w:r>
        <w:rPr>
          <w:spacing w:val="-1"/>
          <w:sz w:val="24"/>
        </w:rPr>
        <w:t xml:space="preserve"> </w:t>
      </w:r>
      <w:r>
        <w:rPr>
          <w:sz w:val="24"/>
        </w:rPr>
        <w:t>saktë</w:t>
      </w:r>
      <w:r>
        <w:rPr>
          <w:spacing w:val="-1"/>
          <w:sz w:val="24"/>
        </w:rPr>
        <w:t xml:space="preserve"> </w:t>
      </w:r>
      <w:r>
        <w:rPr>
          <w:sz w:val="24"/>
        </w:rPr>
        <w:t>qepjes</w:t>
      </w:r>
      <w:r>
        <w:rPr>
          <w:spacing w:val="-2"/>
          <w:sz w:val="24"/>
        </w:rPr>
        <w:t xml:space="preserve"> </w:t>
      </w:r>
      <w:r>
        <w:rPr>
          <w:sz w:val="24"/>
        </w:rPr>
        <w:t>së</w:t>
      </w:r>
      <w:r>
        <w:rPr>
          <w:spacing w:val="-1"/>
          <w:sz w:val="24"/>
        </w:rPr>
        <w:t xml:space="preserve"> </w:t>
      </w:r>
      <w:r>
        <w:rPr>
          <w:sz w:val="24"/>
        </w:rPr>
        <w:t>kavos</w:t>
      </w:r>
      <w:r>
        <w:rPr>
          <w:spacing w:val="-1"/>
          <w:sz w:val="24"/>
        </w:rPr>
        <w:t xml:space="preserve"> </w:t>
      </w:r>
      <w:r>
        <w:rPr>
          <w:spacing w:val="-2"/>
          <w:sz w:val="24"/>
        </w:rPr>
        <w:t>shkurtas;</w:t>
      </w:r>
    </w:p>
    <w:p w:rsidR="00B168D4" w:rsidRDefault="00000000">
      <w:pPr>
        <w:pStyle w:val="ListParagraph"/>
        <w:numPr>
          <w:ilvl w:val="1"/>
          <w:numId w:val="9"/>
        </w:numPr>
        <w:tabs>
          <w:tab w:val="left" w:pos="3513"/>
        </w:tabs>
        <w:ind w:left="3513" w:hanging="359"/>
        <w:rPr>
          <w:sz w:val="24"/>
        </w:rPr>
      </w:pPr>
      <w:r>
        <w:rPr>
          <w:sz w:val="24"/>
        </w:rPr>
        <w:t>të</w:t>
      </w:r>
      <w:r>
        <w:rPr>
          <w:spacing w:val="-3"/>
          <w:sz w:val="24"/>
        </w:rPr>
        <w:t xml:space="preserve"> </w:t>
      </w:r>
      <w:r>
        <w:rPr>
          <w:sz w:val="24"/>
        </w:rPr>
        <w:t>realizojë</w:t>
      </w:r>
      <w:r>
        <w:rPr>
          <w:spacing w:val="-1"/>
          <w:sz w:val="24"/>
        </w:rPr>
        <w:t xml:space="preserve"> </w:t>
      </w:r>
      <w:r>
        <w:rPr>
          <w:sz w:val="24"/>
        </w:rPr>
        <w:t>saktë</w:t>
      </w:r>
      <w:r>
        <w:rPr>
          <w:spacing w:val="-1"/>
          <w:sz w:val="24"/>
        </w:rPr>
        <w:t xml:space="preserve"> </w:t>
      </w:r>
      <w:r>
        <w:rPr>
          <w:sz w:val="24"/>
        </w:rPr>
        <w:t>qepjes</w:t>
      </w:r>
      <w:r>
        <w:rPr>
          <w:spacing w:val="-1"/>
          <w:sz w:val="24"/>
        </w:rPr>
        <w:t xml:space="preserve"> </w:t>
      </w:r>
      <w:r>
        <w:rPr>
          <w:sz w:val="24"/>
        </w:rPr>
        <w:t>së</w:t>
      </w:r>
      <w:r>
        <w:rPr>
          <w:spacing w:val="-2"/>
          <w:sz w:val="24"/>
        </w:rPr>
        <w:t xml:space="preserve"> </w:t>
      </w:r>
      <w:r>
        <w:rPr>
          <w:sz w:val="24"/>
        </w:rPr>
        <w:t>kavos</w:t>
      </w:r>
      <w:r>
        <w:rPr>
          <w:spacing w:val="1"/>
          <w:sz w:val="24"/>
        </w:rPr>
        <w:t xml:space="preserve"> </w:t>
      </w:r>
      <w:r>
        <w:rPr>
          <w:spacing w:val="-2"/>
          <w:sz w:val="24"/>
        </w:rPr>
        <w:t>gjatas;</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2"/>
          <w:sz w:val="24"/>
        </w:rPr>
        <w:t xml:space="preserve"> </w:t>
      </w:r>
      <w:r>
        <w:rPr>
          <w:sz w:val="24"/>
        </w:rPr>
        <w:t>saktë</w:t>
      </w:r>
      <w:r>
        <w:rPr>
          <w:spacing w:val="-1"/>
          <w:sz w:val="24"/>
        </w:rPr>
        <w:t xml:space="preserve"> </w:t>
      </w:r>
      <w:r>
        <w:rPr>
          <w:sz w:val="24"/>
        </w:rPr>
        <w:t>gacën me</w:t>
      </w:r>
      <w:r>
        <w:rPr>
          <w:spacing w:val="-1"/>
          <w:sz w:val="24"/>
        </w:rPr>
        <w:t xml:space="preserve"> </w:t>
      </w:r>
      <w:r>
        <w:rPr>
          <w:spacing w:val="-2"/>
          <w:sz w:val="24"/>
        </w:rPr>
        <w:t>qepje;</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realizojë</w:t>
      </w:r>
      <w:r>
        <w:rPr>
          <w:spacing w:val="-2"/>
          <w:sz w:val="24"/>
        </w:rPr>
        <w:t xml:space="preserve"> </w:t>
      </w:r>
      <w:r>
        <w:rPr>
          <w:sz w:val="24"/>
        </w:rPr>
        <w:t>saktë</w:t>
      </w:r>
      <w:r>
        <w:rPr>
          <w:spacing w:val="-1"/>
          <w:sz w:val="24"/>
        </w:rPr>
        <w:t xml:space="preserve"> </w:t>
      </w:r>
      <w:r>
        <w:rPr>
          <w:sz w:val="24"/>
        </w:rPr>
        <w:t>gacën me</w:t>
      </w:r>
      <w:r>
        <w:rPr>
          <w:spacing w:val="-1"/>
          <w:sz w:val="24"/>
        </w:rPr>
        <w:t xml:space="preserve"> </w:t>
      </w:r>
      <w:r>
        <w:rPr>
          <w:spacing w:val="-2"/>
          <w:sz w:val="24"/>
        </w:rPr>
        <w:t>morseta;</w:t>
      </w:r>
    </w:p>
    <w:p w:rsidR="00B168D4" w:rsidRDefault="00000000">
      <w:pPr>
        <w:pStyle w:val="ListParagraph"/>
        <w:numPr>
          <w:ilvl w:val="1"/>
          <w:numId w:val="9"/>
        </w:numPr>
        <w:tabs>
          <w:tab w:val="left" w:pos="3513"/>
        </w:tabs>
        <w:ind w:left="3513" w:hanging="359"/>
        <w:rPr>
          <w:sz w:val="24"/>
        </w:rPr>
      </w:pPr>
      <w:r>
        <w:rPr>
          <w:sz w:val="24"/>
        </w:rPr>
        <w:t>të</w:t>
      </w:r>
      <w:r>
        <w:rPr>
          <w:spacing w:val="-3"/>
          <w:sz w:val="24"/>
        </w:rPr>
        <w:t xml:space="preserve"> </w:t>
      </w:r>
      <w:r>
        <w:rPr>
          <w:sz w:val="24"/>
        </w:rPr>
        <w:t>realizojë</w:t>
      </w:r>
      <w:r>
        <w:rPr>
          <w:spacing w:val="-2"/>
          <w:sz w:val="24"/>
        </w:rPr>
        <w:t xml:space="preserve"> </w:t>
      </w:r>
      <w:r>
        <w:rPr>
          <w:sz w:val="24"/>
        </w:rPr>
        <w:t>saktë gacën me</w:t>
      </w:r>
      <w:r>
        <w:rPr>
          <w:spacing w:val="-1"/>
          <w:sz w:val="24"/>
        </w:rPr>
        <w:t xml:space="preserve"> </w:t>
      </w:r>
      <w:r>
        <w:rPr>
          <w:sz w:val="24"/>
        </w:rPr>
        <w:t>bagota</w:t>
      </w:r>
      <w:r>
        <w:rPr>
          <w:spacing w:val="-2"/>
          <w:sz w:val="24"/>
        </w:rPr>
        <w:t xml:space="preserve"> </w:t>
      </w:r>
      <w:r>
        <w:rPr>
          <w:sz w:val="24"/>
        </w:rPr>
        <w:t>dhe</w:t>
      </w:r>
      <w:r>
        <w:rPr>
          <w:spacing w:val="-3"/>
          <w:sz w:val="24"/>
        </w:rPr>
        <w:t xml:space="preserve"> </w:t>
      </w:r>
      <w:r>
        <w:rPr>
          <w:spacing w:val="-2"/>
          <w:sz w:val="24"/>
        </w:rPr>
        <w:t>morseta;</w:t>
      </w:r>
    </w:p>
    <w:p w:rsidR="00B168D4" w:rsidRDefault="00000000">
      <w:pPr>
        <w:pStyle w:val="ListParagraph"/>
        <w:numPr>
          <w:ilvl w:val="1"/>
          <w:numId w:val="9"/>
        </w:numPr>
        <w:tabs>
          <w:tab w:val="left" w:pos="3514"/>
        </w:tabs>
        <w:ind w:right="1461"/>
        <w:rPr>
          <w:sz w:val="24"/>
        </w:rPr>
      </w:pPr>
      <w:r>
        <w:rPr>
          <w:sz w:val="24"/>
        </w:rPr>
        <w:t>të</w:t>
      </w:r>
      <w:r>
        <w:rPr>
          <w:spacing w:val="-6"/>
          <w:sz w:val="24"/>
        </w:rPr>
        <w:t xml:space="preserve"> </w:t>
      </w:r>
      <w:r>
        <w:rPr>
          <w:sz w:val="24"/>
        </w:rPr>
        <w:t>pastrojë</w:t>
      </w:r>
      <w:r>
        <w:rPr>
          <w:spacing w:val="-6"/>
          <w:sz w:val="24"/>
        </w:rPr>
        <w:t xml:space="preserve"> </w:t>
      </w:r>
      <w:r>
        <w:rPr>
          <w:sz w:val="24"/>
        </w:rPr>
        <w:t>vendin</w:t>
      </w:r>
      <w:r>
        <w:rPr>
          <w:spacing w:val="-6"/>
          <w:sz w:val="24"/>
        </w:rPr>
        <w:t xml:space="preserve"> </w:t>
      </w:r>
      <w:r>
        <w:rPr>
          <w:sz w:val="24"/>
        </w:rPr>
        <w:t>e</w:t>
      </w:r>
      <w:r>
        <w:rPr>
          <w:spacing w:val="-6"/>
          <w:sz w:val="24"/>
        </w:rPr>
        <w:t xml:space="preserve"> </w:t>
      </w:r>
      <w:r>
        <w:rPr>
          <w:sz w:val="24"/>
        </w:rPr>
        <w:t>punës</w:t>
      </w:r>
      <w:r>
        <w:rPr>
          <w:spacing w:val="-6"/>
          <w:sz w:val="24"/>
        </w:rPr>
        <w:t xml:space="preserve"> </w:t>
      </w:r>
      <w:r>
        <w:rPr>
          <w:sz w:val="24"/>
        </w:rPr>
        <w:t>duke</w:t>
      </w:r>
      <w:r>
        <w:rPr>
          <w:spacing w:val="-7"/>
          <w:sz w:val="24"/>
        </w:rPr>
        <w:t xml:space="preserve"> </w:t>
      </w:r>
      <w:r>
        <w:rPr>
          <w:sz w:val="24"/>
        </w:rPr>
        <w:t>respektuar</w:t>
      </w:r>
      <w:r>
        <w:rPr>
          <w:spacing w:val="-6"/>
          <w:sz w:val="24"/>
        </w:rPr>
        <w:t xml:space="preserve"> </w:t>
      </w:r>
      <w:r>
        <w:rPr>
          <w:sz w:val="24"/>
        </w:rPr>
        <w:t xml:space="preserve">rregullat </w:t>
      </w:r>
      <w:r>
        <w:rPr>
          <w:spacing w:val="-2"/>
          <w:sz w:val="24"/>
        </w:rPr>
        <w:t>higjieno-sanitare;</w:t>
      </w:r>
    </w:p>
    <w:p w:rsidR="00B168D4" w:rsidRDefault="00000000">
      <w:pPr>
        <w:pStyle w:val="ListParagraph"/>
        <w:numPr>
          <w:ilvl w:val="1"/>
          <w:numId w:val="9"/>
        </w:numPr>
        <w:tabs>
          <w:tab w:val="left" w:pos="3514"/>
        </w:tabs>
        <w:ind w:right="932"/>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 realizimit të qepjes së kavove.</w:t>
      </w:r>
    </w:p>
    <w:p w:rsidR="00B168D4" w:rsidRDefault="00B168D4">
      <w:pPr>
        <w:pStyle w:val="BodyText"/>
        <w:spacing w:before="5"/>
        <w:ind w:left="0" w:firstLine="0"/>
      </w:pPr>
    </w:p>
    <w:p w:rsidR="00B168D4" w:rsidRDefault="00000000">
      <w:pPr>
        <w:pStyle w:val="Heading2"/>
        <w:tabs>
          <w:tab w:val="left" w:pos="3153"/>
        </w:tabs>
        <w:ind w:left="3154" w:right="1787" w:hanging="829"/>
      </w:pPr>
      <w:r>
        <w:t>RM 8</w:t>
      </w:r>
      <w:r>
        <w:tab/>
        <w:t>Nxënësi</w:t>
      </w:r>
      <w:r>
        <w:rPr>
          <w:spacing w:val="-8"/>
        </w:rPr>
        <w:t xml:space="preserve"> </w:t>
      </w:r>
      <w:r>
        <w:t>përgatit</w:t>
      </w:r>
      <w:r>
        <w:rPr>
          <w:spacing w:val="-6"/>
        </w:rPr>
        <w:t xml:space="preserve"> </w:t>
      </w:r>
      <w:r>
        <w:t>mjetet</w:t>
      </w:r>
      <w:r>
        <w:rPr>
          <w:spacing w:val="-7"/>
        </w:rPr>
        <w:t xml:space="preserve"> </w:t>
      </w:r>
      <w:r>
        <w:t>për</w:t>
      </w:r>
      <w:r>
        <w:rPr>
          <w:spacing w:val="-7"/>
        </w:rPr>
        <w:t xml:space="preserve"> </w:t>
      </w:r>
      <w:r>
        <w:t>mbrojtjen</w:t>
      </w:r>
      <w:r>
        <w:rPr>
          <w:spacing w:val="-8"/>
        </w:rPr>
        <w:t xml:space="preserve"> </w:t>
      </w:r>
      <w:r>
        <w:t>anijes</w:t>
      </w:r>
      <w:r>
        <w:rPr>
          <w:spacing w:val="-8"/>
        </w:rPr>
        <w:t xml:space="preserve"> </w:t>
      </w:r>
      <w:r>
        <w:t xml:space="preserve">nga </w:t>
      </w:r>
      <w:r>
        <w:rPr>
          <w:spacing w:val="-2"/>
        </w:rPr>
        <w:t>ndryshku.</w:t>
      </w:r>
    </w:p>
    <w:p w:rsidR="00B168D4" w:rsidRDefault="00000000">
      <w:pPr>
        <w:pStyle w:val="Heading3"/>
        <w:spacing w:before="0" w:line="240" w:lineRule="auto"/>
      </w:pPr>
      <w:r>
        <w:rPr>
          <w:spacing w:val="-2"/>
        </w:rPr>
        <w:t>P</w:t>
      </w:r>
      <w:r>
        <w:rPr>
          <w:i w:val="0"/>
          <w:spacing w:val="-2"/>
        </w:rPr>
        <w:t>ë</w:t>
      </w:r>
      <w:r>
        <w:rPr>
          <w:spacing w:val="-2"/>
        </w:rPr>
        <w:t>rmbajtja:</w:t>
      </w:r>
    </w:p>
    <w:p w:rsidR="00B168D4" w:rsidRDefault="00B168D4">
      <w:pPr>
        <w:pStyle w:val="Heading3"/>
        <w:spacing w:line="240" w:lineRule="auto"/>
        <w:sectPr w:rsidR="00B168D4">
          <w:pgSz w:w="11910" w:h="16840"/>
          <w:pgMar w:top="1360" w:right="708" w:bottom="1260" w:left="1275" w:header="0" w:footer="1065" w:gutter="0"/>
          <w:cols w:space="720"/>
        </w:sectPr>
      </w:pPr>
    </w:p>
    <w:p w:rsidR="00B168D4" w:rsidRDefault="00000000">
      <w:pPr>
        <w:pStyle w:val="ListParagraph"/>
        <w:numPr>
          <w:ilvl w:val="1"/>
          <w:numId w:val="9"/>
        </w:numPr>
        <w:tabs>
          <w:tab w:val="left" w:pos="3513"/>
        </w:tabs>
        <w:spacing w:before="61"/>
        <w:ind w:left="3513" w:hanging="359"/>
        <w:rPr>
          <w:sz w:val="24"/>
        </w:rPr>
      </w:pPr>
      <w:r>
        <w:rPr>
          <w:sz w:val="24"/>
        </w:rPr>
        <w:lastRenderedPageBreak/>
        <w:t>Përzgjedhja</w:t>
      </w:r>
      <w:r>
        <w:rPr>
          <w:spacing w:val="-3"/>
          <w:sz w:val="24"/>
        </w:rPr>
        <w:t xml:space="preserve"> </w:t>
      </w:r>
      <w:r>
        <w:rPr>
          <w:sz w:val="24"/>
        </w:rPr>
        <w:t>e</w:t>
      </w:r>
      <w:r>
        <w:rPr>
          <w:spacing w:val="-2"/>
          <w:sz w:val="24"/>
        </w:rPr>
        <w:t xml:space="preserve"> </w:t>
      </w:r>
      <w:r>
        <w:rPr>
          <w:sz w:val="24"/>
        </w:rPr>
        <w:t>vendit</w:t>
      </w:r>
      <w:r>
        <w:rPr>
          <w:spacing w:val="-1"/>
          <w:sz w:val="24"/>
        </w:rPr>
        <w:t xml:space="preserve"> </w:t>
      </w:r>
      <w:r>
        <w:rPr>
          <w:sz w:val="24"/>
        </w:rPr>
        <w:t>të punës</w:t>
      </w:r>
      <w:r>
        <w:rPr>
          <w:spacing w:val="-1"/>
          <w:sz w:val="24"/>
        </w:rPr>
        <w:t xml:space="preserve"> </w:t>
      </w:r>
      <w:r>
        <w:rPr>
          <w:sz w:val="24"/>
        </w:rPr>
        <w:t xml:space="preserve">për </w:t>
      </w:r>
      <w:r>
        <w:rPr>
          <w:spacing w:val="-2"/>
          <w:sz w:val="24"/>
        </w:rPr>
        <w:t>mirëmbajtje.</w:t>
      </w:r>
    </w:p>
    <w:p w:rsidR="00B168D4" w:rsidRDefault="00000000">
      <w:pPr>
        <w:pStyle w:val="ListParagraph"/>
        <w:numPr>
          <w:ilvl w:val="1"/>
          <w:numId w:val="9"/>
        </w:numPr>
        <w:tabs>
          <w:tab w:val="left" w:pos="3513"/>
        </w:tabs>
        <w:ind w:left="3513" w:hanging="359"/>
        <w:rPr>
          <w:sz w:val="24"/>
        </w:rPr>
      </w:pPr>
      <w:r>
        <w:rPr>
          <w:sz w:val="24"/>
        </w:rPr>
        <w:t>Përgatitja</w:t>
      </w:r>
      <w:r>
        <w:rPr>
          <w:spacing w:val="-2"/>
          <w:sz w:val="24"/>
        </w:rPr>
        <w:t xml:space="preserve"> </w:t>
      </w:r>
      <w:r>
        <w:rPr>
          <w:sz w:val="24"/>
        </w:rPr>
        <w:t>e</w:t>
      </w:r>
      <w:r>
        <w:rPr>
          <w:spacing w:val="-1"/>
          <w:sz w:val="24"/>
        </w:rPr>
        <w:t xml:space="preserve"> </w:t>
      </w:r>
      <w:r>
        <w:rPr>
          <w:sz w:val="24"/>
        </w:rPr>
        <w:t>uniformës personale të</w:t>
      </w:r>
      <w:r>
        <w:rPr>
          <w:spacing w:val="-2"/>
          <w:sz w:val="24"/>
        </w:rPr>
        <w:t xml:space="preserve"> </w:t>
      </w:r>
      <w:r>
        <w:rPr>
          <w:sz w:val="24"/>
        </w:rPr>
        <w:t>mbrojtjes në</w:t>
      </w:r>
      <w:r>
        <w:rPr>
          <w:spacing w:val="-2"/>
          <w:sz w:val="24"/>
        </w:rPr>
        <w:t xml:space="preserve"> punë.</w:t>
      </w:r>
    </w:p>
    <w:p w:rsidR="00B168D4" w:rsidRDefault="00000000">
      <w:pPr>
        <w:pStyle w:val="ListParagraph"/>
        <w:numPr>
          <w:ilvl w:val="1"/>
          <w:numId w:val="9"/>
        </w:numPr>
        <w:tabs>
          <w:tab w:val="left" w:pos="3514"/>
        </w:tabs>
        <w:ind w:right="1672"/>
        <w:rPr>
          <w:sz w:val="24"/>
        </w:rPr>
      </w:pPr>
      <w:r>
        <w:rPr>
          <w:sz w:val="24"/>
        </w:rPr>
        <w:t>Përgatitja</w:t>
      </w:r>
      <w:r>
        <w:rPr>
          <w:spacing w:val="-5"/>
          <w:sz w:val="24"/>
        </w:rPr>
        <w:t xml:space="preserve"> </w:t>
      </w:r>
      <w:r>
        <w:rPr>
          <w:sz w:val="24"/>
        </w:rPr>
        <w:t>e</w:t>
      </w:r>
      <w:r>
        <w:rPr>
          <w:spacing w:val="-7"/>
          <w:sz w:val="24"/>
        </w:rPr>
        <w:t xml:space="preserve"> </w:t>
      </w:r>
      <w:r>
        <w:rPr>
          <w:sz w:val="24"/>
        </w:rPr>
        <w:t>mjeteve</w:t>
      </w:r>
      <w:r>
        <w:rPr>
          <w:spacing w:val="-6"/>
          <w:sz w:val="24"/>
        </w:rPr>
        <w:t xml:space="preserve"> </w:t>
      </w:r>
      <w:r>
        <w:rPr>
          <w:sz w:val="24"/>
        </w:rPr>
        <w:t>për</w:t>
      </w:r>
      <w:r>
        <w:rPr>
          <w:spacing w:val="-5"/>
          <w:sz w:val="24"/>
        </w:rPr>
        <w:t xml:space="preserve"> </w:t>
      </w:r>
      <w:r>
        <w:rPr>
          <w:sz w:val="24"/>
        </w:rPr>
        <w:t>largimin</w:t>
      </w:r>
      <w:r>
        <w:rPr>
          <w:spacing w:val="-5"/>
          <w:sz w:val="24"/>
        </w:rPr>
        <w:t xml:space="preserve"> </w:t>
      </w:r>
      <w:r>
        <w:rPr>
          <w:sz w:val="24"/>
        </w:rPr>
        <w:t>e</w:t>
      </w:r>
      <w:r>
        <w:rPr>
          <w:spacing w:val="-5"/>
          <w:sz w:val="24"/>
        </w:rPr>
        <w:t xml:space="preserve"> </w:t>
      </w:r>
      <w:r>
        <w:rPr>
          <w:sz w:val="24"/>
        </w:rPr>
        <w:t>ndryshkut</w:t>
      </w:r>
      <w:r>
        <w:rPr>
          <w:spacing w:val="-5"/>
          <w:sz w:val="24"/>
        </w:rPr>
        <w:t xml:space="preserve"> </w:t>
      </w:r>
      <w:r>
        <w:rPr>
          <w:sz w:val="24"/>
        </w:rPr>
        <w:t>nga sipërfaqja e metalit.</w:t>
      </w:r>
    </w:p>
    <w:p w:rsidR="00B168D4" w:rsidRDefault="00000000">
      <w:pPr>
        <w:pStyle w:val="ListParagraph"/>
        <w:numPr>
          <w:ilvl w:val="1"/>
          <w:numId w:val="9"/>
        </w:numPr>
        <w:tabs>
          <w:tab w:val="left" w:pos="3513"/>
        </w:tabs>
        <w:ind w:left="3513" w:hanging="359"/>
        <w:rPr>
          <w:sz w:val="24"/>
        </w:rPr>
      </w:pPr>
      <w:r>
        <w:rPr>
          <w:sz w:val="24"/>
        </w:rPr>
        <w:t>Përgatitja</w:t>
      </w:r>
      <w:r>
        <w:rPr>
          <w:spacing w:val="-3"/>
          <w:sz w:val="24"/>
        </w:rPr>
        <w:t xml:space="preserve"> </w:t>
      </w:r>
      <w:r>
        <w:rPr>
          <w:sz w:val="24"/>
        </w:rPr>
        <w:t>e</w:t>
      </w:r>
      <w:r>
        <w:rPr>
          <w:spacing w:val="-2"/>
          <w:sz w:val="24"/>
        </w:rPr>
        <w:t xml:space="preserve"> </w:t>
      </w:r>
      <w:r>
        <w:rPr>
          <w:sz w:val="24"/>
        </w:rPr>
        <w:t>skelave</w:t>
      </w:r>
      <w:r>
        <w:rPr>
          <w:spacing w:val="-1"/>
          <w:sz w:val="24"/>
        </w:rPr>
        <w:t xml:space="preserve"> </w:t>
      </w:r>
      <w:r>
        <w:rPr>
          <w:sz w:val="24"/>
        </w:rPr>
        <w:t>për punime</w:t>
      </w:r>
      <w:r>
        <w:rPr>
          <w:spacing w:val="-2"/>
          <w:sz w:val="24"/>
        </w:rPr>
        <w:t xml:space="preserve"> </w:t>
      </w:r>
      <w:r>
        <w:rPr>
          <w:sz w:val="24"/>
        </w:rPr>
        <w:t>në</w:t>
      </w:r>
      <w:r>
        <w:rPr>
          <w:spacing w:val="-1"/>
          <w:sz w:val="24"/>
        </w:rPr>
        <w:t xml:space="preserve"> </w:t>
      </w:r>
      <w:r>
        <w:rPr>
          <w:sz w:val="24"/>
        </w:rPr>
        <w:t>lartësi dhe</w:t>
      </w:r>
      <w:r>
        <w:rPr>
          <w:spacing w:val="-1"/>
          <w:sz w:val="24"/>
        </w:rPr>
        <w:t xml:space="preserve"> </w:t>
      </w:r>
      <w:r>
        <w:rPr>
          <w:sz w:val="24"/>
        </w:rPr>
        <w:t>jashtë</w:t>
      </w:r>
      <w:r>
        <w:rPr>
          <w:spacing w:val="-1"/>
          <w:sz w:val="24"/>
        </w:rPr>
        <w:t xml:space="preserve"> </w:t>
      </w:r>
      <w:r>
        <w:rPr>
          <w:spacing w:val="-2"/>
          <w:sz w:val="24"/>
        </w:rPr>
        <w:t>bordit.</w:t>
      </w:r>
    </w:p>
    <w:p w:rsidR="00B168D4" w:rsidRDefault="00000000">
      <w:pPr>
        <w:pStyle w:val="ListParagraph"/>
        <w:numPr>
          <w:ilvl w:val="1"/>
          <w:numId w:val="9"/>
        </w:numPr>
        <w:tabs>
          <w:tab w:val="left" w:pos="3513"/>
        </w:tabs>
        <w:ind w:left="3513" w:hanging="359"/>
        <w:rPr>
          <w:sz w:val="24"/>
        </w:rPr>
      </w:pPr>
      <w:r>
        <w:rPr>
          <w:sz w:val="24"/>
        </w:rPr>
        <w:t>Përgatitja</w:t>
      </w:r>
      <w:r>
        <w:rPr>
          <w:spacing w:val="-1"/>
          <w:sz w:val="24"/>
        </w:rPr>
        <w:t xml:space="preserve"> </w:t>
      </w:r>
      <w:r>
        <w:rPr>
          <w:sz w:val="24"/>
        </w:rPr>
        <w:t>e</w:t>
      </w:r>
      <w:r>
        <w:rPr>
          <w:spacing w:val="-2"/>
          <w:sz w:val="24"/>
        </w:rPr>
        <w:t xml:space="preserve"> </w:t>
      </w:r>
      <w:r>
        <w:rPr>
          <w:sz w:val="24"/>
        </w:rPr>
        <w:t>mjeteve</w:t>
      </w:r>
      <w:r>
        <w:rPr>
          <w:spacing w:val="-3"/>
          <w:sz w:val="24"/>
        </w:rPr>
        <w:t xml:space="preserve"> </w:t>
      </w:r>
      <w:r>
        <w:rPr>
          <w:sz w:val="24"/>
        </w:rPr>
        <w:t>të punës</w:t>
      </w:r>
      <w:r>
        <w:rPr>
          <w:spacing w:val="-1"/>
          <w:sz w:val="24"/>
        </w:rPr>
        <w:t xml:space="preserve"> </w:t>
      </w:r>
      <w:r>
        <w:rPr>
          <w:sz w:val="24"/>
        </w:rPr>
        <w:t xml:space="preserve">për </w:t>
      </w:r>
      <w:r>
        <w:rPr>
          <w:spacing w:val="-2"/>
          <w:sz w:val="24"/>
        </w:rPr>
        <w:t>lyerje.</w:t>
      </w:r>
    </w:p>
    <w:p w:rsidR="00B168D4" w:rsidRDefault="00000000">
      <w:pPr>
        <w:pStyle w:val="ListParagraph"/>
        <w:numPr>
          <w:ilvl w:val="1"/>
          <w:numId w:val="9"/>
        </w:numPr>
        <w:tabs>
          <w:tab w:val="left" w:pos="3513"/>
        </w:tabs>
        <w:ind w:left="3513" w:hanging="359"/>
        <w:rPr>
          <w:sz w:val="24"/>
        </w:rPr>
      </w:pPr>
      <w:r>
        <w:rPr>
          <w:sz w:val="24"/>
        </w:rPr>
        <w:t>Përgatitja</w:t>
      </w:r>
      <w:r>
        <w:rPr>
          <w:spacing w:val="-2"/>
          <w:sz w:val="24"/>
        </w:rPr>
        <w:t xml:space="preserve"> </w:t>
      </w:r>
      <w:r>
        <w:rPr>
          <w:sz w:val="24"/>
        </w:rPr>
        <w:t>e</w:t>
      </w:r>
      <w:r>
        <w:rPr>
          <w:spacing w:val="-2"/>
          <w:sz w:val="24"/>
        </w:rPr>
        <w:t xml:space="preserve"> </w:t>
      </w:r>
      <w:r>
        <w:rPr>
          <w:sz w:val="24"/>
        </w:rPr>
        <w:t>bojës</w:t>
      </w:r>
      <w:r>
        <w:rPr>
          <w:spacing w:val="-1"/>
          <w:sz w:val="24"/>
        </w:rPr>
        <w:t xml:space="preserve"> </w:t>
      </w:r>
      <w:r>
        <w:rPr>
          <w:sz w:val="24"/>
        </w:rPr>
        <w:t>kundra</w:t>
      </w:r>
      <w:r>
        <w:rPr>
          <w:spacing w:val="1"/>
          <w:sz w:val="24"/>
        </w:rPr>
        <w:t xml:space="preserve"> </w:t>
      </w:r>
      <w:r>
        <w:rPr>
          <w:spacing w:val="-2"/>
          <w:sz w:val="24"/>
        </w:rPr>
        <w:t>ndryshkut.</w:t>
      </w:r>
    </w:p>
    <w:p w:rsidR="00B168D4" w:rsidRDefault="00000000">
      <w:pPr>
        <w:pStyle w:val="ListParagraph"/>
        <w:numPr>
          <w:ilvl w:val="1"/>
          <w:numId w:val="9"/>
        </w:numPr>
        <w:tabs>
          <w:tab w:val="left" w:pos="3513"/>
        </w:tabs>
        <w:ind w:left="3513" w:hanging="359"/>
        <w:rPr>
          <w:sz w:val="24"/>
        </w:rPr>
      </w:pPr>
      <w:r>
        <w:rPr>
          <w:sz w:val="24"/>
        </w:rPr>
        <w:t>Përgatitja</w:t>
      </w:r>
      <w:r>
        <w:rPr>
          <w:spacing w:val="-2"/>
          <w:sz w:val="24"/>
        </w:rPr>
        <w:t xml:space="preserve"> </w:t>
      </w:r>
      <w:r>
        <w:rPr>
          <w:sz w:val="24"/>
        </w:rPr>
        <w:t>e</w:t>
      </w:r>
      <w:r>
        <w:rPr>
          <w:spacing w:val="-3"/>
          <w:sz w:val="24"/>
        </w:rPr>
        <w:t xml:space="preserve"> </w:t>
      </w:r>
      <w:r>
        <w:rPr>
          <w:sz w:val="24"/>
        </w:rPr>
        <w:t>bojës</w:t>
      </w:r>
      <w:r>
        <w:rPr>
          <w:spacing w:val="-2"/>
          <w:sz w:val="24"/>
        </w:rPr>
        <w:t xml:space="preserve"> </w:t>
      </w:r>
      <w:r>
        <w:rPr>
          <w:sz w:val="24"/>
        </w:rPr>
        <w:t>kundra mikro-</w:t>
      </w:r>
      <w:r>
        <w:rPr>
          <w:spacing w:val="-2"/>
          <w:sz w:val="24"/>
        </w:rPr>
        <w:t>organizmave.</w:t>
      </w:r>
    </w:p>
    <w:p w:rsidR="00B168D4" w:rsidRDefault="00000000">
      <w:pPr>
        <w:pStyle w:val="ListParagraph"/>
        <w:numPr>
          <w:ilvl w:val="1"/>
          <w:numId w:val="9"/>
        </w:numPr>
        <w:tabs>
          <w:tab w:val="left" w:pos="3514"/>
        </w:tabs>
        <w:ind w:right="1073"/>
        <w:rPr>
          <w:sz w:val="24"/>
        </w:rPr>
      </w:pPr>
      <w:r>
        <w:rPr>
          <w:sz w:val="24"/>
        </w:rPr>
        <w:t>Përgatitja</w:t>
      </w:r>
      <w:r>
        <w:rPr>
          <w:spacing w:val="-4"/>
          <w:sz w:val="24"/>
        </w:rPr>
        <w:t xml:space="preserve"> </w:t>
      </w:r>
      <w:r>
        <w:rPr>
          <w:sz w:val="24"/>
        </w:rPr>
        <w:t>e</w:t>
      </w:r>
      <w:r>
        <w:rPr>
          <w:spacing w:val="-6"/>
          <w:sz w:val="24"/>
        </w:rPr>
        <w:t xml:space="preserve"> </w:t>
      </w:r>
      <w:r>
        <w:rPr>
          <w:sz w:val="24"/>
        </w:rPr>
        <w:t>brezit</w:t>
      </w:r>
      <w:r>
        <w:rPr>
          <w:spacing w:val="-4"/>
          <w:sz w:val="24"/>
        </w:rPr>
        <w:t xml:space="preserve"> </w:t>
      </w:r>
      <w:r>
        <w:rPr>
          <w:sz w:val="24"/>
        </w:rPr>
        <w:t>të</w:t>
      </w:r>
      <w:r>
        <w:rPr>
          <w:spacing w:val="-4"/>
          <w:sz w:val="24"/>
        </w:rPr>
        <w:t xml:space="preserve"> </w:t>
      </w:r>
      <w:r>
        <w:rPr>
          <w:sz w:val="24"/>
        </w:rPr>
        <w:t>sigurimit</w:t>
      </w:r>
      <w:r>
        <w:rPr>
          <w:spacing w:val="-4"/>
          <w:sz w:val="24"/>
        </w:rPr>
        <w:t xml:space="preserve"> </w:t>
      </w:r>
      <w:r>
        <w:rPr>
          <w:sz w:val="24"/>
        </w:rPr>
        <w:t>për</w:t>
      </w:r>
      <w:r>
        <w:rPr>
          <w:spacing w:val="-6"/>
          <w:sz w:val="24"/>
        </w:rPr>
        <w:t xml:space="preserve"> </w:t>
      </w:r>
      <w:r>
        <w:rPr>
          <w:sz w:val="24"/>
        </w:rPr>
        <w:t>punime</w:t>
      </w:r>
      <w:r>
        <w:rPr>
          <w:spacing w:val="-5"/>
          <w:sz w:val="24"/>
        </w:rPr>
        <w:t xml:space="preserve"> </w:t>
      </w:r>
      <w:r>
        <w:rPr>
          <w:sz w:val="24"/>
        </w:rPr>
        <w:t>në</w:t>
      </w:r>
      <w:r>
        <w:rPr>
          <w:spacing w:val="-5"/>
          <w:sz w:val="24"/>
        </w:rPr>
        <w:t xml:space="preserve"> </w:t>
      </w:r>
      <w:r>
        <w:rPr>
          <w:sz w:val="24"/>
        </w:rPr>
        <w:t>lartësi</w:t>
      </w:r>
      <w:r>
        <w:rPr>
          <w:spacing w:val="-4"/>
          <w:sz w:val="24"/>
        </w:rPr>
        <w:t xml:space="preserve"> </w:t>
      </w:r>
      <w:r>
        <w:rPr>
          <w:sz w:val="24"/>
        </w:rPr>
        <w:t>dhe jashtë bordit.</w:t>
      </w:r>
    </w:p>
    <w:p w:rsidR="00B168D4" w:rsidRDefault="00000000">
      <w:pPr>
        <w:pStyle w:val="ListParagraph"/>
        <w:numPr>
          <w:ilvl w:val="1"/>
          <w:numId w:val="9"/>
        </w:numPr>
        <w:tabs>
          <w:tab w:val="left" w:pos="3514"/>
        </w:tabs>
        <w:ind w:right="803"/>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5"/>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 xml:space="preserve">së </w:t>
      </w:r>
      <w:r>
        <w:rPr>
          <w:spacing w:val="-2"/>
          <w:sz w:val="24"/>
        </w:rPr>
        <w:t>mjedisit.</w:t>
      </w:r>
    </w:p>
    <w:p w:rsidR="00B168D4" w:rsidRDefault="00000000">
      <w:pPr>
        <w:pStyle w:val="Heading3"/>
        <w:spacing w:before="6"/>
      </w:pPr>
      <w:r>
        <w:t>Instrumentet</w:t>
      </w:r>
      <w:r>
        <w:rPr>
          <w:spacing w:val="-2"/>
        </w:rPr>
        <w:t xml:space="preserve"> </w:t>
      </w:r>
      <w:r>
        <w:t>e</w:t>
      </w:r>
      <w:r>
        <w:rPr>
          <w:spacing w:val="-2"/>
        </w:rPr>
        <w:t xml:space="preserve"> vlerësimit:</w:t>
      </w:r>
    </w:p>
    <w:p w:rsidR="00B168D4" w:rsidRDefault="00000000">
      <w:pPr>
        <w:pStyle w:val="ListParagraph"/>
        <w:numPr>
          <w:ilvl w:val="1"/>
          <w:numId w:val="9"/>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spacing w:before="4"/>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9"/>
        </w:numPr>
        <w:tabs>
          <w:tab w:val="left" w:pos="3514"/>
        </w:tabs>
        <w:ind w:right="923"/>
        <w:rPr>
          <w:sz w:val="24"/>
        </w:rPr>
      </w:pPr>
      <w:r>
        <w:rPr>
          <w:sz w:val="24"/>
        </w:rPr>
        <w:t>të</w:t>
      </w:r>
      <w:r>
        <w:rPr>
          <w:spacing w:val="-6"/>
          <w:sz w:val="24"/>
        </w:rPr>
        <w:t xml:space="preserve"> </w:t>
      </w:r>
      <w:r>
        <w:rPr>
          <w:sz w:val="24"/>
        </w:rPr>
        <w:t>përzgjedhë</w:t>
      </w:r>
      <w:r>
        <w:rPr>
          <w:spacing w:val="-6"/>
          <w:sz w:val="24"/>
        </w:rPr>
        <w:t xml:space="preserve"> </w:t>
      </w:r>
      <w:r>
        <w:rPr>
          <w:sz w:val="24"/>
        </w:rPr>
        <w:t>vendin</w:t>
      </w:r>
      <w:r>
        <w:rPr>
          <w:spacing w:val="-6"/>
          <w:sz w:val="24"/>
        </w:rPr>
        <w:t xml:space="preserve"> </w:t>
      </w:r>
      <w:r>
        <w:rPr>
          <w:sz w:val="24"/>
        </w:rPr>
        <w:t>e</w:t>
      </w:r>
      <w:r>
        <w:rPr>
          <w:spacing w:val="-6"/>
          <w:sz w:val="24"/>
        </w:rPr>
        <w:t xml:space="preserve"> </w:t>
      </w:r>
      <w:r>
        <w:rPr>
          <w:sz w:val="24"/>
        </w:rPr>
        <w:t>përshtatshëm</w:t>
      </w:r>
      <w:r>
        <w:rPr>
          <w:spacing w:val="-6"/>
          <w:sz w:val="24"/>
        </w:rPr>
        <w:t xml:space="preserve"> </w:t>
      </w:r>
      <w:r>
        <w:rPr>
          <w:sz w:val="24"/>
        </w:rPr>
        <w:t>për</w:t>
      </w:r>
      <w:r>
        <w:rPr>
          <w:spacing w:val="-6"/>
          <w:sz w:val="24"/>
        </w:rPr>
        <w:t xml:space="preserve"> </w:t>
      </w:r>
      <w:r>
        <w:rPr>
          <w:sz w:val="24"/>
        </w:rPr>
        <w:t>mirëmbajtje</w:t>
      </w:r>
      <w:r>
        <w:rPr>
          <w:spacing w:val="-4"/>
          <w:sz w:val="24"/>
        </w:rPr>
        <w:t xml:space="preserve"> </w:t>
      </w:r>
      <w:r>
        <w:rPr>
          <w:sz w:val="24"/>
        </w:rPr>
        <w:t xml:space="preserve">nga </w:t>
      </w:r>
      <w:r>
        <w:rPr>
          <w:spacing w:val="-2"/>
          <w:sz w:val="24"/>
        </w:rPr>
        <w:t>ndryshku;</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përgatisë</w:t>
      </w:r>
      <w:r>
        <w:rPr>
          <w:spacing w:val="-2"/>
          <w:sz w:val="24"/>
        </w:rPr>
        <w:t xml:space="preserve"> </w:t>
      </w:r>
      <w:r>
        <w:rPr>
          <w:sz w:val="24"/>
        </w:rPr>
        <w:t>uniformën personale</w:t>
      </w:r>
      <w:r>
        <w:rPr>
          <w:spacing w:val="-2"/>
          <w:sz w:val="24"/>
        </w:rPr>
        <w:t xml:space="preserve"> </w:t>
      </w:r>
      <w:r>
        <w:rPr>
          <w:sz w:val="24"/>
        </w:rPr>
        <w:t>të</w:t>
      </w:r>
      <w:r>
        <w:rPr>
          <w:spacing w:val="-1"/>
          <w:sz w:val="24"/>
        </w:rPr>
        <w:t xml:space="preserve"> </w:t>
      </w:r>
      <w:r>
        <w:rPr>
          <w:sz w:val="24"/>
        </w:rPr>
        <w:t>mbrojtjes</w:t>
      </w:r>
      <w:r>
        <w:rPr>
          <w:spacing w:val="-1"/>
          <w:sz w:val="24"/>
        </w:rPr>
        <w:t xml:space="preserve"> </w:t>
      </w:r>
      <w:r>
        <w:rPr>
          <w:sz w:val="24"/>
        </w:rPr>
        <w:t>në</w:t>
      </w:r>
      <w:r>
        <w:rPr>
          <w:spacing w:val="-3"/>
          <w:sz w:val="24"/>
        </w:rPr>
        <w:t xml:space="preserve"> </w:t>
      </w:r>
      <w:r>
        <w:rPr>
          <w:spacing w:val="-2"/>
          <w:sz w:val="24"/>
        </w:rPr>
        <w:t>punë;</w:t>
      </w:r>
    </w:p>
    <w:p w:rsidR="00B168D4" w:rsidRDefault="00000000">
      <w:pPr>
        <w:pStyle w:val="ListParagraph"/>
        <w:numPr>
          <w:ilvl w:val="1"/>
          <w:numId w:val="9"/>
        </w:numPr>
        <w:tabs>
          <w:tab w:val="left" w:pos="3514"/>
        </w:tabs>
        <w:ind w:right="814"/>
        <w:rPr>
          <w:sz w:val="24"/>
        </w:rPr>
      </w:pPr>
      <w:r>
        <w:rPr>
          <w:sz w:val="24"/>
        </w:rPr>
        <w:t>të</w:t>
      </w:r>
      <w:r>
        <w:rPr>
          <w:spacing w:val="-5"/>
          <w:sz w:val="24"/>
        </w:rPr>
        <w:t xml:space="preserve"> </w:t>
      </w:r>
      <w:r>
        <w:rPr>
          <w:sz w:val="24"/>
        </w:rPr>
        <w:t>përgatisë</w:t>
      </w:r>
      <w:r>
        <w:rPr>
          <w:spacing w:val="-6"/>
          <w:sz w:val="24"/>
        </w:rPr>
        <w:t xml:space="preserve"> </w:t>
      </w:r>
      <w:r>
        <w:rPr>
          <w:sz w:val="24"/>
        </w:rPr>
        <w:t>mjetet</w:t>
      </w:r>
      <w:r>
        <w:rPr>
          <w:spacing w:val="-5"/>
          <w:sz w:val="24"/>
        </w:rPr>
        <w:t xml:space="preserve"> </w:t>
      </w:r>
      <w:r>
        <w:rPr>
          <w:sz w:val="24"/>
        </w:rPr>
        <w:t>për</w:t>
      </w:r>
      <w:r>
        <w:rPr>
          <w:spacing w:val="-5"/>
          <w:sz w:val="24"/>
        </w:rPr>
        <w:t xml:space="preserve"> </w:t>
      </w:r>
      <w:r>
        <w:rPr>
          <w:sz w:val="24"/>
        </w:rPr>
        <w:t>largimin</w:t>
      </w:r>
      <w:r>
        <w:rPr>
          <w:spacing w:val="-5"/>
          <w:sz w:val="24"/>
        </w:rPr>
        <w:t xml:space="preserve"> </w:t>
      </w:r>
      <w:r>
        <w:rPr>
          <w:sz w:val="24"/>
        </w:rPr>
        <w:t>e</w:t>
      </w:r>
      <w:r>
        <w:rPr>
          <w:spacing w:val="-5"/>
          <w:sz w:val="24"/>
        </w:rPr>
        <w:t xml:space="preserve"> </w:t>
      </w:r>
      <w:r>
        <w:rPr>
          <w:sz w:val="24"/>
        </w:rPr>
        <w:t>ndryshkut</w:t>
      </w:r>
      <w:r>
        <w:rPr>
          <w:spacing w:val="-5"/>
          <w:sz w:val="24"/>
        </w:rPr>
        <w:t xml:space="preserve"> </w:t>
      </w:r>
      <w:r>
        <w:rPr>
          <w:sz w:val="24"/>
        </w:rPr>
        <w:t>nga</w:t>
      </w:r>
      <w:r>
        <w:rPr>
          <w:spacing w:val="-6"/>
          <w:sz w:val="24"/>
        </w:rPr>
        <w:t xml:space="preserve"> </w:t>
      </w:r>
      <w:r>
        <w:rPr>
          <w:sz w:val="24"/>
        </w:rPr>
        <w:t>sipërfaqja e metalit;</w:t>
      </w:r>
    </w:p>
    <w:p w:rsidR="00B168D4" w:rsidRDefault="00000000">
      <w:pPr>
        <w:pStyle w:val="ListParagraph"/>
        <w:numPr>
          <w:ilvl w:val="1"/>
          <w:numId w:val="9"/>
        </w:numPr>
        <w:tabs>
          <w:tab w:val="left" w:pos="3513"/>
        </w:tabs>
        <w:ind w:left="3513" w:hanging="359"/>
        <w:rPr>
          <w:sz w:val="24"/>
        </w:rPr>
      </w:pPr>
      <w:r>
        <w:rPr>
          <w:sz w:val="24"/>
        </w:rPr>
        <w:t>të</w:t>
      </w:r>
      <w:r>
        <w:rPr>
          <w:spacing w:val="-3"/>
          <w:sz w:val="24"/>
        </w:rPr>
        <w:t xml:space="preserve"> </w:t>
      </w:r>
      <w:r>
        <w:rPr>
          <w:sz w:val="24"/>
        </w:rPr>
        <w:t>përgatisë</w:t>
      </w:r>
      <w:r>
        <w:rPr>
          <w:spacing w:val="-2"/>
          <w:sz w:val="24"/>
        </w:rPr>
        <w:t xml:space="preserve"> </w:t>
      </w:r>
      <w:r>
        <w:rPr>
          <w:sz w:val="24"/>
        </w:rPr>
        <w:t>skelat për</w:t>
      </w:r>
      <w:r>
        <w:rPr>
          <w:spacing w:val="-3"/>
          <w:sz w:val="24"/>
        </w:rPr>
        <w:t xml:space="preserve"> </w:t>
      </w:r>
      <w:r>
        <w:rPr>
          <w:sz w:val="24"/>
        </w:rPr>
        <w:t>punime</w:t>
      </w:r>
      <w:r>
        <w:rPr>
          <w:spacing w:val="-1"/>
          <w:sz w:val="24"/>
        </w:rPr>
        <w:t xml:space="preserve"> </w:t>
      </w:r>
      <w:r>
        <w:rPr>
          <w:sz w:val="24"/>
        </w:rPr>
        <w:t>në</w:t>
      </w:r>
      <w:r>
        <w:rPr>
          <w:spacing w:val="-2"/>
          <w:sz w:val="24"/>
        </w:rPr>
        <w:t xml:space="preserve"> </w:t>
      </w:r>
      <w:r>
        <w:rPr>
          <w:sz w:val="24"/>
        </w:rPr>
        <w:t>lartësi dhe</w:t>
      </w:r>
      <w:r>
        <w:rPr>
          <w:spacing w:val="-2"/>
          <w:sz w:val="24"/>
        </w:rPr>
        <w:t xml:space="preserve"> </w:t>
      </w:r>
      <w:r>
        <w:rPr>
          <w:sz w:val="24"/>
        </w:rPr>
        <w:t>jashtë</w:t>
      </w:r>
      <w:r>
        <w:rPr>
          <w:spacing w:val="1"/>
          <w:sz w:val="24"/>
        </w:rPr>
        <w:t xml:space="preserve"> </w:t>
      </w:r>
      <w:r>
        <w:rPr>
          <w:spacing w:val="-2"/>
          <w:sz w:val="24"/>
        </w:rPr>
        <w:t>bordit;</w:t>
      </w:r>
    </w:p>
    <w:p w:rsidR="00B168D4" w:rsidRDefault="00000000">
      <w:pPr>
        <w:pStyle w:val="ListParagraph"/>
        <w:numPr>
          <w:ilvl w:val="1"/>
          <w:numId w:val="9"/>
        </w:numPr>
        <w:tabs>
          <w:tab w:val="left" w:pos="3513"/>
        </w:tabs>
        <w:spacing w:before="1"/>
        <w:ind w:left="3513" w:hanging="359"/>
        <w:rPr>
          <w:sz w:val="24"/>
        </w:rPr>
      </w:pPr>
      <w:r>
        <w:rPr>
          <w:sz w:val="24"/>
        </w:rPr>
        <w:t>të</w:t>
      </w:r>
      <w:r>
        <w:rPr>
          <w:spacing w:val="-1"/>
          <w:sz w:val="24"/>
        </w:rPr>
        <w:t xml:space="preserve"> </w:t>
      </w:r>
      <w:r>
        <w:rPr>
          <w:sz w:val="24"/>
        </w:rPr>
        <w:t>përgatisë</w:t>
      </w:r>
      <w:r>
        <w:rPr>
          <w:spacing w:val="-2"/>
          <w:sz w:val="24"/>
        </w:rPr>
        <w:t xml:space="preserve"> </w:t>
      </w:r>
      <w:r>
        <w:rPr>
          <w:sz w:val="24"/>
        </w:rPr>
        <w:t>mjetet e</w:t>
      </w:r>
      <w:r>
        <w:rPr>
          <w:spacing w:val="-2"/>
          <w:sz w:val="24"/>
        </w:rPr>
        <w:t xml:space="preserve"> </w:t>
      </w:r>
      <w:r>
        <w:rPr>
          <w:sz w:val="24"/>
        </w:rPr>
        <w:t>punës</w:t>
      </w:r>
      <w:r>
        <w:rPr>
          <w:spacing w:val="-1"/>
          <w:sz w:val="24"/>
        </w:rPr>
        <w:t xml:space="preserve"> </w:t>
      </w:r>
      <w:r>
        <w:rPr>
          <w:sz w:val="24"/>
        </w:rPr>
        <w:t xml:space="preserve">për </w:t>
      </w:r>
      <w:r>
        <w:rPr>
          <w:spacing w:val="-2"/>
          <w:sz w:val="24"/>
        </w:rPr>
        <w:t>lyerje;</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përgatisë</w:t>
      </w:r>
      <w:r>
        <w:rPr>
          <w:spacing w:val="-2"/>
          <w:sz w:val="24"/>
        </w:rPr>
        <w:t xml:space="preserve"> </w:t>
      </w:r>
      <w:r>
        <w:rPr>
          <w:sz w:val="24"/>
        </w:rPr>
        <w:t>bojën</w:t>
      </w:r>
      <w:r>
        <w:rPr>
          <w:spacing w:val="-1"/>
          <w:sz w:val="24"/>
        </w:rPr>
        <w:t xml:space="preserve"> </w:t>
      </w:r>
      <w:r>
        <w:rPr>
          <w:sz w:val="24"/>
        </w:rPr>
        <w:t>kundra</w:t>
      </w:r>
      <w:r>
        <w:rPr>
          <w:spacing w:val="-1"/>
          <w:sz w:val="24"/>
        </w:rPr>
        <w:t xml:space="preserve"> </w:t>
      </w:r>
      <w:r>
        <w:rPr>
          <w:spacing w:val="-2"/>
          <w:sz w:val="24"/>
        </w:rPr>
        <w:t>ndryshkut;</w:t>
      </w:r>
    </w:p>
    <w:p w:rsidR="00B168D4" w:rsidRDefault="00000000">
      <w:pPr>
        <w:pStyle w:val="ListParagraph"/>
        <w:numPr>
          <w:ilvl w:val="1"/>
          <w:numId w:val="9"/>
        </w:numPr>
        <w:tabs>
          <w:tab w:val="left" w:pos="3514"/>
        </w:tabs>
        <w:ind w:right="1158"/>
        <w:rPr>
          <w:sz w:val="24"/>
        </w:rPr>
      </w:pPr>
      <w:r>
        <w:rPr>
          <w:sz w:val="24"/>
        </w:rPr>
        <w:t>të përgatisë bojën kundra mikro-organizmave duke e përzierë</w:t>
      </w:r>
      <w:r>
        <w:rPr>
          <w:spacing w:val="-6"/>
          <w:sz w:val="24"/>
        </w:rPr>
        <w:t xml:space="preserve"> </w:t>
      </w:r>
      <w:r>
        <w:rPr>
          <w:sz w:val="24"/>
        </w:rPr>
        <w:t>me</w:t>
      </w:r>
      <w:r>
        <w:rPr>
          <w:spacing w:val="-5"/>
          <w:sz w:val="24"/>
        </w:rPr>
        <w:t xml:space="preserve"> </w:t>
      </w:r>
      <w:r>
        <w:rPr>
          <w:sz w:val="24"/>
        </w:rPr>
        <w:t>llojin</w:t>
      </w:r>
      <w:r>
        <w:rPr>
          <w:spacing w:val="-5"/>
          <w:sz w:val="24"/>
        </w:rPr>
        <w:t xml:space="preserve"> </w:t>
      </w:r>
      <w:r>
        <w:rPr>
          <w:sz w:val="24"/>
        </w:rPr>
        <w:t>dhe</w:t>
      </w:r>
      <w:r>
        <w:rPr>
          <w:spacing w:val="-5"/>
          <w:sz w:val="24"/>
        </w:rPr>
        <w:t xml:space="preserve"> </w:t>
      </w:r>
      <w:r>
        <w:rPr>
          <w:sz w:val="24"/>
        </w:rPr>
        <w:t>sasinë</w:t>
      </w:r>
      <w:r>
        <w:rPr>
          <w:spacing w:val="-5"/>
          <w:sz w:val="24"/>
        </w:rPr>
        <w:t xml:space="preserve"> </w:t>
      </w:r>
      <w:r>
        <w:rPr>
          <w:sz w:val="24"/>
        </w:rPr>
        <w:t>e</w:t>
      </w:r>
      <w:r>
        <w:rPr>
          <w:spacing w:val="-6"/>
          <w:sz w:val="24"/>
        </w:rPr>
        <w:t xml:space="preserve"> </w:t>
      </w:r>
      <w:r>
        <w:rPr>
          <w:sz w:val="24"/>
        </w:rPr>
        <w:t>tretësit</w:t>
      </w:r>
      <w:r>
        <w:rPr>
          <w:spacing w:val="-5"/>
          <w:sz w:val="24"/>
        </w:rPr>
        <w:t xml:space="preserve"> </w:t>
      </w:r>
      <w:r>
        <w:rPr>
          <w:sz w:val="24"/>
        </w:rPr>
        <w:t>të</w:t>
      </w:r>
      <w:r>
        <w:rPr>
          <w:spacing w:val="-6"/>
          <w:sz w:val="24"/>
        </w:rPr>
        <w:t xml:space="preserve"> </w:t>
      </w:r>
      <w:r>
        <w:rPr>
          <w:sz w:val="24"/>
        </w:rPr>
        <w:t>rekomanduar;</w:t>
      </w:r>
    </w:p>
    <w:p w:rsidR="00B168D4" w:rsidRDefault="00000000">
      <w:pPr>
        <w:pStyle w:val="ListParagraph"/>
        <w:numPr>
          <w:ilvl w:val="1"/>
          <w:numId w:val="9"/>
        </w:numPr>
        <w:tabs>
          <w:tab w:val="left" w:pos="3514"/>
        </w:tabs>
        <w:ind w:right="1074"/>
        <w:rPr>
          <w:sz w:val="24"/>
        </w:rPr>
      </w:pPr>
      <w:r>
        <w:rPr>
          <w:sz w:val="24"/>
        </w:rPr>
        <w:t>të</w:t>
      </w:r>
      <w:r>
        <w:rPr>
          <w:spacing w:val="-4"/>
          <w:sz w:val="24"/>
        </w:rPr>
        <w:t xml:space="preserve"> </w:t>
      </w:r>
      <w:r>
        <w:rPr>
          <w:sz w:val="24"/>
        </w:rPr>
        <w:t>përgatisë</w:t>
      </w:r>
      <w:r>
        <w:rPr>
          <w:spacing w:val="-5"/>
          <w:sz w:val="24"/>
        </w:rPr>
        <w:t xml:space="preserve"> </w:t>
      </w:r>
      <w:r>
        <w:rPr>
          <w:sz w:val="24"/>
        </w:rPr>
        <w:t>brezin</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për</w:t>
      </w:r>
      <w:r>
        <w:rPr>
          <w:spacing w:val="-6"/>
          <w:sz w:val="24"/>
        </w:rPr>
        <w:t xml:space="preserve"> </w:t>
      </w:r>
      <w:r>
        <w:rPr>
          <w:sz w:val="24"/>
        </w:rPr>
        <w:t>punime</w:t>
      </w:r>
      <w:r>
        <w:rPr>
          <w:spacing w:val="-5"/>
          <w:sz w:val="24"/>
        </w:rPr>
        <w:t xml:space="preserve"> </w:t>
      </w:r>
      <w:r>
        <w:rPr>
          <w:sz w:val="24"/>
        </w:rPr>
        <w:t>në</w:t>
      </w:r>
      <w:r>
        <w:rPr>
          <w:spacing w:val="-5"/>
          <w:sz w:val="24"/>
        </w:rPr>
        <w:t xml:space="preserve"> </w:t>
      </w:r>
      <w:r>
        <w:rPr>
          <w:sz w:val="24"/>
        </w:rPr>
        <w:t>lartësi</w:t>
      </w:r>
      <w:r>
        <w:rPr>
          <w:spacing w:val="-4"/>
          <w:sz w:val="24"/>
        </w:rPr>
        <w:t xml:space="preserve"> </w:t>
      </w:r>
      <w:r>
        <w:rPr>
          <w:sz w:val="24"/>
        </w:rPr>
        <w:t>dhe jashtë bordit;</w:t>
      </w:r>
    </w:p>
    <w:p w:rsidR="00B168D4" w:rsidRDefault="00000000">
      <w:pPr>
        <w:pStyle w:val="ListParagraph"/>
        <w:numPr>
          <w:ilvl w:val="1"/>
          <w:numId w:val="9"/>
        </w:numPr>
        <w:tabs>
          <w:tab w:val="left" w:pos="3514"/>
        </w:tabs>
        <w:ind w:right="828"/>
        <w:rPr>
          <w:sz w:val="24"/>
        </w:rPr>
      </w:pPr>
      <w:r>
        <w:rPr>
          <w:sz w:val="24"/>
        </w:rPr>
        <w:t>të zbatojë</w:t>
      </w:r>
      <w:r>
        <w:rPr>
          <w:spacing w:val="40"/>
          <w:sz w:val="24"/>
        </w:rPr>
        <w:t xml:space="preserve"> </w:t>
      </w:r>
      <w:r>
        <w:rPr>
          <w:sz w:val="24"/>
        </w:rPr>
        <w:t>rregullat e sigurimit teknik dhe të mbrojtjes së mjedisit</w:t>
      </w:r>
      <w:r>
        <w:rPr>
          <w:spacing w:val="-4"/>
          <w:sz w:val="24"/>
        </w:rPr>
        <w:t xml:space="preserve"> </w:t>
      </w:r>
      <w:r>
        <w:rPr>
          <w:sz w:val="24"/>
        </w:rPr>
        <w:t>gjatë</w:t>
      </w:r>
      <w:r>
        <w:rPr>
          <w:spacing w:val="-6"/>
          <w:sz w:val="24"/>
        </w:rPr>
        <w:t xml:space="preserve"> </w:t>
      </w:r>
      <w:r>
        <w:rPr>
          <w:sz w:val="24"/>
        </w:rPr>
        <w:t>përgatitjes</w:t>
      </w:r>
      <w:r>
        <w:rPr>
          <w:spacing w:val="-5"/>
          <w:sz w:val="24"/>
        </w:rPr>
        <w:t xml:space="preserve"> </w:t>
      </w:r>
      <w:r>
        <w:rPr>
          <w:sz w:val="24"/>
        </w:rPr>
        <w:t>së</w:t>
      </w:r>
      <w:r>
        <w:rPr>
          <w:spacing w:val="-5"/>
          <w:sz w:val="24"/>
        </w:rPr>
        <w:t xml:space="preserve"> </w:t>
      </w:r>
      <w:r>
        <w:rPr>
          <w:sz w:val="24"/>
        </w:rPr>
        <w:t>mjeteve</w:t>
      </w:r>
      <w:r>
        <w:rPr>
          <w:spacing w:val="-5"/>
          <w:sz w:val="24"/>
        </w:rPr>
        <w:t xml:space="preserve"> </w:t>
      </w:r>
      <w:r>
        <w:rPr>
          <w:sz w:val="24"/>
        </w:rPr>
        <w:t>për</w:t>
      </w:r>
      <w:r>
        <w:rPr>
          <w:spacing w:val="-5"/>
          <w:sz w:val="24"/>
        </w:rPr>
        <w:t xml:space="preserve"> </w:t>
      </w:r>
      <w:r>
        <w:rPr>
          <w:sz w:val="24"/>
        </w:rPr>
        <w:t>mbrojtjen</w:t>
      </w:r>
      <w:r>
        <w:rPr>
          <w:spacing w:val="-5"/>
          <w:sz w:val="24"/>
        </w:rPr>
        <w:t xml:space="preserve"> </w:t>
      </w:r>
      <w:r>
        <w:rPr>
          <w:sz w:val="24"/>
        </w:rPr>
        <w:t>e</w:t>
      </w:r>
      <w:r>
        <w:rPr>
          <w:spacing w:val="-7"/>
          <w:sz w:val="24"/>
        </w:rPr>
        <w:t xml:space="preserve"> </w:t>
      </w:r>
      <w:r>
        <w:rPr>
          <w:sz w:val="24"/>
        </w:rPr>
        <w:t>anijes nga ndryshku.</w:t>
      </w:r>
    </w:p>
    <w:p w:rsidR="00B168D4" w:rsidRDefault="00B168D4">
      <w:pPr>
        <w:pStyle w:val="BodyText"/>
        <w:spacing w:before="5"/>
        <w:ind w:left="0" w:firstLine="0"/>
      </w:pPr>
    </w:p>
    <w:p w:rsidR="00B168D4" w:rsidRDefault="00000000">
      <w:pPr>
        <w:pStyle w:val="Heading2"/>
        <w:tabs>
          <w:tab w:val="left" w:pos="3153"/>
        </w:tabs>
        <w:ind w:left="3154" w:right="1534" w:hanging="829"/>
      </w:pPr>
      <w:r>
        <w:t>RM 9</w:t>
      </w:r>
      <w:r>
        <w:tab/>
        <w:t>Nxënësi</w:t>
      </w:r>
      <w:r>
        <w:rPr>
          <w:spacing w:val="-5"/>
        </w:rPr>
        <w:t xml:space="preserve"> </w:t>
      </w:r>
      <w:r>
        <w:t>pastron</w:t>
      </w:r>
      <w:r>
        <w:rPr>
          <w:spacing w:val="-5"/>
        </w:rPr>
        <w:t xml:space="preserve"> </w:t>
      </w:r>
      <w:r>
        <w:t>sipërfaqen</w:t>
      </w:r>
      <w:r>
        <w:rPr>
          <w:spacing w:val="-5"/>
        </w:rPr>
        <w:t xml:space="preserve"> </w:t>
      </w:r>
      <w:r>
        <w:t>e</w:t>
      </w:r>
      <w:r>
        <w:rPr>
          <w:spacing w:val="-6"/>
        </w:rPr>
        <w:t xml:space="preserve"> </w:t>
      </w:r>
      <w:r>
        <w:t>metalit</w:t>
      </w:r>
      <w:r>
        <w:rPr>
          <w:spacing w:val="-4"/>
        </w:rPr>
        <w:t xml:space="preserve"> </w:t>
      </w:r>
      <w:r>
        <w:t>(të</w:t>
      </w:r>
      <w:r>
        <w:rPr>
          <w:spacing w:val="-7"/>
        </w:rPr>
        <w:t xml:space="preserve"> </w:t>
      </w:r>
      <w:r>
        <w:t>anijes)</w:t>
      </w:r>
      <w:r>
        <w:rPr>
          <w:spacing w:val="-3"/>
        </w:rPr>
        <w:t xml:space="preserve"> </w:t>
      </w:r>
      <w:r>
        <w:t xml:space="preserve">nga </w:t>
      </w:r>
      <w:r>
        <w:rPr>
          <w:spacing w:val="-2"/>
        </w:rPr>
        <w:t>ndryshku.</w:t>
      </w:r>
    </w:p>
    <w:p w:rsidR="00B168D4" w:rsidRDefault="00000000">
      <w:pPr>
        <w:spacing w:before="1" w:line="274" w:lineRule="exact"/>
        <w:ind w:left="3154"/>
        <w:rPr>
          <w:b/>
          <w:sz w:val="24"/>
        </w:rPr>
      </w:pPr>
      <w:r>
        <w:rPr>
          <w:b/>
          <w:spacing w:val="-2"/>
          <w:sz w:val="24"/>
        </w:rPr>
        <w:t>Përmbajtja</w:t>
      </w:r>
    </w:p>
    <w:p w:rsidR="00B168D4" w:rsidRDefault="00000000">
      <w:pPr>
        <w:pStyle w:val="ListParagraph"/>
        <w:numPr>
          <w:ilvl w:val="1"/>
          <w:numId w:val="9"/>
        </w:numPr>
        <w:tabs>
          <w:tab w:val="left" w:pos="3513"/>
        </w:tabs>
        <w:spacing w:line="274" w:lineRule="exact"/>
        <w:ind w:left="3513" w:hanging="359"/>
        <w:rPr>
          <w:sz w:val="24"/>
        </w:rPr>
      </w:pPr>
      <w:r>
        <w:rPr>
          <w:sz w:val="24"/>
        </w:rPr>
        <w:t>Veshja</w:t>
      </w:r>
      <w:r>
        <w:rPr>
          <w:spacing w:val="-1"/>
          <w:sz w:val="24"/>
        </w:rPr>
        <w:t xml:space="preserve"> </w:t>
      </w:r>
      <w:r>
        <w:rPr>
          <w:sz w:val="24"/>
        </w:rPr>
        <w:t>e</w:t>
      </w:r>
      <w:r>
        <w:rPr>
          <w:spacing w:val="-3"/>
          <w:sz w:val="24"/>
        </w:rPr>
        <w:t xml:space="preserve"> </w:t>
      </w:r>
      <w:r>
        <w:rPr>
          <w:sz w:val="24"/>
        </w:rPr>
        <w:t>uniformës personale</w:t>
      </w:r>
      <w:r>
        <w:rPr>
          <w:spacing w:val="-1"/>
          <w:sz w:val="24"/>
        </w:rPr>
        <w:t xml:space="preserve"> </w:t>
      </w:r>
      <w:r>
        <w:rPr>
          <w:sz w:val="24"/>
        </w:rPr>
        <w:t>të</w:t>
      </w:r>
      <w:r>
        <w:rPr>
          <w:spacing w:val="-1"/>
          <w:sz w:val="24"/>
        </w:rPr>
        <w:t xml:space="preserve"> </w:t>
      </w:r>
      <w:r>
        <w:rPr>
          <w:sz w:val="24"/>
        </w:rPr>
        <w:t>mbrojtjes</w:t>
      </w:r>
      <w:r>
        <w:rPr>
          <w:spacing w:val="-1"/>
          <w:sz w:val="24"/>
        </w:rPr>
        <w:t xml:space="preserve"> </w:t>
      </w:r>
      <w:r>
        <w:rPr>
          <w:sz w:val="24"/>
        </w:rPr>
        <w:t>në</w:t>
      </w:r>
      <w:r>
        <w:rPr>
          <w:spacing w:val="-2"/>
          <w:sz w:val="24"/>
        </w:rPr>
        <w:t xml:space="preserve"> </w:t>
      </w:r>
      <w:r>
        <w:rPr>
          <w:spacing w:val="-4"/>
          <w:sz w:val="24"/>
        </w:rPr>
        <w:t>punë.</w:t>
      </w:r>
    </w:p>
    <w:p w:rsidR="00B168D4" w:rsidRDefault="00000000">
      <w:pPr>
        <w:pStyle w:val="ListParagraph"/>
        <w:numPr>
          <w:ilvl w:val="1"/>
          <w:numId w:val="9"/>
        </w:numPr>
        <w:tabs>
          <w:tab w:val="left" w:pos="3513"/>
        </w:tabs>
        <w:ind w:left="3513" w:hanging="359"/>
        <w:rPr>
          <w:sz w:val="24"/>
        </w:rPr>
      </w:pPr>
      <w:r>
        <w:rPr>
          <w:sz w:val="24"/>
        </w:rPr>
        <w:t>Kepja</w:t>
      </w:r>
      <w:r>
        <w:rPr>
          <w:spacing w:val="-3"/>
          <w:sz w:val="24"/>
        </w:rPr>
        <w:t xml:space="preserve"> </w:t>
      </w:r>
      <w:r>
        <w:rPr>
          <w:sz w:val="24"/>
        </w:rPr>
        <w:t>e</w:t>
      </w:r>
      <w:r>
        <w:rPr>
          <w:spacing w:val="-3"/>
          <w:sz w:val="24"/>
        </w:rPr>
        <w:t xml:space="preserve"> </w:t>
      </w:r>
      <w:r>
        <w:rPr>
          <w:sz w:val="24"/>
        </w:rPr>
        <w:t>ndryshkut</w:t>
      </w:r>
      <w:r>
        <w:rPr>
          <w:spacing w:val="-1"/>
          <w:sz w:val="24"/>
        </w:rPr>
        <w:t xml:space="preserve"> </w:t>
      </w:r>
      <w:r>
        <w:rPr>
          <w:sz w:val="24"/>
        </w:rPr>
        <w:t xml:space="preserve">me </w:t>
      </w:r>
      <w:r>
        <w:rPr>
          <w:spacing w:val="-2"/>
          <w:sz w:val="24"/>
        </w:rPr>
        <w:t>çekiç.</w:t>
      </w:r>
    </w:p>
    <w:p w:rsidR="00B168D4" w:rsidRDefault="00000000">
      <w:pPr>
        <w:pStyle w:val="ListParagraph"/>
        <w:numPr>
          <w:ilvl w:val="1"/>
          <w:numId w:val="9"/>
        </w:numPr>
        <w:tabs>
          <w:tab w:val="left" w:pos="3513"/>
        </w:tabs>
        <w:ind w:left="3513" w:hanging="359"/>
        <w:rPr>
          <w:sz w:val="24"/>
        </w:rPr>
      </w:pPr>
      <w:r>
        <w:rPr>
          <w:sz w:val="24"/>
        </w:rPr>
        <w:t>Heqja</w:t>
      </w:r>
      <w:r>
        <w:rPr>
          <w:spacing w:val="-1"/>
          <w:sz w:val="24"/>
        </w:rPr>
        <w:t xml:space="preserve"> </w:t>
      </w:r>
      <w:r>
        <w:rPr>
          <w:sz w:val="24"/>
        </w:rPr>
        <w:t>e</w:t>
      </w:r>
      <w:r>
        <w:rPr>
          <w:spacing w:val="-3"/>
          <w:sz w:val="24"/>
        </w:rPr>
        <w:t xml:space="preserve"> </w:t>
      </w:r>
      <w:r>
        <w:rPr>
          <w:sz w:val="24"/>
        </w:rPr>
        <w:t>ndryshkut</w:t>
      </w:r>
      <w:r>
        <w:rPr>
          <w:spacing w:val="-1"/>
          <w:sz w:val="24"/>
        </w:rPr>
        <w:t xml:space="preserve"> </w:t>
      </w:r>
      <w:r>
        <w:rPr>
          <w:sz w:val="24"/>
        </w:rPr>
        <w:t xml:space="preserve">me </w:t>
      </w:r>
      <w:r>
        <w:rPr>
          <w:spacing w:val="-2"/>
          <w:sz w:val="24"/>
        </w:rPr>
        <w:t>rrashpë.</w:t>
      </w:r>
    </w:p>
    <w:p w:rsidR="00B168D4" w:rsidRDefault="00000000">
      <w:pPr>
        <w:pStyle w:val="ListParagraph"/>
        <w:numPr>
          <w:ilvl w:val="1"/>
          <w:numId w:val="9"/>
        </w:numPr>
        <w:tabs>
          <w:tab w:val="left" w:pos="3513"/>
        </w:tabs>
        <w:ind w:left="3513" w:hanging="359"/>
        <w:rPr>
          <w:sz w:val="24"/>
        </w:rPr>
      </w:pPr>
      <w:r>
        <w:rPr>
          <w:sz w:val="24"/>
        </w:rPr>
        <w:t>Heqja e</w:t>
      </w:r>
      <w:r>
        <w:rPr>
          <w:spacing w:val="-2"/>
          <w:sz w:val="24"/>
        </w:rPr>
        <w:t xml:space="preserve"> </w:t>
      </w:r>
      <w:r>
        <w:rPr>
          <w:sz w:val="24"/>
        </w:rPr>
        <w:t>shtresave</w:t>
      </w:r>
      <w:r>
        <w:rPr>
          <w:spacing w:val="-1"/>
          <w:sz w:val="24"/>
        </w:rPr>
        <w:t xml:space="preserve"> </w:t>
      </w:r>
      <w:r>
        <w:rPr>
          <w:sz w:val="24"/>
        </w:rPr>
        <w:t>të mëdha</w:t>
      </w:r>
      <w:r>
        <w:rPr>
          <w:spacing w:val="-1"/>
          <w:sz w:val="24"/>
        </w:rPr>
        <w:t xml:space="preserve"> </w:t>
      </w:r>
      <w:r>
        <w:rPr>
          <w:sz w:val="24"/>
        </w:rPr>
        <w:t>të</w:t>
      </w:r>
      <w:r>
        <w:rPr>
          <w:spacing w:val="1"/>
          <w:sz w:val="24"/>
        </w:rPr>
        <w:t xml:space="preserve"> </w:t>
      </w:r>
      <w:r>
        <w:rPr>
          <w:spacing w:val="-2"/>
          <w:sz w:val="24"/>
        </w:rPr>
        <w:t>ndryshkut.</w:t>
      </w:r>
    </w:p>
    <w:p w:rsidR="00B168D4" w:rsidRDefault="00000000">
      <w:pPr>
        <w:pStyle w:val="ListParagraph"/>
        <w:numPr>
          <w:ilvl w:val="1"/>
          <w:numId w:val="9"/>
        </w:numPr>
        <w:tabs>
          <w:tab w:val="left" w:pos="3513"/>
        </w:tabs>
        <w:ind w:left="3513" w:hanging="359"/>
        <w:rPr>
          <w:sz w:val="24"/>
        </w:rPr>
      </w:pPr>
      <w:r>
        <w:rPr>
          <w:sz w:val="24"/>
        </w:rPr>
        <w:t>Pastrimi</w:t>
      </w:r>
      <w:r>
        <w:rPr>
          <w:spacing w:val="-1"/>
          <w:sz w:val="24"/>
        </w:rPr>
        <w:t xml:space="preserve"> </w:t>
      </w:r>
      <w:r>
        <w:rPr>
          <w:sz w:val="24"/>
        </w:rPr>
        <w:t>i</w:t>
      </w:r>
      <w:r>
        <w:rPr>
          <w:spacing w:val="-1"/>
          <w:sz w:val="24"/>
        </w:rPr>
        <w:t xml:space="preserve"> </w:t>
      </w:r>
      <w:r>
        <w:rPr>
          <w:sz w:val="24"/>
        </w:rPr>
        <w:t>shtresave</w:t>
      </w:r>
      <w:r>
        <w:rPr>
          <w:spacing w:val="-1"/>
          <w:sz w:val="24"/>
        </w:rPr>
        <w:t xml:space="preserve"> </w:t>
      </w:r>
      <w:r>
        <w:rPr>
          <w:sz w:val="24"/>
        </w:rPr>
        <w:t>të</w:t>
      </w:r>
      <w:r>
        <w:rPr>
          <w:spacing w:val="-1"/>
          <w:sz w:val="24"/>
        </w:rPr>
        <w:t xml:space="preserve"> </w:t>
      </w:r>
      <w:r>
        <w:rPr>
          <w:sz w:val="24"/>
        </w:rPr>
        <w:t>imëta</w:t>
      </w:r>
      <w:r>
        <w:rPr>
          <w:spacing w:val="-2"/>
          <w:sz w:val="24"/>
        </w:rPr>
        <w:t xml:space="preserve"> </w:t>
      </w:r>
      <w:r>
        <w:rPr>
          <w:sz w:val="24"/>
        </w:rPr>
        <w:t xml:space="preserve">të </w:t>
      </w:r>
      <w:r>
        <w:rPr>
          <w:spacing w:val="-2"/>
          <w:sz w:val="24"/>
        </w:rPr>
        <w:t>ndryshkut.</w:t>
      </w:r>
    </w:p>
    <w:p w:rsidR="00B168D4" w:rsidRDefault="00000000">
      <w:pPr>
        <w:pStyle w:val="ListParagraph"/>
        <w:numPr>
          <w:ilvl w:val="1"/>
          <w:numId w:val="9"/>
        </w:numPr>
        <w:tabs>
          <w:tab w:val="left" w:pos="3514"/>
        </w:tabs>
        <w:ind w:right="894"/>
        <w:rPr>
          <w:sz w:val="24"/>
        </w:rPr>
      </w:pPr>
      <w:r>
        <w:rPr>
          <w:sz w:val="24"/>
        </w:rPr>
        <w:t>Pastrimi</w:t>
      </w:r>
      <w:r>
        <w:rPr>
          <w:spacing w:val="-5"/>
          <w:sz w:val="24"/>
        </w:rPr>
        <w:t xml:space="preserve"> </w:t>
      </w:r>
      <w:r>
        <w:rPr>
          <w:sz w:val="24"/>
        </w:rPr>
        <w:t>i</w:t>
      </w:r>
      <w:r>
        <w:rPr>
          <w:spacing w:val="-5"/>
          <w:sz w:val="24"/>
        </w:rPr>
        <w:t xml:space="preserve"> </w:t>
      </w:r>
      <w:r>
        <w:rPr>
          <w:sz w:val="24"/>
        </w:rPr>
        <w:t>pluhurave</w:t>
      </w:r>
      <w:r>
        <w:rPr>
          <w:spacing w:val="-6"/>
          <w:sz w:val="24"/>
        </w:rPr>
        <w:t xml:space="preserve"> </w:t>
      </w:r>
      <w:r>
        <w:rPr>
          <w:sz w:val="24"/>
        </w:rPr>
        <w:t>të</w:t>
      </w:r>
      <w:r>
        <w:rPr>
          <w:spacing w:val="-5"/>
          <w:sz w:val="24"/>
        </w:rPr>
        <w:t xml:space="preserve"> </w:t>
      </w:r>
      <w:r>
        <w:rPr>
          <w:sz w:val="24"/>
        </w:rPr>
        <w:t>ndryshkut</w:t>
      </w:r>
      <w:r>
        <w:rPr>
          <w:spacing w:val="-5"/>
          <w:sz w:val="24"/>
        </w:rPr>
        <w:t xml:space="preserve"> </w:t>
      </w:r>
      <w:r>
        <w:rPr>
          <w:sz w:val="24"/>
        </w:rPr>
        <w:t>të</w:t>
      </w:r>
      <w:r>
        <w:rPr>
          <w:spacing w:val="-5"/>
          <w:sz w:val="24"/>
        </w:rPr>
        <w:t xml:space="preserve"> </w:t>
      </w:r>
      <w:r>
        <w:rPr>
          <w:sz w:val="24"/>
        </w:rPr>
        <w:t>mbetur</w:t>
      </w:r>
      <w:r>
        <w:rPr>
          <w:spacing w:val="-5"/>
          <w:sz w:val="24"/>
        </w:rPr>
        <w:t xml:space="preserve"> </w:t>
      </w:r>
      <w:r>
        <w:rPr>
          <w:sz w:val="24"/>
        </w:rPr>
        <w:t>në</w:t>
      </w:r>
      <w:r>
        <w:rPr>
          <w:spacing w:val="-6"/>
          <w:sz w:val="24"/>
        </w:rPr>
        <w:t xml:space="preserve"> </w:t>
      </w:r>
      <w:r>
        <w:rPr>
          <w:sz w:val="24"/>
        </w:rPr>
        <w:t>sipërfaqen e metalit.</w:t>
      </w:r>
    </w:p>
    <w:p w:rsidR="00B168D4" w:rsidRDefault="00000000">
      <w:pPr>
        <w:pStyle w:val="ListParagraph"/>
        <w:numPr>
          <w:ilvl w:val="1"/>
          <w:numId w:val="9"/>
        </w:numPr>
        <w:tabs>
          <w:tab w:val="left" w:pos="3513"/>
        </w:tabs>
        <w:ind w:left="3513" w:hanging="359"/>
        <w:rPr>
          <w:sz w:val="24"/>
        </w:rPr>
      </w:pPr>
      <w:r>
        <w:rPr>
          <w:sz w:val="24"/>
        </w:rPr>
        <w:t>Mbledhja</w:t>
      </w:r>
      <w:r>
        <w:rPr>
          <w:spacing w:val="-1"/>
          <w:sz w:val="24"/>
        </w:rPr>
        <w:t xml:space="preserve"> </w:t>
      </w:r>
      <w:r>
        <w:rPr>
          <w:sz w:val="24"/>
        </w:rPr>
        <w:t>e</w:t>
      </w:r>
      <w:r>
        <w:rPr>
          <w:spacing w:val="-1"/>
          <w:sz w:val="24"/>
        </w:rPr>
        <w:t xml:space="preserve"> </w:t>
      </w:r>
      <w:r>
        <w:rPr>
          <w:sz w:val="24"/>
        </w:rPr>
        <w:t>mbeturinave</w:t>
      </w:r>
      <w:r>
        <w:rPr>
          <w:spacing w:val="1"/>
          <w:sz w:val="24"/>
        </w:rPr>
        <w:t xml:space="preserve"> </w:t>
      </w:r>
      <w:r>
        <w:rPr>
          <w:sz w:val="24"/>
        </w:rPr>
        <w:t xml:space="preserve">të </w:t>
      </w:r>
      <w:r>
        <w:rPr>
          <w:spacing w:val="-2"/>
          <w:sz w:val="24"/>
        </w:rPr>
        <w:t>ndryshkut.</w:t>
      </w:r>
    </w:p>
    <w:p w:rsidR="00B168D4" w:rsidRDefault="00000000">
      <w:pPr>
        <w:pStyle w:val="ListParagraph"/>
        <w:numPr>
          <w:ilvl w:val="1"/>
          <w:numId w:val="9"/>
        </w:numPr>
        <w:tabs>
          <w:tab w:val="left" w:pos="3513"/>
        </w:tabs>
        <w:ind w:left="3513" w:hanging="359"/>
        <w:rPr>
          <w:sz w:val="24"/>
        </w:rPr>
      </w:pPr>
      <w:r>
        <w:rPr>
          <w:sz w:val="24"/>
        </w:rPr>
        <w:t>Largimi</w:t>
      </w:r>
      <w:r>
        <w:rPr>
          <w:spacing w:val="-2"/>
          <w:sz w:val="24"/>
        </w:rPr>
        <w:t xml:space="preserve"> </w:t>
      </w:r>
      <w:r>
        <w:rPr>
          <w:sz w:val="24"/>
        </w:rPr>
        <w:t>i</w:t>
      </w:r>
      <w:r>
        <w:rPr>
          <w:spacing w:val="-1"/>
          <w:sz w:val="24"/>
        </w:rPr>
        <w:t xml:space="preserve"> </w:t>
      </w:r>
      <w:r>
        <w:rPr>
          <w:sz w:val="24"/>
        </w:rPr>
        <w:t>mbeturinave</w:t>
      </w:r>
      <w:r>
        <w:rPr>
          <w:spacing w:val="-3"/>
          <w:sz w:val="24"/>
        </w:rPr>
        <w:t xml:space="preserve"> </w:t>
      </w:r>
      <w:r>
        <w:rPr>
          <w:sz w:val="24"/>
        </w:rPr>
        <w:t xml:space="preserve">të </w:t>
      </w:r>
      <w:r>
        <w:rPr>
          <w:spacing w:val="-2"/>
          <w:sz w:val="24"/>
        </w:rPr>
        <w:t>ndryshkut.</w:t>
      </w:r>
    </w:p>
    <w:p w:rsidR="00B168D4" w:rsidRDefault="00000000">
      <w:pPr>
        <w:pStyle w:val="ListParagraph"/>
        <w:numPr>
          <w:ilvl w:val="1"/>
          <w:numId w:val="9"/>
        </w:numPr>
        <w:tabs>
          <w:tab w:val="left" w:pos="3513"/>
        </w:tabs>
        <w:ind w:left="3513" w:hanging="359"/>
        <w:rPr>
          <w:sz w:val="24"/>
        </w:rPr>
      </w:pPr>
      <w:r>
        <w:rPr>
          <w:sz w:val="24"/>
        </w:rPr>
        <w:t>Përdorimi</w:t>
      </w:r>
      <w:r>
        <w:rPr>
          <w:spacing w:val="-1"/>
          <w:sz w:val="24"/>
        </w:rPr>
        <w:t xml:space="preserve"> </w:t>
      </w:r>
      <w:r>
        <w:rPr>
          <w:sz w:val="24"/>
        </w:rPr>
        <w:t>i</w:t>
      </w:r>
      <w:r>
        <w:rPr>
          <w:spacing w:val="-1"/>
          <w:sz w:val="24"/>
        </w:rPr>
        <w:t xml:space="preserve"> </w:t>
      </w:r>
      <w:r>
        <w:rPr>
          <w:sz w:val="24"/>
        </w:rPr>
        <w:t>skelës</w:t>
      </w:r>
      <w:r>
        <w:rPr>
          <w:spacing w:val="-1"/>
          <w:sz w:val="24"/>
        </w:rPr>
        <w:t xml:space="preserve"> </w:t>
      </w:r>
      <w:r>
        <w:rPr>
          <w:sz w:val="24"/>
        </w:rPr>
        <w:t>për</w:t>
      </w:r>
      <w:r>
        <w:rPr>
          <w:spacing w:val="-1"/>
          <w:sz w:val="24"/>
        </w:rPr>
        <w:t xml:space="preserve"> </w:t>
      </w:r>
      <w:r>
        <w:rPr>
          <w:sz w:val="24"/>
        </w:rPr>
        <w:t>punime</w:t>
      </w:r>
      <w:r>
        <w:rPr>
          <w:spacing w:val="-1"/>
          <w:sz w:val="24"/>
        </w:rPr>
        <w:t xml:space="preserve"> </w:t>
      </w:r>
      <w:r>
        <w:rPr>
          <w:sz w:val="24"/>
        </w:rPr>
        <w:t>në</w:t>
      </w:r>
      <w:r>
        <w:rPr>
          <w:spacing w:val="-2"/>
          <w:sz w:val="24"/>
        </w:rPr>
        <w:t xml:space="preserve"> </w:t>
      </w:r>
      <w:r>
        <w:rPr>
          <w:sz w:val="24"/>
        </w:rPr>
        <w:t>lartësi</w:t>
      </w:r>
      <w:r>
        <w:rPr>
          <w:spacing w:val="-1"/>
          <w:sz w:val="24"/>
        </w:rPr>
        <w:t xml:space="preserve"> </w:t>
      </w:r>
      <w:r>
        <w:rPr>
          <w:sz w:val="24"/>
        </w:rPr>
        <w:t>dhe</w:t>
      </w:r>
      <w:r>
        <w:rPr>
          <w:spacing w:val="-2"/>
          <w:sz w:val="24"/>
        </w:rPr>
        <w:t xml:space="preserve"> </w:t>
      </w:r>
      <w:r>
        <w:rPr>
          <w:sz w:val="24"/>
        </w:rPr>
        <w:t>jashtë</w:t>
      </w:r>
      <w:r>
        <w:rPr>
          <w:spacing w:val="1"/>
          <w:sz w:val="24"/>
        </w:rPr>
        <w:t xml:space="preserve"> </w:t>
      </w:r>
      <w:r>
        <w:rPr>
          <w:spacing w:val="-2"/>
          <w:sz w:val="24"/>
        </w:rPr>
        <w:t>bordit.</w:t>
      </w:r>
    </w:p>
    <w:p w:rsidR="00B168D4" w:rsidRDefault="00000000">
      <w:pPr>
        <w:pStyle w:val="ListParagraph"/>
        <w:numPr>
          <w:ilvl w:val="1"/>
          <w:numId w:val="9"/>
        </w:numPr>
        <w:tabs>
          <w:tab w:val="left" w:pos="3514"/>
        </w:tabs>
        <w:ind w:right="1072"/>
        <w:rPr>
          <w:sz w:val="24"/>
        </w:rPr>
      </w:pPr>
      <w:r>
        <w:rPr>
          <w:sz w:val="24"/>
        </w:rPr>
        <w:t>Përdorimi</w:t>
      </w:r>
      <w:r>
        <w:rPr>
          <w:spacing w:val="-4"/>
          <w:sz w:val="24"/>
        </w:rPr>
        <w:t xml:space="preserve"> </w:t>
      </w:r>
      <w:r>
        <w:rPr>
          <w:sz w:val="24"/>
        </w:rPr>
        <w:t>i</w:t>
      </w:r>
      <w:r>
        <w:rPr>
          <w:spacing w:val="-4"/>
          <w:sz w:val="24"/>
        </w:rPr>
        <w:t xml:space="preserve"> </w:t>
      </w:r>
      <w:r>
        <w:rPr>
          <w:sz w:val="24"/>
        </w:rPr>
        <w:t>brezit</w:t>
      </w:r>
      <w:r>
        <w:rPr>
          <w:spacing w:val="-4"/>
          <w:sz w:val="24"/>
        </w:rPr>
        <w:t xml:space="preserve"> </w:t>
      </w:r>
      <w:r>
        <w:rPr>
          <w:sz w:val="24"/>
        </w:rPr>
        <w:t>të</w:t>
      </w:r>
      <w:r>
        <w:rPr>
          <w:spacing w:val="-4"/>
          <w:sz w:val="24"/>
        </w:rPr>
        <w:t xml:space="preserve"> </w:t>
      </w:r>
      <w:r>
        <w:rPr>
          <w:sz w:val="24"/>
        </w:rPr>
        <w:t>sigurimit</w:t>
      </w:r>
      <w:r>
        <w:rPr>
          <w:spacing w:val="-4"/>
          <w:sz w:val="24"/>
        </w:rPr>
        <w:t xml:space="preserve"> </w:t>
      </w:r>
      <w:r>
        <w:rPr>
          <w:sz w:val="24"/>
        </w:rPr>
        <w:t>për</w:t>
      </w:r>
      <w:r>
        <w:rPr>
          <w:spacing w:val="-6"/>
          <w:sz w:val="24"/>
        </w:rPr>
        <w:t xml:space="preserve"> </w:t>
      </w:r>
      <w:r>
        <w:rPr>
          <w:sz w:val="24"/>
        </w:rPr>
        <w:t>punime</w:t>
      </w:r>
      <w:r>
        <w:rPr>
          <w:spacing w:val="-4"/>
          <w:sz w:val="24"/>
        </w:rPr>
        <w:t xml:space="preserve"> </w:t>
      </w:r>
      <w:r>
        <w:rPr>
          <w:sz w:val="24"/>
        </w:rPr>
        <w:t>në</w:t>
      </w:r>
      <w:r>
        <w:rPr>
          <w:spacing w:val="-6"/>
          <w:sz w:val="24"/>
        </w:rPr>
        <w:t xml:space="preserve"> </w:t>
      </w:r>
      <w:r>
        <w:rPr>
          <w:sz w:val="24"/>
        </w:rPr>
        <w:t>lartësi</w:t>
      </w:r>
      <w:r>
        <w:rPr>
          <w:spacing w:val="-4"/>
          <w:sz w:val="24"/>
        </w:rPr>
        <w:t xml:space="preserve"> </w:t>
      </w:r>
      <w:r>
        <w:rPr>
          <w:sz w:val="24"/>
        </w:rPr>
        <w:t>dhe jashtë bordit.</w:t>
      </w:r>
    </w:p>
    <w:p w:rsidR="00B168D4" w:rsidRDefault="00000000">
      <w:pPr>
        <w:pStyle w:val="ListParagraph"/>
        <w:numPr>
          <w:ilvl w:val="1"/>
          <w:numId w:val="9"/>
        </w:numPr>
        <w:tabs>
          <w:tab w:val="left" w:pos="3514"/>
        </w:tabs>
        <w:ind w:right="803"/>
        <w:rPr>
          <w:sz w:val="24"/>
        </w:rPr>
      </w:pPr>
      <w:r>
        <w:rPr>
          <w:sz w:val="24"/>
        </w:rPr>
        <w:t>Zbatimi</w:t>
      </w:r>
      <w:r>
        <w:rPr>
          <w:spacing w:val="-4"/>
          <w:sz w:val="24"/>
        </w:rPr>
        <w:t xml:space="preserve"> </w:t>
      </w:r>
      <w:r>
        <w:rPr>
          <w:sz w:val="24"/>
        </w:rPr>
        <w:t>i</w:t>
      </w:r>
      <w:r>
        <w:rPr>
          <w:spacing w:val="-3"/>
          <w:sz w:val="24"/>
        </w:rPr>
        <w:t xml:space="preserve"> </w:t>
      </w:r>
      <w:r>
        <w:rPr>
          <w:sz w:val="24"/>
        </w:rPr>
        <w:t>rregullave</w:t>
      </w:r>
      <w:r>
        <w:rPr>
          <w:spacing w:val="-5"/>
          <w:sz w:val="24"/>
        </w:rPr>
        <w:t xml:space="preserve"> </w:t>
      </w:r>
      <w:r>
        <w:rPr>
          <w:sz w:val="24"/>
        </w:rPr>
        <w:t>të</w:t>
      </w:r>
      <w:r>
        <w:rPr>
          <w:spacing w:val="-5"/>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 xml:space="preserve">së </w:t>
      </w:r>
      <w:r>
        <w:rPr>
          <w:spacing w:val="-2"/>
          <w:sz w:val="24"/>
        </w:rPr>
        <w:t>mjedisit.</w:t>
      </w:r>
    </w:p>
    <w:p w:rsidR="00B168D4" w:rsidRDefault="00000000">
      <w:pPr>
        <w:pStyle w:val="Heading3"/>
        <w:spacing w:line="240" w:lineRule="auto"/>
      </w:pPr>
      <w:r>
        <w:t>Instrumentet</w:t>
      </w:r>
      <w:r>
        <w:rPr>
          <w:spacing w:val="-2"/>
        </w:rPr>
        <w:t xml:space="preserve"> </w:t>
      </w:r>
      <w:r>
        <w:t>e</w:t>
      </w:r>
      <w:r>
        <w:rPr>
          <w:spacing w:val="-2"/>
        </w:rPr>
        <w:t xml:space="preserve"> vlerësimit:</w:t>
      </w:r>
    </w:p>
    <w:p w:rsidR="00B168D4" w:rsidRDefault="00B168D4">
      <w:pPr>
        <w:pStyle w:val="Heading3"/>
        <w:spacing w:line="240" w:lineRule="auto"/>
        <w:sectPr w:rsidR="00B168D4">
          <w:pgSz w:w="11910" w:h="16840"/>
          <w:pgMar w:top="1360" w:right="708" w:bottom="1260" w:left="1275" w:header="0" w:footer="1065" w:gutter="0"/>
          <w:cols w:space="720"/>
        </w:sectPr>
      </w:pPr>
    </w:p>
    <w:p w:rsidR="00B168D4" w:rsidRDefault="00000000">
      <w:pPr>
        <w:pStyle w:val="ListParagraph"/>
        <w:numPr>
          <w:ilvl w:val="1"/>
          <w:numId w:val="9"/>
        </w:numPr>
        <w:tabs>
          <w:tab w:val="left" w:pos="3513"/>
        </w:tabs>
        <w:spacing w:before="61"/>
        <w:ind w:left="3513" w:hanging="359"/>
        <w:rPr>
          <w:sz w:val="24"/>
        </w:rPr>
      </w:pPr>
      <w:r>
        <w:rPr>
          <w:sz w:val="24"/>
        </w:rPr>
        <w:lastRenderedPageBreak/>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9"/>
        </w:numPr>
        <w:tabs>
          <w:tab w:val="left" w:pos="3513"/>
        </w:tabs>
        <w:ind w:left="3513" w:hanging="359"/>
        <w:rPr>
          <w:sz w:val="24"/>
        </w:rPr>
      </w:pPr>
      <w:r>
        <w:rPr>
          <w:sz w:val="24"/>
        </w:rPr>
        <w:t>të</w:t>
      </w:r>
      <w:r>
        <w:rPr>
          <w:spacing w:val="-3"/>
          <w:sz w:val="24"/>
        </w:rPr>
        <w:t xml:space="preserve"> </w:t>
      </w:r>
      <w:r>
        <w:rPr>
          <w:sz w:val="24"/>
        </w:rPr>
        <w:t>veshë</w:t>
      </w:r>
      <w:r>
        <w:rPr>
          <w:spacing w:val="-1"/>
          <w:sz w:val="24"/>
        </w:rPr>
        <w:t xml:space="preserve"> </w:t>
      </w:r>
      <w:r>
        <w:rPr>
          <w:sz w:val="24"/>
        </w:rPr>
        <w:t>uniformën</w:t>
      </w:r>
      <w:r>
        <w:rPr>
          <w:spacing w:val="-1"/>
          <w:sz w:val="24"/>
        </w:rPr>
        <w:t xml:space="preserve"> </w:t>
      </w:r>
      <w:r>
        <w:rPr>
          <w:sz w:val="24"/>
        </w:rPr>
        <w:t>personale të</w:t>
      </w:r>
      <w:r>
        <w:rPr>
          <w:spacing w:val="-2"/>
          <w:sz w:val="24"/>
        </w:rPr>
        <w:t xml:space="preserve"> </w:t>
      </w:r>
      <w:r>
        <w:rPr>
          <w:sz w:val="24"/>
        </w:rPr>
        <w:t>mbrojtjes në</w:t>
      </w:r>
      <w:r>
        <w:rPr>
          <w:spacing w:val="-2"/>
          <w:sz w:val="24"/>
        </w:rPr>
        <w:t xml:space="preserve"> punë;</w:t>
      </w:r>
    </w:p>
    <w:p w:rsidR="00B168D4" w:rsidRDefault="00000000">
      <w:pPr>
        <w:pStyle w:val="ListParagraph"/>
        <w:numPr>
          <w:ilvl w:val="1"/>
          <w:numId w:val="9"/>
        </w:numPr>
        <w:tabs>
          <w:tab w:val="left" w:pos="3514"/>
        </w:tabs>
        <w:ind w:right="1086"/>
        <w:rPr>
          <w:sz w:val="24"/>
        </w:rPr>
      </w:pPr>
      <w:r>
        <w:rPr>
          <w:sz w:val="24"/>
        </w:rPr>
        <w:t>të</w:t>
      </w:r>
      <w:r>
        <w:rPr>
          <w:spacing w:val="-4"/>
          <w:sz w:val="24"/>
        </w:rPr>
        <w:t xml:space="preserve"> </w:t>
      </w:r>
      <w:r>
        <w:rPr>
          <w:sz w:val="24"/>
        </w:rPr>
        <w:t>kepë</w:t>
      </w:r>
      <w:r>
        <w:rPr>
          <w:spacing w:val="-5"/>
          <w:sz w:val="24"/>
        </w:rPr>
        <w:t xml:space="preserve"> </w:t>
      </w:r>
      <w:r>
        <w:rPr>
          <w:sz w:val="24"/>
        </w:rPr>
        <w:t>shtresën</w:t>
      </w:r>
      <w:r>
        <w:rPr>
          <w:spacing w:val="-4"/>
          <w:sz w:val="24"/>
        </w:rPr>
        <w:t xml:space="preserve"> </w:t>
      </w:r>
      <w:r>
        <w:rPr>
          <w:sz w:val="24"/>
        </w:rPr>
        <w:t>e</w:t>
      </w:r>
      <w:r>
        <w:rPr>
          <w:spacing w:val="-5"/>
          <w:sz w:val="24"/>
        </w:rPr>
        <w:t xml:space="preserve"> </w:t>
      </w:r>
      <w:r>
        <w:rPr>
          <w:sz w:val="24"/>
        </w:rPr>
        <w:t>ndryshkur</w:t>
      </w:r>
      <w:r>
        <w:rPr>
          <w:spacing w:val="-4"/>
          <w:sz w:val="24"/>
        </w:rPr>
        <w:t xml:space="preserve"> </w:t>
      </w:r>
      <w:r>
        <w:rPr>
          <w:sz w:val="24"/>
        </w:rPr>
        <w:t>në</w:t>
      </w:r>
      <w:r>
        <w:rPr>
          <w:spacing w:val="-5"/>
          <w:sz w:val="24"/>
        </w:rPr>
        <w:t xml:space="preserve"> </w:t>
      </w:r>
      <w:r>
        <w:rPr>
          <w:sz w:val="24"/>
        </w:rPr>
        <w:t>sipërfaqen</w:t>
      </w:r>
      <w:r>
        <w:rPr>
          <w:spacing w:val="-3"/>
          <w:sz w:val="24"/>
        </w:rPr>
        <w:t xml:space="preserve"> </w:t>
      </w:r>
      <w:r>
        <w:rPr>
          <w:sz w:val="24"/>
        </w:rPr>
        <w:t>e</w:t>
      </w:r>
      <w:r>
        <w:rPr>
          <w:spacing w:val="-5"/>
          <w:sz w:val="24"/>
        </w:rPr>
        <w:t xml:space="preserve"> </w:t>
      </w:r>
      <w:r>
        <w:rPr>
          <w:sz w:val="24"/>
        </w:rPr>
        <w:t>metalit</w:t>
      </w:r>
      <w:r>
        <w:rPr>
          <w:spacing w:val="-4"/>
          <w:sz w:val="24"/>
        </w:rPr>
        <w:t xml:space="preserve"> </w:t>
      </w:r>
      <w:r>
        <w:rPr>
          <w:sz w:val="24"/>
        </w:rPr>
        <w:t xml:space="preserve">me </w:t>
      </w:r>
      <w:r>
        <w:rPr>
          <w:spacing w:val="-2"/>
          <w:sz w:val="24"/>
        </w:rPr>
        <w:t>çekiç;</w:t>
      </w:r>
    </w:p>
    <w:p w:rsidR="00B168D4" w:rsidRDefault="00000000">
      <w:pPr>
        <w:pStyle w:val="ListParagraph"/>
        <w:numPr>
          <w:ilvl w:val="1"/>
          <w:numId w:val="9"/>
        </w:numPr>
        <w:tabs>
          <w:tab w:val="left" w:pos="3514"/>
        </w:tabs>
        <w:ind w:right="1086"/>
        <w:rPr>
          <w:sz w:val="24"/>
        </w:rPr>
      </w:pPr>
      <w:r>
        <w:rPr>
          <w:sz w:val="24"/>
        </w:rPr>
        <w:t>të</w:t>
      </w:r>
      <w:r>
        <w:rPr>
          <w:spacing w:val="-5"/>
          <w:sz w:val="24"/>
        </w:rPr>
        <w:t xml:space="preserve"> </w:t>
      </w:r>
      <w:r>
        <w:rPr>
          <w:sz w:val="24"/>
        </w:rPr>
        <w:t>heqë</w:t>
      </w:r>
      <w:r>
        <w:rPr>
          <w:spacing w:val="-5"/>
          <w:sz w:val="24"/>
        </w:rPr>
        <w:t xml:space="preserve"> </w:t>
      </w:r>
      <w:r>
        <w:rPr>
          <w:sz w:val="24"/>
        </w:rPr>
        <w:t>shtresat</w:t>
      </w:r>
      <w:r>
        <w:rPr>
          <w:spacing w:val="-5"/>
          <w:sz w:val="24"/>
        </w:rPr>
        <w:t xml:space="preserve"> </w:t>
      </w:r>
      <w:r>
        <w:rPr>
          <w:sz w:val="24"/>
        </w:rPr>
        <w:t>e</w:t>
      </w:r>
      <w:r>
        <w:rPr>
          <w:spacing w:val="-5"/>
          <w:sz w:val="24"/>
        </w:rPr>
        <w:t xml:space="preserve"> </w:t>
      </w:r>
      <w:r>
        <w:rPr>
          <w:sz w:val="24"/>
        </w:rPr>
        <w:t>ndryshkut</w:t>
      </w:r>
      <w:r>
        <w:rPr>
          <w:spacing w:val="-5"/>
          <w:sz w:val="24"/>
        </w:rPr>
        <w:t xml:space="preserve"> </w:t>
      </w:r>
      <w:r>
        <w:rPr>
          <w:sz w:val="24"/>
        </w:rPr>
        <w:t>nga</w:t>
      </w:r>
      <w:r>
        <w:rPr>
          <w:spacing w:val="-5"/>
          <w:sz w:val="24"/>
        </w:rPr>
        <w:t xml:space="preserve"> </w:t>
      </w:r>
      <w:r>
        <w:rPr>
          <w:sz w:val="24"/>
        </w:rPr>
        <w:t>sipërfaqja</w:t>
      </w:r>
      <w:r>
        <w:rPr>
          <w:spacing w:val="-4"/>
          <w:sz w:val="24"/>
        </w:rPr>
        <w:t xml:space="preserve"> </w:t>
      </w:r>
      <w:r>
        <w:rPr>
          <w:sz w:val="24"/>
        </w:rPr>
        <w:t>e</w:t>
      </w:r>
      <w:r>
        <w:rPr>
          <w:spacing w:val="-5"/>
          <w:sz w:val="24"/>
        </w:rPr>
        <w:t xml:space="preserve"> </w:t>
      </w:r>
      <w:r>
        <w:rPr>
          <w:sz w:val="24"/>
        </w:rPr>
        <w:t>metalit</w:t>
      </w:r>
      <w:r>
        <w:rPr>
          <w:spacing w:val="-5"/>
          <w:sz w:val="24"/>
        </w:rPr>
        <w:t xml:space="preserve"> </w:t>
      </w:r>
      <w:r>
        <w:rPr>
          <w:sz w:val="24"/>
        </w:rPr>
        <w:t xml:space="preserve">me </w:t>
      </w:r>
      <w:r>
        <w:rPr>
          <w:spacing w:val="-2"/>
          <w:sz w:val="24"/>
        </w:rPr>
        <w:t>rrashpë;</w:t>
      </w:r>
    </w:p>
    <w:p w:rsidR="00B168D4" w:rsidRDefault="00000000">
      <w:pPr>
        <w:pStyle w:val="ListParagraph"/>
        <w:numPr>
          <w:ilvl w:val="1"/>
          <w:numId w:val="9"/>
        </w:numPr>
        <w:tabs>
          <w:tab w:val="left" w:pos="3514"/>
        </w:tabs>
        <w:ind w:right="959"/>
        <w:rPr>
          <w:sz w:val="24"/>
        </w:rPr>
      </w:pPr>
      <w:r>
        <w:rPr>
          <w:sz w:val="24"/>
        </w:rPr>
        <w:t>të përdorë çekiçin elektrik ose me ajër për heqjen e shtresave</w:t>
      </w:r>
      <w:r>
        <w:rPr>
          <w:spacing w:val="-6"/>
          <w:sz w:val="24"/>
        </w:rPr>
        <w:t xml:space="preserve"> </w:t>
      </w:r>
      <w:r>
        <w:rPr>
          <w:sz w:val="24"/>
        </w:rPr>
        <w:t>të</w:t>
      </w:r>
      <w:r>
        <w:rPr>
          <w:spacing w:val="-5"/>
          <w:sz w:val="24"/>
        </w:rPr>
        <w:t xml:space="preserve"> </w:t>
      </w:r>
      <w:r>
        <w:rPr>
          <w:sz w:val="24"/>
        </w:rPr>
        <w:t>mëdha</w:t>
      </w:r>
      <w:r>
        <w:rPr>
          <w:spacing w:val="-6"/>
          <w:sz w:val="24"/>
        </w:rPr>
        <w:t xml:space="preserve"> </w:t>
      </w:r>
      <w:r>
        <w:rPr>
          <w:sz w:val="24"/>
        </w:rPr>
        <w:t>të</w:t>
      </w:r>
      <w:r>
        <w:rPr>
          <w:spacing w:val="-5"/>
          <w:sz w:val="24"/>
        </w:rPr>
        <w:t xml:space="preserve"> </w:t>
      </w:r>
      <w:r>
        <w:rPr>
          <w:sz w:val="24"/>
        </w:rPr>
        <w:t>ndryshkut</w:t>
      </w:r>
      <w:r>
        <w:rPr>
          <w:spacing w:val="-5"/>
          <w:sz w:val="24"/>
        </w:rPr>
        <w:t xml:space="preserve"> </w:t>
      </w:r>
      <w:r>
        <w:rPr>
          <w:sz w:val="24"/>
        </w:rPr>
        <w:t>nga</w:t>
      </w:r>
      <w:r>
        <w:rPr>
          <w:spacing w:val="-6"/>
          <w:sz w:val="24"/>
        </w:rPr>
        <w:t xml:space="preserve"> </w:t>
      </w:r>
      <w:r>
        <w:rPr>
          <w:sz w:val="24"/>
        </w:rPr>
        <w:t>sipërfaqja</w:t>
      </w:r>
      <w:r>
        <w:rPr>
          <w:spacing w:val="-4"/>
          <w:sz w:val="24"/>
        </w:rPr>
        <w:t xml:space="preserve"> </w:t>
      </w:r>
      <w:r>
        <w:rPr>
          <w:sz w:val="24"/>
        </w:rPr>
        <w:t>e</w:t>
      </w:r>
      <w:r>
        <w:rPr>
          <w:spacing w:val="-4"/>
          <w:sz w:val="24"/>
        </w:rPr>
        <w:t xml:space="preserve"> </w:t>
      </w:r>
      <w:r>
        <w:rPr>
          <w:sz w:val="24"/>
        </w:rPr>
        <w:t>metalit;</w:t>
      </w:r>
    </w:p>
    <w:p w:rsidR="00B168D4" w:rsidRDefault="00000000">
      <w:pPr>
        <w:pStyle w:val="ListParagraph"/>
        <w:numPr>
          <w:ilvl w:val="1"/>
          <w:numId w:val="9"/>
        </w:numPr>
        <w:tabs>
          <w:tab w:val="left" w:pos="3514"/>
        </w:tabs>
        <w:ind w:right="835"/>
        <w:rPr>
          <w:sz w:val="24"/>
        </w:rPr>
      </w:pPr>
      <w:r>
        <w:rPr>
          <w:sz w:val="24"/>
        </w:rPr>
        <w:t>të pastrojë shtresat e imëta të ndryshkut të mbetur në sipërfaqen</w:t>
      </w:r>
      <w:r>
        <w:rPr>
          <w:spacing w:val="-3"/>
          <w:sz w:val="24"/>
        </w:rPr>
        <w:t xml:space="preserve"> </w:t>
      </w:r>
      <w:r>
        <w:rPr>
          <w:sz w:val="24"/>
        </w:rPr>
        <w:t>e</w:t>
      </w:r>
      <w:r>
        <w:rPr>
          <w:spacing w:val="-5"/>
          <w:sz w:val="24"/>
        </w:rPr>
        <w:t xml:space="preserve"> </w:t>
      </w:r>
      <w:r>
        <w:rPr>
          <w:sz w:val="24"/>
        </w:rPr>
        <w:t>metalit,</w:t>
      </w:r>
      <w:r>
        <w:rPr>
          <w:spacing w:val="-4"/>
          <w:sz w:val="24"/>
        </w:rPr>
        <w:t xml:space="preserve"> </w:t>
      </w:r>
      <w:r>
        <w:rPr>
          <w:sz w:val="24"/>
        </w:rPr>
        <w:t>duke</w:t>
      </w:r>
      <w:r>
        <w:rPr>
          <w:spacing w:val="-5"/>
          <w:sz w:val="24"/>
        </w:rPr>
        <w:t xml:space="preserve"> </w:t>
      </w:r>
      <w:r>
        <w:rPr>
          <w:sz w:val="24"/>
        </w:rPr>
        <w:t>përdorë</w:t>
      </w:r>
      <w:r>
        <w:rPr>
          <w:spacing w:val="-5"/>
          <w:sz w:val="24"/>
        </w:rPr>
        <w:t xml:space="preserve"> </w:t>
      </w:r>
      <w:r>
        <w:rPr>
          <w:sz w:val="24"/>
        </w:rPr>
        <w:t>si</w:t>
      </w:r>
      <w:r>
        <w:rPr>
          <w:spacing w:val="-4"/>
          <w:sz w:val="24"/>
        </w:rPr>
        <w:t xml:space="preserve"> </w:t>
      </w:r>
      <w:r>
        <w:rPr>
          <w:sz w:val="24"/>
        </w:rPr>
        <w:t>furçën</w:t>
      </w:r>
      <w:r>
        <w:rPr>
          <w:spacing w:val="-4"/>
          <w:sz w:val="24"/>
        </w:rPr>
        <w:t xml:space="preserve"> </w:t>
      </w:r>
      <w:r>
        <w:rPr>
          <w:sz w:val="24"/>
        </w:rPr>
        <w:t>e</w:t>
      </w:r>
      <w:r>
        <w:rPr>
          <w:spacing w:val="-5"/>
          <w:sz w:val="24"/>
        </w:rPr>
        <w:t xml:space="preserve"> </w:t>
      </w:r>
      <w:r>
        <w:rPr>
          <w:sz w:val="24"/>
        </w:rPr>
        <w:t>telit</w:t>
      </w:r>
      <w:r>
        <w:rPr>
          <w:spacing w:val="-3"/>
          <w:sz w:val="24"/>
        </w:rPr>
        <w:t xml:space="preserve"> </w:t>
      </w:r>
      <w:r>
        <w:rPr>
          <w:sz w:val="24"/>
        </w:rPr>
        <w:t>të</w:t>
      </w:r>
      <w:r>
        <w:rPr>
          <w:spacing w:val="-4"/>
          <w:sz w:val="24"/>
        </w:rPr>
        <w:t xml:space="preserve"> </w:t>
      </w:r>
      <w:r>
        <w:rPr>
          <w:sz w:val="24"/>
        </w:rPr>
        <w:t>dorës ashtu edhe furçën e telit elektrike.</w:t>
      </w:r>
    </w:p>
    <w:p w:rsidR="00B168D4" w:rsidRDefault="00000000">
      <w:pPr>
        <w:pStyle w:val="ListParagraph"/>
        <w:numPr>
          <w:ilvl w:val="1"/>
          <w:numId w:val="9"/>
        </w:numPr>
        <w:tabs>
          <w:tab w:val="left" w:pos="3514"/>
        </w:tabs>
        <w:spacing w:before="1"/>
        <w:ind w:right="888"/>
        <w:rPr>
          <w:sz w:val="24"/>
        </w:rPr>
      </w:pPr>
      <w:r>
        <w:rPr>
          <w:sz w:val="24"/>
        </w:rPr>
        <w:t>të</w:t>
      </w:r>
      <w:r>
        <w:rPr>
          <w:spacing w:val="-5"/>
          <w:sz w:val="24"/>
        </w:rPr>
        <w:t xml:space="preserve"> </w:t>
      </w:r>
      <w:r>
        <w:rPr>
          <w:sz w:val="24"/>
        </w:rPr>
        <w:t>pastrojë</w:t>
      </w:r>
      <w:r>
        <w:rPr>
          <w:spacing w:val="-5"/>
          <w:sz w:val="24"/>
        </w:rPr>
        <w:t xml:space="preserve"> </w:t>
      </w:r>
      <w:r>
        <w:rPr>
          <w:sz w:val="24"/>
        </w:rPr>
        <w:t>pluhurat</w:t>
      </w:r>
      <w:r>
        <w:rPr>
          <w:spacing w:val="-5"/>
          <w:sz w:val="24"/>
        </w:rPr>
        <w:t xml:space="preserve"> </w:t>
      </w:r>
      <w:r>
        <w:rPr>
          <w:sz w:val="24"/>
        </w:rPr>
        <w:t>e</w:t>
      </w:r>
      <w:r>
        <w:rPr>
          <w:spacing w:val="-5"/>
          <w:sz w:val="24"/>
        </w:rPr>
        <w:t xml:space="preserve"> </w:t>
      </w:r>
      <w:r>
        <w:rPr>
          <w:sz w:val="24"/>
        </w:rPr>
        <w:t>ndryshkut</w:t>
      </w:r>
      <w:r>
        <w:rPr>
          <w:spacing w:val="-5"/>
          <w:sz w:val="24"/>
        </w:rPr>
        <w:t xml:space="preserve"> </w:t>
      </w:r>
      <w:r>
        <w:rPr>
          <w:sz w:val="24"/>
        </w:rPr>
        <w:t>të</w:t>
      </w:r>
      <w:r>
        <w:rPr>
          <w:spacing w:val="-6"/>
          <w:sz w:val="24"/>
        </w:rPr>
        <w:t xml:space="preserve"> </w:t>
      </w:r>
      <w:r>
        <w:rPr>
          <w:sz w:val="24"/>
        </w:rPr>
        <w:t>mbetur</w:t>
      </w:r>
      <w:r>
        <w:rPr>
          <w:spacing w:val="-6"/>
          <w:sz w:val="24"/>
        </w:rPr>
        <w:t xml:space="preserve"> </w:t>
      </w:r>
      <w:r>
        <w:rPr>
          <w:sz w:val="24"/>
        </w:rPr>
        <w:t>në</w:t>
      </w:r>
      <w:r>
        <w:rPr>
          <w:spacing w:val="-6"/>
          <w:sz w:val="24"/>
        </w:rPr>
        <w:t xml:space="preserve"> </w:t>
      </w:r>
      <w:r>
        <w:rPr>
          <w:sz w:val="24"/>
        </w:rPr>
        <w:t>sipërfaqen</w:t>
      </w:r>
      <w:r>
        <w:rPr>
          <w:spacing w:val="-5"/>
          <w:sz w:val="24"/>
        </w:rPr>
        <w:t xml:space="preserve"> </w:t>
      </w:r>
      <w:r>
        <w:rPr>
          <w:sz w:val="24"/>
        </w:rPr>
        <w:t>e metalit me fshesën e dorës;</w:t>
      </w:r>
    </w:p>
    <w:p w:rsidR="00B168D4" w:rsidRDefault="00000000">
      <w:pPr>
        <w:pStyle w:val="ListParagraph"/>
        <w:numPr>
          <w:ilvl w:val="1"/>
          <w:numId w:val="9"/>
        </w:numPr>
        <w:tabs>
          <w:tab w:val="left" w:pos="3514"/>
        </w:tabs>
        <w:ind w:right="760"/>
        <w:rPr>
          <w:sz w:val="24"/>
        </w:rPr>
      </w:pPr>
      <w:r>
        <w:rPr>
          <w:sz w:val="24"/>
        </w:rPr>
        <w:t>të</w:t>
      </w:r>
      <w:r>
        <w:rPr>
          <w:spacing w:val="-5"/>
          <w:sz w:val="24"/>
        </w:rPr>
        <w:t xml:space="preserve"> </w:t>
      </w:r>
      <w:r>
        <w:rPr>
          <w:sz w:val="24"/>
        </w:rPr>
        <w:t>mbledhë</w:t>
      </w:r>
      <w:r>
        <w:rPr>
          <w:spacing w:val="-7"/>
          <w:sz w:val="24"/>
        </w:rPr>
        <w:t xml:space="preserve"> </w:t>
      </w:r>
      <w:r>
        <w:rPr>
          <w:sz w:val="24"/>
        </w:rPr>
        <w:t>me</w:t>
      </w:r>
      <w:r>
        <w:rPr>
          <w:spacing w:val="-5"/>
          <w:sz w:val="24"/>
        </w:rPr>
        <w:t xml:space="preserve"> </w:t>
      </w:r>
      <w:r>
        <w:rPr>
          <w:sz w:val="24"/>
        </w:rPr>
        <w:t>fshesë</w:t>
      </w:r>
      <w:r>
        <w:rPr>
          <w:spacing w:val="-6"/>
          <w:sz w:val="24"/>
        </w:rPr>
        <w:t xml:space="preserve"> </w:t>
      </w:r>
      <w:r>
        <w:rPr>
          <w:sz w:val="24"/>
        </w:rPr>
        <w:t>mbeturinat</w:t>
      </w:r>
      <w:r>
        <w:rPr>
          <w:spacing w:val="-5"/>
          <w:sz w:val="24"/>
        </w:rPr>
        <w:t xml:space="preserve"> </w:t>
      </w:r>
      <w:r>
        <w:rPr>
          <w:sz w:val="24"/>
        </w:rPr>
        <w:t>e</w:t>
      </w:r>
      <w:r>
        <w:rPr>
          <w:spacing w:val="-6"/>
          <w:sz w:val="24"/>
        </w:rPr>
        <w:t xml:space="preserve"> </w:t>
      </w:r>
      <w:r>
        <w:rPr>
          <w:sz w:val="24"/>
        </w:rPr>
        <w:t>ndryshkut</w:t>
      </w:r>
      <w:r>
        <w:rPr>
          <w:spacing w:val="-5"/>
          <w:sz w:val="24"/>
        </w:rPr>
        <w:t xml:space="preserve"> </w:t>
      </w:r>
      <w:r>
        <w:rPr>
          <w:sz w:val="24"/>
        </w:rPr>
        <w:t>pas</w:t>
      </w:r>
      <w:r>
        <w:rPr>
          <w:spacing w:val="-3"/>
          <w:sz w:val="24"/>
        </w:rPr>
        <w:t xml:space="preserve"> </w:t>
      </w:r>
      <w:r>
        <w:rPr>
          <w:sz w:val="24"/>
        </w:rPr>
        <w:t>pastrimit të sipërfaqes së metalit;</w:t>
      </w:r>
    </w:p>
    <w:p w:rsidR="00B168D4" w:rsidRDefault="00000000">
      <w:pPr>
        <w:pStyle w:val="ListParagraph"/>
        <w:numPr>
          <w:ilvl w:val="1"/>
          <w:numId w:val="9"/>
        </w:numPr>
        <w:tabs>
          <w:tab w:val="left" w:pos="3514"/>
        </w:tabs>
        <w:ind w:right="1700"/>
        <w:rPr>
          <w:sz w:val="24"/>
        </w:rPr>
      </w:pPr>
      <w:r>
        <w:rPr>
          <w:sz w:val="24"/>
        </w:rPr>
        <w:t>të</w:t>
      </w:r>
      <w:r>
        <w:rPr>
          <w:spacing w:val="-6"/>
          <w:sz w:val="24"/>
        </w:rPr>
        <w:t xml:space="preserve"> </w:t>
      </w:r>
      <w:r>
        <w:rPr>
          <w:sz w:val="24"/>
        </w:rPr>
        <w:t>largojë</w:t>
      </w:r>
      <w:r>
        <w:rPr>
          <w:spacing w:val="-6"/>
          <w:sz w:val="24"/>
        </w:rPr>
        <w:t xml:space="preserve"> </w:t>
      </w:r>
      <w:r>
        <w:rPr>
          <w:sz w:val="24"/>
        </w:rPr>
        <w:t>mbeturinat</w:t>
      </w:r>
      <w:r>
        <w:rPr>
          <w:spacing w:val="-6"/>
          <w:sz w:val="24"/>
        </w:rPr>
        <w:t xml:space="preserve"> </w:t>
      </w:r>
      <w:r>
        <w:rPr>
          <w:sz w:val="24"/>
        </w:rPr>
        <w:t>e</w:t>
      </w:r>
      <w:r>
        <w:rPr>
          <w:spacing w:val="-6"/>
          <w:sz w:val="24"/>
        </w:rPr>
        <w:t xml:space="preserve"> </w:t>
      </w:r>
      <w:r>
        <w:rPr>
          <w:sz w:val="24"/>
        </w:rPr>
        <w:t>ndryshkut</w:t>
      </w:r>
      <w:r>
        <w:rPr>
          <w:spacing w:val="-6"/>
          <w:sz w:val="24"/>
        </w:rPr>
        <w:t xml:space="preserve"> </w:t>
      </w:r>
      <w:r>
        <w:rPr>
          <w:sz w:val="24"/>
        </w:rPr>
        <w:t>pas</w:t>
      </w:r>
      <w:r>
        <w:rPr>
          <w:spacing w:val="-6"/>
          <w:sz w:val="24"/>
        </w:rPr>
        <w:t xml:space="preserve"> </w:t>
      </w:r>
      <w:r>
        <w:rPr>
          <w:sz w:val="24"/>
        </w:rPr>
        <w:t>pastrimit</w:t>
      </w:r>
      <w:r>
        <w:rPr>
          <w:spacing w:val="-6"/>
          <w:sz w:val="24"/>
        </w:rPr>
        <w:t xml:space="preserve"> </w:t>
      </w:r>
      <w:r>
        <w:rPr>
          <w:sz w:val="24"/>
        </w:rPr>
        <w:t>të sipërfaqes së metalit;</w:t>
      </w:r>
    </w:p>
    <w:p w:rsidR="00B168D4" w:rsidRDefault="00000000">
      <w:pPr>
        <w:pStyle w:val="ListParagraph"/>
        <w:numPr>
          <w:ilvl w:val="1"/>
          <w:numId w:val="9"/>
        </w:numPr>
        <w:tabs>
          <w:tab w:val="left" w:pos="3513"/>
        </w:tabs>
        <w:ind w:left="3513" w:hanging="359"/>
        <w:rPr>
          <w:sz w:val="24"/>
        </w:rPr>
      </w:pPr>
      <w:r>
        <w:rPr>
          <w:sz w:val="24"/>
        </w:rPr>
        <w:t>të</w:t>
      </w:r>
      <w:r>
        <w:rPr>
          <w:spacing w:val="-3"/>
          <w:sz w:val="24"/>
        </w:rPr>
        <w:t xml:space="preserve"> </w:t>
      </w:r>
      <w:r>
        <w:rPr>
          <w:sz w:val="24"/>
        </w:rPr>
        <w:t>përdorë</w:t>
      </w:r>
      <w:r>
        <w:rPr>
          <w:spacing w:val="-1"/>
          <w:sz w:val="24"/>
        </w:rPr>
        <w:t xml:space="preserve"> </w:t>
      </w:r>
      <w:r>
        <w:rPr>
          <w:sz w:val="24"/>
        </w:rPr>
        <w:t>skelën</w:t>
      </w:r>
      <w:r>
        <w:rPr>
          <w:spacing w:val="-1"/>
          <w:sz w:val="24"/>
        </w:rPr>
        <w:t xml:space="preserve"> </w:t>
      </w:r>
      <w:r>
        <w:rPr>
          <w:sz w:val="24"/>
        </w:rPr>
        <w:t>për punime</w:t>
      </w:r>
      <w:r>
        <w:rPr>
          <w:spacing w:val="-2"/>
          <w:sz w:val="24"/>
        </w:rPr>
        <w:t xml:space="preserve"> </w:t>
      </w:r>
      <w:r>
        <w:rPr>
          <w:sz w:val="24"/>
        </w:rPr>
        <w:t>në</w:t>
      </w:r>
      <w:r>
        <w:rPr>
          <w:spacing w:val="-1"/>
          <w:sz w:val="24"/>
        </w:rPr>
        <w:t xml:space="preserve"> </w:t>
      </w:r>
      <w:r>
        <w:rPr>
          <w:sz w:val="24"/>
        </w:rPr>
        <w:t>lartësi</w:t>
      </w:r>
      <w:r>
        <w:rPr>
          <w:spacing w:val="-1"/>
          <w:sz w:val="24"/>
        </w:rPr>
        <w:t xml:space="preserve"> </w:t>
      </w:r>
      <w:r>
        <w:rPr>
          <w:sz w:val="24"/>
        </w:rPr>
        <w:t>dhe</w:t>
      </w:r>
      <w:r>
        <w:rPr>
          <w:spacing w:val="-1"/>
          <w:sz w:val="24"/>
        </w:rPr>
        <w:t xml:space="preserve"> </w:t>
      </w:r>
      <w:r>
        <w:rPr>
          <w:sz w:val="24"/>
        </w:rPr>
        <w:t>jashtë</w:t>
      </w:r>
      <w:r>
        <w:rPr>
          <w:spacing w:val="1"/>
          <w:sz w:val="24"/>
        </w:rPr>
        <w:t xml:space="preserve"> </w:t>
      </w:r>
      <w:r>
        <w:rPr>
          <w:spacing w:val="-2"/>
          <w:sz w:val="24"/>
        </w:rPr>
        <w:t>bordit;</w:t>
      </w:r>
    </w:p>
    <w:p w:rsidR="00B168D4" w:rsidRDefault="00000000">
      <w:pPr>
        <w:pStyle w:val="ListParagraph"/>
        <w:numPr>
          <w:ilvl w:val="1"/>
          <w:numId w:val="9"/>
        </w:numPr>
        <w:tabs>
          <w:tab w:val="left" w:pos="3514"/>
        </w:tabs>
        <w:ind w:right="1205"/>
        <w:rPr>
          <w:sz w:val="24"/>
        </w:rPr>
      </w:pPr>
      <w:r>
        <w:rPr>
          <w:sz w:val="24"/>
        </w:rPr>
        <w:t>të</w:t>
      </w:r>
      <w:r>
        <w:rPr>
          <w:spacing w:val="-4"/>
          <w:sz w:val="24"/>
        </w:rPr>
        <w:t xml:space="preserve"> </w:t>
      </w:r>
      <w:r>
        <w:rPr>
          <w:sz w:val="24"/>
        </w:rPr>
        <w:t>përdorë</w:t>
      </w:r>
      <w:r>
        <w:rPr>
          <w:spacing w:val="-5"/>
          <w:sz w:val="24"/>
        </w:rPr>
        <w:t xml:space="preserve"> </w:t>
      </w:r>
      <w:r>
        <w:rPr>
          <w:sz w:val="24"/>
        </w:rPr>
        <w:t>brezin</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për</w:t>
      </w:r>
      <w:r>
        <w:rPr>
          <w:spacing w:val="-6"/>
          <w:sz w:val="24"/>
        </w:rPr>
        <w:t xml:space="preserve"> </w:t>
      </w:r>
      <w:r>
        <w:rPr>
          <w:sz w:val="24"/>
        </w:rPr>
        <w:t>punime</w:t>
      </w:r>
      <w:r>
        <w:rPr>
          <w:spacing w:val="-5"/>
          <w:sz w:val="24"/>
        </w:rPr>
        <w:t xml:space="preserve"> </w:t>
      </w:r>
      <w:r>
        <w:rPr>
          <w:sz w:val="24"/>
        </w:rPr>
        <w:t>në</w:t>
      </w:r>
      <w:r>
        <w:rPr>
          <w:spacing w:val="-5"/>
          <w:sz w:val="24"/>
        </w:rPr>
        <w:t xml:space="preserve"> </w:t>
      </w:r>
      <w:r>
        <w:rPr>
          <w:sz w:val="24"/>
        </w:rPr>
        <w:t>lartësi</w:t>
      </w:r>
      <w:r>
        <w:rPr>
          <w:spacing w:val="-2"/>
          <w:sz w:val="24"/>
        </w:rPr>
        <w:t xml:space="preserve"> </w:t>
      </w:r>
      <w:r>
        <w:rPr>
          <w:sz w:val="24"/>
        </w:rPr>
        <w:t>dhe jashtë bordit;</w:t>
      </w:r>
    </w:p>
    <w:p w:rsidR="00B168D4" w:rsidRDefault="00000000">
      <w:pPr>
        <w:pStyle w:val="ListParagraph"/>
        <w:numPr>
          <w:ilvl w:val="1"/>
          <w:numId w:val="9"/>
        </w:numPr>
        <w:tabs>
          <w:tab w:val="left" w:pos="3514"/>
        </w:tabs>
        <w:ind w:right="992"/>
        <w:rPr>
          <w:sz w:val="24"/>
        </w:rPr>
      </w:pPr>
      <w:r>
        <w:rPr>
          <w:sz w:val="24"/>
        </w:rPr>
        <w:t>të</w:t>
      </w:r>
      <w:r>
        <w:rPr>
          <w:spacing w:val="-4"/>
          <w:sz w:val="24"/>
        </w:rPr>
        <w:t xml:space="preserve"> </w:t>
      </w:r>
      <w:r>
        <w:rPr>
          <w:sz w:val="24"/>
        </w:rPr>
        <w:t>zbatojë</w:t>
      </w:r>
      <w:r>
        <w:rPr>
          <w:spacing w:val="-5"/>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w:t>
      </w:r>
      <w:r>
        <w:rPr>
          <w:spacing w:val="-1"/>
          <w:sz w:val="24"/>
        </w:rPr>
        <w:t xml:space="preserve"> </w:t>
      </w:r>
      <w:r>
        <w:rPr>
          <w:sz w:val="24"/>
        </w:rPr>
        <w:t>pastrimit të sipërfaqes së</w:t>
      </w:r>
      <w:r>
        <w:rPr>
          <w:spacing w:val="-1"/>
          <w:sz w:val="24"/>
        </w:rPr>
        <w:t xml:space="preserve"> </w:t>
      </w:r>
      <w:r>
        <w:rPr>
          <w:sz w:val="24"/>
        </w:rPr>
        <w:t>metalit të</w:t>
      </w:r>
      <w:r>
        <w:rPr>
          <w:spacing w:val="-1"/>
          <w:sz w:val="24"/>
        </w:rPr>
        <w:t xml:space="preserve"> </w:t>
      </w:r>
      <w:r>
        <w:rPr>
          <w:sz w:val="24"/>
        </w:rPr>
        <w:t>anijes.</w:t>
      </w:r>
    </w:p>
    <w:p w:rsidR="00B168D4" w:rsidRDefault="00B168D4">
      <w:pPr>
        <w:pStyle w:val="BodyText"/>
        <w:spacing w:before="5"/>
        <w:ind w:left="0" w:firstLine="0"/>
      </w:pPr>
    </w:p>
    <w:p w:rsidR="00B168D4" w:rsidRDefault="00000000">
      <w:pPr>
        <w:pStyle w:val="Heading2"/>
        <w:ind w:left="3154" w:right="921" w:hanging="829"/>
      </w:pPr>
      <w:r>
        <w:t>RM</w:t>
      </w:r>
      <w:r>
        <w:rPr>
          <w:spacing w:val="-4"/>
        </w:rPr>
        <w:t xml:space="preserve"> </w:t>
      </w:r>
      <w:r>
        <w:t>10</w:t>
      </w:r>
      <w:r>
        <w:rPr>
          <w:spacing w:val="40"/>
        </w:rPr>
        <w:t xml:space="preserve"> </w:t>
      </w:r>
      <w:r>
        <w:t>Nxënësi</w:t>
      </w:r>
      <w:r>
        <w:rPr>
          <w:spacing w:val="-3"/>
        </w:rPr>
        <w:t xml:space="preserve"> </w:t>
      </w:r>
      <w:r>
        <w:t>lyen</w:t>
      </w:r>
      <w:r>
        <w:rPr>
          <w:spacing w:val="-3"/>
        </w:rPr>
        <w:t xml:space="preserve"> </w:t>
      </w:r>
      <w:r>
        <w:t>me</w:t>
      </w:r>
      <w:r>
        <w:rPr>
          <w:spacing w:val="-4"/>
        </w:rPr>
        <w:t xml:space="preserve"> </w:t>
      </w:r>
      <w:r>
        <w:t>bojë</w:t>
      </w:r>
      <w:r>
        <w:rPr>
          <w:spacing w:val="-5"/>
        </w:rPr>
        <w:t xml:space="preserve"> </w:t>
      </w:r>
      <w:r>
        <w:t>sipërfaqen</w:t>
      </w:r>
      <w:r>
        <w:rPr>
          <w:spacing w:val="-3"/>
        </w:rPr>
        <w:t xml:space="preserve"> </w:t>
      </w:r>
      <w:r>
        <w:t>e</w:t>
      </w:r>
      <w:r>
        <w:rPr>
          <w:spacing w:val="-4"/>
        </w:rPr>
        <w:t xml:space="preserve"> </w:t>
      </w:r>
      <w:r>
        <w:t>metalit</w:t>
      </w:r>
      <w:r>
        <w:rPr>
          <w:spacing w:val="-1"/>
        </w:rPr>
        <w:t xml:space="preserve"> </w:t>
      </w:r>
      <w:r>
        <w:t>të</w:t>
      </w:r>
      <w:r>
        <w:rPr>
          <w:spacing w:val="-5"/>
        </w:rPr>
        <w:t xml:space="preserve"> </w:t>
      </w:r>
      <w:r>
        <w:t>anijes</w:t>
      </w:r>
      <w:r>
        <w:rPr>
          <w:spacing w:val="-1"/>
        </w:rPr>
        <w:t xml:space="preserve"> </w:t>
      </w:r>
      <w:r>
        <w:t xml:space="preserve">me </w:t>
      </w:r>
      <w:r>
        <w:rPr>
          <w:spacing w:val="-2"/>
        </w:rPr>
        <w:t>bojë.</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9"/>
        </w:numPr>
        <w:tabs>
          <w:tab w:val="left" w:pos="3514"/>
        </w:tabs>
        <w:ind w:right="1096"/>
        <w:rPr>
          <w:sz w:val="24"/>
        </w:rPr>
      </w:pPr>
      <w:r>
        <w:rPr>
          <w:sz w:val="24"/>
        </w:rPr>
        <w:t>Marrja</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të</w:t>
      </w:r>
      <w:r>
        <w:rPr>
          <w:spacing w:val="-5"/>
          <w:sz w:val="24"/>
        </w:rPr>
        <w:t xml:space="preserve"> </w:t>
      </w:r>
      <w:r>
        <w:rPr>
          <w:sz w:val="24"/>
        </w:rPr>
        <w:t>sigurisë</w:t>
      </w:r>
      <w:r>
        <w:rPr>
          <w:spacing w:val="-5"/>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kryhet </w:t>
      </w:r>
      <w:r>
        <w:rPr>
          <w:spacing w:val="-2"/>
          <w:sz w:val="24"/>
        </w:rPr>
        <w:t>lyerja.</w:t>
      </w:r>
    </w:p>
    <w:p w:rsidR="00B168D4" w:rsidRDefault="00000000">
      <w:pPr>
        <w:pStyle w:val="ListParagraph"/>
        <w:numPr>
          <w:ilvl w:val="1"/>
          <w:numId w:val="9"/>
        </w:numPr>
        <w:tabs>
          <w:tab w:val="left" w:pos="3513"/>
        </w:tabs>
        <w:ind w:left="3513" w:hanging="359"/>
        <w:rPr>
          <w:sz w:val="24"/>
        </w:rPr>
      </w:pPr>
      <w:r>
        <w:rPr>
          <w:sz w:val="24"/>
        </w:rPr>
        <w:t>Lyerja</w:t>
      </w:r>
      <w:r>
        <w:rPr>
          <w:spacing w:val="-1"/>
          <w:sz w:val="24"/>
        </w:rPr>
        <w:t xml:space="preserve"> </w:t>
      </w:r>
      <w:r>
        <w:rPr>
          <w:sz w:val="24"/>
        </w:rPr>
        <w:t>e</w:t>
      </w:r>
      <w:r>
        <w:rPr>
          <w:spacing w:val="-2"/>
          <w:sz w:val="24"/>
        </w:rPr>
        <w:t xml:space="preserve"> </w:t>
      </w:r>
      <w:r>
        <w:rPr>
          <w:sz w:val="24"/>
        </w:rPr>
        <w:t>njollave</w:t>
      </w:r>
      <w:r>
        <w:rPr>
          <w:spacing w:val="-3"/>
          <w:sz w:val="24"/>
        </w:rPr>
        <w:t xml:space="preserve"> </w:t>
      </w:r>
      <w:r>
        <w:rPr>
          <w:sz w:val="24"/>
        </w:rPr>
        <w:t>me</w:t>
      </w:r>
      <w:r>
        <w:rPr>
          <w:spacing w:val="-1"/>
          <w:sz w:val="24"/>
        </w:rPr>
        <w:t xml:space="preserve"> </w:t>
      </w:r>
      <w:r>
        <w:rPr>
          <w:sz w:val="24"/>
        </w:rPr>
        <w:t>bojë kundra</w:t>
      </w:r>
      <w:r>
        <w:rPr>
          <w:spacing w:val="-1"/>
          <w:sz w:val="24"/>
        </w:rPr>
        <w:t xml:space="preserve"> </w:t>
      </w:r>
      <w:r>
        <w:rPr>
          <w:spacing w:val="-2"/>
          <w:sz w:val="24"/>
        </w:rPr>
        <w:t>ndryshkut.</w:t>
      </w:r>
    </w:p>
    <w:p w:rsidR="00B168D4" w:rsidRDefault="00000000">
      <w:pPr>
        <w:pStyle w:val="ListParagraph"/>
        <w:numPr>
          <w:ilvl w:val="1"/>
          <w:numId w:val="9"/>
        </w:numPr>
        <w:tabs>
          <w:tab w:val="left" w:pos="3513"/>
        </w:tabs>
        <w:ind w:left="3513" w:hanging="359"/>
        <w:rPr>
          <w:sz w:val="24"/>
        </w:rPr>
      </w:pPr>
      <w:r>
        <w:rPr>
          <w:sz w:val="24"/>
        </w:rPr>
        <w:t>Lyerja</w:t>
      </w:r>
      <w:r>
        <w:rPr>
          <w:spacing w:val="-1"/>
          <w:sz w:val="24"/>
        </w:rPr>
        <w:t xml:space="preserve"> </w:t>
      </w:r>
      <w:r>
        <w:rPr>
          <w:sz w:val="24"/>
        </w:rPr>
        <w:t>e</w:t>
      </w:r>
      <w:r>
        <w:rPr>
          <w:spacing w:val="-2"/>
          <w:sz w:val="24"/>
        </w:rPr>
        <w:t xml:space="preserve"> </w:t>
      </w:r>
      <w:r>
        <w:rPr>
          <w:sz w:val="24"/>
        </w:rPr>
        <w:t>njollave</w:t>
      </w:r>
      <w:r>
        <w:rPr>
          <w:spacing w:val="-3"/>
          <w:sz w:val="24"/>
        </w:rPr>
        <w:t xml:space="preserve"> </w:t>
      </w:r>
      <w:r>
        <w:rPr>
          <w:sz w:val="24"/>
        </w:rPr>
        <w:t>me</w:t>
      </w:r>
      <w:r>
        <w:rPr>
          <w:spacing w:val="-1"/>
          <w:sz w:val="24"/>
        </w:rPr>
        <w:t xml:space="preserve"> </w:t>
      </w:r>
      <w:r>
        <w:rPr>
          <w:sz w:val="24"/>
        </w:rPr>
        <w:t>bojë kundra</w:t>
      </w:r>
      <w:r>
        <w:rPr>
          <w:spacing w:val="-1"/>
          <w:sz w:val="24"/>
        </w:rPr>
        <w:t xml:space="preserve"> </w:t>
      </w:r>
      <w:r>
        <w:rPr>
          <w:sz w:val="24"/>
        </w:rPr>
        <w:t>mikro-</w:t>
      </w:r>
      <w:r>
        <w:rPr>
          <w:spacing w:val="-2"/>
          <w:sz w:val="24"/>
        </w:rPr>
        <w:t>organizmave.</w:t>
      </w:r>
    </w:p>
    <w:p w:rsidR="00B168D4" w:rsidRDefault="00000000">
      <w:pPr>
        <w:pStyle w:val="ListParagraph"/>
        <w:numPr>
          <w:ilvl w:val="1"/>
          <w:numId w:val="9"/>
        </w:numPr>
        <w:tabs>
          <w:tab w:val="left" w:pos="3514"/>
        </w:tabs>
        <w:ind w:right="830"/>
        <w:rPr>
          <w:sz w:val="24"/>
        </w:rPr>
      </w:pPr>
      <w:r>
        <w:rPr>
          <w:sz w:val="24"/>
        </w:rPr>
        <w:t>Lyerja</w:t>
      </w:r>
      <w:r>
        <w:rPr>
          <w:spacing w:val="-4"/>
          <w:sz w:val="24"/>
        </w:rPr>
        <w:t xml:space="preserve"> </w:t>
      </w:r>
      <w:r>
        <w:rPr>
          <w:sz w:val="24"/>
        </w:rPr>
        <w:t>e</w:t>
      </w:r>
      <w:r>
        <w:rPr>
          <w:spacing w:val="-6"/>
          <w:sz w:val="24"/>
        </w:rPr>
        <w:t xml:space="preserve"> </w:t>
      </w:r>
      <w:r>
        <w:rPr>
          <w:sz w:val="24"/>
        </w:rPr>
        <w:t>krejt</w:t>
      </w:r>
      <w:r>
        <w:rPr>
          <w:spacing w:val="-4"/>
          <w:sz w:val="24"/>
        </w:rPr>
        <w:t xml:space="preserve"> </w:t>
      </w:r>
      <w:r>
        <w:rPr>
          <w:sz w:val="24"/>
        </w:rPr>
        <w:t>sipërfaqes</w:t>
      </w:r>
      <w:r>
        <w:rPr>
          <w:spacing w:val="-2"/>
          <w:sz w:val="24"/>
        </w:rPr>
        <w:t xml:space="preserve"> </w:t>
      </w:r>
      <w:r>
        <w:rPr>
          <w:sz w:val="24"/>
        </w:rPr>
        <w:t>së</w:t>
      </w:r>
      <w:r>
        <w:rPr>
          <w:spacing w:val="-5"/>
          <w:sz w:val="24"/>
        </w:rPr>
        <w:t xml:space="preserve"> </w:t>
      </w:r>
      <w:r>
        <w:rPr>
          <w:sz w:val="24"/>
        </w:rPr>
        <w:t>metalit</w:t>
      </w:r>
      <w:r>
        <w:rPr>
          <w:spacing w:val="-4"/>
          <w:sz w:val="24"/>
        </w:rPr>
        <w:t xml:space="preserve"> </w:t>
      </w:r>
      <w:r>
        <w:rPr>
          <w:sz w:val="24"/>
        </w:rPr>
        <w:t>me</w:t>
      </w:r>
      <w:r>
        <w:rPr>
          <w:spacing w:val="-5"/>
          <w:sz w:val="24"/>
        </w:rPr>
        <w:t xml:space="preserve"> </w:t>
      </w:r>
      <w:r>
        <w:rPr>
          <w:sz w:val="24"/>
        </w:rPr>
        <w:t>bojë</w:t>
      </w:r>
      <w:r>
        <w:rPr>
          <w:spacing w:val="-4"/>
          <w:sz w:val="24"/>
        </w:rPr>
        <w:t xml:space="preserve"> </w:t>
      </w:r>
      <w:r>
        <w:rPr>
          <w:sz w:val="24"/>
        </w:rPr>
        <w:t>kundra</w:t>
      </w:r>
      <w:r>
        <w:rPr>
          <w:spacing w:val="-5"/>
          <w:sz w:val="24"/>
        </w:rPr>
        <w:t xml:space="preserve"> </w:t>
      </w:r>
      <w:r>
        <w:rPr>
          <w:sz w:val="24"/>
        </w:rPr>
        <w:t>mikro-</w:t>
      </w:r>
      <w:r>
        <w:rPr>
          <w:spacing w:val="-2"/>
          <w:sz w:val="24"/>
        </w:rPr>
        <w:t>organizmave.</w:t>
      </w:r>
    </w:p>
    <w:p w:rsidR="00B168D4" w:rsidRDefault="00000000">
      <w:pPr>
        <w:pStyle w:val="ListParagraph"/>
        <w:numPr>
          <w:ilvl w:val="1"/>
          <w:numId w:val="9"/>
        </w:numPr>
        <w:tabs>
          <w:tab w:val="left" w:pos="3513"/>
        </w:tabs>
        <w:ind w:left="3513" w:hanging="359"/>
        <w:rPr>
          <w:sz w:val="24"/>
        </w:rPr>
      </w:pPr>
      <w:r>
        <w:rPr>
          <w:sz w:val="24"/>
        </w:rPr>
        <w:t>Pastrimi</w:t>
      </w:r>
      <w:r>
        <w:rPr>
          <w:spacing w:val="-1"/>
          <w:sz w:val="24"/>
        </w:rPr>
        <w:t xml:space="preserve"> </w:t>
      </w:r>
      <w:r>
        <w:rPr>
          <w:sz w:val="24"/>
        </w:rPr>
        <w:t>i vendit</w:t>
      </w:r>
      <w:r>
        <w:rPr>
          <w:spacing w:val="-1"/>
          <w:sz w:val="24"/>
        </w:rPr>
        <w:t xml:space="preserve"> </w:t>
      </w:r>
      <w:r>
        <w:rPr>
          <w:sz w:val="24"/>
        </w:rPr>
        <w:t xml:space="preserve">të </w:t>
      </w:r>
      <w:r>
        <w:rPr>
          <w:spacing w:val="-2"/>
          <w:sz w:val="24"/>
        </w:rPr>
        <w:t>punës.</w:t>
      </w:r>
    </w:p>
    <w:p w:rsidR="00B168D4" w:rsidRDefault="00000000">
      <w:pPr>
        <w:pStyle w:val="ListParagraph"/>
        <w:numPr>
          <w:ilvl w:val="1"/>
          <w:numId w:val="9"/>
        </w:numPr>
        <w:tabs>
          <w:tab w:val="left" w:pos="3514"/>
        </w:tabs>
        <w:ind w:right="1037"/>
        <w:rPr>
          <w:sz w:val="24"/>
        </w:rPr>
      </w:pPr>
      <w:r>
        <w:rPr>
          <w:sz w:val="24"/>
        </w:rPr>
        <w:t>Zbatimi</w:t>
      </w:r>
      <w:r>
        <w:rPr>
          <w:spacing w:val="-5"/>
          <w:sz w:val="24"/>
        </w:rPr>
        <w:t xml:space="preserve"> </w:t>
      </w:r>
      <w:r>
        <w:rPr>
          <w:sz w:val="24"/>
        </w:rPr>
        <w:t>i</w:t>
      </w:r>
      <w:r>
        <w:rPr>
          <w:spacing w:val="-5"/>
          <w:sz w:val="24"/>
        </w:rPr>
        <w:t xml:space="preserve"> </w:t>
      </w:r>
      <w:r>
        <w:rPr>
          <w:sz w:val="24"/>
        </w:rPr>
        <w:t>rregullave</w:t>
      </w:r>
      <w:r>
        <w:rPr>
          <w:spacing w:val="-6"/>
          <w:sz w:val="24"/>
        </w:rPr>
        <w:t xml:space="preserve"> </w:t>
      </w:r>
      <w:r>
        <w:rPr>
          <w:sz w:val="24"/>
        </w:rPr>
        <w:t>të</w:t>
      </w:r>
      <w:r>
        <w:rPr>
          <w:spacing w:val="-5"/>
          <w:sz w:val="24"/>
        </w:rPr>
        <w:t xml:space="preserve"> </w:t>
      </w:r>
      <w:r>
        <w:rPr>
          <w:sz w:val="24"/>
        </w:rPr>
        <w:t>sigurimit</w:t>
      </w:r>
      <w:r>
        <w:rPr>
          <w:spacing w:val="-5"/>
          <w:sz w:val="24"/>
        </w:rPr>
        <w:t xml:space="preserve"> </w:t>
      </w:r>
      <w:r>
        <w:rPr>
          <w:sz w:val="24"/>
        </w:rPr>
        <w:t>teknik</w:t>
      </w:r>
      <w:r>
        <w:rPr>
          <w:spacing w:val="-2"/>
          <w:sz w:val="24"/>
        </w:rPr>
        <w:t xml:space="preserve"> </w:t>
      </w:r>
      <w:r>
        <w:rPr>
          <w:sz w:val="24"/>
        </w:rPr>
        <w:t>dhe</w:t>
      </w:r>
      <w:r>
        <w:rPr>
          <w:spacing w:val="-6"/>
          <w:sz w:val="24"/>
        </w:rPr>
        <w:t xml:space="preserve"> </w:t>
      </w:r>
      <w:r>
        <w:rPr>
          <w:sz w:val="24"/>
        </w:rPr>
        <w:t>mbrojtjes</w:t>
      </w:r>
      <w:r>
        <w:rPr>
          <w:spacing w:val="-5"/>
          <w:sz w:val="24"/>
        </w:rPr>
        <w:t xml:space="preserve"> </w:t>
      </w:r>
      <w:r>
        <w:rPr>
          <w:sz w:val="24"/>
        </w:rPr>
        <w:t xml:space="preserve">së </w:t>
      </w:r>
      <w:r>
        <w:rPr>
          <w:spacing w:val="-2"/>
          <w:sz w:val="24"/>
        </w:rPr>
        <w:t>mjedisit.</w:t>
      </w:r>
    </w:p>
    <w:p w:rsidR="00B168D4" w:rsidRDefault="00000000">
      <w:pPr>
        <w:pStyle w:val="Heading3"/>
        <w:spacing w:before="3"/>
      </w:pPr>
      <w:r>
        <w:t>Instrumentet</w:t>
      </w:r>
      <w:r>
        <w:rPr>
          <w:spacing w:val="-2"/>
        </w:rPr>
        <w:t xml:space="preserve"> </w:t>
      </w:r>
      <w:r>
        <w:t>e</w:t>
      </w:r>
      <w:r>
        <w:rPr>
          <w:spacing w:val="-2"/>
        </w:rPr>
        <w:t xml:space="preserve"> vlerësimit:</w:t>
      </w:r>
    </w:p>
    <w:p w:rsidR="00B168D4" w:rsidRDefault="00000000">
      <w:pPr>
        <w:pStyle w:val="ListParagraph"/>
        <w:numPr>
          <w:ilvl w:val="1"/>
          <w:numId w:val="9"/>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9"/>
        </w:numPr>
        <w:tabs>
          <w:tab w:val="left" w:pos="3514"/>
        </w:tabs>
        <w:ind w:right="1347"/>
        <w:rPr>
          <w:sz w:val="24"/>
        </w:rPr>
      </w:pPr>
      <w:r>
        <w:rPr>
          <w:sz w:val="24"/>
        </w:rPr>
        <w:t>të</w:t>
      </w:r>
      <w:r>
        <w:rPr>
          <w:spacing w:val="-4"/>
          <w:sz w:val="24"/>
        </w:rPr>
        <w:t xml:space="preserve"> </w:t>
      </w:r>
      <w:r>
        <w:rPr>
          <w:sz w:val="24"/>
        </w:rPr>
        <w:t>marrë</w:t>
      </w:r>
      <w:r>
        <w:rPr>
          <w:spacing w:val="-5"/>
          <w:sz w:val="24"/>
        </w:rPr>
        <w:t xml:space="preserve"> </w:t>
      </w:r>
      <w:r>
        <w:rPr>
          <w:sz w:val="24"/>
        </w:rPr>
        <w:t>masat</w:t>
      </w:r>
      <w:r>
        <w:rPr>
          <w:spacing w:val="-4"/>
          <w:sz w:val="24"/>
        </w:rPr>
        <w:t xml:space="preserve"> </w:t>
      </w:r>
      <w:r>
        <w:rPr>
          <w:sz w:val="24"/>
        </w:rPr>
        <w:t>e</w:t>
      </w:r>
      <w:r>
        <w:rPr>
          <w:spacing w:val="-4"/>
          <w:sz w:val="24"/>
        </w:rPr>
        <w:t xml:space="preserve"> </w:t>
      </w:r>
      <w:r>
        <w:rPr>
          <w:sz w:val="24"/>
        </w:rPr>
        <w:t>sigurisë</w:t>
      </w:r>
      <w:r>
        <w:rPr>
          <w:spacing w:val="-3"/>
          <w:sz w:val="24"/>
        </w:rPr>
        <w:t xml:space="preserve"> </w:t>
      </w:r>
      <w:r>
        <w:rPr>
          <w:sz w:val="24"/>
        </w:rPr>
        <w:t>në</w:t>
      </w:r>
      <w:r>
        <w:rPr>
          <w:spacing w:val="-4"/>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kryhet </w:t>
      </w:r>
      <w:r>
        <w:rPr>
          <w:spacing w:val="-2"/>
          <w:sz w:val="24"/>
        </w:rPr>
        <w:t>lyerja;</w:t>
      </w:r>
    </w:p>
    <w:p w:rsidR="00B168D4" w:rsidRDefault="00000000">
      <w:pPr>
        <w:pStyle w:val="ListParagraph"/>
        <w:numPr>
          <w:ilvl w:val="1"/>
          <w:numId w:val="9"/>
        </w:numPr>
        <w:tabs>
          <w:tab w:val="left" w:pos="3514"/>
        </w:tabs>
        <w:ind w:right="792"/>
        <w:rPr>
          <w:sz w:val="24"/>
        </w:rPr>
      </w:pPr>
      <w:r>
        <w:rPr>
          <w:sz w:val="24"/>
        </w:rPr>
        <w:t>të</w:t>
      </w:r>
      <w:r>
        <w:rPr>
          <w:spacing w:val="-5"/>
          <w:sz w:val="24"/>
        </w:rPr>
        <w:t xml:space="preserve"> </w:t>
      </w:r>
      <w:r>
        <w:rPr>
          <w:sz w:val="24"/>
        </w:rPr>
        <w:t>lyejë</w:t>
      </w:r>
      <w:r>
        <w:rPr>
          <w:spacing w:val="-5"/>
          <w:sz w:val="24"/>
        </w:rPr>
        <w:t xml:space="preserve"> </w:t>
      </w:r>
      <w:r>
        <w:rPr>
          <w:sz w:val="24"/>
        </w:rPr>
        <w:t>me</w:t>
      </w:r>
      <w:r>
        <w:rPr>
          <w:spacing w:val="-4"/>
          <w:sz w:val="24"/>
        </w:rPr>
        <w:t xml:space="preserve"> </w:t>
      </w:r>
      <w:r>
        <w:rPr>
          <w:sz w:val="24"/>
        </w:rPr>
        <w:t>furçë</w:t>
      </w:r>
      <w:r>
        <w:rPr>
          <w:spacing w:val="-5"/>
          <w:sz w:val="24"/>
        </w:rPr>
        <w:t xml:space="preserve"> </w:t>
      </w:r>
      <w:r>
        <w:rPr>
          <w:sz w:val="24"/>
        </w:rPr>
        <w:t>njollat</w:t>
      </w:r>
      <w:r>
        <w:rPr>
          <w:spacing w:val="-2"/>
          <w:sz w:val="24"/>
        </w:rPr>
        <w:t xml:space="preserve"> </w:t>
      </w:r>
      <w:r>
        <w:rPr>
          <w:sz w:val="24"/>
        </w:rPr>
        <w:t>me</w:t>
      </w:r>
      <w:r>
        <w:rPr>
          <w:spacing w:val="-4"/>
          <w:sz w:val="24"/>
        </w:rPr>
        <w:t xml:space="preserve"> </w:t>
      </w:r>
      <w:r>
        <w:rPr>
          <w:sz w:val="24"/>
        </w:rPr>
        <w:t>bojë</w:t>
      </w:r>
      <w:r>
        <w:rPr>
          <w:spacing w:val="-5"/>
          <w:sz w:val="24"/>
        </w:rPr>
        <w:t xml:space="preserve"> </w:t>
      </w:r>
      <w:r>
        <w:rPr>
          <w:sz w:val="24"/>
        </w:rPr>
        <w:t>kundra</w:t>
      </w:r>
      <w:r>
        <w:rPr>
          <w:spacing w:val="-5"/>
          <w:sz w:val="24"/>
        </w:rPr>
        <w:t xml:space="preserve"> </w:t>
      </w:r>
      <w:r>
        <w:rPr>
          <w:sz w:val="24"/>
        </w:rPr>
        <w:t>ndryshkut,</w:t>
      </w:r>
      <w:r>
        <w:rPr>
          <w:spacing w:val="-4"/>
          <w:sz w:val="24"/>
        </w:rPr>
        <w:t xml:space="preserve"> </w:t>
      </w:r>
      <w:r>
        <w:rPr>
          <w:sz w:val="24"/>
        </w:rPr>
        <w:t>si</w:t>
      </w:r>
      <w:r>
        <w:rPr>
          <w:spacing w:val="-4"/>
          <w:sz w:val="24"/>
        </w:rPr>
        <w:t xml:space="preserve"> </w:t>
      </w:r>
      <w:r>
        <w:rPr>
          <w:sz w:val="24"/>
        </w:rPr>
        <w:t>dorë e parë;</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lyejë</w:t>
      </w:r>
      <w:r>
        <w:rPr>
          <w:spacing w:val="-1"/>
          <w:sz w:val="24"/>
        </w:rPr>
        <w:t xml:space="preserve"> </w:t>
      </w:r>
      <w:r>
        <w:rPr>
          <w:sz w:val="24"/>
        </w:rPr>
        <w:t>njollat</w:t>
      </w:r>
      <w:r>
        <w:rPr>
          <w:spacing w:val="-1"/>
          <w:sz w:val="24"/>
        </w:rPr>
        <w:t xml:space="preserve"> </w:t>
      </w:r>
      <w:r>
        <w:rPr>
          <w:sz w:val="24"/>
        </w:rPr>
        <w:t>me bojë</w:t>
      </w:r>
      <w:r>
        <w:rPr>
          <w:spacing w:val="-2"/>
          <w:sz w:val="24"/>
        </w:rPr>
        <w:t xml:space="preserve"> </w:t>
      </w:r>
      <w:r>
        <w:rPr>
          <w:sz w:val="24"/>
        </w:rPr>
        <w:t>kundra</w:t>
      </w:r>
      <w:r>
        <w:rPr>
          <w:spacing w:val="-1"/>
          <w:sz w:val="24"/>
        </w:rPr>
        <w:t xml:space="preserve"> </w:t>
      </w:r>
      <w:r>
        <w:rPr>
          <w:sz w:val="24"/>
        </w:rPr>
        <w:t>ndryshkut,</w:t>
      </w:r>
      <w:r>
        <w:rPr>
          <w:spacing w:val="-1"/>
          <w:sz w:val="24"/>
        </w:rPr>
        <w:t xml:space="preserve"> </w:t>
      </w:r>
      <w:r>
        <w:rPr>
          <w:sz w:val="24"/>
        </w:rPr>
        <w:t>si dorë</w:t>
      </w:r>
      <w:r>
        <w:rPr>
          <w:spacing w:val="-1"/>
          <w:sz w:val="24"/>
        </w:rPr>
        <w:t xml:space="preserve"> </w:t>
      </w:r>
      <w:r>
        <w:rPr>
          <w:sz w:val="24"/>
        </w:rPr>
        <w:t>e</w:t>
      </w:r>
      <w:r>
        <w:rPr>
          <w:spacing w:val="-1"/>
          <w:sz w:val="24"/>
        </w:rPr>
        <w:t xml:space="preserve"> </w:t>
      </w:r>
      <w:r>
        <w:rPr>
          <w:spacing w:val="-2"/>
          <w:sz w:val="24"/>
        </w:rPr>
        <w:t>dytë;</w:t>
      </w:r>
    </w:p>
    <w:p w:rsidR="00B168D4" w:rsidRDefault="00000000">
      <w:pPr>
        <w:pStyle w:val="ListParagraph"/>
        <w:numPr>
          <w:ilvl w:val="1"/>
          <w:numId w:val="9"/>
        </w:numPr>
        <w:tabs>
          <w:tab w:val="left" w:pos="3513"/>
        </w:tabs>
        <w:spacing w:before="1"/>
        <w:ind w:left="3513" w:hanging="359"/>
        <w:rPr>
          <w:sz w:val="24"/>
        </w:rPr>
      </w:pPr>
      <w:r>
        <w:rPr>
          <w:sz w:val="24"/>
        </w:rPr>
        <w:t>të</w:t>
      </w:r>
      <w:r>
        <w:rPr>
          <w:spacing w:val="-1"/>
          <w:sz w:val="24"/>
        </w:rPr>
        <w:t xml:space="preserve"> </w:t>
      </w:r>
      <w:r>
        <w:rPr>
          <w:sz w:val="24"/>
        </w:rPr>
        <w:t>lyejë</w:t>
      </w:r>
      <w:r>
        <w:rPr>
          <w:spacing w:val="-1"/>
          <w:sz w:val="24"/>
        </w:rPr>
        <w:t xml:space="preserve"> </w:t>
      </w:r>
      <w:r>
        <w:rPr>
          <w:sz w:val="24"/>
        </w:rPr>
        <w:t>njollat</w:t>
      </w:r>
      <w:r>
        <w:rPr>
          <w:spacing w:val="-1"/>
          <w:sz w:val="24"/>
        </w:rPr>
        <w:t xml:space="preserve"> </w:t>
      </w:r>
      <w:r>
        <w:rPr>
          <w:sz w:val="24"/>
        </w:rPr>
        <w:t>me bojë</w:t>
      </w:r>
      <w:r>
        <w:rPr>
          <w:spacing w:val="-2"/>
          <w:sz w:val="24"/>
        </w:rPr>
        <w:t xml:space="preserve"> </w:t>
      </w:r>
      <w:r>
        <w:rPr>
          <w:sz w:val="24"/>
        </w:rPr>
        <w:t>kundra</w:t>
      </w:r>
      <w:r>
        <w:rPr>
          <w:spacing w:val="-1"/>
          <w:sz w:val="24"/>
        </w:rPr>
        <w:t xml:space="preserve"> </w:t>
      </w:r>
      <w:r>
        <w:rPr>
          <w:sz w:val="24"/>
        </w:rPr>
        <w:t>mikro-</w:t>
      </w:r>
      <w:r>
        <w:rPr>
          <w:spacing w:val="-2"/>
          <w:sz w:val="24"/>
        </w:rPr>
        <w:t>organizmave;</w:t>
      </w:r>
    </w:p>
    <w:p w:rsidR="00B168D4" w:rsidRDefault="00000000">
      <w:pPr>
        <w:pStyle w:val="ListParagraph"/>
        <w:numPr>
          <w:ilvl w:val="1"/>
          <w:numId w:val="9"/>
        </w:numPr>
        <w:tabs>
          <w:tab w:val="left" w:pos="3514"/>
        </w:tabs>
        <w:ind w:right="988"/>
        <w:rPr>
          <w:sz w:val="24"/>
        </w:rPr>
      </w:pPr>
      <w:r>
        <w:rPr>
          <w:sz w:val="24"/>
        </w:rPr>
        <w:t>të</w:t>
      </w:r>
      <w:r>
        <w:rPr>
          <w:spacing w:val="-4"/>
          <w:sz w:val="24"/>
        </w:rPr>
        <w:t xml:space="preserve"> </w:t>
      </w:r>
      <w:r>
        <w:rPr>
          <w:sz w:val="24"/>
        </w:rPr>
        <w:t>lyejë</w:t>
      </w:r>
      <w:r>
        <w:rPr>
          <w:spacing w:val="-5"/>
          <w:sz w:val="24"/>
        </w:rPr>
        <w:t xml:space="preserve"> </w:t>
      </w:r>
      <w:r>
        <w:rPr>
          <w:sz w:val="24"/>
        </w:rPr>
        <w:t>krejt</w:t>
      </w:r>
      <w:r>
        <w:rPr>
          <w:spacing w:val="-4"/>
          <w:sz w:val="24"/>
        </w:rPr>
        <w:t xml:space="preserve"> </w:t>
      </w:r>
      <w:r>
        <w:rPr>
          <w:sz w:val="24"/>
        </w:rPr>
        <w:t>sipërfaqen</w:t>
      </w:r>
      <w:r>
        <w:rPr>
          <w:spacing w:val="-3"/>
          <w:sz w:val="24"/>
        </w:rPr>
        <w:t xml:space="preserve"> </w:t>
      </w:r>
      <w:r>
        <w:rPr>
          <w:sz w:val="24"/>
        </w:rPr>
        <w:t>e</w:t>
      </w:r>
      <w:r>
        <w:rPr>
          <w:spacing w:val="-3"/>
          <w:sz w:val="24"/>
        </w:rPr>
        <w:t xml:space="preserve"> </w:t>
      </w:r>
      <w:r>
        <w:rPr>
          <w:sz w:val="24"/>
        </w:rPr>
        <w:t>metalit</w:t>
      </w:r>
      <w:r>
        <w:rPr>
          <w:spacing w:val="-4"/>
          <w:sz w:val="24"/>
        </w:rPr>
        <w:t xml:space="preserve"> </w:t>
      </w:r>
      <w:r>
        <w:rPr>
          <w:sz w:val="24"/>
        </w:rPr>
        <w:t>me</w:t>
      </w:r>
      <w:r>
        <w:rPr>
          <w:spacing w:val="-5"/>
          <w:sz w:val="24"/>
        </w:rPr>
        <w:t xml:space="preserve"> </w:t>
      </w:r>
      <w:r>
        <w:rPr>
          <w:sz w:val="24"/>
        </w:rPr>
        <w:t>bojë</w:t>
      </w:r>
      <w:r>
        <w:rPr>
          <w:spacing w:val="-4"/>
          <w:sz w:val="24"/>
        </w:rPr>
        <w:t xml:space="preserve"> </w:t>
      </w:r>
      <w:r>
        <w:rPr>
          <w:sz w:val="24"/>
        </w:rPr>
        <w:t>kundra</w:t>
      </w:r>
      <w:r>
        <w:rPr>
          <w:spacing w:val="-3"/>
          <w:sz w:val="24"/>
        </w:rPr>
        <w:t xml:space="preserve"> </w:t>
      </w:r>
      <w:r>
        <w:rPr>
          <w:sz w:val="24"/>
        </w:rPr>
        <w:t>mikro-organizmave (dorë e dytë);</w:t>
      </w:r>
    </w:p>
    <w:p w:rsidR="00B168D4" w:rsidRDefault="00000000">
      <w:pPr>
        <w:pStyle w:val="ListParagraph"/>
        <w:numPr>
          <w:ilvl w:val="1"/>
          <w:numId w:val="9"/>
        </w:numPr>
        <w:tabs>
          <w:tab w:val="left" w:pos="3513"/>
        </w:tabs>
        <w:ind w:left="3513" w:hanging="359"/>
        <w:rPr>
          <w:sz w:val="24"/>
        </w:rPr>
      </w:pPr>
      <w:r>
        <w:rPr>
          <w:sz w:val="24"/>
        </w:rPr>
        <w:t>të</w:t>
      </w:r>
      <w:r>
        <w:rPr>
          <w:spacing w:val="-3"/>
          <w:sz w:val="24"/>
        </w:rPr>
        <w:t xml:space="preserve"> </w:t>
      </w:r>
      <w:r>
        <w:rPr>
          <w:sz w:val="24"/>
        </w:rPr>
        <w:t>pastrojë</w:t>
      </w:r>
      <w:r>
        <w:rPr>
          <w:spacing w:val="-1"/>
          <w:sz w:val="24"/>
        </w:rPr>
        <w:t xml:space="preserve"> </w:t>
      </w:r>
      <w:r>
        <w:rPr>
          <w:sz w:val="24"/>
        </w:rPr>
        <w:t>vendin e</w:t>
      </w:r>
      <w:r>
        <w:rPr>
          <w:spacing w:val="-1"/>
          <w:sz w:val="24"/>
        </w:rPr>
        <w:t xml:space="preserve"> </w:t>
      </w:r>
      <w:r>
        <w:rPr>
          <w:sz w:val="24"/>
        </w:rPr>
        <w:t>punës duke</w:t>
      </w:r>
      <w:r>
        <w:rPr>
          <w:spacing w:val="-2"/>
          <w:sz w:val="24"/>
        </w:rPr>
        <w:t xml:space="preserve"> </w:t>
      </w:r>
      <w:r>
        <w:rPr>
          <w:sz w:val="24"/>
        </w:rPr>
        <w:t xml:space="preserve">respektuar </w:t>
      </w:r>
      <w:r>
        <w:rPr>
          <w:spacing w:val="-2"/>
          <w:sz w:val="24"/>
        </w:rPr>
        <w:t>rregullat</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BodyText"/>
        <w:spacing w:before="61"/>
        <w:ind w:left="3514" w:firstLine="0"/>
      </w:pPr>
      <w:r>
        <w:rPr>
          <w:spacing w:val="-2"/>
        </w:rPr>
        <w:lastRenderedPageBreak/>
        <w:t>higjieno-sanitare;</w:t>
      </w:r>
    </w:p>
    <w:p w:rsidR="00B168D4" w:rsidRDefault="00000000">
      <w:pPr>
        <w:pStyle w:val="ListParagraph"/>
        <w:numPr>
          <w:ilvl w:val="1"/>
          <w:numId w:val="9"/>
        </w:numPr>
        <w:tabs>
          <w:tab w:val="left" w:pos="3514"/>
        </w:tabs>
        <w:ind w:right="932"/>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 lyerjes së sipërfaqeve të metalit të anijes.</w:t>
      </w:r>
    </w:p>
    <w:p w:rsidR="00B168D4" w:rsidRDefault="00B168D4">
      <w:pPr>
        <w:pStyle w:val="BodyText"/>
        <w:spacing w:before="5"/>
        <w:ind w:left="0" w:firstLine="0"/>
      </w:pPr>
    </w:p>
    <w:p w:rsidR="00B168D4" w:rsidRDefault="00000000">
      <w:pPr>
        <w:pStyle w:val="Heading2"/>
        <w:ind w:left="2325"/>
      </w:pPr>
      <w:r>
        <w:t>RM</w:t>
      </w:r>
      <w:r>
        <w:rPr>
          <w:spacing w:val="-2"/>
        </w:rPr>
        <w:t xml:space="preserve"> </w:t>
      </w:r>
      <w:r>
        <w:t>11</w:t>
      </w:r>
      <w:r>
        <w:rPr>
          <w:spacing w:val="66"/>
        </w:rPr>
        <w:t xml:space="preserve"> </w:t>
      </w:r>
      <w:r>
        <w:t>Nxënësi</w:t>
      </w:r>
      <w:r>
        <w:rPr>
          <w:spacing w:val="-1"/>
        </w:rPr>
        <w:t xml:space="preserve"> </w:t>
      </w:r>
      <w:r>
        <w:t>asiston</w:t>
      </w:r>
      <w:r>
        <w:rPr>
          <w:spacing w:val="-1"/>
        </w:rPr>
        <w:t xml:space="preserve"> </w:t>
      </w:r>
      <w:r>
        <w:t>oficerin</w:t>
      </w:r>
      <w:r>
        <w:rPr>
          <w:spacing w:val="1"/>
        </w:rPr>
        <w:t xml:space="preserve"> </w:t>
      </w:r>
      <w:r>
        <w:t>për matjen</w:t>
      </w:r>
      <w:r>
        <w:rPr>
          <w:spacing w:val="-1"/>
        </w:rPr>
        <w:t xml:space="preserve"> </w:t>
      </w:r>
      <w:r>
        <w:t>e</w:t>
      </w:r>
      <w:r>
        <w:rPr>
          <w:spacing w:val="-2"/>
        </w:rPr>
        <w:t xml:space="preserve"> </w:t>
      </w:r>
      <w:r>
        <w:t>lengjeve</w:t>
      </w:r>
      <w:r>
        <w:rPr>
          <w:spacing w:val="-1"/>
        </w:rPr>
        <w:t xml:space="preserve"> </w:t>
      </w:r>
      <w:r>
        <w:t>ne</w:t>
      </w:r>
      <w:r>
        <w:rPr>
          <w:spacing w:val="-1"/>
        </w:rPr>
        <w:t xml:space="preserve"> </w:t>
      </w:r>
      <w:r>
        <w:rPr>
          <w:spacing w:val="-2"/>
        </w:rPr>
        <w:t>tanke.</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9"/>
        </w:numPr>
        <w:tabs>
          <w:tab w:val="left" w:pos="3513"/>
        </w:tabs>
        <w:spacing w:line="274" w:lineRule="exact"/>
        <w:ind w:left="3513" w:hanging="359"/>
        <w:rPr>
          <w:sz w:val="24"/>
        </w:rPr>
      </w:pPr>
      <w:r>
        <w:rPr>
          <w:sz w:val="24"/>
        </w:rPr>
        <w:t>Përzgjedhja</w:t>
      </w:r>
      <w:r>
        <w:rPr>
          <w:spacing w:val="-2"/>
          <w:sz w:val="24"/>
        </w:rPr>
        <w:t xml:space="preserve"> </w:t>
      </w:r>
      <w:r>
        <w:rPr>
          <w:sz w:val="24"/>
        </w:rPr>
        <w:t>e</w:t>
      </w:r>
      <w:r>
        <w:rPr>
          <w:spacing w:val="-2"/>
          <w:sz w:val="24"/>
        </w:rPr>
        <w:t xml:space="preserve"> </w:t>
      </w:r>
      <w:r>
        <w:rPr>
          <w:sz w:val="24"/>
        </w:rPr>
        <w:t>mjeteve</w:t>
      </w:r>
      <w:r>
        <w:rPr>
          <w:spacing w:val="-2"/>
          <w:sz w:val="24"/>
        </w:rPr>
        <w:t xml:space="preserve"> </w:t>
      </w:r>
      <w:r>
        <w:rPr>
          <w:sz w:val="24"/>
        </w:rPr>
        <w:t>për</w:t>
      </w:r>
      <w:r>
        <w:rPr>
          <w:spacing w:val="-1"/>
          <w:sz w:val="24"/>
        </w:rPr>
        <w:t xml:space="preserve"> </w:t>
      </w:r>
      <w:r>
        <w:rPr>
          <w:sz w:val="24"/>
        </w:rPr>
        <w:t>matjen</w:t>
      </w:r>
      <w:r>
        <w:rPr>
          <w:spacing w:val="-1"/>
          <w:sz w:val="24"/>
        </w:rPr>
        <w:t xml:space="preserve"> </w:t>
      </w:r>
      <w:r>
        <w:rPr>
          <w:sz w:val="24"/>
        </w:rPr>
        <w:t>e</w:t>
      </w:r>
      <w:r>
        <w:rPr>
          <w:spacing w:val="-1"/>
          <w:sz w:val="24"/>
        </w:rPr>
        <w:t xml:space="preserve"> </w:t>
      </w:r>
      <w:r>
        <w:rPr>
          <w:spacing w:val="-2"/>
          <w:sz w:val="24"/>
        </w:rPr>
        <w:t>tankeve.</w:t>
      </w:r>
    </w:p>
    <w:p w:rsidR="00B168D4" w:rsidRDefault="00000000">
      <w:pPr>
        <w:pStyle w:val="ListParagraph"/>
        <w:numPr>
          <w:ilvl w:val="1"/>
          <w:numId w:val="9"/>
        </w:numPr>
        <w:tabs>
          <w:tab w:val="left" w:pos="3513"/>
        </w:tabs>
        <w:ind w:left="3513" w:hanging="359"/>
        <w:rPr>
          <w:sz w:val="24"/>
        </w:rPr>
      </w:pPr>
      <w:r>
        <w:rPr>
          <w:sz w:val="24"/>
        </w:rPr>
        <w:t>Hapja</w:t>
      </w:r>
      <w:r>
        <w:rPr>
          <w:spacing w:val="-1"/>
          <w:sz w:val="24"/>
        </w:rPr>
        <w:t xml:space="preserve"> </w:t>
      </w:r>
      <w:r>
        <w:rPr>
          <w:sz w:val="24"/>
        </w:rPr>
        <w:t>e</w:t>
      </w:r>
      <w:r>
        <w:rPr>
          <w:spacing w:val="-2"/>
          <w:sz w:val="24"/>
        </w:rPr>
        <w:t xml:space="preserve"> </w:t>
      </w:r>
      <w:r>
        <w:rPr>
          <w:sz w:val="24"/>
        </w:rPr>
        <w:t>kapakut</w:t>
      </w:r>
      <w:r>
        <w:rPr>
          <w:spacing w:val="-1"/>
          <w:sz w:val="24"/>
        </w:rPr>
        <w:t xml:space="preserve"> </w:t>
      </w:r>
      <w:r>
        <w:rPr>
          <w:sz w:val="24"/>
        </w:rPr>
        <w:t>të</w:t>
      </w:r>
      <w:r>
        <w:rPr>
          <w:spacing w:val="-1"/>
          <w:sz w:val="24"/>
        </w:rPr>
        <w:t xml:space="preserve"> </w:t>
      </w:r>
      <w:r>
        <w:rPr>
          <w:spacing w:val="-2"/>
          <w:sz w:val="24"/>
        </w:rPr>
        <w:t>matjes.</w:t>
      </w:r>
    </w:p>
    <w:p w:rsidR="00B168D4" w:rsidRDefault="00000000">
      <w:pPr>
        <w:pStyle w:val="ListParagraph"/>
        <w:numPr>
          <w:ilvl w:val="1"/>
          <w:numId w:val="9"/>
        </w:numPr>
        <w:tabs>
          <w:tab w:val="left" w:pos="3513"/>
        </w:tabs>
        <w:ind w:left="3513" w:hanging="359"/>
        <w:rPr>
          <w:sz w:val="24"/>
        </w:rPr>
      </w:pPr>
      <w:r>
        <w:rPr>
          <w:sz w:val="24"/>
        </w:rPr>
        <w:t>Lyerja</w:t>
      </w:r>
      <w:r>
        <w:rPr>
          <w:spacing w:val="-1"/>
          <w:sz w:val="24"/>
        </w:rPr>
        <w:t xml:space="preserve"> </w:t>
      </w:r>
      <w:r>
        <w:rPr>
          <w:sz w:val="24"/>
        </w:rPr>
        <w:t>e</w:t>
      </w:r>
      <w:r>
        <w:rPr>
          <w:spacing w:val="-3"/>
          <w:sz w:val="24"/>
        </w:rPr>
        <w:t xml:space="preserve"> </w:t>
      </w:r>
      <w:r>
        <w:rPr>
          <w:sz w:val="24"/>
        </w:rPr>
        <w:t>sondës</w:t>
      </w:r>
      <w:r>
        <w:rPr>
          <w:spacing w:val="-1"/>
          <w:sz w:val="24"/>
        </w:rPr>
        <w:t xml:space="preserve"> </w:t>
      </w:r>
      <w:r>
        <w:rPr>
          <w:sz w:val="24"/>
        </w:rPr>
        <w:t>me</w:t>
      </w:r>
      <w:r>
        <w:rPr>
          <w:spacing w:val="-1"/>
          <w:sz w:val="24"/>
        </w:rPr>
        <w:t xml:space="preserve"> </w:t>
      </w:r>
      <w:r>
        <w:rPr>
          <w:sz w:val="24"/>
        </w:rPr>
        <w:t>pastën lagështi-</w:t>
      </w:r>
      <w:r>
        <w:rPr>
          <w:spacing w:val="-2"/>
          <w:sz w:val="24"/>
        </w:rPr>
        <w:t>treguese.</w:t>
      </w:r>
    </w:p>
    <w:p w:rsidR="00B168D4" w:rsidRDefault="00000000">
      <w:pPr>
        <w:pStyle w:val="ListParagraph"/>
        <w:numPr>
          <w:ilvl w:val="1"/>
          <w:numId w:val="9"/>
        </w:numPr>
        <w:tabs>
          <w:tab w:val="left" w:pos="3513"/>
        </w:tabs>
        <w:ind w:left="3513" w:hanging="359"/>
        <w:rPr>
          <w:sz w:val="24"/>
        </w:rPr>
      </w:pPr>
      <w:r>
        <w:rPr>
          <w:sz w:val="24"/>
        </w:rPr>
        <w:t>Ulja</w:t>
      </w:r>
      <w:r>
        <w:rPr>
          <w:spacing w:val="-1"/>
          <w:sz w:val="24"/>
        </w:rPr>
        <w:t xml:space="preserve"> </w:t>
      </w:r>
      <w:r>
        <w:rPr>
          <w:sz w:val="24"/>
        </w:rPr>
        <w:t>e</w:t>
      </w:r>
      <w:r>
        <w:rPr>
          <w:spacing w:val="-2"/>
          <w:sz w:val="24"/>
        </w:rPr>
        <w:t xml:space="preserve"> </w:t>
      </w:r>
      <w:r>
        <w:rPr>
          <w:sz w:val="24"/>
        </w:rPr>
        <w:t>sondës në</w:t>
      </w:r>
      <w:r>
        <w:rPr>
          <w:spacing w:val="-1"/>
          <w:sz w:val="24"/>
        </w:rPr>
        <w:t xml:space="preserve"> </w:t>
      </w:r>
      <w:r>
        <w:rPr>
          <w:sz w:val="24"/>
        </w:rPr>
        <w:t>tubin e</w:t>
      </w:r>
      <w:r>
        <w:rPr>
          <w:spacing w:val="1"/>
          <w:sz w:val="24"/>
        </w:rPr>
        <w:t xml:space="preserve"> </w:t>
      </w:r>
      <w:r>
        <w:rPr>
          <w:spacing w:val="-2"/>
          <w:sz w:val="24"/>
        </w:rPr>
        <w:t>matjes.</w:t>
      </w:r>
    </w:p>
    <w:p w:rsidR="00B168D4" w:rsidRDefault="00000000">
      <w:pPr>
        <w:pStyle w:val="ListParagraph"/>
        <w:numPr>
          <w:ilvl w:val="1"/>
          <w:numId w:val="9"/>
        </w:numPr>
        <w:tabs>
          <w:tab w:val="left" w:pos="3513"/>
        </w:tabs>
        <w:ind w:left="3513" w:hanging="359"/>
        <w:rPr>
          <w:sz w:val="24"/>
        </w:rPr>
      </w:pPr>
      <w:r>
        <w:rPr>
          <w:sz w:val="24"/>
        </w:rPr>
        <w:t>Ngritja</w:t>
      </w:r>
      <w:r>
        <w:rPr>
          <w:spacing w:val="-2"/>
          <w:sz w:val="24"/>
        </w:rPr>
        <w:t xml:space="preserve"> </w:t>
      </w:r>
      <w:r>
        <w:rPr>
          <w:sz w:val="24"/>
        </w:rPr>
        <w:t>e</w:t>
      </w:r>
      <w:r>
        <w:rPr>
          <w:spacing w:val="-2"/>
          <w:sz w:val="24"/>
        </w:rPr>
        <w:t xml:space="preserve"> sondës.</w:t>
      </w:r>
    </w:p>
    <w:p w:rsidR="00B168D4" w:rsidRDefault="00000000">
      <w:pPr>
        <w:pStyle w:val="ListParagraph"/>
        <w:numPr>
          <w:ilvl w:val="1"/>
          <w:numId w:val="9"/>
        </w:numPr>
        <w:tabs>
          <w:tab w:val="left" w:pos="3513"/>
        </w:tabs>
        <w:ind w:left="3513" w:hanging="359"/>
        <w:rPr>
          <w:sz w:val="24"/>
        </w:rPr>
      </w:pPr>
      <w:r>
        <w:rPr>
          <w:sz w:val="24"/>
        </w:rPr>
        <w:t>Kqyrja</w:t>
      </w:r>
      <w:r>
        <w:rPr>
          <w:spacing w:val="-2"/>
          <w:sz w:val="24"/>
        </w:rPr>
        <w:t xml:space="preserve"> </w:t>
      </w:r>
      <w:r>
        <w:rPr>
          <w:sz w:val="24"/>
        </w:rPr>
        <w:t>e</w:t>
      </w:r>
      <w:r>
        <w:rPr>
          <w:spacing w:val="-2"/>
          <w:sz w:val="24"/>
        </w:rPr>
        <w:t xml:space="preserve"> </w:t>
      </w:r>
      <w:r>
        <w:rPr>
          <w:sz w:val="24"/>
        </w:rPr>
        <w:t>shenjës së</w:t>
      </w:r>
      <w:r>
        <w:rPr>
          <w:spacing w:val="-1"/>
          <w:sz w:val="24"/>
        </w:rPr>
        <w:t xml:space="preserve"> </w:t>
      </w:r>
      <w:r>
        <w:rPr>
          <w:sz w:val="24"/>
        </w:rPr>
        <w:t>lagies së</w:t>
      </w:r>
      <w:r>
        <w:rPr>
          <w:spacing w:val="-1"/>
          <w:sz w:val="24"/>
        </w:rPr>
        <w:t xml:space="preserve"> </w:t>
      </w:r>
      <w:r>
        <w:rPr>
          <w:sz w:val="24"/>
        </w:rPr>
        <w:t>sondës</w:t>
      </w:r>
      <w:r>
        <w:rPr>
          <w:spacing w:val="-1"/>
          <w:sz w:val="24"/>
        </w:rPr>
        <w:t xml:space="preserve"> </w:t>
      </w:r>
      <w:r>
        <w:rPr>
          <w:sz w:val="24"/>
        </w:rPr>
        <w:t>nga</w:t>
      </w:r>
      <w:r>
        <w:rPr>
          <w:spacing w:val="-1"/>
          <w:sz w:val="24"/>
        </w:rPr>
        <w:t xml:space="preserve"> </w:t>
      </w:r>
      <w:r>
        <w:rPr>
          <w:sz w:val="24"/>
        </w:rPr>
        <w:t>uji</w:t>
      </w:r>
      <w:r>
        <w:rPr>
          <w:spacing w:val="-1"/>
          <w:sz w:val="24"/>
        </w:rPr>
        <w:t xml:space="preserve"> </w:t>
      </w:r>
      <w:r>
        <w:rPr>
          <w:sz w:val="24"/>
        </w:rPr>
        <w:t xml:space="preserve">i </w:t>
      </w:r>
      <w:r>
        <w:rPr>
          <w:spacing w:val="-2"/>
          <w:sz w:val="24"/>
        </w:rPr>
        <w:t>tankut.</w:t>
      </w:r>
    </w:p>
    <w:p w:rsidR="00B168D4" w:rsidRDefault="00000000">
      <w:pPr>
        <w:pStyle w:val="ListParagraph"/>
        <w:numPr>
          <w:ilvl w:val="1"/>
          <w:numId w:val="9"/>
        </w:numPr>
        <w:tabs>
          <w:tab w:val="left" w:pos="3513"/>
        </w:tabs>
        <w:ind w:left="3513" w:hanging="359"/>
        <w:rPr>
          <w:sz w:val="24"/>
        </w:rPr>
      </w:pPr>
      <w:r>
        <w:rPr>
          <w:sz w:val="24"/>
        </w:rPr>
        <w:t>Raportimi</w:t>
      </w:r>
      <w:r>
        <w:rPr>
          <w:spacing w:val="-1"/>
          <w:sz w:val="24"/>
        </w:rPr>
        <w:t xml:space="preserve"> </w:t>
      </w:r>
      <w:r>
        <w:rPr>
          <w:sz w:val="24"/>
        </w:rPr>
        <w:t>i</w:t>
      </w:r>
      <w:r>
        <w:rPr>
          <w:spacing w:val="-1"/>
          <w:sz w:val="24"/>
        </w:rPr>
        <w:t xml:space="preserve"> </w:t>
      </w:r>
      <w:r>
        <w:rPr>
          <w:sz w:val="24"/>
        </w:rPr>
        <w:t>gjatësisë</w:t>
      </w:r>
      <w:r>
        <w:rPr>
          <w:spacing w:val="-2"/>
          <w:sz w:val="24"/>
        </w:rPr>
        <w:t xml:space="preserve"> </w:t>
      </w:r>
      <w:r>
        <w:rPr>
          <w:sz w:val="24"/>
        </w:rPr>
        <w:t>së</w:t>
      </w:r>
      <w:r>
        <w:rPr>
          <w:spacing w:val="-2"/>
          <w:sz w:val="24"/>
        </w:rPr>
        <w:t xml:space="preserve"> </w:t>
      </w:r>
      <w:r>
        <w:rPr>
          <w:sz w:val="24"/>
        </w:rPr>
        <w:t>lagur</w:t>
      </w:r>
      <w:r>
        <w:rPr>
          <w:spacing w:val="-1"/>
          <w:sz w:val="24"/>
        </w:rPr>
        <w:t xml:space="preserve"> </w:t>
      </w:r>
      <w:r>
        <w:rPr>
          <w:sz w:val="24"/>
        </w:rPr>
        <w:t xml:space="preserve">i </w:t>
      </w:r>
      <w:r>
        <w:rPr>
          <w:spacing w:val="-2"/>
          <w:sz w:val="24"/>
        </w:rPr>
        <w:t>sondës.</w:t>
      </w:r>
    </w:p>
    <w:p w:rsidR="00B168D4" w:rsidRDefault="00000000">
      <w:pPr>
        <w:pStyle w:val="ListParagraph"/>
        <w:numPr>
          <w:ilvl w:val="1"/>
          <w:numId w:val="9"/>
        </w:numPr>
        <w:tabs>
          <w:tab w:val="left" w:pos="3513"/>
        </w:tabs>
        <w:spacing w:before="1"/>
        <w:ind w:left="3513" w:hanging="359"/>
        <w:rPr>
          <w:sz w:val="24"/>
        </w:rPr>
      </w:pPr>
      <w:r>
        <w:rPr>
          <w:sz w:val="24"/>
        </w:rPr>
        <w:t>Pastrimi</w:t>
      </w:r>
      <w:r>
        <w:rPr>
          <w:spacing w:val="-1"/>
          <w:sz w:val="24"/>
        </w:rPr>
        <w:t xml:space="preserve"> </w:t>
      </w:r>
      <w:r>
        <w:rPr>
          <w:sz w:val="24"/>
        </w:rPr>
        <w:t>i vendit</w:t>
      </w:r>
      <w:r>
        <w:rPr>
          <w:spacing w:val="-1"/>
          <w:sz w:val="24"/>
        </w:rPr>
        <w:t xml:space="preserve"> </w:t>
      </w:r>
      <w:r>
        <w:rPr>
          <w:sz w:val="24"/>
        </w:rPr>
        <w:t xml:space="preserve">të </w:t>
      </w:r>
      <w:r>
        <w:rPr>
          <w:spacing w:val="-2"/>
          <w:sz w:val="24"/>
        </w:rPr>
        <w:t>punës.</w:t>
      </w:r>
    </w:p>
    <w:p w:rsidR="00B168D4" w:rsidRDefault="00000000">
      <w:pPr>
        <w:pStyle w:val="ListParagraph"/>
        <w:numPr>
          <w:ilvl w:val="1"/>
          <w:numId w:val="9"/>
        </w:numPr>
        <w:tabs>
          <w:tab w:val="left" w:pos="3514"/>
        </w:tabs>
        <w:ind w:right="1037"/>
        <w:rPr>
          <w:sz w:val="24"/>
        </w:rPr>
      </w:pPr>
      <w:r>
        <w:rPr>
          <w:sz w:val="24"/>
        </w:rPr>
        <w:t>Zbatimi</w:t>
      </w:r>
      <w:r>
        <w:rPr>
          <w:spacing w:val="-5"/>
          <w:sz w:val="24"/>
        </w:rPr>
        <w:t xml:space="preserve"> </w:t>
      </w:r>
      <w:r>
        <w:rPr>
          <w:sz w:val="24"/>
        </w:rPr>
        <w:t>i</w:t>
      </w:r>
      <w:r>
        <w:rPr>
          <w:spacing w:val="-5"/>
          <w:sz w:val="24"/>
        </w:rPr>
        <w:t xml:space="preserve"> </w:t>
      </w:r>
      <w:r>
        <w:rPr>
          <w:sz w:val="24"/>
        </w:rPr>
        <w:t>rregullave</w:t>
      </w:r>
      <w:r>
        <w:rPr>
          <w:spacing w:val="-6"/>
          <w:sz w:val="24"/>
        </w:rPr>
        <w:t xml:space="preserve"> </w:t>
      </w:r>
      <w:r>
        <w:rPr>
          <w:sz w:val="24"/>
        </w:rPr>
        <w:t>të</w:t>
      </w:r>
      <w:r>
        <w:rPr>
          <w:spacing w:val="-5"/>
          <w:sz w:val="24"/>
        </w:rPr>
        <w:t xml:space="preserve"> </w:t>
      </w:r>
      <w:r>
        <w:rPr>
          <w:sz w:val="24"/>
        </w:rPr>
        <w:t>sigurimit</w:t>
      </w:r>
      <w:r>
        <w:rPr>
          <w:spacing w:val="-5"/>
          <w:sz w:val="24"/>
        </w:rPr>
        <w:t xml:space="preserve"> </w:t>
      </w:r>
      <w:r>
        <w:rPr>
          <w:sz w:val="24"/>
        </w:rPr>
        <w:t>teknik</w:t>
      </w:r>
      <w:r>
        <w:rPr>
          <w:spacing w:val="-2"/>
          <w:sz w:val="24"/>
        </w:rPr>
        <w:t xml:space="preserve"> </w:t>
      </w:r>
      <w:r>
        <w:rPr>
          <w:sz w:val="24"/>
        </w:rPr>
        <w:t>dhe</w:t>
      </w:r>
      <w:r>
        <w:rPr>
          <w:spacing w:val="-6"/>
          <w:sz w:val="24"/>
        </w:rPr>
        <w:t xml:space="preserve"> </w:t>
      </w:r>
      <w:r>
        <w:rPr>
          <w:sz w:val="24"/>
        </w:rPr>
        <w:t>mbrojtjes</w:t>
      </w:r>
      <w:r>
        <w:rPr>
          <w:spacing w:val="-5"/>
          <w:sz w:val="24"/>
        </w:rPr>
        <w:t xml:space="preserve"> </w:t>
      </w:r>
      <w:r>
        <w:rPr>
          <w:sz w:val="24"/>
        </w:rPr>
        <w:t xml:space="preserve">së </w:t>
      </w:r>
      <w:r>
        <w:rPr>
          <w:spacing w:val="-2"/>
          <w:sz w:val="24"/>
        </w:rPr>
        <w:t>mjedisit.</w:t>
      </w:r>
    </w:p>
    <w:p w:rsidR="00B168D4" w:rsidRDefault="00000000">
      <w:pPr>
        <w:pStyle w:val="Heading3"/>
        <w:spacing w:before="4"/>
      </w:pPr>
      <w:r>
        <w:t>Instrumentet</w:t>
      </w:r>
      <w:r>
        <w:rPr>
          <w:spacing w:val="-2"/>
        </w:rPr>
        <w:t xml:space="preserve"> </w:t>
      </w:r>
      <w:r>
        <w:t>e</w:t>
      </w:r>
      <w:r>
        <w:rPr>
          <w:spacing w:val="-2"/>
        </w:rPr>
        <w:t xml:space="preserve"> vlerësimit:</w:t>
      </w:r>
    </w:p>
    <w:p w:rsidR="00B168D4" w:rsidRDefault="00000000">
      <w:pPr>
        <w:pStyle w:val="ListParagraph"/>
        <w:numPr>
          <w:ilvl w:val="1"/>
          <w:numId w:val="9"/>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marrë</w:t>
      </w:r>
      <w:r>
        <w:rPr>
          <w:spacing w:val="-3"/>
          <w:sz w:val="24"/>
        </w:rPr>
        <w:t xml:space="preserve"> </w:t>
      </w:r>
      <w:r>
        <w:rPr>
          <w:sz w:val="24"/>
        </w:rPr>
        <w:t>masat</w:t>
      </w:r>
      <w:r>
        <w:rPr>
          <w:spacing w:val="-1"/>
          <w:sz w:val="24"/>
        </w:rPr>
        <w:t xml:space="preserve"> </w:t>
      </w:r>
      <w:r>
        <w:rPr>
          <w:sz w:val="24"/>
        </w:rPr>
        <w:t>e sigurisë në</w:t>
      </w:r>
      <w:r>
        <w:rPr>
          <w:spacing w:val="-2"/>
          <w:sz w:val="24"/>
        </w:rPr>
        <w:t xml:space="preserve"> </w:t>
      </w:r>
      <w:r>
        <w:rPr>
          <w:sz w:val="24"/>
        </w:rPr>
        <w:t>mjedisin</w:t>
      </w:r>
      <w:r>
        <w:rPr>
          <w:spacing w:val="-1"/>
          <w:sz w:val="24"/>
        </w:rPr>
        <w:t xml:space="preserve"> </w:t>
      </w:r>
      <w:r>
        <w:rPr>
          <w:sz w:val="24"/>
        </w:rPr>
        <w:t>ku do</w:t>
      </w:r>
      <w:r>
        <w:rPr>
          <w:spacing w:val="-1"/>
          <w:sz w:val="24"/>
        </w:rPr>
        <w:t xml:space="preserve"> </w:t>
      </w:r>
      <w:r>
        <w:rPr>
          <w:sz w:val="24"/>
        </w:rPr>
        <w:t>të</w:t>
      </w:r>
      <w:r>
        <w:rPr>
          <w:spacing w:val="-1"/>
          <w:sz w:val="24"/>
        </w:rPr>
        <w:t xml:space="preserve"> </w:t>
      </w:r>
      <w:r>
        <w:rPr>
          <w:sz w:val="24"/>
        </w:rPr>
        <w:t>kryhet</w:t>
      </w:r>
      <w:r>
        <w:rPr>
          <w:spacing w:val="3"/>
          <w:sz w:val="24"/>
        </w:rPr>
        <w:t xml:space="preserve"> </w:t>
      </w:r>
      <w:r>
        <w:rPr>
          <w:spacing w:val="-2"/>
          <w:sz w:val="24"/>
        </w:rPr>
        <w:t>matj;</w:t>
      </w:r>
    </w:p>
    <w:p w:rsidR="00B168D4" w:rsidRDefault="00000000">
      <w:pPr>
        <w:pStyle w:val="ListParagraph"/>
        <w:numPr>
          <w:ilvl w:val="1"/>
          <w:numId w:val="9"/>
        </w:numPr>
        <w:tabs>
          <w:tab w:val="left" w:pos="3513"/>
        </w:tabs>
        <w:ind w:left="3513" w:hanging="359"/>
        <w:rPr>
          <w:sz w:val="24"/>
        </w:rPr>
      </w:pPr>
      <w:r>
        <w:rPr>
          <w:sz w:val="24"/>
        </w:rPr>
        <w:t>të</w:t>
      </w:r>
      <w:r>
        <w:rPr>
          <w:spacing w:val="-1"/>
          <w:sz w:val="24"/>
        </w:rPr>
        <w:t xml:space="preserve"> </w:t>
      </w:r>
      <w:r>
        <w:rPr>
          <w:sz w:val="24"/>
        </w:rPr>
        <w:t>hapë</w:t>
      </w:r>
      <w:r>
        <w:rPr>
          <w:spacing w:val="-1"/>
          <w:sz w:val="24"/>
        </w:rPr>
        <w:t xml:space="preserve"> </w:t>
      </w:r>
      <w:r>
        <w:rPr>
          <w:sz w:val="24"/>
        </w:rPr>
        <w:t>kapakun</w:t>
      </w:r>
      <w:r>
        <w:rPr>
          <w:spacing w:val="-1"/>
          <w:sz w:val="24"/>
        </w:rPr>
        <w:t xml:space="preserve"> </w:t>
      </w:r>
      <w:r>
        <w:rPr>
          <w:sz w:val="24"/>
        </w:rPr>
        <w:t>për matje</w:t>
      </w:r>
      <w:r>
        <w:rPr>
          <w:spacing w:val="-1"/>
          <w:sz w:val="24"/>
        </w:rPr>
        <w:t xml:space="preserve"> </w:t>
      </w:r>
      <w:r>
        <w:rPr>
          <w:sz w:val="24"/>
        </w:rPr>
        <w:t>sipas</w:t>
      </w:r>
      <w:r>
        <w:rPr>
          <w:spacing w:val="-1"/>
          <w:sz w:val="24"/>
        </w:rPr>
        <w:t xml:space="preserve"> </w:t>
      </w:r>
      <w:r>
        <w:rPr>
          <w:sz w:val="24"/>
        </w:rPr>
        <w:t xml:space="preserve">udhëzimit të </w:t>
      </w:r>
      <w:r>
        <w:rPr>
          <w:spacing w:val="-2"/>
          <w:sz w:val="24"/>
        </w:rPr>
        <w:t>oficerit;</w:t>
      </w:r>
    </w:p>
    <w:p w:rsidR="00B168D4" w:rsidRDefault="00000000">
      <w:pPr>
        <w:pStyle w:val="ListParagraph"/>
        <w:numPr>
          <w:ilvl w:val="1"/>
          <w:numId w:val="9"/>
        </w:numPr>
        <w:tabs>
          <w:tab w:val="left" w:pos="3514"/>
        </w:tabs>
        <w:ind w:right="1039"/>
        <w:rPr>
          <w:sz w:val="24"/>
        </w:rPr>
      </w:pPr>
      <w:r>
        <w:rPr>
          <w:sz w:val="24"/>
        </w:rPr>
        <w:t>të</w:t>
      </w:r>
      <w:r>
        <w:rPr>
          <w:spacing w:val="-5"/>
          <w:sz w:val="24"/>
        </w:rPr>
        <w:t xml:space="preserve"> </w:t>
      </w:r>
      <w:r>
        <w:rPr>
          <w:sz w:val="24"/>
        </w:rPr>
        <w:t>lyejë</w:t>
      </w:r>
      <w:r>
        <w:rPr>
          <w:spacing w:val="-6"/>
          <w:sz w:val="24"/>
        </w:rPr>
        <w:t xml:space="preserve"> </w:t>
      </w:r>
      <w:r>
        <w:rPr>
          <w:sz w:val="24"/>
        </w:rPr>
        <w:t>sondën</w:t>
      </w:r>
      <w:r>
        <w:rPr>
          <w:spacing w:val="-5"/>
          <w:sz w:val="24"/>
        </w:rPr>
        <w:t xml:space="preserve"> </w:t>
      </w:r>
      <w:r>
        <w:rPr>
          <w:sz w:val="24"/>
        </w:rPr>
        <w:t>me</w:t>
      </w:r>
      <w:r>
        <w:rPr>
          <w:spacing w:val="-5"/>
          <w:sz w:val="24"/>
        </w:rPr>
        <w:t xml:space="preserve"> </w:t>
      </w:r>
      <w:r>
        <w:rPr>
          <w:sz w:val="24"/>
        </w:rPr>
        <w:t>pastën</w:t>
      </w:r>
      <w:r>
        <w:rPr>
          <w:spacing w:val="-5"/>
          <w:sz w:val="24"/>
        </w:rPr>
        <w:t xml:space="preserve"> </w:t>
      </w:r>
      <w:r>
        <w:rPr>
          <w:sz w:val="24"/>
        </w:rPr>
        <w:t>lagështi-treguese</w:t>
      </w:r>
      <w:r>
        <w:rPr>
          <w:spacing w:val="-6"/>
          <w:sz w:val="24"/>
        </w:rPr>
        <w:t xml:space="preserve"> </w:t>
      </w:r>
      <w:r>
        <w:rPr>
          <w:sz w:val="24"/>
        </w:rPr>
        <w:t>në</w:t>
      </w:r>
      <w:r>
        <w:rPr>
          <w:spacing w:val="-6"/>
          <w:sz w:val="24"/>
        </w:rPr>
        <w:t xml:space="preserve"> </w:t>
      </w:r>
      <w:r>
        <w:rPr>
          <w:sz w:val="24"/>
        </w:rPr>
        <w:t>zonën</w:t>
      </w:r>
      <w:r>
        <w:rPr>
          <w:spacing w:val="-5"/>
          <w:sz w:val="24"/>
        </w:rPr>
        <w:t xml:space="preserve"> </w:t>
      </w:r>
      <w:r>
        <w:rPr>
          <w:sz w:val="24"/>
        </w:rPr>
        <w:t>ku orienton oficeri;</w:t>
      </w:r>
    </w:p>
    <w:p w:rsidR="00B168D4" w:rsidRDefault="00000000">
      <w:pPr>
        <w:pStyle w:val="ListParagraph"/>
        <w:numPr>
          <w:ilvl w:val="1"/>
          <w:numId w:val="9"/>
        </w:numPr>
        <w:tabs>
          <w:tab w:val="left" w:pos="3514"/>
        </w:tabs>
        <w:spacing w:before="1"/>
        <w:ind w:right="773"/>
        <w:rPr>
          <w:sz w:val="24"/>
        </w:rPr>
      </w:pPr>
      <w:r>
        <w:rPr>
          <w:sz w:val="24"/>
        </w:rPr>
        <w:t>të</w:t>
      </w:r>
      <w:r>
        <w:rPr>
          <w:spacing w:val="-3"/>
          <w:sz w:val="24"/>
        </w:rPr>
        <w:t xml:space="preserve"> </w:t>
      </w:r>
      <w:r>
        <w:rPr>
          <w:sz w:val="24"/>
        </w:rPr>
        <w:t>ulë</w:t>
      </w:r>
      <w:r>
        <w:rPr>
          <w:spacing w:val="-4"/>
          <w:sz w:val="24"/>
        </w:rPr>
        <w:t xml:space="preserve"> </w:t>
      </w:r>
      <w:r>
        <w:rPr>
          <w:sz w:val="24"/>
        </w:rPr>
        <w:t>sondën</w:t>
      </w:r>
      <w:r>
        <w:rPr>
          <w:spacing w:val="-3"/>
          <w:sz w:val="24"/>
        </w:rPr>
        <w:t xml:space="preserve"> </w:t>
      </w:r>
      <w:r>
        <w:rPr>
          <w:sz w:val="24"/>
        </w:rPr>
        <w:t>në</w:t>
      </w:r>
      <w:r>
        <w:rPr>
          <w:spacing w:val="-4"/>
          <w:sz w:val="24"/>
        </w:rPr>
        <w:t xml:space="preserve"> </w:t>
      </w:r>
      <w:r>
        <w:rPr>
          <w:sz w:val="24"/>
        </w:rPr>
        <w:t>tubin</w:t>
      </w:r>
      <w:r>
        <w:rPr>
          <w:spacing w:val="-3"/>
          <w:sz w:val="24"/>
        </w:rPr>
        <w:t xml:space="preserve"> </w:t>
      </w:r>
      <w:r>
        <w:rPr>
          <w:sz w:val="24"/>
        </w:rPr>
        <w:t>e</w:t>
      </w:r>
      <w:r>
        <w:rPr>
          <w:spacing w:val="-2"/>
          <w:sz w:val="24"/>
        </w:rPr>
        <w:t xml:space="preserve"> </w:t>
      </w:r>
      <w:r>
        <w:rPr>
          <w:sz w:val="24"/>
        </w:rPr>
        <w:t>matjes</w:t>
      </w:r>
      <w:r>
        <w:rPr>
          <w:spacing w:val="-3"/>
          <w:sz w:val="24"/>
        </w:rPr>
        <w:t xml:space="preserve"> </w:t>
      </w:r>
      <w:r>
        <w:rPr>
          <w:sz w:val="24"/>
        </w:rPr>
        <w:t>me</w:t>
      </w:r>
      <w:r>
        <w:rPr>
          <w:spacing w:val="-4"/>
          <w:sz w:val="24"/>
        </w:rPr>
        <w:t xml:space="preserve"> </w:t>
      </w:r>
      <w:r>
        <w:rPr>
          <w:sz w:val="24"/>
        </w:rPr>
        <w:t>ngadalë</w:t>
      </w:r>
      <w:r>
        <w:rPr>
          <w:spacing w:val="-3"/>
          <w:sz w:val="24"/>
        </w:rPr>
        <w:t xml:space="preserve"> </w:t>
      </w:r>
      <w:r>
        <w:rPr>
          <w:sz w:val="24"/>
        </w:rPr>
        <w:t>deri</w:t>
      </w:r>
      <w:r>
        <w:rPr>
          <w:spacing w:val="-3"/>
          <w:sz w:val="24"/>
        </w:rPr>
        <w:t xml:space="preserve"> </w:t>
      </w:r>
      <w:r>
        <w:rPr>
          <w:sz w:val="24"/>
        </w:rPr>
        <w:t>sa</w:t>
      </w:r>
      <w:r>
        <w:rPr>
          <w:spacing w:val="-4"/>
          <w:sz w:val="24"/>
        </w:rPr>
        <w:t xml:space="preserve"> </w:t>
      </w:r>
      <w:r>
        <w:rPr>
          <w:sz w:val="24"/>
        </w:rPr>
        <w:t>të</w:t>
      </w:r>
      <w:r>
        <w:rPr>
          <w:spacing w:val="-3"/>
          <w:sz w:val="24"/>
        </w:rPr>
        <w:t xml:space="preserve"> </w:t>
      </w:r>
      <w:r>
        <w:rPr>
          <w:sz w:val="24"/>
        </w:rPr>
        <w:t>prekë fundin e tankut;</w:t>
      </w:r>
    </w:p>
    <w:p w:rsidR="00B168D4" w:rsidRDefault="00000000">
      <w:pPr>
        <w:pStyle w:val="ListParagraph"/>
        <w:numPr>
          <w:ilvl w:val="1"/>
          <w:numId w:val="9"/>
        </w:numPr>
        <w:tabs>
          <w:tab w:val="left" w:pos="3513"/>
        </w:tabs>
        <w:ind w:left="3513" w:hanging="359"/>
        <w:rPr>
          <w:sz w:val="24"/>
        </w:rPr>
      </w:pPr>
      <w:r>
        <w:rPr>
          <w:sz w:val="24"/>
        </w:rPr>
        <w:t>të</w:t>
      </w:r>
      <w:r>
        <w:rPr>
          <w:spacing w:val="-2"/>
          <w:sz w:val="24"/>
        </w:rPr>
        <w:t xml:space="preserve"> </w:t>
      </w:r>
      <w:r>
        <w:rPr>
          <w:sz w:val="24"/>
        </w:rPr>
        <w:t>ngrejë</w:t>
      </w:r>
      <w:r>
        <w:rPr>
          <w:spacing w:val="-1"/>
          <w:sz w:val="24"/>
        </w:rPr>
        <w:t xml:space="preserve"> </w:t>
      </w:r>
      <w:r>
        <w:rPr>
          <w:sz w:val="24"/>
        </w:rPr>
        <w:t>sondën duke</w:t>
      </w:r>
      <w:r>
        <w:rPr>
          <w:spacing w:val="-1"/>
          <w:sz w:val="24"/>
        </w:rPr>
        <w:t xml:space="preserve"> </w:t>
      </w:r>
      <w:r>
        <w:rPr>
          <w:sz w:val="24"/>
        </w:rPr>
        <w:t>mbledhur</w:t>
      </w:r>
      <w:r>
        <w:rPr>
          <w:spacing w:val="-2"/>
          <w:sz w:val="24"/>
        </w:rPr>
        <w:t xml:space="preserve"> </w:t>
      </w:r>
      <w:r>
        <w:rPr>
          <w:sz w:val="24"/>
        </w:rPr>
        <w:t xml:space="preserve">neto fijen </w:t>
      </w:r>
      <w:r>
        <w:rPr>
          <w:spacing w:val="-2"/>
          <w:sz w:val="24"/>
        </w:rPr>
        <w:t>lidhëse;</w:t>
      </w:r>
    </w:p>
    <w:p w:rsidR="00B168D4" w:rsidRDefault="00000000">
      <w:pPr>
        <w:pStyle w:val="ListParagraph"/>
        <w:numPr>
          <w:ilvl w:val="1"/>
          <w:numId w:val="9"/>
        </w:numPr>
        <w:tabs>
          <w:tab w:val="left" w:pos="3514"/>
        </w:tabs>
        <w:ind w:right="1192"/>
        <w:rPr>
          <w:sz w:val="24"/>
        </w:rPr>
      </w:pPr>
      <w:r>
        <w:rPr>
          <w:sz w:val="24"/>
        </w:rPr>
        <w:t>të</w:t>
      </w:r>
      <w:r>
        <w:rPr>
          <w:spacing w:val="-5"/>
          <w:sz w:val="24"/>
        </w:rPr>
        <w:t xml:space="preserve"> </w:t>
      </w:r>
      <w:r>
        <w:rPr>
          <w:sz w:val="24"/>
        </w:rPr>
        <w:t>kqyrë</w:t>
      </w:r>
      <w:r>
        <w:rPr>
          <w:spacing w:val="-5"/>
          <w:sz w:val="24"/>
        </w:rPr>
        <w:t xml:space="preserve"> </w:t>
      </w:r>
      <w:r>
        <w:rPr>
          <w:sz w:val="24"/>
        </w:rPr>
        <w:t>me</w:t>
      </w:r>
      <w:r>
        <w:rPr>
          <w:spacing w:val="-4"/>
          <w:sz w:val="24"/>
        </w:rPr>
        <w:t xml:space="preserve"> </w:t>
      </w:r>
      <w:r>
        <w:rPr>
          <w:sz w:val="24"/>
        </w:rPr>
        <w:t>kujdes</w:t>
      </w:r>
      <w:r>
        <w:rPr>
          <w:spacing w:val="-4"/>
          <w:sz w:val="24"/>
        </w:rPr>
        <w:t xml:space="preserve"> </w:t>
      </w:r>
      <w:r>
        <w:rPr>
          <w:sz w:val="24"/>
        </w:rPr>
        <w:t>shenjën</w:t>
      </w:r>
      <w:r>
        <w:rPr>
          <w:spacing w:val="-4"/>
          <w:sz w:val="24"/>
        </w:rPr>
        <w:t xml:space="preserve"> </w:t>
      </w:r>
      <w:r>
        <w:rPr>
          <w:sz w:val="24"/>
        </w:rPr>
        <w:t>e</w:t>
      </w:r>
      <w:r>
        <w:rPr>
          <w:spacing w:val="-5"/>
          <w:sz w:val="24"/>
        </w:rPr>
        <w:t xml:space="preserve"> </w:t>
      </w:r>
      <w:r>
        <w:rPr>
          <w:sz w:val="24"/>
        </w:rPr>
        <w:t>lagies</w:t>
      </w:r>
      <w:r>
        <w:rPr>
          <w:spacing w:val="-4"/>
          <w:sz w:val="24"/>
        </w:rPr>
        <w:t xml:space="preserve"> </w:t>
      </w:r>
      <w:r>
        <w:rPr>
          <w:sz w:val="24"/>
        </w:rPr>
        <w:t>së</w:t>
      </w:r>
      <w:r>
        <w:rPr>
          <w:spacing w:val="-5"/>
          <w:sz w:val="24"/>
        </w:rPr>
        <w:t xml:space="preserve"> </w:t>
      </w:r>
      <w:r>
        <w:rPr>
          <w:sz w:val="24"/>
        </w:rPr>
        <w:t>sondës</w:t>
      </w:r>
      <w:r>
        <w:rPr>
          <w:spacing w:val="-4"/>
          <w:sz w:val="24"/>
        </w:rPr>
        <w:t xml:space="preserve"> </w:t>
      </w:r>
      <w:r>
        <w:rPr>
          <w:sz w:val="24"/>
        </w:rPr>
        <w:t>nga</w:t>
      </w:r>
      <w:r>
        <w:rPr>
          <w:spacing w:val="-3"/>
          <w:sz w:val="24"/>
        </w:rPr>
        <w:t xml:space="preserve"> </w:t>
      </w:r>
      <w:r>
        <w:rPr>
          <w:sz w:val="24"/>
        </w:rPr>
        <w:t>uji</w:t>
      </w:r>
      <w:r>
        <w:rPr>
          <w:spacing w:val="-4"/>
          <w:sz w:val="24"/>
        </w:rPr>
        <w:t xml:space="preserve"> </w:t>
      </w:r>
      <w:r>
        <w:rPr>
          <w:sz w:val="24"/>
        </w:rPr>
        <w:t>i tankut në zonën e ngjyer me pastë;</w:t>
      </w:r>
    </w:p>
    <w:p w:rsidR="00B168D4" w:rsidRDefault="00000000">
      <w:pPr>
        <w:pStyle w:val="ListParagraph"/>
        <w:numPr>
          <w:ilvl w:val="1"/>
          <w:numId w:val="9"/>
        </w:numPr>
        <w:tabs>
          <w:tab w:val="left" w:pos="3513"/>
        </w:tabs>
        <w:ind w:left="3513" w:hanging="359"/>
        <w:rPr>
          <w:sz w:val="24"/>
        </w:rPr>
      </w:pPr>
      <w:r>
        <w:rPr>
          <w:sz w:val="24"/>
        </w:rPr>
        <w:t>të</w:t>
      </w:r>
      <w:r>
        <w:rPr>
          <w:spacing w:val="-4"/>
          <w:sz w:val="24"/>
        </w:rPr>
        <w:t xml:space="preserve"> </w:t>
      </w:r>
      <w:r>
        <w:rPr>
          <w:sz w:val="24"/>
        </w:rPr>
        <w:t>raportojë gjatësinë</w:t>
      </w:r>
      <w:r>
        <w:rPr>
          <w:spacing w:val="-2"/>
          <w:sz w:val="24"/>
        </w:rPr>
        <w:t xml:space="preserve"> </w:t>
      </w:r>
      <w:r>
        <w:rPr>
          <w:sz w:val="24"/>
        </w:rPr>
        <w:t>e</w:t>
      </w:r>
      <w:r>
        <w:rPr>
          <w:spacing w:val="-1"/>
          <w:sz w:val="24"/>
        </w:rPr>
        <w:t xml:space="preserve"> </w:t>
      </w:r>
      <w:r>
        <w:rPr>
          <w:sz w:val="24"/>
        </w:rPr>
        <w:t>lagur</w:t>
      </w:r>
      <w:r>
        <w:rPr>
          <w:spacing w:val="-1"/>
          <w:sz w:val="24"/>
        </w:rPr>
        <w:t xml:space="preserve"> </w:t>
      </w:r>
      <w:r>
        <w:rPr>
          <w:sz w:val="24"/>
        </w:rPr>
        <w:t>të</w:t>
      </w:r>
      <w:r>
        <w:rPr>
          <w:spacing w:val="-2"/>
          <w:sz w:val="24"/>
        </w:rPr>
        <w:t xml:space="preserve"> </w:t>
      </w:r>
      <w:r>
        <w:rPr>
          <w:sz w:val="24"/>
        </w:rPr>
        <w:t xml:space="preserve">sondës </w:t>
      </w:r>
      <w:r>
        <w:rPr>
          <w:spacing w:val="-2"/>
          <w:sz w:val="24"/>
        </w:rPr>
        <w:t>eprorit;</w:t>
      </w:r>
    </w:p>
    <w:p w:rsidR="00B168D4" w:rsidRDefault="00000000">
      <w:pPr>
        <w:pStyle w:val="ListParagraph"/>
        <w:numPr>
          <w:ilvl w:val="1"/>
          <w:numId w:val="9"/>
        </w:numPr>
        <w:tabs>
          <w:tab w:val="left" w:pos="3514"/>
        </w:tabs>
        <w:ind w:right="1461"/>
        <w:rPr>
          <w:sz w:val="24"/>
        </w:rPr>
      </w:pPr>
      <w:r>
        <w:rPr>
          <w:sz w:val="24"/>
        </w:rPr>
        <w:t>të</w:t>
      </w:r>
      <w:r>
        <w:rPr>
          <w:spacing w:val="-6"/>
          <w:sz w:val="24"/>
        </w:rPr>
        <w:t xml:space="preserve"> </w:t>
      </w:r>
      <w:r>
        <w:rPr>
          <w:sz w:val="24"/>
        </w:rPr>
        <w:t>pastrojë</w:t>
      </w:r>
      <w:r>
        <w:rPr>
          <w:spacing w:val="-6"/>
          <w:sz w:val="24"/>
        </w:rPr>
        <w:t xml:space="preserve"> </w:t>
      </w:r>
      <w:r>
        <w:rPr>
          <w:sz w:val="24"/>
        </w:rPr>
        <w:t>vendin</w:t>
      </w:r>
      <w:r>
        <w:rPr>
          <w:spacing w:val="-6"/>
          <w:sz w:val="24"/>
        </w:rPr>
        <w:t xml:space="preserve"> </w:t>
      </w:r>
      <w:r>
        <w:rPr>
          <w:sz w:val="24"/>
        </w:rPr>
        <w:t>e</w:t>
      </w:r>
      <w:r>
        <w:rPr>
          <w:spacing w:val="-6"/>
          <w:sz w:val="24"/>
        </w:rPr>
        <w:t xml:space="preserve"> </w:t>
      </w:r>
      <w:r>
        <w:rPr>
          <w:sz w:val="24"/>
        </w:rPr>
        <w:t>punës</w:t>
      </w:r>
      <w:r>
        <w:rPr>
          <w:spacing w:val="-6"/>
          <w:sz w:val="24"/>
        </w:rPr>
        <w:t xml:space="preserve"> </w:t>
      </w:r>
      <w:r>
        <w:rPr>
          <w:sz w:val="24"/>
        </w:rPr>
        <w:t>duke</w:t>
      </w:r>
      <w:r>
        <w:rPr>
          <w:spacing w:val="-7"/>
          <w:sz w:val="24"/>
        </w:rPr>
        <w:t xml:space="preserve"> </w:t>
      </w:r>
      <w:r>
        <w:rPr>
          <w:sz w:val="24"/>
        </w:rPr>
        <w:t>respektuar</w:t>
      </w:r>
      <w:r>
        <w:rPr>
          <w:spacing w:val="-6"/>
          <w:sz w:val="24"/>
        </w:rPr>
        <w:t xml:space="preserve"> </w:t>
      </w:r>
      <w:r>
        <w:rPr>
          <w:sz w:val="24"/>
        </w:rPr>
        <w:t xml:space="preserve">rregullat </w:t>
      </w:r>
      <w:r>
        <w:rPr>
          <w:spacing w:val="-2"/>
          <w:sz w:val="24"/>
        </w:rPr>
        <w:t>higjieno-sanitare;</w:t>
      </w:r>
    </w:p>
    <w:p w:rsidR="00B168D4" w:rsidRDefault="00000000">
      <w:pPr>
        <w:pStyle w:val="ListParagraph"/>
        <w:numPr>
          <w:ilvl w:val="1"/>
          <w:numId w:val="9"/>
        </w:numPr>
        <w:tabs>
          <w:tab w:val="left" w:pos="3514"/>
        </w:tabs>
        <w:ind w:right="932"/>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 asistimit të oficerit për matjen e tankeve (depove) të ujit në anije.</w:t>
      </w:r>
    </w:p>
    <w:p w:rsidR="00B168D4" w:rsidRDefault="00B168D4">
      <w:pPr>
        <w:pStyle w:val="BodyText"/>
        <w:spacing w:before="3"/>
        <w:ind w:left="0" w:firstLine="0"/>
        <w:rPr>
          <w:sz w:val="16"/>
        </w:rPr>
      </w:pPr>
    </w:p>
    <w:p w:rsidR="00B168D4" w:rsidRDefault="00B168D4">
      <w:pPr>
        <w:pStyle w:val="BodyText"/>
        <w:rPr>
          <w:sz w:val="16"/>
        </w:rPr>
        <w:sectPr w:rsidR="00B168D4">
          <w:pgSz w:w="11910" w:h="16840"/>
          <w:pgMar w:top="1360" w:right="708" w:bottom="1260" w:left="1275" w:header="0" w:footer="1065" w:gutter="0"/>
          <w:cols w:space="720"/>
        </w:sectPr>
      </w:pPr>
    </w:p>
    <w:p w:rsidR="00B168D4" w:rsidRDefault="00000000">
      <w:pPr>
        <w:pStyle w:val="Heading2"/>
        <w:spacing w:before="94"/>
      </w:pPr>
      <w:r>
        <w:t>Udhëzime për zbatimin</w:t>
      </w:r>
      <w:r>
        <w:rPr>
          <w:spacing w:val="-15"/>
        </w:rPr>
        <w:t xml:space="preserve"> </w:t>
      </w:r>
      <w:r>
        <w:t>e</w:t>
      </w:r>
      <w:r>
        <w:rPr>
          <w:spacing w:val="-15"/>
        </w:rPr>
        <w:t xml:space="preserve"> </w:t>
      </w:r>
      <w:r>
        <w:t>modulit</w:t>
      </w:r>
    </w:p>
    <w:p w:rsidR="00B168D4" w:rsidRDefault="00000000">
      <w:pPr>
        <w:pStyle w:val="ListParagraph"/>
        <w:numPr>
          <w:ilvl w:val="0"/>
          <w:numId w:val="8"/>
        </w:numPr>
        <w:tabs>
          <w:tab w:val="left" w:pos="525"/>
        </w:tabs>
        <w:spacing w:before="90"/>
        <w:jc w:val="both"/>
        <w:rPr>
          <w:sz w:val="24"/>
        </w:rPr>
      </w:pPr>
      <w:r>
        <w:br w:type="column"/>
      </w:r>
      <w:r>
        <w:rPr>
          <w:sz w:val="24"/>
        </w:rPr>
        <w:t>Ky</w:t>
      </w:r>
      <w:r>
        <w:rPr>
          <w:spacing w:val="-6"/>
          <w:sz w:val="24"/>
        </w:rPr>
        <w:t xml:space="preserve"> </w:t>
      </w:r>
      <w:r>
        <w:rPr>
          <w:sz w:val="24"/>
        </w:rPr>
        <w:t>modul</w:t>
      </w:r>
      <w:r>
        <w:rPr>
          <w:spacing w:val="-1"/>
          <w:sz w:val="24"/>
        </w:rPr>
        <w:t xml:space="preserve"> </w:t>
      </w:r>
      <w:r>
        <w:rPr>
          <w:sz w:val="24"/>
        </w:rPr>
        <w:t>duhet të</w:t>
      </w:r>
      <w:r>
        <w:rPr>
          <w:spacing w:val="-2"/>
          <w:sz w:val="24"/>
        </w:rPr>
        <w:t xml:space="preserve"> </w:t>
      </w:r>
      <w:r>
        <w:rPr>
          <w:sz w:val="24"/>
        </w:rPr>
        <w:t>trajtohet detyrimisht</w:t>
      </w:r>
      <w:r>
        <w:rPr>
          <w:spacing w:val="-1"/>
          <w:sz w:val="24"/>
        </w:rPr>
        <w:t xml:space="preserve"> </w:t>
      </w:r>
      <w:r>
        <w:rPr>
          <w:sz w:val="24"/>
        </w:rPr>
        <w:t>në</w:t>
      </w:r>
      <w:r>
        <w:rPr>
          <w:spacing w:val="1"/>
          <w:sz w:val="24"/>
        </w:rPr>
        <w:t xml:space="preserve"> </w:t>
      </w:r>
      <w:r>
        <w:rPr>
          <w:spacing w:val="-2"/>
          <w:sz w:val="24"/>
        </w:rPr>
        <w:t>anije.</w:t>
      </w:r>
    </w:p>
    <w:p w:rsidR="00B168D4" w:rsidRDefault="00000000">
      <w:pPr>
        <w:pStyle w:val="ListParagraph"/>
        <w:numPr>
          <w:ilvl w:val="0"/>
          <w:numId w:val="8"/>
        </w:numPr>
        <w:tabs>
          <w:tab w:val="left" w:pos="525"/>
        </w:tabs>
        <w:ind w:right="732"/>
        <w:jc w:val="both"/>
        <w:rPr>
          <w:sz w:val="24"/>
        </w:rPr>
      </w:pPr>
      <w:r>
        <w:rPr>
          <w:sz w:val="24"/>
        </w:rPr>
        <w:t>Instruktori i praktikës, duhet të përdorë, sa më shumë të jetë e mundur, demonstrime konkrete të proceseve të punës për realizimin e nyjeve detare I, II dhe III, përdorimin e mjeteve të punës për qepjen e cimave e kavove, realizimin e qepjeve të cimave dhe kavove, përgatitjen e mjeteve për mbrojtjen e anijes nga ndryshku, pastrimin e sipërfaqeve të metalit të anijes,</w:t>
      </w:r>
      <w:r>
        <w:rPr>
          <w:spacing w:val="40"/>
          <w:sz w:val="24"/>
        </w:rPr>
        <w:t xml:space="preserve"> </w:t>
      </w:r>
      <w:r>
        <w:rPr>
          <w:sz w:val="24"/>
        </w:rPr>
        <w:t>lyerjes me bojë të sipërfaqes metalike të anijes, si dhe asistimit të oficerit për matjen e tankevetë ujit në anije.</w:t>
      </w:r>
    </w:p>
    <w:p w:rsidR="00B168D4" w:rsidRDefault="00000000">
      <w:pPr>
        <w:pStyle w:val="ListParagraph"/>
        <w:numPr>
          <w:ilvl w:val="0"/>
          <w:numId w:val="8"/>
        </w:numPr>
        <w:tabs>
          <w:tab w:val="left" w:pos="525"/>
        </w:tabs>
        <w:ind w:right="730"/>
        <w:jc w:val="both"/>
        <w:rPr>
          <w:sz w:val="24"/>
        </w:rPr>
      </w:pPr>
      <w:r>
        <w:rPr>
          <w:sz w:val="24"/>
        </w:rPr>
        <w:t>Nxënësit duhet të angazhohen në veprimtari konkrete pune për kryerjen e proceseve të punës për për realizimin e nyjeve detare I, II dhe III, përdorimin e mjeteve të punës për qepjen e cimave</w:t>
      </w:r>
      <w:r>
        <w:rPr>
          <w:spacing w:val="40"/>
          <w:sz w:val="24"/>
        </w:rPr>
        <w:t xml:space="preserve"> </w:t>
      </w:r>
      <w:r>
        <w:rPr>
          <w:sz w:val="24"/>
        </w:rPr>
        <w:t>e</w:t>
      </w:r>
      <w:r>
        <w:rPr>
          <w:spacing w:val="-5"/>
          <w:sz w:val="24"/>
        </w:rPr>
        <w:t xml:space="preserve"> </w:t>
      </w:r>
      <w:r>
        <w:rPr>
          <w:sz w:val="24"/>
        </w:rPr>
        <w:t>kavove,</w:t>
      </w:r>
      <w:r>
        <w:rPr>
          <w:spacing w:val="-2"/>
          <w:sz w:val="24"/>
        </w:rPr>
        <w:t xml:space="preserve"> </w:t>
      </w:r>
      <w:r>
        <w:rPr>
          <w:sz w:val="24"/>
        </w:rPr>
        <w:t>realizimin</w:t>
      </w:r>
      <w:r>
        <w:rPr>
          <w:spacing w:val="-4"/>
          <w:sz w:val="24"/>
        </w:rPr>
        <w:t xml:space="preserve"> </w:t>
      </w:r>
      <w:r>
        <w:rPr>
          <w:sz w:val="24"/>
        </w:rPr>
        <w:t>e</w:t>
      </w:r>
      <w:r>
        <w:rPr>
          <w:spacing w:val="-4"/>
          <w:sz w:val="24"/>
        </w:rPr>
        <w:t xml:space="preserve"> </w:t>
      </w:r>
      <w:r>
        <w:rPr>
          <w:sz w:val="24"/>
        </w:rPr>
        <w:t>qepjeve</w:t>
      </w:r>
      <w:r>
        <w:rPr>
          <w:spacing w:val="-6"/>
          <w:sz w:val="24"/>
        </w:rPr>
        <w:t xml:space="preserve"> </w:t>
      </w:r>
      <w:r>
        <w:rPr>
          <w:sz w:val="24"/>
        </w:rPr>
        <w:t>të</w:t>
      </w:r>
      <w:r>
        <w:rPr>
          <w:spacing w:val="-4"/>
          <w:sz w:val="24"/>
        </w:rPr>
        <w:t xml:space="preserve"> </w:t>
      </w:r>
      <w:r>
        <w:rPr>
          <w:sz w:val="24"/>
        </w:rPr>
        <w:t>cimave</w:t>
      </w:r>
      <w:r>
        <w:rPr>
          <w:spacing w:val="-5"/>
          <w:sz w:val="24"/>
        </w:rPr>
        <w:t xml:space="preserve"> </w:t>
      </w:r>
      <w:r>
        <w:rPr>
          <w:sz w:val="24"/>
        </w:rPr>
        <w:t>dhe</w:t>
      </w:r>
      <w:r>
        <w:rPr>
          <w:spacing w:val="-5"/>
          <w:sz w:val="24"/>
        </w:rPr>
        <w:t xml:space="preserve"> </w:t>
      </w:r>
      <w:r>
        <w:rPr>
          <w:sz w:val="24"/>
        </w:rPr>
        <w:t>kavove,</w:t>
      </w:r>
      <w:r>
        <w:rPr>
          <w:spacing w:val="-4"/>
          <w:sz w:val="24"/>
        </w:rPr>
        <w:t xml:space="preserve"> </w:t>
      </w:r>
      <w:r>
        <w:rPr>
          <w:sz w:val="24"/>
        </w:rPr>
        <w:t>përgatitjen e</w:t>
      </w:r>
      <w:r>
        <w:rPr>
          <w:spacing w:val="61"/>
          <w:sz w:val="24"/>
        </w:rPr>
        <w:t xml:space="preserve"> </w:t>
      </w:r>
      <w:r>
        <w:rPr>
          <w:sz w:val="24"/>
        </w:rPr>
        <w:t>mjeteve</w:t>
      </w:r>
      <w:r>
        <w:rPr>
          <w:spacing w:val="60"/>
          <w:sz w:val="24"/>
        </w:rPr>
        <w:t xml:space="preserve"> </w:t>
      </w:r>
      <w:r>
        <w:rPr>
          <w:sz w:val="24"/>
        </w:rPr>
        <w:t>për</w:t>
      </w:r>
      <w:r>
        <w:rPr>
          <w:spacing w:val="61"/>
          <w:sz w:val="24"/>
        </w:rPr>
        <w:t xml:space="preserve"> </w:t>
      </w:r>
      <w:r>
        <w:rPr>
          <w:sz w:val="24"/>
        </w:rPr>
        <w:t>mbrojtjen</w:t>
      </w:r>
      <w:r>
        <w:rPr>
          <w:spacing w:val="61"/>
          <w:sz w:val="24"/>
        </w:rPr>
        <w:t xml:space="preserve"> </w:t>
      </w:r>
      <w:r>
        <w:rPr>
          <w:sz w:val="24"/>
        </w:rPr>
        <w:t>e</w:t>
      </w:r>
      <w:r>
        <w:rPr>
          <w:spacing w:val="61"/>
          <w:sz w:val="24"/>
        </w:rPr>
        <w:t xml:space="preserve"> </w:t>
      </w:r>
      <w:r>
        <w:rPr>
          <w:sz w:val="24"/>
        </w:rPr>
        <w:t>anijes</w:t>
      </w:r>
      <w:r>
        <w:rPr>
          <w:spacing w:val="62"/>
          <w:sz w:val="24"/>
        </w:rPr>
        <w:t xml:space="preserve"> </w:t>
      </w:r>
      <w:r>
        <w:rPr>
          <w:sz w:val="24"/>
        </w:rPr>
        <w:t>nga</w:t>
      </w:r>
      <w:r>
        <w:rPr>
          <w:spacing w:val="64"/>
          <w:sz w:val="24"/>
        </w:rPr>
        <w:t xml:space="preserve"> </w:t>
      </w:r>
      <w:r>
        <w:rPr>
          <w:sz w:val="24"/>
        </w:rPr>
        <w:t>ndryshku,</w:t>
      </w:r>
      <w:r>
        <w:rPr>
          <w:spacing w:val="61"/>
          <w:sz w:val="24"/>
        </w:rPr>
        <w:t xml:space="preserve"> </w:t>
      </w:r>
      <w:r>
        <w:rPr>
          <w:sz w:val="24"/>
        </w:rPr>
        <w:t>pastrimin</w:t>
      </w:r>
      <w:r>
        <w:rPr>
          <w:spacing w:val="62"/>
          <w:sz w:val="24"/>
        </w:rPr>
        <w:t xml:space="preserve"> </w:t>
      </w:r>
      <w:r>
        <w:rPr>
          <w:sz w:val="24"/>
        </w:rPr>
        <w:t>e</w:t>
      </w:r>
    </w:p>
    <w:p w:rsidR="00B168D4" w:rsidRDefault="00B168D4">
      <w:pPr>
        <w:pStyle w:val="ListParagraph"/>
        <w:jc w:val="both"/>
        <w:rPr>
          <w:sz w:val="24"/>
        </w:rPr>
        <w:sectPr w:rsidR="00B168D4">
          <w:type w:val="continuous"/>
          <w:pgSz w:w="11910" w:h="16840"/>
          <w:pgMar w:top="1420" w:right="708" w:bottom="1260" w:left="1275" w:header="0" w:footer="1065" w:gutter="0"/>
          <w:cols w:num="2" w:space="720" w:equalWidth="0">
            <w:col w:w="2140" w:space="309"/>
            <w:col w:w="7478"/>
          </w:cols>
        </w:sectPr>
      </w:pPr>
    </w:p>
    <w:p w:rsidR="00B168D4" w:rsidRDefault="00000000">
      <w:pPr>
        <w:pStyle w:val="BodyText"/>
        <w:spacing w:before="61"/>
        <w:ind w:left="2974" w:right="735" w:firstLine="0"/>
        <w:jc w:val="both"/>
      </w:pPr>
      <w:r>
        <w:lastRenderedPageBreak/>
        <w:t>sipërfaqeve të metalit të anijes, lyerjes me bojë të sipërfaqes metalike të anijes, si dhe asistimit të oficerit për matjen e tankevetë ujit në anije.</w:t>
      </w:r>
    </w:p>
    <w:p w:rsidR="00B168D4" w:rsidRDefault="00000000">
      <w:pPr>
        <w:pStyle w:val="ListParagraph"/>
        <w:numPr>
          <w:ilvl w:val="1"/>
          <w:numId w:val="8"/>
        </w:numPr>
        <w:tabs>
          <w:tab w:val="left" w:pos="2974"/>
        </w:tabs>
        <w:ind w:right="641"/>
        <w:jc w:val="both"/>
        <w:rPr>
          <w:sz w:val="24"/>
        </w:rPr>
      </w:pPr>
      <w:r>
        <w:rPr>
          <w:sz w:val="24"/>
        </w:rPr>
        <w:t>Instruktori</w:t>
      </w:r>
      <w:r>
        <w:rPr>
          <w:spacing w:val="-1"/>
          <w:sz w:val="24"/>
        </w:rPr>
        <w:t xml:space="preserve"> </w:t>
      </w:r>
      <w:r>
        <w:rPr>
          <w:sz w:val="24"/>
        </w:rPr>
        <w:t>i praktikës</w:t>
      </w:r>
      <w:r>
        <w:rPr>
          <w:spacing w:val="-1"/>
          <w:sz w:val="24"/>
        </w:rPr>
        <w:t xml:space="preserve"> </w:t>
      </w:r>
      <w:r>
        <w:rPr>
          <w:sz w:val="24"/>
        </w:rPr>
        <w:t>duhet të</w:t>
      </w:r>
      <w:r>
        <w:rPr>
          <w:spacing w:val="-1"/>
          <w:sz w:val="24"/>
        </w:rPr>
        <w:t xml:space="preserve"> </w:t>
      </w:r>
      <w:r>
        <w:rPr>
          <w:sz w:val="24"/>
        </w:rPr>
        <w:t>mbikqyrë</w:t>
      </w:r>
      <w:r>
        <w:rPr>
          <w:spacing w:val="-3"/>
          <w:sz w:val="24"/>
        </w:rPr>
        <w:t xml:space="preserve"> </w:t>
      </w:r>
      <w:r>
        <w:rPr>
          <w:sz w:val="24"/>
        </w:rPr>
        <w:t>respektimin</w:t>
      </w:r>
      <w:r>
        <w:rPr>
          <w:spacing w:val="-1"/>
          <w:sz w:val="24"/>
        </w:rPr>
        <w:t xml:space="preserve"> </w:t>
      </w:r>
      <w:r>
        <w:rPr>
          <w:sz w:val="24"/>
        </w:rPr>
        <w:t>e</w:t>
      </w:r>
      <w:r>
        <w:rPr>
          <w:spacing w:val="-2"/>
          <w:sz w:val="24"/>
        </w:rPr>
        <w:t xml:space="preserve"> </w:t>
      </w:r>
      <w:r>
        <w:rPr>
          <w:sz w:val="24"/>
        </w:rPr>
        <w:t>rregullave të sigurimit teknik, të mbrojtjes së mjedisit dhe mirëmbajtjes së mjeteve dhe pajimeve.</w:t>
      </w:r>
    </w:p>
    <w:p w:rsidR="00B168D4" w:rsidRDefault="00000000">
      <w:pPr>
        <w:pStyle w:val="ListParagraph"/>
        <w:numPr>
          <w:ilvl w:val="1"/>
          <w:numId w:val="8"/>
        </w:numPr>
        <w:tabs>
          <w:tab w:val="left" w:pos="2957"/>
        </w:tabs>
        <w:ind w:left="2957" w:hanging="271"/>
        <w:jc w:val="both"/>
        <w:rPr>
          <w:sz w:val="24"/>
        </w:rPr>
      </w:pPr>
      <w:r>
        <w:rPr>
          <w:sz w:val="24"/>
        </w:rPr>
        <w:t>Gjatë</w:t>
      </w:r>
      <w:r>
        <w:rPr>
          <w:spacing w:val="-3"/>
          <w:sz w:val="24"/>
        </w:rPr>
        <w:t xml:space="preserve"> </w:t>
      </w:r>
      <w:r>
        <w:rPr>
          <w:sz w:val="24"/>
        </w:rPr>
        <w:t>vlerësimit</w:t>
      </w:r>
      <w:r>
        <w:rPr>
          <w:spacing w:val="-1"/>
          <w:sz w:val="24"/>
        </w:rPr>
        <w:t xml:space="preserve"> </w:t>
      </w:r>
      <w:r>
        <w:rPr>
          <w:sz w:val="24"/>
        </w:rPr>
        <w:t>të</w:t>
      </w:r>
      <w:r>
        <w:rPr>
          <w:spacing w:val="-1"/>
          <w:sz w:val="24"/>
        </w:rPr>
        <w:t xml:space="preserve"> </w:t>
      </w:r>
      <w:r>
        <w:rPr>
          <w:sz w:val="24"/>
        </w:rPr>
        <w:t>nxënësve,</w:t>
      </w:r>
      <w:r>
        <w:rPr>
          <w:spacing w:val="-1"/>
          <w:sz w:val="24"/>
        </w:rPr>
        <w:t xml:space="preserve"> </w:t>
      </w:r>
      <w:r>
        <w:rPr>
          <w:sz w:val="24"/>
        </w:rPr>
        <w:t>duhet të</w:t>
      </w:r>
      <w:r>
        <w:rPr>
          <w:spacing w:val="-2"/>
          <w:sz w:val="24"/>
        </w:rPr>
        <w:t xml:space="preserve"> </w:t>
      </w:r>
      <w:r>
        <w:rPr>
          <w:sz w:val="24"/>
        </w:rPr>
        <w:t>vihet</w:t>
      </w:r>
      <w:r>
        <w:rPr>
          <w:spacing w:val="-1"/>
          <w:sz w:val="24"/>
        </w:rPr>
        <w:t xml:space="preserve"> </w:t>
      </w:r>
      <w:r>
        <w:rPr>
          <w:sz w:val="24"/>
        </w:rPr>
        <w:t>theksi</w:t>
      </w:r>
      <w:r>
        <w:rPr>
          <w:spacing w:val="1"/>
          <w:sz w:val="24"/>
        </w:rPr>
        <w:t xml:space="preserve"> </w:t>
      </w:r>
      <w:r>
        <w:rPr>
          <w:sz w:val="24"/>
        </w:rPr>
        <w:t xml:space="preserve">te </w:t>
      </w:r>
      <w:r>
        <w:rPr>
          <w:spacing w:val="-2"/>
          <w:sz w:val="24"/>
        </w:rPr>
        <w:t>verifikimi</w:t>
      </w:r>
    </w:p>
    <w:p w:rsidR="00B168D4" w:rsidRDefault="00000000">
      <w:pPr>
        <w:pStyle w:val="BodyText"/>
        <w:ind w:left="2974" w:right="728" w:firstLine="60"/>
        <w:jc w:val="both"/>
      </w:pPr>
      <w:r>
        <w:t>i shkallës së arritjes së shprehive praktike,</w:t>
      </w:r>
      <w:r>
        <w:rPr>
          <w:spacing w:val="40"/>
        </w:rPr>
        <w:t xml:space="preserve"> </w:t>
      </w:r>
      <w:r>
        <w:t>për realizimin e nyjeve detare I, II dhe III, përdorimin e mjeteve të punës për qepjen e cimave e kavove, realizimin e qepjeve të cimave dhe kavove, përgatitjen e mjeteve për mbrojtjen e anijes nga ndryshku, pastrimin e</w:t>
      </w:r>
      <w:r>
        <w:rPr>
          <w:spacing w:val="-1"/>
        </w:rPr>
        <w:t xml:space="preserve"> </w:t>
      </w:r>
      <w:r>
        <w:t>sipërfaqeve</w:t>
      </w:r>
      <w:r>
        <w:rPr>
          <w:spacing w:val="-1"/>
        </w:rPr>
        <w:t xml:space="preserve"> </w:t>
      </w:r>
      <w:r>
        <w:t>të metalit të anijes, lyerjes me bojë të sipërfaqes metalike të anijes, si dhe asistimit të oficerit për matjen e tankevetë ujit në anije.</w:t>
      </w:r>
    </w:p>
    <w:p w:rsidR="00B168D4" w:rsidRDefault="00B168D4">
      <w:pPr>
        <w:pStyle w:val="BodyText"/>
        <w:spacing w:before="3"/>
        <w:ind w:left="0" w:firstLine="0"/>
        <w:rPr>
          <w:sz w:val="16"/>
        </w:rPr>
      </w:pPr>
    </w:p>
    <w:p w:rsidR="00B168D4" w:rsidRDefault="00B168D4">
      <w:pPr>
        <w:pStyle w:val="BodyText"/>
        <w:rPr>
          <w:sz w:val="16"/>
        </w:rPr>
        <w:sectPr w:rsidR="00B168D4">
          <w:pgSz w:w="11910" w:h="16840"/>
          <w:pgMar w:top="1360" w:right="708" w:bottom="1260" w:left="1275" w:header="0" w:footer="1065" w:gutter="0"/>
          <w:cols w:space="720"/>
        </w:sectPr>
      </w:pPr>
    </w:p>
    <w:p w:rsidR="00B168D4" w:rsidRDefault="00000000">
      <w:pPr>
        <w:pStyle w:val="Heading2"/>
        <w:spacing w:before="95"/>
        <w:jc w:val="both"/>
      </w:pPr>
      <w:r>
        <w:t>Kushtet</w:t>
      </w:r>
      <w:r>
        <w:rPr>
          <w:spacing w:val="-4"/>
        </w:rPr>
        <w:t xml:space="preserve"> </w:t>
      </w:r>
      <w:r>
        <w:rPr>
          <w:spacing w:val="-10"/>
        </w:rPr>
        <w:t>e</w:t>
      </w:r>
    </w:p>
    <w:p w:rsidR="00B168D4" w:rsidRDefault="00000000">
      <w:pPr>
        <w:ind w:left="165" w:right="38"/>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168D4" w:rsidRDefault="00000000">
      <w:pPr>
        <w:pStyle w:val="BodyText"/>
        <w:spacing w:before="90"/>
        <w:ind w:left="165" w:right="735" w:firstLine="0"/>
        <w:jc w:val="both"/>
      </w:pPr>
      <w:r>
        <w:br w:type="column"/>
      </w:r>
      <w:r>
        <w:t>Për realizimin si duhet të modulit është e domosdoshme të</w:t>
      </w:r>
      <w:r>
        <w:rPr>
          <w:spacing w:val="40"/>
        </w:rPr>
        <w:t xml:space="preserve"> </w:t>
      </w:r>
      <w:r>
        <w:t>sigurohen mjediset, pajimet dhe materialet e mëposhtme:</w:t>
      </w:r>
    </w:p>
    <w:p w:rsidR="00B168D4" w:rsidRDefault="00000000">
      <w:pPr>
        <w:pStyle w:val="ListParagraph"/>
        <w:numPr>
          <w:ilvl w:val="0"/>
          <w:numId w:val="7"/>
        </w:numPr>
        <w:tabs>
          <w:tab w:val="left" w:pos="525"/>
        </w:tabs>
        <w:ind w:right="728"/>
        <w:jc w:val="both"/>
        <w:rPr>
          <w:sz w:val="24"/>
        </w:rPr>
      </w:pPr>
      <w:r>
        <w:rPr>
          <w:sz w:val="24"/>
        </w:rPr>
        <w:t>uniformën personale të mbrojtjes në punë si: helmetën mbrojtëse, syze mbrojtëse, kominoshet e punës, dorezat e lëkurës, tapat e mbrojtjes së veshëve, këpucët e sigurta, kufiet e zhurmave, maskën mbrojtëse ndaj avujve të dëmshëm</w:t>
      </w:r>
    </w:p>
    <w:p w:rsidR="00B168D4" w:rsidRDefault="00000000">
      <w:pPr>
        <w:pStyle w:val="ListParagraph"/>
        <w:numPr>
          <w:ilvl w:val="0"/>
          <w:numId w:val="7"/>
        </w:numPr>
        <w:tabs>
          <w:tab w:val="left" w:pos="524"/>
        </w:tabs>
        <w:ind w:left="524" w:hanging="359"/>
        <w:jc w:val="both"/>
        <w:rPr>
          <w:sz w:val="24"/>
        </w:rPr>
      </w:pPr>
      <w:r>
        <w:rPr>
          <w:sz w:val="24"/>
        </w:rPr>
        <w:t>ambiente pune</w:t>
      </w:r>
      <w:r>
        <w:rPr>
          <w:spacing w:val="-2"/>
          <w:sz w:val="24"/>
        </w:rPr>
        <w:t xml:space="preserve"> </w:t>
      </w:r>
      <w:r>
        <w:rPr>
          <w:sz w:val="24"/>
        </w:rPr>
        <w:t>në</w:t>
      </w:r>
      <w:r>
        <w:rPr>
          <w:spacing w:val="-1"/>
          <w:sz w:val="24"/>
        </w:rPr>
        <w:t xml:space="preserve"> </w:t>
      </w:r>
      <w:r>
        <w:rPr>
          <w:sz w:val="24"/>
        </w:rPr>
        <w:t>klasë</w:t>
      </w:r>
      <w:r>
        <w:rPr>
          <w:spacing w:val="-1"/>
          <w:sz w:val="24"/>
        </w:rPr>
        <w:t xml:space="preserve"> </w:t>
      </w:r>
      <w:r>
        <w:rPr>
          <w:sz w:val="24"/>
        </w:rPr>
        <w:t>apo</w:t>
      </w:r>
      <w:r>
        <w:rPr>
          <w:spacing w:val="1"/>
          <w:sz w:val="24"/>
        </w:rPr>
        <w:t xml:space="preserve"> </w:t>
      </w:r>
      <w:r>
        <w:rPr>
          <w:spacing w:val="-2"/>
          <w:sz w:val="24"/>
        </w:rPr>
        <w:t>anije.</w:t>
      </w:r>
    </w:p>
    <w:p w:rsidR="00B168D4" w:rsidRDefault="00000000">
      <w:pPr>
        <w:pStyle w:val="ListParagraph"/>
        <w:numPr>
          <w:ilvl w:val="0"/>
          <w:numId w:val="7"/>
        </w:numPr>
        <w:tabs>
          <w:tab w:val="left" w:pos="525"/>
        </w:tabs>
        <w:ind w:right="733"/>
        <w:rPr>
          <w:sz w:val="24"/>
        </w:rPr>
      </w:pPr>
      <w:r>
        <w:rPr>
          <w:sz w:val="24"/>
        </w:rPr>
        <w:t>mjete pune për realizimin e kepjes, pastrimit dhe lyerjes së një sipërfaqeje metali të ndryshkur në anije.</w:t>
      </w:r>
    </w:p>
    <w:p w:rsidR="00B168D4" w:rsidRDefault="00000000">
      <w:pPr>
        <w:pStyle w:val="ListParagraph"/>
        <w:numPr>
          <w:ilvl w:val="0"/>
          <w:numId w:val="7"/>
        </w:numPr>
        <w:tabs>
          <w:tab w:val="left" w:pos="525"/>
        </w:tabs>
        <w:ind w:right="736"/>
        <w:rPr>
          <w:sz w:val="24"/>
        </w:rPr>
      </w:pPr>
      <w:r>
        <w:rPr>
          <w:sz w:val="24"/>
        </w:rPr>
        <w:t>tabelë udhëzuese të hapave të punës për realizimin e kepjes së</w:t>
      </w:r>
      <w:r>
        <w:rPr>
          <w:spacing w:val="40"/>
          <w:sz w:val="24"/>
        </w:rPr>
        <w:t xml:space="preserve"> </w:t>
      </w:r>
      <w:r>
        <w:rPr>
          <w:sz w:val="24"/>
        </w:rPr>
        <w:t>një sipërfaqeje metali të ndryshkur në anije</w:t>
      </w:r>
    </w:p>
    <w:p w:rsidR="00B168D4" w:rsidRDefault="00000000">
      <w:pPr>
        <w:pStyle w:val="ListParagraph"/>
        <w:numPr>
          <w:ilvl w:val="0"/>
          <w:numId w:val="7"/>
        </w:numPr>
        <w:tabs>
          <w:tab w:val="left" w:pos="525"/>
        </w:tabs>
        <w:ind w:right="733"/>
        <w:rPr>
          <w:sz w:val="24"/>
        </w:rPr>
      </w:pPr>
      <w:r>
        <w:rPr>
          <w:sz w:val="24"/>
        </w:rPr>
        <w:t>tabelë udhëzuese të hapave të punës për realizimin e pastrimit ë një sipërfaqeje metali të kepur</w:t>
      </w:r>
    </w:p>
    <w:p w:rsidR="00B168D4" w:rsidRDefault="00000000">
      <w:pPr>
        <w:pStyle w:val="ListParagraph"/>
        <w:numPr>
          <w:ilvl w:val="0"/>
          <w:numId w:val="7"/>
        </w:numPr>
        <w:tabs>
          <w:tab w:val="left" w:pos="525"/>
        </w:tabs>
        <w:rPr>
          <w:sz w:val="24"/>
        </w:rPr>
      </w:pPr>
      <w:r>
        <w:rPr>
          <w:sz w:val="24"/>
        </w:rPr>
        <w:t>mjete</w:t>
      </w:r>
      <w:r>
        <w:rPr>
          <w:spacing w:val="-1"/>
          <w:sz w:val="24"/>
        </w:rPr>
        <w:t xml:space="preserve"> </w:t>
      </w:r>
      <w:r>
        <w:rPr>
          <w:sz w:val="24"/>
        </w:rPr>
        <w:t>pune</w:t>
      </w:r>
      <w:r>
        <w:rPr>
          <w:spacing w:val="-2"/>
          <w:sz w:val="24"/>
        </w:rPr>
        <w:t xml:space="preserve"> </w:t>
      </w:r>
      <w:r>
        <w:rPr>
          <w:sz w:val="24"/>
        </w:rPr>
        <w:t>për realizimin e</w:t>
      </w:r>
      <w:r>
        <w:rPr>
          <w:spacing w:val="-1"/>
          <w:sz w:val="24"/>
        </w:rPr>
        <w:t xml:space="preserve"> </w:t>
      </w:r>
      <w:r>
        <w:rPr>
          <w:sz w:val="24"/>
        </w:rPr>
        <w:t>qepjeve</w:t>
      </w:r>
      <w:r>
        <w:rPr>
          <w:spacing w:val="-2"/>
          <w:sz w:val="24"/>
        </w:rPr>
        <w:t xml:space="preserve"> </w:t>
      </w:r>
      <w:r>
        <w:rPr>
          <w:sz w:val="24"/>
        </w:rPr>
        <w:t>të</w:t>
      </w:r>
      <w:r>
        <w:rPr>
          <w:spacing w:val="-2"/>
          <w:sz w:val="24"/>
        </w:rPr>
        <w:t xml:space="preserve"> </w:t>
      </w:r>
      <w:r>
        <w:rPr>
          <w:sz w:val="24"/>
        </w:rPr>
        <w:t>cimave</w:t>
      </w:r>
      <w:r>
        <w:rPr>
          <w:spacing w:val="-1"/>
          <w:sz w:val="24"/>
        </w:rPr>
        <w:t xml:space="preserve"> </w:t>
      </w:r>
      <w:r>
        <w:rPr>
          <w:sz w:val="24"/>
        </w:rPr>
        <w:t>dhe</w:t>
      </w:r>
      <w:r>
        <w:rPr>
          <w:spacing w:val="-1"/>
          <w:sz w:val="24"/>
        </w:rPr>
        <w:t xml:space="preserve"> </w:t>
      </w:r>
      <w:r>
        <w:rPr>
          <w:spacing w:val="-2"/>
          <w:sz w:val="24"/>
        </w:rPr>
        <w:t>kavove</w:t>
      </w:r>
    </w:p>
    <w:p w:rsidR="00B168D4" w:rsidRDefault="00000000">
      <w:pPr>
        <w:pStyle w:val="ListParagraph"/>
        <w:numPr>
          <w:ilvl w:val="0"/>
          <w:numId w:val="7"/>
        </w:numPr>
        <w:tabs>
          <w:tab w:val="left" w:pos="525"/>
        </w:tabs>
        <w:spacing w:before="1"/>
        <w:ind w:right="738"/>
        <w:rPr>
          <w:sz w:val="24"/>
        </w:rPr>
      </w:pPr>
      <w:r>
        <w:rPr>
          <w:sz w:val="24"/>
        </w:rPr>
        <w:t>sfillaca,</w:t>
      </w:r>
      <w:r>
        <w:rPr>
          <w:spacing w:val="40"/>
          <w:sz w:val="24"/>
        </w:rPr>
        <w:t xml:space="preserve"> </w:t>
      </w:r>
      <w:r>
        <w:rPr>
          <w:sz w:val="24"/>
        </w:rPr>
        <w:t>abica,</w:t>
      </w:r>
      <w:r>
        <w:rPr>
          <w:spacing w:val="40"/>
          <w:sz w:val="24"/>
        </w:rPr>
        <w:t xml:space="preserve"> </w:t>
      </w:r>
      <w:r>
        <w:rPr>
          <w:sz w:val="24"/>
        </w:rPr>
        <w:t>cima</w:t>
      </w:r>
      <w:r>
        <w:rPr>
          <w:spacing w:val="40"/>
          <w:sz w:val="24"/>
        </w:rPr>
        <w:t xml:space="preserve"> </w:t>
      </w:r>
      <w:r>
        <w:rPr>
          <w:sz w:val="24"/>
        </w:rPr>
        <w:t>dhe</w:t>
      </w:r>
      <w:r>
        <w:rPr>
          <w:spacing w:val="40"/>
          <w:sz w:val="24"/>
        </w:rPr>
        <w:t xml:space="preserve"> </w:t>
      </w:r>
      <w:r>
        <w:rPr>
          <w:sz w:val="24"/>
        </w:rPr>
        <w:t>kavo</w:t>
      </w:r>
      <w:r>
        <w:rPr>
          <w:spacing w:val="40"/>
          <w:sz w:val="24"/>
        </w:rPr>
        <w:t xml:space="preserve"> </w:t>
      </w:r>
      <w:r>
        <w:rPr>
          <w:sz w:val="24"/>
        </w:rPr>
        <w:t>të</w:t>
      </w:r>
      <w:r>
        <w:rPr>
          <w:spacing w:val="40"/>
          <w:sz w:val="24"/>
        </w:rPr>
        <w:t xml:space="preserve"> </w:t>
      </w:r>
      <w:r>
        <w:rPr>
          <w:sz w:val="24"/>
        </w:rPr>
        <w:t>përshtatshme</w:t>
      </w:r>
      <w:r>
        <w:rPr>
          <w:spacing w:val="40"/>
          <w:sz w:val="24"/>
        </w:rPr>
        <w:t xml:space="preserve"> </w:t>
      </w:r>
      <w:r>
        <w:rPr>
          <w:sz w:val="24"/>
        </w:rPr>
        <w:t>për</w:t>
      </w:r>
      <w:r>
        <w:rPr>
          <w:spacing w:val="40"/>
          <w:sz w:val="24"/>
        </w:rPr>
        <w:t xml:space="preserve"> </w:t>
      </w:r>
      <w:r>
        <w:rPr>
          <w:sz w:val="24"/>
        </w:rPr>
        <w:t>lidhje</w:t>
      </w:r>
      <w:r>
        <w:rPr>
          <w:spacing w:val="40"/>
          <w:sz w:val="24"/>
        </w:rPr>
        <w:t xml:space="preserve"> </w:t>
      </w:r>
      <w:r>
        <w:rPr>
          <w:sz w:val="24"/>
        </w:rPr>
        <w:t xml:space="preserve">dhe </w:t>
      </w:r>
      <w:r>
        <w:rPr>
          <w:spacing w:val="-2"/>
          <w:sz w:val="24"/>
        </w:rPr>
        <w:t>qepje.</w:t>
      </w:r>
    </w:p>
    <w:p w:rsidR="00B168D4" w:rsidRDefault="00000000">
      <w:pPr>
        <w:pStyle w:val="ListParagraph"/>
        <w:numPr>
          <w:ilvl w:val="0"/>
          <w:numId w:val="7"/>
        </w:numPr>
        <w:tabs>
          <w:tab w:val="left" w:pos="525"/>
        </w:tabs>
        <w:ind w:right="737"/>
        <w:rPr>
          <w:sz w:val="24"/>
        </w:rPr>
      </w:pPr>
      <w:r>
        <w:rPr>
          <w:sz w:val="24"/>
        </w:rPr>
        <w:t>tabelë</w:t>
      </w:r>
      <w:r>
        <w:rPr>
          <w:spacing w:val="40"/>
          <w:sz w:val="24"/>
        </w:rPr>
        <w:t xml:space="preserve"> </w:t>
      </w:r>
      <w:r>
        <w:rPr>
          <w:sz w:val="24"/>
        </w:rPr>
        <w:t>udhëzuese</w:t>
      </w:r>
      <w:r>
        <w:rPr>
          <w:spacing w:val="40"/>
          <w:sz w:val="24"/>
        </w:rPr>
        <w:t xml:space="preserve"> </w:t>
      </w:r>
      <w:r>
        <w:rPr>
          <w:sz w:val="24"/>
        </w:rPr>
        <w:t>të</w:t>
      </w:r>
      <w:r>
        <w:rPr>
          <w:spacing w:val="40"/>
          <w:sz w:val="24"/>
        </w:rPr>
        <w:t xml:space="preserve"> </w:t>
      </w:r>
      <w:r>
        <w:rPr>
          <w:sz w:val="24"/>
        </w:rPr>
        <w:t>hapave</w:t>
      </w:r>
      <w:r>
        <w:rPr>
          <w:spacing w:val="40"/>
          <w:sz w:val="24"/>
        </w:rPr>
        <w:t xml:space="preserve"> </w:t>
      </w:r>
      <w:r>
        <w:rPr>
          <w:sz w:val="24"/>
        </w:rPr>
        <w:t>të</w:t>
      </w:r>
      <w:r>
        <w:rPr>
          <w:spacing w:val="40"/>
          <w:sz w:val="24"/>
        </w:rPr>
        <w:t xml:space="preserve"> </w:t>
      </w:r>
      <w:r>
        <w:rPr>
          <w:sz w:val="24"/>
        </w:rPr>
        <w:t>punës</w:t>
      </w:r>
      <w:r>
        <w:rPr>
          <w:spacing w:val="40"/>
          <w:sz w:val="24"/>
        </w:rPr>
        <w:t xml:space="preserve"> </w:t>
      </w:r>
      <w:r>
        <w:rPr>
          <w:sz w:val="24"/>
        </w:rPr>
        <w:t>për</w:t>
      </w:r>
      <w:r>
        <w:rPr>
          <w:spacing w:val="40"/>
          <w:sz w:val="24"/>
        </w:rPr>
        <w:t xml:space="preserve"> </w:t>
      </w:r>
      <w:r>
        <w:rPr>
          <w:sz w:val="24"/>
        </w:rPr>
        <w:t>realizimin</w:t>
      </w:r>
      <w:r>
        <w:rPr>
          <w:spacing w:val="40"/>
          <w:sz w:val="24"/>
        </w:rPr>
        <w:t xml:space="preserve"> </w:t>
      </w:r>
      <w:r>
        <w:rPr>
          <w:sz w:val="24"/>
        </w:rPr>
        <w:t>e</w:t>
      </w:r>
      <w:r>
        <w:rPr>
          <w:spacing w:val="40"/>
          <w:sz w:val="24"/>
        </w:rPr>
        <w:t xml:space="preserve"> </w:t>
      </w:r>
      <w:r>
        <w:rPr>
          <w:sz w:val="24"/>
        </w:rPr>
        <w:t xml:space="preserve">nyjeve </w:t>
      </w:r>
      <w:r>
        <w:rPr>
          <w:spacing w:val="-2"/>
          <w:sz w:val="24"/>
        </w:rPr>
        <w:t>detare</w:t>
      </w:r>
    </w:p>
    <w:p w:rsidR="00B168D4" w:rsidRDefault="00000000">
      <w:pPr>
        <w:pStyle w:val="ListParagraph"/>
        <w:numPr>
          <w:ilvl w:val="0"/>
          <w:numId w:val="7"/>
        </w:numPr>
        <w:tabs>
          <w:tab w:val="left" w:pos="525"/>
        </w:tabs>
        <w:ind w:right="732"/>
        <w:rPr>
          <w:sz w:val="24"/>
        </w:rPr>
      </w:pPr>
      <w:r>
        <w:rPr>
          <w:sz w:val="24"/>
        </w:rPr>
        <w:t>tabelë udhëzuese të hapave të punës për realizimin e qepjeve të cimave dhe kavove</w:t>
      </w:r>
    </w:p>
    <w:p w:rsidR="00B168D4" w:rsidRDefault="00000000">
      <w:pPr>
        <w:pStyle w:val="ListParagraph"/>
        <w:numPr>
          <w:ilvl w:val="0"/>
          <w:numId w:val="7"/>
        </w:numPr>
        <w:tabs>
          <w:tab w:val="left" w:pos="525"/>
        </w:tabs>
        <w:ind w:right="729"/>
        <w:rPr>
          <w:sz w:val="24"/>
        </w:rPr>
      </w:pPr>
      <w:r>
        <w:rPr>
          <w:sz w:val="24"/>
        </w:rPr>
        <w:t>tabelë udhëzuese të hapave të punës për realizimin e lyerjes së</w:t>
      </w:r>
      <w:r>
        <w:rPr>
          <w:spacing w:val="40"/>
          <w:sz w:val="24"/>
        </w:rPr>
        <w:t xml:space="preserve"> </w:t>
      </w:r>
      <w:r>
        <w:rPr>
          <w:sz w:val="24"/>
        </w:rPr>
        <w:t>një sipërfaqeje metali të pastruar</w:t>
      </w:r>
    </w:p>
    <w:p w:rsidR="00B168D4" w:rsidRDefault="00B168D4">
      <w:pPr>
        <w:pStyle w:val="ListParagraph"/>
        <w:rPr>
          <w:sz w:val="24"/>
        </w:rPr>
        <w:sectPr w:rsidR="00B168D4">
          <w:type w:val="continuous"/>
          <w:pgSz w:w="11910" w:h="16840"/>
          <w:pgMar w:top="1420" w:right="708" w:bottom="1260" w:left="1275" w:header="0" w:footer="1065" w:gutter="0"/>
          <w:cols w:num="2" w:space="720" w:equalWidth="0">
            <w:col w:w="1824" w:space="625"/>
            <w:col w:w="7478"/>
          </w:cols>
        </w:sectPr>
      </w:pPr>
    </w:p>
    <w:p w:rsidR="00B168D4" w:rsidRDefault="00000000">
      <w:pPr>
        <w:pStyle w:val="Heading2"/>
        <w:numPr>
          <w:ilvl w:val="0"/>
          <w:numId w:val="16"/>
        </w:numPr>
        <w:tabs>
          <w:tab w:val="left" w:pos="465"/>
          <w:tab w:val="left" w:pos="2089"/>
        </w:tabs>
        <w:spacing w:before="66" w:line="480" w:lineRule="auto"/>
        <w:ind w:left="165" w:right="2043" w:firstLine="0"/>
      </w:pPr>
      <w:bookmarkStart w:id="6" w:name="4.__Moduli:_“Operime_të_mjeteve,_mekaniz"/>
      <w:bookmarkEnd w:id="6"/>
      <w:r>
        <w:rPr>
          <w:color w:val="000000"/>
          <w:shd w:val="clear" w:color="auto" w:fill="C0C0C0"/>
        </w:rPr>
        <w:lastRenderedPageBreak/>
        <w:t>Moduli:</w:t>
      </w:r>
      <w:r>
        <w:rPr>
          <w:color w:val="000000"/>
          <w:spacing w:val="-6"/>
          <w:shd w:val="clear" w:color="auto" w:fill="C0C0C0"/>
        </w:rPr>
        <w:t xml:space="preserve"> </w:t>
      </w:r>
      <w:r>
        <w:rPr>
          <w:color w:val="000000"/>
          <w:shd w:val="clear" w:color="auto" w:fill="C0C0C0"/>
        </w:rPr>
        <w:t>“Operime</w:t>
      </w:r>
      <w:r>
        <w:rPr>
          <w:color w:val="000000"/>
          <w:spacing w:val="-6"/>
          <w:shd w:val="clear" w:color="auto" w:fill="C0C0C0"/>
        </w:rPr>
        <w:t xml:space="preserve"> </w:t>
      </w:r>
      <w:r>
        <w:rPr>
          <w:color w:val="000000"/>
          <w:shd w:val="clear" w:color="auto" w:fill="C0C0C0"/>
        </w:rPr>
        <w:t>të</w:t>
      </w:r>
      <w:r>
        <w:rPr>
          <w:color w:val="000000"/>
          <w:spacing w:val="-3"/>
          <w:shd w:val="clear" w:color="auto" w:fill="C0C0C0"/>
        </w:rPr>
        <w:t xml:space="preserve"> </w:t>
      </w:r>
      <w:r>
        <w:rPr>
          <w:color w:val="000000"/>
          <w:shd w:val="clear" w:color="auto" w:fill="C0C0C0"/>
        </w:rPr>
        <w:t>mjeteve,</w:t>
      </w:r>
      <w:r>
        <w:rPr>
          <w:color w:val="000000"/>
          <w:spacing w:val="-3"/>
          <w:shd w:val="clear" w:color="auto" w:fill="C0C0C0"/>
        </w:rPr>
        <w:t xml:space="preserve"> </w:t>
      </w:r>
      <w:r>
        <w:rPr>
          <w:color w:val="000000"/>
          <w:shd w:val="clear" w:color="auto" w:fill="C0C0C0"/>
        </w:rPr>
        <w:t>mekanizmave</w:t>
      </w:r>
      <w:r>
        <w:rPr>
          <w:color w:val="000000"/>
          <w:spacing w:val="-6"/>
          <w:shd w:val="clear" w:color="auto" w:fill="C0C0C0"/>
        </w:rPr>
        <w:t xml:space="preserve"> </w:t>
      </w:r>
      <w:r>
        <w:rPr>
          <w:color w:val="000000"/>
          <w:shd w:val="clear" w:color="auto" w:fill="C0C0C0"/>
        </w:rPr>
        <w:t>dhe</w:t>
      </w:r>
      <w:r>
        <w:rPr>
          <w:color w:val="000000"/>
          <w:spacing w:val="-6"/>
          <w:shd w:val="clear" w:color="auto" w:fill="C0C0C0"/>
        </w:rPr>
        <w:t xml:space="preserve"> </w:t>
      </w:r>
      <w:r>
        <w:rPr>
          <w:color w:val="000000"/>
          <w:shd w:val="clear" w:color="auto" w:fill="C0C0C0"/>
        </w:rPr>
        <w:t>agregateve</w:t>
      </w:r>
      <w:r>
        <w:rPr>
          <w:color w:val="000000"/>
          <w:spacing w:val="-6"/>
          <w:shd w:val="clear" w:color="auto" w:fill="C0C0C0"/>
        </w:rPr>
        <w:t xml:space="preserve"> </w:t>
      </w:r>
      <w:r>
        <w:rPr>
          <w:color w:val="000000"/>
          <w:shd w:val="clear" w:color="auto" w:fill="C0C0C0"/>
        </w:rPr>
        <w:t>në</w:t>
      </w:r>
      <w:r>
        <w:rPr>
          <w:color w:val="000000"/>
          <w:spacing w:val="-6"/>
          <w:shd w:val="clear" w:color="auto" w:fill="C0C0C0"/>
        </w:rPr>
        <w:t xml:space="preserve"> </w:t>
      </w:r>
      <w:r>
        <w:rPr>
          <w:color w:val="000000"/>
          <w:shd w:val="clear" w:color="auto" w:fill="C0C0C0"/>
        </w:rPr>
        <w:t>kuvertë”</w:t>
      </w:r>
      <w:r>
        <w:rPr>
          <w:color w:val="000000"/>
        </w:rPr>
        <w:t xml:space="preserve"> Profili mësimor:</w:t>
      </w:r>
      <w:r>
        <w:rPr>
          <w:color w:val="000000"/>
        </w:rPr>
        <w:tab/>
        <w:t>Shërbime detare në kuvertë</w:t>
      </w:r>
    </w:p>
    <w:p w:rsidR="00B168D4" w:rsidRDefault="00000000">
      <w:pPr>
        <w:tabs>
          <w:tab w:val="left" w:pos="1324"/>
        </w:tabs>
        <w:ind w:left="165"/>
        <w:rPr>
          <w:b/>
          <w:sz w:val="24"/>
        </w:rPr>
      </w:pPr>
      <w:r>
        <w:rPr>
          <w:b/>
          <w:spacing w:val="-2"/>
          <w:sz w:val="24"/>
        </w:rPr>
        <w:t>Niveli:</w:t>
      </w:r>
      <w:r>
        <w:rPr>
          <w:b/>
          <w:sz w:val="24"/>
        </w:rPr>
        <w:tab/>
        <w:t>V</w:t>
      </w:r>
      <w:r>
        <w:rPr>
          <w:b/>
          <w:spacing w:val="-1"/>
          <w:sz w:val="24"/>
        </w:rPr>
        <w:t xml:space="preserve"> </w:t>
      </w:r>
      <w:r>
        <w:rPr>
          <w:b/>
          <w:sz w:val="24"/>
        </w:rPr>
        <w:t>i</w:t>
      </w:r>
      <w:r>
        <w:rPr>
          <w:b/>
          <w:spacing w:val="-1"/>
          <w:sz w:val="24"/>
        </w:rPr>
        <w:t xml:space="preserve"> </w:t>
      </w:r>
      <w:r>
        <w:rPr>
          <w:b/>
          <w:sz w:val="24"/>
        </w:rPr>
        <w:t>KSHK</w:t>
      </w:r>
      <w:r>
        <w:rPr>
          <w:b/>
          <w:spacing w:val="-2"/>
          <w:sz w:val="24"/>
        </w:rPr>
        <w:t xml:space="preserve"> </w:t>
      </w:r>
      <w:r>
        <w:rPr>
          <w:b/>
          <w:spacing w:val="-5"/>
          <w:sz w:val="24"/>
        </w:rPr>
        <w:t>IV</w:t>
      </w:r>
    </w:p>
    <w:p w:rsidR="00B168D4" w:rsidRDefault="00B168D4">
      <w:pPr>
        <w:pStyle w:val="BodyText"/>
        <w:spacing w:before="8"/>
        <w:ind w:left="0" w:firstLine="0"/>
        <w:rPr>
          <w:b/>
          <w:sz w:val="15"/>
        </w:rPr>
      </w:pPr>
    </w:p>
    <w:p w:rsidR="00B168D4" w:rsidRDefault="00B168D4">
      <w:pPr>
        <w:pStyle w:val="BodyText"/>
        <w:rPr>
          <w:b/>
          <w:sz w:val="15"/>
        </w:rPr>
        <w:sectPr w:rsidR="00B168D4">
          <w:pgSz w:w="11910" w:h="16840"/>
          <w:pgMar w:top="1360" w:right="708" w:bottom="1260" w:left="1275" w:header="0" w:footer="1065" w:gutter="0"/>
          <w:cols w:space="720"/>
        </w:sectPr>
      </w:pPr>
    </w:p>
    <w:p w:rsidR="00B168D4" w:rsidRDefault="00000000">
      <w:pPr>
        <w:spacing w:before="90"/>
        <w:ind w:left="3274"/>
        <w:rPr>
          <w:i/>
          <w:sz w:val="24"/>
        </w:rPr>
      </w:pPr>
      <w:r>
        <w:rPr>
          <w:i/>
          <w:sz w:val="24"/>
        </w:rPr>
        <w:t>PERSHKRUESI</w:t>
      </w:r>
      <w:r>
        <w:rPr>
          <w:i/>
          <w:spacing w:val="-1"/>
          <w:sz w:val="24"/>
        </w:rPr>
        <w:t xml:space="preserve"> </w:t>
      </w:r>
      <w:r>
        <w:rPr>
          <w:i/>
          <w:sz w:val="24"/>
        </w:rPr>
        <w:t>I</w:t>
      </w:r>
      <w:r>
        <w:rPr>
          <w:i/>
          <w:spacing w:val="-1"/>
          <w:sz w:val="24"/>
        </w:rPr>
        <w:t xml:space="preserve"> </w:t>
      </w:r>
      <w:r>
        <w:rPr>
          <w:i/>
          <w:spacing w:val="-2"/>
          <w:sz w:val="24"/>
        </w:rPr>
        <w:t>MODULIT</w:t>
      </w:r>
    </w:p>
    <w:p w:rsidR="00B168D4" w:rsidRDefault="00000000">
      <w:pPr>
        <w:pStyle w:val="Heading2"/>
        <w:tabs>
          <w:tab w:val="left" w:pos="2411"/>
        </w:tabs>
        <w:spacing w:before="5"/>
        <w:ind w:left="182"/>
      </w:pPr>
      <w:r>
        <w:t>Titulli</w:t>
      </w:r>
      <w:r>
        <w:rPr>
          <w:spacing w:val="-4"/>
        </w:rPr>
        <w:t xml:space="preserve"> </w:t>
      </w:r>
      <w:r>
        <w:t>dhe</w:t>
      </w:r>
      <w:r>
        <w:rPr>
          <w:spacing w:val="-1"/>
        </w:rPr>
        <w:t xml:space="preserve"> </w:t>
      </w:r>
      <w:r>
        <w:rPr>
          <w:spacing w:val="-4"/>
        </w:rPr>
        <w:t>kodi</w:t>
      </w:r>
      <w:r>
        <w:tab/>
        <w:t>OPERIME</w:t>
      </w:r>
      <w:r>
        <w:rPr>
          <w:spacing w:val="-4"/>
        </w:rPr>
        <w:t xml:space="preserve"> </w:t>
      </w:r>
      <w:r>
        <w:t>TË</w:t>
      </w:r>
      <w:r>
        <w:rPr>
          <w:spacing w:val="-1"/>
        </w:rPr>
        <w:t xml:space="preserve"> </w:t>
      </w:r>
      <w:r>
        <w:t>MJETEVE,</w:t>
      </w:r>
      <w:r>
        <w:rPr>
          <w:spacing w:val="-1"/>
        </w:rPr>
        <w:t xml:space="preserve"> </w:t>
      </w:r>
      <w:r>
        <w:rPr>
          <w:spacing w:val="-2"/>
        </w:rPr>
        <w:t>MEKANIZMAVE</w:t>
      </w:r>
    </w:p>
    <w:p w:rsidR="00B168D4" w:rsidRDefault="00000000">
      <w:pPr>
        <w:ind w:left="2837"/>
        <w:rPr>
          <w:b/>
          <w:sz w:val="24"/>
        </w:rPr>
      </w:pPr>
      <w:r>
        <w:rPr>
          <w:b/>
          <w:sz w:val="24"/>
        </w:rPr>
        <w:t>DHE</w:t>
      </w:r>
      <w:r>
        <w:rPr>
          <w:b/>
          <w:spacing w:val="-1"/>
          <w:sz w:val="24"/>
        </w:rPr>
        <w:t xml:space="preserve"> </w:t>
      </w:r>
      <w:r>
        <w:rPr>
          <w:b/>
          <w:sz w:val="24"/>
        </w:rPr>
        <w:t>AGREGATEVE</w:t>
      </w:r>
      <w:r>
        <w:rPr>
          <w:b/>
          <w:spacing w:val="-1"/>
          <w:sz w:val="24"/>
        </w:rPr>
        <w:t xml:space="preserve"> </w:t>
      </w:r>
      <w:r>
        <w:rPr>
          <w:b/>
          <w:sz w:val="24"/>
        </w:rPr>
        <w:t>NË</w:t>
      </w:r>
      <w:r>
        <w:rPr>
          <w:b/>
          <w:spacing w:val="-1"/>
          <w:sz w:val="24"/>
        </w:rPr>
        <w:t xml:space="preserve"> </w:t>
      </w:r>
      <w:r>
        <w:rPr>
          <w:b/>
          <w:spacing w:val="-2"/>
          <w:sz w:val="24"/>
        </w:rPr>
        <w:t>KUVERTË</w:t>
      </w:r>
    </w:p>
    <w:p w:rsidR="00B168D4" w:rsidRDefault="00000000">
      <w:pPr>
        <w:pStyle w:val="BodyText"/>
        <w:spacing w:before="118"/>
        <w:ind w:left="0" w:firstLine="0"/>
        <w:rPr>
          <w:b/>
          <w:sz w:val="22"/>
        </w:rPr>
      </w:pPr>
      <w:r>
        <w:br w:type="column"/>
      </w:r>
    </w:p>
    <w:p w:rsidR="00B168D4" w:rsidRDefault="00000000">
      <w:pPr>
        <w:ind w:left="182"/>
        <w:rPr>
          <w:b/>
          <w:sz w:val="24"/>
        </w:rPr>
      </w:pPr>
      <w:r>
        <w:rPr>
          <w:b/>
          <w:spacing w:val="-2"/>
          <w:sz w:val="24"/>
        </w:rPr>
        <w:t>(</w:t>
      </w:r>
      <w:r>
        <w:rPr>
          <w:b/>
          <w:spacing w:val="-2"/>
        </w:rPr>
        <w:t>M-30-1043-</w:t>
      </w:r>
      <w:r>
        <w:rPr>
          <w:b/>
          <w:spacing w:val="-5"/>
        </w:rPr>
        <w:t>14</w:t>
      </w:r>
      <w:r>
        <w:rPr>
          <w:b/>
          <w:spacing w:val="-5"/>
          <w:sz w:val="24"/>
        </w:rPr>
        <w:t>)</w:t>
      </w:r>
    </w:p>
    <w:p w:rsidR="00B168D4" w:rsidRDefault="00B168D4">
      <w:pPr>
        <w:rPr>
          <w:b/>
          <w:sz w:val="24"/>
        </w:rPr>
        <w:sectPr w:rsidR="00B168D4">
          <w:type w:val="continuous"/>
          <w:pgSz w:w="11910" w:h="16840"/>
          <w:pgMar w:top="1420" w:right="708" w:bottom="1260" w:left="1275" w:header="0" w:footer="1065" w:gutter="0"/>
          <w:cols w:num="2" w:space="720" w:equalWidth="0">
            <w:col w:w="7225" w:space="238"/>
            <w:col w:w="2464"/>
          </w:cols>
        </w:sectPr>
      </w:pPr>
    </w:p>
    <w:p w:rsidR="00B168D4" w:rsidRDefault="00B168D4">
      <w:pPr>
        <w:pStyle w:val="BodyText"/>
        <w:ind w:left="0" w:firstLine="0"/>
        <w:rPr>
          <w:b/>
        </w:rPr>
      </w:pPr>
    </w:p>
    <w:p w:rsidR="00B168D4" w:rsidRDefault="00000000">
      <w:pPr>
        <w:pStyle w:val="BodyText"/>
        <w:tabs>
          <w:tab w:val="left" w:pos="2613"/>
        </w:tabs>
        <w:ind w:left="2614" w:right="729" w:hanging="2432"/>
        <w:jc w:val="both"/>
      </w:pPr>
      <w:r>
        <w:rPr>
          <w:b/>
        </w:rPr>
        <w:t>Qëllimi i modulit</w:t>
      </w:r>
      <w:r>
        <w:rPr>
          <w:b/>
        </w:rPr>
        <w:tab/>
      </w:r>
      <w:r>
        <w:t>Një modul që aftëson nxënësit për të përdorur me bashkërendim</w:t>
      </w:r>
      <w:r>
        <w:rPr>
          <w:spacing w:val="40"/>
        </w:rPr>
        <w:t xml:space="preserve"> </w:t>
      </w:r>
      <w:r>
        <w:t>disa nga operacionet më kryesore që kryhen nga sektori i kuvertës në një anije tradicionale të tilla si: përdorimi i mjeteve e i mekanizmave për kalim cimash dhe kavosh, përdorimi i mekanizmave për akotim/ç’akostim, përdorimi i mekanizmit për hedhje/marje të spirancës, përdorimi i mekanizmave për hapje/mbyllje të hapësirave të ngarkesës, përdorimi i mjeteve e i mekanizmave për uljen/ngritjen e shkallës së imbarkimit, asistenca për operatorin e mekanizmave të ngarkim/shkarkimit, përgaritja e mjeteve dhe pajisjeve për pritjen dhe përcjelljen e pilotit.</w:t>
      </w:r>
    </w:p>
    <w:p w:rsidR="00B168D4" w:rsidRDefault="00B168D4">
      <w:pPr>
        <w:pStyle w:val="BodyText"/>
        <w:spacing w:before="10"/>
        <w:ind w:left="0" w:firstLine="0"/>
        <w:rPr>
          <w:sz w:val="15"/>
        </w:rPr>
      </w:pPr>
    </w:p>
    <w:p w:rsidR="00B168D4" w:rsidRDefault="00B168D4">
      <w:pPr>
        <w:pStyle w:val="BodyText"/>
        <w:rPr>
          <w:sz w:val="15"/>
        </w:rPr>
        <w:sectPr w:rsidR="00B168D4">
          <w:type w:val="continuous"/>
          <w:pgSz w:w="11910" w:h="16840"/>
          <w:pgMar w:top="1420" w:right="708" w:bottom="1260" w:left="1275" w:header="0" w:footer="1065" w:gutter="0"/>
          <w:cols w:space="720"/>
        </w:sectPr>
      </w:pPr>
    </w:p>
    <w:p w:rsidR="00B168D4" w:rsidRDefault="00000000">
      <w:pPr>
        <w:pStyle w:val="Heading2"/>
        <w:spacing w:before="95"/>
        <w:ind w:left="182" w:right="38"/>
      </w:pPr>
      <w:r>
        <w:t>Kohëzgjatja</w:t>
      </w:r>
      <w:r>
        <w:rPr>
          <w:spacing w:val="-15"/>
        </w:rPr>
        <w:t xml:space="preserve"> </w:t>
      </w:r>
      <w:r>
        <w:t xml:space="preserve">e </w:t>
      </w:r>
      <w:r>
        <w:rPr>
          <w:spacing w:val="-2"/>
        </w:rPr>
        <w:t>modulit</w:t>
      </w:r>
    </w:p>
    <w:p w:rsidR="00B168D4" w:rsidRDefault="00000000">
      <w:pPr>
        <w:pStyle w:val="BodyText"/>
        <w:spacing w:before="90"/>
        <w:ind w:left="182" w:firstLine="0"/>
      </w:pPr>
      <w:r>
        <w:br w:type="column"/>
      </w:r>
      <w:r>
        <w:t>36 orë</w:t>
      </w:r>
      <w:r>
        <w:rPr>
          <w:spacing w:val="-2"/>
        </w:rPr>
        <w:t xml:space="preserve"> mësimore</w:t>
      </w:r>
    </w:p>
    <w:p w:rsidR="00B168D4" w:rsidRDefault="00B168D4">
      <w:pPr>
        <w:pStyle w:val="BodyText"/>
        <w:sectPr w:rsidR="00B168D4">
          <w:type w:val="continuous"/>
          <w:pgSz w:w="11910" w:h="16840"/>
          <w:pgMar w:top="1420" w:right="708" w:bottom="1260" w:left="1275" w:header="0" w:footer="1065" w:gutter="0"/>
          <w:cols w:num="2" w:space="720" w:equalWidth="0">
            <w:col w:w="1641" w:space="790"/>
            <w:col w:w="7496"/>
          </w:cols>
        </w:sectPr>
      </w:pPr>
    </w:p>
    <w:p w:rsidR="00B168D4" w:rsidRDefault="00B168D4">
      <w:pPr>
        <w:pStyle w:val="BodyText"/>
        <w:spacing w:before="9"/>
        <w:ind w:left="0" w:firstLine="0"/>
        <w:rPr>
          <w:sz w:val="15"/>
        </w:rPr>
      </w:pPr>
    </w:p>
    <w:p w:rsidR="00B168D4" w:rsidRDefault="00B168D4">
      <w:pPr>
        <w:pStyle w:val="BodyText"/>
        <w:rPr>
          <w:sz w:val="15"/>
        </w:rPr>
        <w:sectPr w:rsidR="00B168D4">
          <w:type w:val="continuous"/>
          <w:pgSz w:w="11910" w:h="16840"/>
          <w:pgMar w:top="1420" w:right="708" w:bottom="1260" w:left="1275" w:header="0" w:footer="1065" w:gutter="0"/>
          <w:cols w:space="720"/>
        </w:sectPr>
      </w:pPr>
    </w:p>
    <w:p w:rsidR="00B168D4" w:rsidRDefault="00000000">
      <w:pPr>
        <w:pStyle w:val="Heading2"/>
        <w:spacing w:before="95"/>
        <w:ind w:left="182" w:right="38"/>
      </w:pPr>
      <w:r>
        <w:t xml:space="preserve">Niveli i </w:t>
      </w:r>
      <w:r>
        <w:rPr>
          <w:spacing w:val="-2"/>
        </w:rPr>
        <w:t xml:space="preserve">parapëlqyer </w:t>
      </w:r>
      <w:r>
        <w:t>për pranim</w:t>
      </w:r>
    </w:p>
    <w:p w:rsidR="00B168D4" w:rsidRDefault="00000000">
      <w:pPr>
        <w:pStyle w:val="BodyText"/>
        <w:spacing w:before="90"/>
        <w:ind w:left="182" w:right="1382" w:firstLine="0"/>
      </w:pPr>
      <w:r>
        <w:br w:type="column"/>
      </w:r>
      <w:r>
        <w:t>Nxënësit</w:t>
      </w:r>
      <w:r>
        <w:rPr>
          <w:spacing w:val="-4"/>
        </w:rPr>
        <w:t xml:space="preserve"> </w:t>
      </w:r>
      <w:r>
        <w:t>duhet</w:t>
      </w:r>
      <w:r>
        <w:rPr>
          <w:spacing w:val="-4"/>
        </w:rPr>
        <w:t xml:space="preserve"> </w:t>
      </w:r>
      <w:r>
        <w:t>të</w:t>
      </w:r>
      <w:r>
        <w:rPr>
          <w:spacing w:val="-5"/>
        </w:rPr>
        <w:t xml:space="preserve"> </w:t>
      </w:r>
      <w:r>
        <w:t>kenë</w:t>
      </w:r>
      <w:r>
        <w:rPr>
          <w:spacing w:val="-5"/>
        </w:rPr>
        <w:t xml:space="preserve"> </w:t>
      </w:r>
      <w:r>
        <w:t>përfunduar</w:t>
      </w:r>
      <w:r>
        <w:rPr>
          <w:spacing w:val="-4"/>
        </w:rPr>
        <w:t xml:space="preserve"> </w:t>
      </w:r>
      <w:r>
        <w:t>me</w:t>
      </w:r>
      <w:r>
        <w:rPr>
          <w:spacing w:val="-6"/>
        </w:rPr>
        <w:t xml:space="preserve"> </w:t>
      </w:r>
      <w:r>
        <w:t>sukses</w:t>
      </w:r>
      <w:r>
        <w:rPr>
          <w:spacing w:val="-4"/>
        </w:rPr>
        <w:t xml:space="preserve"> </w:t>
      </w:r>
      <w:r>
        <w:t>modulet</w:t>
      </w:r>
      <w:r>
        <w:rPr>
          <w:spacing w:val="-2"/>
        </w:rPr>
        <w:t xml:space="preserve"> </w:t>
      </w:r>
      <w:r>
        <w:t>bazë</w:t>
      </w:r>
      <w:r>
        <w:rPr>
          <w:spacing w:val="-5"/>
        </w:rPr>
        <w:t xml:space="preserve"> </w:t>
      </w:r>
      <w:r>
        <w:t xml:space="preserve">të </w:t>
      </w:r>
      <w:r>
        <w:rPr>
          <w:spacing w:val="-2"/>
        </w:rPr>
        <w:t>sigurisë.</w:t>
      </w:r>
    </w:p>
    <w:p w:rsidR="00B168D4" w:rsidRDefault="00B168D4">
      <w:pPr>
        <w:pStyle w:val="BodyText"/>
        <w:sectPr w:rsidR="00B168D4">
          <w:type w:val="continuous"/>
          <w:pgSz w:w="11910" w:h="16840"/>
          <w:pgMar w:top="1420" w:right="708" w:bottom="1260" w:left="1275" w:header="0" w:footer="1065" w:gutter="0"/>
          <w:cols w:num="2" w:space="720" w:equalWidth="0">
            <w:col w:w="1476" w:space="956"/>
            <w:col w:w="7495"/>
          </w:cols>
        </w:sectPr>
      </w:pPr>
    </w:p>
    <w:p w:rsidR="00B168D4" w:rsidRDefault="00B168D4">
      <w:pPr>
        <w:pStyle w:val="BodyText"/>
        <w:ind w:left="0" w:firstLine="0"/>
        <w:rPr>
          <w:sz w:val="20"/>
        </w:rPr>
      </w:pPr>
    </w:p>
    <w:p w:rsidR="00B168D4" w:rsidRDefault="00B168D4">
      <w:pPr>
        <w:pStyle w:val="BodyText"/>
        <w:spacing w:before="2"/>
        <w:ind w:left="0" w:firstLine="0"/>
        <w:rPr>
          <w:sz w:val="20"/>
        </w:rPr>
      </w:pPr>
    </w:p>
    <w:p w:rsidR="00B168D4" w:rsidRDefault="00B168D4">
      <w:pPr>
        <w:pStyle w:val="BodyText"/>
        <w:rPr>
          <w:sz w:val="20"/>
        </w:rPr>
        <w:sectPr w:rsidR="00B168D4">
          <w:type w:val="continuous"/>
          <w:pgSz w:w="11910" w:h="16840"/>
          <w:pgMar w:top="1420" w:right="708" w:bottom="1260" w:left="1275" w:header="0" w:footer="1065" w:gutter="0"/>
          <w:cols w:space="720"/>
        </w:sectPr>
      </w:pPr>
    </w:p>
    <w:p w:rsidR="00B168D4" w:rsidRDefault="00000000">
      <w:pPr>
        <w:pStyle w:val="Heading2"/>
        <w:spacing w:before="90"/>
        <w:ind w:right="33"/>
      </w:pPr>
      <w:r>
        <w:t>Rezultatet e të mësuarit</w:t>
      </w:r>
      <w:r>
        <w:rPr>
          <w:spacing w:val="-15"/>
        </w:rPr>
        <w:t xml:space="preserve"> </w:t>
      </w:r>
      <w:r>
        <w:t>(RM), përmbajtja</w:t>
      </w:r>
      <w:r>
        <w:rPr>
          <w:spacing w:val="-15"/>
        </w:rPr>
        <w:t xml:space="preserve"> </w:t>
      </w:r>
      <w:r>
        <w:t xml:space="preserve">dhe proçedurat e </w:t>
      </w:r>
      <w:r>
        <w:rPr>
          <w:spacing w:val="-2"/>
        </w:rPr>
        <w:t>vlerësimit</w:t>
      </w:r>
    </w:p>
    <w:p w:rsidR="00B168D4" w:rsidRDefault="00000000">
      <w:pPr>
        <w:tabs>
          <w:tab w:val="left" w:pos="977"/>
        </w:tabs>
        <w:spacing w:before="90"/>
        <w:ind w:left="977" w:right="741" w:hanging="812"/>
        <w:rPr>
          <w:b/>
          <w:sz w:val="24"/>
        </w:rPr>
      </w:pPr>
      <w:r>
        <w:br w:type="column"/>
      </w:r>
      <w:r>
        <w:rPr>
          <w:b/>
          <w:sz w:val="24"/>
        </w:rPr>
        <w:t>RM 1</w:t>
      </w:r>
      <w:r>
        <w:rPr>
          <w:b/>
          <w:sz w:val="24"/>
        </w:rPr>
        <w:tab/>
        <w:t>Nxënësi</w:t>
      </w:r>
      <w:r>
        <w:rPr>
          <w:b/>
          <w:spacing w:val="-5"/>
          <w:sz w:val="24"/>
        </w:rPr>
        <w:t xml:space="preserve"> </w:t>
      </w:r>
      <w:r>
        <w:rPr>
          <w:b/>
          <w:sz w:val="24"/>
        </w:rPr>
        <w:t>përdor</w:t>
      </w:r>
      <w:r>
        <w:rPr>
          <w:b/>
          <w:spacing w:val="-3"/>
          <w:sz w:val="24"/>
        </w:rPr>
        <w:t xml:space="preserve"> </w:t>
      </w:r>
      <w:r>
        <w:rPr>
          <w:b/>
          <w:sz w:val="24"/>
        </w:rPr>
        <w:t>mjetet</w:t>
      </w:r>
      <w:r>
        <w:rPr>
          <w:b/>
          <w:spacing w:val="-5"/>
          <w:sz w:val="24"/>
        </w:rPr>
        <w:t xml:space="preserve"> </w:t>
      </w:r>
      <w:r>
        <w:rPr>
          <w:b/>
          <w:sz w:val="24"/>
        </w:rPr>
        <w:t>e</w:t>
      </w:r>
      <w:r>
        <w:rPr>
          <w:b/>
          <w:spacing w:val="-5"/>
          <w:sz w:val="24"/>
        </w:rPr>
        <w:t xml:space="preserve"> </w:t>
      </w:r>
      <w:r>
        <w:rPr>
          <w:b/>
          <w:sz w:val="24"/>
        </w:rPr>
        <w:t>mekanizmat</w:t>
      </w:r>
      <w:r>
        <w:rPr>
          <w:b/>
          <w:spacing w:val="-4"/>
          <w:sz w:val="24"/>
        </w:rPr>
        <w:t xml:space="preserve"> </w:t>
      </w:r>
      <w:r>
        <w:rPr>
          <w:b/>
          <w:sz w:val="24"/>
        </w:rPr>
        <w:t>për</w:t>
      </w:r>
      <w:r>
        <w:rPr>
          <w:b/>
          <w:spacing w:val="-6"/>
          <w:sz w:val="24"/>
        </w:rPr>
        <w:t xml:space="preserve"> </w:t>
      </w:r>
      <w:r>
        <w:rPr>
          <w:b/>
          <w:sz w:val="24"/>
        </w:rPr>
        <w:t>kalimin</w:t>
      </w:r>
      <w:r>
        <w:rPr>
          <w:b/>
          <w:spacing w:val="-4"/>
          <w:sz w:val="24"/>
        </w:rPr>
        <w:t xml:space="preserve"> </w:t>
      </w:r>
      <w:r>
        <w:rPr>
          <w:b/>
          <w:sz w:val="24"/>
        </w:rPr>
        <w:t>e</w:t>
      </w:r>
      <w:r>
        <w:rPr>
          <w:b/>
          <w:spacing w:val="40"/>
          <w:sz w:val="24"/>
        </w:rPr>
        <w:t xml:space="preserve"> </w:t>
      </w:r>
      <w:r>
        <w:rPr>
          <w:b/>
          <w:sz w:val="24"/>
        </w:rPr>
        <w:t>cimave e kavove në anije.</w:t>
      </w:r>
    </w:p>
    <w:p w:rsidR="00B168D4" w:rsidRDefault="00000000">
      <w:pPr>
        <w:pStyle w:val="Heading3"/>
        <w:spacing w:before="0"/>
        <w:ind w:left="977"/>
      </w:pPr>
      <w:r>
        <w:rPr>
          <w:spacing w:val="-2"/>
        </w:rPr>
        <w:t>P</w:t>
      </w:r>
      <w:r>
        <w:rPr>
          <w:i w:val="0"/>
          <w:spacing w:val="-2"/>
        </w:rPr>
        <w:t>ë</w:t>
      </w:r>
      <w:r>
        <w:rPr>
          <w:spacing w:val="-2"/>
        </w:rPr>
        <w:t>rmbajtja:</w:t>
      </w:r>
    </w:p>
    <w:p w:rsidR="00B168D4" w:rsidRDefault="00000000">
      <w:pPr>
        <w:pStyle w:val="ListParagraph"/>
        <w:numPr>
          <w:ilvl w:val="0"/>
          <w:numId w:val="6"/>
        </w:numPr>
        <w:tabs>
          <w:tab w:val="left" w:pos="1337"/>
        </w:tabs>
        <w:spacing w:line="274" w:lineRule="exact"/>
        <w:rPr>
          <w:sz w:val="24"/>
        </w:rPr>
      </w:pPr>
      <w:r>
        <w:rPr>
          <w:sz w:val="24"/>
        </w:rPr>
        <w:t>Përzgjedhja</w:t>
      </w:r>
      <w:r>
        <w:rPr>
          <w:spacing w:val="-2"/>
          <w:sz w:val="24"/>
        </w:rPr>
        <w:t xml:space="preserve"> </w:t>
      </w:r>
      <w:r>
        <w:rPr>
          <w:sz w:val="24"/>
        </w:rPr>
        <w:t>e</w:t>
      </w:r>
      <w:r>
        <w:rPr>
          <w:spacing w:val="-2"/>
          <w:sz w:val="24"/>
        </w:rPr>
        <w:t xml:space="preserve"> </w:t>
      </w:r>
      <w:r>
        <w:rPr>
          <w:sz w:val="24"/>
        </w:rPr>
        <w:t>vendit të</w:t>
      </w:r>
      <w:r>
        <w:rPr>
          <w:spacing w:val="-1"/>
          <w:sz w:val="24"/>
        </w:rPr>
        <w:t xml:space="preserve"> </w:t>
      </w:r>
      <w:r>
        <w:rPr>
          <w:sz w:val="24"/>
        </w:rPr>
        <w:t>punës</w:t>
      </w:r>
      <w:r>
        <w:rPr>
          <w:spacing w:val="-1"/>
          <w:sz w:val="24"/>
        </w:rPr>
        <w:t xml:space="preserve"> </w:t>
      </w:r>
      <w:r>
        <w:rPr>
          <w:sz w:val="24"/>
        </w:rPr>
        <w:t xml:space="preserve">për </w:t>
      </w:r>
      <w:r>
        <w:rPr>
          <w:spacing w:val="-2"/>
          <w:sz w:val="24"/>
        </w:rPr>
        <w:t>operim.</w:t>
      </w:r>
    </w:p>
    <w:p w:rsidR="00B168D4" w:rsidRDefault="00000000">
      <w:pPr>
        <w:pStyle w:val="ListParagraph"/>
        <w:numPr>
          <w:ilvl w:val="0"/>
          <w:numId w:val="6"/>
        </w:numPr>
        <w:tabs>
          <w:tab w:val="left" w:pos="1337"/>
        </w:tabs>
        <w:rPr>
          <w:sz w:val="24"/>
        </w:rPr>
      </w:pPr>
      <w:r>
        <w:rPr>
          <w:sz w:val="24"/>
        </w:rPr>
        <w:t>Përzgjedhja</w:t>
      </w:r>
      <w:r>
        <w:rPr>
          <w:spacing w:val="-2"/>
          <w:sz w:val="24"/>
        </w:rPr>
        <w:t xml:space="preserve"> </w:t>
      </w:r>
      <w:r>
        <w:rPr>
          <w:sz w:val="24"/>
        </w:rPr>
        <w:t>e</w:t>
      </w:r>
      <w:r>
        <w:rPr>
          <w:spacing w:val="-1"/>
          <w:sz w:val="24"/>
        </w:rPr>
        <w:t xml:space="preserve"> </w:t>
      </w:r>
      <w:r>
        <w:rPr>
          <w:sz w:val="24"/>
        </w:rPr>
        <w:t>mjeteve</w:t>
      </w:r>
      <w:r>
        <w:rPr>
          <w:spacing w:val="-2"/>
          <w:sz w:val="24"/>
        </w:rPr>
        <w:t xml:space="preserve"> </w:t>
      </w:r>
      <w:r>
        <w:rPr>
          <w:sz w:val="24"/>
        </w:rPr>
        <w:t>dhe</w:t>
      </w:r>
      <w:r>
        <w:rPr>
          <w:spacing w:val="-1"/>
          <w:sz w:val="24"/>
        </w:rPr>
        <w:t xml:space="preserve"> </w:t>
      </w:r>
      <w:r>
        <w:rPr>
          <w:sz w:val="24"/>
        </w:rPr>
        <w:t xml:space="preserve">mekanizmave të </w:t>
      </w:r>
      <w:r>
        <w:rPr>
          <w:spacing w:val="-2"/>
          <w:sz w:val="24"/>
        </w:rPr>
        <w:t>nevojshëm.</w:t>
      </w:r>
    </w:p>
    <w:p w:rsidR="00B168D4" w:rsidRDefault="00000000">
      <w:pPr>
        <w:pStyle w:val="ListParagraph"/>
        <w:numPr>
          <w:ilvl w:val="0"/>
          <w:numId w:val="6"/>
        </w:numPr>
        <w:tabs>
          <w:tab w:val="left" w:pos="1337"/>
        </w:tabs>
        <w:ind w:right="1043"/>
        <w:rPr>
          <w:sz w:val="24"/>
        </w:rPr>
      </w:pPr>
      <w:r>
        <w:rPr>
          <w:sz w:val="24"/>
        </w:rPr>
        <w:t>Marrja</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të</w:t>
      </w:r>
      <w:r>
        <w:rPr>
          <w:spacing w:val="-5"/>
          <w:sz w:val="24"/>
        </w:rPr>
        <w:t xml:space="preserve"> </w:t>
      </w:r>
      <w:r>
        <w:rPr>
          <w:sz w:val="24"/>
        </w:rPr>
        <w:t>sigurisë</w:t>
      </w:r>
      <w:r>
        <w:rPr>
          <w:spacing w:val="-5"/>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qepjet.</w:t>
      </w:r>
    </w:p>
    <w:p w:rsidR="00B168D4" w:rsidRDefault="00000000">
      <w:pPr>
        <w:pStyle w:val="ListParagraph"/>
        <w:numPr>
          <w:ilvl w:val="0"/>
          <w:numId w:val="6"/>
        </w:numPr>
        <w:tabs>
          <w:tab w:val="left" w:pos="1337"/>
        </w:tabs>
        <w:spacing w:before="1"/>
        <w:rPr>
          <w:sz w:val="24"/>
        </w:rPr>
      </w:pPr>
      <w:r>
        <w:rPr>
          <w:sz w:val="24"/>
        </w:rPr>
        <w:t>Kalimi</w:t>
      </w:r>
      <w:r>
        <w:rPr>
          <w:spacing w:val="-1"/>
          <w:sz w:val="24"/>
        </w:rPr>
        <w:t xml:space="preserve"> </w:t>
      </w:r>
      <w:r>
        <w:rPr>
          <w:sz w:val="24"/>
        </w:rPr>
        <w:t>i cimës në</w:t>
      </w:r>
      <w:r>
        <w:rPr>
          <w:spacing w:val="-2"/>
          <w:sz w:val="24"/>
        </w:rPr>
        <w:t xml:space="preserve"> makará.</w:t>
      </w:r>
    </w:p>
    <w:p w:rsidR="00B168D4" w:rsidRDefault="00000000">
      <w:pPr>
        <w:pStyle w:val="ListParagraph"/>
        <w:numPr>
          <w:ilvl w:val="0"/>
          <w:numId w:val="6"/>
        </w:numPr>
        <w:tabs>
          <w:tab w:val="left" w:pos="1337"/>
        </w:tabs>
        <w:rPr>
          <w:sz w:val="24"/>
        </w:rPr>
      </w:pPr>
      <w:r>
        <w:rPr>
          <w:sz w:val="24"/>
        </w:rPr>
        <w:t>Kalimi</w:t>
      </w:r>
      <w:r>
        <w:rPr>
          <w:spacing w:val="-1"/>
          <w:sz w:val="24"/>
        </w:rPr>
        <w:t xml:space="preserve"> </w:t>
      </w:r>
      <w:r>
        <w:rPr>
          <w:sz w:val="24"/>
        </w:rPr>
        <w:t>i cimës</w:t>
      </w:r>
      <w:r>
        <w:rPr>
          <w:spacing w:val="-1"/>
          <w:sz w:val="24"/>
        </w:rPr>
        <w:t xml:space="preserve"> </w:t>
      </w:r>
      <w:r>
        <w:rPr>
          <w:sz w:val="24"/>
        </w:rPr>
        <w:t>në</w:t>
      </w:r>
      <w:r>
        <w:rPr>
          <w:spacing w:val="-2"/>
          <w:sz w:val="24"/>
        </w:rPr>
        <w:t xml:space="preserve"> parango.</w:t>
      </w:r>
    </w:p>
    <w:p w:rsidR="00B168D4" w:rsidRDefault="00000000">
      <w:pPr>
        <w:pStyle w:val="ListParagraph"/>
        <w:numPr>
          <w:ilvl w:val="0"/>
          <w:numId w:val="6"/>
        </w:numPr>
        <w:tabs>
          <w:tab w:val="left" w:pos="1337"/>
        </w:tabs>
        <w:rPr>
          <w:sz w:val="24"/>
        </w:rPr>
      </w:pPr>
      <w:r>
        <w:rPr>
          <w:sz w:val="24"/>
        </w:rPr>
        <w:t>Kalimi</w:t>
      </w:r>
      <w:r>
        <w:rPr>
          <w:spacing w:val="-1"/>
          <w:sz w:val="24"/>
        </w:rPr>
        <w:t xml:space="preserve"> </w:t>
      </w:r>
      <w:r>
        <w:rPr>
          <w:sz w:val="24"/>
        </w:rPr>
        <w:t>kavove</w:t>
      </w:r>
      <w:r>
        <w:rPr>
          <w:spacing w:val="-2"/>
          <w:sz w:val="24"/>
        </w:rPr>
        <w:t xml:space="preserve"> </w:t>
      </w:r>
      <w:r>
        <w:rPr>
          <w:sz w:val="24"/>
        </w:rPr>
        <w:t>në</w:t>
      </w:r>
      <w:r>
        <w:rPr>
          <w:spacing w:val="-2"/>
          <w:sz w:val="24"/>
        </w:rPr>
        <w:t xml:space="preserve"> </w:t>
      </w:r>
      <w:r>
        <w:rPr>
          <w:sz w:val="24"/>
        </w:rPr>
        <w:t>tajat</w:t>
      </w:r>
      <w:r>
        <w:rPr>
          <w:spacing w:val="-1"/>
          <w:sz w:val="24"/>
        </w:rPr>
        <w:t xml:space="preserve"> </w:t>
      </w:r>
      <w:r>
        <w:rPr>
          <w:spacing w:val="-2"/>
          <w:sz w:val="24"/>
        </w:rPr>
        <w:t>metalike.</w:t>
      </w:r>
    </w:p>
    <w:p w:rsidR="00B168D4" w:rsidRDefault="00000000">
      <w:pPr>
        <w:pStyle w:val="ListParagraph"/>
        <w:numPr>
          <w:ilvl w:val="0"/>
          <w:numId w:val="6"/>
        </w:numPr>
        <w:tabs>
          <w:tab w:val="left" w:pos="1337"/>
        </w:tabs>
        <w:rPr>
          <w:sz w:val="24"/>
        </w:rPr>
      </w:pPr>
      <w:r>
        <w:rPr>
          <w:sz w:val="24"/>
        </w:rPr>
        <w:t>Përdorimi</w:t>
      </w:r>
      <w:r>
        <w:rPr>
          <w:spacing w:val="-1"/>
          <w:sz w:val="24"/>
        </w:rPr>
        <w:t xml:space="preserve"> </w:t>
      </w:r>
      <w:r>
        <w:rPr>
          <w:sz w:val="24"/>
        </w:rPr>
        <w:t>i</w:t>
      </w:r>
      <w:r>
        <w:rPr>
          <w:spacing w:val="-1"/>
          <w:sz w:val="24"/>
        </w:rPr>
        <w:t xml:space="preserve"> </w:t>
      </w:r>
      <w:r>
        <w:rPr>
          <w:sz w:val="24"/>
        </w:rPr>
        <w:t>ganxhave</w:t>
      </w:r>
      <w:r>
        <w:rPr>
          <w:spacing w:val="-2"/>
          <w:sz w:val="24"/>
        </w:rPr>
        <w:t xml:space="preserve"> </w:t>
      </w:r>
      <w:r>
        <w:rPr>
          <w:sz w:val="24"/>
        </w:rPr>
        <w:t>për kalim</w:t>
      </w:r>
      <w:r>
        <w:rPr>
          <w:spacing w:val="-1"/>
          <w:sz w:val="24"/>
        </w:rPr>
        <w:t xml:space="preserve"> </w:t>
      </w:r>
      <w:r>
        <w:rPr>
          <w:sz w:val="24"/>
        </w:rPr>
        <w:t>cime</w:t>
      </w:r>
      <w:r>
        <w:rPr>
          <w:spacing w:val="-1"/>
          <w:sz w:val="24"/>
        </w:rPr>
        <w:t xml:space="preserve"> </w:t>
      </w:r>
      <w:r>
        <w:rPr>
          <w:sz w:val="24"/>
        </w:rPr>
        <w:t>dhe</w:t>
      </w:r>
      <w:r>
        <w:rPr>
          <w:spacing w:val="-2"/>
          <w:sz w:val="24"/>
        </w:rPr>
        <w:t xml:space="preserve"> </w:t>
      </w:r>
      <w:r>
        <w:rPr>
          <w:spacing w:val="-4"/>
          <w:sz w:val="24"/>
        </w:rPr>
        <w:t>kavo.</w:t>
      </w:r>
    </w:p>
    <w:p w:rsidR="00B168D4" w:rsidRDefault="00000000">
      <w:pPr>
        <w:pStyle w:val="ListParagraph"/>
        <w:numPr>
          <w:ilvl w:val="0"/>
          <w:numId w:val="6"/>
        </w:numPr>
        <w:tabs>
          <w:tab w:val="left" w:pos="1337"/>
        </w:tabs>
        <w:rPr>
          <w:sz w:val="24"/>
        </w:rPr>
      </w:pPr>
      <w:r>
        <w:rPr>
          <w:sz w:val="24"/>
        </w:rPr>
        <w:t>Përdorimi</w:t>
      </w:r>
      <w:r>
        <w:rPr>
          <w:spacing w:val="-2"/>
          <w:sz w:val="24"/>
        </w:rPr>
        <w:t xml:space="preserve"> </w:t>
      </w:r>
      <w:r>
        <w:rPr>
          <w:sz w:val="24"/>
        </w:rPr>
        <w:t>i</w:t>
      </w:r>
      <w:r>
        <w:rPr>
          <w:spacing w:val="-1"/>
          <w:sz w:val="24"/>
        </w:rPr>
        <w:t xml:space="preserve"> </w:t>
      </w:r>
      <w:r>
        <w:rPr>
          <w:sz w:val="24"/>
        </w:rPr>
        <w:t>pastekës</w:t>
      </w:r>
      <w:r>
        <w:rPr>
          <w:spacing w:val="-1"/>
          <w:sz w:val="24"/>
        </w:rPr>
        <w:t xml:space="preserve"> </w:t>
      </w:r>
      <w:r>
        <w:rPr>
          <w:sz w:val="24"/>
        </w:rPr>
        <w:t>për</w:t>
      </w:r>
      <w:r>
        <w:rPr>
          <w:spacing w:val="-1"/>
          <w:sz w:val="24"/>
        </w:rPr>
        <w:t xml:space="preserve"> </w:t>
      </w:r>
      <w:r>
        <w:rPr>
          <w:sz w:val="24"/>
        </w:rPr>
        <w:t>kalimin</w:t>
      </w:r>
      <w:r>
        <w:rPr>
          <w:spacing w:val="-1"/>
          <w:sz w:val="24"/>
        </w:rPr>
        <w:t xml:space="preserve"> </w:t>
      </w:r>
      <w:r>
        <w:rPr>
          <w:sz w:val="24"/>
        </w:rPr>
        <w:t>e</w:t>
      </w:r>
      <w:r>
        <w:rPr>
          <w:spacing w:val="-2"/>
          <w:sz w:val="24"/>
        </w:rPr>
        <w:t xml:space="preserve"> cimës.</w:t>
      </w:r>
    </w:p>
    <w:p w:rsidR="00B168D4" w:rsidRDefault="00000000">
      <w:pPr>
        <w:pStyle w:val="ListParagraph"/>
        <w:numPr>
          <w:ilvl w:val="0"/>
          <w:numId w:val="6"/>
        </w:numPr>
        <w:tabs>
          <w:tab w:val="left" w:pos="1337"/>
        </w:tabs>
        <w:rPr>
          <w:sz w:val="24"/>
        </w:rPr>
      </w:pPr>
      <w:r>
        <w:rPr>
          <w:sz w:val="24"/>
        </w:rPr>
        <w:t>Përdorimi</w:t>
      </w:r>
      <w:r>
        <w:rPr>
          <w:spacing w:val="-1"/>
          <w:sz w:val="24"/>
        </w:rPr>
        <w:t xml:space="preserve"> </w:t>
      </w:r>
      <w:r>
        <w:rPr>
          <w:sz w:val="24"/>
        </w:rPr>
        <w:t>i</w:t>
      </w:r>
      <w:r>
        <w:rPr>
          <w:spacing w:val="-1"/>
          <w:sz w:val="24"/>
        </w:rPr>
        <w:t xml:space="preserve"> </w:t>
      </w:r>
      <w:r>
        <w:rPr>
          <w:sz w:val="24"/>
        </w:rPr>
        <w:t>okjos</w:t>
      </w:r>
      <w:r>
        <w:rPr>
          <w:spacing w:val="-1"/>
          <w:sz w:val="24"/>
        </w:rPr>
        <w:t xml:space="preserve"> </w:t>
      </w:r>
      <w:r>
        <w:rPr>
          <w:sz w:val="24"/>
        </w:rPr>
        <w:t>për</w:t>
      </w:r>
      <w:r>
        <w:rPr>
          <w:spacing w:val="-1"/>
          <w:sz w:val="24"/>
        </w:rPr>
        <w:t xml:space="preserve"> </w:t>
      </w:r>
      <w:r>
        <w:rPr>
          <w:sz w:val="24"/>
        </w:rPr>
        <w:t>kalim</w:t>
      </w:r>
      <w:r>
        <w:rPr>
          <w:spacing w:val="-1"/>
          <w:sz w:val="24"/>
        </w:rPr>
        <w:t xml:space="preserve"> </w:t>
      </w:r>
      <w:r>
        <w:rPr>
          <w:sz w:val="24"/>
        </w:rPr>
        <w:t>cimash</w:t>
      </w:r>
      <w:r>
        <w:rPr>
          <w:spacing w:val="-1"/>
          <w:sz w:val="24"/>
        </w:rPr>
        <w:t xml:space="preserve"> </w:t>
      </w:r>
      <w:r>
        <w:rPr>
          <w:sz w:val="24"/>
        </w:rPr>
        <w:t>dhe</w:t>
      </w:r>
      <w:r>
        <w:rPr>
          <w:spacing w:val="-2"/>
          <w:sz w:val="24"/>
        </w:rPr>
        <w:t xml:space="preserve"> kavosh.</w:t>
      </w:r>
    </w:p>
    <w:p w:rsidR="00B168D4" w:rsidRDefault="00000000">
      <w:pPr>
        <w:pStyle w:val="ListParagraph"/>
        <w:numPr>
          <w:ilvl w:val="0"/>
          <w:numId w:val="6"/>
        </w:numPr>
        <w:tabs>
          <w:tab w:val="left" w:pos="1337"/>
        </w:tabs>
        <w:rPr>
          <w:sz w:val="24"/>
        </w:rPr>
      </w:pPr>
      <w:r>
        <w:rPr>
          <w:sz w:val="24"/>
        </w:rPr>
        <w:t>Përdorimi</w:t>
      </w:r>
      <w:r>
        <w:rPr>
          <w:spacing w:val="-3"/>
          <w:sz w:val="24"/>
        </w:rPr>
        <w:t xml:space="preserve"> </w:t>
      </w:r>
      <w:r>
        <w:rPr>
          <w:sz w:val="24"/>
        </w:rPr>
        <w:t>bocës</w:t>
      </w:r>
      <w:r>
        <w:rPr>
          <w:spacing w:val="-1"/>
          <w:sz w:val="24"/>
        </w:rPr>
        <w:t xml:space="preserve"> </w:t>
      </w:r>
      <w:r>
        <w:rPr>
          <w:sz w:val="24"/>
        </w:rPr>
        <w:t>për</w:t>
      </w:r>
      <w:r>
        <w:rPr>
          <w:spacing w:val="-1"/>
          <w:sz w:val="24"/>
        </w:rPr>
        <w:t xml:space="preserve"> </w:t>
      </w:r>
      <w:r>
        <w:rPr>
          <w:sz w:val="24"/>
        </w:rPr>
        <w:t>stopim cimash</w:t>
      </w:r>
      <w:r>
        <w:rPr>
          <w:spacing w:val="-1"/>
          <w:sz w:val="24"/>
        </w:rPr>
        <w:t xml:space="preserve"> </w:t>
      </w:r>
      <w:r>
        <w:rPr>
          <w:sz w:val="24"/>
        </w:rPr>
        <w:t>dhe</w:t>
      </w:r>
      <w:r>
        <w:rPr>
          <w:spacing w:val="-2"/>
          <w:sz w:val="24"/>
        </w:rPr>
        <w:t xml:space="preserve"> </w:t>
      </w:r>
      <w:r>
        <w:rPr>
          <w:sz w:val="24"/>
        </w:rPr>
        <w:t xml:space="preserve">kavosh </w:t>
      </w:r>
      <w:r>
        <w:rPr>
          <w:spacing w:val="-10"/>
          <w:sz w:val="24"/>
        </w:rPr>
        <w:t>.</w:t>
      </w:r>
    </w:p>
    <w:p w:rsidR="00B168D4" w:rsidRDefault="00000000">
      <w:pPr>
        <w:pStyle w:val="ListParagraph"/>
        <w:numPr>
          <w:ilvl w:val="0"/>
          <w:numId w:val="6"/>
        </w:numPr>
        <w:tabs>
          <w:tab w:val="left" w:pos="1337"/>
        </w:tabs>
        <w:rPr>
          <w:sz w:val="24"/>
        </w:rPr>
      </w:pPr>
      <w:r>
        <w:rPr>
          <w:sz w:val="24"/>
        </w:rPr>
        <w:t>Përdorimi</w:t>
      </w:r>
      <w:r>
        <w:rPr>
          <w:spacing w:val="-2"/>
          <w:sz w:val="24"/>
        </w:rPr>
        <w:t xml:space="preserve"> </w:t>
      </w:r>
      <w:r>
        <w:rPr>
          <w:sz w:val="24"/>
        </w:rPr>
        <w:t>i</w:t>
      </w:r>
      <w:r>
        <w:rPr>
          <w:spacing w:val="-1"/>
          <w:sz w:val="24"/>
        </w:rPr>
        <w:t xml:space="preserve"> </w:t>
      </w:r>
      <w:r>
        <w:rPr>
          <w:sz w:val="24"/>
        </w:rPr>
        <w:t>gametës</w:t>
      </w:r>
      <w:r>
        <w:rPr>
          <w:spacing w:val="-1"/>
          <w:sz w:val="24"/>
        </w:rPr>
        <w:t xml:space="preserve"> </w:t>
      </w:r>
      <w:r>
        <w:rPr>
          <w:sz w:val="24"/>
        </w:rPr>
        <w:t>për kalim</w:t>
      </w:r>
      <w:r>
        <w:rPr>
          <w:spacing w:val="-1"/>
          <w:sz w:val="24"/>
        </w:rPr>
        <w:t xml:space="preserve"> </w:t>
      </w:r>
      <w:r>
        <w:rPr>
          <w:sz w:val="24"/>
        </w:rPr>
        <w:t>cimash</w:t>
      </w:r>
      <w:r>
        <w:rPr>
          <w:spacing w:val="-1"/>
          <w:sz w:val="24"/>
        </w:rPr>
        <w:t xml:space="preserve"> </w:t>
      </w:r>
      <w:r>
        <w:rPr>
          <w:sz w:val="24"/>
        </w:rPr>
        <w:t>dhe</w:t>
      </w:r>
      <w:r>
        <w:rPr>
          <w:spacing w:val="-3"/>
          <w:sz w:val="24"/>
        </w:rPr>
        <w:t xml:space="preserve"> </w:t>
      </w:r>
      <w:r>
        <w:rPr>
          <w:spacing w:val="-2"/>
          <w:sz w:val="24"/>
        </w:rPr>
        <w:t>kavosh.</w:t>
      </w:r>
    </w:p>
    <w:p w:rsidR="00B168D4" w:rsidRDefault="00000000">
      <w:pPr>
        <w:pStyle w:val="ListParagraph"/>
        <w:numPr>
          <w:ilvl w:val="0"/>
          <w:numId w:val="6"/>
        </w:numPr>
        <w:tabs>
          <w:tab w:val="left" w:pos="1337"/>
        </w:tabs>
        <w:rPr>
          <w:sz w:val="24"/>
        </w:rPr>
      </w:pPr>
      <w:r>
        <w:rPr>
          <w:sz w:val="24"/>
        </w:rPr>
        <w:t>Përdorimi</w:t>
      </w:r>
      <w:r>
        <w:rPr>
          <w:spacing w:val="-1"/>
          <w:sz w:val="24"/>
        </w:rPr>
        <w:t xml:space="preserve"> </w:t>
      </w:r>
      <w:r>
        <w:rPr>
          <w:sz w:val="24"/>
        </w:rPr>
        <w:t>i</w:t>
      </w:r>
      <w:r>
        <w:rPr>
          <w:spacing w:val="-1"/>
          <w:sz w:val="24"/>
        </w:rPr>
        <w:t xml:space="preserve"> </w:t>
      </w:r>
      <w:r>
        <w:rPr>
          <w:sz w:val="24"/>
        </w:rPr>
        <w:t>kalunëve</w:t>
      </w:r>
      <w:r>
        <w:rPr>
          <w:spacing w:val="-3"/>
          <w:sz w:val="24"/>
        </w:rPr>
        <w:t xml:space="preserve"> </w:t>
      </w:r>
      <w:r>
        <w:rPr>
          <w:sz w:val="24"/>
        </w:rPr>
        <w:t>për nxjerjen</w:t>
      </w:r>
      <w:r>
        <w:rPr>
          <w:spacing w:val="-1"/>
          <w:sz w:val="24"/>
        </w:rPr>
        <w:t xml:space="preserve"> </w:t>
      </w:r>
      <w:r>
        <w:rPr>
          <w:sz w:val="24"/>
        </w:rPr>
        <w:t>e</w:t>
      </w:r>
      <w:r>
        <w:rPr>
          <w:spacing w:val="-2"/>
          <w:sz w:val="24"/>
        </w:rPr>
        <w:t xml:space="preserve"> cimës.</w:t>
      </w:r>
    </w:p>
    <w:p w:rsidR="00B168D4" w:rsidRDefault="00000000">
      <w:pPr>
        <w:pStyle w:val="ListParagraph"/>
        <w:numPr>
          <w:ilvl w:val="0"/>
          <w:numId w:val="6"/>
        </w:numPr>
        <w:tabs>
          <w:tab w:val="left" w:pos="1337"/>
        </w:tabs>
        <w:rPr>
          <w:sz w:val="24"/>
        </w:rPr>
      </w:pPr>
      <w:r>
        <w:rPr>
          <w:sz w:val="24"/>
        </w:rPr>
        <w:t>Përdorimi</w:t>
      </w:r>
      <w:r>
        <w:rPr>
          <w:spacing w:val="-2"/>
          <w:sz w:val="24"/>
        </w:rPr>
        <w:t xml:space="preserve"> </w:t>
      </w:r>
      <w:r>
        <w:rPr>
          <w:sz w:val="24"/>
        </w:rPr>
        <w:t>i</w:t>
      </w:r>
      <w:r>
        <w:rPr>
          <w:spacing w:val="-1"/>
          <w:sz w:val="24"/>
        </w:rPr>
        <w:t xml:space="preserve"> </w:t>
      </w:r>
      <w:r>
        <w:rPr>
          <w:sz w:val="24"/>
        </w:rPr>
        <w:t>kacaskotave</w:t>
      </w:r>
      <w:r>
        <w:rPr>
          <w:spacing w:val="-1"/>
          <w:sz w:val="24"/>
        </w:rPr>
        <w:t xml:space="preserve"> </w:t>
      </w:r>
      <w:r>
        <w:rPr>
          <w:sz w:val="24"/>
        </w:rPr>
        <w:t>për</w:t>
      </w:r>
      <w:r>
        <w:rPr>
          <w:spacing w:val="-2"/>
          <w:sz w:val="24"/>
        </w:rPr>
        <w:t xml:space="preserve"> </w:t>
      </w:r>
      <w:r>
        <w:rPr>
          <w:sz w:val="24"/>
        </w:rPr>
        <w:t>nxjerjen</w:t>
      </w:r>
      <w:r>
        <w:rPr>
          <w:spacing w:val="-1"/>
          <w:sz w:val="24"/>
        </w:rPr>
        <w:t xml:space="preserve"> </w:t>
      </w:r>
      <w:r>
        <w:rPr>
          <w:sz w:val="24"/>
        </w:rPr>
        <w:t>e</w:t>
      </w:r>
      <w:r>
        <w:rPr>
          <w:spacing w:val="-3"/>
          <w:sz w:val="24"/>
        </w:rPr>
        <w:t xml:space="preserve"> </w:t>
      </w:r>
      <w:r>
        <w:rPr>
          <w:spacing w:val="-2"/>
          <w:sz w:val="24"/>
        </w:rPr>
        <w:t>cimës.</w:t>
      </w:r>
    </w:p>
    <w:p w:rsidR="00B168D4" w:rsidRDefault="00000000">
      <w:pPr>
        <w:pStyle w:val="ListParagraph"/>
        <w:numPr>
          <w:ilvl w:val="0"/>
          <w:numId w:val="6"/>
        </w:numPr>
        <w:tabs>
          <w:tab w:val="left" w:pos="1337"/>
        </w:tabs>
        <w:ind w:right="767"/>
        <w:rPr>
          <w:sz w:val="24"/>
        </w:rPr>
      </w:pPr>
      <w:r>
        <w:rPr>
          <w:sz w:val="24"/>
        </w:rPr>
        <w:t>Përdorimi</w:t>
      </w:r>
      <w:r>
        <w:rPr>
          <w:spacing w:val="-4"/>
          <w:sz w:val="24"/>
        </w:rPr>
        <w:t xml:space="preserve"> </w:t>
      </w:r>
      <w:r>
        <w:rPr>
          <w:sz w:val="24"/>
        </w:rPr>
        <w:t>i</w:t>
      </w:r>
      <w:r>
        <w:rPr>
          <w:spacing w:val="-4"/>
          <w:sz w:val="24"/>
        </w:rPr>
        <w:t xml:space="preserve"> </w:t>
      </w:r>
      <w:r>
        <w:rPr>
          <w:sz w:val="24"/>
        </w:rPr>
        <w:t>tamburove</w:t>
      </w:r>
      <w:r>
        <w:rPr>
          <w:spacing w:val="-5"/>
          <w:sz w:val="24"/>
        </w:rPr>
        <w:t xml:space="preserve"> </w:t>
      </w:r>
      <w:r>
        <w:rPr>
          <w:sz w:val="24"/>
        </w:rPr>
        <w:t>të</w:t>
      </w:r>
      <w:r>
        <w:rPr>
          <w:spacing w:val="-3"/>
          <w:sz w:val="24"/>
        </w:rPr>
        <w:t xml:space="preserve"> </w:t>
      </w:r>
      <w:r>
        <w:rPr>
          <w:sz w:val="24"/>
        </w:rPr>
        <w:t>vinxhave</w:t>
      </w:r>
      <w:r>
        <w:rPr>
          <w:spacing w:val="-5"/>
          <w:sz w:val="24"/>
        </w:rPr>
        <w:t xml:space="preserve"> </w:t>
      </w:r>
      <w:r>
        <w:rPr>
          <w:sz w:val="24"/>
        </w:rPr>
        <w:t>të</w:t>
      </w:r>
      <w:r>
        <w:rPr>
          <w:spacing w:val="-4"/>
          <w:sz w:val="24"/>
        </w:rPr>
        <w:t xml:space="preserve"> </w:t>
      </w:r>
      <w:r>
        <w:rPr>
          <w:sz w:val="24"/>
        </w:rPr>
        <w:t>instaluar</w:t>
      </w:r>
      <w:r>
        <w:rPr>
          <w:spacing w:val="-6"/>
          <w:sz w:val="24"/>
        </w:rPr>
        <w:t xml:space="preserve"> </w:t>
      </w:r>
      <w:r>
        <w:rPr>
          <w:sz w:val="24"/>
        </w:rPr>
        <w:t>në</w:t>
      </w:r>
      <w:r>
        <w:rPr>
          <w:spacing w:val="-3"/>
          <w:sz w:val="24"/>
        </w:rPr>
        <w:t xml:space="preserve"> </w:t>
      </w:r>
      <w:r>
        <w:rPr>
          <w:sz w:val="24"/>
        </w:rPr>
        <w:t>anije</w:t>
      </w:r>
      <w:r>
        <w:rPr>
          <w:spacing w:val="-5"/>
          <w:sz w:val="24"/>
        </w:rPr>
        <w:t xml:space="preserve"> </w:t>
      </w:r>
      <w:r>
        <w:rPr>
          <w:sz w:val="24"/>
        </w:rPr>
        <w:t>për kalim cimash dhe kavosh.</w:t>
      </w:r>
    </w:p>
    <w:p w:rsidR="00B168D4" w:rsidRDefault="00000000">
      <w:pPr>
        <w:pStyle w:val="ListParagraph"/>
        <w:numPr>
          <w:ilvl w:val="0"/>
          <w:numId w:val="6"/>
        </w:numPr>
        <w:tabs>
          <w:tab w:val="left" w:pos="1337"/>
        </w:tabs>
        <w:rPr>
          <w:sz w:val="24"/>
        </w:rPr>
      </w:pPr>
      <w:r>
        <w:rPr>
          <w:sz w:val="24"/>
        </w:rPr>
        <w:t>Përdorimi</w:t>
      </w:r>
      <w:r>
        <w:rPr>
          <w:spacing w:val="-1"/>
          <w:sz w:val="24"/>
        </w:rPr>
        <w:t xml:space="preserve"> </w:t>
      </w:r>
      <w:r>
        <w:rPr>
          <w:sz w:val="24"/>
        </w:rPr>
        <w:t>i rrulave</w:t>
      </w:r>
      <w:r>
        <w:rPr>
          <w:spacing w:val="-3"/>
          <w:sz w:val="24"/>
        </w:rPr>
        <w:t xml:space="preserve"> </w:t>
      </w:r>
      <w:r>
        <w:rPr>
          <w:sz w:val="24"/>
        </w:rPr>
        <w:t>për kalim</w:t>
      </w:r>
      <w:r>
        <w:rPr>
          <w:spacing w:val="-1"/>
          <w:sz w:val="24"/>
        </w:rPr>
        <w:t xml:space="preserve"> </w:t>
      </w:r>
      <w:r>
        <w:rPr>
          <w:sz w:val="24"/>
        </w:rPr>
        <w:t>cimash dhe</w:t>
      </w:r>
      <w:r>
        <w:rPr>
          <w:spacing w:val="-2"/>
          <w:sz w:val="24"/>
        </w:rPr>
        <w:t xml:space="preserve"> kavosh.</w:t>
      </w:r>
    </w:p>
    <w:p w:rsidR="00B168D4" w:rsidRDefault="00000000">
      <w:pPr>
        <w:pStyle w:val="ListParagraph"/>
        <w:numPr>
          <w:ilvl w:val="0"/>
          <w:numId w:val="6"/>
        </w:numPr>
        <w:tabs>
          <w:tab w:val="left" w:pos="1337"/>
        </w:tabs>
        <w:rPr>
          <w:sz w:val="24"/>
        </w:rPr>
      </w:pPr>
      <w:r>
        <w:rPr>
          <w:sz w:val="24"/>
        </w:rPr>
        <w:t>Zbatimi</w:t>
      </w:r>
      <w:r>
        <w:rPr>
          <w:spacing w:val="-1"/>
          <w:sz w:val="24"/>
        </w:rPr>
        <w:t xml:space="preserve"> </w:t>
      </w:r>
      <w:r>
        <w:rPr>
          <w:sz w:val="24"/>
        </w:rPr>
        <w:t>i</w:t>
      </w:r>
      <w:r>
        <w:rPr>
          <w:spacing w:val="-1"/>
          <w:sz w:val="24"/>
        </w:rPr>
        <w:t xml:space="preserve"> </w:t>
      </w:r>
      <w:r>
        <w:rPr>
          <w:sz w:val="24"/>
        </w:rPr>
        <w:t>rregullave</w:t>
      </w:r>
      <w:r>
        <w:rPr>
          <w:spacing w:val="-2"/>
          <w:sz w:val="24"/>
        </w:rPr>
        <w:t xml:space="preserve"> </w:t>
      </w:r>
      <w:r>
        <w:rPr>
          <w:sz w:val="24"/>
        </w:rPr>
        <w:t>të</w:t>
      </w:r>
      <w:r>
        <w:rPr>
          <w:spacing w:val="-1"/>
          <w:sz w:val="24"/>
        </w:rPr>
        <w:t xml:space="preserve"> </w:t>
      </w:r>
      <w:r>
        <w:rPr>
          <w:sz w:val="24"/>
        </w:rPr>
        <w:t>sigurimit teknik</w:t>
      </w:r>
      <w:r>
        <w:rPr>
          <w:spacing w:val="-1"/>
          <w:sz w:val="24"/>
        </w:rPr>
        <w:t xml:space="preserve"> </w:t>
      </w:r>
      <w:r>
        <w:rPr>
          <w:sz w:val="24"/>
        </w:rPr>
        <w:t>dhe</w:t>
      </w:r>
      <w:r>
        <w:rPr>
          <w:spacing w:val="-1"/>
          <w:sz w:val="24"/>
        </w:rPr>
        <w:t xml:space="preserve"> </w:t>
      </w:r>
      <w:r>
        <w:rPr>
          <w:sz w:val="24"/>
        </w:rPr>
        <w:t>të</w:t>
      </w:r>
      <w:r>
        <w:rPr>
          <w:spacing w:val="-2"/>
          <w:sz w:val="24"/>
        </w:rPr>
        <w:t xml:space="preserve"> </w:t>
      </w:r>
      <w:r>
        <w:rPr>
          <w:sz w:val="24"/>
        </w:rPr>
        <w:t xml:space="preserve">mbrojtjes </w:t>
      </w:r>
      <w:r>
        <w:rPr>
          <w:spacing w:val="-5"/>
          <w:sz w:val="24"/>
        </w:rPr>
        <w:t>së</w:t>
      </w:r>
    </w:p>
    <w:p w:rsidR="00B168D4" w:rsidRDefault="00B168D4">
      <w:pPr>
        <w:pStyle w:val="ListParagraph"/>
        <w:rPr>
          <w:sz w:val="24"/>
        </w:rPr>
        <w:sectPr w:rsidR="00B168D4">
          <w:type w:val="continuous"/>
          <w:pgSz w:w="11910" w:h="16840"/>
          <w:pgMar w:top="1420" w:right="708" w:bottom="1260" w:left="1275" w:header="0" w:footer="1065" w:gutter="0"/>
          <w:cols w:num="2" w:space="720" w:equalWidth="0">
            <w:col w:w="1797" w:space="379"/>
            <w:col w:w="7751"/>
          </w:cols>
        </w:sectPr>
      </w:pPr>
    </w:p>
    <w:p w:rsidR="00B168D4" w:rsidRDefault="00000000">
      <w:pPr>
        <w:pStyle w:val="BodyText"/>
        <w:spacing w:before="61"/>
        <w:ind w:left="3514" w:firstLine="0"/>
      </w:pPr>
      <w:r>
        <w:rPr>
          <w:spacing w:val="-2"/>
        </w:rPr>
        <w:lastRenderedPageBreak/>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6"/>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spacing w:before="4"/>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6"/>
        </w:numPr>
        <w:tabs>
          <w:tab w:val="left" w:pos="3513"/>
        </w:tabs>
        <w:spacing w:before="1"/>
        <w:ind w:left="3513" w:hanging="359"/>
        <w:rPr>
          <w:sz w:val="24"/>
        </w:rPr>
      </w:pPr>
      <w:r>
        <w:rPr>
          <w:sz w:val="24"/>
        </w:rPr>
        <w:t>të</w:t>
      </w:r>
      <w:r>
        <w:rPr>
          <w:spacing w:val="-1"/>
          <w:sz w:val="24"/>
        </w:rPr>
        <w:t xml:space="preserve"> </w:t>
      </w:r>
      <w:r>
        <w:rPr>
          <w:sz w:val="24"/>
        </w:rPr>
        <w:t>përzgjedhë</w:t>
      </w:r>
      <w:r>
        <w:rPr>
          <w:spacing w:val="-2"/>
          <w:sz w:val="24"/>
        </w:rPr>
        <w:t xml:space="preserve"> </w:t>
      </w:r>
      <w:r>
        <w:rPr>
          <w:sz w:val="24"/>
        </w:rPr>
        <w:t>vendin</w:t>
      </w:r>
      <w:r>
        <w:rPr>
          <w:spacing w:val="-1"/>
          <w:sz w:val="24"/>
        </w:rPr>
        <w:t xml:space="preserve"> </w:t>
      </w:r>
      <w:r>
        <w:rPr>
          <w:sz w:val="24"/>
        </w:rPr>
        <w:t>e</w:t>
      </w:r>
      <w:r>
        <w:rPr>
          <w:spacing w:val="-1"/>
          <w:sz w:val="24"/>
        </w:rPr>
        <w:t xml:space="preserve"> </w:t>
      </w:r>
      <w:r>
        <w:rPr>
          <w:sz w:val="24"/>
        </w:rPr>
        <w:t>përshtatshëm</w:t>
      </w:r>
      <w:r>
        <w:rPr>
          <w:spacing w:val="-1"/>
          <w:sz w:val="24"/>
        </w:rPr>
        <w:t xml:space="preserve"> </w:t>
      </w:r>
      <w:r>
        <w:rPr>
          <w:sz w:val="24"/>
        </w:rPr>
        <w:t xml:space="preserve">për </w:t>
      </w:r>
      <w:r>
        <w:rPr>
          <w:spacing w:val="-2"/>
          <w:sz w:val="24"/>
        </w:rPr>
        <w:t>operim;</w:t>
      </w:r>
    </w:p>
    <w:p w:rsidR="00B168D4" w:rsidRDefault="00000000">
      <w:pPr>
        <w:pStyle w:val="ListParagraph"/>
        <w:numPr>
          <w:ilvl w:val="1"/>
          <w:numId w:val="6"/>
        </w:numPr>
        <w:tabs>
          <w:tab w:val="left" w:pos="3514"/>
        </w:tabs>
        <w:ind w:right="1340"/>
        <w:rPr>
          <w:sz w:val="24"/>
        </w:rPr>
      </w:pPr>
      <w:r>
        <w:rPr>
          <w:sz w:val="24"/>
        </w:rPr>
        <w:t>të</w:t>
      </w:r>
      <w:r>
        <w:rPr>
          <w:spacing w:val="-6"/>
          <w:sz w:val="24"/>
        </w:rPr>
        <w:t xml:space="preserve"> </w:t>
      </w:r>
      <w:r>
        <w:rPr>
          <w:sz w:val="24"/>
        </w:rPr>
        <w:t>përzgjedhë</w:t>
      </w:r>
      <w:r>
        <w:rPr>
          <w:spacing w:val="-6"/>
          <w:sz w:val="24"/>
        </w:rPr>
        <w:t xml:space="preserve"> </w:t>
      </w:r>
      <w:r>
        <w:rPr>
          <w:sz w:val="24"/>
        </w:rPr>
        <w:t>mjetet</w:t>
      </w:r>
      <w:r>
        <w:rPr>
          <w:spacing w:val="-6"/>
          <w:sz w:val="24"/>
        </w:rPr>
        <w:t xml:space="preserve"> </w:t>
      </w:r>
      <w:r>
        <w:rPr>
          <w:sz w:val="24"/>
        </w:rPr>
        <w:t>dhe</w:t>
      </w:r>
      <w:r>
        <w:rPr>
          <w:spacing w:val="-5"/>
          <w:sz w:val="24"/>
        </w:rPr>
        <w:t xml:space="preserve"> </w:t>
      </w:r>
      <w:r>
        <w:rPr>
          <w:sz w:val="24"/>
        </w:rPr>
        <w:t>mekanizmave</w:t>
      </w:r>
      <w:r>
        <w:rPr>
          <w:spacing w:val="-7"/>
          <w:sz w:val="24"/>
        </w:rPr>
        <w:t xml:space="preserve"> </w:t>
      </w:r>
      <w:r>
        <w:rPr>
          <w:sz w:val="24"/>
        </w:rPr>
        <w:t>për</w:t>
      </w:r>
      <w:r>
        <w:rPr>
          <w:spacing w:val="-6"/>
          <w:sz w:val="24"/>
        </w:rPr>
        <w:t xml:space="preserve"> </w:t>
      </w:r>
      <w:r>
        <w:rPr>
          <w:sz w:val="24"/>
        </w:rPr>
        <w:t>kalimin</w:t>
      </w:r>
      <w:r>
        <w:rPr>
          <w:spacing w:val="-6"/>
          <w:sz w:val="24"/>
        </w:rPr>
        <w:t xml:space="preserve"> </w:t>
      </w:r>
      <w:r>
        <w:rPr>
          <w:sz w:val="24"/>
        </w:rPr>
        <w:t>e cimave dhe kavove;</w:t>
      </w:r>
    </w:p>
    <w:p w:rsidR="00B168D4" w:rsidRDefault="00000000">
      <w:pPr>
        <w:pStyle w:val="ListParagraph"/>
        <w:numPr>
          <w:ilvl w:val="1"/>
          <w:numId w:val="6"/>
        </w:numPr>
        <w:tabs>
          <w:tab w:val="left" w:pos="3514"/>
        </w:tabs>
        <w:ind w:right="1295"/>
        <w:rPr>
          <w:sz w:val="24"/>
        </w:rPr>
      </w:pPr>
      <w:r>
        <w:rPr>
          <w:sz w:val="24"/>
        </w:rPr>
        <w:t>të</w:t>
      </w:r>
      <w:r>
        <w:rPr>
          <w:spacing w:val="-4"/>
          <w:sz w:val="24"/>
        </w:rPr>
        <w:t xml:space="preserve"> </w:t>
      </w:r>
      <w:r>
        <w:rPr>
          <w:sz w:val="24"/>
        </w:rPr>
        <w:t>marrë</w:t>
      </w:r>
      <w:r>
        <w:rPr>
          <w:spacing w:val="-5"/>
          <w:sz w:val="24"/>
        </w:rPr>
        <w:t xml:space="preserve"> </w:t>
      </w:r>
      <w:r>
        <w:rPr>
          <w:sz w:val="24"/>
        </w:rPr>
        <w:t>masat</w:t>
      </w:r>
      <w:r>
        <w:rPr>
          <w:spacing w:val="-4"/>
          <w:sz w:val="24"/>
        </w:rPr>
        <w:t xml:space="preserve"> </w:t>
      </w:r>
      <w:r>
        <w:rPr>
          <w:sz w:val="24"/>
        </w:rPr>
        <w:t>e</w:t>
      </w:r>
      <w:r>
        <w:rPr>
          <w:spacing w:val="-4"/>
          <w:sz w:val="24"/>
        </w:rPr>
        <w:t xml:space="preserve"> </w:t>
      </w:r>
      <w:r>
        <w:rPr>
          <w:sz w:val="24"/>
        </w:rPr>
        <w:t>sigurisë</w:t>
      </w:r>
      <w:r>
        <w:rPr>
          <w:spacing w:val="-4"/>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kryhen operacionet e kalimit të cimave dhe kavove;</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kalojë</w:t>
      </w:r>
      <w:r>
        <w:rPr>
          <w:spacing w:val="-2"/>
          <w:sz w:val="24"/>
        </w:rPr>
        <w:t xml:space="preserve"> </w:t>
      </w:r>
      <w:r>
        <w:rPr>
          <w:sz w:val="24"/>
        </w:rPr>
        <w:t>saktë</w:t>
      </w:r>
      <w:r>
        <w:rPr>
          <w:spacing w:val="-1"/>
          <w:sz w:val="24"/>
        </w:rPr>
        <w:t xml:space="preserve"> </w:t>
      </w:r>
      <w:r>
        <w:rPr>
          <w:sz w:val="24"/>
        </w:rPr>
        <w:t>cimën</w:t>
      </w:r>
      <w:r>
        <w:rPr>
          <w:spacing w:val="-1"/>
          <w:sz w:val="24"/>
        </w:rPr>
        <w:t xml:space="preserve"> </w:t>
      </w:r>
      <w:r>
        <w:rPr>
          <w:sz w:val="24"/>
        </w:rPr>
        <w:t>në</w:t>
      </w:r>
      <w:r>
        <w:rPr>
          <w:spacing w:val="1"/>
          <w:sz w:val="24"/>
        </w:rPr>
        <w:t xml:space="preserve"> </w:t>
      </w:r>
      <w:r>
        <w:rPr>
          <w:spacing w:val="-2"/>
          <w:sz w:val="24"/>
        </w:rPr>
        <w:t>makará;</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kalojë</w:t>
      </w:r>
      <w:r>
        <w:rPr>
          <w:spacing w:val="-2"/>
          <w:sz w:val="24"/>
        </w:rPr>
        <w:t xml:space="preserve"> </w:t>
      </w:r>
      <w:r>
        <w:rPr>
          <w:sz w:val="24"/>
        </w:rPr>
        <w:t>saktë</w:t>
      </w:r>
      <w:r>
        <w:rPr>
          <w:spacing w:val="-1"/>
          <w:sz w:val="24"/>
        </w:rPr>
        <w:t xml:space="preserve"> </w:t>
      </w:r>
      <w:r>
        <w:rPr>
          <w:sz w:val="24"/>
        </w:rPr>
        <w:t>cimën</w:t>
      </w:r>
      <w:r>
        <w:rPr>
          <w:spacing w:val="-1"/>
          <w:sz w:val="24"/>
        </w:rPr>
        <w:t xml:space="preserve"> </w:t>
      </w:r>
      <w:r>
        <w:rPr>
          <w:sz w:val="24"/>
        </w:rPr>
        <w:t>në</w:t>
      </w:r>
      <w:r>
        <w:rPr>
          <w:spacing w:val="1"/>
          <w:sz w:val="24"/>
        </w:rPr>
        <w:t xml:space="preserve"> </w:t>
      </w:r>
      <w:r>
        <w:rPr>
          <w:spacing w:val="-2"/>
          <w:sz w:val="24"/>
        </w:rPr>
        <w:t>parango;</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kalojë</w:t>
      </w:r>
      <w:r>
        <w:rPr>
          <w:spacing w:val="-1"/>
          <w:sz w:val="24"/>
        </w:rPr>
        <w:t xml:space="preserve"> </w:t>
      </w:r>
      <w:r>
        <w:rPr>
          <w:sz w:val="24"/>
        </w:rPr>
        <w:t>saktë kavot</w:t>
      </w:r>
      <w:r>
        <w:rPr>
          <w:spacing w:val="-1"/>
          <w:sz w:val="24"/>
        </w:rPr>
        <w:t xml:space="preserve"> </w:t>
      </w:r>
      <w:r>
        <w:rPr>
          <w:sz w:val="24"/>
        </w:rPr>
        <w:t>në</w:t>
      </w:r>
      <w:r>
        <w:rPr>
          <w:spacing w:val="-1"/>
          <w:sz w:val="24"/>
        </w:rPr>
        <w:t xml:space="preserve"> </w:t>
      </w:r>
      <w:r>
        <w:rPr>
          <w:sz w:val="24"/>
        </w:rPr>
        <w:t>taja</w:t>
      </w:r>
      <w:r>
        <w:rPr>
          <w:spacing w:val="-1"/>
          <w:sz w:val="24"/>
        </w:rPr>
        <w:t xml:space="preserve"> </w:t>
      </w:r>
      <w:r>
        <w:rPr>
          <w:spacing w:val="-2"/>
          <w:sz w:val="24"/>
        </w:rPr>
        <w:t>metalike;</w:t>
      </w:r>
    </w:p>
    <w:p w:rsidR="00B168D4" w:rsidRDefault="00000000">
      <w:pPr>
        <w:pStyle w:val="ListParagraph"/>
        <w:numPr>
          <w:ilvl w:val="1"/>
          <w:numId w:val="6"/>
        </w:numPr>
        <w:tabs>
          <w:tab w:val="left" w:pos="3514"/>
        </w:tabs>
        <w:ind w:right="1546"/>
        <w:rPr>
          <w:sz w:val="24"/>
        </w:rPr>
      </w:pPr>
      <w:r>
        <w:rPr>
          <w:sz w:val="24"/>
        </w:rPr>
        <w:t>të</w:t>
      </w:r>
      <w:r>
        <w:rPr>
          <w:spacing w:val="-5"/>
          <w:sz w:val="24"/>
        </w:rPr>
        <w:t xml:space="preserve"> </w:t>
      </w:r>
      <w:r>
        <w:rPr>
          <w:sz w:val="24"/>
        </w:rPr>
        <w:t>përdorë</w:t>
      </w:r>
      <w:r>
        <w:rPr>
          <w:spacing w:val="-6"/>
          <w:sz w:val="24"/>
        </w:rPr>
        <w:t xml:space="preserve"> </w:t>
      </w:r>
      <w:r>
        <w:rPr>
          <w:sz w:val="24"/>
        </w:rPr>
        <w:t>saktë</w:t>
      </w:r>
      <w:r>
        <w:rPr>
          <w:spacing w:val="-4"/>
          <w:sz w:val="24"/>
        </w:rPr>
        <w:t xml:space="preserve"> </w:t>
      </w:r>
      <w:r>
        <w:rPr>
          <w:sz w:val="24"/>
        </w:rPr>
        <w:t>ganxhat</w:t>
      </w:r>
      <w:r>
        <w:rPr>
          <w:spacing w:val="-3"/>
          <w:sz w:val="24"/>
        </w:rPr>
        <w:t xml:space="preserve"> </w:t>
      </w:r>
      <w:r>
        <w:rPr>
          <w:sz w:val="24"/>
        </w:rPr>
        <w:t>për</w:t>
      </w:r>
      <w:r>
        <w:rPr>
          <w:spacing w:val="-5"/>
          <w:sz w:val="24"/>
        </w:rPr>
        <w:t xml:space="preserve"> </w:t>
      </w:r>
      <w:r>
        <w:rPr>
          <w:sz w:val="24"/>
        </w:rPr>
        <w:t>kalimin</w:t>
      </w:r>
      <w:r>
        <w:rPr>
          <w:spacing w:val="-5"/>
          <w:sz w:val="24"/>
        </w:rPr>
        <w:t xml:space="preserve"> </w:t>
      </w:r>
      <w:r>
        <w:rPr>
          <w:sz w:val="24"/>
        </w:rPr>
        <w:t>cimave</w:t>
      </w:r>
      <w:r>
        <w:rPr>
          <w:spacing w:val="-6"/>
          <w:sz w:val="24"/>
        </w:rPr>
        <w:t xml:space="preserve"> </w:t>
      </w:r>
      <w:r>
        <w:rPr>
          <w:sz w:val="24"/>
        </w:rPr>
        <w:t>ose</w:t>
      </w:r>
      <w:r>
        <w:rPr>
          <w:spacing w:val="-6"/>
          <w:sz w:val="24"/>
        </w:rPr>
        <w:t xml:space="preserve"> </w:t>
      </w:r>
      <w:r>
        <w:rPr>
          <w:sz w:val="24"/>
        </w:rPr>
        <w:t xml:space="preserve">të </w:t>
      </w:r>
      <w:r>
        <w:rPr>
          <w:spacing w:val="-2"/>
          <w:sz w:val="24"/>
        </w:rPr>
        <w:t>kavove;</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përdorë</w:t>
      </w:r>
      <w:r>
        <w:rPr>
          <w:spacing w:val="-2"/>
          <w:sz w:val="24"/>
        </w:rPr>
        <w:t xml:space="preserve"> </w:t>
      </w:r>
      <w:r>
        <w:rPr>
          <w:sz w:val="24"/>
        </w:rPr>
        <w:t>saktë</w:t>
      </w:r>
      <w:r>
        <w:rPr>
          <w:spacing w:val="-1"/>
          <w:sz w:val="24"/>
        </w:rPr>
        <w:t xml:space="preserve"> </w:t>
      </w:r>
      <w:r>
        <w:rPr>
          <w:sz w:val="24"/>
        </w:rPr>
        <w:t>pastekën për</w:t>
      </w:r>
      <w:r>
        <w:rPr>
          <w:spacing w:val="-1"/>
          <w:sz w:val="24"/>
        </w:rPr>
        <w:t xml:space="preserve"> </w:t>
      </w:r>
      <w:r>
        <w:rPr>
          <w:sz w:val="24"/>
        </w:rPr>
        <w:t>nxjerjen</w:t>
      </w:r>
      <w:r>
        <w:rPr>
          <w:spacing w:val="-1"/>
          <w:sz w:val="24"/>
        </w:rPr>
        <w:t xml:space="preserve"> </w:t>
      </w:r>
      <w:r>
        <w:rPr>
          <w:sz w:val="24"/>
        </w:rPr>
        <w:t>e</w:t>
      </w:r>
      <w:r>
        <w:rPr>
          <w:spacing w:val="-2"/>
          <w:sz w:val="24"/>
        </w:rPr>
        <w:t xml:space="preserve"> cimës;</w:t>
      </w:r>
    </w:p>
    <w:p w:rsidR="00B168D4" w:rsidRDefault="00000000">
      <w:pPr>
        <w:pStyle w:val="ListParagraph"/>
        <w:numPr>
          <w:ilvl w:val="1"/>
          <w:numId w:val="6"/>
        </w:numPr>
        <w:tabs>
          <w:tab w:val="left" w:pos="3513"/>
        </w:tabs>
        <w:ind w:left="3513" w:hanging="359"/>
        <w:rPr>
          <w:sz w:val="24"/>
        </w:rPr>
      </w:pPr>
      <w:r>
        <w:rPr>
          <w:sz w:val="24"/>
        </w:rPr>
        <w:t>të</w:t>
      </w:r>
      <w:r>
        <w:rPr>
          <w:spacing w:val="-3"/>
          <w:sz w:val="24"/>
        </w:rPr>
        <w:t xml:space="preserve"> </w:t>
      </w:r>
      <w:r>
        <w:rPr>
          <w:sz w:val="24"/>
        </w:rPr>
        <w:t>përdorë</w:t>
      </w:r>
      <w:r>
        <w:rPr>
          <w:spacing w:val="-2"/>
          <w:sz w:val="24"/>
        </w:rPr>
        <w:t xml:space="preserve"> </w:t>
      </w:r>
      <w:r>
        <w:rPr>
          <w:sz w:val="24"/>
        </w:rPr>
        <w:t>saktë okjon</w:t>
      </w:r>
      <w:r>
        <w:rPr>
          <w:spacing w:val="-1"/>
          <w:sz w:val="24"/>
        </w:rPr>
        <w:t xml:space="preserve"> </w:t>
      </w:r>
      <w:r>
        <w:rPr>
          <w:sz w:val="24"/>
        </w:rPr>
        <w:t>për kalimin</w:t>
      </w:r>
      <w:r>
        <w:rPr>
          <w:spacing w:val="-1"/>
          <w:sz w:val="24"/>
        </w:rPr>
        <w:t xml:space="preserve"> </w:t>
      </w:r>
      <w:r>
        <w:rPr>
          <w:sz w:val="24"/>
        </w:rPr>
        <w:t>e</w:t>
      </w:r>
      <w:r>
        <w:rPr>
          <w:spacing w:val="-2"/>
          <w:sz w:val="24"/>
        </w:rPr>
        <w:t xml:space="preserve"> </w:t>
      </w:r>
      <w:r>
        <w:rPr>
          <w:sz w:val="24"/>
        </w:rPr>
        <w:t>cimave</w:t>
      </w:r>
      <w:r>
        <w:rPr>
          <w:spacing w:val="-1"/>
          <w:sz w:val="24"/>
        </w:rPr>
        <w:t xml:space="preserve"> </w:t>
      </w:r>
      <w:r>
        <w:rPr>
          <w:sz w:val="24"/>
        </w:rPr>
        <w:t>ose</w:t>
      </w:r>
      <w:r>
        <w:rPr>
          <w:spacing w:val="-2"/>
          <w:sz w:val="24"/>
        </w:rPr>
        <w:t xml:space="preserve"> </w:t>
      </w:r>
      <w:r>
        <w:rPr>
          <w:sz w:val="24"/>
        </w:rPr>
        <w:t>të</w:t>
      </w:r>
      <w:r>
        <w:rPr>
          <w:spacing w:val="1"/>
          <w:sz w:val="24"/>
        </w:rPr>
        <w:t xml:space="preserve"> </w:t>
      </w:r>
      <w:r>
        <w:rPr>
          <w:spacing w:val="-2"/>
          <w:sz w:val="24"/>
        </w:rPr>
        <w:t>kavove;</w:t>
      </w:r>
    </w:p>
    <w:p w:rsidR="00B168D4" w:rsidRDefault="00000000">
      <w:pPr>
        <w:pStyle w:val="ListParagraph"/>
        <w:numPr>
          <w:ilvl w:val="1"/>
          <w:numId w:val="6"/>
        </w:numPr>
        <w:tabs>
          <w:tab w:val="left" w:pos="3513"/>
        </w:tabs>
        <w:ind w:left="3513" w:hanging="359"/>
        <w:rPr>
          <w:sz w:val="24"/>
        </w:rPr>
      </w:pPr>
      <w:r>
        <w:rPr>
          <w:sz w:val="24"/>
        </w:rPr>
        <w:t>të</w:t>
      </w:r>
      <w:r>
        <w:rPr>
          <w:spacing w:val="-3"/>
          <w:sz w:val="24"/>
        </w:rPr>
        <w:t xml:space="preserve"> </w:t>
      </w:r>
      <w:r>
        <w:rPr>
          <w:sz w:val="24"/>
        </w:rPr>
        <w:t>përdorë</w:t>
      </w:r>
      <w:r>
        <w:rPr>
          <w:spacing w:val="-1"/>
          <w:sz w:val="24"/>
        </w:rPr>
        <w:t xml:space="preserve"> </w:t>
      </w:r>
      <w:r>
        <w:rPr>
          <w:sz w:val="24"/>
        </w:rPr>
        <w:t>saktë</w:t>
      </w:r>
      <w:r>
        <w:rPr>
          <w:spacing w:val="-1"/>
          <w:sz w:val="24"/>
        </w:rPr>
        <w:t xml:space="preserve"> </w:t>
      </w:r>
      <w:r>
        <w:rPr>
          <w:sz w:val="24"/>
        </w:rPr>
        <w:t>bocën për stopimin</w:t>
      </w:r>
      <w:r>
        <w:rPr>
          <w:spacing w:val="-1"/>
          <w:sz w:val="24"/>
        </w:rPr>
        <w:t xml:space="preserve"> </w:t>
      </w:r>
      <w:r>
        <w:rPr>
          <w:sz w:val="24"/>
        </w:rPr>
        <w:t>e cimave</w:t>
      </w:r>
      <w:r>
        <w:rPr>
          <w:spacing w:val="-2"/>
          <w:sz w:val="24"/>
        </w:rPr>
        <w:t xml:space="preserve"> </w:t>
      </w:r>
      <w:r>
        <w:rPr>
          <w:sz w:val="24"/>
        </w:rPr>
        <w:t>ose</w:t>
      </w:r>
      <w:r>
        <w:rPr>
          <w:spacing w:val="-1"/>
          <w:sz w:val="24"/>
        </w:rPr>
        <w:t xml:space="preserve"> </w:t>
      </w:r>
      <w:r>
        <w:rPr>
          <w:sz w:val="24"/>
        </w:rPr>
        <w:t>të</w:t>
      </w:r>
      <w:r>
        <w:rPr>
          <w:spacing w:val="-1"/>
          <w:sz w:val="24"/>
        </w:rPr>
        <w:t xml:space="preserve"> </w:t>
      </w:r>
      <w:r>
        <w:rPr>
          <w:spacing w:val="-2"/>
          <w:sz w:val="24"/>
        </w:rPr>
        <w:t>kavove;</w:t>
      </w:r>
    </w:p>
    <w:p w:rsidR="00B168D4" w:rsidRDefault="00000000">
      <w:pPr>
        <w:pStyle w:val="ListParagraph"/>
        <w:numPr>
          <w:ilvl w:val="1"/>
          <w:numId w:val="6"/>
        </w:numPr>
        <w:tabs>
          <w:tab w:val="left" w:pos="3514"/>
        </w:tabs>
        <w:ind w:right="1326"/>
        <w:rPr>
          <w:sz w:val="24"/>
        </w:rPr>
      </w:pPr>
      <w:r>
        <w:rPr>
          <w:sz w:val="24"/>
        </w:rPr>
        <w:t>të</w:t>
      </w:r>
      <w:r>
        <w:rPr>
          <w:spacing w:val="-5"/>
          <w:sz w:val="24"/>
        </w:rPr>
        <w:t xml:space="preserve"> </w:t>
      </w:r>
      <w:r>
        <w:rPr>
          <w:sz w:val="24"/>
        </w:rPr>
        <w:t>përdorë</w:t>
      </w:r>
      <w:r>
        <w:rPr>
          <w:spacing w:val="-6"/>
          <w:sz w:val="24"/>
        </w:rPr>
        <w:t xml:space="preserve"> </w:t>
      </w:r>
      <w:r>
        <w:rPr>
          <w:sz w:val="24"/>
        </w:rPr>
        <w:t>saktë</w:t>
      </w:r>
      <w:r>
        <w:rPr>
          <w:spacing w:val="-4"/>
          <w:sz w:val="24"/>
        </w:rPr>
        <w:t xml:space="preserve"> </w:t>
      </w:r>
      <w:r>
        <w:rPr>
          <w:sz w:val="24"/>
        </w:rPr>
        <w:t>gametën</w:t>
      </w:r>
      <w:r>
        <w:rPr>
          <w:spacing w:val="-4"/>
          <w:sz w:val="24"/>
        </w:rPr>
        <w:t xml:space="preserve"> </w:t>
      </w:r>
      <w:r>
        <w:rPr>
          <w:sz w:val="24"/>
        </w:rPr>
        <w:t>për</w:t>
      </w:r>
      <w:r>
        <w:rPr>
          <w:spacing w:val="-5"/>
          <w:sz w:val="24"/>
        </w:rPr>
        <w:t xml:space="preserve"> </w:t>
      </w:r>
      <w:r>
        <w:rPr>
          <w:sz w:val="24"/>
        </w:rPr>
        <w:t>kalimin</w:t>
      </w:r>
      <w:r>
        <w:rPr>
          <w:spacing w:val="-5"/>
          <w:sz w:val="24"/>
        </w:rPr>
        <w:t xml:space="preserve"> </w:t>
      </w:r>
      <w:r>
        <w:rPr>
          <w:sz w:val="24"/>
        </w:rPr>
        <w:t>e</w:t>
      </w:r>
      <w:r>
        <w:rPr>
          <w:spacing w:val="-6"/>
          <w:sz w:val="24"/>
        </w:rPr>
        <w:t xml:space="preserve"> </w:t>
      </w:r>
      <w:r>
        <w:rPr>
          <w:sz w:val="24"/>
        </w:rPr>
        <w:t>cimave</w:t>
      </w:r>
      <w:r>
        <w:rPr>
          <w:spacing w:val="-6"/>
          <w:sz w:val="24"/>
        </w:rPr>
        <w:t xml:space="preserve"> </w:t>
      </w:r>
      <w:r>
        <w:rPr>
          <w:sz w:val="24"/>
        </w:rPr>
        <w:t>ose</w:t>
      </w:r>
      <w:r>
        <w:rPr>
          <w:spacing w:val="-4"/>
          <w:sz w:val="24"/>
        </w:rPr>
        <w:t xml:space="preserve"> </w:t>
      </w:r>
      <w:r>
        <w:rPr>
          <w:sz w:val="24"/>
        </w:rPr>
        <w:t xml:space="preserve">të </w:t>
      </w:r>
      <w:r>
        <w:rPr>
          <w:spacing w:val="-2"/>
          <w:sz w:val="24"/>
        </w:rPr>
        <w:t>kavove;</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përdorë</w:t>
      </w:r>
      <w:r>
        <w:rPr>
          <w:spacing w:val="-2"/>
          <w:sz w:val="24"/>
        </w:rPr>
        <w:t xml:space="preserve"> </w:t>
      </w:r>
      <w:r>
        <w:rPr>
          <w:sz w:val="24"/>
        </w:rPr>
        <w:t>saktë kalunët</w:t>
      </w:r>
      <w:r>
        <w:rPr>
          <w:spacing w:val="-1"/>
          <w:sz w:val="24"/>
        </w:rPr>
        <w:t xml:space="preserve"> </w:t>
      </w:r>
      <w:r>
        <w:rPr>
          <w:sz w:val="24"/>
        </w:rPr>
        <w:t>për</w:t>
      </w:r>
      <w:r>
        <w:rPr>
          <w:spacing w:val="-2"/>
          <w:sz w:val="24"/>
        </w:rPr>
        <w:t xml:space="preserve"> </w:t>
      </w:r>
      <w:r>
        <w:rPr>
          <w:sz w:val="24"/>
        </w:rPr>
        <w:t>nxjerjen</w:t>
      </w:r>
      <w:r>
        <w:rPr>
          <w:spacing w:val="-1"/>
          <w:sz w:val="24"/>
        </w:rPr>
        <w:t xml:space="preserve"> </w:t>
      </w:r>
      <w:r>
        <w:rPr>
          <w:sz w:val="24"/>
        </w:rPr>
        <w:t>e</w:t>
      </w:r>
      <w:r>
        <w:rPr>
          <w:spacing w:val="-2"/>
          <w:sz w:val="24"/>
        </w:rPr>
        <w:t xml:space="preserve"> cimës;</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përdorë</w:t>
      </w:r>
      <w:r>
        <w:rPr>
          <w:spacing w:val="-2"/>
          <w:sz w:val="24"/>
        </w:rPr>
        <w:t xml:space="preserve"> </w:t>
      </w:r>
      <w:r>
        <w:rPr>
          <w:sz w:val="24"/>
        </w:rPr>
        <w:t>saktë kacaskotat</w:t>
      </w:r>
      <w:r>
        <w:rPr>
          <w:spacing w:val="-1"/>
          <w:sz w:val="24"/>
        </w:rPr>
        <w:t xml:space="preserve"> </w:t>
      </w:r>
      <w:r>
        <w:rPr>
          <w:sz w:val="24"/>
        </w:rPr>
        <w:t>për</w:t>
      </w:r>
      <w:r>
        <w:rPr>
          <w:spacing w:val="-2"/>
          <w:sz w:val="24"/>
        </w:rPr>
        <w:t xml:space="preserve"> </w:t>
      </w:r>
      <w:r>
        <w:rPr>
          <w:sz w:val="24"/>
        </w:rPr>
        <w:t>nxjerjen</w:t>
      </w:r>
      <w:r>
        <w:rPr>
          <w:spacing w:val="-1"/>
          <w:sz w:val="24"/>
        </w:rPr>
        <w:t xml:space="preserve"> </w:t>
      </w:r>
      <w:r>
        <w:rPr>
          <w:sz w:val="24"/>
        </w:rPr>
        <w:t>e</w:t>
      </w:r>
      <w:r>
        <w:rPr>
          <w:spacing w:val="-2"/>
          <w:sz w:val="24"/>
        </w:rPr>
        <w:t xml:space="preserve"> cimës;</w:t>
      </w:r>
    </w:p>
    <w:p w:rsidR="00B168D4" w:rsidRDefault="00000000">
      <w:pPr>
        <w:pStyle w:val="ListParagraph"/>
        <w:numPr>
          <w:ilvl w:val="1"/>
          <w:numId w:val="6"/>
        </w:numPr>
        <w:tabs>
          <w:tab w:val="left" w:pos="3514"/>
        </w:tabs>
        <w:spacing w:before="1"/>
        <w:ind w:right="927"/>
        <w:rPr>
          <w:sz w:val="24"/>
        </w:rPr>
      </w:pPr>
      <w:r>
        <w:rPr>
          <w:sz w:val="24"/>
        </w:rPr>
        <w:t>të</w:t>
      </w:r>
      <w:r>
        <w:rPr>
          <w:spacing w:val="-4"/>
          <w:sz w:val="24"/>
        </w:rPr>
        <w:t xml:space="preserve"> </w:t>
      </w:r>
      <w:r>
        <w:rPr>
          <w:sz w:val="24"/>
        </w:rPr>
        <w:t>përdorë</w:t>
      </w:r>
      <w:r>
        <w:rPr>
          <w:spacing w:val="-5"/>
          <w:sz w:val="24"/>
        </w:rPr>
        <w:t xml:space="preserve"> </w:t>
      </w:r>
      <w:r>
        <w:rPr>
          <w:sz w:val="24"/>
        </w:rPr>
        <w:t>saktë</w:t>
      </w:r>
      <w:r>
        <w:rPr>
          <w:spacing w:val="-4"/>
          <w:sz w:val="24"/>
        </w:rPr>
        <w:t xml:space="preserve"> </w:t>
      </w:r>
      <w:r>
        <w:rPr>
          <w:sz w:val="24"/>
        </w:rPr>
        <w:t>tamburot</w:t>
      </w:r>
      <w:r>
        <w:rPr>
          <w:spacing w:val="-3"/>
          <w:sz w:val="24"/>
        </w:rPr>
        <w:t xml:space="preserve"> </w:t>
      </w:r>
      <w:r>
        <w:rPr>
          <w:sz w:val="24"/>
        </w:rPr>
        <w:t>e</w:t>
      </w:r>
      <w:r>
        <w:rPr>
          <w:spacing w:val="-5"/>
          <w:sz w:val="24"/>
        </w:rPr>
        <w:t xml:space="preserve"> </w:t>
      </w:r>
      <w:r>
        <w:rPr>
          <w:sz w:val="24"/>
        </w:rPr>
        <w:t>vinxhave</w:t>
      </w:r>
      <w:r>
        <w:rPr>
          <w:spacing w:val="-5"/>
          <w:sz w:val="24"/>
        </w:rPr>
        <w:t xml:space="preserve"> </w:t>
      </w:r>
      <w:r>
        <w:rPr>
          <w:sz w:val="24"/>
        </w:rPr>
        <w:t>të</w:t>
      </w:r>
      <w:r>
        <w:rPr>
          <w:spacing w:val="-4"/>
          <w:sz w:val="24"/>
        </w:rPr>
        <w:t xml:space="preserve"> </w:t>
      </w:r>
      <w:r>
        <w:rPr>
          <w:sz w:val="24"/>
        </w:rPr>
        <w:t>instaluar</w:t>
      </w:r>
      <w:r>
        <w:rPr>
          <w:spacing w:val="-6"/>
          <w:sz w:val="24"/>
        </w:rPr>
        <w:t xml:space="preserve"> </w:t>
      </w:r>
      <w:r>
        <w:rPr>
          <w:sz w:val="24"/>
        </w:rPr>
        <w:t>në</w:t>
      </w:r>
      <w:r>
        <w:rPr>
          <w:spacing w:val="-5"/>
          <w:sz w:val="24"/>
        </w:rPr>
        <w:t xml:space="preserve"> </w:t>
      </w:r>
      <w:r>
        <w:rPr>
          <w:sz w:val="24"/>
        </w:rPr>
        <w:t>anije për kalimin e cimave dhe kavove;</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përdorë</w:t>
      </w:r>
      <w:r>
        <w:rPr>
          <w:spacing w:val="-2"/>
          <w:sz w:val="24"/>
        </w:rPr>
        <w:t xml:space="preserve"> </w:t>
      </w:r>
      <w:r>
        <w:rPr>
          <w:sz w:val="24"/>
        </w:rPr>
        <w:t>saktë rrulat</w:t>
      </w:r>
      <w:r>
        <w:rPr>
          <w:spacing w:val="-1"/>
          <w:sz w:val="24"/>
        </w:rPr>
        <w:t xml:space="preserve"> </w:t>
      </w:r>
      <w:r>
        <w:rPr>
          <w:sz w:val="24"/>
        </w:rPr>
        <w:t>për</w:t>
      </w:r>
      <w:r>
        <w:rPr>
          <w:spacing w:val="-1"/>
          <w:sz w:val="24"/>
        </w:rPr>
        <w:t xml:space="preserve"> </w:t>
      </w:r>
      <w:r>
        <w:rPr>
          <w:sz w:val="24"/>
        </w:rPr>
        <w:t>kalimin</w:t>
      </w:r>
      <w:r>
        <w:rPr>
          <w:spacing w:val="-1"/>
          <w:sz w:val="24"/>
        </w:rPr>
        <w:t xml:space="preserve"> </w:t>
      </w:r>
      <w:r>
        <w:rPr>
          <w:sz w:val="24"/>
        </w:rPr>
        <w:t>e</w:t>
      </w:r>
      <w:r>
        <w:rPr>
          <w:spacing w:val="-1"/>
          <w:sz w:val="24"/>
        </w:rPr>
        <w:t xml:space="preserve"> </w:t>
      </w:r>
      <w:r>
        <w:rPr>
          <w:sz w:val="24"/>
        </w:rPr>
        <w:t>cimave</w:t>
      </w:r>
      <w:r>
        <w:rPr>
          <w:spacing w:val="-2"/>
          <w:sz w:val="24"/>
        </w:rPr>
        <w:t xml:space="preserve"> </w:t>
      </w:r>
      <w:r>
        <w:rPr>
          <w:sz w:val="24"/>
        </w:rPr>
        <w:t>dhe</w:t>
      </w:r>
      <w:r>
        <w:rPr>
          <w:spacing w:val="-1"/>
          <w:sz w:val="24"/>
        </w:rPr>
        <w:t xml:space="preserve"> </w:t>
      </w:r>
      <w:r>
        <w:rPr>
          <w:spacing w:val="-2"/>
          <w:sz w:val="24"/>
        </w:rPr>
        <w:t>kavove;</w:t>
      </w:r>
    </w:p>
    <w:p w:rsidR="00B168D4" w:rsidRDefault="00000000">
      <w:pPr>
        <w:pStyle w:val="ListParagraph"/>
        <w:numPr>
          <w:ilvl w:val="1"/>
          <w:numId w:val="6"/>
        </w:numPr>
        <w:tabs>
          <w:tab w:val="left" w:pos="3514"/>
        </w:tabs>
        <w:ind w:right="932"/>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 përdorimit të mjeteve e mekanizmave për kalimin e cimave e kavove në anije.</w:t>
      </w:r>
    </w:p>
    <w:p w:rsidR="00B168D4" w:rsidRDefault="00B168D4">
      <w:pPr>
        <w:pStyle w:val="BodyText"/>
        <w:spacing w:before="5"/>
        <w:ind w:left="0" w:firstLine="0"/>
      </w:pPr>
    </w:p>
    <w:p w:rsidR="00B168D4" w:rsidRDefault="00000000">
      <w:pPr>
        <w:pStyle w:val="Heading2"/>
        <w:tabs>
          <w:tab w:val="left" w:pos="3153"/>
        </w:tabs>
        <w:ind w:left="2325"/>
      </w:pPr>
      <w:r>
        <w:t>RM</w:t>
      </w:r>
      <w:r>
        <w:rPr>
          <w:spacing w:val="-1"/>
        </w:rPr>
        <w:t xml:space="preserve"> </w:t>
      </w:r>
      <w:r>
        <w:rPr>
          <w:spacing w:val="-10"/>
        </w:rPr>
        <w:t>2</w:t>
      </w:r>
      <w:r>
        <w:tab/>
        <w:t>Nxënësi</w:t>
      </w:r>
      <w:r>
        <w:rPr>
          <w:spacing w:val="-5"/>
        </w:rPr>
        <w:t xml:space="preserve"> </w:t>
      </w:r>
      <w:r>
        <w:t>përdor</w:t>
      </w:r>
      <w:r>
        <w:rPr>
          <w:spacing w:val="-2"/>
        </w:rPr>
        <w:t xml:space="preserve"> </w:t>
      </w:r>
      <w:r>
        <w:t>mekanizmin</w:t>
      </w:r>
      <w:r>
        <w:rPr>
          <w:spacing w:val="-1"/>
        </w:rPr>
        <w:t xml:space="preserve"> </w:t>
      </w:r>
      <w:r>
        <w:t>e</w:t>
      </w:r>
      <w:r>
        <w:rPr>
          <w:spacing w:val="-4"/>
        </w:rPr>
        <w:t xml:space="preserve"> </w:t>
      </w:r>
      <w:r>
        <w:t>spirancës</w:t>
      </w:r>
      <w:r>
        <w:rPr>
          <w:spacing w:val="-2"/>
        </w:rPr>
        <w:t xml:space="preserve"> </w:t>
      </w:r>
      <w:r>
        <w:t>për</w:t>
      </w:r>
      <w:r>
        <w:rPr>
          <w:spacing w:val="-3"/>
        </w:rPr>
        <w:t xml:space="preserve"> </w:t>
      </w:r>
      <w:r>
        <w:rPr>
          <w:spacing w:val="-2"/>
        </w:rPr>
        <w:t>hedhje.</w:t>
      </w:r>
    </w:p>
    <w:p w:rsidR="00B168D4" w:rsidRDefault="00000000">
      <w:pPr>
        <w:pStyle w:val="Heading3"/>
        <w:spacing w:before="0"/>
        <w:ind w:left="3214"/>
      </w:pPr>
      <w:r>
        <w:rPr>
          <w:spacing w:val="-2"/>
        </w:rPr>
        <w:t>Përmbajtja:</w:t>
      </w:r>
    </w:p>
    <w:p w:rsidR="00B168D4" w:rsidRDefault="00000000">
      <w:pPr>
        <w:pStyle w:val="ListParagraph"/>
        <w:numPr>
          <w:ilvl w:val="1"/>
          <w:numId w:val="6"/>
        </w:numPr>
        <w:tabs>
          <w:tab w:val="left" w:pos="3513"/>
        </w:tabs>
        <w:spacing w:line="274" w:lineRule="exact"/>
        <w:ind w:left="3513" w:hanging="359"/>
        <w:rPr>
          <w:sz w:val="24"/>
        </w:rPr>
      </w:pPr>
      <w:r>
        <w:rPr>
          <w:sz w:val="24"/>
        </w:rPr>
        <w:t>Përzgjedhja</w:t>
      </w:r>
      <w:r>
        <w:rPr>
          <w:spacing w:val="-2"/>
          <w:sz w:val="24"/>
        </w:rPr>
        <w:t xml:space="preserve"> </w:t>
      </w:r>
      <w:r>
        <w:rPr>
          <w:sz w:val="24"/>
        </w:rPr>
        <w:t>e</w:t>
      </w:r>
      <w:r>
        <w:rPr>
          <w:spacing w:val="-1"/>
          <w:sz w:val="24"/>
        </w:rPr>
        <w:t xml:space="preserve"> </w:t>
      </w:r>
      <w:r>
        <w:rPr>
          <w:sz w:val="24"/>
        </w:rPr>
        <w:t>veglave</w:t>
      </w:r>
      <w:r>
        <w:rPr>
          <w:spacing w:val="-1"/>
          <w:sz w:val="24"/>
        </w:rPr>
        <w:t xml:space="preserve"> </w:t>
      </w:r>
      <w:r>
        <w:rPr>
          <w:sz w:val="24"/>
        </w:rPr>
        <w:t>e</w:t>
      </w:r>
      <w:r>
        <w:rPr>
          <w:spacing w:val="-1"/>
          <w:sz w:val="24"/>
        </w:rPr>
        <w:t xml:space="preserve"> </w:t>
      </w:r>
      <w:r>
        <w:rPr>
          <w:sz w:val="24"/>
        </w:rPr>
        <w:t>pajisjeve</w:t>
      </w:r>
      <w:r>
        <w:rPr>
          <w:spacing w:val="-3"/>
          <w:sz w:val="24"/>
        </w:rPr>
        <w:t xml:space="preserve"> </w:t>
      </w:r>
      <w:r>
        <w:rPr>
          <w:sz w:val="24"/>
        </w:rPr>
        <w:t>për hedhjen</w:t>
      </w:r>
      <w:r>
        <w:rPr>
          <w:spacing w:val="-1"/>
          <w:sz w:val="24"/>
        </w:rPr>
        <w:t xml:space="preserve"> </w:t>
      </w:r>
      <w:r>
        <w:rPr>
          <w:sz w:val="24"/>
        </w:rPr>
        <w:t>e</w:t>
      </w:r>
      <w:r>
        <w:rPr>
          <w:spacing w:val="-2"/>
          <w:sz w:val="24"/>
        </w:rPr>
        <w:t xml:space="preserve"> spirancës.</w:t>
      </w:r>
    </w:p>
    <w:p w:rsidR="00B168D4" w:rsidRDefault="00000000">
      <w:pPr>
        <w:pStyle w:val="ListParagraph"/>
        <w:numPr>
          <w:ilvl w:val="1"/>
          <w:numId w:val="6"/>
        </w:numPr>
        <w:tabs>
          <w:tab w:val="left" w:pos="3513"/>
        </w:tabs>
        <w:ind w:left="3513" w:hanging="359"/>
        <w:rPr>
          <w:sz w:val="24"/>
        </w:rPr>
      </w:pPr>
      <w:r>
        <w:rPr>
          <w:sz w:val="24"/>
        </w:rPr>
        <w:t>Heqja</w:t>
      </w:r>
      <w:r>
        <w:rPr>
          <w:spacing w:val="-1"/>
          <w:sz w:val="24"/>
        </w:rPr>
        <w:t xml:space="preserve"> </w:t>
      </w:r>
      <w:r>
        <w:rPr>
          <w:sz w:val="24"/>
        </w:rPr>
        <w:t>e</w:t>
      </w:r>
      <w:r>
        <w:rPr>
          <w:spacing w:val="-2"/>
          <w:sz w:val="24"/>
        </w:rPr>
        <w:t xml:space="preserve"> </w:t>
      </w:r>
      <w:r>
        <w:rPr>
          <w:sz w:val="24"/>
        </w:rPr>
        <w:t>bllokuesve</w:t>
      </w:r>
      <w:r>
        <w:rPr>
          <w:spacing w:val="-1"/>
          <w:sz w:val="24"/>
        </w:rPr>
        <w:t xml:space="preserve"> </w:t>
      </w:r>
      <w:r>
        <w:rPr>
          <w:sz w:val="24"/>
        </w:rPr>
        <w:t>të</w:t>
      </w:r>
      <w:r>
        <w:rPr>
          <w:spacing w:val="1"/>
          <w:sz w:val="24"/>
        </w:rPr>
        <w:t xml:space="preserve"> </w:t>
      </w:r>
      <w:r>
        <w:rPr>
          <w:spacing w:val="-2"/>
          <w:sz w:val="24"/>
        </w:rPr>
        <w:t>gadinës.</w:t>
      </w:r>
    </w:p>
    <w:p w:rsidR="00B168D4" w:rsidRDefault="00000000">
      <w:pPr>
        <w:pStyle w:val="ListParagraph"/>
        <w:numPr>
          <w:ilvl w:val="1"/>
          <w:numId w:val="6"/>
        </w:numPr>
        <w:tabs>
          <w:tab w:val="left" w:pos="3513"/>
        </w:tabs>
        <w:ind w:left="3513" w:hanging="359"/>
        <w:rPr>
          <w:sz w:val="24"/>
        </w:rPr>
      </w:pPr>
      <w:r>
        <w:rPr>
          <w:sz w:val="24"/>
        </w:rPr>
        <w:t>Furnizimi</w:t>
      </w:r>
      <w:r>
        <w:rPr>
          <w:spacing w:val="-2"/>
          <w:sz w:val="24"/>
        </w:rPr>
        <w:t xml:space="preserve"> </w:t>
      </w:r>
      <w:r>
        <w:rPr>
          <w:sz w:val="24"/>
        </w:rPr>
        <w:t>me</w:t>
      </w:r>
      <w:r>
        <w:rPr>
          <w:spacing w:val="-2"/>
          <w:sz w:val="24"/>
        </w:rPr>
        <w:t xml:space="preserve"> </w:t>
      </w:r>
      <w:r>
        <w:rPr>
          <w:sz w:val="24"/>
        </w:rPr>
        <w:t>energji</w:t>
      </w:r>
      <w:r>
        <w:rPr>
          <w:spacing w:val="-1"/>
          <w:sz w:val="24"/>
        </w:rPr>
        <w:t xml:space="preserve"> </w:t>
      </w:r>
      <w:r>
        <w:rPr>
          <w:sz w:val="24"/>
        </w:rPr>
        <w:t>i</w:t>
      </w:r>
      <w:r>
        <w:rPr>
          <w:spacing w:val="-1"/>
          <w:sz w:val="24"/>
        </w:rPr>
        <w:t xml:space="preserve"> </w:t>
      </w:r>
      <w:r>
        <w:rPr>
          <w:sz w:val="24"/>
        </w:rPr>
        <w:t>mekanizmit</w:t>
      </w:r>
      <w:r>
        <w:rPr>
          <w:spacing w:val="-1"/>
          <w:sz w:val="24"/>
        </w:rPr>
        <w:t xml:space="preserve"> </w:t>
      </w:r>
      <w:r>
        <w:rPr>
          <w:sz w:val="24"/>
        </w:rPr>
        <w:t>të</w:t>
      </w:r>
      <w:r>
        <w:rPr>
          <w:spacing w:val="-2"/>
          <w:sz w:val="24"/>
        </w:rPr>
        <w:t xml:space="preserve"> spirancës.</w:t>
      </w:r>
    </w:p>
    <w:p w:rsidR="00B168D4" w:rsidRDefault="00000000">
      <w:pPr>
        <w:pStyle w:val="ListParagraph"/>
        <w:numPr>
          <w:ilvl w:val="1"/>
          <w:numId w:val="6"/>
        </w:numPr>
        <w:tabs>
          <w:tab w:val="left" w:pos="3513"/>
        </w:tabs>
        <w:spacing w:before="1"/>
        <w:ind w:left="3513" w:hanging="359"/>
        <w:rPr>
          <w:sz w:val="24"/>
        </w:rPr>
      </w:pPr>
      <w:r>
        <w:rPr>
          <w:sz w:val="24"/>
        </w:rPr>
        <w:t>Prova</w:t>
      </w:r>
      <w:r>
        <w:rPr>
          <w:spacing w:val="-3"/>
          <w:sz w:val="24"/>
        </w:rPr>
        <w:t xml:space="preserve"> </w:t>
      </w:r>
      <w:r>
        <w:rPr>
          <w:sz w:val="24"/>
        </w:rPr>
        <w:t>pa</w:t>
      </w:r>
      <w:r>
        <w:rPr>
          <w:spacing w:val="-1"/>
          <w:sz w:val="24"/>
        </w:rPr>
        <w:t xml:space="preserve"> </w:t>
      </w:r>
      <w:r>
        <w:rPr>
          <w:sz w:val="24"/>
        </w:rPr>
        <w:t>ingranim e</w:t>
      </w:r>
      <w:r>
        <w:rPr>
          <w:spacing w:val="-2"/>
          <w:sz w:val="24"/>
        </w:rPr>
        <w:t xml:space="preserve"> </w:t>
      </w:r>
      <w:r>
        <w:rPr>
          <w:sz w:val="24"/>
        </w:rPr>
        <w:t>mekanizmit të</w:t>
      </w:r>
      <w:r>
        <w:rPr>
          <w:spacing w:val="-1"/>
          <w:sz w:val="24"/>
        </w:rPr>
        <w:t xml:space="preserve"> </w:t>
      </w:r>
      <w:r>
        <w:rPr>
          <w:spacing w:val="-2"/>
          <w:sz w:val="24"/>
        </w:rPr>
        <w:t>spirancës.</w:t>
      </w:r>
    </w:p>
    <w:p w:rsidR="00B168D4" w:rsidRDefault="00000000">
      <w:pPr>
        <w:pStyle w:val="ListParagraph"/>
        <w:numPr>
          <w:ilvl w:val="1"/>
          <w:numId w:val="6"/>
        </w:numPr>
        <w:tabs>
          <w:tab w:val="left" w:pos="3513"/>
        </w:tabs>
        <w:ind w:left="3513" w:hanging="359"/>
        <w:rPr>
          <w:sz w:val="24"/>
        </w:rPr>
      </w:pPr>
      <w:r>
        <w:rPr>
          <w:sz w:val="24"/>
        </w:rPr>
        <w:t>Kontrolli</w:t>
      </w:r>
      <w:r>
        <w:rPr>
          <w:spacing w:val="-2"/>
          <w:sz w:val="24"/>
        </w:rPr>
        <w:t xml:space="preserve"> </w:t>
      </w:r>
      <w:r>
        <w:rPr>
          <w:sz w:val="24"/>
        </w:rPr>
        <w:t>i</w:t>
      </w:r>
      <w:r>
        <w:rPr>
          <w:spacing w:val="-1"/>
          <w:sz w:val="24"/>
        </w:rPr>
        <w:t xml:space="preserve"> </w:t>
      </w:r>
      <w:r>
        <w:rPr>
          <w:sz w:val="24"/>
        </w:rPr>
        <w:t>rrugës</w:t>
      </w:r>
      <w:r>
        <w:rPr>
          <w:spacing w:val="-1"/>
          <w:sz w:val="24"/>
        </w:rPr>
        <w:t xml:space="preserve"> </w:t>
      </w:r>
      <w:r>
        <w:rPr>
          <w:sz w:val="24"/>
        </w:rPr>
        <w:t>së</w:t>
      </w:r>
      <w:r>
        <w:rPr>
          <w:spacing w:val="-2"/>
          <w:sz w:val="24"/>
        </w:rPr>
        <w:t xml:space="preserve"> </w:t>
      </w:r>
      <w:r>
        <w:rPr>
          <w:sz w:val="24"/>
        </w:rPr>
        <w:t>spirancës</w:t>
      </w:r>
      <w:r>
        <w:rPr>
          <w:spacing w:val="-2"/>
          <w:sz w:val="24"/>
        </w:rPr>
        <w:t xml:space="preserve"> </w:t>
      </w:r>
      <w:r>
        <w:rPr>
          <w:sz w:val="24"/>
        </w:rPr>
        <w:t>për</w:t>
      </w:r>
      <w:r>
        <w:rPr>
          <w:spacing w:val="-1"/>
          <w:sz w:val="24"/>
        </w:rPr>
        <w:t xml:space="preserve"> </w:t>
      </w:r>
      <w:r>
        <w:rPr>
          <w:sz w:val="24"/>
        </w:rPr>
        <w:t>hedhje</w:t>
      </w:r>
      <w:r>
        <w:rPr>
          <w:spacing w:val="-1"/>
          <w:sz w:val="24"/>
        </w:rPr>
        <w:t xml:space="preserve"> </w:t>
      </w:r>
      <w:r>
        <w:rPr>
          <w:sz w:val="24"/>
        </w:rPr>
        <w:t>nga</w:t>
      </w:r>
      <w:r>
        <w:rPr>
          <w:spacing w:val="-2"/>
          <w:sz w:val="24"/>
        </w:rPr>
        <w:t xml:space="preserve"> bashi.</w:t>
      </w:r>
    </w:p>
    <w:p w:rsidR="00B168D4" w:rsidRDefault="00000000">
      <w:pPr>
        <w:pStyle w:val="ListParagraph"/>
        <w:numPr>
          <w:ilvl w:val="1"/>
          <w:numId w:val="6"/>
        </w:numPr>
        <w:tabs>
          <w:tab w:val="left" w:pos="3513"/>
        </w:tabs>
        <w:ind w:left="3513" w:hanging="359"/>
        <w:rPr>
          <w:sz w:val="24"/>
        </w:rPr>
      </w:pPr>
      <w:r>
        <w:rPr>
          <w:sz w:val="24"/>
        </w:rPr>
        <w:t>Lëshimi</w:t>
      </w:r>
      <w:r>
        <w:rPr>
          <w:spacing w:val="-2"/>
          <w:sz w:val="24"/>
        </w:rPr>
        <w:t xml:space="preserve"> </w:t>
      </w:r>
      <w:r>
        <w:rPr>
          <w:sz w:val="24"/>
        </w:rPr>
        <w:t>i</w:t>
      </w:r>
      <w:r>
        <w:rPr>
          <w:spacing w:val="-2"/>
          <w:sz w:val="24"/>
        </w:rPr>
        <w:t xml:space="preserve"> </w:t>
      </w:r>
      <w:r>
        <w:rPr>
          <w:sz w:val="24"/>
        </w:rPr>
        <w:t>spirancës</w:t>
      </w:r>
      <w:r>
        <w:rPr>
          <w:spacing w:val="-2"/>
          <w:sz w:val="24"/>
        </w:rPr>
        <w:t xml:space="preserve"> </w:t>
      </w:r>
      <w:r>
        <w:rPr>
          <w:sz w:val="24"/>
        </w:rPr>
        <w:t>sipas</w:t>
      </w:r>
      <w:r>
        <w:rPr>
          <w:spacing w:val="1"/>
          <w:sz w:val="24"/>
        </w:rPr>
        <w:t xml:space="preserve"> </w:t>
      </w:r>
      <w:r>
        <w:rPr>
          <w:spacing w:val="-2"/>
          <w:sz w:val="24"/>
        </w:rPr>
        <w:t>urdhërit.</w:t>
      </w:r>
    </w:p>
    <w:p w:rsidR="00B168D4" w:rsidRDefault="00000000">
      <w:pPr>
        <w:pStyle w:val="ListParagraph"/>
        <w:numPr>
          <w:ilvl w:val="1"/>
          <w:numId w:val="6"/>
        </w:numPr>
        <w:tabs>
          <w:tab w:val="left" w:pos="3513"/>
        </w:tabs>
        <w:ind w:left="3513" w:hanging="359"/>
        <w:rPr>
          <w:sz w:val="24"/>
        </w:rPr>
      </w:pPr>
      <w:r>
        <w:rPr>
          <w:sz w:val="24"/>
        </w:rPr>
        <w:t>Raportimi</w:t>
      </w:r>
      <w:r>
        <w:rPr>
          <w:spacing w:val="-1"/>
          <w:sz w:val="24"/>
        </w:rPr>
        <w:t xml:space="preserve"> </w:t>
      </w:r>
      <w:r>
        <w:rPr>
          <w:sz w:val="24"/>
        </w:rPr>
        <w:t>për</w:t>
      </w:r>
      <w:r>
        <w:rPr>
          <w:spacing w:val="-2"/>
          <w:sz w:val="24"/>
        </w:rPr>
        <w:t xml:space="preserve"> </w:t>
      </w:r>
      <w:r>
        <w:rPr>
          <w:sz w:val="24"/>
        </w:rPr>
        <w:t>çdo</w:t>
      </w:r>
      <w:r>
        <w:rPr>
          <w:spacing w:val="-1"/>
          <w:sz w:val="24"/>
        </w:rPr>
        <w:t xml:space="preserve"> </w:t>
      </w:r>
      <w:r>
        <w:rPr>
          <w:sz w:val="24"/>
        </w:rPr>
        <w:t>copë</w:t>
      </w:r>
      <w:r>
        <w:rPr>
          <w:spacing w:val="-1"/>
          <w:sz w:val="24"/>
        </w:rPr>
        <w:t xml:space="preserve"> </w:t>
      </w:r>
      <w:r>
        <w:rPr>
          <w:sz w:val="24"/>
        </w:rPr>
        <w:t>që</w:t>
      </w:r>
      <w:r>
        <w:rPr>
          <w:spacing w:val="-2"/>
          <w:sz w:val="24"/>
        </w:rPr>
        <w:t xml:space="preserve"> </w:t>
      </w:r>
      <w:r>
        <w:rPr>
          <w:sz w:val="24"/>
        </w:rPr>
        <w:t>kalon nga</w:t>
      </w:r>
      <w:r>
        <w:rPr>
          <w:spacing w:val="-1"/>
          <w:sz w:val="24"/>
        </w:rPr>
        <w:t xml:space="preserve"> </w:t>
      </w:r>
      <w:r>
        <w:rPr>
          <w:spacing w:val="-2"/>
          <w:sz w:val="24"/>
        </w:rPr>
        <w:t>mekanizmi.</w:t>
      </w:r>
    </w:p>
    <w:p w:rsidR="00B168D4" w:rsidRDefault="00000000">
      <w:pPr>
        <w:pStyle w:val="ListParagraph"/>
        <w:numPr>
          <w:ilvl w:val="1"/>
          <w:numId w:val="6"/>
        </w:numPr>
        <w:tabs>
          <w:tab w:val="left" w:pos="3514"/>
        </w:tabs>
        <w:ind w:right="861"/>
        <w:rPr>
          <w:sz w:val="24"/>
        </w:rPr>
      </w:pPr>
      <w:r>
        <w:rPr>
          <w:sz w:val="24"/>
        </w:rPr>
        <w:t>Raportimi</w:t>
      </w:r>
      <w:r>
        <w:rPr>
          <w:spacing w:val="-6"/>
          <w:sz w:val="24"/>
        </w:rPr>
        <w:t xml:space="preserve"> </w:t>
      </w:r>
      <w:r>
        <w:rPr>
          <w:sz w:val="24"/>
        </w:rPr>
        <w:t>përfundimtar</w:t>
      </w:r>
      <w:r>
        <w:rPr>
          <w:spacing w:val="-5"/>
          <w:sz w:val="24"/>
        </w:rPr>
        <w:t xml:space="preserve"> </w:t>
      </w:r>
      <w:r>
        <w:rPr>
          <w:sz w:val="24"/>
        </w:rPr>
        <w:t>për</w:t>
      </w:r>
      <w:r>
        <w:rPr>
          <w:spacing w:val="-6"/>
          <w:sz w:val="24"/>
        </w:rPr>
        <w:t xml:space="preserve"> </w:t>
      </w:r>
      <w:r>
        <w:rPr>
          <w:sz w:val="24"/>
        </w:rPr>
        <w:t>sasinë</w:t>
      </w:r>
      <w:r>
        <w:rPr>
          <w:spacing w:val="-6"/>
          <w:sz w:val="24"/>
        </w:rPr>
        <w:t xml:space="preserve"> </w:t>
      </w:r>
      <w:r>
        <w:rPr>
          <w:sz w:val="24"/>
        </w:rPr>
        <w:t>dhe</w:t>
      </w:r>
      <w:r>
        <w:rPr>
          <w:spacing w:val="-6"/>
          <w:sz w:val="24"/>
        </w:rPr>
        <w:t xml:space="preserve"> </w:t>
      </w:r>
      <w:r>
        <w:rPr>
          <w:sz w:val="24"/>
        </w:rPr>
        <w:t>drejtimin</w:t>
      </w:r>
      <w:r>
        <w:rPr>
          <w:spacing w:val="-6"/>
          <w:sz w:val="24"/>
        </w:rPr>
        <w:t xml:space="preserve"> </w:t>
      </w:r>
      <w:r>
        <w:rPr>
          <w:sz w:val="24"/>
        </w:rPr>
        <w:t>nga</w:t>
      </w:r>
      <w:r>
        <w:rPr>
          <w:spacing w:val="-7"/>
          <w:sz w:val="24"/>
        </w:rPr>
        <w:t xml:space="preserve"> </w:t>
      </w:r>
      <w:r>
        <w:rPr>
          <w:sz w:val="24"/>
        </w:rPr>
        <w:t>sheh gadina në ujë.</w:t>
      </w:r>
    </w:p>
    <w:p w:rsidR="00B168D4" w:rsidRDefault="00000000">
      <w:pPr>
        <w:pStyle w:val="ListParagraph"/>
        <w:numPr>
          <w:ilvl w:val="1"/>
          <w:numId w:val="6"/>
        </w:numPr>
        <w:tabs>
          <w:tab w:val="left" w:pos="3513"/>
        </w:tabs>
        <w:ind w:left="3513" w:hanging="359"/>
        <w:rPr>
          <w:sz w:val="24"/>
        </w:rPr>
      </w:pPr>
      <w:r>
        <w:rPr>
          <w:sz w:val="24"/>
        </w:rPr>
        <w:t>Fiksimi</w:t>
      </w:r>
      <w:r>
        <w:rPr>
          <w:spacing w:val="-1"/>
          <w:sz w:val="24"/>
        </w:rPr>
        <w:t xml:space="preserve"> </w:t>
      </w:r>
      <w:r>
        <w:rPr>
          <w:sz w:val="24"/>
        </w:rPr>
        <w:t>i</w:t>
      </w:r>
      <w:r>
        <w:rPr>
          <w:spacing w:val="-1"/>
          <w:sz w:val="24"/>
        </w:rPr>
        <w:t xml:space="preserve"> </w:t>
      </w:r>
      <w:r>
        <w:rPr>
          <w:spacing w:val="-2"/>
          <w:sz w:val="24"/>
        </w:rPr>
        <w:t>barabanit.</w:t>
      </w:r>
    </w:p>
    <w:p w:rsidR="00B168D4" w:rsidRDefault="00000000">
      <w:pPr>
        <w:pStyle w:val="ListParagraph"/>
        <w:numPr>
          <w:ilvl w:val="1"/>
          <w:numId w:val="6"/>
        </w:numPr>
        <w:tabs>
          <w:tab w:val="left" w:pos="3513"/>
        </w:tabs>
        <w:ind w:left="3513" w:hanging="359"/>
        <w:rPr>
          <w:sz w:val="24"/>
        </w:rPr>
      </w:pPr>
      <w:r>
        <w:rPr>
          <w:sz w:val="24"/>
        </w:rPr>
        <w:t>Bllokimi</w:t>
      </w:r>
      <w:r>
        <w:rPr>
          <w:spacing w:val="-1"/>
          <w:sz w:val="24"/>
        </w:rPr>
        <w:t xml:space="preserve"> </w:t>
      </w:r>
      <w:r>
        <w:rPr>
          <w:sz w:val="24"/>
        </w:rPr>
        <w:t>i</w:t>
      </w:r>
      <w:r>
        <w:rPr>
          <w:spacing w:val="-1"/>
          <w:sz w:val="24"/>
        </w:rPr>
        <w:t xml:space="preserve"> </w:t>
      </w:r>
      <w:r>
        <w:rPr>
          <w:spacing w:val="-2"/>
          <w:sz w:val="24"/>
        </w:rPr>
        <w:t>gadinës.</w:t>
      </w:r>
    </w:p>
    <w:p w:rsidR="00B168D4" w:rsidRDefault="00000000">
      <w:pPr>
        <w:pStyle w:val="ListParagraph"/>
        <w:numPr>
          <w:ilvl w:val="1"/>
          <w:numId w:val="6"/>
        </w:numPr>
        <w:tabs>
          <w:tab w:val="left" w:pos="3513"/>
        </w:tabs>
        <w:ind w:left="3513" w:hanging="359"/>
        <w:rPr>
          <w:sz w:val="24"/>
        </w:rPr>
      </w:pPr>
      <w:r>
        <w:rPr>
          <w:sz w:val="24"/>
        </w:rPr>
        <w:t>Vendosja</w:t>
      </w:r>
      <w:r>
        <w:rPr>
          <w:spacing w:val="-3"/>
          <w:sz w:val="24"/>
        </w:rPr>
        <w:t xml:space="preserve"> </w:t>
      </w:r>
      <w:r>
        <w:rPr>
          <w:sz w:val="24"/>
        </w:rPr>
        <w:t>e</w:t>
      </w:r>
      <w:r>
        <w:rPr>
          <w:spacing w:val="-2"/>
          <w:sz w:val="24"/>
        </w:rPr>
        <w:t xml:space="preserve"> </w:t>
      </w:r>
      <w:r>
        <w:rPr>
          <w:sz w:val="24"/>
        </w:rPr>
        <w:t>sinjalistikës</w:t>
      </w:r>
      <w:r>
        <w:rPr>
          <w:spacing w:val="-1"/>
          <w:sz w:val="24"/>
        </w:rPr>
        <w:t xml:space="preserve"> </w:t>
      </w:r>
      <w:r>
        <w:rPr>
          <w:sz w:val="24"/>
        </w:rPr>
        <w:t>për</w:t>
      </w:r>
      <w:r>
        <w:rPr>
          <w:spacing w:val="-1"/>
          <w:sz w:val="24"/>
        </w:rPr>
        <w:t xml:space="preserve"> </w:t>
      </w:r>
      <w:r>
        <w:rPr>
          <w:spacing w:val="-2"/>
          <w:sz w:val="24"/>
        </w:rPr>
        <w:t>ditëm/natën.</w:t>
      </w:r>
    </w:p>
    <w:p w:rsidR="00B168D4" w:rsidRDefault="00000000">
      <w:pPr>
        <w:pStyle w:val="ListParagraph"/>
        <w:numPr>
          <w:ilvl w:val="1"/>
          <w:numId w:val="6"/>
        </w:numPr>
        <w:tabs>
          <w:tab w:val="left" w:pos="3513"/>
        </w:tabs>
        <w:ind w:left="3513" w:hanging="359"/>
        <w:rPr>
          <w:sz w:val="24"/>
        </w:rPr>
      </w:pPr>
      <w:r>
        <w:rPr>
          <w:sz w:val="24"/>
        </w:rPr>
        <w:t>Shkëputja</w:t>
      </w:r>
      <w:r>
        <w:rPr>
          <w:spacing w:val="-2"/>
          <w:sz w:val="24"/>
        </w:rPr>
        <w:t xml:space="preserve"> </w:t>
      </w:r>
      <w:r>
        <w:rPr>
          <w:sz w:val="24"/>
        </w:rPr>
        <w:t>e</w:t>
      </w:r>
      <w:r>
        <w:rPr>
          <w:spacing w:val="-1"/>
          <w:sz w:val="24"/>
        </w:rPr>
        <w:t xml:space="preserve"> </w:t>
      </w:r>
      <w:r>
        <w:rPr>
          <w:sz w:val="24"/>
        </w:rPr>
        <w:t>energjisë</w:t>
      </w:r>
      <w:r>
        <w:rPr>
          <w:spacing w:val="-2"/>
          <w:sz w:val="24"/>
        </w:rPr>
        <w:t xml:space="preserve"> </w:t>
      </w:r>
      <w:r>
        <w:rPr>
          <w:sz w:val="24"/>
        </w:rPr>
        <w:t>për</w:t>
      </w:r>
      <w:r>
        <w:rPr>
          <w:spacing w:val="1"/>
          <w:sz w:val="24"/>
        </w:rPr>
        <w:t xml:space="preserve"> </w:t>
      </w:r>
      <w:r>
        <w:rPr>
          <w:sz w:val="24"/>
        </w:rPr>
        <w:t>mekanizmin</w:t>
      </w:r>
      <w:r>
        <w:rPr>
          <w:spacing w:val="-1"/>
          <w:sz w:val="24"/>
        </w:rPr>
        <w:t xml:space="preserve"> </w:t>
      </w:r>
      <w:r>
        <w:rPr>
          <w:sz w:val="24"/>
        </w:rPr>
        <w:t>e</w:t>
      </w:r>
      <w:r>
        <w:rPr>
          <w:spacing w:val="-1"/>
          <w:sz w:val="24"/>
        </w:rPr>
        <w:t xml:space="preserve"> </w:t>
      </w:r>
      <w:r>
        <w:rPr>
          <w:spacing w:val="-2"/>
          <w:sz w:val="24"/>
        </w:rPr>
        <w:t>spirancës.</w:t>
      </w:r>
    </w:p>
    <w:p w:rsidR="00B168D4" w:rsidRDefault="00000000">
      <w:pPr>
        <w:pStyle w:val="ListParagraph"/>
        <w:numPr>
          <w:ilvl w:val="1"/>
          <w:numId w:val="6"/>
        </w:numPr>
        <w:tabs>
          <w:tab w:val="left" w:pos="3513"/>
        </w:tabs>
        <w:ind w:left="3513" w:hanging="359"/>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1"/>
          <w:numId w:val="6"/>
        </w:numPr>
        <w:tabs>
          <w:tab w:val="left" w:pos="3514"/>
        </w:tabs>
        <w:ind w:right="1245"/>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5"/>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6"/>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spacing w:line="240" w:lineRule="auto"/>
      </w:pPr>
      <w:r>
        <w:t>Kriteret</w:t>
      </w:r>
      <w:r>
        <w:rPr>
          <w:spacing w:val="-1"/>
        </w:rPr>
        <w:t xml:space="preserve"> </w:t>
      </w:r>
      <w:r>
        <w:t>e</w:t>
      </w:r>
      <w:r>
        <w:rPr>
          <w:spacing w:val="-1"/>
        </w:rPr>
        <w:t xml:space="preserve"> </w:t>
      </w:r>
      <w:r>
        <w:rPr>
          <w:spacing w:val="-2"/>
        </w:rPr>
        <w:t>vlerësimit:</w:t>
      </w:r>
    </w:p>
    <w:p w:rsidR="00B168D4" w:rsidRDefault="00B168D4">
      <w:pPr>
        <w:pStyle w:val="Heading3"/>
        <w:spacing w:line="240" w:lineRule="auto"/>
        <w:sectPr w:rsidR="00B168D4">
          <w:pgSz w:w="11910" w:h="16840"/>
          <w:pgMar w:top="1360" w:right="708" w:bottom="1260" w:left="1275" w:header="0" w:footer="1065" w:gutter="0"/>
          <w:cols w:space="720"/>
        </w:sectPr>
      </w:pPr>
    </w:p>
    <w:p w:rsidR="00B168D4" w:rsidRDefault="00000000">
      <w:pPr>
        <w:pStyle w:val="BodyText"/>
        <w:spacing w:before="61"/>
        <w:ind w:left="3154" w:firstLine="0"/>
      </w:pPr>
      <w:r>
        <w:lastRenderedPageBreak/>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6"/>
        </w:numPr>
        <w:tabs>
          <w:tab w:val="left" w:pos="3514"/>
        </w:tabs>
        <w:ind w:right="1072"/>
        <w:rPr>
          <w:sz w:val="24"/>
        </w:rPr>
      </w:pPr>
      <w:r>
        <w:rPr>
          <w:sz w:val="24"/>
        </w:rPr>
        <w:t>të</w:t>
      </w:r>
      <w:r>
        <w:rPr>
          <w:spacing w:val="-4"/>
          <w:sz w:val="24"/>
        </w:rPr>
        <w:t xml:space="preserve"> </w:t>
      </w:r>
      <w:r>
        <w:rPr>
          <w:sz w:val="24"/>
        </w:rPr>
        <w:t>përzgjedhë</w:t>
      </w:r>
      <w:r>
        <w:rPr>
          <w:spacing w:val="-5"/>
          <w:sz w:val="24"/>
        </w:rPr>
        <w:t xml:space="preserve"> </w:t>
      </w:r>
      <w:r>
        <w:rPr>
          <w:sz w:val="24"/>
        </w:rPr>
        <w:t>veglat</w:t>
      </w:r>
      <w:r>
        <w:rPr>
          <w:spacing w:val="-4"/>
          <w:sz w:val="24"/>
        </w:rPr>
        <w:t xml:space="preserve"> </w:t>
      </w:r>
      <w:r>
        <w:rPr>
          <w:sz w:val="24"/>
        </w:rPr>
        <w:t>dhe</w:t>
      </w:r>
      <w:r>
        <w:rPr>
          <w:spacing w:val="-3"/>
          <w:sz w:val="24"/>
        </w:rPr>
        <w:t xml:space="preserve"> </w:t>
      </w:r>
      <w:r>
        <w:rPr>
          <w:sz w:val="24"/>
        </w:rPr>
        <w:t>pajisjet</w:t>
      </w:r>
      <w:r>
        <w:rPr>
          <w:spacing w:val="-4"/>
          <w:sz w:val="24"/>
        </w:rPr>
        <w:t xml:space="preserve"> </w:t>
      </w:r>
      <w:r>
        <w:rPr>
          <w:sz w:val="24"/>
        </w:rPr>
        <w:t>e</w:t>
      </w:r>
      <w:r>
        <w:rPr>
          <w:spacing w:val="-5"/>
          <w:sz w:val="24"/>
        </w:rPr>
        <w:t xml:space="preserve"> </w:t>
      </w:r>
      <w:r>
        <w:rPr>
          <w:sz w:val="24"/>
        </w:rPr>
        <w:t>duhura</w:t>
      </w:r>
      <w:r>
        <w:rPr>
          <w:spacing w:val="-5"/>
          <w:sz w:val="24"/>
        </w:rPr>
        <w:t xml:space="preserve"> </w:t>
      </w:r>
      <w:r>
        <w:rPr>
          <w:sz w:val="24"/>
        </w:rPr>
        <w:t>për</w:t>
      </w:r>
      <w:r>
        <w:rPr>
          <w:spacing w:val="-4"/>
          <w:sz w:val="24"/>
        </w:rPr>
        <w:t xml:space="preserve"> </w:t>
      </w:r>
      <w:r>
        <w:rPr>
          <w:sz w:val="24"/>
        </w:rPr>
        <w:t>hedhjen</w:t>
      </w:r>
      <w:r>
        <w:rPr>
          <w:spacing w:val="-4"/>
          <w:sz w:val="24"/>
        </w:rPr>
        <w:t xml:space="preserve"> </w:t>
      </w:r>
      <w:r>
        <w:rPr>
          <w:sz w:val="24"/>
        </w:rPr>
        <w:t xml:space="preserve">e </w:t>
      </w:r>
      <w:r>
        <w:rPr>
          <w:spacing w:val="-2"/>
          <w:sz w:val="24"/>
        </w:rPr>
        <w:t>spirancës;</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heqë</w:t>
      </w:r>
      <w:r>
        <w:rPr>
          <w:spacing w:val="-1"/>
          <w:sz w:val="24"/>
        </w:rPr>
        <w:t xml:space="preserve"> </w:t>
      </w:r>
      <w:r>
        <w:rPr>
          <w:sz w:val="24"/>
        </w:rPr>
        <w:t>me</w:t>
      </w:r>
      <w:r>
        <w:rPr>
          <w:spacing w:val="-1"/>
          <w:sz w:val="24"/>
        </w:rPr>
        <w:t xml:space="preserve"> </w:t>
      </w:r>
      <w:r>
        <w:rPr>
          <w:sz w:val="24"/>
        </w:rPr>
        <w:t>kujdes bllokueset</w:t>
      </w:r>
      <w:r>
        <w:rPr>
          <w:spacing w:val="-1"/>
          <w:sz w:val="24"/>
        </w:rPr>
        <w:t xml:space="preserve"> </w:t>
      </w:r>
      <w:r>
        <w:rPr>
          <w:sz w:val="24"/>
        </w:rPr>
        <w:t>e</w:t>
      </w:r>
      <w:r>
        <w:rPr>
          <w:spacing w:val="1"/>
          <w:sz w:val="24"/>
        </w:rPr>
        <w:t xml:space="preserve"> </w:t>
      </w:r>
      <w:r>
        <w:rPr>
          <w:spacing w:val="-2"/>
          <w:sz w:val="24"/>
        </w:rPr>
        <w:t>gadinës;</w:t>
      </w:r>
    </w:p>
    <w:p w:rsidR="00B168D4" w:rsidRDefault="00000000">
      <w:pPr>
        <w:pStyle w:val="ListParagraph"/>
        <w:numPr>
          <w:ilvl w:val="1"/>
          <w:numId w:val="6"/>
        </w:numPr>
        <w:tabs>
          <w:tab w:val="left" w:pos="3514"/>
        </w:tabs>
        <w:ind w:right="938"/>
        <w:rPr>
          <w:sz w:val="24"/>
        </w:rPr>
      </w:pPr>
      <w:r>
        <w:rPr>
          <w:sz w:val="24"/>
        </w:rPr>
        <w:t>të</w:t>
      </w:r>
      <w:r>
        <w:rPr>
          <w:spacing w:val="-5"/>
          <w:sz w:val="24"/>
        </w:rPr>
        <w:t xml:space="preserve"> </w:t>
      </w:r>
      <w:r>
        <w:rPr>
          <w:sz w:val="24"/>
        </w:rPr>
        <w:t>takojë</w:t>
      </w:r>
      <w:r>
        <w:rPr>
          <w:spacing w:val="-5"/>
          <w:sz w:val="24"/>
        </w:rPr>
        <w:t xml:space="preserve"> </w:t>
      </w:r>
      <w:r>
        <w:rPr>
          <w:sz w:val="24"/>
        </w:rPr>
        <w:t>çelësin</w:t>
      </w:r>
      <w:r>
        <w:rPr>
          <w:spacing w:val="-3"/>
          <w:sz w:val="24"/>
        </w:rPr>
        <w:t xml:space="preserve"> </w:t>
      </w:r>
      <w:r>
        <w:rPr>
          <w:sz w:val="24"/>
        </w:rPr>
        <w:t>e</w:t>
      </w:r>
      <w:r>
        <w:rPr>
          <w:spacing w:val="-6"/>
          <w:sz w:val="24"/>
        </w:rPr>
        <w:t xml:space="preserve"> </w:t>
      </w:r>
      <w:r>
        <w:rPr>
          <w:sz w:val="24"/>
        </w:rPr>
        <w:t>furnizimit</w:t>
      </w:r>
      <w:r>
        <w:rPr>
          <w:spacing w:val="-5"/>
          <w:sz w:val="24"/>
        </w:rPr>
        <w:t xml:space="preserve"> </w:t>
      </w:r>
      <w:r>
        <w:rPr>
          <w:sz w:val="24"/>
        </w:rPr>
        <w:t>me</w:t>
      </w:r>
      <w:r>
        <w:rPr>
          <w:spacing w:val="-5"/>
          <w:sz w:val="24"/>
        </w:rPr>
        <w:t xml:space="preserve"> </w:t>
      </w:r>
      <w:r>
        <w:rPr>
          <w:sz w:val="24"/>
        </w:rPr>
        <w:t>energji</w:t>
      </w:r>
      <w:r>
        <w:rPr>
          <w:spacing w:val="-5"/>
          <w:sz w:val="24"/>
        </w:rPr>
        <w:t xml:space="preserve"> </w:t>
      </w:r>
      <w:r>
        <w:rPr>
          <w:sz w:val="24"/>
        </w:rPr>
        <w:t>të</w:t>
      </w:r>
      <w:r>
        <w:rPr>
          <w:spacing w:val="-5"/>
          <w:sz w:val="24"/>
        </w:rPr>
        <w:t xml:space="preserve"> </w:t>
      </w:r>
      <w:r>
        <w:rPr>
          <w:sz w:val="24"/>
        </w:rPr>
        <w:t>mekanizmit</w:t>
      </w:r>
      <w:r>
        <w:rPr>
          <w:spacing w:val="-5"/>
          <w:sz w:val="24"/>
        </w:rPr>
        <w:t xml:space="preserve"> </w:t>
      </w:r>
      <w:r>
        <w:rPr>
          <w:sz w:val="24"/>
        </w:rPr>
        <w:t xml:space="preserve">të </w:t>
      </w:r>
      <w:r>
        <w:rPr>
          <w:spacing w:val="-2"/>
          <w:sz w:val="24"/>
        </w:rPr>
        <w:t>spirancës;</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provojë</w:t>
      </w:r>
      <w:r>
        <w:rPr>
          <w:spacing w:val="-1"/>
          <w:sz w:val="24"/>
        </w:rPr>
        <w:t xml:space="preserve"> </w:t>
      </w:r>
      <w:r>
        <w:rPr>
          <w:sz w:val="24"/>
        </w:rPr>
        <w:t>pa</w:t>
      </w:r>
      <w:r>
        <w:rPr>
          <w:spacing w:val="-2"/>
          <w:sz w:val="24"/>
        </w:rPr>
        <w:t xml:space="preserve"> </w:t>
      </w:r>
      <w:r>
        <w:rPr>
          <w:sz w:val="24"/>
        </w:rPr>
        <w:t>ingranim</w:t>
      </w:r>
      <w:r>
        <w:rPr>
          <w:spacing w:val="-1"/>
          <w:sz w:val="24"/>
        </w:rPr>
        <w:t xml:space="preserve"> </w:t>
      </w:r>
      <w:r>
        <w:rPr>
          <w:sz w:val="24"/>
        </w:rPr>
        <w:t>mekanizmin</w:t>
      </w:r>
      <w:r>
        <w:rPr>
          <w:spacing w:val="-1"/>
          <w:sz w:val="24"/>
        </w:rPr>
        <w:t xml:space="preserve"> </w:t>
      </w:r>
      <w:r>
        <w:rPr>
          <w:sz w:val="24"/>
        </w:rPr>
        <w:t>e</w:t>
      </w:r>
      <w:r>
        <w:rPr>
          <w:spacing w:val="-1"/>
          <w:sz w:val="24"/>
        </w:rPr>
        <w:t xml:space="preserve"> </w:t>
      </w:r>
      <w:r>
        <w:rPr>
          <w:spacing w:val="-2"/>
          <w:sz w:val="24"/>
        </w:rPr>
        <w:t>spirancës;</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kontrollojë</w:t>
      </w:r>
      <w:r>
        <w:rPr>
          <w:spacing w:val="-1"/>
          <w:sz w:val="24"/>
        </w:rPr>
        <w:t xml:space="preserve"> </w:t>
      </w:r>
      <w:r>
        <w:rPr>
          <w:sz w:val="24"/>
        </w:rPr>
        <w:t>rrugën</w:t>
      </w:r>
      <w:r>
        <w:rPr>
          <w:spacing w:val="-1"/>
          <w:sz w:val="24"/>
        </w:rPr>
        <w:t xml:space="preserve"> </w:t>
      </w:r>
      <w:r>
        <w:rPr>
          <w:sz w:val="24"/>
        </w:rPr>
        <w:t>e</w:t>
      </w:r>
      <w:r>
        <w:rPr>
          <w:spacing w:val="-1"/>
          <w:sz w:val="24"/>
        </w:rPr>
        <w:t xml:space="preserve"> </w:t>
      </w:r>
      <w:r>
        <w:rPr>
          <w:sz w:val="24"/>
        </w:rPr>
        <w:t>spirancës</w:t>
      </w:r>
      <w:r>
        <w:rPr>
          <w:spacing w:val="-1"/>
          <w:sz w:val="24"/>
        </w:rPr>
        <w:t xml:space="preserve"> </w:t>
      </w:r>
      <w:r>
        <w:rPr>
          <w:sz w:val="24"/>
        </w:rPr>
        <w:t>për</w:t>
      </w:r>
      <w:r>
        <w:rPr>
          <w:spacing w:val="-1"/>
          <w:sz w:val="24"/>
        </w:rPr>
        <w:t xml:space="preserve"> </w:t>
      </w:r>
      <w:r>
        <w:rPr>
          <w:sz w:val="24"/>
        </w:rPr>
        <w:t>hedhje</w:t>
      </w:r>
      <w:r>
        <w:rPr>
          <w:spacing w:val="-1"/>
          <w:sz w:val="24"/>
        </w:rPr>
        <w:t xml:space="preserve"> </w:t>
      </w:r>
      <w:r>
        <w:rPr>
          <w:sz w:val="24"/>
        </w:rPr>
        <w:t>nga</w:t>
      </w:r>
      <w:r>
        <w:rPr>
          <w:spacing w:val="-1"/>
          <w:sz w:val="24"/>
        </w:rPr>
        <w:t xml:space="preserve"> </w:t>
      </w:r>
      <w:r>
        <w:rPr>
          <w:spacing w:val="-2"/>
          <w:sz w:val="24"/>
        </w:rPr>
        <w:t>bashi;</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lëshojë</w:t>
      </w:r>
      <w:r>
        <w:rPr>
          <w:spacing w:val="-2"/>
          <w:sz w:val="24"/>
        </w:rPr>
        <w:t xml:space="preserve"> </w:t>
      </w:r>
      <w:r>
        <w:rPr>
          <w:sz w:val="24"/>
        </w:rPr>
        <w:t>spirancën</w:t>
      </w:r>
      <w:r>
        <w:rPr>
          <w:spacing w:val="-1"/>
          <w:sz w:val="24"/>
        </w:rPr>
        <w:t xml:space="preserve"> </w:t>
      </w:r>
      <w:r>
        <w:rPr>
          <w:sz w:val="24"/>
        </w:rPr>
        <w:t>sipas</w:t>
      </w:r>
      <w:r>
        <w:rPr>
          <w:spacing w:val="1"/>
          <w:sz w:val="24"/>
        </w:rPr>
        <w:t xml:space="preserve"> </w:t>
      </w:r>
      <w:r>
        <w:rPr>
          <w:spacing w:val="-2"/>
          <w:sz w:val="24"/>
        </w:rPr>
        <w:t>urdhërit;</w:t>
      </w:r>
    </w:p>
    <w:p w:rsidR="00B168D4" w:rsidRDefault="00000000">
      <w:pPr>
        <w:pStyle w:val="ListParagraph"/>
        <w:numPr>
          <w:ilvl w:val="1"/>
          <w:numId w:val="6"/>
        </w:numPr>
        <w:tabs>
          <w:tab w:val="left" w:pos="3513"/>
        </w:tabs>
        <w:ind w:left="3513" w:hanging="359"/>
        <w:rPr>
          <w:sz w:val="24"/>
        </w:rPr>
      </w:pPr>
      <w:r>
        <w:rPr>
          <w:sz w:val="24"/>
        </w:rPr>
        <w:t>të</w:t>
      </w:r>
      <w:r>
        <w:rPr>
          <w:spacing w:val="-3"/>
          <w:sz w:val="24"/>
        </w:rPr>
        <w:t xml:space="preserve"> </w:t>
      </w:r>
      <w:r>
        <w:rPr>
          <w:sz w:val="24"/>
        </w:rPr>
        <w:t>raportojë</w:t>
      </w:r>
      <w:r>
        <w:rPr>
          <w:spacing w:val="-1"/>
          <w:sz w:val="24"/>
        </w:rPr>
        <w:t xml:space="preserve"> </w:t>
      </w:r>
      <w:r>
        <w:rPr>
          <w:sz w:val="24"/>
        </w:rPr>
        <w:t>për</w:t>
      </w:r>
      <w:r>
        <w:rPr>
          <w:spacing w:val="-1"/>
          <w:sz w:val="24"/>
        </w:rPr>
        <w:t xml:space="preserve"> </w:t>
      </w:r>
      <w:r>
        <w:rPr>
          <w:sz w:val="24"/>
        </w:rPr>
        <w:t>çdo copë që</w:t>
      </w:r>
      <w:r>
        <w:rPr>
          <w:spacing w:val="-2"/>
          <w:sz w:val="24"/>
        </w:rPr>
        <w:t xml:space="preserve"> </w:t>
      </w:r>
      <w:r>
        <w:rPr>
          <w:sz w:val="24"/>
        </w:rPr>
        <w:t>kalon</w:t>
      </w:r>
      <w:r>
        <w:rPr>
          <w:spacing w:val="-1"/>
          <w:sz w:val="24"/>
        </w:rPr>
        <w:t xml:space="preserve"> </w:t>
      </w:r>
      <w:r>
        <w:rPr>
          <w:sz w:val="24"/>
        </w:rPr>
        <w:t>nga</w:t>
      </w:r>
      <w:r>
        <w:rPr>
          <w:spacing w:val="-1"/>
          <w:sz w:val="24"/>
        </w:rPr>
        <w:t xml:space="preserve"> </w:t>
      </w:r>
      <w:r>
        <w:rPr>
          <w:spacing w:val="-2"/>
          <w:sz w:val="24"/>
        </w:rPr>
        <w:t>mekanizmi;</w:t>
      </w:r>
    </w:p>
    <w:p w:rsidR="00B168D4" w:rsidRDefault="00000000">
      <w:pPr>
        <w:pStyle w:val="ListParagraph"/>
        <w:numPr>
          <w:ilvl w:val="1"/>
          <w:numId w:val="6"/>
        </w:numPr>
        <w:tabs>
          <w:tab w:val="left" w:pos="3514"/>
        </w:tabs>
        <w:ind w:right="1032"/>
        <w:rPr>
          <w:sz w:val="24"/>
        </w:rPr>
      </w:pPr>
      <w:r>
        <w:rPr>
          <w:sz w:val="24"/>
        </w:rPr>
        <w:t>të</w:t>
      </w:r>
      <w:r>
        <w:rPr>
          <w:spacing w:val="-5"/>
          <w:sz w:val="24"/>
        </w:rPr>
        <w:t xml:space="preserve"> </w:t>
      </w:r>
      <w:r>
        <w:rPr>
          <w:sz w:val="24"/>
        </w:rPr>
        <w:t>bëjë</w:t>
      </w:r>
      <w:r>
        <w:rPr>
          <w:spacing w:val="-5"/>
          <w:sz w:val="24"/>
        </w:rPr>
        <w:t xml:space="preserve"> </w:t>
      </w:r>
      <w:r>
        <w:rPr>
          <w:sz w:val="24"/>
        </w:rPr>
        <w:t>raportimin</w:t>
      </w:r>
      <w:r>
        <w:rPr>
          <w:spacing w:val="-5"/>
          <w:sz w:val="24"/>
        </w:rPr>
        <w:t xml:space="preserve"> </w:t>
      </w:r>
      <w:r>
        <w:rPr>
          <w:sz w:val="24"/>
        </w:rPr>
        <w:t>përfundimtar</w:t>
      </w:r>
      <w:r>
        <w:rPr>
          <w:spacing w:val="-7"/>
          <w:sz w:val="24"/>
        </w:rPr>
        <w:t xml:space="preserve"> </w:t>
      </w:r>
      <w:r>
        <w:rPr>
          <w:sz w:val="24"/>
        </w:rPr>
        <w:t>për</w:t>
      </w:r>
      <w:r>
        <w:rPr>
          <w:spacing w:val="-5"/>
          <w:sz w:val="24"/>
        </w:rPr>
        <w:t xml:space="preserve"> </w:t>
      </w:r>
      <w:r>
        <w:rPr>
          <w:sz w:val="24"/>
        </w:rPr>
        <w:t>sasinë</w:t>
      </w:r>
      <w:r>
        <w:rPr>
          <w:spacing w:val="-5"/>
          <w:sz w:val="24"/>
        </w:rPr>
        <w:t xml:space="preserve"> </w:t>
      </w:r>
      <w:r>
        <w:rPr>
          <w:sz w:val="24"/>
        </w:rPr>
        <w:t>dhe</w:t>
      </w:r>
      <w:r>
        <w:rPr>
          <w:spacing w:val="-6"/>
          <w:sz w:val="24"/>
        </w:rPr>
        <w:t xml:space="preserve"> </w:t>
      </w:r>
      <w:r>
        <w:rPr>
          <w:sz w:val="24"/>
        </w:rPr>
        <w:t>drejtimin nga sheh gadina në ujë;</w:t>
      </w:r>
    </w:p>
    <w:p w:rsidR="00B168D4" w:rsidRDefault="00000000">
      <w:pPr>
        <w:pStyle w:val="ListParagraph"/>
        <w:numPr>
          <w:ilvl w:val="1"/>
          <w:numId w:val="6"/>
        </w:numPr>
        <w:tabs>
          <w:tab w:val="left" w:pos="3513"/>
        </w:tabs>
        <w:spacing w:before="1"/>
        <w:ind w:left="3513" w:hanging="359"/>
        <w:rPr>
          <w:sz w:val="24"/>
        </w:rPr>
      </w:pPr>
      <w:r>
        <w:rPr>
          <w:sz w:val="24"/>
        </w:rPr>
        <w:t>të</w:t>
      </w:r>
      <w:r>
        <w:rPr>
          <w:spacing w:val="-1"/>
          <w:sz w:val="24"/>
        </w:rPr>
        <w:t xml:space="preserve"> </w:t>
      </w:r>
      <w:r>
        <w:rPr>
          <w:sz w:val="24"/>
        </w:rPr>
        <w:t>fiksojë</w:t>
      </w:r>
      <w:r>
        <w:rPr>
          <w:spacing w:val="-2"/>
          <w:sz w:val="24"/>
        </w:rPr>
        <w:t xml:space="preserve"> barabanin;</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realizojë</w:t>
      </w:r>
      <w:r>
        <w:rPr>
          <w:spacing w:val="-1"/>
          <w:sz w:val="24"/>
        </w:rPr>
        <w:t xml:space="preserve"> </w:t>
      </w:r>
      <w:r>
        <w:rPr>
          <w:sz w:val="24"/>
        </w:rPr>
        <w:t>bllokimin</w:t>
      </w:r>
      <w:r>
        <w:rPr>
          <w:spacing w:val="-1"/>
          <w:sz w:val="24"/>
        </w:rPr>
        <w:t xml:space="preserve"> </w:t>
      </w:r>
      <w:r>
        <w:rPr>
          <w:sz w:val="24"/>
        </w:rPr>
        <w:t>e</w:t>
      </w:r>
      <w:r>
        <w:rPr>
          <w:spacing w:val="-1"/>
          <w:sz w:val="24"/>
        </w:rPr>
        <w:t xml:space="preserve"> </w:t>
      </w:r>
      <w:r>
        <w:rPr>
          <w:spacing w:val="-2"/>
          <w:sz w:val="24"/>
        </w:rPr>
        <w:t>gadinës;</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vendosë</w:t>
      </w:r>
      <w:r>
        <w:rPr>
          <w:spacing w:val="-2"/>
          <w:sz w:val="24"/>
        </w:rPr>
        <w:t xml:space="preserve"> </w:t>
      </w:r>
      <w:r>
        <w:rPr>
          <w:sz w:val="24"/>
        </w:rPr>
        <w:t>sinjalistikën</w:t>
      </w:r>
      <w:r>
        <w:rPr>
          <w:spacing w:val="-1"/>
          <w:sz w:val="24"/>
        </w:rPr>
        <w:t xml:space="preserve"> </w:t>
      </w:r>
      <w:r>
        <w:rPr>
          <w:sz w:val="24"/>
        </w:rPr>
        <w:t>për</w:t>
      </w:r>
      <w:r>
        <w:rPr>
          <w:spacing w:val="-1"/>
          <w:sz w:val="24"/>
        </w:rPr>
        <w:t xml:space="preserve"> </w:t>
      </w:r>
      <w:r>
        <w:rPr>
          <w:spacing w:val="-2"/>
          <w:sz w:val="24"/>
        </w:rPr>
        <w:t>ditëm/natën;</w:t>
      </w:r>
    </w:p>
    <w:p w:rsidR="00B168D4" w:rsidRDefault="00000000">
      <w:pPr>
        <w:pStyle w:val="ListParagraph"/>
        <w:numPr>
          <w:ilvl w:val="1"/>
          <w:numId w:val="6"/>
        </w:numPr>
        <w:tabs>
          <w:tab w:val="left" w:pos="3514"/>
        </w:tabs>
        <w:ind w:right="1381"/>
        <w:rPr>
          <w:sz w:val="24"/>
        </w:rPr>
      </w:pPr>
      <w:r>
        <w:rPr>
          <w:sz w:val="24"/>
        </w:rPr>
        <w:t>të</w:t>
      </w:r>
      <w:r>
        <w:rPr>
          <w:spacing w:val="-6"/>
          <w:sz w:val="24"/>
        </w:rPr>
        <w:t xml:space="preserve"> </w:t>
      </w:r>
      <w:r>
        <w:rPr>
          <w:sz w:val="24"/>
        </w:rPr>
        <w:t>realizojë</w:t>
      </w:r>
      <w:r>
        <w:rPr>
          <w:spacing w:val="-6"/>
          <w:sz w:val="24"/>
        </w:rPr>
        <w:t xml:space="preserve"> </w:t>
      </w:r>
      <w:r>
        <w:rPr>
          <w:sz w:val="24"/>
        </w:rPr>
        <w:t>shkëputjen</w:t>
      </w:r>
      <w:r>
        <w:rPr>
          <w:spacing w:val="-6"/>
          <w:sz w:val="24"/>
        </w:rPr>
        <w:t xml:space="preserve"> </w:t>
      </w:r>
      <w:r>
        <w:rPr>
          <w:sz w:val="24"/>
        </w:rPr>
        <w:t>e</w:t>
      </w:r>
      <w:r>
        <w:rPr>
          <w:spacing w:val="-5"/>
          <w:sz w:val="24"/>
        </w:rPr>
        <w:t xml:space="preserve"> </w:t>
      </w:r>
      <w:r>
        <w:rPr>
          <w:sz w:val="24"/>
        </w:rPr>
        <w:t>energjisë</w:t>
      </w:r>
      <w:r>
        <w:rPr>
          <w:spacing w:val="-7"/>
          <w:sz w:val="24"/>
        </w:rPr>
        <w:t xml:space="preserve"> </w:t>
      </w:r>
      <w:r>
        <w:rPr>
          <w:sz w:val="24"/>
        </w:rPr>
        <w:t>për</w:t>
      </w:r>
      <w:r>
        <w:rPr>
          <w:spacing w:val="-6"/>
          <w:sz w:val="24"/>
        </w:rPr>
        <w:t xml:space="preserve"> </w:t>
      </w:r>
      <w:r>
        <w:rPr>
          <w:sz w:val="24"/>
        </w:rPr>
        <w:t>mekanizmin</w:t>
      </w:r>
      <w:r>
        <w:rPr>
          <w:spacing w:val="-6"/>
          <w:sz w:val="24"/>
        </w:rPr>
        <w:t xml:space="preserve"> </w:t>
      </w:r>
      <w:r>
        <w:rPr>
          <w:sz w:val="24"/>
        </w:rPr>
        <w:t xml:space="preserve">e </w:t>
      </w:r>
      <w:r>
        <w:rPr>
          <w:spacing w:val="-2"/>
          <w:sz w:val="24"/>
        </w:rPr>
        <w:t>spirancës;</w:t>
      </w:r>
    </w:p>
    <w:p w:rsidR="00B168D4" w:rsidRDefault="00000000">
      <w:pPr>
        <w:pStyle w:val="ListParagraph"/>
        <w:numPr>
          <w:ilvl w:val="1"/>
          <w:numId w:val="6"/>
        </w:numPr>
        <w:tabs>
          <w:tab w:val="left" w:pos="3513"/>
        </w:tabs>
        <w:ind w:left="3513" w:hanging="359"/>
        <w:rPr>
          <w:sz w:val="24"/>
        </w:rPr>
      </w:pPr>
      <w:r>
        <w:rPr>
          <w:sz w:val="24"/>
        </w:rPr>
        <w:t>të</w:t>
      </w:r>
      <w:r>
        <w:rPr>
          <w:spacing w:val="-2"/>
          <w:sz w:val="24"/>
        </w:rPr>
        <w:t xml:space="preserve"> </w:t>
      </w:r>
      <w:r>
        <w:rPr>
          <w:sz w:val="24"/>
        </w:rPr>
        <w:t>tregojë</w:t>
      </w:r>
      <w:r>
        <w:rPr>
          <w:spacing w:val="-1"/>
          <w:sz w:val="24"/>
        </w:rPr>
        <w:t xml:space="preserve"> </w:t>
      </w:r>
      <w:r>
        <w:rPr>
          <w:sz w:val="24"/>
        </w:rPr>
        <w:t>kujdesin</w:t>
      </w:r>
      <w:r>
        <w:rPr>
          <w:spacing w:val="-1"/>
          <w:sz w:val="24"/>
        </w:rPr>
        <w:t xml:space="preserve"> </w:t>
      </w:r>
      <w:r>
        <w:rPr>
          <w:sz w:val="24"/>
        </w:rPr>
        <w:t>e</w:t>
      </w:r>
      <w:r>
        <w:rPr>
          <w:spacing w:val="-1"/>
          <w:sz w:val="24"/>
        </w:rPr>
        <w:t xml:space="preserve"> </w:t>
      </w:r>
      <w:r>
        <w:rPr>
          <w:sz w:val="24"/>
        </w:rPr>
        <w:t>duhur</w:t>
      </w:r>
      <w:r>
        <w:rPr>
          <w:spacing w:val="-1"/>
          <w:sz w:val="24"/>
        </w:rPr>
        <w:t xml:space="preserve"> </w:t>
      </w:r>
      <w:r>
        <w:rPr>
          <w:sz w:val="24"/>
        </w:rPr>
        <w:t>për</w:t>
      </w:r>
      <w:r>
        <w:rPr>
          <w:spacing w:val="-1"/>
          <w:sz w:val="24"/>
        </w:rPr>
        <w:t xml:space="preserve"> </w:t>
      </w:r>
      <w:r>
        <w:rPr>
          <w:sz w:val="24"/>
        </w:rPr>
        <w:t>veglat</w:t>
      </w:r>
      <w:r>
        <w:rPr>
          <w:spacing w:val="-1"/>
          <w:sz w:val="24"/>
        </w:rPr>
        <w:t xml:space="preserve"> </w:t>
      </w:r>
      <w:r>
        <w:rPr>
          <w:sz w:val="24"/>
        </w:rPr>
        <w:t>dhe</w:t>
      </w:r>
      <w:r>
        <w:rPr>
          <w:spacing w:val="-1"/>
          <w:sz w:val="24"/>
        </w:rPr>
        <w:t xml:space="preserve"> </w:t>
      </w:r>
      <w:r>
        <w:rPr>
          <w:sz w:val="24"/>
        </w:rPr>
        <w:t>pajisjet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1"/>
          <w:numId w:val="6"/>
        </w:numPr>
        <w:tabs>
          <w:tab w:val="left" w:pos="3514"/>
        </w:tabs>
        <w:ind w:right="1058"/>
        <w:rPr>
          <w:sz w:val="24"/>
        </w:rPr>
      </w:pPr>
      <w:r>
        <w:rPr>
          <w:sz w:val="24"/>
        </w:rPr>
        <w:t>të zbatojë rregullat e sigurimit teknik e të ruajtjes së mjedisit</w:t>
      </w:r>
      <w:r>
        <w:rPr>
          <w:spacing w:val="-5"/>
          <w:sz w:val="24"/>
        </w:rPr>
        <w:t xml:space="preserve"> </w:t>
      </w:r>
      <w:r>
        <w:rPr>
          <w:sz w:val="24"/>
        </w:rPr>
        <w:t>gjatë</w:t>
      </w:r>
      <w:r>
        <w:rPr>
          <w:spacing w:val="-6"/>
          <w:sz w:val="24"/>
        </w:rPr>
        <w:t xml:space="preserve"> </w:t>
      </w:r>
      <w:r>
        <w:rPr>
          <w:sz w:val="24"/>
        </w:rPr>
        <w:t>përdorimit</w:t>
      </w:r>
      <w:r>
        <w:rPr>
          <w:spacing w:val="-5"/>
          <w:sz w:val="24"/>
        </w:rPr>
        <w:t xml:space="preserve"> </w:t>
      </w:r>
      <w:r>
        <w:rPr>
          <w:sz w:val="24"/>
        </w:rPr>
        <w:t>të</w:t>
      </w:r>
      <w:r>
        <w:rPr>
          <w:spacing w:val="-6"/>
          <w:sz w:val="24"/>
        </w:rPr>
        <w:t xml:space="preserve"> </w:t>
      </w:r>
      <w:r>
        <w:rPr>
          <w:sz w:val="24"/>
        </w:rPr>
        <w:t>mekanizmit</w:t>
      </w:r>
      <w:r>
        <w:rPr>
          <w:spacing w:val="-5"/>
          <w:sz w:val="24"/>
        </w:rPr>
        <w:t xml:space="preserve"> </w:t>
      </w:r>
      <w:r>
        <w:rPr>
          <w:sz w:val="24"/>
        </w:rPr>
        <w:t>të</w:t>
      </w:r>
      <w:r>
        <w:rPr>
          <w:spacing w:val="-6"/>
          <w:sz w:val="24"/>
        </w:rPr>
        <w:t xml:space="preserve"> </w:t>
      </w:r>
      <w:r>
        <w:rPr>
          <w:sz w:val="24"/>
        </w:rPr>
        <w:t>spirancës</w:t>
      </w:r>
      <w:r>
        <w:rPr>
          <w:spacing w:val="-5"/>
          <w:sz w:val="24"/>
        </w:rPr>
        <w:t xml:space="preserve"> </w:t>
      </w:r>
      <w:r>
        <w:rPr>
          <w:sz w:val="24"/>
        </w:rPr>
        <w:t xml:space="preserve">për </w:t>
      </w:r>
      <w:r>
        <w:rPr>
          <w:spacing w:val="-2"/>
          <w:sz w:val="24"/>
        </w:rPr>
        <w:t>hedhje.</w:t>
      </w:r>
    </w:p>
    <w:p w:rsidR="00B168D4" w:rsidRDefault="00B168D4">
      <w:pPr>
        <w:pStyle w:val="BodyText"/>
        <w:spacing w:before="5"/>
        <w:ind w:left="0" w:firstLine="0"/>
      </w:pPr>
    </w:p>
    <w:p w:rsidR="00B168D4" w:rsidRDefault="00000000">
      <w:pPr>
        <w:pStyle w:val="Heading2"/>
        <w:tabs>
          <w:tab w:val="left" w:pos="3153"/>
        </w:tabs>
        <w:ind w:left="2325"/>
      </w:pPr>
      <w:r>
        <w:t>RM</w:t>
      </w:r>
      <w:r>
        <w:rPr>
          <w:spacing w:val="-1"/>
        </w:rPr>
        <w:t xml:space="preserve"> </w:t>
      </w:r>
      <w:r>
        <w:rPr>
          <w:spacing w:val="-10"/>
        </w:rPr>
        <w:t>3</w:t>
      </w:r>
      <w:r>
        <w:tab/>
        <w:t>Nxënësi</w:t>
      </w:r>
      <w:r>
        <w:rPr>
          <w:spacing w:val="-5"/>
        </w:rPr>
        <w:t xml:space="preserve"> </w:t>
      </w:r>
      <w:r>
        <w:t>përdor</w:t>
      </w:r>
      <w:r>
        <w:rPr>
          <w:spacing w:val="-2"/>
        </w:rPr>
        <w:t xml:space="preserve"> </w:t>
      </w:r>
      <w:r>
        <w:t>mekanizmin</w:t>
      </w:r>
      <w:r>
        <w:rPr>
          <w:spacing w:val="-1"/>
        </w:rPr>
        <w:t xml:space="preserve"> </w:t>
      </w:r>
      <w:r>
        <w:t>e</w:t>
      </w:r>
      <w:r>
        <w:rPr>
          <w:spacing w:val="-3"/>
        </w:rPr>
        <w:t xml:space="preserve"> </w:t>
      </w:r>
      <w:r>
        <w:t>spirancës</w:t>
      </w:r>
      <w:r>
        <w:rPr>
          <w:spacing w:val="-3"/>
        </w:rPr>
        <w:t xml:space="preserve"> </w:t>
      </w:r>
      <w:r>
        <w:t>për</w:t>
      </w:r>
      <w:r>
        <w:rPr>
          <w:spacing w:val="-1"/>
        </w:rPr>
        <w:t xml:space="preserve"> </w:t>
      </w:r>
      <w:r>
        <w:rPr>
          <w:spacing w:val="-2"/>
        </w:rPr>
        <w:t>marrje.</w:t>
      </w:r>
    </w:p>
    <w:p w:rsidR="00B168D4" w:rsidRDefault="00000000">
      <w:pPr>
        <w:pStyle w:val="Heading3"/>
        <w:spacing w:before="0"/>
        <w:ind w:left="3214"/>
      </w:pPr>
      <w:r>
        <w:rPr>
          <w:spacing w:val="-2"/>
        </w:rPr>
        <w:t>Përmbajtja:</w:t>
      </w:r>
    </w:p>
    <w:p w:rsidR="00B168D4" w:rsidRDefault="00000000">
      <w:pPr>
        <w:pStyle w:val="ListParagraph"/>
        <w:numPr>
          <w:ilvl w:val="1"/>
          <w:numId w:val="6"/>
        </w:numPr>
        <w:tabs>
          <w:tab w:val="left" w:pos="3513"/>
        </w:tabs>
        <w:spacing w:line="274" w:lineRule="exact"/>
        <w:ind w:left="3513" w:hanging="359"/>
        <w:rPr>
          <w:sz w:val="24"/>
        </w:rPr>
      </w:pPr>
      <w:r>
        <w:rPr>
          <w:sz w:val="24"/>
        </w:rPr>
        <w:t>Përzgjedhja</w:t>
      </w:r>
      <w:r>
        <w:rPr>
          <w:spacing w:val="-2"/>
          <w:sz w:val="24"/>
        </w:rPr>
        <w:t xml:space="preserve"> </w:t>
      </w:r>
      <w:r>
        <w:rPr>
          <w:sz w:val="24"/>
        </w:rPr>
        <w:t>e</w:t>
      </w:r>
      <w:r>
        <w:rPr>
          <w:spacing w:val="-2"/>
          <w:sz w:val="24"/>
        </w:rPr>
        <w:t xml:space="preserve"> </w:t>
      </w:r>
      <w:r>
        <w:rPr>
          <w:sz w:val="24"/>
        </w:rPr>
        <w:t>veglave</w:t>
      </w:r>
      <w:r>
        <w:rPr>
          <w:spacing w:val="-1"/>
          <w:sz w:val="24"/>
        </w:rPr>
        <w:t xml:space="preserve"> </w:t>
      </w:r>
      <w:r>
        <w:rPr>
          <w:sz w:val="24"/>
        </w:rPr>
        <w:t>e</w:t>
      </w:r>
      <w:r>
        <w:rPr>
          <w:spacing w:val="-1"/>
          <w:sz w:val="24"/>
        </w:rPr>
        <w:t xml:space="preserve"> </w:t>
      </w:r>
      <w:r>
        <w:rPr>
          <w:sz w:val="24"/>
        </w:rPr>
        <w:t>pajisjeve</w:t>
      </w:r>
      <w:r>
        <w:rPr>
          <w:spacing w:val="-3"/>
          <w:sz w:val="24"/>
        </w:rPr>
        <w:t xml:space="preserve"> </w:t>
      </w:r>
      <w:r>
        <w:rPr>
          <w:sz w:val="24"/>
        </w:rPr>
        <w:t>për</w:t>
      </w:r>
      <w:r>
        <w:rPr>
          <w:spacing w:val="-1"/>
          <w:sz w:val="24"/>
        </w:rPr>
        <w:t xml:space="preserve"> </w:t>
      </w:r>
      <w:r>
        <w:rPr>
          <w:sz w:val="24"/>
        </w:rPr>
        <w:t>marjen</w:t>
      </w:r>
      <w:r>
        <w:rPr>
          <w:spacing w:val="-1"/>
          <w:sz w:val="24"/>
        </w:rPr>
        <w:t xml:space="preserve"> </w:t>
      </w:r>
      <w:r>
        <w:rPr>
          <w:sz w:val="24"/>
        </w:rPr>
        <w:t>e</w:t>
      </w:r>
      <w:r>
        <w:rPr>
          <w:spacing w:val="-1"/>
          <w:sz w:val="24"/>
        </w:rPr>
        <w:t xml:space="preserve"> </w:t>
      </w:r>
      <w:r>
        <w:rPr>
          <w:spacing w:val="-2"/>
          <w:sz w:val="24"/>
        </w:rPr>
        <w:t>spirancës.</w:t>
      </w:r>
    </w:p>
    <w:p w:rsidR="00B168D4" w:rsidRDefault="00000000">
      <w:pPr>
        <w:pStyle w:val="ListParagraph"/>
        <w:numPr>
          <w:ilvl w:val="1"/>
          <w:numId w:val="6"/>
        </w:numPr>
        <w:tabs>
          <w:tab w:val="left" w:pos="3513"/>
        </w:tabs>
        <w:ind w:left="3513" w:hanging="359"/>
        <w:rPr>
          <w:sz w:val="24"/>
        </w:rPr>
      </w:pPr>
      <w:r>
        <w:rPr>
          <w:sz w:val="24"/>
        </w:rPr>
        <w:t>Heqja</w:t>
      </w:r>
      <w:r>
        <w:rPr>
          <w:spacing w:val="-1"/>
          <w:sz w:val="24"/>
        </w:rPr>
        <w:t xml:space="preserve"> </w:t>
      </w:r>
      <w:r>
        <w:rPr>
          <w:sz w:val="24"/>
        </w:rPr>
        <w:t>e</w:t>
      </w:r>
      <w:r>
        <w:rPr>
          <w:spacing w:val="-2"/>
          <w:sz w:val="24"/>
        </w:rPr>
        <w:t xml:space="preserve"> </w:t>
      </w:r>
      <w:r>
        <w:rPr>
          <w:sz w:val="24"/>
        </w:rPr>
        <w:t>bllokuesve</w:t>
      </w:r>
      <w:r>
        <w:rPr>
          <w:spacing w:val="-1"/>
          <w:sz w:val="24"/>
        </w:rPr>
        <w:t xml:space="preserve"> </w:t>
      </w:r>
      <w:r>
        <w:rPr>
          <w:sz w:val="24"/>
        </w:rPr>
        <w:t>të</w:t>
      </w:r>
      <w:r>
        <w:rPr>
          <w:spacing w:val="1"/>
          <w:sz w:val="24"/>
        </w:rPr>
        <w:t xml:space="preserve"> </w:t>
      </w:r>
      <w:r>
        <w:rPr>
          <w:spacing w:val="-2"/>
          <w:sz w:val="24"/>
        </w:rPr>
        <w:t>gadinës.</w:t>
      </w:r>
    </w:p>
    <w:p w:rsidR="00B168D4" w:rsidRDefault="00000000">
      <w:pPr>
        <w:pStyle w:val="ListParagraph"/>
        <w:numPr>
          <w:ilvl w:val="1"/>
          <w:numId w:val="6"/>
        </w:numPr>
        <w:tabs>
          <w:tab w:val="left" w:pos="3513"/>
        </w:tabs>
        <w:ind w:left="3513" w:hanging="359"/>
        <w:rPr>
          <w:sz w:val="24"/>
        </w:rPr>
      </w:pPr>
      <w:r>
        <w:rPr>
          <w:sz w:val="24"/>
        </w:rPr>
        <w:t>Furnizimi</w:t>
      </w:r>
      <w:r>
        <w:rPr>
          <w:spacing w:val="-2"/>
          <w:sz w:val="24"/>
        </w:rPr>
        <w:t xml:space="preserve"> </w:t>
      </w:r>
      <w:r>
        <w:rPr>
          <w:sz w:val="24"/>
        </w:rPr>
        <w:t>me</w:t>
      </w:r>
      <w:r>
        <w:rPr>
          <w:spacing w:val="-2"/>
          <w:sz w:val="24"/>
        </w:rPr>
        <w:t xml:space="preserve"> </w:t>
      </w:r>
      <w:r>
        <w:rPr>
          <w:sz w:val="24"/>
        </w:rPr>
        <w:t>energji</w:t>
      </w:r>
      <w:r>
        <w:rPr>
          <w:spacing w:val="-1"/>
          <w:sz w:val="24"/>
        </w:rPr>
        <w:t xml:space="preserve"> </w:t>
      </w:r>
      <w:r>
        <w:rPr>
          <w:sz w:val="24"/>
        </w:rPr>
        <w:t>i</w:t>
      </w:r>
      <w:r>
        <w:rPr>
          <w:spacing w:val="-1"/>
          <w:sz w:val="24"/>
        </w:rPr>
        <w:t xml:space="preserve"> </w:t>
      </w:r>
      <w:r>
        <w:rPr>
          <w:sz w:val="24"/>
        </w:rPr>
        <w:t>mekanizmit</w:t>
      </w:r>
      <w:r>
        <w:rPr>
          <w:spacing w:val="-1"/>
          <w:sz w:val="24"/>
        </w:rPr>
        <w:t xml:space="preserve"> </w:t>
      </w:r>
      <w:r>
        <w:rPr>
          <w:sz w:val="24"/>
        </w:rPr>
        <w:t>të</w:t>
      </w:r>
      <w:r>
        <w:rPr>
          <w:spacing w:val="-2"/>
          <w:sz w:val="24"/>
        </w:rPr>
        <w:t xml:space="preserve"> spirancës.</w:t>
      </w:r>
    </w:p>
    <w:p w:rsidR="00B168D4" w:rsidRDefault="00000000">
      <w:pPr>
        <w:pStyle w:val="ListParagraph"/>
        <w:numPr>
          <w:ilvl w:val="1"/>
          <w:numId w:val="6"/>
        </w:numPr>
        <w:tabs>
          <w:tab w:val="left" w:pos="3513"/>
        </w:tabs>
        <w:ind w:left="3513" w:hanging="359"/>
        <w:rPr>
          <w:sz w:val="24"/>
        </w:rPr>
      </w:pPr>
      <w:r>
        <w:rPr>
          <w:sz w:val="24"/>
        </w:rPr>
        <w:t>Prova</w:t>
      </w:r>
      <w:r>
        <w:rPr>
          <w:spacing w:val="-3"/>
          <w:sz w:val="24"/>
        </w:rPr>
        <w:t xml:space="preserve"> </w:t>
      </w:r>
      <w:r>
        <w:rPr>
          <w:sz w:val="24"/>
        </w:rPr>
        <w:t>pa</w:t>
      </w:r>
      <w:r>
        <w:rPr>
          <w:spacing w:val="-1"/>
          <w:sz w:val="24"/>
        </w:rPr>
        <w:t xml:space="preserve"> </w:t>
      </w:r>
      <w:r>
        <w:rPr>
          <w:sz w:val="24"/>
        </w:rPr>
        <w:t>ingranim e</w:t>
      </w:r>
      <w:r>
        <w:rPr>
          <w:spacing w:val="-2"/>
          <w:sz w:val="24"/>
        </w:rPr>
        <w:t xml:space="preserve"> </w:t>
      </w:r>
      <w:r>
        <w:rPr>
          <w:sz w:val="24"/>
        </w:rPr>
        <w:t>mekanizmit të</w:t>
      </w:r>
      <w:r>
        <w:rPr>
          <w:spacing w:val="1"/>
          <w:sz w:val="24"/>
        </w:rPr>
        <w:t xml:space="preserve"> </w:t>
      </w:r>
      <w:r>
        <w:rPr>
          <w:spacing w:val="-2"/>
          <w:sz w:val="24"/>
        </w:rPr>
        <w:t>spirancës.</w:t>
      </w:r>
    </w:p>
    <w:p w:rsidR="00B168D4" w:rsidRDefault="00000000">
      <w:pPr>
        <w:pStyle w:val="ListParagraph"/>
        <w:numPr>
          <w:ilvl w:val="1"/>
          <w:numId w:val="6"/>
        </w:numPr>
        <w:tabs>
          <w:tab w:val="left" w:pos="3513"/>
        </w:tabs>
        <w:ind w:left="3513" w:hanging="359"/>
        <w:rPr>
          <w:sz w:val="24"/>
        </w:rPr>
      </w:pPr>
      <w:r>
        <w:rPr>
          <w:sz w:val="24"/>
        </w:rPr>
        <w:t>Takimi</w:t>
      </w:r>
      <w:r>
        <w:rPr>
          <w:spacing w:val="-1"/>
          <w:sz w:val="24"/>
        </w:rPr>
        <w:t xml:space="preserve"> </w:t>
      </w:r>
      <w:r>
        <w:rPr>
          <w:sz w:val="24"/>
        </w:rPr>
        <w:t>i</w:t>
      </w:r>
      <w:r>
        <w:rPr>
          <w:spacing w:val="-1"/>
          <w:sz w:val="24"/>
        </w:rPr>
        <w:t xml:space="preserve"> </w:t>
      </w:r>
      <w:r>
        <w:rPr>
          <w:sz w:val="24"/>
        </w:rPr>
        <w:t>sistemit</w:t>
      </w:r>
      <w:r>
        <w:rPr>
          <w:spacing w:val="-1"/>
          <w:sz w:val="24"/>
        </w:rPr>
        <w:t xml:space="preserve"> </w:t>
      </w:r>
      <w:r>
        <w:rPr>
          <w:sz w:val="24"/>
        </w:rPr>
        <w:t>të</w:t>
      </w:r>
      <w:r>
        <w:rPr>
          <w:spacing w:val="-1"/>
          <w:sz w:val="24"/>
        </w:rPr>
        <w:t xml:space="preserve"> </w:t>
      </w:r>
      <w:r>
        <w:rPr>
          <w:sz w:val="24"/>
        </w:rPr>
        <w:t>larjes</w:t>
      </w:r>
      <w:r>
        <w:rPr>
          <w:spacing w:val="-1"/>
          <w:sz w:val="24"/>
        </w:rPr>
        <w:t xml:space="preserve"> </w:t>
      </w:r>
      <w:r>
        <w:rPr>
          <w:sz w:val="24"/>
        </w:rPr>
        <w:t>së</w:t>
      </w:r>
      <w:r>
        <w:rPr>
          <w:spacing w:val="-1"/>
          <w:sz w:val="24"/>
        </w:rPr>
        <w:t xml:space="preserve"> </w:t>
      </w:r>
      <w:r>
        <w:rPr>
          <w:sz w:val="24"/>
        </w:rPr>
        <w:t>gadinës</w:t>
      </w:r>
      <w:r>
        <w:rPr>
          <w:spacing w:val="-1"/>
          <w:sz w:val="24"/>
        </w:rPr>
        <w:t xml:space="preserve"> </w:t>
      </w:r>
      <w:r>
        <w:rPr>
          <w:sz w:val="24"/>
        </w:rPr>
        <w:t>me</w:t>
      </w:r>
      <w:r>
        <w:rPr>
          <w:spacing w:val="-1"/>
          <w:sz w:val="24"/>
        </w:rPr>
        <w:t xml:space="preserve"> </w:t>
      </w:r>
      <w:r>
        <w:rPr>
          <w:spacing w:val="-4"/>
          <w:sz w:val="24"/>
        </w:rPr>
        <w:t>ujë.</w:t>
      </w:r>
    </w:p>
    <w:p w:rsidR="00B168D4" w:rsidRDefault="00000000">
      <w:pPr>
        <w:pStyle w:val="ListParagraph"/>
        <w:numPr>
          <w:ilvl w:val="1"/>
          <w:numId w:val="6"/>
        </w:numPr>
        <w:tabs>
          <w:tab w:val="left" w:pos="3513"/>
        </w:tabs>
        <w:ind w:left="3513" w:hanging="359"/>
        <w:rPr>
          <w:sz w:val="24"/>
        </w:rPr>
      </w:pPr>
      <w:r>
        <w:rPr>
          <w:sz w:val="24"/>
        </w:rPr>
        <w:t>Kontrolli</w:t>
      </w:r>
      <w:r>
        <w:rPr>
          <w:spacing w:val="-2"/>
          <w:sz w:val="24"/>
        </w:rPr>
        <w:t xml:space="preserve"> </w:t>
      </w:r>
      <w:r>
        <w:rPr>
          <w:sz w:val="24"/>
        </w:rPr>
        <w:t>dhe</w:t>
      </w:r>
      <w:r>
        <w:rPr>
          <w:spacing w:val="-1"/>
          <w:sz w:val="24"/>
        </w:rPr>
        <w:t xml:space="preserve"> </w:t>
      </w:r>
      <w:r>
        <w:rPr>
          <w:sz w:val="24"/>
        </w:rPr>
        <w:t>raportimi</w:t>
      </w:r>
      <w:r>
        <w:rPr>
          <w:spacing w:val="-2"/>
          <w:sz w:val="24"/>
        </w:rPr>
        <w:t xml:space="preserve"> </w:t>
      </w:r>
      <w:r>
        <w:rPr>
          <w:sz w:val="24"/>
        </w:rPr>
        <w:t>i</w:t>
      </w:r>
      <w:r>
        <w:rPr>
          <w:spacing w:val="-2"/>
          <w:sz w:val="24"/>
        </w:rPr>
        <w:t xml:space="preserve"> </w:t>
      </w:r>
      <w:r>
        <w:rPr>
          <w:sz w:val="24"/>
        </w:rPr>
        <w:t>drejtimit</w:t>
      </w:r>
      <w:r>
        <w:rPr>
          <w:spacing w:val="-1"/>
          <w:sz w:val="24"/>
        </w:rPr>
        <w:t xml:space="preserve"> </w:t>
      </w:r>
      <w:r>
        <w:rPr>
          <w:sz w:val="24"/>
        </w:rPr>
        <w:t>të</w:t>
      </w:r>
      <w:r>
        <w:rPr>
          <w:spacing w:val="-2"/>
          <w:sz w:val="24"/>
        </w:rPr>
        <w:t xml:space="preserve"> </w:t>
      </w:r>
      <w:r>
        <w:rPr>
          <w:sz w:val="24"/>
        </w:rPr>
        <w:t>gadinës</w:t>
      </w:r>
      <w:r>
        <w:rPr>
          <w:spacing w:val="-1"/>
          <w:sz w:val="24"/>
        </w:rPr>
        <w:t xml:space="preserve"> </w:t>
      </w:r>
      <w:r>
        <w:rPr>
          <w:sz w:val="24"/>
        </w:rPr>
        <w:t>nga</w:t>
      </w:r>
      <w:r>
        <w:rPr>
          <w:spacing w:val="-2"/>
          <w:sz w:val="24"/>
        </w:rPr>
        <w:t xml:space="preserve"> bashi.</w:t>
      </w:r>
    </w:p>
    <w:p w:rsidR="00B168D4" w:rsidRDefault="00000000">
      <w:pPr>
        <w:pStyle w:val="ListParagraph"/>
        <w:numPr>
          <w:ilvl w:val="1"/>
          <w:numId w:val="6"/>
        </w:numPr>
        <w:tabs>
          <w:tab w:val="left" w:pos="3513"/>
        </w:tabs>
        <w:ind w:left="3513" w:hanging="359"/>
        <w:rPr>
          <w:sz w:val="24"/>
        </w:rPr>
      </w:pPr>
      <w:r>
        <w:rPr>
          <w:sz w:val="24"/>
        </w:rPr>
        <w:t>Përdorimi</w:t>
      </w:r>
      <w:r>
        <w:rPr>
          <w:spacing w:val="-4"/>
          <w:sz w:val="24"/>
        </w:rPr>
        <w:t xml:space="preserve"> </w:t>
      </w:r>
      <w:r>
        <w:rPr>
          <w:sz w:val="24"/>
        </w:rPr>
        <w:t>i</w:t>
      </w:r>
      <w:r>
        <w:rPr>
          <w:spacing w:val="-1"/>
          <w:sz w:val="24"/>
        </w:rPr>
        <w:t xml:space="preserve"> </w:t>
      </w:r>
      <w:r>
        <w:rPr>
          <w:sz w:val="24"/>
        </w:rPr>
        <w:t>mekanizmit</w:t>
      </w:r>
      <w:r>
        <w:rPr>
          <w:spacing w:val="-3"/>
          <w:sz w:val="24"/>
        </w:rPr>
        <w:t xml:space="preserve"> </w:t>
      </w:r>
      <w:r>
        <w:rPr>
          <w:sz w:val="24"/>
        </w:rPr>
        <w:t>për</w:t>
      </w:r>
      <w:r>
        <w:rPr>
          <w:spacing w:val="-1"/>
          <w:sz w:val="24"/>
        </w:rPr>
        <w:t xml:space="preserve"> </w:t>
      </w:r>
      <w:r>
        <w:rPr>
          <w:sz w:val="24"/>
        </w:rPr>
        <w:t>marrje</w:t>
      </w:r>
      <w:r>
        <w:rPr>
          <w:spacing w:val="-2"/>
          <w:sz w:val="24"/>
        </w:rPr>
        <w:t xml:space="preserve"> </w:t>
      </w:r>
      <w:r>
        <w:rPr>
          <w:sz w:val="24"/>
        </w:rPr>
        <w:t>spirance</w:t>
      </w:r>
      <w:r>
        <w:rPr>
          <w:spacing w:val="-2"/>
          <w:sz w:val="24"/>
        </w:rPr>
        <w:t xml:space="preserve"> </w:t>
      </w:r>
      <w:r>
        <w:rPr>
          <w:sz w:val="24"/>
        </w:rPr>
        <w:t>sipas</w:t>
      </w:r>
      <w:r>
        <w:rPr>
          <w:spacing w:val="1"/>
          <w:sz w:val="24"/>
        </w:rPr>
        <w:t xml:space="preserve"> </w:t>
      </w:r>
      <w:r>
        <w:rPr>
          <w:spacing w:val="-2"/>
          <w:sz w:val="24"/>
        </w:rPr>
        <w:t>urdhërit.</w:t>
      </w:r>
    </w:p>
    <w:p w:rsidR="00B168D4" w:rsidRDefault="00000000">
      <w:pPr>
        <w:pStyle w:val="ListParagraph"/>
        <w:numPr>
          <w:ilvl w:val="1"/>
          <w:numId w:val="6"/>
        </w:numPr>
        <w:tabs>
          <w:tab w:val="left" w:pos="3513"/>
        </w:tabs>
        <w:ind w:left="3513" w:hanging="359"/>
        <w:rPr>
          <w:sz w:val="24"/>
        </w:rPr>
      </w:pPr>
      <w:r>
        <w:rPr>
          <w:sz w:val="24"/>
        </w:rPr>
        <w:t>Raportimi</w:t>
      </w:r>
      <w:r>
        <w:rPr>
          <w:spacing w:val="-1"/>
          <w:sz w:val="24"/>
        </w:rPr>
        <w:t xml:space="preserve"> </w:t>
      </w:r>
      <w:r>
        <w:rPr>
          <w:sz w:val="24"/>
        </w:rPr>
        <w:t>për</w:t>
      </w:r>
      <w:r>
        <w:rPr>
          <w:spacing w:val="-2"/>
          <w:sz w:val="24"/>
        </w:rPr>
        <w:t xml:space="preserve"> </w:t>
      </w:r>
      <w:r>
        <w:rPr>
          <w:sz w:val="24"/>
        </w:rPr>
        <w:t>çdo</w:t>
      </w:r>
      <w:r>
        <w:rPr>
          <w:spacing w:val="-1"/>
          <w:sz w:val="24"/>
        </w:rPr>
        <w:t xml:space="preserve"> </w:t>
      </w:r>
      <w:r>
        <w:rPr>
          <w:sz w:val="24"/>
        </w:rPr>
        <w:t>copë</w:t>
      </w:r>
      <w:r>
        <w:rPr>
          <w:spacing w:val="-1"/>
          <w:sz w:val="24"/>
        </w:rPr>
        <w:t xml:space="preserve"> </w:t>
      </w:r>
      <w:r>
        <w:rPr>
          <w:sz w:val="24"/>
        </w:rPr>
        <w:t>që</w:t>
      </w:r>
      <w:r>
        <w:rPr>
          <w:spacing w:val="-2"/>
          <w:sz w:val="24"/>
        </w:rPr>
        <w:t xml:space="preserve"> </w:t>
      </w:r>
      <w:r>
        <w:rPr>
          <w:sz w:val="24"/>
        </w:rPr>
        <w:t xml:space="preserve">futet në </w:t>
      </w:r>
      <w:r>
        <w:rPr>
          <w:spacing w:val="-2"/>
          <w:sz w:val="24"/>
        </w:rPr>
        <w:t>mekanizëm.</w:t>
      </w:r>
    </w:p>
    <w:p w:rsidR="00B168D4" w:rsidRDefault="00000000">
      <w:pPr>
        <w:pStyle w:val="ListParagraph"/>
        <w:numPr>
          <w:ilvl w:val="1"/>
          <w:numId w:val="6"/>
        </w:numPr>
        <w:tabs>
          <w:tab w:val="left" w:pos="3514"/>
        </w:tabs>
        <w:ind w:right="1261"/>
        <w:rPr>
          <w:sz w:val="24"/>
        </w:rPr>
      </w:pPr>
      <w:r>
        <w:rPr>
          <w:sz w:val="24"/>
        </w:rPr>
        <w:t>Ndjekja</w:t>
      </w:r>
      <w:r>
        <w:rPr>
          <w:spacing w:val="-4"/>
          <w:sz w:val="24"/>
        </w:rPr>
        <w:t xml:space="preserve"> </w:t>
      </w:r>
      <w:r>
        <w:rPr>
          <w:sz w:val="24"/>
        </w:rPr>
        <w:t>me</w:t>
      </w:r>
      <w:r>
        <w:rPr>
          <w:spacing w:val="-5"/>
          <w:sz w:val="24"/>
        </w:rPr>
        <w:t xml:space="preserve"> </w:t>
      </w:r>
      <w:r>
        <w:rPr>
          <w:sz w:val="24"/>
        </w:rPr>
        <w:t>kujdes</w:t>
      </w:r>
      <w:r>
        <w:rPr>
          <w:spacing w:val="-4"/>
          <w:sz w:val="24"/>
        </w:rPr>
        <w:t xml:space="preserve"> </w:t>
      </w:r>
      <w:r>
        <w:rPr>
          <w:sz w:val="24"/>
        </w:rPr>
        <w:t>e</w:t>
      </w:r>
      <w:r>
        <w:rPr>
          <w:spacing w:val="-4"/>
          <w:sz w:val="24"/>
        </w:rPr>
        <w:t xml:space="preserve"> </w:t>
      </w:r>
      <w:r>
        <w:rPr>
          <w:sz w:val="24"/>
        </w:rPr>
        <w:t>gadinës</w:t>
      </w:r>
      <w:r>
        <w:rPr>
          <w:spacing w:val="-4"/>
          <w:sz w:val="24"/>
        </w:rPr>
        <w:t xml:space="preserve"> </w:t>
      </w:r>
      <w:r>
        <w:rPr>
          <w:sz w:val="24"/>
        </w:rPr>
        <w:t>që</w:t>
      </w:r>
      <w:r>
        <w:rPr>
          <w:spacing w:val="-6"/>
          <w:sz w:val="24"/>
        </w:rPr>
        <w:t xml:space="preserve"> </w:t>
      </w:r>
      <w:r>
        <w:rPr>
          <w:sz w:val="24"/>
        </w:rPr>
        <w:t>futet</w:t>
      </w:r>
      <w:r>
        <w:rPr>
          <w:spacing w:val="-4"/>
          <w:sz w:val="24"/>
        </w:rPr>
        <w:t xml:space="preserve"> </w:t>
      </w:r>
      <w:r>
        <w:rPr>
          <w:sz w:val="24"/>
        </w:rPr>
        <w:t>për</w:t>
      </w:r>
      <w:r>
        <w:rPr>
          <w:spacing w:val="-4"/>
          <w:sz w:val="24"/>
        </w:rPr>
        <w:t xml:space="preserve"> </w:t>
      </w:r>
      <w:r>
        <w:rPr>
          <w:sz w:val="24"/>
        </w:rPr>
        <w:t>të</w:t>
      </w:r>
      <w:r>
        <w:rPr>
          <w:spacing w:val="-6"/>
          <w:sz w:val="24"/>
        </w:rPr>
        <w:t xml:space="preserve"> </w:t>
      </w:r>
      <w:r>
        <w:rPr>
          <w:sz w:val="24"/>
        </w:rPr>
        <w:t>shmangur përplasjen e spirancës me skafin e anijes.</w:t>
      </w:r>
    </w:p>
    <w:p w:rsidR="00B168D4" w:rsidRDefault="00000000">
      <w:pPr>
        <w:pStyle w:val="ListParagraph"/>
        <w:numPr>
          <w:ilvl w:val="1"/>
          <w:numId w:val="6"/>
        </w:numPr>
        <w:tabs>
          <w:tab w:val="left" w:pos="3513"/>
        </w:tabs>
        <w:spacing w:before="1"/>
        <w:ind w:left="3513" w:hanging="359"/>
        <w:rPr>
          <w:sz w:val="24"/>
        </w:rPr>
      </w:pPr>
      <w:r>
        <w:rPr>
          <w:sz w:val="24"/>
        </w:rPr>
        <w:t>Raportimi</w:t>
      </w:r>
      <w:r>
        <w:rPr>
          <w:spacing w:val="-2"/>
          <w:sz w:val="24"/>
        </w:rPr>
        <w:t xml:space="preserve"> </w:t>
      </w:r>
      <w:r>
        <w:rPr>
          <w:sz w:val="24"/>
        </w:rPr>
        <w:t>përfundimtar</w:t>
      </w:r>
      <w:r>
        <w:rPr>
          <w:spacing w:val="-1"/>
          <w:sz w:val="24"/>
        </w:rPr>
        <w:t xml:space="preserve"> </w:t>
      </w:r>
      <w:r>
        <w:rPr>
          <w:sz w:val="24"/>
        </w:rPr>
        <w:t>për</w:t>
      </w:r>
      <w:r>
        <w:rPr>
          <w:spacing w:val="-2"/>
          <w:sz w:val="24"/>
        </w:rPr>
        <w:t xml:space="preserve"> </w:t>
      </w:r>
      <w:r>
        <w:rPr>
          <w:sz w:val="24"/>
        </w:rPr>
        <w:t>marjen e</w:t>
      </w:r>
      <w:r>
        <w:rPr>
          <w:spacing w:val="-2"/>
          <w:sz w:val="24"/>
        </w:rPr>
        <w:t xml:space="preserve"> spirancës.</w:t>
      </w:r>
    </w:p>
    <w:p w:rsidR="00B168D4" w:rsidRDefault="00000000">
      <w:pPr>
        <w:pStyle w:val="ListParagraph"/>
        <w:numPr>
          <w:ilvl w:val="1"/>
          <w:numId w:val="6"/>
        </w:numPr>
        <w:tabs>
          <w:tab w:val="left" w:pos="3513"/>
        </w:tabs>
        <w:ind w:left="3513" w:hanging="359"/>
        <w:rPr>
          <w:sz w:val="24"/>
        </w:rPr>
      </w:pPr>
      <w:r>
        <w:rPr>
          <w:sz w:val="24"/>
        </w:rPr>
        <w:t>Fiksimi</w:t>
      </w:r>
      <w:r>
        <w:rPr>
          <w:spacing w:val="-1"/>
          <w:sz w:val="24"/>
        </w:rPr>
        <w:t xml:space="preserve"> </w:t>
      </w:r>
      <w:r>
        <w:rPr>
          <w:sz w:val="24"/>
        </w:rPr>
        <w:t>i</w:t>
      </w:r>
      <w:r>
        <w:rPr>
          <w:spacing w:val="-1"/>
          <w:sz w:val="24"/>
        </w:rPr>
        <w:t xml:space="preserve"> </w:t>
      </w:r>
      <w:r>
        <w:rPr>
          <w:spacing w:val="-2"/>
          <w:sz w:val="24"/>
        </w:rPr>
        <w:t>barabani.</w:t>
      </w:r>
    </w:p>
    <w:p w:rsidR="00B168D4" w:rsidRDefault="00000000">
      <w:pPr>
        <w:pStyle w:val="ListParagraph"/>
        <w:numPr>
          <w:ilvl w:val="1"/>
          <w:numId w:val="6"/>
        </w:numPr>
        <w:tabs>
          <w:tab w:val="left" w:pos="3513"/>
        </w:tabs>
        <w:ind w:left="3513" w:hanging="359"/>
        <w:rPr>
          <w:sz w:val="24"/>
        </w:rPr>
      </w:pPr>
      <w:r>
        <w:rPr>
          <w:sz w:val="24"/>
        </w:rPr>
        <w:t>Bllokimi</w:t>
      </w:r>
      <w:r>
        <w:rPr>
          <w:spacing w:val="-1"/>
          <w:sz w:val="24"/>
        </w:rPr>
        <w:t xml:space="preserve"> </w:t>
      </w:r>
      <w:r>
        <w:rPr>
          <w:sz w:val="24"/>
        </w:rPr>
        <w:t>i</w:t>
      </w:r>
      <w:r>
        <w:rPr>
          <w:spacing w:val="-1"/>
          <w:sz w:val="24"/>
        </w:rPr>
        <w:t xml:space="preserve"> </w:t>
      </w:r>
      <w:r>
        <w:rPr>
          <w:sz w:val="24"/>
        </w:rPr>
        <w:t>unazës</w:t>
      </w:r>
      <w:r>
        <w:rPr>
          <w:spacing w:val="-1"/>
          <w:sz w:val="24"/>
        </w:rPr>
        <w:t xml:space="preserve"> </w:t>
      </w:r>
      <w:r>
        <w:rPr>
          <w:sz w:val="24"/>
        </w:rPr>
        <w:t xml:space="preserve">së </w:t>
      </w:r>
      <w:r>
        <w:rPr>
          <w:spacing w:val="-2"/>
          <w:sz w:val="24"/>
        </w:rPr>
        <w:t>spirancë.</w:t>
      </w:r>
    </w:p>
    <w:p w:rsidR="00B168D4" w:rsidRDefault="00000000">
      <w:pPr>
        <w:pStyle w:val="ListParagraph"/>
        <w:numPr>
          <w:ilvl w:val="1"/>
          <w:numId w:val="6"/>
        </w:numPr>
        <w:tabs>
          <w:tab w:val="left" w:pos="3513"/>
        </w:tabs>
        <w:ind w:left="3513" w:hanging="359"/>
        <w:rPr>
          <w:sz w:val="24"/>
        </w:rPr>
      </w:pPr>
      <w:r>
        <w:rPr>
          <w:sz w:val="24"/>
        </w:rPr>
        <w:t>Heqja</w:t>
      </w:r>
      <w:r>
        <w:rPr>
          <w:spacing w:val="-2"/>
          <w:sz w:val="24"/>
        </w:rPr>
        <w:t xml:space="preserve"> </w:t>
      </w:r>
      <w:r>
        <w:rPr>
          <w:sz w:val="24"/>
        </w:rPr>
        <w:t>e</w:t>
      </w:r>
      <w:r>
        <w:rPr>
          <w:spacing w:val="-3"/>
          <w:sz w:val="24"/>
        </w:rPr>
        <w:t xml:space="preserve"> </w:t>
      </w:r>
      <w:r>
        <w:rPr>
          <w:sz w:val="24"/>
        </w:rPr>
        <w:t>sinjalistikës</w:t>
      </w:r>
      <w:r>
        <w:rPr>
          <w:spacing w:val="-1"/>
          <w:sz w:val="24"/>
        </w:rPr>
        <w:t xml:space="preserve"> </w:t>
      </w:r>
      <w:r>
        <w:rPr>
          <w:sz w:val="24"/>
        </w:rPr>
        <w:t xml:space="preserve">për </w:t>
      </w:r>
      <w:r>
        <w:rPr>
          <w:spacing w:val="-2"/>
          <w:sz w:val="24"/>
        </w:rPr>
        <w:t>ditëm/natën.</w:t>
      </w:r>
    </w:p>
    <w:p w:rsidR="00B168D4" w:rsidRDefault="00000000">
      <w:pPr>
        <w:pStyle w:val="ListParagraph"/>
        <w:numPr>
          <w:ilvl w:val="1"/>
          <w:numId w:val="6"/>
        </w:numPr>
        <w:tabs>
          <w:tab w:val="left" w:pos="3513"/>
        </w:tabs>
        <w:ind w:left="3513" w:hanging="359"/>
        <w:rPr>
          <w:sz w:val="24"/>
        </w:rPr>
      </w:pPr>
      <w:r>
        <w:rPr>
          <w:sz w:val="24"/>
        </w:rPr>
        <w:t>Shkëputja</w:t>
      </w:r>
      <w:r>
        <w:rPr>
          <w:spacing w:val="-2"/>
          <w:sz w:val="24"/>
        </w:rPr>
        <w:t xml:space="preserve"> </w:t>
      </w:r>
      <w:r>
        <w:rPr>
          <w:sz w:val="24"/>
        </w:rPr>
        <w:t>e</w:t>
      </w:r>
      <w:r>
        <w:rPr>
          <w:spacing w:val="-2"/>
          <w:sz w:val="24"/>
        </w:rPr>
        <w:t xml:space="preserve"> </w:t>
      </w:r>
      <w:r>
        <w:rPr>
          <w:sz w:val="24"/>
        </w:rPr>
        <w:t>energjisë</w:t>
      </w:r>
      <w:r>
        <w:rPr>
          <w:spacing w:val="-2"/>
          <w:sz w:val="24"/>
        </w:rPr>
        <w:t xml:space="preserve"> </w:t>
      </w:r>
      <w:r>
        <w:rPr>
          <w:sz w:val="24"/>
        </w:rPr>
        <w:t>për mekanizmin</w:t>
      </w:r>
      <w:r>
        <w:rPr>
          <w:spacing w:val="-1"/>
          <w:sz w:val="24"/>
        </w:rPr>
        <w:t xml:space="preserve"> </w:t>
      </w:r>
      <w:r>
        <w:rPr>
          <w:sz w:val="24"/>
        </w:rPr>
        <w:t>e</w:t>
      </w:r>
      <w:r>
        <w:rPr>
          <w:spacing w:val="-1"/>
          <w:sz w:val="24"/>
        </w:rPr>
        <w:t xml:space="preserve"> </w:t>
      </w:r>
      <w:r>
        <w:rPr>
          <w:spacing w:val="-2"/>
          <w:sz w:val="24"/>
        </w:rPr>
        <w:t>spirancës.</w:t>
      </w:r>
    </w:p>
    <w:p w:rsidR="00B168D4" w:rsidRDefault="00000000">
      <w:pPr>
        <w:pStyle w:val="ListParagraph"/>
        <w:numPr>
          <w:ilvl w:val="1"/>
          <w:numId w:val="6"/>
        </w:numPr>
        <w:tabs>
          <w:tab w:val="left" w:pos="3513"/>
        </w:tabs>
        <w:ind w:left="3513" w:hanging="359"/>
        <w:rPr>
          <w:sz w:val="24"/>
        </w:rPr>
      </w:pPr>
      <w:r>
        <w:rPr>
          <w:sz w:val="24"/>
        </w:rPr>
        <w:t>Stakimi</w:t>
      </w:r>
      <w:r>
        <w:rPr>
          <w:spacing w:val="-1"/>
          <w:sz w:val="24"/>
        </w:rPr>
        <w:t xml:space="preserve"> </w:t>
      </w:r>
      <w:r>
        <w:rPr>
          <w:sz w:val="24"/>
        </w:rPr>
        <w:t>i</w:t>
      </w:r>
      <w:r>
        <w:rPr>
          <w:spacing w:val="-1"/>
          <w:sz w:val="24"/>
        </w:rPr>
        <w:t xml:space="preserve"> </w:t>
      </w:r>
      <w:r>
        <w:rPr>
          <w:sz w:val="24"/>
        </w:rPr>
        <w:t>sistemit</w:t>
      </w:r>
      <w:r>
        <w:rPr>
          <w:spacing w:val="-1"/>
          <w:sz w:val="24"/>
        </w:rPr>
        <w:t xml:space="preserve"> </w:t>
      </w:r>
      <w:r>
        <w:rPr>
          <w:sz w:val="24"/>
        </w:rPr>
        <w:t>të</w:t>
      </w:r>
      <w:r>
        <w:rPr>
          <w:spacing w:val="-1"/>
          <w:sz w:val="24"/>
        </w:rPr>
        <w:t xml:space="preserve"> </w:t>
      </w:r>
      <w:r>
        <w:rPr>
          <w:sz w:val="24"/>
        </w:rPr>
        <w:t>larjes</w:t>
      </w:r>
      <w:r>
        <w:rPr>
          <w:spacing w:val="-1"/>
          <w:sz w:val="24"/>
        </w:rPr>
        <w:t xml:space="preserve"> </w:t>
      </w:r>
      <w:r>
        <w:rPr>
          <w:sz w:val="24"/>
        </w:rPr>
        <w:t>së</w:t>
      </w:r>
      <w:r>
        <w:rPr>
          <w:spacing w:val="-1"/>
          <w:sz w:val="24"/>
        </w:rPr>
        <w:t xml:space="preserve"> </w:t>
      </w:r>
      <w:r>
        <w:rPr>
          <w:sz w:val="24"/>
        </w:rPr>
        <w:t>gadinës</w:t>
      </w:r>
      <w:r>
        <w:rPr>
          <w:spacing w:val="-1"/>
          <w:sz w:val="24"/>
        </w:rPr>
        <w:t xml:space="preserve"> </w:t>
      </w:r>
      <w:r>
        <w:rPr>
          <w:sz w:val="24"/>
        </w:rPr>
        <w:t>me</w:t>
      </w:r>
      <w:r>
        <w:rPr>
          <w:spacing w:val="-1"/>
          <w:sz w:val="24"/>
        </w:rPr>
        <w:t xml:space="preserve"> </w:t>
      </w:r>
      <w:r>
        <w:rPr>
          <w:spacing w:val="-4"/>
          <w:sz w:val="24"/>
        </w:rPr>
        <w:t>ujë.</w:t>
      </w:r>
    </w:p>
    <w:p w:rsidR="00B168D4" w:rsidRDefault="00000000">
      <w:pPr>
        <w:pStyle w:val="ListParagraph"/>
        <w:numPr>
          <w:ilvl w:val="1"/>
          <w:numId w:val="6"/>
        </w:numPr>
        <w:tabs>
          <w:tab w:val="left" w:pos="3513"/>
        </w:tabs>
        <w:ind w:left="3513" w:hanging="359"/>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1"/>
          <w:numId w:val="6"/>
        </w:numPr>
        <w:tabs>
          <w:tab w:val="left" w:pos="3514"/>
        </w:tabs>
        <w:ind w:right="1245"/>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5"/>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 mjedisit .</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6"/>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6"/>
        </w:numPr>
        <w:tabs>
          <w:tab w:val="left" w:pos="3514"/>
        </w:tabs>
        <w:ind w:right="1194"/>
        <w:rPr>
          <w:sz w:val="24"/>
        </w:rPr>
      </w:pPr>
      <w:r>
        <w:rPr>
          <w:sz w:val="24"/>
        </w:rPr>
        <w:t>të</w:t>
      </w:r>
      <w:r>
        <w:rPr>
          <w:spacing w:val="-5"/>
          <w:sz w:val="24"/>
        </w:rPr>
        <w:t xml:space="preserve"> </w:t>
      </w:r>
      <w:r>
        <w:rPr>
          <w:sz w:val="24"/>
        </w:rPr>
        <w:t>përzgjedhë</w:t>
      </w:r>
      <w:r>
        <w:rPr>
          <w:spacing w:val="-6"/>
          <w:sz w:val="24"/>
        </w:rPr>
        <w:t xml:space="preserve"> </w:t>
      </w:r>
      <w:r>
        <w:rPr>
          <w:sz w:val="24"/>
        </w:rPr>
        <w:t>veglat</w:t>
      </w:r>
      <w:r>
        <w:rPr>
          <w:spacing w:val="-5"/>
          <w:sz w:val="24"/>
        </w:rPr>
        <w:t xml:space="preserve"> </w:t>
      </w:r>
      <w:r>
        <w:rPr>
          <w:sz w:val="24"/>
        </w:rPr>
        <w:t>dhe</w:t>
      </w:r>
      <w:r>
        <w:rPr>
          <w:spacing w:val="-4"/>
          <w:sz w:val="24"/>
        </w:rPr>
        <w:t xml:space="preserve"> </w:t>
      </w:r>
      <w:r>
        <w:rPr>
          <w:sz w:val="24"/>
        </w:rPr>
        <w:t>pajisjet</w:t>
      </w:r>
      <w:r>
        <w:rPr>
          <w:spacing w:val="-5"/>
          <w:sz w:val="24"/>
        </w:rPr>
        <w:t xml:space="preserve"> </w:t>
      </w:r>
      <w:r>
        <w:rPr>
          <w:sz w:val="24"/>
        </w:rPr>
        <w:t>e</w:t>
      </w:r>
      <w:r>
        <w:rPr>
          <w:spacing w:val="-6"/>
          <w:sz w:val="24"/>
        </w:rPr>
        <w:t xml:space="preserve"> </w:t>
      </w:r>
      <w:r>
        <w:rPr>
          <w:sz w:val="24"/>
        </w:rPr>
        <w:t>duhura</w:t>
      </w:r>
      <w:r>
        <w:rPr>
          <w:spacing w:val="-6"/>
          <w:sz w:val="24"/>
        </w:rPr>
        <w:t xml:space="preserve"> </w:t>
      </w:r>
      <w:r>
        <w:rPr>
          <w:sz w:val="24"/>
        </w:rPr>
        <w:t>për</w:t>
      </w:r>
      <w:r>
        <w:rPr>
          <w:spacing w:val="-5"/>
          <w:sz w:val="24"/>
        </w:rPr>
        <w:t xml:space="preserve"> </w:t>
      </w:r>
      <w:r>
        <w:rPr>
          <w:sz w:val="24"/>
        </w:rPr>
        <w:t>marjes</w:t>
      </w:r>
      <w:r>
        <w:rPr>
          <w:spacing w:val="-5"/>
          <w:sz w:val="24"/>
        </w:rPr>
        <w:t xml:space="preserve"> </w:t>
      </w:r>
      <w:r>
        <w:rPr>
          <w:sz w:val="24"/>
        </w:rPr>
        <w:t xml:space="preserve">e </w:t>
      </w:r>
      <w:r>
        <w:rPr>
          <w:spacing w:val="-2"/>
          <w:sz w:val="24"/>
        </w:rPr>
        <w:t>spirancës;</w:t>
      </w:r>
    </w:p>
    <w:p w:rsidR="00B168D4" w:rsidRDefault="00000000">
      <w:pPr>
        <w:pStyle w:val="ListParagraph"/>
        <w:numPr>
          <w:ilvl w:val="1"/>
          <w:numId w:val="6"/>
        </w:numPr>
        <w:tabs>
          <w:tab w:val="left" w:pos="3513"/>
        </w:tabs>
        <w:ind w:left="3513" w:hanging="359"/>
        <w:rPr>
          <w:sz w:val="24"/>
        </w:rPr>
      </w:pPr>
      <w:r>
        <w:rPr>
          <w:sz w:val="24"/>
        </w:rPr>
        <w:t>të</w:t>
      </w:r>
      <w:r>
        <w:rPr>
          <w:spacing w:val="-2"/>
          <w:sz w:val="24"/>
        </w:rPr>
        <w:t xml:space="preserve"> </w:t>
      </w:r>
      <w:r>
        <w:rPr>
          <w:sz w:val="24"/>
        </w:rPr>
        <w:t>heqë</w:t>
      </w:r>
      <w:r>
        <w:rPr>
          <w:spacing w:val="-1"/>
          <w:sz w:val="24"/>
        </w:rPr>
        <w:t xml:space="preserve"> </w:t>
      </w:r>
      <w:r>
        <w:rPr>
          <w:sz w:val="24"/>
        </w:rPr>
        <w:t>me kujdes</w:t>
      </w:r>
      <w:r>
        <w:rPr>
          <w:spacing w:val="-1"/>
          <w:sz w:val="24"/>
        </w:rPr>
        <w:t xml:space="preserve"> </w:t>
      </w:r>
      <w:r>
        <w:rPr>
          <w:sz w:val="24"/>
        </w:rPr>
        <w:t>bllokueset</w:t>
      </w:r>
      <w:r>
        <w:rPr>
          <w:spacing w:val="1"/>
          <w:sz w:val="24"/>
        </w:rPr>
        <w:t xml:space="preserve"> </w:t>
      </w:r>
      <w:r>
        <w:rPr>
          <w:sz w:val="24"/>
        </w:rPr>
        <w:t>e</w:t>
      </w:r>
      <w:r>
        <w:rPr>
          <w:spacing w:val="1"/>
          <w:sz w:val="24"/>
        </w:rPr>
        <w:t xml:space="preserve"> </w:t>
      </w:r>
      <w:r>
        <w:rPr>
          <w:spacing w:val="-2"/>
          <w:sz w:val="24"/>
        </w:rPr>
        <w:t>gadinës;</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6"/>
        </w:numPr>
        <w:tabs>
          <w:tab w:val="left" w:pos="3514"/>
        </w:tabs>
        <w:spacing w:before="61"/>
        <w:ind w:right="938"/>
        <w:rPr>
          <w:sz w:val="24"/>
        </w:rPr>
      </w:pPr>
      <w:r>
        <w:rPr>
          <w:sz w:val="24"/>
        </w:rPr>
        <w:lastRenderedPageBreak/>
        <w:t>të</w:t>
      </w:r>
      <w:r>
        <w:rPr>
          <w:spacing w:val="-5"/>
          <w:sz w:val="24"/>
        </w:rPr>
        <w:t xml:space="preserve"> </w:t>
      </w:r>
      <w:r>
        <w:rPr>
          <w:sz w:val="24"/>
        </w:rPr>
        <w:t>takojë</w:t>
      </w:r>
      <w:r>
        <w:rPr>
          <w:spacing w:val="-5"/>
          <w:sz w:val="24"/>
        </w:rPr>
        <w:t xml:space="preserve"> </w:t>
      </w:r>
      <w:r>
        <w:rPr>
          <w:sz w:val="24"/>
        </w:rPr>
        <w:t>çelësin</w:t>
      </w:r>
      <w:r>
        <w:rPr>
          <w:spacing w:val="-3"/>
          <w:sz w:val="24"/>
        </w:rPr>
        <w:t xml:space="preserve"> </w:t>
      </w:r>
      <w:r>
        <w:rPr>
          <w:sz w:val="24"/>
        </w:rPr>
        <w:t>e</w:t>
      </w:r>
      <w:r>
        <w:rPr>
          <w:spacing w:val="-6"/>
          <w:sz w:val="24"/>
        </w:rPr>
        <w:t xml:space="preserve"> </w:t>
      </w:r>
      <w:r>
        <w:rPr>
          <w:sz w:val="24"/>
        </w:rPr>
        <w:t>furnizimit</w:t>
      </w:r>
      <w:r>
        <w:rPr>
          <w:spacing w:val="-5"/>
          <w:sz w:val="24"/>
        </w:rPr>
        <w:t xml:space="preserve"> </w:t>
      </w:r>
      <w:r>
        <w:rPr>
          <w:sz w:val="24"/>
        </w:rPr>
        <w:t>me</w:t>
      </w:r>
      <w:r>
        <w:rPr>
          <w:spacing w:val="-5"/>
          <w:sz w:val="24"/>
        </w:rPr>
        <w:t xml:space="preserve"> </w:t>
      </w:r>
      <w:r>
        <w:rPr>
          <w:sz w:val="24"/>
        </w:rPr>
        <w:t>energji</w:t>
      </w:r>
      <w:r>
        <w:rPr>
          <w:spacing w:val="-5"/>
          <w:sz w:val="24"/>
        </w:rPr>
        <w:t xml:space="preserve"> </w:t>
      </w:r>
      <w:r>
        <w:rPr>
          <w:sz w:val="24"/>
        </w:rPr>
        <w:t>të</w:t>
      </w:r>
      <w:r>
        <w:rPr>
          <w:spacing w:val="-5"/>
          <w:sz w:val="24"/>
        </w:rPr>
        <w:t xml:space="preserve"> </w:t>
      </w:r>
      <w:r>
        <w:rPr>
          <w:sz w:val="24"/>
        </w:rPr>
        <w:t>mekanizmit</w:t>
      </w:r>
      <w:r>
        <w:rPr>
          <w:spacing w:val="-5"/>
          <w:sz w:val="24"/>
        </w:rPr>
        <w:t xml:space="preserve"> </w:t>
      </w:r>
      <w:r>
        <w:rPr>
          <w:sz w:val="24"/>
        </w:rPr>
        <w:t xml:space="preserve">të </w:t>
      </w:r>
      <w:r>
        <w:rPr>
          <w:spacing w:val="-2"/>
          <w:sz w:val="24"/>
        </w:rPr>
        <w:t>spirancës;</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provojë</w:t>
      </w:r>
      <w:r>
        <w:rPr>
          <w:spacing w:val="-1"/>
          <w:sz w:val="24"/>
        </w:rPr>
        <w:t xml:space="preserve"> </w:t>
      </w:r>
      <w:r>
        <w:rPr>
          <w:sz w:val="24"/>
        </w:rPr>
        <w:t>pa</w:t>
      </w:r>
      <w:r>
        <w:rPr>
          <w:spacing w:val="-2"/>
          <w:sz w:val="24"/>
        </w:rPr>
        <w:t xml:space="preserve"> </w:t>
      </w:r>
      <w:r>
        <w:rPr>
          <w:sz w:val="24"/>
        </w:rPr>
        <w:t>ingranim</w:t>
      </w:r>
      <w:r>
        <w:rPr>
          <w:spacing w:val="-1"/>
          <w:sz w:val="24"/>
        </w:rPr>
        <w:t xml:space="preserve"> </w:t>
      </w:r>
      <w:r>
        <w:rPr>
          <w:sz w:val="24"/>
        </w:rPr>
        <w:t>mekanizmin</w:t>
      </w:r>
      <w:r>
        <w:rPr>
          <w:spacing w:val="-1"/>
          <w:sz w:val="24"/>
        </w:rPr>
        <w:t xml:space="preserve"> </w:t>
      </w:r>
      <w:r>
        <w:rPr>
          <w:sz w:val="24"/>
        </w:rPr>
        <w:t>e</w:t>
      </w:r>
      <w:r>
        <w:rPr>
          <w:spacing w:val="-1"/>
          <w:sz w:val="24"/>
        </w:rPr>
        <w:t xml:space="preserve"> </w:t>
      </w:r>
      <w:r>
        <w:rPr>
          <w:spacing w:val="-2"/>
          <w:sz w:val="24"/>
        </w:rPr>
        <w:t>spirancës;</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takojë sistemin</w:t>
      </w:r>
      <w:r>
        <w:rPr>
          <w:spacing w:val="-1"/>
          <w:sz w:val="24"/>
        </w:rPr>
        <w:t xml:space="preserve"> </w:t>
      </w:r>
      <w:r>
        <w:rPr>
          <w:sz w:val="24"/>
        </w:rPr>
        <w:t>e</w:t>
      </w:r>
      <w:r>
        <w:rPr>
          <w:spacing w:val="-1"/>
          <w:sz w:val="24"/>
        </w:rPr>
        <w:t xml:space="preserve"> </w:t>
      </w:r>
      <w:r>
        <w:rPr>
          <w:sz w:val="24"/>
        </w:rPr>
        <w:t>larjes</w:t>
      </w:r>
      <w:r>
        <w:rPr>
          <w:spacing w:val="2"/>
          <w:sz w:val="24"/>
        </w:rPr>
        <w:t xml:space="preserve"> </w:t>
      </w:r>
      <w:r>
        <w:rPr>
          <w:sz w:val="24"/>
        </w:rPr>
        <w:t>me ujë</w:t>
      </w:r>
      <w:r>
        <w:rPr>
          <w:spacing w:val="-2"/>
          <w:sz w:val="24"/>
        </w:rPr>
        <w:t xml:space="preserve"> </w:t>
      </w:r>
      <w:r>
        <w:rPr>
          <w:sz w:val="24"/>
        </w:rPr>
        <w:t>të</w:t>
      </w:r>
      <w:r>
        <w:rPr>
          <w:spacing w:val="1"/>
          <w:sz w:val="24"/>
        </w:rPr>
        <w:t xml:space="preserve"> </w:t>
      </w:r>
      <w:r>
        <w:rPr>
          <w:spacing w:val="-2"/>
          <w:sz w:val="24"/>
        </w:rPr>
        <w:t>gadinës;</w:t>
      </w:r>
    </w:p>
    <w:p w:rsidR="00B168D4" w:rsidRDefault="00000000">
      <w:pPr>
        <w:pStyle w:val="ListParagraph"/>
        <w:numPr>
          <w:ilvl w:val="1"/>
          <w:numId w:val="6"/>
        </w:numPr>
        <w:tabs>
          <w:tab w:val="left" w:pos="3514"/>
        </w:tabs>
        <w:ind w:right="866"/>
        <w:rPr>
          <w:sz w:val="24"/>
        </w:rPr>
      </w:pPr>
      <w:r>
        <w:rPr>
          <w:sz w:val="24"/>
        </w:rPr>
        <w:t>të</w:t>
      </w:r>
      <w:r>
        <w:rPr>
          <w:spacing w:val="-5"/>
          <w:sz w:val="24"/>
        </w:rPr>
        <w:t xml:space="preserve"> </w:t>
      </w:r>
      <w:r>
        <w:rPr>
          <w:sz w:val="24"/>
        </w:rPr>
        <w:t>kontrollojë</w:t>
      </w:r>
      <w:r>
        <w:rPr>
          <w:spacing w:val="-5"/>
          <w:sz w:val="24"/>
        </w:rPr>
        <w:t xml:space="preserve"> </w:t>
      </w:r>
      <w:r>
        <w:rPr>
          <w:sz w:val="24"/>
        </w:rPr>
        <w:t>e</w:t>
      </w:r>
      <w:r>
        <w:rPr>
          <w:spacing w:val="-7"/>
          <w:sz w:val="24"/>
        </w:rPr>
        <w:t xml:space="preserve"> </w:t>
      </w:r>
      <w:r>
        <w:rPr>
          <w:sz w:val="24"/>
        </w:rPr>
        <w:t>raportojë</w:t>
      </w:r>
      <w:r>
        <w:rPr>
          <w:spacing w:val="-4"/>
          <w:sz w:val="24"/>
        </w:rPr>
        <w:t xml:space="preserve"> </w:t>
      </w:r>
      <w:r>
        <w:rPr>
          <w:sz w:val="24"/>
        </w:rPr>
        <w:t>për</w:t>
      </w:r>
      <w:r>
        <w:rPr>
          <w:spacing w:val="-5"/>
          <w:sz w:val="24"/>
        </w:rPr>
        <w:t xml:space="preserve"> </w:t>
      </w:r>
      <w:r>
        <w:rPr>
          <w:sz w:val="24"/>
        </w:rPr>
        <w:t>drejtimin</w:t>
      </w:r>
      <w:r>
        <w:rPr>
          <w:spacing w:val="-5"/>
          <w:sz w:val="24"/>
        </w:rPr>
        <w:t xml:space="preserve"> </w:t>
      </w:r>
      <w:r>
        <w:rPr>
          <w:sz w:val="24"/>
        </w:rPr>
        <w:t>nga</w:t>
      </w:r>
      <w:r>
        <w:rPr>
          <w:spacing w:val="-5"/>
          <w:sz w:val="24"/>
        </w:rPr>
        <w:t xml:space="preserve"> </w:t>
      </w:r>
      <w:r>
        <w:rPr>
          <w:sz w:val="24"/>
        </w:rPr>
        <w:t>’shesh’</w:t>
      </w:r>
      <w:r>
        <w:rPr>
          <w:spacing w:val="-4"/>
          <w:sz w:val="24"/>
        </w:rPr>
        <w:t xml:space="preserve"> </w:t>
      </w:r>
      <w:r>
        <w:rPr>
          <w:sz w:val="24"/>
        </w:rPr>
        <w:t>gadina e spirancës nga bashi;</w:t>
      </w:r>
    </w:p>
    <w:p w:rsidR="00B168D4" w:rsidRDefault="00000000">
      <w:pPr>
        <w:pStyle w:val="ListParagraph"/>
        <w:numPr>
          <w:ilvl w:val="1"/>
          <w:numId w:val="6"/>
        </w:numPr>
        <w:tabs>
          <w:tab w:val="left" w:pos="3514"/>
        </w:tabs>
        <w:ind w:right="1569"/>
        <w:rPr>
          <w:sz w:val="24"/>
        </w:rPr>
      </w:pPr>
      <w:r>
        <w:rPr>
          <w:sz w:val="24"/>
        </w:rPr>
        <w:t>të</w:t>
      </w:r>
      <w:r>
        <w:rPr>
          <w:spacing w:val="-6"/>
          <w:sz w:val="24"/>
        </w:rPr>
        <w:t xml:space="preserve"> </w:t>
      </w:r>
      <w:r>
        <w:rPr>
          <w:sz w:val="24"/>
        </w:rPr>
        <w:t>takojë</w:t>
      </w:r>
      <w:r>
        <w:rPr>
          <w:spacing w:val="-6"/>
          <w:sz w:val="24"/>
        </w:rPr>
        <w:t xml:space="preserve"> </w:t>
      </w:r>
      <w:r>
        <w:rPr>
          <w:sz w:val="24"/>
        </w:rPr>
        <w:t>mekanizmin</w:t>
      </w:r>
      <w:r>
        <w:rPr>
          <w:spacing w:val="-6"/>
          <w:sz w:val="24"/>
        </w:rPr>
        <w:t xml:space="preserve"> </w:t>
      </w:r>
      <w:r>
        <w:rPr>
          <w:sz w:val="24"/>
        </w:rPr>
        <w:t>për</w:t>
      </w:r>
      <w:r>
        <w:rPr>
          <w:spacing w:val="-5"/>
          <w:sz w:val="24"/>
        </w:rPr>
        <w:t xml:space="preserve"> </w:t>
      </w:r>
      <w:r>
        <w:rPr>
          <w:sz w:val="24"/>
        </w:rPr>
        <w:t>marjen</w:t>
      </w:r>
      <w:r>
        <w:rPr>
          <w:spacing w:val="-6"/>
          <w:sz w:val="24"/>
        </w:rPr>
        <w:t xml:space="preserve"> </w:t>
      </w:r>
      <w:r>
        <w:rPr>
          <w:sz w:val="24"/>
        </w:rPr>
        <w:t>e</w:t>
      </w:r>
      <w:r>
        <w:rPr>
          <w:spacing w:val="-8"/>
          <w:sz w:val="24"/>
        </w:rPr>
        <w:t xml:space="preserve"> </w:t>
      </w:r>
      <w:r>
        <w:rPr>
          <w:sz w:val="24"/>
        </w:rPr>
        <w:t>spirancën</w:t>
      </w:r>
      <w:r>
        <w:rPr>
          <w:spacing w:val="-6"/>
          <w:sz w:val="24"/>
        </w:rPr>
        <w:t xml:space="preserve"> </w:t>
      </w:r>
      <w:r>
        <w:rPr>
          <w:sz w:val="24"/>
        </w:rPr>
        <w:t xml:space="preserve">sipas </w:t>
      </w:r>
      <w:r>
        <w:rPr>
          <w:spacing w:val="-2"/>
          <w:sz w:val="24"/>
        </w:rPr>
        <w:t>urdhërit;</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raportojë</w:t>
      </w:r>
      <w:r>
        <w:rPr>
          <w:spacing w:val="-1"/>
          <w:sz w:val="24"/>
        </w:rPr>
        <w:t xml:space="preserve"> </w:t>
      </w:r>
      <w:r>
        <w:rPr>
          <w:sz w:val="24"/>
        </w:rPr>
        <w:t>për</w:t>
      </w:r>
      <w:r>
        <w:rPr>
          <w:spacing w:val="-1"/>
          <w:sz w:val="24"/>
        </w:rPr>
        <w:t xml:space="preserve"> </w:t>
      </w:r>
      <w:r>
        <w:rPr>
          <w:sz w:val="24"/>
        </w:rPr>
        <w:t>çdo copë që</w:t>
      </w:r>
      <w:r>
        <w:rPr>
          <w:spacing w:val="-1"/>
          <w:sz w:val="24"/>
        </w:rPr>
        <w:t xml:space="preserve"> </w:t>
      </w:r>
      <w:r>
        <w:rPr>
          <w:sz w:val="24"/>
        </w:rPr>
        <w:t>futet</w:t>
      </w:r>
      <w:r>
        <w:rPr>
          <w:spacing w:val="-1"/>
          <w:sz w:val="24"/>
        </w:rPr>
        <w:t xml:space="preserve"> </w:t>
      </w:r>
      <w:r>
        <w:rPr>
          <w:sz w:val="24"/>
        </w:rPr>
        <w:t>në</w:t>
      </w:r>
      <w:r>
        <w:rPr>
          <w:spacing w:val="-1"/>
          <w:sz w:val="24"/>
        </w:rPr>
        <w:t xml:space="preserve"> </w:t>
      </w:r>
      <w:r>
        <w:rPr>
          <w:spacing w:val="-2"/>
          <w:sz w:val="24"/>
        </w:rPr>
        <w:t>mekanizëm;</w:t>
      </w:r>
    </w:p>
    <w:p w:rsidR="00B168D4" w:rsidRDefault="00000000">
      <w:pPr>
        <w:pStyle w:val="ListParagraph"/>
        <w:numPr>
          <w:ilvl w:val="1"/>
          <w:numId w:val="6"/>
        </w:numPr>
        <w:tabs>
          <w:tab w:val="left" w:pos="3514"/>
        </w:tabs>
        <w:ind w:right="1152"/>
        <w:rPr>
          <w:sz w:val="24"/>
        </w:rPr>
      </w:pPr>
      <w:r>
        <w:rPr>
          <w:sz w:val="24"/>
        </w:rPr>
        <w:t>të</w:t>
      </w:r>
      <w:r>
        <w:rPr>
          <w:spacing w:val="-5"/>
          <w:sz w:val="24"/>
        </w:rPr>
        <w:t xml:space="preserve"> </w:t>
      </w:r>
      <w:r>
        <w:rPr>
          <w:sz w:val="24"/>
        </w:rPr>
        <w:t>ndjekë</w:t>
      </w:r>
      <w:r>
        <w:rPr>
          <w:spacing w:val="-6"/>
          <w:sz w:val="24"/>
        </w:rPr>
        <w:t xml:space="preserve"> </w:t>
      </w:r>
      <w:r>
        <w:rPr>
          <w:sz w:val="24"/>
        </w:rPr>
        <w:t>me</w:t>
      </w:r>
      <w:r>
        <w:rPr>
          <w:spacing w:val="-5"/>
          <w:sz w:val="24"/>
        </w:rPr>
        <w:t xml:space="preserve"> </w:t>
      </w:r>
      <w:r>
        <w:rPr>
          <w:sz w:val="24"/>
        </w:rPr>
        <w:t>kujdes</w:t>
      </w:r>
      <w:r>
        <w:rPr>
          <w:spacing w:val="-5"/>
          <w:sz w:val="24"/>
        </w:rPr>
        <w:t xml:space="preserve"> </w:t>
      </w:r>
      <w:r>
        <w:rPr>
          <w:sz w:val="24"/>
        </w:rPr>
        <w:t>ardhjen</w:t>
      </w:r>
      <w:r>
        <w:rPr>
          <w:spacing w:val="-5"/>
          <w:sz w:val="24"/>
        </w:rPr>
        <w:t xml:space="preserve"> </w:t>
      </w:r>
      <w:r>
        <w:rPr>
          <w:sz w:val="24"/>
        </w:rPr>
        <w:t>e</w:t>
      </w:r>
      <w:r>
        <w:rPr>
          <w:spacing w:val="-5"/>
          <w:sz w:val="24"/>
        </w:rPr>
        <w:t xml:space="preserve"> </w:t>
      </w:r>
      <w:r>
        <w:rPr>
          <w:sz w:val="24"/>
        </w:rPr>
        <w:t>gadinës</w:t>
      </w:r>
      <w:r>
        <w:rPr>
          <w:spacing w:val="-5"/>
          <w:sz w:val="24"/>
        </w:rPr>
        <w:t xml:space="preserve"> </w:t>
      </w:r>
      <w:r>
        <w:rPr>
          <w:sz w:val="24"/>
        </w:rPr>
        <w:t>për</w:t>
      </w:r>
      <w:r>
        <w:rPr>
          <w:spacing w:val="-5"/>
          <w:sz w:val="24"/>
        </w:rPr>
        <w:t xml:space="preserve"> </w:t>
      </w:r>
      <w:r>
        <w:rPr>
          <w:sz w:val="24"/>
        </w:rPr>
        <w:t>të</w:t>
      </w:r>
      <w:r>
        <w:rPr>
          <w:spacing w:val="-4"/>
          <w:sz w:val="24"/>
        </w:rPr>
        <w:t xml:space="preserve"> </w:t>
      </w:r>
      <w:r>
        <w:rPr>
          <w:sz w:val="24"/>
        </w:rPr>
        <w:t>shmangur incidentet në momentin e ardhjes së spirancës;</w:t>
      </w:r>
    </w:p>
    <w:p w:rsidR="00B168D4" w:rsidRDefault="00000000">
      <w:pPr>
        <w:pStyle w:val="ListParagraph"/>
        <w:numPr>
          <w:ilvl w:val="1"/>
          <w:numId w:val="6"/>
        </w:numPr>
        <w:tabs>
          <w:tab w:val="left" w:pos="3513"/>
        </w:tabs>
        <w:ind w:left="3513" w:hanging="359"/>
        <w:rPr>
          <w:sz w:val="24"/>
        </w:rPr>
      </w:pPr>
      <w:r>
        <w:rPr>
          <w:sz w:val="24"/>
        </w:rPr>
        <w:t>të</w:t>
      </w:r>
      <w:r>
        <w:rPr>
          <w:spacing w:val="-2"/>
          <w:sz w:val="24"/>
        </w:rPr>
        <w:t xml:space="preserve"> </w:t>
      </w:r>
      <w:r>
        <w:rPr>
          <w:sz w:val="24"/>
        </w:rPr>
        <w:t>bëjë</w:t>
      </w:r>
      <w:r>
        <w:rPr>
          <w:spacing w:val="-1"/>
          <w:sz w:val="24"/>
        </w:rPr>
        <w:t xml:space="preserve"> </w:t>
      </w:r>
      <w:r>
        <w:rPr>
          <w:sz w:val="24"/>
        </w:rPr>
        <w:t>raportimin</w:t>
      </w:r>
      <w:r>
        <w:rPr>
          <w:spacing w:val="-1"/>
          <w:sz w:val="24"/>
        </w:rPr>
        <w:t xml:space="preserve"> </w:t>
      </w:r>
      <w:r>
        <w:rPr>
          <w:sz w:val="24"/>
        </w:rPr>
        <w:t>përfundimtar</w:t>
      </w:r>
      <w:r>
        <w:rPr>
          <w:spacing w:val="-4"/>
          <w:sz w:val="24"/>
        </w:rPr>
        <w:t xml:space="preserve"> </w:t>
      </w:r>
      <w:r>
        <w:rPr>
          <w:sz w:val="24"/>
        </w:rPr>
        <w:t>për</w:t>
      </w:r>
      <w:r>
        <w:rPr>
          <w:spacing w:val="-1"/>
          <w:sz w:val="24"/>
        </w:rPr>
        <w:t xml:space="preserve"> </w:t>
      </w:r>
      <w:r>
        <w:rPr>
          <w:sz w:val="24"/>
        </w:rPr>
        <w:t>marjen</w:t>
      </w:r>
      <w:r>
        <w:rPr>
          <w:spacing w:val="1"/>
          <w:sz w:val="24"/>
        </w:rPr>
        <w:t xml:space="preserve"> </w:t>
      </w:r>
      <w:r>
        <w:rPr>
          <w:sz w:val="24"/>
        </w:rPr>
        <w:t>e</w:t>
      </w:r>
      <w:r>
        <w:rPr>
          <w:spacing w:val="-2"/>
          <w:sz w:val="24"/>
        </w:rPr>
        <w:t xml:space="preserve"> spirancës;</w:t>
      </w:r>
    </w:p>
    <w:p w:rsidR="00B168D4" w:rsidRDefault="00000000">
      <w:pPr>
        <w:pStyle w:val="ListParagraph"/>
        <w:numPr>
          <w:ilvl w:val="1"/>
          <w:numId w:val="6"/>
        </w:numPr>
        <w:tabs>
          <w:tab w:val="left" w:pos="3513"/>
        </w:tabs>
        <w:spacing w:before="1"/>
        <w:ind w:left="3513" w:hanging="359"/>
        <w:rPr>
          <w:sz w:val="24"/>
        </w:rPr>
      </w:pPr>
      <w:r>
        <w:rPr>
          <w:sz w:val="24"/>
        </w:rPr>
        <w:t>të</w:t>
      </w:r>
      <w:r>
        <w:rPr>
          <w:spacing w:val="-1"/>
          <w:sz w:val="24"/>
        </w:rPr>
        <w:t xml:space="preserve"> </w:t>
      </w:r>
      <w:r>
        <w:rPr>
          <w:sz w:val="24"/>
        </w:rPr>
        <w:t>fiksojë</w:t>
      </w:r>
      <w:r>
        <w:rPr>
          <w:spacing w:val="-2"/>
          <w:sz w:val="24"/>
        </w:rPr>
        <w:t xml:space="preserve"> barabanin;</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realizojë bllokimin e</w:t>
      </w:r>
      <w:r>
        <w:rPr>
          <w:spacing w:val="-2"/>
          <w:sz w:val="24"/>
        </w:rPr>
        <w:t xml:space="preserve"> </w:t>
      </w:r>
      <w:r>
        <w:rPr>
          <w:sz w:val="24"/>
        </w:rPr>
        <w:t>unazës së</w:t>
      </w:r>
      <w:r>
        <w:rPr>
          <w:spacing w:val="-1"/>
          <w:sz w:val="24"/>
        </w:rPr>
        <w:t xml:space="preserve"> </w:t>
      </w:r>
      <w:r>
        <w:rPr>
          <w:spacing w:val="-2"/>
          <w:sz w:val="24"/>
        </w:rPr>
        <w:t>spirancës;</w:t>
      </w:r>
    </w:p>
    <w:p w:rsidR="00B168D4" w:rsidRDefault="00000000">
      <w:pPr>
        <w:pStyle w:val="ListParagraph"/>
        <w:numPr>
          <w:ilvl w:val="1"/>
          <w:numId w:val="6"/>
        </w:numPr>
        <w:tabs>
          <w:tab w:val="left" w:pos="3513"/>
        </w:tabs>
        <w:ind w:left="3513" w:hanging="359"/>
        <w:rPr>
          <w:sz w:val="24"/>
        </w:rPr>
      </w:pPr>
      <w:r>
        <w:rPr>
          <w:sz w:val="24"/>
        </w:rPr>
        <w:t>të</w:t>
      </w:r>
      <w:r>
        <w:rPr>
          <w:spacing w:val="-2"/>
          <w:sz w:val="24"/>
        </w:rPr>
        <w:t xml:space="preserve"> </w:t>
      </w:r>
      <w:r>
        <w:rPr>
          <w:sz w:val="24"/>
        </w:rPr>
        <w:t>heqë</w:t>
      </w:r>
      <w:r>
        <w:rPr>
          <w:spacing w:val="-2"/>
          <w:sz w:val="24"/>
        </w:rPr>
        <w:t xml:space="preserve"> </w:t>
      </w:r>
      <w:r>
        <w:rPr>
          <w:sz w:val="24"/>
        </w:rPr>
        <w:t>sinjalistikën</w:t>
      </w:r>
      <w:r>
        <w:rPr>
          <w:spacing w:val="-1"/>
          <w:sz w:val="24"/>
        </w:rPr>
        <w:t xml:space="preserve"> </w:t>
      </w:r>
      <w:r>
        <w:rPr>
          <w:sz w:val="24"/>
        </w:rPr>
        <w:t>për</w:t>
      </w:r>
      <w:r>
        <w:rPr>
          <w:spacing w:val="-1"/>
          <w:sz w:val="24"/>
        </w:rPr>
        <w:t xml:space="preserve"> </w:t>
      </w:r>
      <w:r>
        <w:rPr>
          <w:spacing w:val="-2"/>
          <w:sz w:val="24"/>
        </w:rPr>
        <w:t>ditën/natën;</w:t>
      </w:r>
    </w:p>
    <w:p w:rsidR="00B168D4" w:rsidRDefault="00000000">
      <w:pPr>
        <w:pStyle w:val="ListParagraph"/>
        <w:numPr>
          <w:ilvl w:val="1"/>
          <w:numId w:val="6"/>
        </w:numPr>
        <w:tabs>
          <w:tab w:val="left" w:pos="3514"/>
        </w:tabs>
        <w:ind w:right="1379"/>
        <w:rPr>
          <w:sz w:val="24"/>
        </w:rPr>
      </w:pPr>
      <w:r>
        <w:rPr>
          <w:sz w:val="24"/>
        </w:rPr>
        <w:t>të</w:t>
      </w:r>
      <w:r>
        <w:rPr>
          <w:spacing w:val="-6"/>
          <w:sz w:val="24"/>
        </w:rPr>
        <w:t xml:space="preserve"> </w:t>
      </w:r>
      <w:r>
        <w:rPr>
          <w:sz w:val="24"/>
        </w:rPr>
        <w:t>realizojë</w:t>
      </w:r>
      <w:r>
        <w:rPr>
          <w:spacing w:val="-6"/>
          <w:sz w:val="24"/>
        </w:rPr>
        <w:t xml:space="preserve"> </w:t>
      </w:r>
      <w:r>
        <w:rPr>
          <w:sz w:val="24"/>
        </w:rPr>
        <w:t>shkëputjen</w:t>
      </w:r>
      <w:r>
        <w:rPr>
          <w:spacing w:val="-6"/>
          <w:sz w:val="24"/>
        </w:rPr>
        <w:t xml:space="preserve"> </w:t>
      </w:r>
      <w:r>
        <w:rPr>
          <w:sz w:val="24"/>
        </w:rPr>
        <w:t>e</w:t>
      </w:r>
      <w:r>
        <w:rPr>
          <w:spacing w:val="-5"/>
          <w:sz w:val="24"/>
        </w:rPr>
        <w:t xml:space="preserve"> </w:t>
      </w:r>
      <w:r>
        <w:rPr>
          <w:sz w:val="24"/>
        </w:rPr>
        <w:t>energjisë</w:t>
      </w:r>
      <w:r>
        <w:rPr>
          <w:spacing w:val="-5"/>
          <w:sz w:val="24"/>
        </w:rPr>
        <w:t xml:space="preserve"> </w:t>
      </w:r>
      <w:r>
        <w:rPr>
          <w:sz w:val="24"/>
        </w:rPr>
        <w:t>për</w:t>
      </w:r>
      <w:r>
        <w:rPr>
          <w:spacing w:val="-6"/>
          <w:sz w:val="24"/>
        </w:rPr>
        <w:t xml:space="preserve"> </w:t>
      </w:r>
      <w:r>
        <w:rPr>
          <w:sz w:val="24"/>
        </w:rPr>
        <w:t>mekanizmin</w:t>
      </w:r>
      <w:r>
        <w:rPr>
          <w:spacing w:val="-6"/>
          <w:sz w:val="24"/>
        </w:rPr>
        <w:t xml:space="preserve"> </w:t>
      </w:r>
      <w:r>
        <w:rPr>
          <w:sz w:val="24"/>
        </w:rPr>
        <w:t xml:space="preserve">e </w:t>
      </w:r>
      <w:r>
        <w:rPr>
          <w:spacing w:val="-2"/>
          <w:sz w:val="24"/>
        </w:rPr>
        <w:t>spirancës;</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stakojë</w:t>
      </w:r>
      <w:r>
        <w:rPr>
          <w:spacing w:val="-1"/>
          <w:sz w:val="24"/>
        </w:rPr>
        <w:t xml:space="preserve"> </w:t>
      </w:r>
      <w:r>
        <w:rPr>
          <w:sz w:val="24"/>
        </w:rPr>
        <w:t>sistemin e</w:t>
      </w:r>
      <w:r>
        <w:rPr>
          <w:spacing w:val="-2"/>
          <w:sz w:val="24"/>
        </w:rPr>
        <w:t xml:space="preserve"> </w:t>
      </w:r>
      <w:r>
        <w:rPr>
          <w:sz w:val="24"/>
        </w:rPr>
        <w:t>larjes</w:t>
      </w:r>
      <w:r>
        <w:rPr>
          <w:spacing w:val="-1"/>
          <w:sz w:val="24"/>
        </w:rPr>
        <w:t xml:space="preserve"> </w:t>
      </w:r>
      <w:r>
        <w:rPr>
          <w:sz w:val="24"/>
        </w:rPr>
        <w:t>së gadinës</w:t>
      </w:r>
      <w:r>
        <w:rPr>
          <w:spacing w:val="-1"/>
          <w:sz w:val="24"/>
        </w:rPr>
        <w:t xml:space="preserve"> </w:t>
      </w:r>
      <w:r>
        <w:rPr>
          <w:sz w:val="24"/>
        </w:rPr>
        <w:t>me</w:t>
      </w:r>
      <w:r>
        <w:rPr>
          <w:spacing w:val="-1"/>
          <w:sz w:val="24"/>
        </w:rPr>
        <w:t xml:space="preserve"> </w:t>
      </w:r>
      <w:r>
        <w:rPr>
          <w:spacing w:val="-4"/>
          <w:sz w:val="24"/>
        </w:rPr>
        <w:t>ujë;</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tregojë</w:t>
      </w:r>
      <w:r>
        <w:rPr>
          <w:spacing w:val="-1"/>
          <w:sz w:val="24"/>
        </w:rPr>
        <w:t xml:space="preserve"> </w:t>
      </w:r>
      <w:r>
        <w:rPr>
          <w:sz w:val="24"/>
        </w:rPr>
        <w:t>kujdesin</w:t>
      </w:r>
      <w:r>
        <w:rPr>
          <w:spacing w:val="-1"/>
          <w:sz w:val="24"/>
        </w:rPr>
        <w:t xml:space="preserve"> </w:t>
      </w:r>
      <w:r>
        <w:rPr>
          <w:sz w:val="24"/>
        </w:rPr>
        <w:t>e</w:t>
      </w:r>
      <w:r>
        <w:rPr>
          <w:spacing w:val="-1"/>
          <w:sz w:val="24"/>
        </w:rPr>
        <w:t xml:space="preserve"> </w:t>
      </w:r>
      <w:r>
        <w:rPr>
          <w:sz w:val="24"/>
        </w:rPr>
        <w:t>duhur</w:t>
      </w:r>
      <w:r>
        <w:rPr>
          <w:spacing w:val="-1"/>
          <w:sz w:val="24"/>
        </w:rPr>
        <w:t xml:space="preserve"> </w:t>
      </w:r>
      <w:r>
        <w:rPr>
          <w:sz w:val="24"/>
        </w:rPr>
        <w:t>për</w:t>
      </w:r>
      <w:r>
        <w:rPr>
          <w:spacing w:val="-1"/>
          <w:sz w:val="24"/>
        </w:rPr>
        <w:t xml:space="preserve"> </w:t>
      </w:r>
      <w:r>
        <w:rPr>
          <w:sz w:val="24"/>
        </w:rPr>
        <w:t>veglat</w:t>
      </w:r>
      <w:r>
        <w:rPr>
          <w:spacing w:val="-1"/>
          <w:sz w:val="24"/>
        </w:rPr>
        <w:t xml:space="preserve"> </w:t>
      </w:r>
      <w:r>
        <w:rPr>
          <w:sz w:val="24"/>
        </w:rPr>
        <w:t>e</w:t>
      </w:r>
      <w:r>
        <w:rPr>
          <w:spacing w:val="-1"/>
          <w:sz w:val="24"/>
        </w:rPr>
        <w:t xml:space="preserve"> </w:t>
      </w:r>
      <w:r>
        <w:rPr>
          <w:sz w:val="24"/>
        </w:rPr>
        <w:t>pajisjet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1"/>
          <w:numId w:val="6"/>
        </w:numPr>
        <w:tabs>
          <w:tab w:val="left" w:pos="3514"/>
        </w:tabs>
        <w:ind w:right="1062"/>
        <w:rPr>
          <w:sz w:val="24"/>
        </w:rPr>
      </w:pPr>
      <w:r>
        <w:rPr>
          <w:sz w:val="24"/>
        </w:rPr>
        <w:t>të zbatojë rregullat e sigurimit teknik e të ruajtjes së mjedisit</w:t>
      </w:r>
      <w:r>
        <w:rPr>
          <w:spacing w:val="-6"/>
          <w:sz w:val="24"/>
        </w:rPr>
        <w:t xml:space="preserve"> </w:t>
      </w:r>
      <w:r>
        <w:rPr>
          <w:sz w:val="24"/>
        </w:rPr>
        <w:t>gjatë</w:t>
      </w:r>
      <w:r>
        <w:rPr>
          <w:spacing w:val="-7"/>
          <w:sz w:val="24"/>
        </w:rPr>
        <w:t xml:space="preserve"> </w:t>
      </w:r>
      <w:r>
        <w:rPr>
          <w:sz w:val="24"/>
        </w:rPr>
        <w:t>përdorimit</w:t>
      </w:r>
      <w:r>
        <w:rPr>
          <w:spacing w:val="-6"/>
          <w:sz w:val="24"/>
        </w:rPr>
        <w:t xml:space="preserve"> </w:t>
      </w:r>
      <w:r>
        <w:rPr>
          <w:sz w:val="24"/>
        </w:rPr>
        <w:t>të</w:t>
      </w:r>
      <w:r>
        <w:rPr>
          <w:spacing w:val="-7"/>
          <w:sz w:val="24"/>
        </w:rPr>
        <w:t xml:space="preserve"> </w:t>
      </w:r>
      <w:r>
        <w:rPr>
          <w:sz w:val="24"/>
        </w:rPr>
        <w:t>mekanizmit</w:t>
      </w:r>
      <w:r>
        <w:rPr>
          <w:spacing w:val="-6"/>
          <w:sz w:val="24"/>
        </w:rPr>
        <w:t xml:space="preserve"> </w:t>
      </w:r>
      <w:r>
        <w:rPr>
          <w:sz w:val="24"/>
        </w:rPr>
        <w:t>të</w:t>
      </w:r>
      <w:r>
        <w:rPr>
          <w:spacing w:val="-7"/>
          <w:sz w:val="24"/>
        </w:rPr>
        <w:t xml:space="preserve"> </w:t>
      </w:r>
      <w:r>
        <w:rPr>
          <w:sz w:val="24"/>
        </w:rPr>
        <w:t>spirancës</w:t>
      </w:r>
      <w:r>
        <w:rPr>
          <w:spacing w:val="-6"/>
          <w:sz w:val="24"/>
        </w:rPr>
        <w:t xml:space="preserve"> </w:t>
      </w:r>
      <w:r>
        <w:rPr>
          <w:sz w:val="24"/>
        </w:rPr>
        <w:t xml:space="preserve">për </w:t>
      </w:r>
      <w:r>
        <w:rPr>
          <w:spacing w:val="-2"/>
          <w:sz w:val="24"/>
        </w:rPr>
        <w:t>marrje.</w:t>
      </w:r>
    </w:p>
    <w:p w:rsidR="00B168D4" w:rsidRDefault="00B168D4">
      <w:pPr>
        <w:pStyle w:val="BodyText"/>
        <w:spacing w:before="5"/>
        <w:ind w:left="0" w:firstLine="0"/>
      </w:pPr>
    </w:p>
    <w:p w:rsidR="00B168D4" w:rsidRDefault="00000000">
      <w:pPr>
        <w:pStyle w:val="Heading2"/>
        <w:tabs>
          <w:tab w:val="left" w:pos="3153"/>
        </w:tabs>
        <w:ind w:left="3154" w:right="1355" w:hanging="829"/>
      </w:pPr>
      <w:r>
        <w:t>RM 4</w:t>
      </w:r>
      <w:r>
        <w:tab/>
        <w:t>Nxënësi</w:t>
      </w:r>
      <w:r>
        <w:rPr>
          <w:spacing w:val="-6"/>
        </w:rPr>
        <w:t xml:space="preserve"> </w:t>
      </w:r>
      <w:r>
        <w:t>përdor</w:t>
      </w:r>
      <w:r>
        <w:rPr>
          <w:spacing w:val="-5"/>
        </w:rPr>
        <w:t xml:space="preserve"> </w:t>
      </w:r>
      <w:r>
        <w:t>mjetet</w:t>
      </w:r>
      <w:r>
        <w:rPr>
          <w:spacing w:val="-6"/>
        </w:rPr>
        <w:t xml:space="preserve"> </w:t>
      </w:r>
      <w:r>
        <w:t>e</w:t>
      </w:r>
      <w:r>
        <w:rPr>
          <w:spacing w:val="-6"/>
        </w:rPr>
        <w:t xml:space="preserve"> </w:t>
      </w:r>
      <w:r>
        <w:t>mekanizmat</w:t>
      </w:r>
      <w:r>
        <w:rPr>
          <w:spacing w:val="-6"/>
        </w:rPr>
        <w:t xml:space="preserve"> </w:t>
      </w:r>
      <w:r>
        <w:t>për</w:t>
      </w:r>
      <w:r>
        <w:rPr>
          <w:spacing w:val="-8"/>
        </w:rPr>
        <w:t xml:space="preserve"> </w:t>
      </w:r>
      <w:r>
        <w:t>akostimin</w:t>
      </w:r>
      <w:r>
        <w:rPr>
          <w:spacing w:val="-5"/>
        </w:rPr>
        <w:t xml:space="preserve"> </w:t>
      </w:r>
      <w:r>
        <w:t xml:space="preserve">e </w:t>
      </w:r>
      <w:r>
        <w:rPr>
          <w:spacing w:val="-2"/>
        </w:rPr>
        <w:t>anijes</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6"/>
        </w:numPr>
        <w:tabs>
          <w:tab w:val="left" w:pos="3513"/>
        </w:tabs>
        <w:spacing w:line="274" w:lineRule="exact"/>
        <w:ind w:left="3513" w:hanging="359"/>
        <w:rPr>
          <w:sz w:val="24"/>
        </w:rPr>
      </w:pPr>
      <w:r>
        <w:rPr>
          <w:sz w:val="24"/>
        </w:rPr>
        <w:t>Përzgjedhja</w:t>
      </w:r>
      <w:r>
        <w:rPr>
          <w:spacing w:val="-2"/>
          <w:sz w:val="24"/>
        </w:rPr>
        <w:t xml:space="preserve"> </w:t>
      </w:r>
      <w:r>
        <w:rPr>
          <w:sz w:val="24"/>
        </w:rPr>
        <w:t>e</w:t>
      </w:r>
      <w:r>
        <w:rPr>
          <w:spacing w:val="-2"/>
          <w:sz w:val="24"/>
        </w:rPr>
        <w:t xml:space="preserve"> </w:t>
      </w:r>
      <w:r>
        <w:rPr>
          <w:sz w:val="24"/>
        </w:rPr>
        <w:t>vendit të</w:t>
      </w:r>
      <w:r>
        <w:rPr>
          <w:spacing w:val="-1"/>
          <w:sz w:val="24"/>
        </w:rPr>
        <w:t xml:space="preserve"> </w:t>
      </w:r>
      <w:r>
        <w:rPr>
          <w:sz w:val="24"/>
        </w:rPr>
        <w:t>punës</w:t>
      </w:r>
      <w:r>
        <w:rPr>
          <w:spacing w:val="-1"/>
          <w:sz w:val="24"/>
        </w:rPr>
        <w:t xml:space="preserve"> </w:t>
      </w:r>
      <w:r>
        <w:rPr>
          <w:sz w:val="24"/>
        </w:rPr>
        <w:t xml:space="preserve">për </w:t>
      </w:r>
      <w:r>
        <w:rPr>
          <w:spacing w:val="-2"/>
          <w:sz w:val="24"/>
        </w:rPr>
        <w:t>operim.</w:t>
      </w:r>
    </w:p>
    <w:p w:rsidR="00B168D4" w:rsidRDefault="00000000">
      <w:pPr>
        <w:pStyle w:val="ListParagraph"/>
        <w:numPr>
          <w:ilvl w:val="1"/>
          <w:numId w:val="6"/>
        </w:numPr>
        <w:tabs>
          <w:tab w:val="left" w:pos="3514"/>
        </w:tabs>
        <w:ind w:right="1194"/>
        <w:rPr>
          <w:sz w:val="24"/>
        </w:rPr>
      </w:pPr>
      <w:r>
        <w:rPr>
          <w:sz w:val="24"/>
        </w:rPr>
        <w:t>Përzgjedhja</w:t>
      </w:r>
      <w:r>
        <w:rPr>
          <w:spacing w:val="-6"/>
          <w:sz w:val="24"/>
        </w:rPr>
        <w:t xml:space="preserve"> </w:t>
      </w:r>
      <w:r>
        <w:rPr>
          <w:sz w:val="24"/>
        </w:rPr>
        <w:t>e</w:t>
      </w:r>
      <w:r>
        <w:rPr>
          <w:spacing w:val="-6"/>
          <w:sz w:val="24"/>
        </w:rPr>
        <w:t xml:space="preserve"> </w:t>
      </w:r>
      <w:r>
        <w:rPr>
          <w:sz w:val="24"/>
        </w:rPr>
        <w:t>mjeteve</w:t>
      </w:r>
      <w:r>
        <w:rPr>
          <w:spacing w:val="-6"/>
          <w:sz w:val="24"/>
        </w:rPr>
        <w:t xml:space="preserve"> </w:t>
      </w:r>
      <w:r>
        <w:rPr>
          <w:sz w:val="24"/>
        </w:rPr>
        <w:t>e</w:t>
      </w:r>
      <w:r>
        <w:rPr>
          <w:spacing w:val="-5"/>
          <w:sz w:val="24"/>
        </w:rPr>
        <w:t xml:space="preserve"> </w:t>
      </w:r>
      <w:r>
        <w:rPr>
          <w:sz w:val="24"/>
        </w:rPr>
        <w:t>mekanizmave</w:t>
      </w:r>
      <w:r>
        <w:rPr>
          <w:spacing w:val="-7"/>
          <w:sz w:val="24"/>
        </w:rPr>
        <w:t xml:space="preserve"> </w:t>
      </w:r>
      <w:r>
        <w:rPr>
          <w:sz w:val="24"/>
        </w:rPr>
        <w:t>për</w:t>
      </w:r>
      <w:r>
        <w:rPr>
          <w:spacing w:val="-6"/>
          <w:sz w:val="24"/>
        </w:rPr>
        <w:t xml:space="preserve"> </w:t>
      </w:r>
      <w:r>
        <w:rPr>
          <w:sz w:val="24"/>
        </w:rPr>
        <w:t>akostimin</w:t>
      </w:r>
      <w:r>
        <w:rPr>
          <w:spacing w:val="-6"/>
          <w:sz w:val="24"/>
        </w:rPr>
        <w:t xml:space="preserve"> </w:t>
      </w:r>
      <w:r>
        <w:rPr>
          <w:sz w:val="24"/>
        </w:rPr>
        <w:t xml:space="preserve">e </w:t>
      </w:r>
      <w:r>
        <w:rPr>
          <w:spacing w:val="-2"/>
          <w:sz w:val="24"/>
        </w:rPr>
        <w:t>anijes.</w:t>
      </w:r>
    </w:p>
    <w:p w:rsidR="00B168D4" w:rsidRDefault="00000000">
      <w:pPr>
        <w:pStyle w:val="ListParagraph"/>
        <w:numPr>
          <w:ilvl w:val="1"/>
          <w:numId w:val="6"/>
        </w:numPr>
        <w:tabs>
          <w:tab w:val="left" w:pos="3514"/>
        </w:tabs>
        <w:ind w:right="1159"/>
        <w:rPr>
          <w:sz w:val="24"/>
        </w:rPr>
      </w:pPr>
      <w:r>
        <w:rPr>
          <w:sz w:val="24"/>
        </w:rPr>
        <w:t>Takimi</w:t>
      </w:r>
      <w:r>
        <w:rPr>
          <w:spacing w:val="-5"/>
          <w:sz w:val="24"/>
        </w:rPr>
        <w:t xml:space="preserve"> </w:t>
      </w:r>
      <w:r>
        <w:rPr>
          <w:sz w:val="24"/>
        </w:rPr>
        <w:t>i</w:t>
      </w:r>
      <w:r>
        <w:rPr>
          <w:spacing w:val="-5"/>
          <w:sz w:val="24"/>
        </w:rPr>
        <w:t xml:space="preserve"> </w:t>
      </w:r>
      <w:r>
        <w:rPr>
          <w:sz w:val="24"/>
        </w:rPr>
        <w:t>çelësit</w:t>
      </w:r>
      <w:r>
        <w:rPr>
          <w:spacing w:val="-5"/>
          <w:sz w:val="24"/>
        </w:rPr>
        <w:t xml:space="preserve"> </w:t>
      </w:r>
      <w:r>
        <w:rPr>
          <w:sz w:val="24"/>
        </w:rPr>
        <w:t>të</w:t>
      </w:r>
      <w:r>
        <w:rPr>
          <w:spacing w:val="-6"/>
          <w:sz w:val="24"/>
        </w:rPr>
        <w:t xml:space="preserve"> </w:t>
      </w:r>
      <w:r>
        <w:rPr>
          <w:sz w:val="24"/>
        </w:rPr>
        <w:t>furnizimit</w:t>
      </w:r>
      <w:r>
        <w:rPr>
          <w:spacing w:val="-5"/>
          <w:sz w:val="24"/>
        </w:rPr>
        <w:t xml:space="preserve"> </w:t>
      </w:r>
      <w:r>
        <w:rPr>
          <w:sz w:val="24"/>
        </w:rPr>
        <w:t>me</w:t>
      </w:r>
      <w:r>
        <w:rPr>
          <w:spacing w:val="-5"/>
          <w:sz w:val="24"/>
        </w:rPr>
        <w:t xml:space="preserve"> </w:t>
      </w:r>
      <w:r>
        <w:rPr>
          <w:sz w:val="24"/>
        </w:rPr>
        <w:t>energji</w:t>
      </w:r>
      <w:r>
        <w:rPr>
          <w:spacing w:val="-5"/>
          <w:sz w:val="24"/>
        </w:rPr>
        <w:t xml:space="preserve"> </w:t>
      </w:r>
      <w:r>
        <w:rPr>
          <w:sz w:val="24"/>
        </w:rPr>
        <w:t>mekanizmit</w:t>
      </w:r>
      <w:r>
        <w:rPr>
          <w:spacing w:val="-5"/>
          <w:sz w:val="24"/>
        </w:rPr>
        <w:t xml:space="preserve"> </w:t>
      </w:r>
      <w:r>
        <w:rPr>
          <w:sz w:val="24"/>
        </w:rPr>
        <w:t xml:space="preserve">të </w:t>
      </w:r>
      <w:r>
        <w:rPr>
          <w:spacing w:val="-2"/>
          <w:sz w:val="24"/>
        </w:rPr>
        <w:t>akostimit.</w:t>
      </w:r>
    </w:p>
    <w:p w:rsidR="00B168D4" w:rsidRDefault="00000000">
      <w:pPr>
        <w:pStyle w:val="ListParagraph"/>
        <w:numPr>
          <w:ilvl w:val="1"/>
          <w:numId w:val="6"/>
        </w:numPr>
        <w:tabs>
          <w:tab w:val="left" w:pos="3513"/>
        </w:tabs>
        <w:ind w:left="3513" w:hanging="359"/>
        <w:rPr>
          <w:sz w:val="24"/>
        </w:rPr>
      </w:pPr>
      <w:r>
        <w:rPr>
          <w:sz w:val="24"/>
        </w:rPr>
        <w:t>Përgatitja</w:t>
      </w:r>
      <w:r>
        <w:rPr>
          <w:spacing w:val="-2"/>
          <w:sz w:val="24"/>
        </w:rPr>
        <w:t xml:space="preserve"> </w:t>
      </w:r>
      <w:r>
        <w:rPr>
          <w:sz w:val="24"/>
        </w:rPr>
        <w:t>e</w:t>
      </w:r>
      <w:r>
        <w:rPr>
          <w:spacing w:val="-2"/>
          <w:sz w:val="24"/>
        </w:rPr>
        <w:t xml:space="preserve"> </w:t>
      </w:r>
      <w:r>
        <w:rPr>
          <w:sz w:val="24"/>
        </w:rPr>
        <w:t>pandulit</w:t>
      </w:r>
      <w:r>
        <w:rPr>
          <w:spacing w:val="-1"/>
          <w:sz w:val="24"/>
        </w:rPr>
        <w:t xml:space="preserve"> </w:t>
      </w:r>
      <w:r>
        <w:rPr>
          <w:sz w:val="24"/>
        </w:rPr>
        <w:t>për</w:t>
      </w:r>
      <w:r>
        <w:rPr>
          <w:spacing w:val="-1"/>
          <w:sz w:val="24"/>
        </w:rPr>
        <w:t xml:space="preserve"> </w:t>
      </w:r>
      <w:r>
        <w:rPr>
          <w:spacing w:val="-2"/>
          <w:sz w:val="24"/>
        </w:rPr>
        <w:t>hedhje.</w:t>
      </w:r>
    </w:p>
    <w:p w:rsidR="00B168D4" w:rsidRDefault="00000000">
      <w:pPr>
        <w:pStyle w:val="ListParagraph"/>
        <w:numPr>
          <w:ilvl w:val="1"/>
          <w:numId w:val="6"/>
        </w:numPr>
        <w:tabs>
          <w:tab w:val="left" w:pos="3513"/>
        </w:tabs>
        <w:ind w:left="3513" w:hanging="359"/>
        <w:rPr>
          <w:sz w:val="24"/>
        </w:rPr>
      </w:pPr>
      <w:r>
        <w:rPr>
          <w:sz w:val="24"/>
        </w:rPr>
        <w:t>Prova</w:t>
      </w:r>
      <w:r>
        <w:rPr>
          <w:spacing w:val="-3"/>
          <w:sz w:val="24"/>
        </w:rPr>
        <w:t xml:space="preserve"> </w:t>
      </w:r>
      <w:r>
        <w:rPr>
          <w:sz w:val="24"/>
        </w:rPr>
        <w:t>e</w:t>
      </w:r>
      <w:r>
        <w:rPr>
          <w:spacing w:val="-1"/>
          <w:sz w:val="24"/>
        </w:rPr>
        <w:t xml:space="preserve"> </w:t>
      </w:r>
      <w:r>
        <w:rPr>
          <w:sz w:val="24"/>
        </w:rPr>
        <w:t>funksionimit të</w:t>
      </w:r>
      <w:r>
        <w:rPr>
          <w:spacing w:val="-2"/>
          <w:sz w:val="24"/>
        </w:rPr>
        <w:t xml:space="preserve"> </w:t>
      </w:r>
      <w:r>
        <w:rPr>
          <w:sz w:val="24"/>
        </w:rPr>
        <w:t>mekanizmit të</w:t>
      </w:r>
      <w:r>
        <w:rPr>
          <w:spacing w:val="-1"/>
          <w:sz w:val="24"/>
        </w:rPr>
        <w:t xml:space="preserve"> </w:t>
      </w:r>
      <w:r>
        <w:rPr>
          <w:spacing w:val="-2"/>
          <w:sz w:val="24"/>
        </w:rPr>
        <w:t>akostimit.</w:t>
      </w:r>
    </w:p>
    <w:p w:rsidR="00B168D4" w:rsidRDefault="00000000">
      <w:pPr>
        <w:pStyle w:val="ListParagraph"/>
        <w:numPr>
          <w:ilvl w:val="1"/>
          <w:numId w:val="6"/>
        </w:numPr>
        <w:tabs>
          <w:tab w:val="left" w:pos="3513"/>
        </w:tabs>
        <w:ind w:left="3513" w:hanging="359"/>
        <w:rPr>
          <w:sz w:val="24"/>
        </w:rPr>
      </w:pPr>
      <w:r>
        <w:rPr>
          <w:sz w:val="24"/>
        </w:rPr>
        <w:t>Përgatitja</w:t>
      </w:r>
      <w:r>
        <w:rPr>
          <w:spacing w:val="-2"/>
          <w:sz w:val="24"/>
        </w:rPr>
        <w:t xml:space="preserve"> </w:t>
      </w:r>
      <w:r>
        <w:rPr>
          <w:sz w:val="24"/>
        </w:rPr>
        <w:t>e</w:t>
      </w:r>
      <w:r>
        <w:rPr>
          <w:spacing w:val="-2"/>
          <w:sz w:val="24"/>
        </w:rPr>
        <w:t xml:space="preserve"> </w:t>
      </w:r>
      <w:r>
        <w:rPr>
          <w:sz w:val="24"/>
        </w:rPr>
        <w:t>cimave</w:t>
      </w:r>
      <w:r>
        <w:rPr>
          <w:spacing w:val="-2"/>
          <w:sz w:val="24"/>
        </w:rPr>
        <w:t xml:space="preserve"> </w:t>
      </w:r>
      <w:r>
        <w:rPr>
          <w:sz w:val="24"/>
        </w:rPr>
        <w:t>që</w:t>
      </w:r>
      <w:r>
        <w:rPr>
          <w:spacing w:val="-2"/>
          <w:sz w:val="24"/>
        </w:rPr>
        <w:t xml:space="preserve"> </w:t>
      </w:r>
      <w:r>
        <w:rPr>
          <w:sz w:val="24"/>
        </w:rPr>
        <w:t>do</w:t>
      </w:r>
      <w:r>
        <w:rPr>
          <w:spacing w:val="1"/>
          <w:sz w:val="24"/>
        </w:rPr>
        <w:t xml:space="preserve"> </w:t>
      </w:r>
      <w:r>
        <w:rPr>
          <w:sz w:val="24"/>
        </w:rPr>
        <w:t>të</w:t>
      </w:r>
      <w:r>
        <w:rPr>
          <w:spacing w:val="-1"/>
          <w:sz w:val="24"/>
        </w:rPr>
        <w:t xml:space="preserve"> </w:t>
      </w:r>
      <w:r>
        <w:rPr>
          <w:sz w:val="24"/>
        </w:rPr>
        <w:t>përdoren</w:t>
      </w:r>
      <w:r>
        <w:rPr>
          <w:spacing w:val="-1"/>
          <w:sz w:val="24"/>
        </w:rPr>
        <w:t xml:space="preserve"> </w:t>
      </w:r>
      <w:r>
        <w:rPr>
          <w:sz w:val="24"/>
        </w:rPr>
        <w:t>për</w:t>
      </w:r>
      <w:r>
        <w:rPr>
          <w:spacing w:val="1"/>
          <w:sz w:val="24"/>
        </w:rPr>
        <w:t xml:space="preserve"> </w:t>
      </w:r>
      <w:r>
        <w:rPr>
          <w:spacing w:val="-2"/>
          <w:sz w:val="24"/>
        </w:rPr>
        <w:t>akostim.</w:t>
      </w:r>
    </w:p>
    <w:p w:rsidR="00B168D4" w:rsidRDefault="00000000">
      <w:pPr>
        <w:pStyle w:val="ListParagraph"/>
        <w:numPr>
          <w:ilvl w:val="1"/>
          <w:numId w:val="6"/>
        </w:numPr>
        <w:tabs>
          <w:tab w:val="left" w:pos="3514"/>
        </w:tabs>
        <w:spacing w:before="1"/>
        <w:ind w:right="1565"/>
        <w:rPr>
          <w:sz w:val="24"/>
        </w:rPr>
      </w:pPr>
      <w:r>
        <w:rPr>
          <w:sz w:val="24"/>
        </w:rPr>
        <w:t>Raportimi</w:t>
      </w:r>
      <w:r>
        <w:rPr>
          <w:spacing w:val="-6"/>
          <w:sz w:val="24"/>
        </w:rPr>
        <w:t xml:space="preserve"> </w:t>
      </w:r>
      <w:r>
        <w:rPr>
          <w:sz w:val="24"/>
        </w:rPr>
        <w:t>i</w:t>
      </w:r>
      <w:r>
        <w:rPr>
          <w:spacing w:val="-6"/>
          <w:sz w:val="24"/>
        </w:rPr>
        <w:t xml:space="preserve"> </w:t>
      </w:r>
      <w:r>
        <w:rPr>
          <w:sz w:val="24"/>
        </w:rPr>
        <w:t>gatishmërisë</w:t>
      </w:r>
      <w:r>
        <w:rPr>
          <w:spacing w:val="-5"/>
          <w:sz w:val="24"/>
        </w:rPr>
        <w:t xml:space="preserve"> </w:t>
      </w:r>
      <w:r>
        <w:rPr>
          <w:sz w:val="24"/>
        </w:rPr>
        <w:t>dhe</w:t>
      </w:r>
      <w:r>
        <w:rPr>
          <w:spacing w:val="-7"/>
          <w:sz w:val="24"/>
        </w:rPr>
        <w:t xml:space="preserve"> </w:t>
      </w:r>
      <w:r>
        <w:rPr>
          <w:sz w:val="24"/>
        </w:rPr>
        <w:t>distancës</w:t>
      </w:r>
      <w:r>
        <w:rPr>
          <w:spacing w:val="-6"/>
          <w:sz w:val="24"/>
        </w:rPr>
        <w:t xml:space="preserve"> </w:t>
      </w:r>
      <w:r>
        <w:rPr>
          <w:sz w:val="24"/>
        </w:rPr>
        <w:t>nga</w:t>
      </w:r>
      <w:r>
        <w:rPr>
          <w:spacing w:val="-7"/>
          <w:sz w:val="24"/>
        </w:rPr>
        <w:t xml:space="preserve"> </w:t>
      </w:r>
      <w:r>
        <w:rPr>
          <w:sz w:val="24"/>
        </w:rPr>
        <w:t>vendi</w:t>
      </w:r>
      <w:r>
        <w:rPr>
          <w:spacing w:val="-6"/>
          <w:sz w:val="24"/>
        </w:rPr>
        <w:t xml:space="preserve"> </w:t>
      </w:r>
      <w:r>
        <w:rPr>
          <w:sz w:val="24"/>
        </w:rPr>
        <w:t xml:space="preserve">i </w:t>
      </w:r>
      <w:r>
        <w:rPr>
          <w:spacing w:val="-2"/>
          <w:sz w:val="24"/>
        </w:rPr>
        <w:t>akostimit.</w:t>
      </w:r>
    </w:p>
    <w:p w:rsidR="00B168D4" w:rsidRDefault="00000000">
      <w:pPr>
        <w:pStyle w:val="ListParagraph"/>
        <w:numPr>
          <w:ilvl w:val="1"/>
          <w:numId w:val="6"/>
        </w:numPr>
        <w:tabs>
          <w:tab w:val="left" w:pos="3513"/>
        </w:tabs>
        <w:ind w:left="3513" w:hanging="359"/>
        <w:rPr>
          <w:sz w:val="24"/>
        </w:rPr>
      </w:pPr>
      <w:r>
        <w:rPr>
          <w:sz w:val="24"/>
        </w:rPr>
        <w:t>Hedhja</w:t>
      </w:r>
      <w:r>
        <w:rPr>
          <w:spacing w:val="-1"/>
          <w:sz w:val="24"/>
        </w:rPr>
        <w:t xml:space="preserve"> </w:t>
      </w:r>
      <w:r>
        <w:rPr>
          <w:sz w:val="24"/>
        </w:rPr>
        <w:t>e</w:t>
      </w:r>
      <w:r>
        <w:rPr>
          <w:spacing w:val="-3"/>
          <w:sz w:val="24"/>
        </w:rPr>
        <w:t xml:space="preserve"> </w:t>
      </w:r>
      <w:r>
        <w:rPr>
          <w:sz w:val="24"/>
        </w:rPr>
        <w:t>pandulit</w:t>
      </w:r>
      <w:r>
        <w:rPr>
          <w:spacing w:val="-1"/>
          <w:sz w:val="24"/>
        </w:rPr>
        <w:t xml:space="preserve"> </w:t>
      </w:r>
      <w:r>
        <w:rPr>
          <w:sz w:val="24"/>
        </w:rPr>
        <w:t>drejt</w:t>
      </w:r>
      <w:r>
        <w:rPr>
          <w:spacing w:val="-1"/>
          <w:sz w:val="24"/>
        </w:rPr>
        <w:t xml:space="preserve"> </w:t>
      </w:r>
      <w:r>
        <w:rPr>
          <w:sz w:val="24"/>
        </w:rPr>
        <w:t>vendit ku</w:t>
      </w:r>
      <w:r>
        <w:rPr>
          <w:spacing w:val="-1"/>
          <w:sz w:val="24"/>
        </w:rPr>
        <w:t xml:space="preserve"> </w:t>
      </w:r>
      <w:r>
        <w:rPr>
          <w:sz w:val="24"/>
        </w:rPr>
        <w:t>do</w:t>
      </w:r>
      <w:r>
        <w:rPr>
          <w:spacing w:val="-1"/>
          <w:sz w:val="24"/>
        </w:rPr>
        <w:t xml:space="preserve"> </w:t>
      </w:r>
      <w:r>
        <w:rPr>
          <w:sz w:val="24"/>
        </w:rPr>
        <w:t>të</w:t>
      </w:r>
      <w:r>
        <w:rPr>
          <w:spacing w:val="-1"/>
          <w:sz w:val="24"/>
        </w:rPr>
        <w:t xml:space="preserve"> </w:t>
      </w:r>
      <w:r>
        <w:rPr>
          <w:sz w:val="24"/>
        </w:rPr>
        <w:t xml:space="preserve">akostohet </w:t>
      </w:r>
      <w:r>
        <w:rPr>
          <w:spacing w:val="-2"/>
          <w:sz w:val="24"/>
        </w:rPr>
        <w:t>anija.</w:t>
      </w:r>
    </w:p>
    <w:p w:rsidR="00B168D4" w:rsidRDefault="00000000">
      <w:pPr>
        <w:pStyle w:val="ListParagraph"/>
        <w:numPr>
          <w:ilvl w:val="1"/>
          <w:numId w:val="6"/>
        </w:numPr>
        <w:tabs>
          <w:tab w:val="left" w:pos="3514"/>
        </w:tabs>
        <w:ind w:right="942"/>
        <w:rPr>
          <w:sz w:val="24"/>
        </w:rPr>
      </w:pPr>
      <w:r>
        <w:rPr>
          <w:sz w:val="24"/>
        </w:rPr>
        <w:t>Sigurimi</w:t>
      </w:r>
      <w:r>
        <w:rPr>
          <w:spacing w:val="-4"/>
          <w:sz w:val="24"/>
        </w:rPr>
        <w:t xml:space="preserve"> </w:t>
      </w:r>
      <w:r>
        <w:rPr>
          <w:sz w:val="24"/>
        </w:rPr>
        <w:t>që</w:t>
      </w:r>
      <w:r>
        <w:rPr>
          <w:spacing w:val="-5"/>
          <w:sz w:val="24"/>
        </w:rPr>
        <w:t xml:space="preserve"> </w:t>
      </w:r>
      <w:r>
        <w:rPr>
          <w:sz w:val="24"/>
        </w:rPr>
        <w:t>panduli</w:t>
      </w:r>
      <w:r>
        <w:rPr>
          <w:spacing w:val="-4"/>
          <w:sz w:val="24"/>
        </w:rPr>
        <w:t xml:space="preserve"> </w:t>
      </w:r>
      <w:r>
        <w:rPr>
          <w:sz w:val="24"/>
        </w:rPr>
        <w:t>është</w:t>
      </w:r>
      <w:r>
        <w:rPr>
          <w:spacing w:val="-5"/>
          <w:sz w:val="24"/>
        </w:rPr>
        <w:t xml:space="preserve"> </w:t>
      </w:r>
      <w:r>
        <w:rPr>
          <w:sz w:val="24"/>
        </w:rPr>
        <w:t>kapur</w:t>
      </w:r>
      <w:r>
        <w:rPr>
          <w:spacing w:val="-4"/>
          <w:sz w:val="24"/>
        </w:rPr>
        <w:t xml:space="preserve"> </w:t>
      </w:r>
      <w:r>
        <w:rPr>
          <w:sz w:val="24"/>
        </w:rPr>
        <w:t>nga</w:t>
      </w:r>
      <w:r>
        <w:rPr>
          <w:spacing w:val="-5"/>
          <w:sz w:val="24"/>
        </w:rPr>
        <w:t xml:space="preserve"> </w:t>
      </w:r>
      <w:r>
        <w:rPr>
          <w:sz w:val="24"/>
        </w:rPr>
        <w:t>personat</w:t>
      </w:r>
      <w:r>
        <w:rPr>
          <w:spacing w:val="-4"/>
          <w:sz w:val="24"/>
        </w:rPr>
        <w:t xml:space="preserve"> </w:t>
      </w:r>
      <w:r>
        <w:rPr>
          <w:sz w:val="24"/>
        </w:rPr>
        <w:t>të</w:t>
      </w:r>
      <w:r>
        <w:rPr>
          <w:spacing w:val="-5"/>
          <w:sz w:val="24"/>
        </w:rPr>
        <w:t xml:space="preserve"> </w:t>
      </w:r>
      <w:r>
        <w:rPr>
          <w:sz w:val="24"/>
        </w:rPr>
        <w:t>tjerë</w:t>
      </w:r>
      <w:r>
        <w:rPr>
          <w:spacing w:val="-6"/>
          <w:sz w:val="24"/>
        </w:rPr>
        <w:t xml:space="preserve"> </w:t>
      </w:r>
      <w:r>
        <w:rPr>
          <w:sz w:val="24"/>
        </w:rPr>
        <w:t>nga krahu ku do të akostohet anija.</w:t>
      </w:r>
    </w:p>
    <w:p w:rsidR="00B168D4" w:rsidRDefault="00000000">
      <w:pPr>
        <w:pStyle w:val="ListParagraph"/>
        <w:numPr>
          <w:ilvl w:val="1"/>
          <w:numId w:val="6"/>
        </w:numPr>
        <w:tabs>
          <w:tab w:val="left" w:pos="3514"/>
        </w:tabs>
        <w:ind w:right="1011"/>
        <w:rPr>
          <w:sz w:val="24"/>
        </w:rPr>
      </w:pPr>
      <w:r>
        <w:rPr>
          <w:sz w:val="24"/>
        </w:rPr>
        <w:t>Kalimi</w:t>
      </w:r>
      <w:r>
        <w:rPr>
          <w:spacing w:val="-4"/>
          <w:sz w:val="24"/>
        </w:rPr>
        <w:t xml:space="preserve"> </w:t>
      </w:r>
      <w:r>
        <w:rPr>
          <w:sz w:val="24"/>
        </w:rPr>
        <w:t>drejt</w:t>
      </w:r>
      <w:r>
        <w:rPr>
          <w:spacing w:val="-4"/>
          <w:sz w:val="24"/>
        </w:rPr>
        <w:t xml:space="preserve"> </w:t>
      </w:r>
      <w:r>
        <w:rPr>
          <w:sz w:val="24"/>
        </w:rPr>
        <w:t>i</w:t>
      </w:r>
      <w:r>
        <w:rPr>
          <w:spacing w:val="-4"/>
          <w:sz w:val="24"/>
        </w:rPr>
        <w:t xml:space="preserve"> </w:t>
      </w:r>
      <w:r>
        <w:rPr>
          <w:sz w:val="24"/>
        </w:rPr>
        <w:t>fijes</w:t>
      </w:r>
      <w:r>
        <w:rPr>
          <w:spacing w:val="-4"/>
          <w:sz w:val="24"/>
        </w:rPr>
        <w:t xml:space="preserve"> </w:t>
      </w:r>
      <w:r>
        <w:rPr>
          <w:sz w:val="24"/>
        </w:rPr>
        <w:t>së</w:t>
      </w:r>
      <w:r>
        <w:rPr>
          <w:spacing w:val="-5"/>
          <w:sz w:val="24"/>
        </w:rPr>
        <w:t xml:space="preserve"> </w:t>
      </w:r>
      <w:r>
        <w:rPr>
          <w:sz w:val="24"/>
        </w:rPr>
        <w:t>pandulit</w:t>
      </w:r>
      <w:r>
        <w:rPr>
          <w:spacing w:val="-4"/>
          <w:sz w:val="24"/>
        </w:rPr>
        <w:t xml:space="preserve"> </w:t>
      </w:r>
      <w:r>
        <w:rPr>
          <w:sz w:val="24"/>
        </w:rPr>
        <w:t>nëpër</w:t>
      </w:r>
      <w:r>
        <w:rPr>
          <w:spacing w:val="-4"/>
          <w:sz w:val="24"/>
        </w:rPr>
        <w:t xml:space="preserve"> </w:t>
      </w:r>
      <w:r>
        <w:rPr>
          <w:sz w:val="24"/>
        </w:rPr>
        <w:t>okio</w:t>
      </w:r>
      <w:r>
        <w:rPr>
          <w:spacing w:val="-4"/>
          <w:sz w:val="24"/>
        </w:rPr>
        <w:t xml:space="preserve"> </w:t>
      </w:r>
      <w:r>
        <w:rPr>
          <w:sz w:val="24"/>
        </w:rPr>
        <w:t>sipas</w:t>
      </w:r>
      <w:r>
        <w:rPr>
          <w:spacing w:val="-4"/>
          <w:sz w:val="24"/>
        </w:rPr>
        <w:t xml:space="preserve"> </w:t>
      </w:r>
      <w:r>
        <w:rPr>
          <w:sz w:val="24"/>
        </w:rPr>
        <w:t>rastit</w:t>
      </w:r>
      <w:r>
        <w:rPr>
          <w:spacing w:val="-4"/>
          <w:sz w:val="24"/>
        </w:rPr>
        <w:t xml:space="preserve"> </w:t>
      </w:r>
      <w:r>
        <w:rPr>
          <w:sz w:val="24"/>
        </w:rPr>
        <w:t>për t’a lidhur me cimën e akostimit.</w:t>
      </w:r>
    </w:p>
    <w:p w:rsidR="00B168D4" w:rsidRDefault="00000000">
      <w:pPr>
        <w:pStyle w:val="ListParagraph"/>
        <w:numPr>
          <w:ilvl w:val="1"/>
          <w:numId w:val="6"/>
        </w:numPr>
        <w:tabs>
          <w:tab w:val="left" w:pos="3513"/>
        </w:tabs>
        <w:ind w:left="3513" w:hanging="359"/>
        <w:rPr>
          <w:sz w:val="24"/>
        </w:rPr>
      </w:pPr>
      <w:r>
        <w:rPr>
          <w:sz w:val="24"/>
        </w:rPr>
        <w:t>Lidhja</w:t>
      </w:r>
      <w:r>
        <w:rPr>
          <w:spacing w:val="-3"/>
          <w:sz w:val="24"/>
        </w:rPr>
        <w:t xml:space="preserve"> </w:t>
      </w:r>
      <w:r>
        <w:rPr>
          <w:sz w:val="24"/>
        </w:rPr>
        <w:t>e fijes</w:t>
      </w:r>
      <w:r>
        <w:rPr>
          <w:spacing w:val="-1"/>
          <w:sz w:val="24"/>
        </w:rPr>
        <w:t xml:space="preserve"> </w:t>
      </w:r>
      <w:r>
        <w:rPr>
          <w:sz w:val="24"/>
        </w:rPr>
        <w:t>së</w:t>
      </w:r>
      <w:r>
        <w:rPr>
          <w:spacing w:val="-1"/>
          <w:sz w:val="24"/>
        </w:rPr>
        <w:t xml:space="preserve"> </w:t>
      </w:r>
      <w:r>
        <w:rPr>
          <w:sz w:val="24"/>
        </w:rPr>
        <w:t>pandulit</w:t>
      </w:r>
      <w:r>
        <w:rPr>
          <w:spacing w:val="1"/>
          <w:sz w:val="24"/>
        </w:rPr>
        <w:t xml:space="preserve"> </w:t>
      </w:r>
      <w:r>
        <w:rPr>
          <w:sz w:val="24"/>
        </w:rPr>
        <w:t>me</w:t>
      </w:r>
      <w:r>
        <w:rPr>
          <w:spacing w:val="-1"/>
          <w:sz w:val="24"/>
        </w:rPr>
        <w:t xml:space="preserve"> </w:t>
      </w:r>
      <w:r>
        <w:rPr>
          <w:sz w:val="24"/>
        </w:rPr>
        <w:t>cimën</w:t>
      </w:r>
      <w:r>
        <w:rPr>
          <w:spacing w:val="-1"/>
          <w:sz w:val="24"/>
        </w:rPr>
        <w:t xml:space="preserve"> </w:t>
      </w:r>
      <w:r>
        <w:rPr>
          <w:sz w:val="24"/>
        </w:rPr>
        <w:t>e</w:t>
      </w:r>
      <w:r>
        <w:rPr>
          <w:spacing w:val="-2"/>
          <w:sz w:val="24"/>
        </w:rPr>
        <w:t xml:space="preserve"> akostimit.</w:t>
      </w:r>
    </w:p>
    <w:p w:rsidR="00B168D4" w:rsidRDefault="00000000">
      <w:pPr>
        <w:pStyle w:val="ListParagraph"/>
        <w:numPr>
          <w:ilvl w:val="1"/>
          <w:numId w:val="6"/>
        </w:numPr>
        <w:tabs>
          <w:tab w:val="left" w:pos="3513"/>
        </w:tabs>
        <w:ind w:left="3513" w:hanging="359"/>
        <w:rPr>
          <w:sz w:val="24"/>
        </w:rPr>
      </w:pPr>
      <w:r>
        <w:rPr>
          <w:sz w:val="24"/>
        </w:rPr>
        <w:t>Lirimi</w:t>
      </w:r>
      <w:r>
        <w:rPr>
          <w:spacing w:val="-1"/>
          <w:sz w:val="24"/>
        </w:rPr>
        <w:t xml:space="preserve"> </w:t>
      </w:r>
      <w:r>
        <w:rPr>
          <w:sz w:val="24"/>
        </w:rPr>
        <w:t>i cimës së</w:t>
      </w:r>
      <w:r>
        <w:rPr>
          <w:spacing w:val="-1"/>
          <w:sz w:val="24"/>
        </w:rPr>
        <w:t xml:space="preserve"> </w:t>
      </w:r>
      <w:r>
        <w:rPr>
          <w:sz w:val="24"/>
        </w:rPr>
        <w:t>akostimit</w:t>
      </w:r>
      <w:r>
        <w:rPr>
          <w:spacing w:val="-1"/>
          <w:sz w:val="24"/>
        </w:rPr>
        <w:t xml:space="preserve"> </w:t>
      </w:r>
      <w:r>
        <w:rPr>
          <w:sz w:val="24"/>
        </w:rPr>
        <w:t>për t’a</w:t>
      </w:r>
      <w:r>
        <w:rPr>
          <w:spacing w:val="-1"/>
          <w:sz w:val="24"/>
        </w:rPr>
        <w:t xml:space="preserve"> </w:t>
      </w:r>
      <w:r>
        <w:rPr>
          <w:sz w:val="24"/>
        </w:rPr>
        <w:t>nxjerë</w:t>
      </w:r>
      <w:r>
        <w:rPr>
          <w:spacing w:val="-1"/>
          <w:sz w:val="24"/>
        </w:rPr>
        <w:t xml:space="preserve"> </w:t>
      </w:r>
      <w:r>
        <w:rPr>
          <w:sz w:val="24"/>
        </w:rPr>
        <w:t>jashtë</w:t>
      </w:r>
      <w:r>
        <w:rPr>
          <w:spacing w:val="-1"/>
          <w:sz w:val="24"/>
        </w:rPr>
        <w:t xml:space="preserve"> </w:t>
      </w:r>
      <w:r>
        <w:rPr>
          <w:spacing w:val="-2"/>
          <w:sz w:val="24"/>
        </w:rPr>
        <w:t>bordit.</w:t>
      </w:r>
    </w:p>
    <w:p w:rsidR="00B168D4" w:rsidRDefault="00000000">
      <w:pPr>
        <w:pStyle w:val="ListParagraph"/>
        <w:numPr>
          <w:ilvl w:val="1"/>
          <w:numId w:val="6"/>
        </w:numPr>
        <w:tabs>
          <w:tab w:val="left" w:pos="3514"/>
        </w:tabs>
        <w:ind w:right="1052"/>
        <w:rPr>
          <w:sz w:val="24"/>
        </w:rPr>
      </w:pPr>
      <w:r>
        <w:rPr>
          <w:sz w:val="24"/>
        </w:rPr>
        <w:t>Ndjekja</w:t>
      </w:r>
      <w:r>
        <w:rPr>
          <w:spacing w:val="-4"/>
          <w:sz w:val="24"/>
        </w:rPr>
        <w:t xml:space="preserve"> </w:t>
      </w:r>
      <w:r>
        <w:rPr>
          <w:sz w:val="24"/>
        </w:rPr>
        <w:t>e</w:t>
      </w:r>
      <w:r>
        <w:rPr>
          <w:spacing w:val="-6"/>
          <w:sz w:val="24"/>
        </w:rPr>
        <w:t xml:space="preserve"> </w:t>
      </w:r>
      <w:r>
        <w:rPr>
          <w:sz w:val="24"/>
        </w:rPr>
        <w:t>kapjes</w:t>
      </w:r>
      <w:r>
        <w:rPr>
          <w:spacing w:val="-4"/>
          <w:sz w:val="24"/>
        </w:rPr>
        <w:t xml:space="preserve"> </w:t>
      </w:r>
      <w:r>
        <w:rPr>
          <w:sz w:val="24"/>
        </w:rPr>
        <w:t>së</w:t>
      </w:r>
      <w:r>
        <w:rPr>
          <w:spacing w:val="-4"/>
          <w:sz w:val="24"/>
        </w:rPr>
        <w:t xml:space="preserve"> </w:t>
      </w:r>
      <w:r>
        <w:rPr>
          <w:sz w:val="24"/>
        </w:rPr>
        <w:t>cimës</w:t>
      </w:r>
      <w:r>
        <w:rPr>
          <w:spacing w:val="-4"/>
          <w:sz w:val="24"/>
        </w:rPr>
        <w:t xml:space="preserve"> </w:t>
      </w:r>
      <w:r>
        <w:rPr>
          <w:sz w:val="24"/>
        </w:rPr>
        <w:t>nga</w:t>
      </w:r>
      <w:r>
        <w:rPr>
          <w:spacing w:val="-5"/>
          <w:sz w:val="24"/>
        </w:rPr>
        <w:t xml:space="preserve"> </w:t>
      </w:r>
      <w:r>
        <w:rPr>
          <w:sz w:val="24"/>
        </w:rPr>
        <w:t>personat</w:t>
      </w:r>
      <w:r>
        <w:rPr>
          <w:spacing w:val="-4"/>
          <w:sz w:val="24"/>
        </w:rPr>
        <w:t xml:space="preserve"> </w:t>
      </w:r>
      <w:r>
        <w:rPr>
          <w:sz w:val="24"/>
        </w:rPr>
        <w:t>në</w:t>
      </w:r>
      <w:r>
        <w:rPr>
          <w:spacing w:val="-5"/>
          <w:sz w:val="24"/>
        </w:rPr>
        <w:t xml:space="preserve"> </w:t>
      </w:r>
      <w:r>
        <w:rPr>
          <w:sz w:val="24"/>
        </w:rPr>
        <w:t>vendin</w:t>
      </w:r>
      <w:r>
        <w:rPr>
          <w:spacing w:val="-2"/>
          <w:sz w:val="24"/>
        </w:rPr>
        <w:t xml:space="preserve"> </w:t>
      </w:r>
      <w:r>
        <w:rPr>
          <w:sz w:val="24"/>
        </w:rPr>
        <w:t>ku</w:t>
      </w:r>
      <w:r>
        <w:rPr>
          <w:spacing w:val="-4"/>
          <w:sz w:val="24"/>
        </w:rPr>
        <w:t xml:space="preserve"> </w:t>
      </w:r>
      <w:r>
        <w:rPr>
          <w:sz w:val="24"/>
        </w:rPr>
        <w:t>do akostohet anija.</w:t>
      </w:r>
    </w:p>
    <w:p w:rsidR="00B168D4" w:rsidRDefault="00000000">
      <w:pPr>
        <w:pStyle w:val="ListParagraph"/>
        <w:numPr>
          <w:ilvl w:val="1"/>
          <w:numId w:val="6"/>
        </w:numPr>
        <w:tabs>
          <w:tab w:val="left" w:pos="3514"/>
        </w:tabs>
        <w:ind w:right="923"/>
        <w:rPr>
          <w:sz w:val="24"/>
        </w:rPr>
      </w:pPr>
      <w:r>
        <w:rPr>
          <w:sz w:val="24"/>
        </w:rPr>
        <w:t>Raportimi</w:t>
      </w:r>
      <w:r>
        <w:rPr>
          <w:spacing w:val="-5"/>
          <w:sz w:val="24"/>
        </w:rPr>
        <w:t xml:space="preserve"> </w:t>
      </w:r>
      <w:r>
        <w:rPr>
          <w:sz w:val="24"/>
        </w:rPr>
        <w:t>për</w:t>
      </w:r>
      <w:r>
        <w:rPr>
          <w:spacing w:val="-7"/>
          <w:sz w:val="24"/>
        </w:rPr>
        <w:t xml:space="preserve"> </w:t>
      </w:r>
      <w:r>
        <w:rPr>
          <w:sz w:val="24"/>
        </w:rPr>
        <w:t>kapjen</w:t>
      </w:r>
      <w:r>
        <w:rPr>
          <w:spacing w:val="-5"/>
          <w:sz w:val="24"/>
        </w:rPr>
        <w:t xml:space="preserve"> </w:t>
      </w:r>
      <w:r>
        <w:rPr>
          <w:sz w:val="24"/>
        </w:rPr>
        <w:t>dhe</w:t>
      </w:r>
      <w:r>
        <w:rPr>
          <w:spacing w:val="-5"/>
          <w:sz w:val="24"/>
        </w:rPr>
        <w:t xml:space="preserve"> </w:t>
      </w:r>
      <w:r>
        <w:rPr>
          <w:sz w:val="24"/>
        </w:rPr>
        <w:t>sigurimin</w:t>
      </w:r>
      <w:r>
        <w:rPr>
          <w:spacing w:val="-5"/>
          <w:sz w:val="24"/>
        </w:rPr>
        <w:t xml:space="preserve"> </w:t>
      </w:r>
      <w:r>
        <w:rPr>
          <w:sz w:val="24"/>
        </w:rPr>
        <w:t>e</w:t>
      </w:r>
      <w:r>
        <w:rPr>
          <w:spacing w:val="-6"/>
          <w:sz w:val="24"/>
        </w:rPr>
        <w:t xml:space="preserve"> </w:t>
      </w:r>
      <w:r>
        <w:rPr>
          <w:sz w:val="24"/>
        </w:rPr>
        <w:t>cimës</w:t>
      </w:r>
      <w:r>
        <w:rPr>
          <w:spacing w:val="-5"/>
          <w:sz w:val="24"/>
        </w:rPr>
        <w:t xml:space="preserve"> </w:t>
      </w:r>
      <w:r>
        <w:rPr>
          <w:sz w:val="24"/>
        </w:rPr>
        <w:t>nga</w:t>
      </w:r>
      <w:r>
        <w:rPr>
          <w:spacing w:val="-6"/>
          <w:sz w:val="24"/>
        </w:rPr>
        <w:t xml:space="preserve"> </w:t>
      </w:r>
      <w:r>
        <w:rPr>
          <w:sz w:val="24"/>
        </w:rPr>
        <w:t>personat në vendin ku do akostohet anija.</w:t>
      </w:r>
    </w:p>
    <w:p w:rsidR="00B168D4" w:rsidRDefault="00000000">
      <w:pPr>
        <w:pStyle w:val="ListParagraph"/>
        <w:numPr>
          <w:ilvl w:val="1"/>
          <w:numId w:val="6"/>
        </w:numPr>
        <w:tabs>
          <w:tab w:val="left" w:pos="3513"/>
        </w:tabs>
        <w:spacing w:before="1"/>
        <w:ind w:left="3513" w:hanging="359"/>
        <w:rPr>
          <w:sz w:val="24"/>
        </w:rPr>
      </w:pPr>
      <w:r>
        <w:rPr>
          <w:sz w:val="24"/>
        </w:rPr>
        <w:t>Përdorimi</w:t>
      </w:r>
      <w:r>
        <w:rPr>
          <w:spacing w:val="-2"/>
          <w:sz w:val="24"/>
        </w:rPr>
        <w:t xml:space="preserve"> </w:t>
      </w:r>
      <w:r>
        <w:rPr>
          <w:sz w:val="24"/>
        </w:rPr>
        <w:t>i</w:t>
      </w:r>
      <w:r>
        <w:rPr>
          <w:spacing w:val="-1"/>
          <w:sz w:val="24"/>
        </w:rPr>
        <w:t xml:space="preserve"> </w:t>
      </w:r>
      <w:r>
        <w:rPr>
          <w:sz w:val="24"/>
        </w:rPr>
        <w:t>pastekave</w:t>
      </w:r>
      <w:r>
        <w:rPr>
          <w:spacing w:val="-2"/>
          <w:sz w:val="24"/>
        </w:rPr>
        <w:t xml:space="preserve"> </w:t>
      </w:r>
      <w:r>
        <w:rPr>
          <w:sz w:val="24"/>
        </w:rPr>
        <w:t>për</w:t>
      </w:r>
      <w:r>
        <w:rPr>
          <w:spacing w:val="-1"/>
          <w:sz w:val="24"/>
        </w:rPr>
        <w:t xml:space="preserve"> </w:t>
      </w:r>
      <w:r>
        <w:rPr>
          <w:sz w:val="24"/>
        </w:rPr>
        <w:t>kalimin</w:t>
      </w:r>
      <w:r>
        <w:rPr>
          <w:spacing w:val="-1"/>
          <w:sz w:val="24"/>
        </w:rPr>
        <w:t xml:space="preserve"> </w:t>
      </w:r>
      <w:r>
        <w:rPr>
          <w:sz w:val="24"/>
        </w:rPr>
        <w:t>e</w:t>
      </w:r>
      <w:r>
        <w:rPr>
          <w:spacing w:val="-2"/>
          <w:sz w:val="24"/>
        </w:rPr>
        <w:t xml:space="preserve"> cimave.</w:t>
      </w:r>
    </w:p>
    <w:p w:rsidR="00B168D4" w:rsidRDefault="00000000">
      <w:pPr>
        <w:pStyle w:val="ListParagraph"/>
        <w:numPr>
          <w:ilvl w:val="1"/>
          <w:numId w:val="6"/>
        </w:numPr>
        <w:tabs>
          <w:tab w:val="left" w:pos="3514"/>
        </w:tabs>
        <w:ind w:right="1618"/>
        <w:rPr>
          <w:sz w:val="24"/>
        </w:rPr>
      </w:pPr>
      <w:r>
        <w:rPr>
          <w:sz w:val="24"/>
        </w:rPr>
        <w:t>Vendosja</w:t>
      </w:r>
      <w:r>
        <w:rPr>
          <w:spacing w:val="-5"/>
          <w:sz w:val="24"/>
        </w:rPr>
        <w:t xml:space="preserve"> </w:t>
      </w:r>
      <w:r>
        <w:rPr>
          <w:sz w:val="24"/>
        </w:rPr>
        <w:t>e</w:t>
      </w:r>
      <w:r>
        <w:rPr>
          <w:spacing w:val="-5"/>
          <w:sz w:val="24"/>
        </w:rPr>
        <w:t xml:space="preserve"> </w:t>
      </w:r>
      <w:r>
        <w:rPr>
          <w:sz w:val="24"/>
        </w:rPr>
        <w:t>krahut</w:t>
      </w:r>
      <w:r>
        <w:rPr>
          <w:spacing w:val="-4"/>
          <w:sz w:val="24"/>
        </w:rPr>
        <w:t xml:space="preserve"> </w:t>
      </w:r>
      <w:r>
        <w:rPr>
          <w:sz w:val="24"/>
        </w:rPr>
        <w:t>të</w:t>
      </w:r>
      <w:r>
        <w:rPr>
          <w:spacing w:val="-5"/>
          <w:sz w:val="24"/>
        </w:rPr>
        <w:t xml:space="preserve"> </w:t>
      </w:r>
      <w:r>
        <w:rPr>
          <w:sz w:val="24"/>
        </w:rPr>
        <w:t>cimës</w:t>
      </w:r>
      <w:r>
        <w:rPr>
          <w:spacing w:val="-4"/>
          <w:sz w:val="24"/>
        </w:rPr>
        <w:t xml:space="preserve"> </w:t>
      </w:r>
      <w:r>
        <w:rPr>
          <w:sz w:val="24"/>
        </w:rPr>
        <w:t>që</w:t>
      </w:r>
      <w:r>
        <w:rPr>
          <w:spacing w:val="-5"/>
          <w:sz w:val="24"/>
        </w:rPr>
        <w:t xml:space="preserve"> </w:t>
      </w:r>
      <w:r>
        <w:rPr>
          <w:sz w:val="24"/>
        </w:rPr>
        <w:t>ndodhet</w:t>
      </w:r>
      <w:r>
        <w:rPr>
          <w:spacing w:val="-4"/>
          <w:sz w:val="24"/>
        </w:rPr>
        <w:t xml:space="preserve"> </w:t>
      </w:r>
      <w:r>
        <w:rPr>
          <w:sz w:val="24"/>
        </w:rPr>
        <w:t>në</w:t>
      </w:r>
      <w:r>
        <w:rPr>
          <w:spacing w:val="-4"/>
          <w:sz w:val="24"/>
        </w:rPr>
        <w:t xml:space="preserve"> </w:t>
      </w:r>
      <w:r>
        <w:rPr>
          <w:sz w:val="24"/>
        </w:rPr>
        <w:t>bord</w:t>
      </w:r>
      <w:r>
        <w:rPr>
          <w:spacing w:val="-4"/>
          <w:sz w:val="24"/>
        </w:rPr>
        <w:t xml:space="preserve"> </w:t>
      </w:r>
      <w:r>
        <w:rPr>
          <w:sz w:val="24"/>
        </w:rPr>
        <w:t>në barabanin e mekanizmit të akostimit.</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6"/>
        </w:numPr>
        <w:tabs>
          <w:tab w:val="left" w:pos="3514"/>
        </w:tabs>
        <w:spacing w:before="61"/>
        <w:ind w:right="788"/>
        <w:rPr>
          <w:sz w:val="24"/>
        </w:rPr>
      </w:pPr>
      <w:r>
        <w:rPr>
          <w:sz w:val="24"/>
        </w:rPr>
        <w:lastRenderedPageBreak/>
        <w:t>Puna</w:t>
      </w:r>
      <w:r>
        <w:rPr>
          <w:spacing w:val="-6"/>
          <w:sz w:val="24"/>
        </w:rPr>
        <w:t xml:space="preserve"> </w:t>
      </w:r>
      <w:r>
        <w:rPr>
          <w:sz w:val="24"/>
        </w:rPr>
        <w:t>me</w:t>
      </w:r>
      <w:r>
        <w:rPr>
          <w:spacing w:val="-5"/>
          <w:sz w:val="24"/>
        </w:rPr>
        <w:t xml:space="preserve"> </w:t>
      </w:r>
      <w:r>
        <w:rPr>
          <w:sz w:val="24"/>
        </w:rPr>
        <w:t>mekanizmin</w:t>
      </w:r>
      <w:r>
        <w:rPr>
          <w:spacing w:val="-5"/>
          <w:sz w:val="24"/>
        </w:rPr>
        <w:t xml:space="preserve"> </w:t>
      </w:r>
      <w:r>
        <w:rPr>
          <w:sz w:val="24"/>
        </w:rPr>
        <w:t>e</w:t>
      </w:r>
      <w:r>
        <w:rPr>
          <w:spacing w:val="-6"/>
          <w:sz w:val="24"/>
        </w:rPr>
        <w:t xml:space="preserve"> </w:t>
      </w:r>
      <w:r>
        <w:rPr>
          <w:sz w:val="24"/>
        </w:rPr>
        <w:t>akostimit</w:t>
      </w:r>
      <w:r>
        <w:rPr>
          <w:spacing w:val="-5"/>
          <w:sz w:val="24"/>
        </w:rPr>
        <w:t xml:space="preserve"> </w:t>
      </w:r>
      <w:r>
        <w:rPr>
          <w:sz w:val="24"/>
        </w:rPr>
        <w:t>për</w:t>
      </w:r>
      <w:r>
        <w:rPr>
          <w:spacing w:val="-5"/>
          <w:sz w:val="24"/>
        </w:rPr>
        <w:t xml:space="preserve"> </w:t>
      </w:r>
      <w:r>
        <w:rPr>
          <w:sz w:val="24"/>
        </w:rPr>
        <w:t>marjen</w:t>
      </w:r>
      <w:r>
        <w:rPr>
          <w:spacing w:val="-5"/>
          <w:sz w:val="24"/>
        </w:rPr>
        <w:t xml:space="preserve"> </w:t>
      </w:r>
      <w:r>
        <w:rPr>
          <w:sz w:val="24"/>
        </w:rPr>
        <w:t>(virimin)</w:t>
      </w:r>
      <w:r>
        <w:rPr>
          <w:spacing w:val="-5"/>
          <w:sz w:val="24"/>
        </w:rPr>
        <w:t xml:space="preserve"> </w:t>
      </w:r>
      <w:r>
        <w:rPr>
          <w:sz w:val="24"/>
        </w:rPr>
        <w:t>dhe fiksimin e cimës.</w:t>
      </w:r>
    </w:p>
    <w:p w:rsidR="00B168D4" w:rsidRDefault="00000000">
      <w:pPr>
        <w:pStyle w:val="ListParagraph"/>
        <w:numPr>
          <w:ilvl w:val="1"/>
          <w:numId w:val="6"/>
        </w:numPr>
        <w:tabs>
          <w:tab w:val="left" w:pos="3514"/>
        </w:tabs>
        <w:ind w:right="1098"/>
        <w:rPr>
          <w:sz w:val="24"/>
        </w:rPr>
      </w:pPr>
      <w:r>
        <w:rPr>
          <w:sz w:val="24"/>
        </w:rPr>
        <w:t>Përdorimi</w:t>
      </w:r>
      <w:r>
        <w:rPr>
          <w:spacing w:val="-4"/>
          <w:sz w:val="24"/>
        </w:rPr>
        <w:t xml:space="preserve"> </w:t>
      </w:r>
      <w:r>
        <w:rPr>
          <w:sz w:val="24"/>
        </w:rPr>
        <w:t>i</w:t>
      </w:r>
      <w:r>
        <w:rPr>
          <w:spacing w:val="-4"/>
          <w:sz w:val="24"/>
        </w:rPr>
        <w:t xml:space="preserve"> </w:t>
      </w:r>
      <w:r>
        <w:rPr>
          <w:sz w:val="24"/>
        </w:rPr>
        <w:t>bocës</w:t>
      </w:r>
      <w:r>
        <w:rPr>
          <w:spacing w:val="-4"/>
          <w:sz w:val="24"/>
        </w:rPr>
        <w:t xml:space="preserve"> </w:t>
      </w:r>
      <w:r>
        <w:rPr>
          <w:sz w:val="24"/>
        </w:rPr>
        <w:t>për</w:t>
      </w:r>
      <w:r>
        <w:rPr>
          <w:spacing w:val="-4"/>
          <w:sz w:val="24"/>
        </w:rPr>
        <w:t xml:space="preserve"> </w:t>
      </w:r>
      <w:r>
        <w:rPr>
          <w:sz w:val="24"/>
        </w:rPr>
        <w:t>mbajtjen</w:t>
      </w:r>
      <w:r>
        <w:rPr>
          <w:spacing w:val="-4"/>
          <w:sz w:val="24"/>
        </w:rPr>
        <w:t xml:space="preserve"> </w:t>
      </w:r>
      <w:r>
        <w:rPr>
          <w:sz w:val="24"/>
        </w:rPr>
        <w:t>e</w:t>
      </w:r>
      <w:r>
        <w:rPr>
          <w:spacing w:val="-6"/>
          <w:sz w:val="24"/>
        </w:rPr>
        <w:t xml:space="preserve"> </w:t>
      </w:r>
      <w:r>
        <w:rPr>
          <w:sz w:val="24"/>
        </w:rPr>
        <w:t>cimës</w:t>
      </w:r>
      <w:r>
        <w:rPr>
          <w:spacing w:val="-4"/>
          <w:sz w:val="24"/>
        </w:rPr>
        <w:t xml:space="preserve"> </w:t>
      </w:r>
      <w:r>
        <w:rPr>
          <w:sz w:val="24"/>
        </w:rPr>
        <w:t>para</w:t>
      </w:r>
      <w:r>
        <w:rPr>
          <w:spacing w:val="-5"/>
          <w:sz w:val="24"/>
        </w:rPr>
        <w:t xml:space="preserve"> </w:t>
      </w:r>
      <w:r>
        <w:rPr>
          <w:sz w:val="24"/>
        </w:rPr>
        <w:t>fiksimit</w:t>
      </w:r>
      <w:r>
        <w:rPr>
          <w:spacing w:val="-4"/>
          <w:sz w:val="24"/>
        </w:rPr>
        <w:t xml:space="preserve"> </w:t>
      </w:r>
      <w:r>
        <w:rPr>
          <w:sz w:val="24"/>
        </w:rPr>
        <w:t xml:space="preserve">në </w:t>
      </w:r>
      <w:r>
        <w:rPr>
          <w:spacing w:val="-2"/>
          <w:sz w:val="24"/>
        </w:rPr>
        <w:t>anije.</w:t>
      </w:r>
    </w:p>
    <w:p w:rsidR="00B168D4" w:rsidRDefault="00000000">
      <w:pPr>
        <w:pStyle w:val="ListParagraph"/>
        <w:numPr>
          <w:ilvl w:val="1"/>
          <w:numId w:val="6"/>
        </w:numPr>
        <w:tabs>
          <w:tab w:val="left" w:pos="3513"/>
        </w:tabs>
        <w:ind w:left="3513" w:hanging="359"/>
        <w:rPr>
          <w:sz w:val="24"/>
        </w:rPr>
      </w:pPr>
      <w:r>
        <w:rPr>
          <w:sz w:val="24"/>
        </w:rPr>
        <w:t>Lidhja</w:t>
      </w:r>
      <w:r>
        <w:rPr>
          <w:spacing w:val="-2"/>
          <w:sz w:val="24"/>
        </w:rPr>
        <w:t xml:space="preserve"> </w:t>
      </w:r>
      <w:r>
        <w:rPr>
          <w:sz w:val="24"/>
        </w:rPr>
        <w:t>e cimave</w:t>
      </w:r>
      <w:r>
        <w:rPr>
          <w:spacing w:val="-2"/>
          <w:sz w:val="24"/>
        </w:rPr>
        <w:t xml:space="preserve"> </w:t>
      </w:r>
      <w:r>
        <w:rPr>
          <w:sz w:val="24"/>
        </w:rPr>
        <w:t>në</w:t>
      </w:r>
      <w:r>
        <w:rPr>
          <w:spacing w:val="-1"/>
          <w:sz w:val="24"/>
        </w:rPr>
        <w:t xml:space="preserve"> </w:t>
      </w:r>
      <w:r>
        <w:rPr>
          <w:spacing w:val="-2"/>
          <w:sz w:val="24"/>
        </w:rPr>
        <w:t>kalunë.</w:t>
      </w:r>
    </w:p>
    <w:p w:rsidR="00B168D4" w:rsidRDefault="00000000">
      <w:pPr>
        <w:pStyle w:val="ListParagraph"/>
        <w:numPr>
          <w:ilvl w:val="1"/>
          <w:numId w:val="6"/>
        </w:numPr>
        <w:tabs>
          <w:tab w:val="left" w:pos="3513"/>
        </w:tabs>
        <w:ind w:left="3513" w:hanging="359"/>
        <w:rPr>
          <w:sz w:val="24"/>
        </w:rPr>
      </w:pPr>
      <w:r>
        <w:rPr>
          <w:sz w:val="24"/>
        </w:rPr>
        <w:t>Vendosja</w:t>
      </w:r>
      <w:r>
        <w:rPr>
          <w:spacing w:val="-2"/>
          <w:sz w:val="24"/>
        </w:rPr>
        <w:t xml:space="preserve"> </w:t>
      </w:r>
      <w:r>
        <w:rPr>
          <w:sz w:val="24"/>
        </w:rPr>
        <w:t>e gomave</w:t>
      </w:r>
      <w:r>
        <w:rPr>
          <w:spacing w:val="-2"/>
          <w:sz w:val="24"/>
        </w:rPr>
        <w:t xml:space="preserve"> </w:t>
      </w:r>
      <w:r>
        <w:rPr>
          <w:sz w:val="24"/>
        </w:rPr>
        <w:t>përgjatë</w:t>
      </w:r>
      <w:r>
        <w:rPr>
          <w:spacing w:val="-1"/>
          <w:sz w:val="24"/>
        </w:rPr>
        <w:t xml:space="preserve"> </w:t>
      </w:r>
      <w:r>
        <w:rPr>
          <w:sz w:val="24"/>
        </w:rPr>
        <w:t>skafit</w:t>
      </w:r>
      <w:r>
        <w:rPr>
          <w:spacing w:val="-1"/>
          <w:sz w:val="24"/>
        </w:rPr>
        <w:t xml:space="preserve"> </w:t>
      </w:r>
      <w:r>
        <w:rPr>
          <w:sz w:val="24"/>
        </w:rPr>
        <w:t>në</w:t>
      </w:r>
      <w:r>
        <w:rPr>
          <w:spacing w:val="-2"/>
          <w:sz w:val="24"/>
        </w:rPr>
        <w:t xml:space="preserve"> </w:t>
      </w:r>
      <w:r>
        <w:rPr>
          <w:sz w:val="24"/>
        </w:rPr>
        <w:t>bordin e</w:t>
      </w:r>
      <w:r>
        <w:rPr>
          <w:spacing w:val="-1"/>
          <w:sz w:val="24"/>
        </w:rPr>
        <w:t xml:space="preserve"> </w:t>
      </w:r>
      <w:r>
        <w:rPr>
          <w:spacing w:val="-2"/>
          <w:sz w:val="24"/>
        </w:rPr>
        <w:t>akostimit.</w:t>
      </w:r>
    </w:p>
    <w:p w:rsidR="00B168D4" w:rsidRDefault="00000000">
      <w:pPr>
        <w:pStyle w:val="ListParagraph"/>
        <w:numPr>
          <w:ilvl w:val="1"/>
          <w:numId w:val="6"/>
        </w:numPr>
        <w:tabs>
          <w:tab w:val="left" w:pos="3513"/>
        </w:tabs>
        <w:ind w:left="3513" w:hanging="359"/>
        <w:rPr>
          <w:sz w:val="24"/>
        </w:rPr>
      </w:pPr>
      <w:r>
        <w:rPr>
          <w:sz w:val="24"/>
        </w:rPr>
        <w:t>Stakimi</w:t>
      </w:r>
      <w:r>
        <w:rPr>
          <w:spacing w:val="-2"/>
          <w:sz w:val="24"/>
        </w:rPr>
        <w:t xml:space="preserve"> </w:t>
      </w:r>
      <w:r>
        <w:rPr>
          <w:sz w:val="24"/>
        </w:rPr>
        <w:t>i çelësit</w:t>
      </w:r>
      <w:r>
        <w:rPr>
          <w:spacing w:val="-1"/>
          <w:sz w:val="24"/>
        </w:rPr>
        <w:t xml:space="preserve"> </w:t>
      </w:r>
      <w:r>
        <w:rPr>
          <w:sz w:val="24"/>
        </w:rPr>
        <w:t>të</w:t>
      </w:r>
      <w:r>
        <w:rPr>
          <w:spacing w:val="-3"/>
          <w:sz w:val="24"/>
        </w:rPr>
        <w:t xml:space="preserve"> </w:t>
      </w:r>
      <w:r>
        <w:rPr>
          <w:sz w:val="24"/>
        </w:rPr>
        <w:t>energjisë</w:t>
      </w:r>
      <w:r>
        <w:rPr>
          <w:spacing w:val="-2"/>
          <w:sz w:val="24"/>
        </w:rPr>
        <w:t xml:space="preserve"> </w:t>
      </w:r>
      <w:r>
        <w:rPr>
          <w:sz w:val="24"/>
        </w:rPr>
        <w:t>për</w:t>
      </w:r>
      <w:r>
        <w:rPr>
          <w:spacing w:val="-1"/>
          <w:sz w:val="24"/>
        </w:rPr>
        <w:t xml:space="preserve"> </w:t>
      </w:r>
      <w:r>
        <w:rPr>
          <w:sz w:val="24"/>
        </w:rPr>
        <w:t>mekanizmin</w:t>
      </w:r>
      <w:r>
        <w:rPr>
          <w:spacing w:val="-1"/>
          <w:sz w:val="24"/>
        </w:rPr>
        <w:t xml:space="preserve"> </w:t>
      </w:r>
      <w:r>
        <w:rPr>
          <w:sz w:val="24"/>
        </w:rPr>
        <w:t>e</w:t>
      </w:r>
      <w:r>
        <w:rPr>
          <w:spacing w:val="-2"/>
          <w:sz w:val="24"/>
        </w:rPr>
        <w:t xml:space="preserve"> akostimit.</w:t>
      </w:r>
    </w:p>
    <w:p w:rsidR="00B168D4" w:rsidRDefault="00000000">
      <w:pPr>
        <w:pStyle w:val="ListParagraph"/>
        <w:numPr>
          <w:ilvl w:val="1"/>
          <w:numId w:val="6"/>
        </w:numPr>
        <w:tabs>
          <w:tab w:val="left" w:pos="3513"/>
        </w:tabs>
        <w:ind w:left="3513" w:hanging="359"/>
        <w:rPr>
          <w:sz w:val="24"/>
        </w:rPr>
      </w:pPr>
      <w:r>
        <w:rPr>
          <w:sz w:val="24"/>
        </w:rPr>
        <w:t>Marrja e</w:t>
      </w:r>
      <w:r>
        <w:rPr>
          <w:spacing w:val="-2"/>
          <w:sz w:val="24"/>
        </w:rPr>
        <w:t xml:space="preserve"> </w:t>
      </w:r>
      <w:r>
        <w:rPr>
          <w:sz w:val="24"/>
        </w:rPr>
        <w:t>pandulave</w:t>
      </w:r>
      <w:r>
        <w:rPr>
          <w:spacing w:val="-2"/>
          <w:sz w:val="24"/>
        </w:rPr>
        <w:t xml:space="preserve"> </w:t>
      </w:r>
      <w:r>
        <w:rPr>
          <w:sz w:val="24"/>
        </w:rPr>
        <w:t>në</w:t>
      </w:r>
      <w:r>
        <w:rPr>
          <w:spacing w:val="-1"/>
          <w:sz w:val="24"/>
        </w:rPr>
        <w:t xml:space="preserve"> </w:t>
      </w:r>
      <w:r>
        <w:rPr>
          <w:spacing w:val="-2"/>
          <w:sz w:val="24"/>
        </w:rPr>
        <w:t>bord.</w:t>
      </w:r>
    </w:p>
    <w:p w:rsidR="00B168D4" w:rsidRDefault="00000000">
      <w:pPr>
        <w:pStyle w:val="ListParagraph"/>
        <w:numPr>
          <w:ilvl w:val="1"/>
          <w:numId w:val="6"/>
        </w:numPr>
        <w:tabs>
          <w:tab w:val="left" w:pos="3513"/>
        </w:tabs>
        <w:ind w:left="3513" w:hanging="359"/>
        <w:rPr>
          <w:sz w:val="24"/>
        </w:rPr>
      </w:pPr>
      <w:r>
        <w:rPr>
          <w:sz w:val="24"/>
        </w:rPr>
        <w:t>Vendosja</w:t>
      </w:r>
      <w:r>
        <w:rPr>
          <w:spacing w:val="-2"/>
          <w:sz w:val="24"/>
        </w:rPr>
        <w:t xml:space="preserve"> </w:t>
      </w:r>
      <w:r>
        <w:rPr>
          <w:sz w:val="24"/>
        </w:rPr>
        <w:t>e</w:t>
      </w:r>
      <w:r>
        <w:rPr>
          <w:spacing w:val="-1"/>
          <w:sz w:val="24"/>
        </w:rPr>
        <w:t xml:space="preserve"> </w:t>
      </w:r>
      <w:r>
        <w:rPr>
          <w:sz w:val="24"/>
        </w:rPr>
        <w:t>mjeteve</w:t>
      </w:r>
      <w:r>
        <w:rPr>
          <w:spacing w:val="-1"/>
          <w:sz w:val="24"/>
        </w:rPr>
        <w:t xml:space="preserve"> </w:t>
      </w:r>
      <w:r>
        <w:rPr>
          <w:sz w:val="24"/>
        </w:rPr>
        <w:t>në</w:t>
      </w:r>
      <w:r>
        <w:rPr>
          <w:spacing w:val="-2"/>
          <w:sz w:val="24"/>
        </w:rPr>
        <w:t xml:space="preserve"> </w:t>
      </w:r>
      <w:r>
        <w:rPr>
          <w:sz w:val="24"/>
        </w:rPr>
        <w:t xml:space="preserve">vendet e </w:t>
      </w:r>
      <w:r>
        <w:rPr>
          <w:spacing w:val="-2"/>
          <w:sz w:val="24"/>
        </w:rPr>
        <w:t>duhura.</w:t>
      </w:r>
    </w:p>
    <w:p w:rsidR="00B168D4" w:rsidRDefault="00000000">
      <w:pPr>
        <w:pStyle w:val="ListParagraph"/>
        <w:numPr>
          <w:ilvl w:val="1"/>
          <w:numId w:val="6"/>
        </w:numPr>
        <w:tabs>
          <w:tab w:val="left" w:pos="3514"/>
        </w:tabs>
        <w:ind w:right="805"/>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6"/>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përzgjedhë</w:t>
      </w:r>
      <w:r>
        <w:rPr>
          <w:spacing w:val="-2"/>
          <w:sz w:val="24"/>
        </w:rPr>
        <w:t xml:space="preserve"> </w:t>
      </w:r>
      <w:r>
        <w:rPr>
          <w:sz w:val="24"/>
        </w:rPr>
        <w:t>vendin</w:t>
      </w:r>
      <w:r>
        <w:rPr>
          <w:spacing w:val="-1"/>
          <w:sz w:val="24"/>
        </w:rPr>
        <w:t xml:space="preserve"> </w:t>
      </w:r>
      <w:r>
        <w:rPr>
          <w:sz w:val="24"/>
        </w:rPr>
        <w:t>e</w:t>
      </w:r>
      <w:r>
        <w:rPr>
          <w:spacing w:val="-1"/>
          <w:sz w:val="24"/>
        </w:rPr>
        <w:t xml:space="preserve"> </w:t>
      </w:r>
      <w:r>
        <w:rPr>
          <w:sz w:val="24"/>
        </w:rPr>
        <w:t>punës</w:t>
      </w:r>
      <w:r>
        <w:rPr>
          <w:spacing w:val="-1"/>
          <w:sz w:val="24"/>
        </w:rPr>
        <w:t xml:space="preserve"> </w:t>
      </w:r>
      <w:r>
        <w:rPr>
          <w:sz w:val="24"/>
        </w:rPr>
        <w:t>për</w:t>
      </w:r>
      <w:r>
        <w:rPr>
          <w:spacing w:val="-1"/>
          <w:sz w:val="24"/>
        </w:rPr>
        <w:t xml:space="preserve"> </w:t>
      </w:r>
      <w:r>
        <w:rPr>
          <w:sz w:val="24"/>
        </w:rPr>
        <w:t>operim</w:t>
      </w:r>
      <w:r>
        <w:rPr>
          <w:spacing w:val="-1"/>
          <w:sz w:val="24"/>
        </w:rPr>
        <w:t xml:space="preserve"> </w:t>
      </w:r>
      <w:r>
        <w:rPr>
          <w:sz w:val="24"/>
        </w:rPr>
        <w:t xml:space="preserve">sipas </w:t>
      </w:r>
      <w:r>
        <w:rPr>
          <w:spacing w:val="-2"/>
          <w:sz w:val="24"/>
        </w:rPr>
        <w:t>caktimit;</w:t>
      </w:r>
    </w:p>
    <w:p w:rsidR="00B168D4" w:rsidRDefault="00000000">
      <w:pPr>
        <w:pStyle w:val="ListParagraph"/>
        <w:numPr>
          <w:ilvl w:val="1"/>
          <w:numId w:val="6"/>
        </w:numPr>
        <w:tabs>
          <w:tab w:val="left" w:pos="3513"/>
        </w:tabs>
        <w:ind w:left="3513" w:hanging="359"/>
        <w:rPr>
          <w:sz w:val="24"/>
        </w:rPr>
      </w:pPr>
      <w:r>
        <w:rPr>
          <w:sz w:val="24"/>
        </w:rPr>
        <w:t>të</w:t>
      </w:r>
      <w:r>
        <w:rPr>
          <w:spacing w:val="-3"/>
          <w:sz w:val="24"/>
        </w:rPr>
        <w:t xml:space="preserve"> </w:t>
      </w:r>
      <w:r>
        <w:rPr>
          <w:sz w:val="24"/>
        </w:rPr>
        <w:t>përzgjedhë</w:t>
      </w:r>
      <w:r>
        <w:rPr>
          <w:spacing w:val="-2"/>
          <w:sz w:val="24"/>
        </w:rPr>
        <w:t xml:space="preserve"> </w:t>
      </w:r>
      <w:r>
        <w:rPr>
          <w:sz w:val="24"/>
        </w:rPr>
        <w:t>mjetet</w:t>
      </w:r>
      <w:r>
        <w:rPr>
          <w:spacing w:val="-1"/>
          <w:sz w:val="24"/>
        </w:rPr>
        <w:t xml:space="preserve"> </w:t>
      </w:r>
      <w:r>
        <w:rPr>
          <w:sz w:val="24"/>
        </w:rPr>
        <w:t>e</w:t>
      </w:r>
      <w:r>
        <w:rPr>
          <w:spacing w:val="-2"/>
          <w:sz w:val="24"/>
        </w:rPr>
        <w:t xml:space="preserve"> </w:t>
      </w:r>
      <w:r>
        <w:rPr>
          <w:sz w:val="24"/>
        </w:rPr>
        <w:t>mekanizmat</w:t>
      </w:r>
      <w:r>
        <w:rPr>
          <w:spacing w:val="-1"/>
          <w:sz w:val="24"/>
        </w:rPr>
        <w:t xml:space="preserve"> </w:t>
      </w:r>
      <w:r>
        <w:rPr>
          <w:sz w:val="24"/>
        </w:rPr>
        <w:t>për</w:t>
      </w:r>
      <w:r>
        <w:rPr>
          <w:spacing w:val="-1"/>
          <w:sz w:val="24"/>
        </w:rPr>
        <w:t xml:space="preserve"> </w:t>
      </w:r>
      <w:r>
        <w:rPr>
          <w:sz w:val="24"/>
        </w:rPr>
        <w:t>akostimin</w:t>
      </w:r>
      <w:r>
        <w:rPr>
          <w:spacing w:val="-1"/>
          <w:sz w:val="24"/>
        </w:rPr>
        <w:t xml:space="preserve"> </w:t>
      </w:r>
      <w:r>
        <w:rPr>
          <w:sz w:val="24"/>
        </w:rPr>
        <w:t xml:space="preserve">e </w:t>
      </w:r>
      <w:r>
        <w:rPr>
          <w:spacing w:val="-2"/>
          <w:sz w:val="24"/>
        </w:rPr>
        <w:t>anijes;</w:t>
      </w:r>
    </w:p>
    <w:p w:rsidR="00B168D4" w:rsidRDefault="00000000">
      <w:pPr>
        <w:pStyle w:val="ListParagraph"/>
        <w:numPr>
          <w:ilvl w:val="1"/>
          <w:numId w:val="6"/>
        </w:numPr>
        <w:tabs>
          <w:tab w:val="left" w:pos="3514"/>
        </w:tabs>
        <w:ind w:right="1168"/>
        <w:rPr>
          <w:sz w:val="24"/>
        </w:rPr>
      </w:pPr>
      <w:r>
        <w:rPr>
          <w:sz w:val="24"/>
        </w:rPr>
        <w:t>të</w:t>
      </w:r>
      <w:r>
        <w:rPr>
          <w:spacing w:val="-5"/>
          <w:sz w:val="24"/>
        </w:rPr>
        <w:t xml:space="preserve"> </w:t>
      </w:r>
      <w:r>
        <w:rPr>
          <w:sz w:val="24"/>
        </w:rPr>
        <w:t>takojë</w:t>
      </w:r>
      <w:r>
        <w:rPr>
          <w:spacing w:val="-5"/>
          <w:sz w:val="24"/>
        </w:rPr>
        <w:t xml:space="preserve"> </w:t>
      </w:r>
      <w:r>
        <w:rPr>
          <w:sz w:val="24"/>
        </w:rPr>
        <w:t>çelësin</w:t>
      </w:r>
      <w:r>
        <w:rPr>
          <w:spacing w:val="-3"/>
          <w:sz w:val="24"/>
        </w:rPr>
        <w:t xml:space="preserve"> </w:t>
      </w:r>
      <w:r>
        <w:rPr>
          <w:sz w:val="24"/>
        </w:rPr>
        <w:t>e</w:t>
      </w:r>
      <w:r>
        <w:rPr>
          <w:spacing w:val="-6"/>
          <w:sz w:val="24"/>
        </w:rPr>
        <w:t xml:space="preserve"> </w:t>
      </w:r>
      <w:r>
        <w:rPr>
          <w:sz w:val="24"/>
        </w:rPr>
        <w:t>furnizimit</w:t>
      </w:r>
      <w:r>
        <w:rPr>
          <w:spacing w:val="-5"/>
          <w:sz w:val="24"/>
        </w:rPr>
        <w:t xml:space="preserve"> </w:t>
      </w:r>
      <w:r>
        <w:rPr>
          <w:sz w:val="24"/>
        </w:rPr>
        <w:t>me</w:t>
      </w:r>
      <w:r>
        <w:rPr>
          <w:spacing w:val="-5"/>
          <w:sz w:val="24"/>
        </w:rPr>
        <w:t xml:space="preserve"> </w:t>
      </w:r>
      <w:r>
        <w:rPr>
          <w:sz w:val="24"/>
        </w:rPr>
        <w:t>energji</w:t>
      </w:r>
      <w:r>
        <w:rPr>
          <w:spacing w:val="-5"/>
          <w:sz w:val="24"/>
        </w:rPr>
        <w:t xml:space="preserve"> </w:t>
      </w:r>
      <w:r>
        <w:rPr>
          <w:sz w:val="24"/>
        </w:rPr>
        <w:t>mekanizmit</w:t>
      </w:r>
      <w:r>
        <w:rPr>
          <w:spacing w:val="-5"/>
          <w:sz w:val="24"/>
        </w:rPr>
        <w:t xml:space="preserve"> </w:t>
      </w:r>
      <w:r>
        <w:rPr>
          <w:sz w:val="24"/>
        </w:rPr>
        <w:t xml:space="preserve">të </w:t>
      </w:r>
      <w:r>
        <w:rPr>
          <w:spacing w:val="-2"/>
          <w:sz w:val="24"/>
        </w:rPr>
        <w:t>akostimit;</w:t>
      </w:r>
    </w:p>
    <w:p w:rsidR="00B168D4" w:rsidRDefault="00000000">
      <w:pPr>
        <w:pStyle w:val="ListParagraph"/>
        <w:numPr>
          <w:ilvl w:val="1"/>
          <w:numId w:val="6"/>
        </w:numPr>
        <w:tabs>
          <w:tab w:val="left" w:pos="3513"/>
        </w:tabs>
        <w:ind w:left="3513" w:hanging="359"/>
        <w:rPr>
          <w:sz w:val="24"/>
        </w:rPr>
      </w:pPr>
      <w:r>
        <w:rPr>
          <w:sz w:val="24"/>
        </w:rPr>
        <w:t>të</w:t>
      </w:r>
      <w:r>
        <w:rPr>
          <w:spacing w:val="-2"/>
          <w:sz w:val="24"/>
        </w:rPr>
        <w:t xml:space="preserve"> </w:t>
      </w:r>
      <w:r>
        <w:rPr>
          <w:sz w:val="24"/>
        </w:rPr>
        <w:t>përgatisë</w:t>
      </w:r>
      <w:r>
        <w:rPr>
          <w:spacing w:val="-2"/>
          <w:sz w:val="24"/>
        </w:rPr>
        <w:t xml:space="preserve"> </w:t>
      </w:r>
      <w:r>
        <w:rPr>
          <w:sz w:val="24"/>
        </w:rPr>
        <w:t>pandulin</w:t>
      </w:r>
      <w:r>
        <w:rPr>
          <w:spacing w:val="-1"/>
          <w:sz w:val="24"/>
        </w:rPr>
        <w:t xml:space="preserve"> </w:t>
      </w:r>
      <w:r>
        <w:rPr>
          <w:sz w:val="24"/>
        </w:rPr>
        <w:t xml:space="preserve">për </w:t>
      </w:r>
      <w:r>
        <w:rPr>
          <w:spacing w:val="-2"/>
          <w:sz w:val="24"/>
        </w:rPr>
        <w:t>hedhje;</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provojë</w:t>
      </w:r>
      <w:r>
        <w:rPr>
          <w:spacing w:val="-1"/>
          <w:sz w:val="24"/>
        </w:rPr>
        <w:t xml:space="preserve"> </w:t>
      </w:r>
      <w:r>
        <w:rPr>
          <w:sz w:val="24"/>
        </w:rPr>
        <w:t>funksionimin</w:t>
      </w:r>
      <w:r>
        <w:rPr>
          <w:spacing w:val="-1"/>
          <w:sz w:val="24"/>
        </w:rPr>
        <w:t xml:space="preserve"> </w:t>
      </w:r>
      <w:r>
        <w:rPr>
          <w:sz w:val="24"/>
        </w:rPr>
        <w:t>e</w:t>
      </w:r>
      <w:r>
        <w:rPr>
          <w:spacing w:val="-1"/>
          <w:sz w:val="24"/>
        </w:rPr>
        <w:t xml:space="preserve"> </w:t>
      </w:r>
      <w:r>
        <w:rPr>
          <w:sz w:val="24"/>
        </w:rPr>
        <w:t>mekanizmit</w:t>
      </w:r>
      <w:r>
        <w:rPr>
          <w:spacing w:val="-1"/>
          <w:sz w:val="24"/>
        </w:rPr>
        <w:t xml:space="preserve"> </w:t>
      </w:r>
      <w:r>
        <w:rPr>
          <w:sz w:val="24"/>
        </w:rPr>
        <w:t>të</w:t>
      </w:r>
      <w:r>
        <w:rPr>
          <w:spacing w:val="-1"/>
          <w:sz w:val="24"/>
        </w:rPr>
        <w:t xml:space="preserve"> </w:t>
      </w:r>
      <w:r>
        <w:rPr>
          <w:spacing w:val="-2"/>
          <w:sz w:val="24"/>
        </w:rPr>
        <w:t>akostimit;</w:t>
      </w:r>
    </w:p>
    <w:p w:rsidR="00B168D4" w:rsidRDefault="00000000">
      <w:pPr>
        <w:pStyle w:val="ListParagraph"/>
        <w:numPr>
          <w:ilvl w:val="1"/>
          <w:numId w:val="6"/>
        </w:numPr>
        <w:tabs>
          <w:tab w:val="left" w:pos="3514"/>
        </w:tabs>
        <w:ind w:right="1262"/>
        <w:rPr>
          <w:sz w:val="24"/>
        </w:rPr>
      </w:pPr>
      <w:r>
        <w:rPr>
          <w:sz w:val="24"/>
        </w:rPr>
        <w:t>të</w:t>
      </w:r>
      <w:r>
        <w:rPr>
          <w:spacing w:val="-5"/>
          <w:sz w:val="24"/>
        </w:rPr>
        <w:t xml:space="preserve"> </w:t>
      </w:r>
      <w:r>
        <w:rPr>
          <w:sz w:val="24"/>
        </w:rPr>
        <w:t>përgatisë</w:t>
      </w:r>
      <w:r>
        <w:rPr>
          <w:spacing w:val="-4"/>
          <w:sz w:val="24"/>
        </w:rPr>
        <w:t xml:space="preserve"> </w:t>
      </w:r>
      <w:r>
        <w:rPr>
          <w:sz w:val="24"/>
        </w:rPr>
        <w:t>cimat</w:t>
      </w:r>
      <w:r>
        <w:rPr>
          <w:spacing w:val="-5"/>
          <w:sz w:val="24"/>
        </w:rPr>
        <w:t xml:space="preserve"> </w:t>
      </w:r>
      <w:r>
        <w:rPr>
          <w:sz w:val="24"/>
        </w:rPr>
        <w:t>që</w:t>
      </w:r>
      <w:r>
        <w:rPr>
          <w:spacing w:val="-5"/>
          <w:sz w:val="24"/>
        </w:rPr>
        <w:t xml:space="preserve"> </w:t>
      </w:r>
      <w:r>
        <w:rPr>
          <w:sz w:val="24"/>
        </w:rPr>
        <w:t>do</w:t>
      </w:r>
      <w:r>
        <w:rPr>
          <w:spacing w:val="-5"/>
          <w:sz w:val="24"/>
        </w:rPr>
        <w:t xml:space="preserve"> </w:t>
      </w:r>
      <w:r>
        <w:rPr>
          <w:sz w:val="24"/>
        </w:rPr>
        <w:t>të</w:t>
      </w:r>
      <w:r>
        <w:rPr>
          <w:spacing w:val="-6"/>
          <w:sz w:val="24"/>
        </w:rPr>
        <w:t xml:space="preserve"> </w:t>
      </w:r>
      <w:r>
        <w:rPr>
          <w:sz w:val="24"/>
        </w:rPr>
        <w:t>përdoren</w:t>
      </w:r>
      <w:r>
        <w:rPr>
          <w:spacing w:val="-5"/>
          <w:sz w:val="24"/>
        </w:rPr>
        <w:t xml:space="preserve"> </w:t>
      </w:r>
      <w:r>
        <w:rPr>
          <w:sz w:val="24"/>
        </w:rPr>
        <w:t>për</w:t>
      </w:r>
      <w:r>
        <w:rPr>
          <w:spacing w:val="-4"/>
          <w:sz w:val="24"/>
        </w:rPr>
        <w:t xml:space="preserve"> </w:t>
      </w:r>
      <w:r>
        <w:rPr>
          <w:sz w:val="24"/>
        </w:rPr>
        <w:t>akostim</w:t>
      </w:r>
      <w:r>
        <w:rPr>
          <w:spacing w:val="-5"/>
          <w:sz w:val="24"/>
        </w:rPr>
        <w:t xml:space="preserve"> </w:t>
      </w:r>
      <w:r>
        <w:rPr>
          <w:sz w:val="24"/>
        </w:rPr>
        <w:t xml:space="preserve">sipas </w:t>
      </w:r>
      <w:r>
        <w:rPr>
          <w:spacing w:val="-2"/>
          <w:sz w:val="24"/>
        </w:rPr>
        <w:t>udhëzimit;</w:t>
      </w:r>
    </w:p>
    <w:p w:rsidR="00B168D4" w:rsidRDefault="00000000">
      <w:pPr>
        <w:pStyle w:val="ListParagraph"/>
        <w:numPr>
          <w:ilvl w:val="1"/>
          <w:numId w:val="6"/>
        </w:numPr>
        <w:tabs>
          <w:tab w:val="left" w:pos="3514"/>
        </w:tabs>
        <w:ind w:right="1511"/>
        <w:rPr>
          <w:sz w:val="24"/>
        </w:rPr>
      </w:pPr>
      <w:r>
        <w:rPr>
          <w:sz w:val="24"/>
        </w:rPr>
        <w:t>të</w:t>
      </w:r>
      <w:r>
        <w:rPr>
          <w:spacing w:val="-6"/>
          <w:sz w:val="24"/>
        </w:rPr>
        <w:t xml:space="preserve"> </w:t>
      </w:r>
      <w:r>
        <w:rPr>
          <w:sz w:val="24"/>
        </w:rPr>
        <w:t>raportojë</w:t>
      </w:r>
      <w:r>
        <w:rPr>
          <w:spacing w:val="-5"/>
          <w:sz w:val="24"/>
        </w:rPr>
        <w:t xml:space="preserve"> </w:t>
      </w:r>
      <w:r>
        <w:rPr>
          <w:sz w:val="24"/>
        </w:rPr>
        <w:t>gatishmërinë</w:t>
      </w:r>
      <w:r>
        <w:rPr>
          <w:spacing w:val="-5"/>
          <w:sz w:val="24"/>
        </w:rPr>
        <w:t xml:space="preserve"> </w:t>
      </w:r>
      <w:r>
        <w:rPr>
          <w:sz w:val="24"/>
        </w:rPr>
        <w:t>dhe</w:t>
      </w:r>
      <w:r>
        <w:rPr>
          <w:spacing w:val="-7"/>
          <w:sz w:val="24"/>
        </w:rPr>
        <w:t xml:space="preserve"> </w:t>
      </w:r>
      <w:r>
        <w:rPr>
          <w:sz w:val="24"/>
        </w:rPr>
        <w:t>distancën</w:t>
      </w:r>
      <w:r>
        <w:rPr>
          <w:spacing w:val="-6"/>
          <w:sz w:val="24"/>
        </w:rPr>
        <w:t xml:space="preserve"> </w:t>
      </w:r>
      <w:r>
        <w:rPr>
          <w:sz w:val="24"/>
        </w:rPr>
        <w:t>nga</w:t>
      </w:r>
      <w:r>
        <w:rPr>
          <w:spacing w:val="-7"/>
          <w:sz w:val="24"/>
        </w:rPr>
        <w:t xml:space="preserve"> </w:t>
      </w:r>
      <w:r>
        <w:rPr>
          <w:sz w:val="24"/>
        </w:rPr>
        <w:t>vendi</w:t>
      </w:r>
      <w:r>
        <w:rPr>
          <w:spacing w:val="-4"/>
          <w:sz w:val="24"/>
        </w:rPr>
        <w:t xml:space="preserve"> </w:t>
      </w:r>
      <w:r>
        <w:rPr>
          <w:sz w:val="24"/>
        </w:rPr>
        <w:t>i akostimit eprorit;</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hedhë</w:t>
      </w:r>
      <w:r>
        <w:rPr>
          <w:spacing w:val="-2"/>
          <w:sz w:val="24"/>
        </w:rPr>
        <w:t xml:space="preserve"> </w:t>
      </w:r>
      <w:r>
        <w:rPr>
          <w:sz w:val="24"/>
        </w:rPr>
        <w:t>pandulin drejt</w:t>
      </w:r>
      <w:r>
        <w:rPr>
          <w:spacing w:val="-1"/>
          <w:sz w:val="24"/>
        </w:rPr>
        <w:t xml:space="preserve"> </w:t>
      </w:r>
      <w:r>
        <w:rPr>
          <w:sz w:val="24"/>
        </w:rPr>
        <w:t>vendit</w:t>
      </w:r>
      <w:r>
        <w:rPr>
          <w:spacing w:val="-1"/>
          <w:sz w:val="24"/>
        </w:rPr>
        <w:t xml:space="preserve"> </w:t>
      </w:r>
      <w:r>
        <w:rPr>
          <w:sz w:val="24"/>
        </w:rPr>
        <w:t>ku do</w:t>
      </w:r>
      <w:r>
        <w:rPr>
          <w:spacing w:val="-1"/>
          <w:sz w:val="24"/>
        </w:rPr>
        <w:t xml:space="preserve"> </w:t>
      </w:r>
      <w:r>
        <w:rPr>
          <w:sz w:val="24"/>
        </w:rPr>
        <w:t>të</w:t>
      </w:r>
      <w:r>
        <w:rPr>
          <w:spacing w:val="-1"/>
          <w:sz w:val="24"/>
        </w:rPr>
        <w:t xml:space="preserve"> </w:t>
      </w:r>
      <w:r>
        <w:rPr>
          <w:sz w:val="24"/>
        </w:rPr>
        <w:t xml:space="preserve">akostohet </w:t>
      </w:r>
      <w:r>
        <w:rPr>
          <w:spacing w:val="-2"/>
          <w:sz w:val="24"/>
        </w:rPr>
        <w:t>anija;</w:t>
      </w:r>
    </w:p>
    <w:p w:rsidR="00B168D4" w:rsidRDefault="00000000">
      <w:pPr>
        <w:pStyle w:val="ListParagraph"/>
        <w:numPr>
          <w:ilvl w:val="1"/>
          <w:numId w:val="6"/>
        </w:numPr>
        <w:tabs>
          <w:tab w:val="left" w:pos="3514"/>
        </w:tabs>
        <w:ind w:right="1061"/>
        <w:rPr>
          <w:sz w:val="24"/>
        </w:rPr>
      </w:pPr>
      <w:r>
        <w:rPr>
          <w:sz w:val="24"/>
        </w:rPr>
        <w:t>të</w:t>
      </w:r>
      <w:r>
        <w:rPr>
          <w:spacing w:val="-5"/>
          <w:sz w:val="24"/>
        </w:rPr>
        <w:t xml:space="preserve"> </w:t>
      </w:r>
      <w:r>
        <w:rPr>
          <w:sz w:val="24"/>
        </w:rPr>
        <w:t>sigurohet</w:t>
      </w:r>
      <w:r>
        <w:rPr>
          <w:spacing w:val="-5"/>
          <w:sz w:val="24"/>
        </w:rPr>
        <w:t xml:space="preserve"> </w:t>
      </w:r>
      <w:r>
        <w:rPr>
          <w:sz w:val="24"/>
        </w:rPr>
        <w:t>që</w:t>
      </w:r>
      <w:r>
        <w:rPr>
          <w:spacing w:val="-5"/>
          <w:sz w:val="24"/>
        </w:rPr>
        <w:t xml:space="preserve"> </w:t>
      </w:r>
      <w:r>
        <w:rPr>
          <w:sz w:val="24"/>
        </w:rPr>
        <w:t>panduli</w:t>
      </w:r>
      <w:r>
        <w:rPr>
          <w:spacing w:val="-5"/>
          <w:sz w:val="24"/>
        </w:rPr>
        <w:t xml:space="preserve"> </w:t>
      </w:r>
      <w:r>
        <w:rPr>
          <w:sz w:val="24"/>
        </w:rPr>
        <w:t>është</w:t>
      </w:r>
      <w:r>
        <w:rPr>
          <w:spacing w:val="-5"/>
          <w:sz w:val="24"/>
        </w:rPr>
        <w:t xml:space="preserve"> </w:t>
      </w:r>
      <w:r>
        <w:rPr>
          <w:sz w:val="24"/>
        </w:rPr>
        <w:t>kapur</w:t>
      </w:r>
      <w:r>
        <w:rPr>
          <w:spacing w:val="-5"/>
          <w:sz w:val="24"/>
        </w:rPr>
        <w:t xml:space="preserve"> </w:t>
      </w:r>
      <w:r>
        <w:rPr>
          <w:sz w:val="24"/>
        </w:rPr>
        <w:t>nga</w:t>
      </w:r>
      <w:r>
        <w:rPr>
          <w:spacing w:val="-6"/>
          <w:sz w:val="24"/>
        </w:rPr>
        <w:t xml:space="preserve"> </w:t>
      </w:r>
      <w:r>
        <w:rPr>
          <w:sz w:val="24"/>
        </w:rPr>
        <w:t>personat</w:t>
      </w:r>
      <w:r>
        <w:rPr>
          <w:spacing w:val="-5"/>
          <w:sz w:val="24"/>
        </w:rPr>
        <w:t xml:space="preserve"> </w:t>
      </w:r>
      <w:r>
        <w:rPr>
          <w:sz w:val="24"/>
        </w:rPr>
        <w:t>të</w:t>
      </w:r>
      <w:r>
        <w:rPr>
          <w:spacing w:val="-4"/>
          <w:sz w:val="24"/>
        </w:rPr>
        <w:t xml:space="preserve"> </w:t>
      </w:r>
      <w:r>
        <w:rPr>
          <w:sz w:val="24"/>
        </w:rPr>
        <w:t>tjerë nga krahu ku do të akostohet anija;</w:t>
      </w:r>
    </w:p>
    <w:p w:rsidR="00B168D4" w:rsidRDefault="00000000">
      <w:pPr>
        <w:pStyle w:val="ListParagraph"/>
        <w:numPr>
          <w:ilvl w:val="1"/>
          <w:numId w:val="6"/>
        </w:numPr>
        <w:tabs>
          <w:tab w:val="left" w:pos="3514"/>
        </w:tabs>
        <w:ind w:right="738"/>
        <w:rPr>
          <w:sz w:val="24"/>
        </w:rPr>
      </w:pPr>
      <w:r>
        <w:rPr>
          <w:sz w:val="24"/>
        </w:rPr>
        <w:t>të</w:t>
      </w:r>
      <w:r>
        <w:rPr>
          <w:spacing w:val="-3"/>
          <w:sz w:val="24"/>
        </w:rPr>
        <w:t xml:space="preserve"> </w:t>
      </w:r>
      <w:r>
        <w:rPr>
          <w:sz w:val="24"/>
        </w:rPr>
        <w:t>kalojë</w:t>
      </w:r>
      <w:r>
        <w:rPr>
          <w:spacing w:val="-4"/>
          <w:sz w:val="24"/>
        </w:rPr>
        <w:t xml:space="preserve"> </w:t>
      </w:r>
      <w:r>
        <w:rPr>
          <w:sz w:val="24"/>
        </w:rPr>
        <w:t>drejt</w:t>
      </w:r>
      <w:r>
        <w:rPr>
          <w:spacing w:val="-3"/>
          <w:sz w:val="24"/>
        </w:rPr>
        <w:t xml:space="preserve"> </w:t>
      </w:r>
      <w:r>
        <w:rPr>
          <w:sz w:val="24"/>
        </w:rPr>
        <w:t>fijen</w:t>
      </w:r>
      <w:r>
        <w:rPr>
          <w:spacing w:val="-3"/>
          <w:sz w:val="24"/>
        </w:rPr>
        <w:t xml:space="preserve"> </w:t>
      </w:r>
      <w:r>
        <w:rPr>
          <w:sz w:val="24"/>
        </w:rPr>
        <w:t>e</w:t>
      </w:r>
      <w:r>
        <w:rPr>
          <w:spacing w:val="-4"/>
          <w:sz w:val="24"/>
        </w:rPr>
        <w:t xml:space="preserve"> </w:t>
      </w:r>
      <w:r>
        <w:rPr>
          <w:sz w:val="24"/>
        </w:rPr>
        <w:t>pandulit</w:t>
      </w:r>
      <w:r>
        <w:rPr>
          <w:spacing w:val="-3"/>
          <w:sz w:val="24"/>
        </w:rPr>
        <w:t xml:space="preserve"> </w:t>
      </w:r>
      <w:r>
        <w:rPr>
          <w:sz w:val="24"/>
        </w:rPr>
        <w:t>nëpër</w:t>
      </w:r>
      <w:r>
        <w:rPr>
          <w:spacing w:val="-3"/>
          <w:sz w:val="24"/>
        </w:rPr>
        <w:t xml:space="preserve"> </w:t>
      </w:r>
      <w:r>
        <w:rPr>
          <w:sz w:val="24"/>
        </w:rPr>
        <w:t>okio</w:t>
      </w:r>
      <w:r>
        <w:rPr>
          <w:spacing w:val="-3"/>
          <w:sz w:val="24"/>
        </w:rPr>
        <w:t xml:space="preserve"> </w:t>
      </w:r>
      <w:r>
        <w:rPr>
          <w:sz w:val="24"/>
        </w:rPr>
        <w:t>sipas</w:t>
      </w:r>
      <w:r>
        <w:rPr>
          <w:spacing w:val="-4"/>
          <w:sz w:val="24"/>
        </w:rPr>
        <w:t xml:space="preserve"> </w:t>
      </w:r>
      <w:r>
        <w:rPr>
          <w:sz w:val="24"/>
        </w:rPr>
        <w:t>rastit</w:t>
      </w:r>
      <w:r>
        <w:rPr>
          <w:spacing w:val="-3"/>
          <w:sz w:val="24"/>
        </w:rPr>
        <w:t xml:space="preserve"> </w:t>
      </w:r>
      <w:r>
        <w:rPr>
          <w:sz w:val="24"/>
        </w:rPr>
        <w:t>për</w:t>
      </w:r>
      <w:r>
        <w:rPr>
          <w:spacing w:val="-5"/>
          <w:sz w:val="24"/>
        </w:rPr>
        <w:t xml:space="preserve"> </w:t>
      </w:r>
      <w:r>
        <w:rPr>
          <w:sz w:val="24"/>
        </w:rPr>
        <w:t>t’a lidhur me cimën e akostimit sipas udhëzimit;</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lidhë</w:t>
      </w:r>
      <w:r>
        <w:rPr>
          <w:spacing w:val="-1"/>
          <w:sz w:val="24"/>
        </w:rPr>
        <w:t xml:space="preserve"> </w:t>
      </w:r>
      <w:r>
        <w:rPr>
          <w:sz w:val="24"/>
        </w:rPr>
        <w:t>fijen</w:t>
      </w:r>
      <w:r>
        <w:rPr>
          <w:spacing w:val="-1"/>
          <w:sz w:val="24"/>
        </w:rPr>
        <w:t xml:space="preserve"> </w:t>
      </w:r>
      <w:r>
        <w:rPr>
          <w:sz w:val="24"/>
        </w:rPr>
        <w:t>e</w:t>
      </w:r>
      <w:r>
        <w:rPr>
          <w:spacing w:val="-2"/>
          <w:sz w:val="24"/>
        </w:rPr>
        <w:t xml:space="preserve"> </w:t>
      </w:r>
      <w:r>
        <w:rPr>
          <w:sz w:val="24"/>
        </w:rPr>
        <w:t>pandulit</w:t>
      </w:r>
      <w:r>
        <w:rPr>
          <w:spacing w:val="1"/>
          <w:sz w:val="24"/>
        </w:rPr>
        <w:t xml:space="preserve"> </w:t>
      </w:r>
      <w:r>
        <w:rPr>
          <w:sz w:val="24"/>
        </w:rPr>
        <w:t>me</w:t>
      </w:r>
      <w:r>
        <w:rPr>
          <w:spacing w:val="-1"/>
          <w:sz w:val="24"/>
        </w:rPr>
        <w:t xml:space="preserve"> </w:t>
      </w:r>
      <w:r>
        <w:rPr>
          <w:sz w:val="24"/>
        </w:rPr>
        <w:t>cimën</w:t>
      </w:r>
      <w:r>
        <w:rPr>
          <w:spacing w:val="-1"/>
          <w:sz w:val="24"/>
        </w:rPr>
        <w:t xml:space="preserve"> </w:t>
      </w:r>
      <w:r>
        <w:rPr>
          <w:sz w:val="24"/>
        </w:rPr>
        <w:t>e</w:t>
      </w:r>
      <w:r>
        <w:rPr>
          <w:spacing w:val="-1"/>
          <w:sz w:val="24"/>
        </w:rPr>
        <w:t xml:space="preserve"> </w:t>
      </w:r>
      <w:r>
        <w:rPr>
          <w:spacing w:val="-2"/>
          <w:sz w:val="24"/>
        </w:rPr>
        <w:t>akostimit;</w:t>
      </w:r>
    </w:p>
    <w:p w:rsidR="00B168D4" w:rsidRDefault="00000000">
      <w:pPr>
        <w:pStyle w:val="ListParagraph"/>
        <w:numPr>
          <w:ilvl w:val="1"/>
          <w:numId w:val="6"/>
        </w:numPr>
        <w:tabs>
          <w:tab w:val="left" w:pos="3514"/>
        </w:tabs>
        <w:spacing w:before="1"/>
        <w:ind w:right="773"/>
        <w:rPr>
          <w:sz w:val="24"/>
        </w:rPr>
      </w:pPr>
      <w:r>
        <w:rPr>
          <w:sz w:val="24"/>
        </w:rPr>
        <w:t>të</w:t>
      </w:r>
      <w:r>
        <w:rPr>
          <w:spacing w:val="-4"/>
          <w:sz w:val="24"/>
        </w:rPr>
        <w:t xml:space="preserve"> </w:t>
      </w:r>
      <w:r>
        <w:rPr>
          <w:sz w:val="24"/>
        </w:rPr>
        <w:t>lirojë</w:t>
      </w:r>
      <w:r>
        <w:rPr>
          <w:spacing w:val="-4"/>
          <w:sz w:val="24"/>
        </w:rPr>
        <w:t xml:space="preserve"> </w:t>
      </w:r>
      <w:r>
        <w:rPr>
          <w:sz w:val="24"/>
        </w:rPr>
        <w:t>cimën</w:t>
      </w:r>
      <w:r>
        <w:rPr>
          <w:spacing w:val="-4"/>
          <w:sz w:val="24"/>
        </w:rPr>
        <w:t xml:space="preserve"> </w:t>
      </w:r>
      <w:r>
        <w:rPr>
          <w:sz w:val="24"/>
        </w:rPr>
        <w:t>e</w:t>
      </w:r>
      <w:r>
        <w:rPr>
          <w:spacing w:val="-5"/>
          <w:sz w:val="24"/>
        </w:rPr>
        <w:t xml:space="preserve"> </w:t>
      </w:r>
      <w:r>
        <w:rPr>
          <w:sz w:val="24"/>
        </w:rPr>
        <w:t>akostimit</w:t>
      </w:r>
      <w:r>
        <w:rPr>
          <w:spacing w:val="-4"/>
          <w:sz w:val="24"/>
        </w:rPr>
        <w:t xml:space="preserve"> </w:t>
      </w:r>
      <w:r>
        <w:rPr>
          <w:sz w:val="24"/>
        </w:rPr>
        <w:t>për</w:t>
      </w:r>
      <w:r>
        <w:rPr>
          <w:spacing w:val="-4"/>
          <w:sz w:val="24"/>
        </w:rPr>
        <w:t xml:space="preserve"> </w:t>
      </w:r>
      <w:r>
        <w:rPr>
          <w:sz w:val="24"/>
        </w:rPr>
        <w:t>t’a</w:t>
      </w:r>
      <w:r>
        <w:rPr>
          <w:spacing w:val="-5"/>
          <w:sz w:val="24"/>
        </w:rPr>
        <w:t xml:space="preserve"> </w:t>
      </w:r>
      <w:r>
        <w:rPr>
          <w:sz w:val="24"/>
        </w:rPr>
        <w:t>nxjerë</w:t>
      </w:r>
      <w:r>
        <w:rPr>
          <w:spacing w:val="-5"/>
          <w:sz w:val="24"/>
        </w:rPr>
        <w:t xml:space="preserve"> </w:t>
      </w:r>
      <w:r>
        <w:rPr>
          <w:sz w:val="24"/>
        </w:rPr>
        <w:t>jashtë</w:t>
      </w:r>
      <w:r>
        <w:rPr>
          <w:spacing w:val="-5"/>
          <w:sz w:val="24"/>
        </w:rPr>
        <w:t xml:space="preserve"> </w:t>
      </w:r>
      <w:r>
        <w:rPr>
          <w:sz w:val="24"/>
        </w:rPr>
        <w:t>bordit</w:t>
      </w:r>
      <w:r>
        <w:rPr>
          <w:spacing w:val="-4"/>
          <w:sz w:val="24"/>
        </w:rPr>
        <w:t xml:space="preserve"> </w:t>
      </w:r>
      <w:r>
        <w:rPr>
          <w:sz w:val="24"/>
        </w:rPr>
        <w:t xml:space="preserve">sipas </w:t>
      </w:r>
      <w:r>
        <w:rPr>
          <w:spacing w:val="-2"/>
          <w:sz w:val="24"/>
        </w:rPr>
        <w:t>udhëzimit;</w:t>
      </w:r>
    </w:p>
    <w:p w:rsidR="00B168D4" w:rsidRDefault="00000000">
      <w:pPr>
        <w:pStyle w:val="ListParagraph"/>
        <w:numPr>
          <w:ilvl w:val="1"/>
          <w:numId w:val="6"/>
        </w:numPr>
        <w:tabs>
          <w:tab w:val="left" w:pos="3514"/>
        </w:tabs>
        <w:ind w:right="1172"/>
        <w:rPr>
          <w:sz w:val="24"/>
        </w:rPr>
      </w:pPr>
      <w:r>
        <w:rPr>
          <w:sz w:val="24"/>
        </w:rPr>
        <w:t>të</w:t>
      </w:r>
      <w:r>
        <w:rPr>
          <w:spacing w:val="-4"/>
          <w:sz w:val="24"/>
        </w:rPr>
        <w:t xml:space="preserve"> </w:t>
      </w:r>
      <w:r>
        <w:rPr>
          <w:sz w:val="24"/>
        </w:rPr>
        <w:t>ndjekë</w:t>
      </w:r>
      <w:r>
        <w:rPr>
          <w:spacing w:val="-5"/>
          <w:sz w:val="24"/>
        </w:rPr>
        <w:t xml:space="preserve"> </w:t>
      </w:r>
      <w:r>
        <w:rPr>
          <w:sz w:val="24"/>
        </w:rPr>
        <w:t>kapjen</w:t>
      </w:r>
      <w:r>
        <w:rPr>
          <w:spacing w:val="-3"/>
          <w:sz w:val="24"/>
        </w:rPr>
        <w:t xml:space="preserve"> </w:t>
      </w:r>
      <w:r>
        <w:rPr>
          <w:sz w:val="24"/>
        </w:rPr>
        <w:t>e</w:t>
      </w:r>
      <w:r>
        <w:rPr>
          <w:spacing w:val="-5"/>
          <w:sz w:val="24"/>
        </w:rPr>
        <w:t xml:space="preserve"> </w:t>
      </w:r>
      <w:r>
        <w:rPr>
          <w:sz w:val="24"/>
        </w:rPr>
        <w:t>cimës</w:t>
      </w:r>
      <w:r>
        <w:rPr>
          <w:spacing w:val="-2"/>
          <w:sz w:val="24"/>
        </w:rPr>
        <w:t xml:space="preserve"> </w:t>
      </w:r>
      <w:r>
        <w:rPr>
          <w:sz w:val="24"/>
        </w:rPr>
        <w:t>nga</w:t>
      </w:r>
      <w:r>
        <w:rPr>
          <w:spacing w:val="-5"/>
          <w:sz w:val="24"/>
        </w:rPr>
        <w:t xml:space="preserve"> </w:t>
      </w:r>
      <w:r>
        <w:rPr>
          <w:sz w:val="24"/>
        </w:rPr>
        <w:t>personat</w:t>
      </w:r>
      <w:r>
        <w:rPr>
          <w:spacing w:val="-4"/>
          <w:sz w:val="24"/>
        </w:rPr>
        <w:t xml:space="preserve"> </w:t>
      </w:r>
      <w:r>
        <w:rPr>
          <w:sz w:val="24"/>
        </w:rPr>
        <w:t>në</w:t>
      </w:r>
      <w:r>
        <w:rPr>
          <w:spacing w:val="-5"/>
          <w:sz w:val="24"/>
        </w:rPr>
        <w:t xml:space="preserve"> </w:t>
      </w:r>
      <w:r>
        <w:rPr>
          <w:sz w:val="24"/>
        </w:rPr>
        <w:t>vendin</w:t>
      </w:r>
      <w:r>
        <w:rPr>
          <w:spacing w:val="-4"/>
          <w:sz w:val="24"/>
        </w:rPr>
        <w:t xml:space="preserve"> </w:t>
      </w:r>
      <w:r>
        <w:rPr>
          <w:sz w:val="24"/>
        </w:rPr>
        <w:t>ku</w:t>
      </w:r>
      <w:r>
        <w:rPr>
          <w:spacing w:val="-4"/>
          <w:sz w:val="24"/>
        </w:rPr>
        <w:t xml:space="preserve"> </w:t>
      </w:r>
      <w:r>
        <w:rPr>
          <w:sz w:val="24"/>
        </w:rPr>
        <w:t>do akostohet anija;</w:t>
      </w:r>
    </w:p>
    <w:p w:rsidR="00B168D4" w:rsidRDefault="00000000">
      <w:pPr>
        <w:pStyle w:val="ListParagraph"/>
        <w:numPr>
          <w:ilvl w:val="1"/>
          <w:numId w:val="6"/>
        </w:numPr>
        <w:tabs>
          <w:tab w:val="left" w:pos="3514"/>
        </w:tabs>
        <w:ind w:right="796"/>
        <w:rPr>
          <w:sz w:val="24"/>
        </w:rPr>
      </w:pPr>
      <w:r>
        <w:rPr>
          <w:sz w:val="24"/>
        </w:rPr>
        <w:t>të</w:t>
      </w:r>
      <w:r>
        <w:rPr>
          <w:spacing w:val="-5"/>
          <w:sz w:val="24"/>
        </w:rPr>
        <w:t xml:space="preserve"> </w:t>
      </w:r>
      <w:r>
        <w:rPr>
          <w:sz w:val="24"/>
        </w:rPr>
        <w:t>raportojë</w:t>
      </w:r>
      <w:r>
        <w:rPr>
          <w:spacing w:val="-5"/>
          <w:sz w:val="24"/>
        </w:rPr>
        <w:t xml:space="preserve"> </w:t>
      </w:r>
      <w:r>
        <w:rPr>
          <w:sz w:val="24"/>
        </w:rPr>
        <w:t>për</w:t>
      </w:r>
      <w:r>
        <w:rPr>
          <w:spacing w:val="-5"/>
          <w:sz w:val="24"/>
        </w:rPr>
        <w:t xml:space="preserve"> </w:t>
      </w:r>
      <w:r>
        <w:rPr>
          <w:sz w:val="24"/>
        </w:rPr>
        <w:t>kapjen</w:t>
      </w:r>
      <w:r>
        <w:rPr>
          <w:spacing w:val="-5"/>
          <w:sz w:val="24"/>
        </w:rPr>
        <w:t xml:space="preserve"> </w:t>
      </w:r>
      <w:r>
        <w:rPr>
          <w:sz w:val="24"/>
        </w:rPr>
        <w:t>dhe</w:t>
      </w:r>
      <w:r>
        <w:rPr>
          <w:spacing w:val="-6"/>
          <w:sz w:val="24"/>
        </w:rPr>
        <w:t xml:space="preserve"> </w:t>
      </w:r>
      <w:r>
        <w:rPr>
          <w:sz w:val="24"/>
        </w:rPr>
        <w:t>sigurimin</w:t>
      </w:r>
      <w:r>
        <w:rPr>
          <w:spacing w:val="-5"/>
          <w:sz w:val="24"/>
        </w:rPr>
        <w:t xml:space="preserve"> </w:t>
      </w:r>
      <w:r>
        <w:rPr>
          <w:sz w:val="24"/>
        </w:rPr>
        <w:t>e</w:t>
      </w:r>
      <w:r>
        <w:rPr>
          <w:spacing w:val="-4"/>
          <w:sz w:val="24"/>
        </w:rPr>
        <w:t xml:space="preserve"> </w:t>
      </w:r>
      <w:r>
        <w:rPr>
          <w:sz w:val="24"/>
        </w:rPr>
        <w:t>cimës</w:t>
      </w:r>
      <w:r>
        <w:rPr>
          <w:spacing w:val="-5"/>
          <w:sz w:val="24"/>
        </w:rPr>
        <w:t xml:space="preserve"> </w:t>
      </w:r>
      <w:r>
        <w:rPr>
          <w:sz w:val="24"/>
        </w:rPr>
        <w:t>nga</w:t>
      </w:r>
      <w:r>
        <w:rPr>
          <w:spacing w:val="-4"/>
          <w:sz w:val="24"/>
        </w:rPr>
        <w:t xml:space="preserve"> </w:t>
      </w:r>
      <w:r>
        <w:rPr>
          <w:sz w:val="24"/>
        </w:rPr>
        <w:t>personat në vendin ku do akostohet anija;</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përdorë</w:t>
      </w:r>
      <w:r>
        <w:rPr>
          <w:spacing w:val="-1"/>
          <w:sz w:val="24"/>
        </w:rPr>
        <w:t xml:space="preserve"> </w:t>
      </w:r>
      <w:r>
        <w:rPr>
          <w:sz w:val="24"/>
        </w:rPr>
        <w:t>si</w:t>
      </w:r>
      <w:r>
        <w:rPr>
          <w:spacing w:val="-1"/>
          <w:sz w:val="24"/>
        </w:rPr>
        <w:t xml:space="preserve"> </w:t>
      </w:r>
      <w:r>
        <w:rPr>
          <w:sz w:val="24"/>
        </w:rPr>
        <w:t>duhet pastekat</w:t>
      </w:r>
      <w:r>
        <w:rPr>
          <w:spacing w:val="-1"/>
          <w:sz w:val="24"/>
        </w:rPr>
        <w:t xml:space="preserve"> </w:t>
      </w:r>
      <w:r>
        <w:rPr>
          <w:sz w:val="24"/>
        </w:rPr>
        <w:t>për</w:t>
      </w:r>
      <w:r>
        <w:rPr>
          <w:spacing w:val="-2"/>
          <w:sz w:val="24"/>
        </w:rPr>
        <w:t xml:space="preserve"> </w:t>
      </w:r>
      <w:r>
        <w:rPr>
          <w:sz w:val="24"/>
        </w:rPr>
        <w:t>kalimin</w:t>
      </w:r>
      <w:r>
        <w:rPr>
          <w:spacing w:val="-1"/>
          <w:sz w:val="24"/>
        </w:rPr>
        <w:t xml:space="preserve"> </w:t>
      </w:r>
      <w:r>
        <w:rPr>
          <w:sz w:val="24"/>
        </w:rPr>
        <w:t>e</w:t>
      </w:r>
      <w:r>
        <w:rPr>
          <w:spacing w:val="-1"/>
          <w:sz w:val="24"/>
        </w:rPr>
        <w:t xml:space="preserve"> </w:t>
      </w:r>
      <w:r>
        <w:rPr>
          <w:spacing w:val="-2"/>
          <w:sz w:val="24"/>
        </w:rPr>
        <w:t>cimave;</w:t>
      </w:r>
    </w:p>
    <w:p w:rsidR="00B168D4" w:rsidRDefault="00000000">
      <w:pPr>
        <w:pStyle w:val="ListParagraph"/>
        <w:numPr>
          <w:ilvl w:val="1"/>
          <w:numId w:val="6"/>
        </w:numPr>
        <w:tabs>
          <w:tab w:val="left" w:pos="3514"/>
        </w:tabs>
        <w:ind w:right="1339"/>
        <w:rPr>
          <w:sz w:val="24"/>
        </w:rPr>
      </w:pPr>
      <w:r>
        <w:rPr>
          <w:sz w:val="24"/>
        </w:rPr>
        <w:t>të vendosë krahun e cimës që ndodhet në bord në barabanin</w:t>
      </w:r>
      <w:r>
        <w:rPr>
          <w:spacing w:val="-4"/>
          <w:sz w:val="24"/>
        </w:rPr>
        <w:t xml:space="preserve"> </w:t>
      </w:r>
      <w:r>
        <w:rPr>
          <w:sz w:val="24"/>
        </w:rPr>
        <w:t>e</w:t>
      </w:r>
      <w:r>
        <w:rPr>
          <w:spacing w:val="-7"/>
          <w:sz w:val="24"/>
        </w:rPr>
        <w:t xml:space="preserve"> </w:t>
      </w:r>
      <w:r>
        <w:rPr>
          <w:sz w:val="24"/>
        </w:rPr>
        <w:t>mekanizmit</w:t>
      </w:r>
      <w:r>
        <w:rPr>
          <w:spacing w:val="-6"/>
          <w:sz w:val="24"/>
        </w:rPr>
        <w:t xml:space="preserve"> </w:t>
      </w:r>
      <w:r>
        <w:rPr>
          <w:sz w:val="24"/>
        </w:rPr>
        <w:t>të</w:t>
      </w:r>
      <w:r>
        <w:rPr>
          <w:spacing w:val="-7"/>
          <w:sz w:val="24"/>
        </w:rPr>
        <w:t xml:space="preserve"> </w:t>
      </w:r>
      <w:r>
        <w:rPr>
          <w:sz w:val="24"/>
        </w:rPr>
        <w:t>akostimit</w:t>
      </w:r>
      <w:r>
        <w:rPr>
          <w:spacing w:val="-6"/>
          <w:sz w:val="24"/>
        </w:rPr>
        <w:t xml:space="preserve"> </w:t>
      </w:r>
      <w:r>
        <w:rPr>
          <w:sz w:val="24"/>
        </w:rPr>
        <w:t>me</w:t>
      </w:r>
      <w:r>
        <w:rPr>
          <w:spacing w:val="-6"/>
          <w:sz w:val="24"/>
        </w:rPr>
        <w:t xml:space="preserve"> </w:t>
      </w:r>
      <w:r>
        <w:rPr>
          <w:sz w:val="24"/>
        </w:rPr>
        <w:t>vollta</w:t>
      </w:r>
      <w:r>
        <w:rPr>
          <w:spacing w:val="-7"/>
          <w:sz w:val="24"/>
        </w:rPr>
        <w:t xml:space="preserve"> </w:t>
      </w:r>
      <w:r>
        <w:rPr>
          <w:sz w:val="24"/>
        </w:rPr>
        <w:t>saktë;</w:t>
      </w:r>
    </w:p>
    <w:p w:rsidR="00B168D4" w:rsidRDefault="00000000">
      <w:pPr>
        <w:pStyle w:val="ListParagraph"/>
        <w:numPr>
          <w:ilvl w:val="1"/>
          <w:numId w:val="6"/>
        </w:numPr>
        <w:tabs>
          <w:tab w:val="left" w:pos="3514"/>
        </w:tabs>
        <w:ind w:right="786"/>
        <w:rPr>
          <w:sz w:val="24"/>
        </w:rPr>
      </w:pPr>
      <w:r>
        <w:rPr>
          <w:sz w:val="24"/>
        </w:rPr>
        <w:t>të</w:t>
      </w:r>
      <w:r>
        <w:rPr>
          <w:spacing w:val="-5"/>
          <w:sz w:val="24"/>
        </w:rPr>
        <w:t xml:space="preserve"> </w:t>
      </w:r>
      <w:r>
        <w:rPr>
          <w:sz w:val="24"/>
        </w:rPr>
        <w:t>punojë</w:t>
      </w:r>
      <w:r>
        <w:rPr>
          <w:spacing w:val="-6"/>
          <w:sz w:val="24"/>
        </w:rPr>
        <w:t xml:space="preserve"> </w:t>
      </w:r>
      <w:r>
        <w:rPr>
          <w:sz w:val="24"/>
        </w:rPr>
        <w:t>me</w:t>
      </w:r>
      <w:r>
        <w:rPr>
          <w:spacing w:val="-5"/>
          <w:sz w:val="24"/>
        </w:rPr>
        <w:t xml:space="preserve"> </w:t>
      </w:r>
      <w:r>
        <w:rPr>
          <w:sz w:val="24"/>
        </w:rPr>
        <w:t>mekanizmin</w:t>
      </w:r>
      <w:r>
        <w:rPr>
          <w:spacing w:val="-5"/>
          <w:sz w:val="24"/>
        </w:rPr>
        <w:t xml:space="preserve"> </w:t>
      </w:r>
      <w:r>
        <w:rPr>
          <w:sz w:val="24"/>
        </w:rPr>
        <w:t>e</w:t>
      </w:r>
      <w:r>
        <w:rPr>
          <w:spacing w:val="-6"/>
          <w:sz w:val="24"/>
        </w:rPr>
        <w:t xml:space="preserve"> </w:t>
      </w:r>
      <w:r>
        <w:rPr>
          <w:sz w:val="24"/>
        </w:rPr>
        <w:t>akostimit</w:t>
      </w:r>
      <w:r>
        <w:rPr>
          <w:spacing w:val="-5"/>
          <w:sz w:val="24"/>
        </w:rPr>
        <w:t xml:space="preserve"> </w:t>
      </w:r>
      <w:r>
        <w:rPr>
          <w:sz w:val="24"/>
        </w:rPr>
        <w:t>për</w:t>
      </w:r>
      <w:r>
        <w:rPr>
          <w:spacing w:val="-5"/>
          <w:sz w:val="24"/>
        </w:rPr>
        <w:t xml:space="preserve"> </w:t>
      </w:r>
      <w:r>
        <w:rPr>
          <w:sz w:val="24"/>
        </w:rPr>
        <w:t>marjen</w:t>
      </w:r>
      <w:r>
        <w:rPr>
          <w:spacing w:val="-3"/>
          <w:sz w:val="24"/>
        </w:rPr>
        <w:t xml:space="preserve"> </w:t>
      </w:r>
      <w:r>
        <w:rPr>
          <w:sz w:val="24"/>
        </w:rPr>
        <w:t>(virimin) dhe fiksimin e cimës sipas udhëzimit;</w:t>
      </w:r>
    </w:p>
    <w:p w:rsidR="00B168D4" w:rsidRDefault="00000000">
      <w:pPr>
        <w:pStyle w:val="ListParagraph"/>
        <w:numPr>
          <w:ilvl w:val="1"/>
          <w:numId w:val="6"/>
        </w:numPr>
        <w:tabs>
          <w:tab w:val="left" w:pos="3514"/>
        </w:tabs>
        <w:ind w:right="1246"/>
        <w:rPr>
          <w:sz w:val="24"/>
        </w:rPr>
      </w:pPr>
      <w:r>
        <w:rPr>
          <w:sz w:val="24"/>
        </w:rPr>
        <w:t>të</w:t>
      </w:r>
      <w:r>
        <w:rPr>
          <w:spacing w:val="-4"/>
          <w:sz w:val="24"/>
        </w:rPr>
        <w:t xml:space="preserve"> </w:t>
      </w:r>
      <w:r>
        <w:rPr>
          <w:sz w:val="24"/>
        </w:rPr>
        <w:t>përdorë</w:t>
      </w:r>
      <w:r>
        <w:rPr>
          <w:spacing w:val="-5"/>
          <w:sz w:val="24"/>
        </w:rPr>
        <w:t xml:space="preserve"> </w:t>
      </w:r>
      <w:r>
        <w:rPr>
          <w:sz w:val="24"/>
        </w:rPr>
        <w:t>bocat</w:t>
      </w:r>
      <w:r>
        <w:rPr>
          <w:spacing w:val="-4"/>
          <w:sz w:val="24"/>
        </w:rPr>
        <w:t xml:space="preserve"> </w:t>
      </w:r>
      <w:r>
        <w:rPr>
          <w:sz w:val="24"/>
        </w:rPr>
        <w:t>për</w:t>
      </w:r>
      <w:r>
        <w:rPr>
          <w:spacing w:val="-4"/>
          <w:sz w:val="24"/>
        </w:rPr>
        <w:t xml:space="preserve"> </w:t>
      </w:r>
      <w:r>
        <w:rPr>
          <w:sz w:val="24"/>
        </w:rPr>
        <w:t>mbajtjen</w:t>
      </w:r>
      <w:r>
        <w:rPr>
          <w:spacing w:val="-4"/>
          <w:sz w:val="24"/>
        </w:rPr>
        <w:t xml:space="preserve"> </w:t>
      </w:r>
      <w:r>
        <w:rPr>
          <w:sz w:val="24"/>
        </w:rPr>
        <w:t>e</w:t>
      </w:r>
      <w:r>
        <w:rPr>
          <w:spacing w:val="-5"/>
          <w:sz w:val="24"/>
        </w:rPr>
        <w:t xml:space="preserve"> </w:t>
      </w:r>
      <w:r>
        <w:rPr>
          <w:sz w:val="24"/>
        </w:rPr>
        <w:t>cimës</w:t>
      </w:r>
      <w:r>
        <w:rPr>
          <w:spacing w:val="-4"/>
          <w:sz w:val="24"/>
        </w:rPr>
        <w:t xml:space="preserve"> </w:t>
      </w:r>
      <w:r>
        <w:rPr>
          <w:sz w:val="24"/>
        </w:rPr>
        <w:t>para</w:t>
      </w:r>
      <w:r>
        <w:rPr>
          <w:spacing w:val="-5"/>
          <w:sz w:val="24"/>
        </w:rPr>
        <w:t xml:space="preserve"> </w:t>
      </w:r>
      <w:r>
        <w:rPr>
          <w:sz w:val="24"/>
        </w:rPr>
        <w:t>fiksimit</w:t>
      </w:r>
      <w:r>
        <w:rPr>
          <w:spacing w:val="-4"/>
          <w:sz w:val="24"/>
        </w:rPr>
        <w:t xml:space="preserve"> </w:t>
      </w:r>
      <w:r>
        <w:rPr>
          <w:sz w:val="24"/>
        </w:rPr>
        <w:t xml:space="preserve">në </w:t>
      </w:r>
      <w:r>
        <w:rPr>
          <w:spacing w:val="-2"/>
          <w:sz w:val="24"/>
        </w:rPr>
        <w:t>anije;</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lidhë</w:t>
      </w:r>
      <w:r>
        <w:rPr>
          <w:spacing w:val="-1"/>
          <w:sz w:val="24"/>
        </w:rPr>
        <w:t xml:space="preserve"> </w:t>
      </w:r>
      <w:r>
        <w:rPr>
          <w:sz w:val="24"/>
        </w:rPr>
        <w:t>drejt</w:t>
      </w:r>
      <w:r>
        <w:rPr>
          <w:spacing w:val="-1"/>
          <w:sz w:val="24"/>
        </w:rPr>
        <w:t xml:space="preserve"> </w:t>
      </w:r>
      <w:r>
        <w:rPr>
          <w:sz w:val="24"/>
        </w:rPr>
        <w:t>dhe</w:t>
      </w:r>
      <w:r>
        <w:rPr>
          <w:spacing w:val="-1"/>
          <w:sz w:val="24"/>
        </w:rPr>
        <w:t xml:space="preserve"> </w:t>
      </w:r>
      <w:r>
        <w:rPr>
          <w:sz w:val="24"/>
        </w:rPr>
        <w:t>në</w:t>
      </w:r>
      <w:r>
        <w:rPr>
          <w:spacing w:val="-2"/>
          <w:sz w:val="24"/>
        </w:rPr>
        <w:t xml:space="preserve"> </w:t>
      </w:r>
      <w:r>
        <w:rPr>
          <w:sz w:val="24"/>
        </w:rPr>
        <w:t>mënyrë të sigurtë</w:t>
      </w:r>
      <w:r>
        <w:rPr>
          <w:spacing w:val="-3"/>
          <w:sz w:val="24"/>
        </w:rPr>
        <w:t xml:space="preserve"> </w:t>
      </w:r>
      <w:r>
        <w:rPr>
          <w:sz w:val="24"/>
        </w:rPr>
        <w:t>cimat</w:t>
      </w:r>
      <w:r>
        <w:rPr>
          <w:spacing w:val="-1"/>
          <w:sz w:val="24"/>
        </w:rPr>
        <w:t xml:space="preserve"> </w:t>
      </w:r>
      <w:r>
        <w:rPr>
          <w:sz w:val="24"/>
        </w:rPr>
        <w:t>në</w:t>
      </w:r>
      <w:r>
        <w:rPr>
          <w:spacing w:val="-1"/>
          <w:sz w:val="24"/>
        </w:rPr>
        <w:t xml:space="preserve"> </w:t>
      </w:r>
      <w:r>
        <w:rPr>
          <w:spacing w:val="-2"/>
          <w:sz w:val="24"/>
        </w:rPr>
        <w:t>kalunë;</w:t>
      </w:r>
    </w:p>
    <w:p w:rsidR="00B168D4" w:rsidRDefault="00000000">
      <w:pPr>
        <w:pStyle w:val="ListParagraph"/>
        <w:numPr>
          <w:ilvl w:val="1"/>
          <w:numId w:val="6"/>
        </w:numPr>
        <w:tabs>
          <w:tab w:val="left" w:pos="3514"/>
        </w:tabs>
        <w:ind w:right="1210"/>
        <w:rPr>
          <w:sz w:val="24"/>
        </w:rPr>
      </w:pPr>
      <w:r>
        <w:rPr>
          <w:sz w:val="24"/>
        </w:rPr>
        <w:t>të</w:t>
      </w:r>
      <w:r>
        <w:rPr>
          <w:spacing w:val="-5"/>
          <w:sz w:val="24"/>
        </w:rPr>
        <w:t xml:space="preserve"> </w:t>
      </w:r>
      <w:r>
        <w:rPr>
          <w:sz w:val="24"/>
        </w:rPr>
        <w:t>vendosë</w:t>
      </w:r>
      <w:r>
        <w:rPr>
          <w:spacing w:val="-4"/>
          <w:sz w:val="24"/>
        </w:rPr>
        <w:t xml:space="preserve"> </w:t>
      </w:r>
      <w:r>
        <w:rPr>
          <w:sz w:val="24"/>
        </w:rPr>
        <w:t>gomat</w:t>
      </w:r>
      <w:r>
        <w:rPr>
          <w:spacing w:val="-5"/>
          <w:sz w:val="24"/>
        </w:rPr>
        <w:t xml:space="preserve"> </w:t>
      </w:r>
      <w:r>
        <w:rPr>
          <w:sz w:val="24"/>
        </w:rPr>
        <w:t>përgjatë</w:t>
      </w:r>
      <w:r>
        <w:rPr>
          <w:spacing w:val="-6"/>
          <w:sz w:val="24"/>
        </w:rPr>
        <w:t xml:space="preserve"> </w:t>
      </w:r>
      <w:r>
        <w:rPr>
          <w:sz w:val="24"/>
        </w:rPr>
        <w:t>skafit</w:t>
      </w:r>
      <w:r>
        <w:rPr>
          <w:spacing w:val="-5"/>
          <w:sz w:val="24"/>
        </w:rPr>
        <w:t xml:space="preserve"> </w:t>
      </w:r>
      <w:r>
        <w:rPr>
          <w:sz w:val="24"/>
        </w:rPr>
        <w:t>në</w:t>
      </w:r>
      <w:r>
        <w:rPr>
          <w:spacing w:val="-6"/>
          <w:sz w:val="24"/>
        </w:rPr>
        <w:t xml:space="preserve"> </w:t>
      </w:r>
      <w:r>
        <w:rPr>
          <w:sz w:val="24"/>
        </w:rPr>
        <w:t>bordin</w:t>
      </w:r>
      <w:r>
        <w:rPr>
          <w:spacing w:val="-5"/>
          <w:sz w:val="24"/>
        </w:rPr>
        <w:t xml:space="preserve"> </w:t>
      </w:r>
      <w:r>
        <w:rPr>
          <w:sz w:val="24"/>
        </w:rPr>
        <w:t>e</w:t>
      </w:r>
      <w:r>
        <w:rPr>
          <w:spacing w:val="-4"/>
          <w:sz w:val="24"/>
        </w:rPr>
        <w:t xml:space="preserve"> </w:t>
      </w:r>
      <w:r>
        <w:rPr>
          <w:sz w:val="24"/>
        </w:rPr>
        <w:t>akostimit sipas udhëzimit;</w:t>
      </w:r>
    </w:p>
    <w:p w:rsidR="00B168D4" w:rsidRDefault="00000000">
      <w:pPr>
        <w:pStyle w:val="ListParagraph"/>
        <w:numPr>
          <w:ilvl w:val="1"/>
          <w:numId w:val="6"/>
        </w:numPr>
        <w:tabs>
          <w:tab w:val="left" w:pos="3513"/>
        </w:tabs>
        <w:spacing w:before="1"/>
        <w:ind w:left="3513" w:hanging="359"/>
        <w:rPr>
          <w:sz w:val="24"/>
        </w:rPr>
      </w:pPr>
      <w:r>
        <w:rPr>
          <w:sz w:val="24"/>
        </w:rPr>
        <w:t>të</w:t>
      </w:r>
      <w:r>
        <w:rPr>
          <w:spacing w:val="-1"/>
          <w:sz w:val="24"/>
        </w:rPr>
        <w:t xml:space="preserve"> </w:t>
      </w:r>
      <w:r>
        <w:rPr>
          <w:sz w:val="24"/>
        </w:rPr>
        <w:t>stakojë</w:t>
      </w:r>
      <w:r>
        <w:rPr>
          <w:spacing w:val="-1"/>
          <w:sz w:val="24"/>
        </w:rPr>
        <w:t xml:space="preserve"> </w:t>
      </w:r>
      <w:r>
        <w:rPr>
          <w:sz w:val="24"/>
        </w:rPr>
        <w:t>çelësin</w:t>
      </w:r>
      <w:r>
        <w:rPr>
          <w:spacing w:val="1"/>
          <w:sz w:val="24"/>
        </w:rPr>
        <w:t xml:space="preserve"> </w:t>
      </w:r>
      <w:r>
        <w:rPr>
          <w:sz w:val="24"/>
        </w:rPr>
        <w:t>e</w:t>
      </w:r>
      <w:r>
        <w:rPr>
          <w:spacing w:val="-2"/>
          <w:sz w:val="24"/>
        </w:rPr>
        <w:t xml:space="preserve"> </w:t>
      </w:r>
      <w:r>
        <w:rPr>
          <w:sz w:val="24"/>
        </w:rPr>
        <w:t>energjisë</w:t>
      </w:r>
      <w:r>
        <w:rPr>
          <w:spacing w:val="-1"/>
          <w:sz w:val="24"/>
        </w:rPr>
        <w:t xml:space="preserve"> </w:t>
      </w:r>
      <w:r>
        <w:rPr>
          <w:sz w:val="24"/>
        </w:rPr>
        <w:t>për</w:t>
      </w:r>
      <w:r>
        <w:rPr>
          <w:spacing w:val="-1"/>
          <w:sz w:val="24"/>
        </w:rPr>
        <w:t xml:space="preserve"> </w:t>
      </w:r>
      <w:r>
        <w:rPr>
          <w:sz w:val="24"/>
        </w:rPr>
        <w:t>mekanizmin</w:t>
      </w:r>
      <w:r>
        <w:rPr>
          <w:spacing w:val="-1"/>
          <w:sz w:val="24"/>
        </w:rPr>
        <w:t xml:space="preserve"> </w:t>
      </w:r>
      <w:r>
        <w:rPr>
          <w:sz w:val="24"/>
        </w:rPr>
        <w:t>e</w:t>
      </w:r>
      <w:r>
        <w:rPr>
          <w:spacing w:val="-1"/>
          <w:sz w:val="24"/>
        </w:rPr>
        <w:t xml:space="preserve"> </w:t>
      </w:r>
      <w:r>
        <w:rPr>
          <w:spacing w:val="-2"/>
          <w:sz w:val="24"/>
        </w:rPr>
        <w:t>akostimit;</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marë</w:t>
      </w:r>
      <w:r>
        <w:rPr>
          <w:spacing w:val="-2"/>
          <w:sz w:val="24"/>
        </w:rPr>
        <w:t xml:space="preserve"> </w:t>
      </w:r>
      <w:r>
        <w:rPr>
          <w:sz w:val="24"/>
        </w:rPr>
        <w:t xml:space="preserve">pandulat në </w:t>
      </w:r>
      <w:r>
        <w:rPr>
          <w:spacing w:val="-2"/>
          <w:sz w:val="24"/>
        </w:rPr>
        <w:t>bord;</w:t>
      </w:r>
    </w:p>
    <w:p w:rsidR="00B168D4" w:rsidRDefault="00000000">
      <w:pPr>
        <w:pStyle w:val="ListParagraph"/>
        <w:numPr>
          <w:ilvl w:val="1"/>
          <w:numId w:val="6"/>
        </w:numPr>
        <w:tabs>
          <w:tab w:val="left" w:pos="3513"/>
        </w:tabs>
        <w:ind w:left="3513" w:hanging="359"/>
        <w:rPr>
          <w:sz w:val="24"/>
        </w:rPr>
      </w:pPr>
      <w:r>
        <w:rPr>
          <w:sz w:val="24"/>
        </w:rPr>
        <w:t>të</w:t>
      </w:r>
      <w:r>
        <w:rPr>
          <w:spacing w:val="-3"/>
          <w:sz w:val="24"/>
        </w:rPr>
        <w:t xml:space="preserve"> </w:t>
      </w:r>
      <w:r>
        <w:rPr>
          <w:sz w:val="24"/>
        </w:rPr>
        <w:t>vendosë</w:t>
      </w:r>
      <w:r>
        <w:rPr>
          <w:spacing w:val="-1"/>
          <w:sz w:val="24"/>
        </w:rPr>
        <w:t xml:space="preserve"> </w:t>
      </w:r>
      <w:r>
        <w:rPr>
          <w:sz w:val="24"/>
        </w:rPr>
        <w:t>mjetet</w:t>
      </w:r>
      <w:r>
        <w:rPr>
          <w:spacing w:val="-1"/>
          <w:sz w:val="24"/>
        </w:rPr>
        <w:t xml:space="preserve"> </w:t>
      </w:r>
      <w:r>
        <w:rPr>
          <w:sz w:val="24"/>
        </w:rPr>
        <w:t>dhe</w:t>
      </w:r>
      <w:r>
        <w:rPr>
          <w:spacing w:val="-1"/>
          <w:sz w:val="24"/>
        </w:rPr>
        <w:t xml:space="preserve"> </w:t>
      </w:r>
      <w:r>
        <w:rPr>
          <w:sz w:val="24"/>
        </w:rPr>
        <w:t>veglat në</w:t>
      </w:r>
      <w:r>
        <w:rPr>
          <w:spacing w:val="-2"/>
          <w:sz w:val="24"/>
        </w:rPr>
        <w:t xml:space="preserve"> </w:t>
      </w:r>
      <w:r>
        <w:rPr>
          <w:sz w:val="24"/>
        </w:rPr>
        <w:t xml:space="preserve">vendet e </w:t>
      </w:r>
      <w:r>
        <w:rPr>
          <w:spacing w:val="-2"/>
          <w:sz w:val="24"/>
        </w:rPr>
        <w:t>duhura;</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6"/>
        </w:numPr>
        <w:tabs>
          <w:tab w:val="left" w:pos="3514"/>
        </w:tabs>
        <w:spacing w:before="61"/>
        <w:ind w:right="932"/>
        <w:rPr>
          <w:sz w:val="24"/>
        </w:rPr>
      </w:pPr>
      <w:r>
        <w:rPr>
          <w:sz w:val="24"/>
        </w:rPr>
        <w:lastRenderedPageBreak/>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 përdorimit të mjeteve e mekanizmave për akostimin e anijes.</w:t>
      </w:r>
    </w:p>
    <w:p w:rsidR="00B168D4" w:rsidRDefault="00B168D4">
      <w:pPr>
        <w:pStyle w:val="BodyText"/>
        <w:spacing w:before="5"/>
        <w:ind w:left="0" w:firstLine="0"/>
      </w:pPr>
    </w:p>
    <w:p w:rsidR="00B168D4" w:rsidRDefault="00000000">
      <w:pPr>
        <w:pStyle w:val="Heading2"/>
        <w:tabs>
          <w:tab w:val="left" w:pos="3153"/>
        </w:tabs>
        <w:ind w:left="3154" w:right="897" w:hanging="829"/>
      </w:pPr>
      <w:r>
        <w:t>RM 5</w:t>
      </w:r>
      <w:r>
        <w:tab/>
        <w:t>Nxënësi</w:t>
      </w:r>
      <w:r>
        <w:rPr>
          <w:spacing w:val="-6"/>
        </w:rPr>
        <w:t xml:space="preserve"> </w:t>
      </w:r>
      <w:r>
        <w:t>përdor</w:t>
      </w:r>
      <w:r>
        <w:rPr>
          <w:spacing w:val="-5"/>
        </w:rPr>
        <w:t xml:space="preserve"> </w:t>
      </w:r>
      <w:r>
        <w:t>mjetet</w:t>
      </w:r>
      <w:r>
        <w:rPr>
          <w:spacing w:val="-5"/>
        </w:rPr>
        <w:t xml:space="preserve"> </w:t>
      </w:r>
      <w:r>
        <w:t>dhe</w:t>
      </w:r>
      <w:r>
        <w:rPr>
          <w:spacing w:val="-7"/>
        </w:rPr>
        <w:t xml:space="preserve"> </w:t>
      </w:r>
      <w:r>
        <w:t>mekanizmat</w:t>
      </w:r>
      <w:r>
        <w:rPr>
          <w:spacing w:val="-6"/>
        </w:rPr>
        <w:t xml:space="preserve"> </w:t>
      </w:r>
      <w:r>
        <w:t>për</w:t>
      </w:r>
      <w:r>
        <w:rPr>
          <w:spacing w:val="-7"/>
        </w:rPr>
        <w:t xml:space="preserve"> </w:t>
      </w:r>
      <w:r>
        <w:t>ç’akostimin</w:t>
      </w:r>
      <w:r>
        <w:rPr>
          <w:spacing w:val="-5"/>
        </w:rPr>
        <w:t xml:space="preserve"> </w:t>
      </w:r>
      <w:r>
        <w:t xml:space="preserve">e </w:t>
      </w:r>
      <w:r>
        <w:rPr>
          <w:spacing w:val="-2"/>
        </w:rPr>
        <w:t>anijes</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6"/>
        </w:numPr>
        <w:tabs>
          <w:tab w:val="left" w:pos="3513"/>
        </w:tabs>
        <w:spacing w:line="274" w:lineRule="exact"/>
        <w:ind w:left="3513" w:hanging="359"/>
        <w:rPr>
          <w:sz w:val="24"/>
        </w:rPr>
      </w:pPr>
      <w:r>
        <w:rPr>
          <w:sz w:val="24"/>
        </w:rPr>
        <w:t>Përzgjedhja</w:t>
      </w:r>
      <w:r>
        <w:rPr>
          <w:spacing w:val="-2"/>
          <w:sz w:val="24"/>
        </w:rPr>
        <w:t xml:space="preserve"> </w:t>
      </w:r>
      <w:r>
        <w:rPr>
          <w:sz w:val="24"/>
        </w:rPr>
        <w:t>e</w:t>
      </w:r>
      <w:r>
        <w:rPr>
          <w:spacing w:val="-2"/>
          <w:sz w:val="24"/>
        </w:rPr>
        <w:t xml:space="preserve"> </w:t>
      </w:r>
      <w:r>
        <w:rPr>
          <w:sz w:val="24"/>
        </w:rPr>
        <w:t>vendit të</w:t>
      </w:r>
      <w:r>
        <w:rPr>
          <w:spacing w:val="-1"/>
          <w:sz w:val="24"/>
        </w:rPr>
        <w:t xml:space="preserve"> </w:t>
      </w:r>
      <w:r>
        <w:rPr>
          <w:sz w:val="24"/>
        </w:rPr>
        <w:t>punës</w:t>
      </w:r>
      <w:r>
        <w:rPr>
          <w:spacing w:val="-1"/>
          <w:sz w:val="24"/>
        </w:rPr>
        <w:t xml:space="preserve"> </w:t>
      </w:r>
      <w:r>
        <w:rPr>
          <w:sz w:val="24"/>
        </w:rPr>
        <w:t xml:space="preserve">për </w:t>
      </w:r>
      <w:r>
        <w:rPr>
          <w:spacing w:val="-2"/>
          <w:sz w:val="24"/>
        </w:rPr>
        <w:t>operim.</w:t>
      </w:r>
    </w:p>
    <w:p w:rsidR="00B168D4" w:rsidRDefault="00000000">
      <w:pPr>
        <w:pStyle w:val="ListParagraph"/>
        <w:numPr>
          <w:ilvl w:val="1"/>
          <w:numId w:val="6"/>
        </w:numPr>
        <w:tabs>
          <w:tab w:val="left" w:pos="3514"/>
        </w:tabs>
        <w:ind w:right="1004"/>
        <w:rPr>
          <w:sz w:val="24"/>
        </w:rPr>
      </w:pPr>
      <w:r>
        <w:rPr>
          <w:sz w:val="24"/>
        </w:rPr>
        <w:t>Përzgjedhja</w:t>
      </w:r>
      <w:r>
        <w:rPr>
          <w:spacing w:val="-6"/>
          <w:sz w:val="24"/>
        </w:rPr>
        <w:t xml:space="preserve"> </w:t>
      </w:r>
      <w:r>
        <w:rPr>
          <w:sz w:val="24"/>
        </w:rPr>
        <w:t>e</w:t>
      </w:r>
      <w:r>
        <w:rPr>
          <w:spacing w:val="-6"/>
          <w:sz w:val="24"/>
        </w:rPr>
        <w:t xml:space="preserve"> </w:t>
      </w:r>
      <w:r>
        <w:rPr>
          <w:sz w:val="24"/>
        </w:rPr>
        <w:t>mjeteve</w:t>
      </w:r>
      <w:r>
        <w:rPr>
          <w:spacing w:val="-6"/>
          <w:sz w:val="24"/>
        </w:rPr>
        <w:t xml:space="preserve"> </w:t>
      </w:r>
      <w:r>
        <w:rPr>
          <w:sz w:val="24"/>
        </w:rPr>
        <w:t>e</w:t>
      </w:r>
      <w:r>
        <w:rPr>
          <w:spacing w:val="-4"/>
          <w:sz w:val="24"/>
        </w:rPr>
        <w:t xml:space="preserve"> </w:t>
      </w:r>
      <w:r>
        <w:rPr>
          <w:sz w:val="24"/>
        </w:rPr>
        <w:t>mekanizmave</w:t>
      </w:r>
      <w:r>
        <w:rPr>
          <w:spacing w:val="-7"/>
          <w:sz w:val="24"/>
        </w:rPr>
        <w:t xml:space="preserve"> </w:t>
      </w:r>
      <w:r>
        <w:rPr>
          <w:sz w:val="24"/>
        </w:rPr>
        <w:t>për</w:t>
      </w:r>
      <w:r>
        <w:rPr>
          <w:spacing w:val="-4"/>
          <w:sz w:val="24"/>
        </w:rPr>
        <w:t xml:space="preserve"> </w:t>
      </w:r>
      <w:r>
        <w:rPr>
          <w:sz w:val="24"/>
        </w:rPr>
        <w:t>ç’akostimin</w:t>
      </w:r>
      <w:r>
        <w:rPr>
          <w:spacing w:val="-5"/>
          <w:sz w:val="24"/>
        </w:rPr>
        <w:t xml:space="preserve"> </w:t>
      </w:r>
      <w:r>
        <w:rPr>
          <w:sz w:val="24"/>
        </w:rPr>
        <w:t xml:space="preserve">e </w:t>
      </w:r>
      <w:r>
        <w:rPr>
          <w:spacing w:val="-2"/>
          <w:sz w:val="24"/>
        </w:rPr>
        <w:t>anijes.</w:t>
      </w:r>
    </w:p>
    <w:p w:rsidR="00B168D4" w:rsidRDefault="00000000">
      <w:pPr>
        <w:pStyle w:val="ListParagraph"/>
        <w:numPr>
          <w:ilvl w:val="1"/>
          <w:numId w:val="6"/>
        </w:numPr>
        <w:tabs>
          <w:tab w:val="left" w:pos="3514"/>
        </w:tabs>
        <w:ind w:right="1154"/>
        <w:rPr>
          <w:sz w:val="24"/>
        </w:rPr>
      </w:pPr>
      <w:r>
        <w:rPr>
          <w:sz w:val="24"/>
        </w:rPr>
        <w:t>Takimi</w:t>
      </w:r>
      <w:r>
        <w:rPr>
          <w:spacing w:val="-4"/>
          <w:sz w:val="24"/>
        </w:rPr>
        <w:t xml:space="preserve"> </w:t>
      </w:r>
      <w:r>
        <w:rPr>
          <w:sz w:val="24"/>
        </w:rPr>
        <w:t>i</w:t>
      </w:r>
      <w:r>
        <w:rPr>
          <w:spacing w:val="-4"/>
          <w:sz w:val="24"/>
        </w:rPr>
        <w:t xml:space="preserve"> </w:t>
      </w:r>
      <w:r>
        <w:rPr>
          <w:sz w:val="24"/>
        </w:rPr>
        <w:t>çelësit</w:t>
      </w:r>
      <w:r>
        <w:rPr>
          <w:spacing w:val="-4"/>
          <w:sz w:val="24"/>
        </w:rPr>
        <w:t xml:space="preserve"> </w:t>
      </w:r>
      <w:r>
        <w:rPr>
          <w:sz w:val="24"/>
        </w:rPr>
        <w:t>të</w:t>
      </w:r>
      <w:r>
        <w:rPr>
          <w:spacing w:val="-5"/>
          <w:sz w:val="24"/>
        </w:rPr>
        <w:t xml:space="preserve"> </w:t>
      </w:r>
      <w:r>
        <w:rPr>
          <w:sz w:val="24"/>
        </w:rPr>
        <w:t>furnizimit</w:t>
      </w:r>
      <w:r>
        <w:rPr>
          <w:spacing w:val="-4"/>
          <w:sz w:val="24"/>
        </w:rPr>
        <w:t xml:space="preserve"> </w:t>
      </w:r>
      <w:r>
        <w:rPr>
          <w:sz w:val="24"/>
        </w:rPr>
        <w:t>me</w:t>
      </w:r>
      <w:r>
        <w:rPr>
          <w:spacing w:val="-4"/>
          <w:sz w:val="24"/>
        </w:rPr>
        <w:t xml:space="preserve"> </w:t>
      </w:r>
      <w:r>
        <w:rPr>
          <w:sz w:val="24"/>
        </w:rPr>
        <w:t>energji</w:t>
      </w:r>
      <w:r>
        <w:rPr>
          <w:spacing w:val="-4"/>
          <w:sz w:val="24"/>
        </w:rPr>
        <w:t xml:space="preserve"> </w:t>
      </w:r>
      <w:r>
        <w:rPr>
          <w:sz w:val="24"/>
        </w:rPr>
        <w:t>mekanizmit</w:t>
      </w:r>
      <w:r>
        <w:rPr>
          <w:spacing w:val="-4"/>
          <w:sz w:val="24"/>
        </w:rPr>
        <w:t xml:space="preserve"> </w:t>
      </w:r>
      <w:r>
        <w:rPr>
          <w:sz w:val="24"/>
        </w:rPr>
        <w:t xml:space="preserve">të </w:t>
      </w:r>
      <w:r>
        <w:rPr>
          <w:spacing w:val="-2"/>
          <w:sz w:val="24"/>
        </w:rPr>
        <w:t>akostimit.</w:t>
      </w:r>
    </w:p>
    <w:p w:rsidR="00B168D4" w:rsidRDefault="00000000">
      <w:pPr>
        <w:pStyle w:val="ListParagraph"/>
        <w:numPr>
          <w:ilvl w:val="1"/>
          <w:numId w:val="6"/>
        </w:numPr>
        <w:tabs>
          <w:tab w:val="left" w:pos="3513"/>
        </w:tabs>
        <w:ind w:left="3513" w:hanging="359"/>
        <w:rPr>
          <w:sz w:val="24"/>
        </w:rPr>
      </w:pPr>
      <w:r>
        <w:rPr>
          <w:sz w:val="24"/>
        </w:rPr>
        <w:t>Prova</w:t>
      </w:r>
      <w:r>
        <w:rPr>
          <w:spacing w:val="-2"/>
          <w:sz w:val="24"/>
        </w:rPr>
        <w:t xml:space="preserve"> </w:t>
      </w:r>
      <w:r>
        <w:rPr>
          <w:sz w:val="24"/>
        </w:rPr>
        <w:t>e</w:t>
      </w:r>
      <w:r>
        <w:rPr>
          <w:spacing w:val="-1"/>
          <w:sz w:val="24"/>
        </w:rPr>
        <w:t xml:space="preserve"> </w:t>
      </w:r>
      <w:r>
        <w:rPr>
          <w:sz w:val="24"/>
        </w:rPr>
        <w:t>funksionimit të</w:t>
      </w:r>
      <w:r>
        <w:rPr>
          <w:spacing w:val="-1"/>
          <w:sz w:val="24"/>
        </w:rPr>
        <w:t xml:space="preserve"> </w:t>
      </w:r>
      <w:r>
        <w:rPr>
          <w:sz w:val="24"/>
        </w:rPr>
        <w:t xml:space="preserve">mekanizmit të </w:t>
      </w:r>
      <w:r>
        <w:rPr>
          <w:spacing w:val="-2"/>
          <w:sz w:val="24"/>
        </w:rPr>
        <w:t>akostimit.</w:t>
      </w:r>
    </w:p>
    <w:p w:rsidR="00B168D4" w:rsidRDefault="00000000">
      <w:pPr>
        <w:pStyle w:val="ListParagraph"/>
        <w:numPr>
          <w:ilvl w:val="1"/>
          <w:numId w:val="6"/>
        </w:numPr>
        <w:tabs>
          <w:tab w:val="left" w:pos="3513"/>
        </w:tabs>
        <w:spacing w:before="1"/>
        <w:ind w:left="3513" w:hanging="359"/>
        <w:rPr>
          <w:sz w:val="24"/>
        </w:rPr>
      </w:pPr>
      <w:r>
        <w:rPr>
          <w:sz w:val="24"/>
        </w:rPr>
        <w:t>Raportimi</w:t>
      </w:r>
      <w:r>
        <w:rPr>
          <w:spacing w:val="-2"/>
          <w:sz w:val="24"/>
        </w:rPr>
        <w:t xml:space="preserve"> </w:t>
      </w:r>
      <w:r>
        <w:rPr>
          <w:sz w:val="24"/>
        </w:rPr>
        <w:t>i</w:t>
      </w:r>
      <w:r>
        <w:rPr>
          <w:spacing w:val="-1"/>
          <w:sz w:val="24"/>
        </w:rPr>
        <w:t xml:space="preserve"> </w:t>
      </w:r>
      <w:r>
        <w:rPr>
          <w:sz w:val="24"/>
        </w:rPr>
        <w:t>gatishmërisë për</w:t>
      </w:r>
      <w:r>
        <w:rPr>
          <w:spacing w:val="-2"/>
          <w:sz w:val="24"/>
        </w:rPr>
        <w:t xml:space="preserve"> ç’akostim.</w:t>
      </w:r>
    </w:p>
    <w:p w:rsidR="00B168D4" w:rsidRDefault="00000000">
      <w:pPr>
        <w:pStyle w:val="ListParagraph"/>
        <w:numPr>
          <w:ilvl w:val="1"/>
          <w:numId w:val="6"/>
        </w:numPr>
        <w:tabs>
          <w:tab w:val="left" w:pos="3513"/>
        </w:tabs>
        <w:ind w:left="3513" w:hanging="359"/>
        <w:rPr>
          <w:sz w:val="24"/>
        </w:rPr>
      </w:pPr>
      <w:r>
        <w:rPr>
          <w:sz w:val="24"/>
        </w:rPr>
        <w:t>Lirimi</w:t>
      </w:r>
      <w:r>
        <w:rPr>
          <w:spacing w:val="-2"/>
          <w:sz w:val="24"/>
        </w:rPr>
        <w:t xml:space="preserve"> </w:t>
      </w:r>
      <w:r>
        <w:rPr>
          <w:sz w:val="24"/>
        </w:rPr>
        <w:t>i</w:t>
      </w:r>
      <w:r>
        <w:rPr>
          <w:spacing w:val="-1"/>
          <w:sz w:val="24"/>
        </w:rPr>
        <w:t xml:space="preserve"> </w:t>
      </w:r>
      <w:r>
        <w:rPr>
          <w:spacing w:val="-2"/>
          <w:sz w:val="24"/>
        </w:rPr>
        <w:t>cimës.</w:t>
      </w:r>
    </w:p>
    <w:p w:rsidR="00B168D4" w:rsidRDefault="00000000">
      <w:pPr>
        <w:pStyle w:val="ListParagraph"/>
        <w:numPr>
          <w:ilvl w:val="1"/>
          <w:numId w:val="6"/>
        </w:numPr>
        <w:tabs>
          <w:tab w:val="left" w:pos="3513"/>
        </w:tabs>
        <w:ind w:left="3513" w:hanging="359"/>
        <w:rPr>
          <w:sz w:val="24"/>
        </w:rPr>
      </w:pPr>
      <w:r>
        <w:rPr>
          <w:sz w:val="24"/>
        </w:rPr>
        <w:t>Sigurimi</w:t>
      </w:r>
      <w:r>
        <w:rPr>
          <w:spacing w:val="-3"/>
          <w:sz w:val="24"/>
        </w:rPr>
        <w:t xml:space="preserve"> </w:t>
      </w:r>
      <w:r>
        <w:rPr>
          <w:sz w:val="24"/>
        </w:rPr>
        <w:t>që</w:t>
      </w:r>
      <w:r>
        <w:rPr>
          <w:spacing w:val="-1"/>
          <w:sz w:val="24"/>
        </w:rPr>
        <w:t xml:space="preserve"> </w:t>
      </w:r>
      <w:r>
        <w:rPr>
          <w:sz w:val="24"/>
        </w:rPr>
        <w:t>cima</w:t>
      </w:r>
      <w:r>
        <w:rPr>
          <w:spacing w:val="-2"/>
          <w:sz w:val="24"/>
        </w:rPr>
        <w:t xml:space="preserve"> </w:t>
      </w:r>
      <w:r>
        <w:rPr>
          <w:sz w:val="24"/>
        </w:rPr>
        <w:t>është</w:t>
      </w:r>
      <w:r>
        <w:rPr>
          <w:spacing w:val="1"/>
          <w:sz w:val="24"/>
        </w:rPr>
        <w:t xml:space="preserve"> </w:t>
      </w:r>
      <w:r>
        <w:rPr>
          <w:sz w:val="24"/>
        </w:rPr>
        <w:t>e lirë</w:t>
      </w:r>
      <w:r>
        <w:rPr>
          <w:spacing w:val="-2"/>
          <w:sz w:val="24"/>
        </w:rPr>
        <w:t xml:space="preserve"> </w:t>
      </w:r>
      <w:r>
        <w:rPr>
          <w:sz w:val="24"/>
        </w:rPr>
        <w:t>edhe</w:t>
      </w:r>
      <w:r>
        <w:rPr>
          <w:spacing w:val="-2"/>
          <w:sz w:val="24"/>
        </w:rPr>
        <w:t xml:space="preserve"> </w:t>
      </w:r>
      <w:r>
        <w:rPr>
          <w:sz w:val="24"/>
        </w:rPr>
        <w:t>nga</w:t>
      </w:r>
      <w:r>
        <w:rPr>
          <w:spacing w:val="-1"/>
          <w:sz w:val="24"/>
        </w:rPr>
        <w:t xml:space="preserve"> </w:t>
      </w:r>
      <w:r>
        <w:rPr>
          <w:sz w:val="24"/>
        </w:rPr>
        <w:t>vendi</w:t>
      </w:r>
      <w:r>
        <w:rPr>
          <w:spacing w:val="-1"/>
          <w:sz w:val="24"/>
        </w:rPr>
        <w:t xml:space="preserve"> </w:t>
      </w:r>
      <w:r>
        <w:rPr>
          <w:sz w:val="24"/>
        </w:rPr>
        <w:t xml:space="preserve">i </w:t>
      </w:r>
      <w:r>
        <w:rPr>
          <w:spacing w:val="-2"/>
          <w:sz w:val="24"/>
        </w:rPr>
        <w:t>ç’akostimit.</w:t>
      </w:r>
    </w:p>
    <w:p w:rsidR="00B168D4" w:rsidRDefault="00000000">
      <w:pPr>
        <w:pStyle w:val="ListParagraph"/>
        <w:numPr>
          <w:ilvl w:val="1"/>
          <w:numId w:val="6"/>
        </w:numPr>
        <w:tabs>
          <w:tab w:val="left" w:pos="3514"/>
        </w:tabs>
        <w:ind w:right="943"/>
        <w:rPr>
          <w:sz w:val="24"/>
        </w:rPr>
      </w:pPr>
      <w:r>
        <w:rPr>
          <w:sz w:val="24"/>
        </w:rPr>
        <w:t>Puna</w:t>
      </w:r>
      <w:r>
        <w:rPr>
          <w:spacing w:val="-7"/>
          <w:sz w:val="24"/>
        </w:rPr>
        <w:t xml:space="preserve"> </w:t>
      </w:r>
      <w:r>
        <w:rPr>
          <w:sz w:val="24"/>
        </w:rPr>
        <w:t>me</w:t>
      </w:r>
      <w:r>
        <w:rPr>
          <w:spacing w:val="-6"/>
          <w:sz w:val="24"/>
        </w:rPr>
        <w:t xml:space="preserve"> </w:t>
      </w:r>
      <w:r>
        <w:rPr>
          <w:sz w:val="24"/>
        </w:rPr>
        <w:t>mekanizmin</w:t>
      </w:r>
      <w:r>
        <w:rPr>
          <w:spacing w:val="-6"/>
          <w:sz w:val="24"/>
        </w:rPr>
        <w:t xml:space="preserve"> </w:t>
      </w:r>
      <w:r>
        <w:rPr>
          <w:sz w:val="24"/>
        </w:rPr>
        <w:t>e</w:t>
      </w:r>
      <w:r>
        <w:rPr>
          <w:spacing w:val="-7"/>
          <w:sz w:val="24"/>
        </w:rPr>
        <w:t xml:space="preserve"> </w:t>
      </w:r>
      <w:r>
        <w:rPr>
          <w:sz w:val="24"/>
        </w:rPr>
        <w:t>akostim/ç’akostimit</w:t>
      </w:r>
      <w:r>
        <w:rPr>
          <w:spacing w:val="-6"/>
          <w:sz w:val="24"/>
        </w:rPr>
        <w:t xml:space="preserve"> </w:t>
      </w:r>
      <w:r>
        <w:rPr>
          <w:sz w:val="24"/>
        </w:rPr>
        <w:t>për</w:t>
      </w:r>
      <w:r>
        <w:rPr>
          <w:spacing w:val="-6"/>
          <w:sz w:val="24"/>
        </w:rPr>
        <w:t xml:space="preserve"> </w:t>
      </w:r>
      <w:r>
        <w:rPr>
          <w:sz w:val="24"/>
        </w:rPr>
        <w:t>marjen</w:t>
      </w:r>
      <w:r>
        <w:rPr>
          <w:spacing w:val="-6"/>
          <w:sz w:val="24"/>
        </w:rPr>
        <w:t xml:space="preserve"> </w:t>
      </w:r>
      <w:r>
        <w:rPr>
          <w:sz w:val="24"/>
        </w:rPr>
        <w:t>e cimave në bord.</w:t>
      </w:r>
    </w:p>
    <w:p w:rsidR="00B168D4" w:rsidRDefault="00000000">
      <w:pPr>
        <w:pStyle w:val="ListParagraph"/>
        <w:numPr>
          <w:ilvl w:val="1"/>
          <w:numId w:val="6"/>
        </w:numPr>
        <w:tabs>
          <w:tab w:val="left" w:pos="3513"/>
        </w:tabs>
        <w:ind w:left="3513" w:hanging="359"/>
        <w:rPr>
          <w:sz w:val="24"/>
        </w:rPr>
      </w:pPr>
      <w:r>
        <w:rPr>
          <w:sz w:val="24"/>
        </w:rPr>
        <w:t>Stivimi</w:t>
      </w:r>
      <w:r>
        <w:rPr>
          <w:spacing w:val="-3"/>
          <w:sz w:val="24"/>
        </w:rPr>
        <w:t xml:space="preserve"> </w:t>
      </w:r>
      <w:r>
        <w:rPr>
          <w:sz w:val="24"/>
        </w:rPr>
        <w:t>i</w:t>
      </w:r>
      <w:r>
        <w:rPr>
          <w:spacing w:val="-1"/>
          <w:sz w:val="24"/>
        </w:rPr>
        <w:t xml:space="preserve"> </w:t>
      </w:r>
      <w:r>
        <w:rPr>
          <w:sz w:val="24"/>
        </w:rPr>
        <w:t>cimës neto</w:t>
      </w:r>
      <w:r>
        <w:rPr>
          <w:spacing w:val="-1"/>
          <w:sz w:val="24"/>
        </w:rPr>
        <w:t xml:space="preserve"> </w:t>
      </w:r>
      <w:r>
        <w:rPr>
          <w:sz w:val="24"/>
        </w:rPr>
        <w:t>në vendin</w:t>
      </w:r>
      <w:r>
        <w:rPr>
          <w:spacing w:val="-1"/>
          <w:sz w:val="24"/>
        </w:rPr>
        <w:t xml:space="preserve"> </w:t>
      </w:r>
      <w:r>
        <w:rPr>
          <w:sz w:val="24"/>
        </w:rPr>
        <w:t xml:space="preserve">e </w:t>
      </w:r>
      <w:r>
        <w:rPr>
          <w:spacing w:val="-2"/>
          <w:sz w:val="24"/>
        </w:rPr>
        <w:t>caktuar.</w:t>
      </w:r>
    </w:p>
    <w:p w:rsidR="00B168D4" w:rsidRDefault="00000000">
      <w:pPr>
        <w:pStyle w:val="ListParagraph"/>
        <w:numPr>
          <w:ilvl w:val="1"/>
          <w:numId w:val="6"/>
        </w:numPr>
        <w:tabs>
          <w:tab w:val="left" w:pos="3513"/>
        </w:tabs>
        <w:ind w:left="3513" w:hanging="359"/>
        <w:rPr>
          <w:sz w:val="24"/>
        </w:rPr>
      </w:pPr>
      <w:r>
        <w:rPr>
          <w:sz w:val="24"/>
        </w:rPr>
        <w:t>Raportimi</w:t>
      </w:r>
      <w:r>
        <w:rPr>
          <w:spacing w:val="-3"/>
          <w:sz w:val="24"/>
        </w:rPr>
        <w:t xml:space="preserve"> </w:t>
      </w:r>
      <w:r>
        <w:rPr>
          <w:sz w:val="24"/>
        </w:rPr>
        <w:t>për</w:t>
      </w:r>
      <w:r>
        <w:rPr>
          <w:spacing w:val="-2"/>
          <w:sz w:val="24"/>
        </w:rPr>
        <w:t xml:space="preserve"> </w:t>
      </w:r>
      <w:r>
        <w:rPr>
          <w:sz w:val="24"/>
        </w:rPr>
        <w:t>marjen e cimave</w:t>
      </w:r>
      <w:r>
        <w:rPr>
          <w:spacing w:val="-2"/>
          <w:sz w:val="24"/>
        </w:rPr>
        <w:t xml:space="preserve"> </w:t>
      </w:r>
      <w:r>
        <w:rPr>
          <w:sz w:val="24"/>
        </w:rPr>
        <w:t>në</w:t>
      </w:r>
      <w:r>
        <w:rPr>
          <w:spacing w:val="-1"/>
          <w:sz w:val="24"/>
        </w:rPr>
        <w:t xml:space="preserve"> </w:t>
      </w:r>
      <w:r>
        <w:rPr>
          <w:spacing w:val="-2"/>
          <w:sz w:val="24"/>
        </w:rPr>
        <w:t>bord.</w:t>
      </w:r>
    </w:p>
    <w:p w:rsidR="00B168D4" w:rsidRDefault="00000000">
      <w:pPr>
        <w:pStyle w:val="ListParagraph"/>
        <w:numPr>
          <w:ilvl w:val="1"/>
          <w:numId w:val="6"/>
        </w:numPr>
        <w:tabs>
          <w:tab w:val="left" w:pos="3513"/>
        </w:tabs>
        <w:ind w:left="3513" w:hanging="359"/>
        <w:rPr>
          <w:sz w:val="24"/>
        </w:rPr>
      </w:pPr>
      <w:r>
        <w:rPr>
          <w:sz w:val="24"/>
        </w:rPr>
        <w:t>Heqja</w:t>
      </w:r>
      <w:r>
        <w:rPr>
          <w:spacing w:val="-4"/>
          <w:sz w:val="24"/>
        </w:rPr>
        <w:t xml:space="preserve"> </w:t>
      </w:r>
      <w:r>
        <w:rPr>
          <w:sz w:val="24"/>
        </w:rPr>
        <w:t>e gomave</w:t>
      </w:r>
      <w:r>
        <w:rPr>
          <w:spacing w:val="-2"/>
          <w:sz w:val="24"/>
        </w:rPr>
        <w:t xml:space="preserve"> </w:t>
      </w:r>
      <w:r>
        <w:rPr>
          <w:sz w:val="24"/>
        </w:rPr>
        <w:t>përgjatë skafit</w:t>
      </w:r>
      <w:r>
        <w:rPr>
          <w:spacing w:val="-1"/>
          <w:sz w:val="24"/>
        </w:rPr>
        <w:t xml:space="preserve"> </w:t>
      </w:r>
      <w:r>
        <w:rPr>
          <w:sz w:val="24"/>
        </w:rPr>
        <w:t>në</w:t>
      </w:r>
      <w:r>
        <w:rPr>
          <w:spacing w:val="-2"/>
          <w:sz w:val="24"/>
        </w:rPr>
        <w:t xml:space="preserve"> </w:t>
      </w:r>
      <w:r>
        <w:rPr>
          <w:sz w:val="24"/>
        </w:rPr>
        <w:t>bordin</w:t>
      </w:r>
      <w:r>
        <w:rPr>
          <w:spacing w:val="-1"/>
          <w:sz w:val="24"/>
        </w:rPr>
        <w:t xml:space="preserve"> </w:t>
      </w:r>
      <w:r>
        <w:rPr>
          <w:sz w:val="24"/>
        </w:rPr>
        <w:t xml:space="preserve">e </w:t>
      </w:r>
      <w:r>
        <w:rPr>
          <w:spacing w:val="-2"/>
          <w:sz w:val="24"/>
        </w:rPr>
        <w:t>akostimit.</w:t>
      </w:r>
    </w:p>
    <w:p w:rsidR="00B168D4" w:rsidRDefault="00000000">
      <w:pPr>
        <w:pStyle w:val="ListParagraph"/>
        <w:numPr>
          <w:ilvl w:val="1"/>
          <w:numId w:val="6"/>
        </w:numPr>
        <w:tabs>
          <w:tab w:val="left" w:pos="3513"/>
        </w:tabs>
        <w:ind w:left="3513" w:hanging="359"/>
        <w:rPr>
          <w:sz w:val="24"/>
        </w:rPr>
      </w:pPr>
      <w:r>
        <w:rPr>
          <w:sz w:val="24"/>
        </w:rPr>
        <w:t>Stakimi</w:t>
      </w:r>
      <w:r>
        <w:rPr>
          <w:spacing w:val="-4"/>
          <w:sz w:val="24"/>
        </w:rPr>
        <w:t xml:space="preserve"> </w:t>
      </w:r>
      <w:r>
        <w:rPr>
          <w:sz w:val="24"/>
        </w:rPr>
        <w:t>i çelësit</w:t>
      </w:r>
      <w:r>
        <w:rPr>
          <w:spacing w:val="-2"/>
          <w:sz w:val="24"/>
        </w:rPr>
        <w:t xml:space="preserve"> </w:t>
      </w:r>
      <w:r>
        <w:rPr>
          <w:sz w:val="24"/>
        </w:rPr>
        <w:t>të</w:t>
      </w:r>
      <w:r>
        <w:rPr>
          <w:spacing w:val="-2"/>
          <w:sz w:val="24"/>
        </w:rPr>
        <w:t xml:space="preserve"> </w:t>
      </w:r>
      <w:r>
        <w:rPr>
          <w:sz w:val="24"/>
        </w:rPr>
        <w:t>energjisë</w:t>
      </w:r>
      <w:r>
        <w:rPr>
          <w:spacing w:val="-2"/>
          <w:sz w:val="24"/>
        </w:rPr>
        <w:t xml:space="preserve"> </w:t>
      </w:r>
      <w:r>
        <w:rPr>
          <w:sz w:val="24"/>
        </w:rPr>
        <w:t>për</w:t>
      </w:r>
      <w:r>
        <w:rPr>
          <w:spacing w:val="-2"/>
          <w:sz w:val="24"/>
        </w:rPr>
        <w:t xml:space="preserve"> </w:t>
      </w:r>
      <w:r>
        <w:rPr>
          <w:sz w:val="24"/>
        </w:rPr>
        <w:t>mekanizmin</w:t>
      </w:r>
      <w:r>
        <w:rPr>
          <w:spacing w:val="-1"/>
          <w:sz w:val="24"/>
        </w:rPr>
        <w:t xml:space="preserve"> </w:t>
      </w:r>
      <w:r>
        <w:rPr>
          <w:sz w:val="24"/>
        </w:rPr>
        <w:t>e</w:t>
      </w:r>
      <w:r>
        <w:rPr>
          <w:spacing w:val="-2"/>
          <w:sz w:val="24"/>
        </w:rPr>
        <w:t xml:space="preserve"> akostimit.</w:t>
      </w:r>
    </w:p>
    <w:p w:rsidR="00B168D4" w:rsidRDefault="00000000">
      <w:pPr>
        <w:pStyle w:val="ListParagraph"/>
        <w:numPr>
          <w:ilvl w:val="1"/>
          <w:numId w:val="6"/>
        </w:numPr>
        <w:tabs>
          <w:tab w:val="left" w:pos="3513"/>
        </w:tabs>
        <w:ind w:left="3513" w:hanging="359"/>
        <w:rPr>
          <w:sz w:val="24"/>
        </w:rPr>
      </w:pPr>
      <w:r>
        <w:rPr>
          <w:sz w:val="24"/>
        </w:rPr>
        <w:t>Vendosja</w:t>
      </w:r>
      <w:r>
        <w:rPr>
          <w:spacing w:val="-2"/>
          <w:sz w:val="24"/>
        </w:rPr>
        <w:t xml:space="preserve"> </w:t>
      </w:r>
      <w:r>
        <w:rPr>
          <w:sz w:val="24"/>
        </w:rPr>
        <w:t>e</w:t>
      </w:r>
      <w:r>
        <w:rPr>
          <w:spacing w:val="-1"/>
          <w:sz w:val="24"/>
        </w:rPr>
        <w:t xml:space="preserve"> </w:t>
      </w:r>
      <w:r>
        <w:rPr>
          <w:sz w:val="24"/>
        </w:rPr>
        <w:t>mjeteve</w:t>
      </w:r>
      <w:r>
        <w:rPr>
          <w:spacing w:val="-1"/>
          <w:sz w:val="24"/>
        </w:rPr>
        <w:t xml:space="preserve"> </w:t>
      </w:r>
      <w:r>
        <w:rPr>
          <w:sz w:val="24"/>
        </w:rPr>
        <w:t>në</w:t>
      </w:r>
      <w:r>
        <w:rPr>
          <w:spacing w:val="-1"/>
          <w:sz w:val="24"/>
        </w:rPr>
        <w:t xml:space="preserve"> </w:t>
      </w:r>
      <w:r>
        <w:rPr>
          <w:sz w:val="24"/>
        </w:rPr>
        <w:t xml:space="preserve">vendet e </w:t>
      </w:r>
      <w:r>
        <w:rPr>
          <w:spacing w:val="-2"/>
          <w:sz w:val="24"/>
        </w:rPr>
        <w:t>duhura.</w:t>
      </w:r>
    </w:p>
    <w:p w:rsidR="00B168D4" w:rsidRDefault="00000000">
      <w:pPr>
        <w:pStyle w:val="ListParagraph"/>
        <w:numPr>
          <w:ilvl w:val="1"/>
          <w:numId w:val="6"/>
        </w:numPr>
        <w:tabs>
          <w:tab w:val="left" w:pos="3514"/>
        </w:tabs>
        <w:ind w:right="805"/>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1"/>
        </w:rPr>
        <w:t xml:space="preserve"> </w:t>
      </w:r>
      <w:r>
        <w:rPr>
          <w:spacing w:val="-2"/>
        </w:rPr>
        <w:t>vlerësimit:</w:t>
      </w:r>
    </w:p>
    <w:p w:rsidR="00B168D4" w:rsidRDefault="00000000">
      <w:pPr>
        <w:pStyle w:val="ListParagraph"/>
        <w:numPr>
          <w:ilvl w:val="1"/>
          <w:numId w:val="6"/>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6"/>
        </w:numPr>
        <w:tabs>
          <w:tab w:val="left" w:pos="3513"/>
        </w:tabs>
        <w:ind w:left="3513" w:hanging="359"/>
        <w:rPr>
          <w:sz w:val="24"/>
        </w:rPr>
      </w:pPr>
      <w:r>
        <w:rPr>
          <w:sz w:val="24"/>
        </w:rPr>
        <w:t>të</w:t>
      </w:r>
      <w:r>
        <w:rPr>
          <w:spacing w:val="-3"/>
          <w:sz w:val="24"/>
        </w:rPr>
        <w:t xml:space="preserve"> </w:t>
      </w:r>
      <w:r>
        <w:rPr>
          <w:sz w:val="24"/>
        </w:rPr>
        <w:t>përzgjedhë</w:t>
      </w:r>
      <w:r>
        <w:rPr>
          <w:spacing w:val="-2"/>
          <w:sz w:val="24"/>
        </w:rPr>
        <w:t xml:space="preserve"> </w:t>
      </w:r>
      <w:r>
        <w:rPr>
          <w:sz w:val="24"/>
        </w:rPr>
        <w:t>vendin e</w:t>
      </w:r>
      <w:r>
        <w:rPr>
          <w:spacing w:val="-2"/>
          <w:sz w:val="24"/>
        </w:rPr>
        <w:t xml:space="preserve"> </w:t>
      </w:r>
      <w:r>
        <w:rPr>
          <w:sz w:val="24"/>
        </w:rPr>
        <w:t>punës</w:t>
      </w:r>
      <w:r>
        <w:rPr>
          <w:spacing w:val="-1"/>
          <w:sz w:val="24"/>
        </w:rPr>
        <w:t xml:space="preserve"> </w:t>
      </w:r>
      <w:r>
        <w:rPr>
          <w:sz w:val="24"/>
        </w:rPr>
        <w:t>për operim</w:t>
      </w:r>
      <w:r>
        <w:rPr>
          <w:spacing w:val="-1"/>
          <w:sz w:val="24"/>
        </w:rPr>
        <w:t xml:space="preserve"> </w:t>
      </w:r>
      <w:r>
        <w:rPr>
          <w:sz w:val="24"/>
        </w:rPr>
        <w:t xml:space="preserve">sipas </w:t>
      </w:r>
      <w:r>
        <w:rPr>
          <w:spacing w:val="-2"/>
          <w:sz w:val="24"/>
        </w:rPr>
        <w:t>caktimit;</w:t>
      </w:r>
    </w:p>
    <w:p w:rsidR="00B168D4" w:rsidRDefault="00000000">
      <w:pPr>
        <w:pStyle w:val="ListParagraph"/>
        <w:numPr>
          <w:ilvl w:val="1"/>
          <w:numId w:val="6"/>
        </w:numPr>
        <w:tabs>
          <w:tab w:val="left" w:pos="3514"/>
        </w:tabs>
        <w:ind w:right="1337"/>
        <w:rPr>
          <w:sz w:val="24"/>
        </w:rPr>
      </w:pPr>
      <w:r>
        <w:rPr>
          <w:sz w:val="24"/>
        </w:rPr>
        <w:t>të</w:t>
      </w:r>
      <w:r>
        <w:rPr>
          <w:spacing w:val="-5"/>
          <w:sz w:val="24"/>
        </w:rPr>
        <w:t xml:space="preserve"> </w:t>
      </w:r>
      <w:r>
        <w:rPr>
          <w:sz w:val="24"/>
        </w:rPr>
        <w:t>përzgjedhë</w:t>
      </w:r>
      <w:r>
        <w:rPr>
          <w:spacing w:val="-6"/>
          <w:sz w:val="24"/>
        </w:rPr>
        <w:t xml:space="preserve"> </w:t>
      </w:r>
      <w:r>
        <w:rPr>
          <w:sz w:val="24"/>
        </w:rPr>
        <w:t>mjetet</w:t>
      </w:r>
      <w:r>
        <w:rPr>
          <w:spacing w:val="-5"/>
          <w:sz w:val="24"/>
        </w:rPr>
        <w:t xml:space="preserve"> </w:t>
      </w:r>
      <w:r>
        <w:rPr>
          <w:sz w:val="24"/>
        </w:rPr>
        <w:t>e</w:t>
      </w:r>
      <w:r>
        <w:rPr>
          <w:spacing w:val="-6"/>
          <w:sz w:val="24"/>
        </w:rPr>
        <w:t xml:space="preserve"> </w:t>
      </w:r>
      <w:r>
        <w:rPr>
          <w:sz w:val="24"/>
        </w:rPr>
        <w:t>mekanizmat</w:t>
      </w:r>
      <w:r>
        <w:rPr>
          <w:spacing w:val="-5"/>
          <w:sz w:val="24"/>
        </w:rPr>
        <w:t xml:space="preserve"> </w:t>
      </w:r>
      <w:r>
        <w:rPr>
          <w:sz w:val="24"/>
        </w:rPr>
        <w:t>për</w:t>
      </w:r>
      <w:r>
        <w:rPr>
          <w:spacing w:val="-6"/>
          <w:sz w:val="24"/>
        </w:rPr>
        <w:t xml:space="preserve"> </w:t>
      </w:r>
      <w:r>
        <w:rPr>
          <w:sz w:val="24"/>
        </w:rPr>
        <w:t>ç’akostimin</w:t>
      </w:r>
      <w:r>
        <w:rPr>
          <w:spacing w:val="-5"/>
          <w:sz w:val="24"/>
        </w:rPr>
        <w:t xml:space="preserve"> </w:t>
      </w:r>
      <w:r>
        <w:rPr>
          <w:sz w:val="24"/>
        </w:rPr>
        <w:t xml:space="preserve">e </w:t>
      </w:r>
      <w:r>
        <w:rPr>
          <w:spacing w:val="-2"/>
          <w:sz w:val="24"/>
        </w:rPr>
        <w:t>anijes;</w:t>
      </w:r>
    </w:p>
    <w:p w:rsidR="00B168D4" w:rsidRDefault="00000000">
      <w:pPr>
        <w:pStyle w:val="ListParagraph"/>
        <w:numPr>
          <w:ilvl w:val="1"/>
          <w:numId w:val="6"/>
        </w:numPr>
        <w:tabs>
          <w:tab w:val="left" w:pos="3514"/>
        </w:tabs>
        <w:ind w:right="1168"/>
        <w:rPr>
          <w:sz w:val="24"/>
        </w:rPr>
      </w:pPr>
      <w:r>
        <w:rPr>
          <w:sz w:val="24"/>
        </w:rPr>
        <w:t>të</w:t>
      </w:r>
      <w:r>
        <w:rPr>
          <w:spacing w:val="-5"/>
          <w:sz w:val="24"/>
        </w:rPr>
        <w:t xml:space="preserve"> </w:t>
      </w:r>
      <w:r>
        <w:rPr>
          <w:sz w:val="24"/>
        </w:rPr>
        <w:t>takojë</w:t>
      </w:r>
      <w:r>
        <w:rPr>
          <w:spacing w:val="-6"/>
          <w:sz w:val="24"/>
        </w:rPr>
        <w:t xml:space="preserve"> </w:t>
      </w:r>
      <w:r>
        <w:rPr>
          <w:sz w:val="24"/>
        </w:rPr>
        <w:t>çelësin</w:t>
      </w:r>
      <w:r>
        <w:rPr>
          <w:spacing w:val="-3"/>
          <w:sz w:val="24"/>
        </w:rPr>
        <w:t xml:space="preserve"> </w:t>
      </w:r>
      <w:r>
        <w:rPr>
          <w:sz w:val="24"/>
        </w:rPr>
        <w:t>e</w:t>
      </w:r>
      <w:r>
        <w:rPr>
          <w:spacing w:val="-6"/>
          <w:sz w:val="24"/>
        </w:rPr>
        <w:t xml:space="preserve"> </w:t>
      </w:r>
      <w:r>
        <w:rPr>
          <w:sz w:val="24"/>
        </w:rPr>
        <w:t>furnizimit</w:t>
      </w:r>
      <w:r>
        <w:rPr>
          <w:spacing w:val="-5"/>
          <w:sz w:val="24"/>
        </w:rPr>
        <w:t xml:space="preserve"> </w:t>
      </w:r>
      <w:r>
        <w:rPr>
          <w:sz w:val="24"/>
        </w:rPr>
        <w:t>me</w:t>
      </w:r>
      <w:r>
        <w:rPr>
          <w:spacing w:val="-5"/>
          <w:sz w:val="24"/>
        </w:rPr>
        <w:t xml:space="preserve"> </w:t>
      </w:r>
      <w:r>
        <w:rPr>
          <w:sz w:val="24"/>
        </w:rPr>
        <w:t>energji</w:t>
      </w:r>
      <w:r>
        <w:rPr>
          <w:spacing w:val="-3"/>
          <w:sz w:val="24"/>
        </w:rPr>
        <w:t xml:space="preserve"> </w:t>
      </w:r>
      <w:r>
        <w:rPr>
          <w:sz w:val="24"/>
        </w:rPr>
        <w:t>mekanizmit</w:t>
      </w:r>
      <w:r>
        <w:rPr>
          <w:spacing w:val="-5"/>
          <w:sz w:val="24"/>
        </w:rPr>
        <w:t xml:space="preserve"> </w:t>
      </w:r>
      <w:r>
        <w:rPr>
          <w:sz w:val="24"/>
        </w:rPr>
        <w:t xml:space="preserve">të </w:t>
      </w:r>
      <w:r>
        <w:rPr>
          <w:spacing w:val="-2"/>
          <w:sz w:val="24"/>
        </w:rPr>
        <w:t>akostimit;</w:t>
      </w:r>
    </w:p>
    <w:p w:rsidR="00B168D4" w:rsidRDefault="00000000">
      <w:pPr>
        <w:pStyle w:val="ListParagraph"/>
        <w:numPr>
          <w:ilvl w:val="1"/>
          <w:numId w:val="6"/>
        </w:numPr>
        <w:tabs>
          <w:tab w:val="left" w:pos="3513"/>
        </w:tabs>
        <w:spacing w:before="1"/>
        <w:ind w:left="3513" w:hanging="359"/>
        <w:rPr>
          <w:sz w:val="24"/>
        </w:rPr>
      </w:pPr>
      <w:r>
        <w:rPr>
          <w:sz w:val="24"/>
        </w:rPr>
        <w:t>të</w:t>
      </w:r>
      <w:r>
        <w:rPr>
          <w:spacing w:val="-1"/>
          <w:sz w:val="24"/>
        </w:rPr>
        <w:t xml:space="preserve"> </w:t>
      </w:r>
      <w:r>
        <w:rPr>
          <w:sz w:val="24"/>
        </w:rPr>
        <w:t>provojë</w:t>
      </w:r>
      <w:r>
        <w:rPr>
          <w:spacing w:val="-1"/>
          <w:sz w:val="24"/>
        </w:rPr>
        <w:t xml:space="preserve"> </w:t>
      </w:r>
      <w:r>
        <w:rPr>
          <w:sz w:val="24"/>
        </w:rPr>
        <w:t>funksionimin e</w:t>
      </w:r>
      <w:r>
        <w:rPr>
          <w:spacing w:val="-1"/>
          <w:sz w:val="24"/>
        </w:rPr>
        <w:t xml:space="preserve"> </w:t>
      </w:r>
      <w:r>
        <w:rPr>
          <w:sz w:val="24"/>
        </w:rPr>
        <w:t>mekanizmit të</w:t>
      </w:r>
      <w:r>
        <w:rPr>
          <w:spacing w:val="-1"/>
          <w:sz w:val="24"/>
        </w:rPr>
        <w:t xml:space="preserve"> </w:t>
      </w:r>
      <w:r>
        <w:rPr>
          <w:spacing w:val="-2"/>
          <w:sz w:val="24"/>
        </w:rPr>
        <w:t>akostimit;</w:t>
      </w:r>
    </w:p>
    <w:p w:rsidR="00B168D4" w:rsidRDefault="00000000">
      <w:pPr>
        <w:pStyle w:val="ListParagraph"/>
        <w:numPr>
          <w:ilvl w:val="1"/>
          <w:numId w:val="6"/>
        </w:numPr>
        <w:tabs>
          <w:tab w:val="left" w:pos="3513"/>
        </w:tabs>
        <w:ind w:left="3513" w:hanging="359"/>
        <w:rPr>
          <w:sz w:val="24"/>
        </w:rPr>
      </w:pPr>
      <w:r>
        <w:rPr>
          <w:sz w:val="24"/>
        </w:rPr>
        <w:t>të</w:t>
      </w:r>
      <w:r>
        <w:rPr>
          <w:spacing w:val="-2"/>
          <w:sz w:val="24"/>
        </w:rPr>
        <w:t xml:space="preserve"> </w:t>
      </w:r>
      <w:r>
        <w:rPr>
          <w:sz w:val="24"/>
        </w:rPr>
        <w:t>raportojë gatishmërinë për</w:t>
      </w:r>
      <w:r>
        <w:rPr>
          <w:spacing w:val="-3"/>
          <w:sz w:val="24"/>
        </w:rPr>
        <w:t xml:space="preserve"> </w:t>
      </w:r>
      <w:r>
        <w:rPr>
          <w:sz w:val="24"/>
        </w:rPr>
        <w:t>ç’akostim</w:t>
      </w:r>
      <w:r>
        <w:rPr>
          <w:spacing w:val="-1"/>
          <w:sz w:val="24"/>
        </w:rPr>
        <w:t xml:space="preserve"> </w:t>
      </w:r>
      <w:r>
        <w:rPr>
          <w:spacing w:val="-2"/>
          <w:sz w:val="24"/>
        </w:rPr>
        <w:t>eprorit;</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lirojë</w:t>
      </w:r>
      <w:r>
        <w:rPr>
          <w:spacing w:val="-1"/>
          <w:sz w:val="24"/>
        </w:rPr>
        <w:t xml:space="preserve"> </w:t>
      </w:r>
      <w:r>
        <w:rPr>
          <w:sz w:val="24"/>
        </w:rPr>
        <w:t>cimën</w:t>
      </w:r>
      <w:r>
        <w:rPr>
          <w:spacing w:val="-1"/>
          <w:sz w:val="24"/>
        </w:rPr>
        <w:t xml:space="preserve"> </w:t>
      </w:r>
      <w:r>
        <w:rPr>
          <w:sz w:val="24"/>
        </w:rPr>
        <w:t>sipas</w:t>
      </w:r>
      <w:r>
        <w:rPr>
          <w:spacing w:val="-1"/>
          <w:sz w:val="24"/>
        </w:rPr>
        <w:t xml:space="preserve"> </w:t>
      </w:r>
      <w:r>
        <w:rPr>
          <w:spacing w:val="-2"/>
          <w:sz w:val="24"/>
        </w:rPr>
        <w:t>udhëzimit;</w:t>
      </w:r>
    </w:p>
    <w:p w:rsidR="00B168D4" w:rsidRDefault="00000000">
      <w:pPr>
        <w:pStyle w:val="ListParagraph"/>
        <w:numPr>
          <w:ilvl w:val="1"/>
          <w:numId w:val="6"/>
        </w:numPr>
        <w:tabs>
          <w:tab w:val="left" w:pos="3514"/>
        </w:tabs>
        <w:ind w:right="1735"/>
        <w:rPr>
          <w:sz w:val="24"/>
        </w:rPr>
      </w:pPr>
      <w:r>
        <w:rPr>
          <w:sz w:val="24"/>
        </w:rPr>
        <w:t>të</w:t>
      </w:r>
      <w:r>
        <w:rPr>
          <w:spacing w:val="-4"/>
          <w:sz w:val="24"/>
        </w:rPr>
        <w:t xml:space="preserve"> </w:t>
      </w:r>
      <w:r>
        <w:rPr>
          <w:sz w:val="24"/>
        </w:rPr>
        <w:t>sigurohet</w:t>
      </w:r>
      <w:r>
        <w:rPr>
          <w:spacing w:val="-4"/>
          <w:sz w:val="24"/>
        </w:rPr>
        <w:t xml:space="preserve"> </w:t>
      </w:r>
      <w:r>
        <w:rPr>
          <w:sz w:val="24"/>
        </w:rPr>
        <w:t>që</w:t>
      </w:r>
      <w:r>
        <w:rPr>
          <w:spacing w:val="-4"/>
          <w:sz w:val="24"/>
        </w:rPr>
        <w:t xml:space="preserve"> </w:t>
      </w:r>
      <w:r>
        <w:rPr>
          <w:sz w:val="24"/>
        </w:rPr>
        <w:t>cima</w:t>
      </w:r>
      <w:r>
        <w:rPr>
          <w:spacing w:val="-3"/>
          <w:sz w:val="24"/>
        </w:rPr>
        <w:t xml:space="preserve"> </w:t>
      </w:r>
      <w:r>
        <w:rPr>
          <w:sz w:val="24"/>
        </w:rPr>
        <w:t>është</w:t>
      </w:r>
      <w:r>
        <w:rPr>
          <w:spacing w:val="-4"/>
          <w:sz w:val="24"/>
        </w:rPr>
        <w:t xml:space="preserve"> </w:t>
      </w:r>
      <w:r>
        <w:rPr>
          <w:sz w:val="24"/>
        </w:rPr>
        <w:t>e</w:t>
      </w:r>
      <w:r>
        <w:rPr>
          <w:spacing w:val="-6"/>
          <w:sz w:val="24"/>
        </w:rPr>
        <w:t xml:space="preserve"> </w:t>
      </w:r>
      <w:r>
        <w:rPr>
          <w:sz w:val="24"/>
        </w:rPr>
        <w:t>lirë</w:t>
      </w:r>
      <w:r>
        <w:rPr>
          <w:spacing w:val="-6"/>
          <w:sz w:val="24"/>
        </w:rPr>
        <w:t xml:space="preserve"> </w:t>
      </w:r>
      <w:r>
        <w:rPr>
          <w:sz w:val="24"/>
        </w:rPr>
        <w:t>edhe</w:t>
      </w:r>
      <w:r>
        <w:rPr>
          <w:spacing w:val="-5"/>
          <w:sz w:val="24"/>
        </w:rPr>
        <w:t xml:space="preserve"> </w:t>
      </w:r>
      <w:r>
        <w:rPr>
          <w:sz w:val="24"/>
        </w:rPr>
        <w:t>nga</w:t>
      </w:r>
      <w:r>
        <w:rPr>
          <w:spacing w:val="-5"/>
          <w:sz w:val="24"/>
        </w:rPr>
        <w:t xml:space="preserve"> </w:t>
      </w:r>
      <w:r>
        <w:rPr>
          <w:sz w:val="24"/>
        </w:rPr>
        <w:t>vendi</w:t>
      </w:r>
      <w:r>
        <w:rPr>
          <w:spacing w:val="-4"/>
          <w:sz w:val="24"/>
        </w:rPr>
        <w:t xml:space="preserve"> </w:t>
      </w:r>
      <w:r>
        <w:rPr>
          <w:sz w:val="24"/>
        </w:rPr>
        <w:t xml:space="preserve">i </w:t>
      </w:r>
      <w:r>
        <w:rPr>
          <w:spacing w:val="-2"/>
          <w:sz w:val="24"/>
        </w:rPr>
        <w:t>ç’akostimit;</w:t>
      </w:r>
    </w:p>
    <w:p w:rsidR="00B168D4" w:rsidRDefault="00000000">
      <w:pPr>
        <w:pStyle w:val="ListParagraph"/>
        <w:numPr>
          <w:ilvl w:val="1"/>
          <w:numId w:val="6"/>
        </w:numPr>
        <w:tabs>
          <w:tab w:val="left" w:pos="3514"/>
        </w:tabs>
        <w:ind w:right="1424"/>
        <w:rPr>
          <w:sz w:val="24"/>
        </w:rPr>
      </w:pPr>
      <w:r>
        <w:rPr>
          <w:sz w:val="24"/>
        </w:rPr>
        <w:t>të</w:t>
      </w:r>
      <w:r>
        <w:rPr>
          <w:spacing w:val="-6"/>
          <w:sz w:val="24"/>
        </w:rPr>
        <w:t xml:space="preserve"> </w:t>
      </w:r>
      <w:r>
        <w:rPr>
          <w:sz w:val="24"/>
        </w:rPr>
        <w:t>punojë</w:t>
      </w:r>
      <w:r>
        <w:rPr>
          <w:spacing w:val="-7"/>
          <w:sz w:val="24"/>
        </w:rPr>
        <w:t xml:space="preserve"> </w:t>
      </w:r>
      <w:r>
        <w:rPr>
          <w:sz w:val="24"/>
        </w:rPr>
        <w:t>me</w:t>
      </w:r>
      <w:r>
        <w:rPr>
          <w:spacing w:val="-6"/>
          <w:sz w:val="24"/>
        </w:rPr>
        <w:t xml:space="preserve"> </w:t>
      </w:r>
      <w:r>
        <w:rPr>
          <w:sz w:val="24"/>
        </w:rPr>
        <w:t>mekanizmin</w:t>
      </w:r>
      <w:r>
        <w:rPr>
          <w:spacing w:val="-6"/>
          <w:sz w:val="24"/>
        </w:rPr>
        <w:t xml:space="preserve"> </w:t>
      </w:r>
      <w:r>
        <w:rPr>
          <w:sz w:val="24"/>
        </w:rPr>
        <w:t>e</w:t>
      </w:r>
      <w:r>
        <w:rPr>
          <w:spacing w:val="-7"/>
          <w:sz w:val="24"/>
        </w:rPr>
        <w:t xml:space="preserve"> </w:t>
      </w:r>
      <w:r>
        <w:rPr>
          <w:sz w:val="24"/>
        </w:rPr>
        <w:t>akostim/ç’akostimit</w:t>
      </w:r>
      <w:r>
        <w:rPr>
          <w:spacing w:val="-6"/>
          <w:sz w:val="24"/>
        </w:rPr>
        <w:t xml:space="preserve"> </w:t>
      </w:r>
      <w:r>
        <w:rPr>
          <w:sz w:val="24"/>
        </w:rPr>
        <w:t>për marjen e cimave në bord;</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stivojë</w:t>
      </w:r>
      <w:r>
        <w:rPr>
          <w:spacing w:val="-2"/>
          <w:sz w:val="24"/>
        </w:rPr>
        <w:t xml:space="preserve"> </w:t>
      </w:r>
      <w:r>
        <w:rPr>
          <w:sz w:val="24"/>
        </w:rPr>
        <w:t>cimën neto</w:t>
      </w:r>
      <w:r>
        <w:rPr>
          <w:spacing w:val="-1"/>
          <w:sz w:val="24"/>
        </w:rPr>
        <w:t xml:space="preserve"> </w:t>
      </w:r>
      <w:r>
        <w:rPr>
          <w:sz w:val="24"/>
        </w:rPr>
        <w:t>në</w:t>
      </w:r>
      <w:r>
        <w:rPr>
          <w:spacing w:val="1"/>
          <w:sz w:val="24"/>
        </w:rPr>
        <w:t xml:space="preserve"> </w:t>
      </w:r>
      <w:r>
        <w:rPr>
          <w:sz w:val="24"/>
        </w:rPr>
        <w:t>vendin</w:t>
      </w:r>
      <w:r>
        <w:rPr>
          <w:spacing w:val="-1"/>
          <w:sz w:val="24"/>
        </w:rPr>
        <w:t xml:space="preserve"> </w:t>
      </w:r>
      <w:r>
        <w:rPr>
          <w:sz w:val="24"/>
        </w:rPr>
        <w:t xml:space="preserve">e </w:t>
      </w:r>
      <w:r>
        <w:rPr>
          <w:spacing w:val="-2"/>
          <w:sz w:val="24"/>
        </w:rPr>
        <w:t>caktuar;</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raportojë</w:t>
      </w:r>
      <w:r>
        <w:rPr>
          <w:spacing w:val="-2"/>
          <w:sz w:val="24"/>
        </w:rPr>
        <w:t xml:space="preserve"> </w:t>
      </w:r>
      <w:r>
        <w:rPr>
          <w:sz w:val="24"/>
        </w:rPr>
        <w:t>për</w:t>
      </w:r>
      <w:r>
        <w:rPr>
          <w:spacing w:val="-2"/>
          <w:sz w:val="24"/>
        </w:rPr>
        <w:t xml:space="preserve"> </w:t>
      </w:r>
      <w:r>
        <w:rPr>
          <w:sz w:val="24"/>
        </w:rPr>
        <w:t>marjen e</w:t>
      </w:r>
      <w:r>
        <w:rPr>
          <w:spacing w:val="-1"/>
          <w:sz w:val="24"/>
        </w:rPr>
        <w:t xml:space="preserve"> </w:t>
      </w:r>
      <w:r>
        <w:rPr>
          <w:sz w:val="24"/>
        </w:rPr>
        <w:t>cimave</w:t>
      </w:r>
      <w:r>
        <w:rPr>
          <w:spacing w:val="-2"/>
          <w:sz w:val="24"/>
        </w:rPr>
        <w:t xml:space="preserve"> </w:t>
      </w:r>
      <w:r>
        <w:rPr>
          <w:sz w:val="24"/>
        </w:rPr>
        <w:t>në</w:t>
      </w:r>
      <w:r>
        <w:rPr>
          <w:spacing w:val="-1"/>
          <w:sz w:val="24"/>
        </w:rPr>
        <w:t xml:space="preserve"> </w:t>
      </w:r>
      <w:r>
        <w:rPr>
          <w:spacing w:val="-2"/>
          <w:sz w:val="24"/>
        </w:rPr>
        <w:t>bord;</w:t>
      </w:r>
    </w:p>
    <w:p w:rsidR="00B168D4" w:rsidRDefault="00000000">
      <w:pPr>
        <w:pStyle w:val="ListParagraph"/>
        <w:numPr>
          <w:ilvl w:val="1"/>
          <w:numId w:val="6"/>
        </w:numPr>
        <w:tabs>
          <w:tab w:val="left" w:pos="3514"/>
        </w:tabs>
        <w:ind w:right="1005"/>
        <w:rPr>
          <w:sz w:val="24"/>
        </w:rPr>
      </w:pPr>
      <w:r>
        <w:rPr>
          <w:sz w:val="24"/>
        </w:rPr>
        <w:t>të</w:t>
      </w:r>
      <w:r>
        <w:rPr>
          <w:spacing w:val="-4"/>
          <w:sz w:val="24"/>
        </w:rPr>
        <w:t xml:space="preserve"> </w:t>
      </w:r>
      <w:r>
        <w:rPr>
          <w:sz w:val="24"/>
        </w:rPr>
        <w:t>heqë</w:t>
      </w:r>
      <w:r>
        <w:rPr>
          <w:spacing w:val="-3"/>
          <w:sz w:val="24"/>
        </w:rPr>
        <w:t xml:space="preserve"> </w:t>
      </w:r>
      <w:r>
        <w:rPr>
          <w:sz w:val="24"/>
        </w:rPr>
        <w:t>gomat</w:t>
      </w:r>
      <w:r>
        <w:rPr>
          <w:spacing w:val="-4"/>
          <w:sz w:val="24"/>
        </w:rPr>
        <w:t xml:space="preserve"> </w:t>
      </w:r>
      <w:r>
        <w:rPr>
          <w:sz w:val="24"/>
        </w:rPr>
        <w:t>përgjatë</w:t>
      </w:r>
      <w:r>
        <w:rPr>
          <w:spacing w:val="-5"/>
          <w:sz w:val="24"/>
        </w:rPr>
        <w:t xml:space="preserve"> </w:t>
      </w:r>
      <w:r>
        <w:rPr>
          <w:sz w:val="24"/>
        </w:rPr>
        <w:t>skafit</w:t>
      </w:r>
      <w:r>
        <w:rPr>
          <w:spacing w:val="-4"/>
          <w:sz w:val="24"/>
        </w:rPr>
        <w:t xml:space="preserve"> </w:t>
      </w:r>
      <w:r>
        <w:rPr>
          <w:sz w:val="24"/>
        </w:rPr>
        <w:t>në</w:t>
      </w:r>
      <w:r>
        <w:rPr>
          <w:spacing w:val="-5"/>
          <w:sz w:val="24"/>
        </w:rPr>
        <w:t xml:space="preserve"> </w:t>
      </w:r>
      <w:r>
        <w:rPr>
          <w:sz w:val="24"/>
        </w:rPr>
        <w:t>bordin</w:t>
      </w:r>
      <w:r>
        <w:rPr>
          <w:spacing w:val="-4"/>
          <w:sz w:val="24"/>
        </w:rPr>
        <w:t xml:space="preserve"> </w:t>
      </w:r>
      <w:r>
        <w:rPr>
          <w:sz w:val="24"/>
        </w:rPr>
        <w:t>e</w:t>
      </w:r>
      <w:r>
        <w:rPr>
          <w:spacing w:val="-4"/>
          <w:sz w:val="24"/>
        </w:rPr>
        <w:t xml:space="preserve"> </w:t>
      </w:r>
      <w:r>
        <w:rPr>
          <w:sz w:val="24"/>
        </w:rPr>
        <w:t>akostimit</w:t>
      </w:r>
      <w:r>
        <w:rPr>
          <w:spacing w:val="-6"/>
          <w:sz w:val="24"/>
        </w:rPr>
        <w:t xml:space="preserve"> </w:t>
      </w:r>
      <w:r>
        <w:rPr>
          <w:sz w:val="24"/>
        </w:rPr>
        <w:t xml:space="preserve">sipas </w:t>
      </w:r>
      <w:r>
        <w:rPr>
          <w:spacing w:val="-2"/>
          <w:sz w:val="24"/>
        </w:rPr>
        <w:t>udhëzimit;</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stakojë</w:t>
      </w:r>
      <w:r>
        <w:rPr>
          <w:spacing w:val="-2"/>
          <w:sz w:val="24"/>
        </w:rPr>
        <w:t xml:space="preserve"> </w:t>
      </w:r>
      <w:r>
        <w:rPr>
          <w:sz w:val="24"/>
        </w:rPr>
        <w:t>çelësin</w:t>
      </w:r>
      <w:r>
        <w:rPr>
          <w:spacing w:val="1"/>
          <w:sz w:val="24"/>
        </w:rPr>
        <w:t xml:space="preserve"> </w:t>
      </w:r>
      <w:r>
        <w:rPr>
          <w:sz w:val="24"/>
        </w:rPr>
        <w:t>e</w:t>
      </w:r>
      <w:r>
        <w:rPr>
          <w:spacing w:val="-2"/>
          <w:sz w:val="24"/>
        </w:rPr>
        <w:t xml:space="preserve"> </w:t>
      </w:r>
      <w:r>
        <w:rPr>
          <w:sz w:val="24"/>
        </w:rPr>
        <w:t>energjisë</w:t>
      </w:r>
      <w:r>
        <w:rPr>
          <w:spacing w:val="-1"/>
          <w:sz w:val="24"/>
        </w:rPr>
        <w:t xml:space="preserve"> </w:t>
      </w:r>
      <w:r>
        <w:rPr>
          <w:sz w:val="24"/>
        </w:rPr>
        <w:t>për</w:t>
      </w:r>
      <w:r>
        <w:rPr>
          <w:spacing w:val="-1"/>
          <w:sz w:val="24"/>
        </w:rPr>
        <w:t xml:space="preserve"> </w:t>
      </w:r>
      <w:r>
        <w:rPr>
          <w:sz w:val="24"/>
        </w:rPr>
        <w:t>mekanizmin</w:t>
      </w:r>
      <w:r>
        <w:rPr>
          <w:spacing w:val="-1"/>
          <w:sz w:val="24"/>
        </w:rPr>
        <w:t xml:space="preserve"> </w:t>
      </w:r>
      <w:r>
        <w:rPr>
          <w:sz w:val="24"/>
        </w:rPr>
        <w:t>e</w:t>
      </w:r>
      <w:r>
        <w:rPr>
          <w:spacing w:val="-1"/>
          <w:sz w:val="24"/>
        </w:rPr>
        <w:t xml:space="preserve"> </w:t>
      </w:r>
      <w:r>
        <w:rPr>
          <w:spacing w:val="-2"/>
          <w:sz w:val="24"/>
        </w:rPr>
        <w:t>akostimit;</w:t>
      </w:r>
    </w:p>
    <w:p w:rsidR="00B168D4" w:rsidRDefault="00000000">
      <w:pPr>
        <w:pStyle w:val="ListParagraph"/>
        <w:numPr>
          <w:ilvl w:val="1"/>
          <w:numId w:val="6"/>
        </w:numPr>
        <w:tabs>
          <w:tab w:val="left" w:pos="3513"/>
        </w:tabs>
        <w:ind w:left="3513" w:hanging="359"/>
        <w:rPr>
          <w:sz w:val="24"/>
        </w:rPr>
      </w:pPr>
      <w:r>
        <w:rPr>
          <w:sz w:val="24"/>
        </w:rPr>
        <w:t>të</w:t>
      </w:r>
      <w:r>
        <w:rPr>
          <w:spacing w:val="-3"/>
          <w:sz w:val="24"/>
        </w:rPr>
        <w:t xml:space="preserve"> </w:t>
      </w:r>
      <w:r>
        <w:rPr>
          <w:sz w:val="24"/>
        </w:rPr>
        <w:t>vendosë</w:t>
      </w:r>
      <w:r>
        <w:rPr>
          <w:spacing w:val="-1"/>
          <w:sz w:val="24"/>
        </w:rPr>
        <w:t xml:space="preserve"> </w:t>
      </w:r>
      <w:r>
        <w:rPr>
          <w:sz w:val="24"/>
        </w:rPr>
        <w:t>mjetet në</w:t>
      </w:r>
      <w:r>
        <w:rPr>
          <w:spacing w:val="-1"/>
          <w:sz w:val="24"/>
        </w:rPr>
        <w:t xml:space="preserve"> </w:t>
      </w:r>
      <w:r>
        <w:rPr>
          <w:sz w:val="24"/>
        </w:rPr>
        <w:t xml:space="preserve">vendet e </w:t>
      </w:r>
      <w:r>
        <w:rPr>
          <w:spacing w:val="-2"/>
          <w:sz w:val="24"/>
        </w:rPr>
        <w:t>duhura;</w:t>
      </w:r>
    </w:p>
    <w:p w:rsidR="00B168D4" w:rsidRDefault="00000000">
      <w:pPr>
        <w:pStyle w:val="ListParagraph"/>
        <w:numPr>
          <w:ilvl w:val="1"/>
          <w:numId w:val="6"/>
        </w:numPr>
        <w:tabs>
          <w:tab w:val="left" w:pos="3514"/>
        </w:tabs>
        <w:ind w:right="932"/>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 përdorimit të mjeteve e mekanizmave për ç’akostimin e anijes..</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Heading2"/>
        <w:tabs>
          <w:tab w:val="left" w:pos="3153"/>
        </w:tabs>
        <w:spacing w:before="66"/>
        <w:ind w:left="3154" w:right="1394" w:hanging="829"/>
      </w:pPr>
      <w:r>
        <w:lastRenderedPageBreak/>
        <w:t>RM 6</w:t>
      </w:r>
      <w:r>
        <w:tab/>
        <w:t>Nxënësi</w:t>
      </w:r>
      <w:r>
        <w:rPr>
          <w:spacing w:val="-6"/>
        </w:rPr>
        <w:t xml:space="preserve"> </w:t>
      </w:r>
      <w:r>
        <w:t>përdor</w:t>
      </w:r>
      <w:r>
        <w:rPr>
          <w:spacing w:val="-5"/>
        </w:rPr>
        <w:t xml:space="preserve"> </w:t>
      </w:r>
      <w:r>
        <w:t>mjetet</w:t>
      </w:r>
      <w:r>
        <w:rPr>
          <w:spacing w:val="-5"/>
        </w:rPr>
        <w:t xml:space="preserve"> </w:t>
      </w:r>
      <w:r>
        <w:t>dhe</w:t>
      </w:r>
      <w:r>
        <w:rPr>
          <w:spacing w:val="-7"/>
        </w:rPr>
        <w:t xml:space="preserve"> </w:t>
      </w:r>
      <w:r>
        <w:t>mekanizmat</w:t>
      </w:r>
      <w:r>
        <w:rPr>
          <w:spacing w:val="-6"/>
        </w:rPr>
        <w:t xml:space="preserve"> </w:t>
      </w:r>
      <w:r>
        <w:t>për</w:t>
      </w:r>
      <w:r>
        <w:rPr>
          <w:spacing w:val="-7"/>
        </w:rPr>
        <w:t xml:space="preserve"> </w:t>
      </w:r>
      <w:r>
        <w:t>hapjen</w:t>
      </w:r>
      <w:r>
        <w:rPr>
          <w:spacing w:val="-6"/>
        </w:rPr>
        <w:t xml:space="preserve"> </w:t>
      </w:r>
      <w:r>
        <w:t>e hapësirave të ngarkesës.</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6"/>
        </w:numPr>
        <w:tabs>
          <w:tab w:val="left" w:pos="3513"/>
        </w:tabs>
        <w:spacing w:line="274" w:lineRule="exact"/>
        <w:ind w:left="3513" w:hanging="359"/>
        <w:rPr>
          <w:sz w:val="24"/>
        </w:rPr>
      </w:pPr>
      <w:r>
        <w:rPr>
          <w:sz w:val="24"/>
        </w:rPr>
        <w:t>Përzgjedhja</w:t>
      </w:r>
      <w:r>
        <w:rPr>
          <w:spacing w:val="-2"/>
          <w:sz w:val="24"/>
        </w:rPr>
        <w:t xml:space="preserve"> </w:t>
      </w:r>
      <w:r>
        <w:rPr>
          <w:sz w:val="24"/>
        </w:rPr>
        <w:t>e</w:t>
      </w:r>
      <w:r>
        <w:rPr>
          <w:spacing w:val="-2"/>
          <w:sz w:val="24"/>
        </w:rPr>
        <w:t xml:space="preserve"> </w:t>
      </w:r>
      <w:r>
        <w:rPr>
          <w:sz w:val="24"/>
        </w:rPr>
        <w:t>vendit të</w:t>
      </w:r>
      <w:r>
        <w:rPr>
          <w:spacing w:val="-1"/>
          <w:sz w:val="24"/>
        </w:rPr>
        <w:t xml:space="preserve"> </w:t>
      </w:r>
      <w:r>
        <w:rPr>
          <w:sz w:val="24"/>
        </w:rPr>
        <w:t>punës</w:t>
      </w:r>
      <w:r>
        <w:rPr>
          <w:spacing w:val="-1"/>
          <w:sz w:val="24"/>
        </w:rPr>
        <w:t xml:space="preserve"> </w:t>
      </w:r>
      <w:r>
        <w:rPr>
          <w:sz w:val="24"/>
        </w:rPr>
        <w:t xml:space="preserve">për </w:t>
      </w:r>
      <w:r>
        <w:rPr>
          <w:spacing w:val="-2"/>
          <w:sz w:val="24"/>
        </w:rPr>
        <w:t>operim.</w:t>
      </w:r>
    </w:p>
    <w:p w:rsidR="00B168D4" w:rsidRDefault="00000000">
      <w:pPr>
        <w:pStyle w:val="ListParagraph"/>
        <w:numPr>
          <w:ilvl w:val="1"/>
          <w:numId w:val="6"/>
        </w:numPr>
        <w:tabs>
          <w:tab w:val="left" w:pos="3514"/>
        </w:tabs>
        <w:ind w:right="1261"/>
        <w:rPr>
          <w:sz w:val="24"/>
        </w:rPr>
      </w:pPr>
      <w:r>
        <w:rPr>
          <w:sz w:val="24"/>
        </w:rPr>
        <w:t>Përzgjedhja</w:t>
      </w:r>
      <w:r>
        <w:rPr>
          <w:spacing w:val="-6"/>
          <w:sz w:val="24"/>
        </w:rPr>
        <w:t xml:space="preserve"> </w:t>
      </w:r>
      <w:r>
        <w:rPr>
          <w:sz w:val="24"/>
        </w:rPr>
        <w:t>e</w:t>
      </w:r>
      <w:r>
        <w:rPr>
          <w:spacing w:val="-6"/>
          <w:sz w:val="24"/>
        </w:rPr>
        <w:t xml:space="preserve"> </w:t>
      </w:r>
      <w:r>
        <w:rPr>
          <w:sz w:val="24"/>
        </w:rPr>
        <w:t>mjeteve</w:t>
      </w:r>
      <w:r>
        <w:rPr>
          <w:spacing w:val="-6"/>
          <w:sz w:val="24"/>
        </w:rPr>
        <w:t xml:space="preserve"> </w:t>
      </w:r>
      <w:r>
        <w:rPr>
          <w:sz w:val="24"/>
        </w:rPr>
        <w:t>dhe</w:t>
      </w:r>
      <w:r>
        <w:rPr>
          <w:spacing w:val="-6"/>
          <w:sz w:val="24"/>
        </w:rPr>
        <w:t xml:space="preserve"> </w:t>
      </w:r>
      <w:r>
        <w:rPr>
          <w:sz w:val="24"/>
        </w:rPr>
        <w:t>mekanizmave</w:t>
      </w:r>
      <w:r>
        <w:rPr>
          <w:spacing w:val="-7"/>
          <w:sz w:val="24"/>
        </w:rPr>
        <w:t xml:space="preserve"> </w:t>
      </w:r>
      <w:r>
        <w:rPr>
          <w:sz w:val="24"/>
        </w:rPr>
        <w:t>për</w:t>
      </w:r>
      <w:r>
        <w:rPr>
          <w:spacing w:val="-5"/>
          <w:sz w:val="24"/>
        </w:rPr>
        <w:t xml:space="preserve"> </w:t>
      </w:r>
      <w:r>
        <w:rPr>
          <w:sz w:val="24"/>
        </w:rPr>
        <w:t>hapjen</w:t>
      </w:r>
      <w:r>
        <w:rPr>
          <w:spacing w:val="-5"/>
          <w:sz w:val="24"/>
        </w:rPr>
        <w:t xml:space="preserve"> </w:t>
      </w:r>
      <w:r>
        <w:rPr>
          <w:sz w:val="24"/>
        </w:rPr>
        <w:t>e hapësirave të ngarkesës.</w:t>
      </w:r>
    </w:p>
    <w:p w:rsidR="00B168D4" w:rsidRDefault="00000000">
      <w:pPr>
        <w:pStyle w:val="ListParagraph"/>
        <w:numPr>
          <w:ilvl w:val="1"/>
          <w:numId w:val="6"/>
        </w:numPr>
        <w:tabs>
          <w:tab w:val="left" w:pos="3514"/>
        </w:tabs>
        <w:ind w:right="1043"/>
        <w:rPr>
          <w:sz w:val="24"/>
        </w:rPr>
      </w:pPr>
      <w:r>
        <w:rPr>
          <w:sz w:val="24"/>
        </w:rPr>
        <w:t>Marrja</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të</w:t>
      </w:r>
      <w:r>
        <w:rPr>
          <w:spacing w:val="-5"/>
          <w:sz w:val="24"/>
        </w:rPr>
        <w:t xml:space="preserve"> </w:t>
      </w:r>
      <w:r>
        <w:rPr>
          <w:sz w:val="24"/>
        </w:rPr>
        <w:t>sigurisë</w:t>
      </w:r>
      <w:r>
        <w:rPr>
          <w:spacing w:val="-5"/>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punët.</w:t>
      </w:r>
    </w:p>
    <w:p w:rsidR="00B168D4" w:rsidRDefault="00000000">
      <w:pPr>
        <w:pStyle w:val="ListParagraph"/>
        <w:numPr>
          <w:ilvl w:val="1"/>
          <w:numId w:val="6"/>
        </w:numPr>
        <w:tabs>
          <w:tab w:val="left" w:pos="3513"/>
        </w:tabs>
        <w:ind w:left="3513" w:hanging="359"/>
        <w:rPr>
          <w:sz w:val="24"/>
        </w:rPr>
      </w:pPr>
      <w:r>
        <w:rPr>
          <w:sz w:val="24"/>
        </w:rPr>
        <w:t>Përdorimi</w:t>
      </w:r>
      <w:r>
        <w:rPr>
          <w:spacing w:val="-1"/>
          <w:sz w:val="24"/>
        </w:rPr>
        <w:t xml:space="preserve"> </w:t>
      </w:r>
      <w:r>
        <w:rPr>
          <w:sz w:val="24"/>
        </w:rPr>
        <w:t>i</w:t>
      </w:r>
      <w:r>
        <w:rPr>
          <w:spacing w:val="-1"/>
          <w:sz w:val="24"/>
        </w:rPr>
        <w:t xml:space="preserve"> </w:t>
      </w:r>
      <w:r>
        <w:rPr>
          <w:sz w:val="24"/>
        </w:rPr>
        <w:t>veglave</w:t>
      </w:r>
      <w:r>
        <w:rPr>
          <w:spacing w:val="-1"/>
          <w:sz w:val="24"/>
        </w:rPr>
        <w:t xml:space="preserve"> </w:t>
      </w:r>
      <w:r>
        <w:rPr>
          <w:sz w:val="24"/>
        </w:rPr>
        <w:t>për</w:t>
      </w:r>
      <w:r>
        <w:rPr>
          <w:spacing w:val="-1"/>
          <w:sz w:val="24"/>
        </w:rPr>
        <w:t xml:space="preserve"> </w:t>
      </w:r>
      <w:r>
        <w:rPr>
          <w:sz w:val="24"/>
        </w:rPr>
        <w:t>lirimin</w:t>
      </w:r>
      <w:r>
        <w:rPr>
          <w:spacing w:val="-1"/>
          <w:sz w:val="24"/>
        </w:rPr>
        <w:t xml:space="preserve"> </w:t>
      </w:r>
      <w:r>
        <w:rPr>
          <w:sz w:val="24"/>
        </w:rPr>
        <w:t>e</w:t>
      </w:r>
      <w:r>
        <w:rPr>
          <w:spacing w:val="-1"/>
          <w:sz w:val="24"/>
        </w:rPr>
        <w:t xml:space="preserve"> </w:t>
      </w:r>
      <w:r>
        <w:rPr>
          <w:sz w:val="24"/>
        </w:rPr>
        <w:t>krikove</w:t>
      </w:r>
      <w:r>
        <w:rPr>
          <w:spacing w:val="-3"/>
          <w:sz w:val="24"/>
        </w:rPr>
        <w:t xml:space="preserve"> </w:t>
      </w:r>
      <w:r>
        <w:rPr>
          <w:sz w:val="24"/>
        </w:rPr>
        <w:t xml:space="preserve">të </w:t>
      </w:r>
      <w:r>
        <w:rPr>
          <w:spacing w:val="-2"/>
          <w:sz w:val="24"/>
        </w:rPr>
        <w:t>kashtanjimit.</w:t>
      </w:r>
    </w:p>
    <w:p w:rsidR="00B168D4" w:rsidRDefault="00000000">
      <w:pPr>
        <w:pStyle w:val="ListParagraph"/>
        <w:numPr>
          <w:ilvl w:val="1"/>
          <w:numId w:val="6"/>
        </w:numPr>
        <w:tabs>
          <w:tab w:val="left" w:pos="3513"/>
        </w:tabs>
        <w:ind w:left="3513" w:hanging="359"/>
        <w:rPr>
          <w:sz w:val="24"/>
        </w:rPr>
      </w:pPr>
      <w:r>
        <w:rPr>
          <w:sz w:val="24"/>
        </w:rPr>
        <w:t>Përdorimi</w:t>
      </w:r>
      <w:r>
        <w:rPr>
          <w:spacing w:val="-1"/>
          <w:sz w:val="24"/>
        </w:rPr>
        <w:t xml:space="preserve"> </w:t>
      </w:r>
      <w:r>
        <w:rPr>
          <w:sz w:val="24"/>
        </w:rPr>
        <w:t>i</w:t>
      </w:r>
      <w:r>
        <w:rPr>
          <w:spacing w:val="-2"/>
          <w:sz w:val="24"/>
        </w:rPr>
        <w:t xml:space="preserve"> </w:t>
      </w:r>
      <w:r>
        <w:rPr>
          <w:sz w:val="24"/>
        </w:rPr>
        <w:t>veglave</w:t>
      </w:r>
      <w:r>
        <w:rPr>
          <w:spacing w:val="-2"/>
          <w:sz w:val="24"/>
        </w:rPr>
        <w:t xml:space="preserve"> </w:t>
      </w:r>
      <w:r>
        <w:rPr>
          <w:sz w:val="24"/>
        </w:rPr>
        <w:t>për</w:t>
      </w:r>
      <w:r>
        <w:rPr>
          <w:spacing w:val="-1"/>
          <w:sz w:val="24"/>
        </w:rPr>
        <w:t xml:space="preserve"> </w:t>
      </w:r>
      <w:r>
        <w:rPr>
          <w:sz w:val="24"/>
        </w:rPr>
        <w:t>heqjen</w:t>
      </w:r>
      <w:r>
        <w:rPr>
          <w:spacing w:val="-1"/>
          <w:sz w:val="24"/>
        </w:rPr>
        <w:t xml:space="preserve"> </w:t>
      </w:r>
      <w:r>
        <w:rPr>
          <w:sz w:val="24"/>
        </w:rPr>
        <w:t>e</w:t>
      </w:r>
      <w:r>
        <w:rPr>
          <w:spacing w:val="-2"/>
          <w:sz w:val="24"/>
        </w:rPr>
        <w:t xml:space="preserve"> </w:t>
      </w:r>
      <w:r>
        <w:rPr>
          <w:sz w:val="24"/>
        </w:rPr>
        <w:t>pykave</w:t>
      </w:r>
      <w:r>
        <w:rPr>
          <w:spacing w:val="-2"/>
          <w:sz w:val="24"/>
        </w:rPr>
        <w:t xml:space="preserve"> bllokuese.</w:t>
      </w:r>
    </w:p>
    <w:p w:rsidR="00B168D4" w:rsidRDefault="00000000">
      <w:pPr>
        <w:pStyle w:val="ListParagraph"/>
        <w:numPr>
          <w:ilvl w:val="1"/>
          <w:numId w:val="6"/>
        </w:numPr>
        <w:tabs>
          <w:tab w:val="left" w:pos="3514"/>
        </w:tabs>
        <w:ind w:right="1352"/>
        <w:rPr>
          <w:sz w:val="24"/>
        </w:rPr>
      </w:pPr>
      <w:r>
        <w:rPr>
          <w:sz w:val="24"/>
        </w:rPr>
        <w:t>Vendosja</w:t>
      </w:r>
      <w:r>
        <w:rPr>
          <w:spacing w:val="-5"/>
          <w:sz w:val="24"/>
        </w:rPr>
        <w:t xml:space="preserve"> </w:t>
      </w:r>
      <w:r>
        <w:rPr>
          <w:sz w:val="24"/>
        </w:rPr>
        <w:t>e</w:t>
      </w:r>
      <w:r>
        <w:rPr>
          <w:spacing w:val="-5"/>
          <w:sz w:val="24"/>
        </w:rPr>
        <w:t xml:space="preserve"> </w:t>
      </w:r>
      <w:r>
        <w:rPr>
          <w:sz w:val="24"/>
        </w:rPr>
        <w:t>kavove</w:t>
      </w:r>
      <w:r>
        <w:rPr>
          <w:spacing w:val="-5"/>
          <w:sz w:val="24"/>
        </w:rPr>
        <w:t xml:space="preserve"> </w:t>
      </w:r>
      <w:r>
        <w:rPr>
          <w:sz w:val="24"/>
        </w:rPr>
        <w:t>në</w:t>
      </w:r>
      <w:r>
        <w:rPr>
          <w:spacing w:val="-5"/>
          <w:sz w:val="24"/>
        </w:rPr>
        <w:t xml:space="preserve"> </w:t>
      </w:r>
      <w:r>
        <w:rPr>
          <w:sz w:val="24"/>
        </w:rPr>
        <w:t>udhëzues,</w:t>
      </w:r>
      <w:r>
        <w:rPr>
          <w:spacing w:val="-5"/>
          <w:sz w:val="24"/>
        </w:rPr>
        <w:t xml:space="preserve"> </w:t>
      </w:r>
      <w:r>
        <w:rPr>
          <w:sz w:val="24"/>
        </w:rPr>
        <w:t>gameta</w:t>
      </w:r>
      <w:r>
        <w:rPr>
          <w:spacing w:val="-5"/>
          <w:sz w:val="24"/>
        </w:rPr>
        <w:t xml:space="preserve"> </w:t>
      </w:r>
      <w:r>
        <w:rPr>
          <w:sz w:val="24"/>
        </w:rPr>
        <w:t>dhe</w:t>
      </w:r>
      <w:r>
        <w:rPr>
          <w:spacing w:val="-5"/>
          <w:sz w:val="24"/>
        </w:rPr>
        <w:t xml:space="preserve"> </w:t>
      </w:r>
      <w:r>
        <w:rPr>
          <w:sz w:val="24"/>
        </w:rPr>
        <w:t>taja</w:t>
      </w:r>
      <w:r>
        <w:rPr>
          <w:spacing w:val="-4"/>
          <w:sz w:val="24"/>
        </w:rPr>
        <w:t xml:space="preserve"> </w:t>
      </w:r>
      <w:r>
        <w:rPr>
          <w:sz w:val="24"/>
        </w:rPr>
        <w:t>për hapjen e kapakëve të hambarit.</w:t>
      </w:r>
    </w:p>
    <w:p w:rsidR="00B168D4" w:rsidRDefault="00000000">
      <w:pPr>
        <w:pStyle w:val="ListParagraph"/>
        <w:numPr>
          <w:ilvl w:val="1"/>
          <w:numId w:val="6"/>
        </w:numPr>
        <w:tabs>
          <w:tab w:val="left" w:pos="3514"/>
        </w:tabs>
        <w:ind w:right="1079"/>
        <w:rPr>
          <w:sz w:val="24"/>
        </w:rPr>
      </w:pPr>
      <w:r>
        <w:rPr>
          <w:sz w:val="24"/>
        </w:rPr>
        <w:t>Sigurimi</w:t>
      </w:r>
      <w:r>
        <w:rPr>
          <w:spacing w:val="-4"/>
          <w:sz w:val="24"/>
        </w:rPr>
        <w:t xml:space="preserve"> </w:t>
      </w:r>
      <w:r>
        <w:rPr>
          <w:sz w:val="24"/>
        </w:rPr>
        <w:t>që</w:t>
      </w:r>
      <w:r>
        <w:rPr>
          <w:spacing w:val="-5"/>
          <w:sz w:val="24"/>
        </w:rPr>
        <w:t xml:space="preserve"> </w:t>
      </w:r>
      <w:r>
        <w:rPr>
          <w:sz w:val="24"/>
        </w:rPr>
        <w:t>në</w:t>
      </w:r>
      <w:r>
        <w:rPr>
          <w:spacing w:val="-5"/>
          <w:sz w:val="24"/>
        </w:rPr>
        <w:t xml:space="preserve"> </w:t>
      </w:r>
      <w:r>
        <w:rPr>
          <w:sz w:val="24"/>
        </w:rPr>
        <w:t>rrugën</w:t>
      </w:r>
      <w:r>
        <w:rPr>
          <w:spacing w:val="-4"/>
          <w:sz w:val="24"/>
        </w:rPr>
        <w:t xml:space="preserve"> </w:t>
      </w:r>
      <w:r>
        <w:rPr>
          <w:sz w:val="24"/>
        </w:rPr>
        <w:t>e</w:t>
      </w:r>
      <w:r>
        <w:rPr>
          <w:spacing w:val="-5"/>
          <w:sz w:val="24"/>
        </w:rPr>
        <w:t xml:space="preserve"> </w:t>
      </w:r>
      <w:r>
        <w:rPr>
          <w:sz w:val="24"/>
        </w:rPr>
        <w:t>hapjes</w:t>
      </w:r>
      <w:r>
        <w:rPr>
          <w:spacing w:val="-4"/>
          <w:sz w:val="24"/>
        </w:rPr>
        <w:t xml:space="preserve"> </w:t>
      </w:r>
      <w:r>
        <w:rPr>
          <w:sz w:val="24"/>
        </w:rPr>
        <w:t>e</w:t>
      </w:r>
      <w:r>
        <w:rPr>
          <w:spacing w:val="-5"/>
          <w:sz w:val="24"/>
        </w:rPr>
        <w:t xml:space="preserve"> </w:t>
      </w:r>
      <w:r>
        <w:rPr>
          <w:sz w:val="24"/>
        </w:rPr>
        <w:t>stivimit</w:t>
      </w:r>
      <w:r>
        <w:rPr>
          <w:spacing w:val="-4"/>
          <w:sz w:val="24"/>
        </w:rPr>
        <w:t xml:space="preserve"> </w:t>
      </w:r>
      <w:r>
        <w:rPr>
          <w:sz w:val="24"/>
        </w:rPr>
        <w:t>të</w:t>
      </w:r>
      <w:r>
        <w:rPr>
          <w:spacing w:val="-5"/>
          <w:sz w:val="24"/>
        </w:rPr>
        <w:t xml:space="preserve"> </w:t>
      </w:r>
      <w:r>
        <w:rPr>
          <w:sz w:val="24"/>
        </w:rPr>
        <w:t>kapakëve</w:t>
      </w:r>
      <w:r>
        <w:rPr>
          <w:spacing w:val="-5"/>
          <w:sz w:val="24"/>
        </w:rPr>
        <w:t xml:space="preserve"> </w:t>
      </w:r>
      <w:r>
        <w:rPr>
          <w:sz w:val="24"/>
        </w:rPr>
        <w:t>të hambarëve nuk ka njerëz apo pengesa konstruktive.</w:t>
      </w:r>
    </w:p>
    <w:p w:rsidR="00B168D4" w:rsidRDefault="00000000">
      <w:pPr>
        <w:pStyle w:val="ListParagraph"/>
        <w:numPr>
          <w:ilvl w:val="1"/>
          <w:numId w:val="6"/>
        </w:numPr>
        <w:tabs>
          <w:tab w:val="left" w:pos="3514"/>
        </w:tabs>
        <w:spacing w:before="1"/>
        <w:ind w:right="1070"/>
        <w:rPr>
          <w:sz w:val="24"/>
        </w:rPr>
      </w:pPr>
      <w:r>
        <w:rPr>
          <w:sz w:val="24"/>
        </w:rPr>
        <w:t>Sigurimi</w:t>
      </w:r>
      <w:r>
        <w:rPr>
          <w:spacing w:val="-4"/>
          <w:sz w:val="24"/>
        </w:rPr>
        <w:t xml:space="preserve"> </w:t>
      </w:r>
      <w:r>
        <w:rPr>
          <w:sz w:val="24"/>
        </w:rPr>
        <w:t>që</w:t>
      </w:r>
      <w:r>
        <w:rPr>
          <w:spacing w:val="-5"/>
          <w:sz w:val="24"/>
        </w:rPr>
        <w:t xml:space="preserve"> </w:t>
      </w:r>
      <w:r>
        <w:rPr>
          <w:sz w:val="24"/>
        </w:rPr>
        <w:t>në</w:t>
      </w:r>
      <w:r>
        <w:rPr>
          <w:spacing w:val="-5"/>
          <w:sz w:val="24"/>
        </w:rPr>
        <w:t xml:space="preserve"> </w:t>
      </w:r>
      <w:r>
        <w:rPr>
          <w:sz w:val="24"/>
        </w:rPr>
        <w:t>rrezen</w:t>
      </w:r>
      <w:r>
        <w:rPr>
          <w:spacing w:val="-4"/>
          <w:sz w:val="24"/>
        </w:rPr>
        <w:t xml:space="preserve"> </w:t>
      </w:r>
      <w:r>
        <w:rPr>
          <w:sz w:val="24"/>
        </w:rPr>
        <w:t>e</w:t>
      </w:r>
      <w:r>
        <w:rPr>
          <w:spacing w:val="-5"/>
          <w:sz w:val="24"/>
        </w:rPr>
        <w:t xml:space="preserve"> </w:t>
      </w:r>
      <w:r>
        <w:rPr>
          <w:sz w:val="24"/>
        </w:rPr>
        <w:t>punës</w:t>
      </w:r>
      <w:r>
        <w:rPr>
          <w:spacing w:val="-4"/>
          <w:sz w:val="24"/>
        </w:rPr>
        <w:t xml:space="preserve"> </w:t>
      </w:r>
      <w:r>
        <w:rPr>
          <w:sz w:val="24"/>
        </w:rPr>
        <w:t>së</w:t>
      </w:r>
      <w:r>
        <w:rPr>
          <w:spacing w:val="-4"/>
          <w:sz w:val="24"/>
        </w:rPr>
        <w:t xml:space="preserve"> </w:t>
      </w:r>
      <w:r>
        <w:rPr>
          <w:sz w:val="24"/>
        </w:rPr>
        <w:t>kavos</w:t>
      </w:r>
      <w:r>
        <w:rPr>
          <w:spacing w:val="-4"/>
          <w:sz w:val="24"/>
        </w:rPr>
        <w:t xml:space="preserve"> </w:t>
      </w:r>
      <w:r>
        <w:rPr>
          <w:sz w:val="24"/>
        </w:rPr>
        <w:t>apo</w:t>
      </w:r>
      <w:r>
        <w:rPr>
          <w:spacing w:val="-4"/>
          <w:sz w:val="24"/>
        </w:rPr>
        <w:t xml:space="preserve"> </w:t>
      </w:r>
      <w:r>
        <w:rPr>
          <w:sz w:val="24"/>
        </w:rPr>
        <w:t>mekanizmit për hapjen e kapakëve të hambarit nuk ka njerëz apo pengesa konstruktive.</w:t>
      </w:r>
    </w:p>
    <w:p w:rsidR="00B168D4" w:rsidRDefault="00000000">
      <w:pPr>
        <w:pStyle w:val="ListParagraph"/>
        <w:numPr>
          <w:ilvl w:val="1"/>
          <w:numId w:val="6"/>
        </w:numPr>
        <w:tabs>
          <w:tab w:val="left" w:pos="3514"/>
        </w:tabs>
        <w:ind w:right="1433"/>
        <w:rPr>
          <w:sz w:val="24"/>
        </w:rPr>
      </w:pPr>
      <w:r>
        <w:rPr>
          <w:sz w:val="24"/>
        </w:rPr>
        <w:t>Përdorimi i shenjave ndërkombëtare të dorës për udhëzimin</w:t>
      </w:r>
      <w:r>
        <w:rPr>
          <w:spacing w:val="-6"/>
          <w:sz w:val="24"/>
        </w:rPr>
        <w:t xml:space="preserve"> </w:t>
      </w:r>
      <w:r>
        <w:rPr>
          <w:sz w:val="24"/>
        </w:rPr>
        <w:t>e</w:t>
      </w:r>
      <w:r>
        <w:rPr>
          <w:spacing w:val="-6"/>
          <w:sz w:val="24"/>
        </w:rPr>
        <w:t xml:space="preserve"> </w:t>
      </w:r>
      <w:r>
        <w:rPr>
          <w:sz w:val="24"/>
        </w:rPr>
        <w:t>përdoruesit</w:t>
      </w:r>
      <w:r>
        <w:rPr>
          <w:spacing w:val="-6"/>
          <w:sz w:val="24"/>
        </w:rPr>
        <w:t xml:space="preserve"> </w:t>
      </w:r>
      <w:r>
        <w:rPr>
          <w:sz w:val="24"/>
        </w:rPr>
        <w:t>të</w:t>
      </w:r>
      <w:r>
        <w:rPr>
          <w:spacing w:val="-6"/>
          <w:sz w:val="24"/>
        </w:rPr>
        <w:t xml:space="preserve"> </w:t>
      </w:r>
      <w:r>
        <w:rPr>
          <w:sz w:val="24"/>
        </w:rPr>
        <w:t>mekanizmit</w:t>
      </w:r>
      <w:r>
        <w:rPr>
          <w:spacing w:val="-6"/>
          <w:sz w:val="24"/>
        </w:rPr>
        <w:t xml:space="preserve"> </w:t>
      </w:r>
      <w:r>
        <w:rPr>
          <w:sz w:val="24"/>
        </w:rPr>
        <w:t>për</w:t>
      </w:r>
      <w:r>
        <w:rPr>
          <w:spacing w:val="-8"/>
          <w:sz w:val="24"/>
        </w:rPr>
        <w:t xml:space="preserve"> </w:t>
      </w:r>
      <w:r>
        <w:rPr>
          <w:sz w:val="24"/>
        </w:rPr>
        <w:t>hapjen</w:t>
      </w:r>
      <w:r>
        <w:rPr>
          <w:spacing w:val="-5"/>
          <w:sz w:val="24"/>
        </w:rPr>
        <w:t xml:space="preserve"> </w:t>
      </w:r>
      <w:r>
        <w:rPr>
          <w:sz w:val="24"/>
        </w:rPr>
        <w:t>e kapakëve të hambarëve.</w:t>
      </w:r>
    </w:p>
    <w:p w:rsidR="00B168D4" w:rsidRDefault="00000000">
      <w:pPr>
        <w:pStyle w:val="ListParagraph"/>
        <w:numPr>
          <w:ilvl w:val="1"/>
          <w:numId w:val="6"/>
        </w:numPr>
        <w:tabs>
          <w:tab w:val="left" w:pos="3514"/>
        </w:tabs>
        <w:ind w:right="1765"/>
        <w:rPr>
          <w:sz w:val="24"/>
        </w:rPr>
      </w:pPr>
      <w:r>
        <w:rPr>
          <w:sz w:val="24"/>
        </w:rPr>
        <w:t>Përdorimi</w:t>
      </w:r>
      <w:r>
        <w:rPr>
          <w:spacing w:val="-5"/>
          <w:sz w:val="24"/>
        </w:rPr>
        <w:t xml:space="preserve"> </w:t>
      </w:r>
      <w:r>
        <w:rPr>
          <w:sz w:val="24"/>
        </w:rPr>
        <w:t>i</w:t>
      </w:r>
      <w:r>
        <w:rPr>
          <w:spacing w:val="-5"/>
          <w:sz w:val="24"/>
        </w:rPr>
        <w:t xml:space="preserve"> </w:t>
      </w:r>
      <w:r>
        <w:rPr>
          <w:sz w:val="24"/>
        </w:rPr>
        <w:t>mekanizmit</w:t>
      </w:r>
      <w:r>
        <w:rPr>
          <w:spacing w:val="-5"/>
          <w:sz w:val="24"/>
        </w:rPr>
        <w:t xml:space="preserve"> </w:t>
      </w:r>
      <w:r>
        <w:rPr>
          <w:sz w:val="24"/>
        </w:rPr>
        <w:t>të</w:t>
      </w:r>
      <w:r>
        <w:rPr>
          <w:spacing w:val="-6"/>
          <w:sz w:val="24"/>
        </w:rPr>
        <w:t xml:space="preserve"> </w:t>
      </w:r>
      <w:r>
        <w:rPr>
          <w:sz w:val="24"/>
        </w:rPr>
        <w:t>hapjes</w:t>
      </w:r>
      <w:r>
        <w:rPr>
          <w:spacing w:val="-5"/>
          <w:sz w:val="24"/>
        </w:rPr>
        <w:t xml:space="preserve"> </w:t>
      </w:r>
      <w:r>
        <w:rPr>
          <w:sz w:val="24"/>
        </w:rPr>
        <w:t>së</w:t>
      </w:r>
      <w:r>
        <w:rPr>
          <w:spacing w:val="-6"/>
          <w:sz w:val="24"/>
        </w:rPr>
        <w:t xml:space="preserve"> </w:t>
      </w:r>
      <w:r>
        <w:rPr>
          <w:sz w:val="24"/>
        </w:rPr>
        <w:t>kapakëve</w:t>
      </w:r>
      <w:r>
        <w:rPr>
          <w:spacing w:val="-6"/>
          <w:sz w:val="24"/>
        </w:rPr>
        <w:t xml:space="preserve"> </w:t>
      </w:r>
      <w:r>
        <w:rPr>
          <w:sz w:val="24"/>
        </w:rPr>
        <w:t>të hambarëve me sinjalizues.</w:t>
      </w:r>
    </w:p>
    <w:p w:rsidR="00B168D4" w:rsidRDefault="00000000">
      <w:pPr>
        <w:pStyle w:val="ListParagraph"/>
        <w:numPr>
          <w:ilvl w:val="1"/>
          <w:numId w:val="6"/>
        </w:numPr>
        <w:tabs>
          <w:tab w:val="left" w:pos="3513"/>
        </w:tabs>
        <w:ind w:left="3513" w:hanging="359"/>
        <w:rPr>
          <w:sz w:val="24"/>
        </w:rPr>
      </w:pPr>
      <w:r>
        <w:rPr>
          <w:sz w:val="24"/>
        </w:rPr>
        <w:t>Hapja</w:t>
      </w:r>
      <w:r>
        <w:rPr>
          <w:spacing w:val="-3"/>
          <w:sz w:val="24"/>
        </w:rPr>
        <w:t xml:space="preserve"> </w:t>
      </w:r>
      <w:r>
        <w:rPr>
          <w:sz w:val="24"/>
        </w:rPr>
        <w:t>e</w:t>
      </w:r>
      <w:r>
        <w:rPr>
          <w:spacing w:val="-2"/>
          <w:sz w:val="24"/>
        </w:rPr>
        <w:t xml:space="preserve"> </w:t>
      </w:r>
      <w:r>
        <w:rPr>
          <w:sz w:val="24"/>
        </w:rPr>
        <w:t>tambuqeve</w:t>
      </w:r>
      <w:r>
        <w:rPr>
          <w:spacing w:val="-1"/>
          <w:sz w:val="24"/>
        </w:rPr>
        <w:t xml:space="preserve"> </w:t>
      </w:r>
      <w:r>
        <w:rPr>
          <w:sz w:val="24"/>
        </w:rPr>
        <w:t>të hyrjes</w:t>
      </w:r>
      <w:r>
        <w:rPr>
          <w:spacing w:val="-1"/>
          <w:sz w:val="24"/>
        </w:rPr>
        <w:t xml:space="preserve"> </w:t>
      </w:r>
      <w:r>
        <w:rPr>
          <w:sz w:val="24"/>
        </w:rPr>
        <w:t>për në</w:t>
      </w:r>
      <w:r>
        <w:rPr>
          <w:spacing w:val="-2"/>
          <w:sz w:val="24"/>
        </w:rPr>
        <w:t xml:space="preserve"> </w:t>
      </w:r>
      <w:r>
        <w:rPr>
          <w:sz w:val="24"/>
        </w:rPr>
        <w:t xml:space="preserve">hapësirat e </w:t>
      </w:r>
      <w:r>
        <w:rPr>
          <w:spacing w:val="-2"/>
          <w:sz w:val="24"/>
        </w:rPr>
        <w:t>ngarkesës.</w:t>
      </w:r>
    </w:p>
    <w:p w:rsidR="00B168D4" w:rsidRDefault="00000000">
      <w:pPr>
        <w:pStyle w:val="ListParagraph"/>
        <w:numPr>
          <w:ilvl w:val="1"/>
          <w:numId w:val="6"/>
        </w:numPr>
        <w:tabs>
          <w:tab w:val="left" w:pos="3514"/>
        </w:tabs>
        <w:ind w:right="1439"/>
        <w:rPr>
          <w:sz w:val="24"/>
        </w:rPr>
      </w:pPr>
      <w:r>
        <w:rPr>
          <w:sz w:val="24"/>
        </w:rPr>
        <w:t>Takimi</w:t>
      </w:r>
      <w:r>
        <w:rPr>
          <w:spacing w:val="-5"/>
          <w:sz w:val="24"/>
        </w:rPr>
        <w:t xml:space="preserve"> </w:t>
      </w:r>
      <w:r>
        <w:rPr>
          <w:sz w:val="24"/>
        </w:rPr>
        <w:t>i</w:t>
      </w:r>
      <w:r>
        <w:rPr>
          <w:spacing w:val="-5"/>
          <w:sz w:val="24"/>
        </w:rPr>
        <w:t xml:space="preserve"> </w:t>
      </w:r>
      <w:r>
        <w:rPr>
          <w:sz w:val="24"/>
        </w:rPr>
        <w:t>çelësit</w:t>
      </w:r>
      <w:r>
        <w:rPr>
          <w:spacing w:val="-5"/>
          <w:sz w:val="24"/>
        </w:rPr>
        <w:t xml:space="preserve"> </w:t>
      </w:r>
      <w:r>
        <w:rPr>
          <w:sz w:val="24"/>
        </w:rPr>
        <w:t>të</w:t>
      </w:r>
      <w:r>
        <w:rPr>
          <w:spacing w:val="-6"/>
          <w:sz w:val="24"/>
        </w:rPr>
        <w:t xml:space="preserve"> </w:t>
      </w:r>
      <w:r>
        <w:rPr>
          <w:sz w:val="24"/>
        </w:rPr>
        <w:t>ndriçimit</w:t>
      </w:r>
      <w:r>
        <w:rPr>
          <w:spacing w:val="-5"/>
          <w:sz w:val="24"/>
        </w:rPr>
        <w:t xml:space="preserve"> </w:t>
      </w:r>
      <w:r>
        <w:rPr>
          <w:sz w:val="24"/>
        </w:rPr>
        <w:t>për</w:t>
      </w:r>
      <w:r>
        <w:rPr>
          <w:spacing w:val="-7"/>
          <w:sz w:val="24"/>
        </w:rPr>
        <w:t xml:space="preserve"> </w:t>
      </w:r>
      <w:r>
        <w:rPr>
          <w:sz w:val="24"/>
        </w:rPr>
        <w:t>rrugëkalimet</w:t>
      </w:r>
      <w:r>
        <w:rPr>
          <w:spacing w:val="-5"/>
          <w:sz w:val="24"/>
        </w:rPr>
        <w:t xml:space="preserve"> </w:t>
      </w:r>
      <w:r>
        <w:rPr>
          <w:sz w:val="24"/>
        </w:rPr>
        <w:t>për</w:t>
      </w:r>
      <w:r>
        <w:rPr>
          <w:spacing w:val="-4"/>
          <w:sz w:val="24"/>
        </w:rPr>
        <w:t xml:space="preserve"> </w:t>
      </w:r>
      <w:r>
        <w:rPr>
          <w:sz w:val="24"/>
        </w:rPr>
        <w:t>në hapësirat e ngarkesës.</w:t>
      </w:r>
    </w:p>
    <w:p w:rsidR="00B168D4" w:rsidRDefault="00000000">
      <w:pPr>
        <w:pStyle w:val="ListParagraph"/>
        <w:numPr>
          <w:ilvl w:val="1"/>
          <w:numId w:val="6"/>
        </w:numPr>
        <w:tabs>
          <w:tab w:val="left" w:pos="3514"/>
        </w:tabs>
        <w:ind w:right="805"/>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6"/>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përzgjedhë</w:t>
      </w:r>
      <w:r>
        <w:rPr>
          <w:spacing w:val="-2"/>
          <w:sz w:val="24"/>
        </w:rPr>
        <w:t xml:space="preserve"> </w:t>
      </w:r>
      <w:r>
        <w:rPr>
          <w:sz w:val="24"/>
        </w:rPr>
        <w:t>vendin</w:t>
      </w:r>
      <w:r>
        <w:rPr>
          <w:spacing w:val="-1"/>
          <w:sz w:val="24"/>
        </w:rPr>
        <w:t xml:space="preserve"> </w:t>
      </w:r>
      <w:r>
        <w:rPr>
          <w:sz w:val="24"/>
        </w:rPr>
        <w:t>e</w:t>
      </w:r>
      <w:r>
        <w:rPr>
          <w:spacing w:val="-1"/>
          <w:sz w:val="24"/>
        </w:rPr>
        <w:t xml:space="preserve"> </w:t>
      </w:r>
      <w:r>
        <w:rPr>
          <w:sz w:val="24"/>
        </w:rPr>
        <w:t>përshtatshëm</w:t>
      </w:r>
      <w:r>
        <w:rPr>
          <w:spacing w:val="-1"/>
          <w:sz w:val="24"/>
        </w:rPr>
        <w:t xml:space="preserve"> </w:t>
      </w:r>
      <w:r>
        <w:rPr>
          <w:sz w:val="24"/>
        </w:rPr>
        <w:t xml:space="preserve">për </w:t>
      </w:r>
      <w:r>
        <w:rPr>
          <w:spacing w:val="-2"/>
          <w:sz w:val="24"/>
        </w:rPr>
        <w:t>operim;</w:t>
      </w:r>
    </w:p>
    <w:p w:rsidR="00B168D4" w:rsidRDefault="00000000">
      <w:pPr>
        <w:pStyle w:val="ListParagraph"/>
        <w:numPr>
          <w:ilvl w:val="1"/>
          <w:numId w:val="6"/>
        </w:numPr>
        <w:tabs>
          <w:tab w:val="left" w:pos="3514"/>
        </w:tabs>
        <w:ind w:right="734"/>
        <w:rPr>
          <w:sz w:val="24"/>
        </w:rPr>
      </w:pPr>
      <w:r>
        <w:rPr>
          <w:sz w:val="24"/>
        </w:rPr>
        <w:t>të</w:t>
      </w:r>
      <w:r>
        <w:rPr>
          <w:spacing w:val="80"/>
          <w:sz w:val="24"/>
        </w:rPr>
        <w:t xml:space="preserve"> </w:t>
      </w:r>
      <w:r>
        <w:rPr>
          <w:sz w:val="24"/>
        </w:rPr>
        <w:t>përzgjedhë</w:t>
      </w:r>
      <w:r>
        <w:rPr>
          <w:spacing w:val="80"/>
          <w:sz w:val="24"/>
        </w:rPr>
        <w:t xml:space="preserve"> </w:t>
      </w:r>
      <w:r>
        <w:rPr>
          <w:sz w:val="24"/>
        </w:rPr>
        <w:t>mjetet</w:t>
      </w:r>
      <w:r>
        <w:rPr>
          <w:spacing w:val="80"/>
          <w:sz w:val="24"/>
        </w:rPr>
        <w:t xml:space="preserve"> </w:t>
      </w:r>
      <w:r>
        <w:rPr>
          <w:sz w:val="24"/>
        </w:rPr>
        <w:t>dhe</w:t>
      </w:r>
      <w:r>
        <w:rPr>
          <w:spacing w:val="80"/>
          <w:sz w:val="24"/>
        </w:rPr>
        <w:t xml:space="preserve"> </w:t>
      </w:r>
      <w:r>
        <w:rPr>
          <w:sz w:val="24"/>
        </w:rPr>
        <w:t>mekanizmave</w:t>
      </w:r>
      <w:r>
        <w:rPr>
          <w:spacing w:val="80"/>
          <w:sz w:val="24"/>
        </w:rPr>
        <w:t xml:space="preserve"> </w:t>
      </w:r>
      <w:r>
        <w:rPr>
          <w:sz w:val="24"/>
        </w:rPr>
        <w:t>për</w:t>
      </w:r>
      <w:r>
        <w:rPr>
          <w:spacing w:val="80"/>
          <w:sz w:val="24"/>
        </w:rPr>
        <w:t xml:space="preserve"> </w:t>
      </w:r>
      <w:r>
        <w:rPr>
          <w:sz w:val="24"/>
        </w:rPr>
        <w:t>hapjen</w:t>
      </w:r>
      <w:r>
        <w:rPr>
          <w:spacing w:val="80"/>
          <w:sz w:val="24"/>
        </w:rPr>
        <w:t xml:space="preserve"> </w:t>
      </w:r>
      <w:r>
        <w:rPr>
          <w:sz w:val="24"/>
        </w:rPr>
        <w:t>e hapësirave të ngarkesës;</w:t>
      </w:r>
    </w:p>
    <w:p w:rsidR="00B168D4" w:rsidRDefault="00000000">
      <w:pPr>
        <w:pStyle w:val="ListParagraph"/>
        <w:numPr>
          <w:ilvl w:val="1"/>
          <w:numId w:val="6"/>
        </w:numPr>
        <w:tabs>
          <w:tab w:val="left" w:pos="3514"/>
        </w:tabs>
        <w:spacing w:before="1"/>
        <w:ind w:right="733"/>
        <w:rPr>
          <w:sz w:val="24"/>
        </w:rPr>
      </w:pPr>
      <w:r>
        <w:rPr>
          <w:sz w:val="24"/>
        </w:rPr>
        <w:t>të</w:t>
      </w:r>
      <w:r>
        <w:rPr>
          <w:spacing w:val="40"/>
          <w:sz w:val="24"/>
        </w:rPr>
        <w:t xml:space="preserve"> </w:t>
      </w:r>
      <w:r>
        <w:rPr>
          <w:sz w:val="24"/>
        </w:rPr>
        <w:t>marrë</w:t>
      </w:r>
      <w:r>
        <w:rPr>
          <w:spacing w:val="40"/>
          <w:sz w:val="24"/>
        </w:rPr>
        <w:t xml:space="preserve"> </w:t>
      </w:r>
      <w:r>
        <w:rPr>
          <w:sz w:val="24"/>
        </w:rPr>
        <w:t>masat</w:t>
      </w:r>
      <w:r>
        <w:rPr>
          <w:spacing w:val="40"/>
          <w:sz w:val="24"/>
        </w:rPr>
        <w:t xml:space="preserve"> </w:t>
      </w:r>
      <w:r>
        <w:rPr>
          <w:sz w:val="24"/>
        </w:rPr>
        <w:t>e</w:t>
      </w:r>
      <w:r>
        <w:rPr>
          <w:spacing w:val="40"/>
          <w:sz w:val="24"/>
        </w:rPr>
        <w:t xml:space="preserve"> </w:t>
      </w:r>
      <w:r>
        <w:rPr>
          <w:sz w:val="24"/>
        </w:rPr>
        <w:t>sigurisë</w:t>
      </w:r>
      <w:r>
        <w:rPr>
          <w:spacing w:val="40"/>
          <w:sz w:val="24"/>
        </w:rPr>
        <w:t xml:space="preserve"> </w:t>
      </w:r>
      <w:r>
        <w:rPr>
          <w:sz w:val="24"/>
        </w:rPr>
        <w:t>në</w:t>
      </w:r>
      <w:r>
        <w:rPr>
          <w:spacing w:val="40"/>
          <w:sz w:val="24"/>
        </w:rPr>
        <w:t xml:space="preserve"> </w:t>
      </w:r>
      <w:r>
        <w:rPr>
          <w:sz w:val="24"/>
        </w:rPr>
        <w:t>mjedisin</w:t>
      </w:r>
      <w:r>
        <w:rPr>
          <w:spacing w:val="40"/>
          <w:sz w:val="24"/>
        </w:rPr>
        <w:t xml:space="preserve"> </w:t>
      </w:r>
      <w:r>
        <w:rPr>
          <w:sz w:val="24"/>
        </w:rPr>
        <w:t>ku</w:t>
      </w:r>
      <w:r>
        <w:rPr>
          <w:spacing w:val="40"/>
          <w:sz w:val="24"/>
        </w:rPr>
        <w:t xml:space="preserve"> </w:t>
      </w:r>
      <w:r>
        <w:rPr>
          <w:sz w:val="24"/>
        </w:rPr>
        <w:t>do</w:t>
      </w:r>
      <w:r>
        <w:rPr>
          <w:spacing w:val="40"/>
          <w:sz w:val="24"/>
        </w:rPr>
        <w:t xml:space="preserve"> </w:t>
      </w:r>
      <w:r>
        <w:rPr>
          <w:sz w:val="24"/>
        </w:rPr>
        <w:t>të</w:t>
      </w:r>
      <w:r>
        <w:rPr>
          <w:spacing w:val="40"/>
          <w:sz w:val="24"/>
        </w:rPr>
        <w:t xml:space="preserve"> </w:t>
      </w:r>
      <w:r>
        <w:rPr>
          <w:sz w:val="24"/>
        </w:rPr>
        <w:t xml:space="preserve">kryhen </w:t>
      </w:r>
      <w:r>
        <w:rPr>
          <w:spacing w:val="-2"/>
          <w:sz w:val="24"/>
        </w:rPr>
        <w:t>operacionet;</w:t>
      </w:r>
    </w:p>
    <w:p w:rsidR="00B168D4" w:rsidRDefault="00000000">
      <w:pPr>
        <w:pStyle w:val="ListParagraph"/>
        <w:numPr>
          <w:ilvl w:val="1"/>
          <w:numId w:val="6"/>
        </w:numPr>
        <w:tabs>
          <w:tab w:val="left" w:pos="3513"/>
        </w:tabs>
        <w:ind w:left="3513" w:hanging="359"/>
        <w:rPr>
          <w:sz w:val="24"/>
        </w:rPr>
      </w:pPr>
      <w:r>
        <w:rPr>
          <w:sz w:val="24"/>
        </w:rPr>
        <w:t>të</w:t>
      </w:r>
      <w:r>
        <w:rPr>
          <w:spacing w:val="-2"/>
          <w:sz w:val="24"/>
        </w:rPr>
        <w:t xml:space="preserve"> </w:t>
      </w:r>
      <w:r>
        <w:rPr>
          <w:sz w:val="24"/>
        </w:rPr>
        <w:t>përdorë</w:t>
      </w:r>
      <w:r>
        <w:rPr>
          <w:spacing w:val="-1"/>
          <w:sz w:val="24"/>
        </w:rPr>
        <w:t xml:space="preserve"> </w:t>
      </w:r>
      <w:r>
        <w:rPr>
          <w:sz w:val="24"/>
        </w:rPr>
        <w:t>veglat për lirimin e</w:t>
      </w:r>
      <w:r>
        <w:rPr>
          <w:spacing w:val="-1"/>
          <w:sz w:val="24"/>
        </w:rPr>
        <w:t xml:space="preserve"> </w:t>
      </w:r>
      <w:r>
        <w:rPr>
          <w:sz w:val="24"/>
        </w:rPr>
        <w:t>krikove</w:t>
      </w:r>
      <w:r>
        <w:rPr>
          <w:spacing w:val="-2"/>
          <w:sz w:val="24"/>
        </w:rPr>
        <w:t xml:space="preserve"> </w:t>
      </w:r>
      <w:r>
        <w:rPr>
          <w:sz w:val="24"/>
        </w:rPr>
        <w:t xml:space="preserve">të </w:t>
      </w:r>
      <w:r>
        <w:rPr>
          <w:spacing w:val="-2"/>
          <w:sz w:val="24"/>
        </w:rPr>
        <w:t>kashtanjimit;</w:t>
      </w:r>
    </w:p>
    <w:p w:rsidR="00B168D4" w:rsidRDefault="00000000">
      <w:pPr>
        <w:pStyle w:val="ListParagraph"/>
        <w:numPr>
          <w:ilvl w:val="1"/>
          <w:numId w:val="6"/>
        </w:numPr>
        <w:tabs>
          <w:tab w:val="left" w:pos="3513"/>
        </w:tabs>
        <w:ind w:left="3513" w:hanging="359"/>
        <w:rPr>
          <w:sz w:val="24"/>
        </w:rPr>
      </w:pPr>
      <w:r>
        <w:rPr>
          <w:sz w:val="24"/>
        </w:rPr>
        <w:t>të</w:t>
      </w:r>
      <w:r>
        <w:rPr>
          <w:spacing w:val="-2"/>
          <w:sz w:val="24"/>
        </w:rPr>
        <w:t xml:space="preserve"> </w:t>
      </w:r>
      <w:r>
        <w:rPr>
          <w:sz w:val="24"/>
        </w:rPr>
        <w:t>përdorë</w:t>
      </w:r>
      <w:r>
        <w:rPr>
          <w:spacing w:val="-1"/>
          <w:sz w:val="24"/>
        </w:rPr>
        <w:t xml:space="preserve"> </w:t>
      </w:r>
      <w:r>
        <w:rPr>
          <w:sz w:val="24"/>
        </w:rPr>
        <w:t>veglat për</w:t>
      </w:r>
      <w:r>
        <w:rPr>
          <w:spacing w:val="-1"/>
          <w:sz w:val="24"/>
        </w:rPr>
        <w:t xml:space="preserve"> </w:t>
      </w:r>
      <w:r>
        <w:rPr>
          <w:sz w:val="24"/>
        </w:rPr>
        <w:t>heqjen e</w:t>
      </w:r>
      <w:r>
        <w:rPr>
          <w:spacing w:val="-1"/>
          <w:sz w:val="24"/>
        </w:rPr>
        <w:t xml:space="preserve"> </w:t>
      </w:r>
      <w:r>
        <w:rPr>
          <w:sz w:val="24"/>
        </w:rPr>
        <w:t>pykave</w:t>
      </w:r>
      <w:r>
        <w:rPr>
          <w:spacing w:val="-1"/>
          <w:sz w:val="24"/>
        </w:rPr>
        <w:t xml:space="preserve"> </w:t>
      </w:r>
      <w:r>
        <w:rPr>
          <w:spacing w:val="-2"/>
          <w:sz w:val="24"/>
        </w:rPr>
        <w:t>bllokuese;</w:t>
      </w:r>
    </w:p>
    <w:p w:rsidR="00B168D4" w:rsidRDefault="00000000">
      <w:pPr>
        <w:pStyle w:val="ListParagraph"/>
        <w:numPr>
          <w:ilvl w:val="1"/>
          <w:numId w:val="6"/>
        </w:numPr>
        <w:tabs>
          <w:tab w:val="left" w:pos="3514"/>
        </w:tabs>
        <w:ind w:right="732"/>
        <w:jc w:val="both"/>
        <w:rPr>
          <w:sz w:val="24"/>
        </w:rPr>
      </w:pPr>
      <w:r>
        <w:rPr>
          <w:sz w:val="24"/>
        </w:rPr>
        <w:t>të vendosë kavot në udhëzues, gameta dhe taja sipas rastit për hapjen e kapakëve të hambarit;</w:t>
      </w:r>
    </w:p>
    <w:p w:rsidR="00B168D4" w:rsidRDefault="00000000">
      <w:pPr>
        <w:pStyle w:val="ListParagraph"/>
        <w:numPr>
          <w:ilvl w:val="1"/>
          <w:numId w:val="6"/>
        </w:numPr>
        <w:tabs>
          <w:tab w:val="left" w:pos="3514"/>
        </w:tabs>
        <w:ind w:right="733"/>
        <w:jc w:val="both"/>
        <w:rPr>
          <w:sz w:val="24"/>
        </w:rPr>
      </w:pPr>
      <w:r>
        <w:rPr>
          <w:sz w:val="24"/>
        </w:rPr>
        <w:t>të</w:t>
      </w:r>
      <w:r>
        <w:rPr>
          <w:spacing w:val="-1"/>
          <w:sz w:val="24"/>
        </w:rPr>
        <w:t xml:space="preserve"> </w:t>
      </w:r>
      <w:r>
        <w:rPr>
          <w:sz w:val="24"/>
        </w:rPr>
        <w:t>sigurohet që në rrugën e</w:t>
      </w:r>
      <w:r>
        <w:rPr>
          <w:spacing w:val="-1"/>
          <w:sz w:val="24"/>
        </w:rPr>
        <w:t xml:space="preserve"> </w:t>
      </w:r>
      <w:r>
        <w:rPr>
          <w:sz w:val="24"/>
        </w:rPr>
        <w:t>hapjes dhe</w:t>
      </w:r>
      <w:r>
        <w:rPr>
          <w:spacing w:val="-1"/>
          <w:sz w:val="24"/>
        </w:rPr>
        <w:t xml:space="preserve"> </w:t>
      </w:r>
      <w:r>
        <w:rPr>
          <w:sz w:val="24"/>
        </w:rPr>
        <w:t>stivimit të kapakëve të hambarëve nuk ka njerëz apo pengesa konstruktive;</w:t>
      </w:r>
    </w:p>
    <w:p w:rsidR="00B168D4" w:rsidRDefault="00000000">
      <w:pPr>
        <w:pStyle w:val="ListParagraph"/>
        <w:numPr>
          <w:ilvl w:val="1"/>
          <w:numId w:val="6"/>
        </w:numPr>
        <w:tabs>
          <w:tab w:val="left" w:pos="3514"/>
        </w:tabs>
        <w:ind w:right="734"/>
        <w:jc w:val="both"/>
        <w:rPr>
          <w:sz w:val="24"/>
        </w:rPr>
      </w:pPr>
      <w:r>
        <w:rPr>
          <w:sz w:val="24"/>
        </w:rPr>
        <w:t>të</w:t>
      </w:r>
      <w:r>
        <w:rPr>
          <w:spacing w:val="-1"/>
          <w:sz w:val="24"/>
        </w:rPr>
        <w:t xml:space="preserve"> </w:t>
      </w:r>
      <w:r>
        <w:rPr>
          <w:sz w:val="24"/>
        </w:rPr>
        <w:t>sigurohet që në rrezen e</w:t>
      </w:r>
      <w:r>
        <w:rPr>
          <w:spacing w:val="-1"/>
          <w:sz w:val="24"/>
        </w:rPr>
        <w:t xml:space="preserve"> </w:t>
      </w:r>
      <w:r>
        <w:rPr>
          <w:sz w:val="24"/>
        </w:rPr>
        <w:t>punës së</w:t>
      </w:r>
      <w:r>
        <w:rPr>
          <w:spacing w:val="-1"/>
          <w:sz w:val="24"/>
        </w:rPr>
        <w:t xml:space="preserve"> </w:t>
      </w:r>
      <w:r>
        <w:rPr>
          <w:sz w:val="24"/>
        </w:rPr>
        <w:t>kavos apo mekanizmit për hapjen e kapakëve të hambarit nuk ka njerëz apo pengesa konstruktive;</w:t>
      </w:r>
    </w:p>
    <w:p w:rsidR="00B168D4" w:rsidRDefault="00000000">
      <w:pPr>
        <w:pStyle w:val="ListParagraph"/>
        <w:numPr>
          <w:ilvl w:val="1"/>
          <w:numId w:val="6"/>
        </w:numPr>
        <w:tabs>
          <w:tab w:val="left" w:pos="3514"/>
        </w:tabs>
        <w:ind w:right="730"/>
        <w:jc w:val="both"/>
        <w:rPr>
          <w:sz w:val="24"/>
        </w:rPr>
      </w:pPr>
      <w:r>
        <w:rPr>
          <w:sz w:val="24"/>
        </w:rPr>
        <w:t xml:space="preserve">të përdorë shenjat ndërkombëtare të dorës për udhëzimin e përdoruesit të mekanizmit për hapjen e kapakëve të </w:t>
      </w:r>
      <w:r>
        <w:rPr>
          <w:spacing w:val="-2"/>
          <w:sz w:val="24"/>
        </w:rPr>
        <w:t>hambarëve;</w:t>
      </w:r>
    </w:p>
    <w:p w:rsidR="00B168D4" w:rsidRDefault="00000000">
      <w:pPr>
        <w:pStyle w:val="ListParagraph"/>
        <w:numPr>
          <w:ilvl w:val="1"/>
          <w:numId w:val="6"/>
        </w:numPr>
        <w:tabs>
          <w:tab w:val="left" w:pos="3514"/>
        </w:tabs>
        <w:ind w:right="734"/>
        <w:jc w:val="both"/>
        <w:rPr>
          <w:sz w:val="24"/>
        </w:rPr>
      </w:pPr>
      <w:r>
        <w:rPr>
          <w:sz w:val="24"/>
        </w:rPr>
        <w:t>të përdorë mekanizmin e hapjes së kapakëve të hambarëve me sinjalizues sipas rastit;</w:t>
      </w:r>
    </w:p>
    <w:p w:rsidR="00B168D4" w:rsidRDefault="00B168D4">
      <w:pPr>
        <w:pStyle w:val="ListParagraph"/>
        <w:jc w:val="both"/>
        <w:rPr>
          <w:sz w:val="24"/>
        </w:rPr>
        <w:sectPr w:rsidR="00B168D4">
          <w:pgSz w:w="11910" w:h="16840"/>
          <w:pgMar w:top="1360" w:right="708" w:bottom="1260" w:left="1275" w:header="0" w:footer="1065" w:gutter="0"/>
          <w:cols w:space="720"/>
        </w:sectPr>
      </w:pPr>
    </w:p>
    <w:p w:rsidR="00B168D4" w:rsidRDefault="00000000">
      <w:pPr>
        <w:pStyle w:val="ListParagraph"/>
        <w:numPr>
          <w:ilvl w:val="1"/>
          <w:numId w:val="6"/>
        </w:numPr>
        <w:tabs>
          <w:tab w:val="left" w:pos="3513"/>
        </w:tabs>
        <w:spacing w:before="61"/>
        <w:ind w:left="3513" w:hanging="359"/>
        <w:rPr>
          <w:sz w:val="24"/>
        </w:rPr>
      </w:pPr>
      <w:r>
        <w:rPr>
          <w:sz w:val="24"/>
        </w:rPr>
        <w:lastRenderedPageBreak/>
        <w:t>të</w:t>
      </w:r>
      <w:r>
        <w:rPr>
          <w:spacing w:val="-2"/>
          <w:sz w:val="24"/>
        </w:rPr>
        <w:t xml:space="preserve"> </w:t>
      </w:r>
      <w:r>
        <w:rPr>
          <w:sz w:val="24"/>
        </w:rPr>
        <w:t>hapë</w:t>
      </w:r>
      <w:r>
        <w:rPr>
          <w:spacing w:val="-2"/>
          <w:sz w:val="24"/>
        </w:rPr>
        <w:t xml:space="preserve"> </w:t>
      </w:r>
      <w:r>
        <w:rPr>
          <w:sz w:val="24"/>
        </w:rPr>
        <w:t>tambuqet</w:t>
      </w:r>
      <w:r>
        <w:rPr>
          <w:spacing w:val="1"/>
          <w:sz w:val="24"/>
        </w:rPr>
        <w:t xml:space="preserve"> </w:t>
      </w:r>
      <w:r>
        <w:rPr>
          <w:sz w:val="24"/>
        </w:rPr>
        <w:t>e</w:t>
      </w:r>
      <w:r>
        <w:rPr>
          <w:spacing w:val="-2"/>
          <w:sz w:val="24"/>
        </w:rPr>
        <w:t xml:space="preserve"> </w:t>
      </w:r>
      <w:r>
        <w:rPr>
          <w:sz w:val="24"/>
        </w:rPr>
        <w:t>hyrjes</w:t>
      </w:r>
      <w:r>
        <w:rPr>
          <w:spacing w:val="2"/>
          <w:sz w:val="24"/>
        </w:rPr>
        <w:t xml:space="preserve"> </w:t>
      </w:r>
      <w:r>
        <w:rPr>
          <w:sz w:val="24"/>
        </w:rPr>
        <w:t>për</w:t>
      </w:r>
      <w:r>
        <w:rPr>
          <w:spacing w:val="-1"/>
          <w:sz w:val="24"/>
        </w:rPr>
        <w:t xml:space="preserve"> </w:t>
      </w:r>
      <w:r>
        <w:rPr>
          <w:sz w:val="24"/>
        </w:rPr>
        <w:t>në</w:t>
      </w:r>
      <w:r>
        <w:rPr>
          <w:spacing w:val="-3"/>
          <w:sz w:val="24"/>
        </w:rPr>
        <w:t xml:space="preserve"> </w:t>
      </w:r>
      <w:r>
        <w:rPr>
          <w:sz w:val="24"/>
        </w:rPr>
        <w:t>hapësirat</w:t>
      </w:r>
      <w:r>
        <w:rPr>
          <w:spacing w:val="-1"/>
          <w:sz w:val="24"/>
        </w:rPr>
        <w:t xml:space="preserve"> </w:t>
      </w:r>
      <w:r>
        <w:rPr>
          <w:sz w:val="24"/>
        </w:rPr>
        <w:t xml:space="preserve">e </w:t>
      </w:r>
      <w:r>
        <w:rPr>
          <w:spacing w:val="-2"/>
          <w:sz w:val="24"/>
        </w:rPr>
        <w:t>ngarkesës;</w:t>
      </w:r>
    </w:p>
    <w:p w:rsidR="00B168D4" w:rsidRDefault="00000000">
      <w:pPr>
        <w:pStyle w:val="ListParagraph"/>
        <w:numPr>
          <w:ilvl w:val="1"/>
          <w:numId w:val="6"/>
        </w:numPr>
        <w:tabs>
          <w:tab w:val="left" w:pos="3514"/>
        </w:tabs>
        <w:ind w:right="733"/>
        <w:rPr>
          <w:sz w:val="24"/>
        </w:rPr>
      </w:pPr>
      <w:r>
        <w:rPr>
          <w:sz w:val="24"/>
        </w:rPr>
        <w:t>të</w:t>
      </w:r>
      <w:r>
        <w:rPr>
          <w:spacing w:val="40"/>
          <w:sz w:val="24"/>
        </w:rPr>
        <w:t xml:space="preserve"> </w:t>
      </w:r>
      <w:r>
        <w:rPr>
          <w:sz w:val="24"/>
        </w:rPr>
        <w:t>takojë</w:t>
      </w:r>
      <w:r>
        <w:rPr>
          <w:spacing w:val="40"/>
          <w:sz w:val="24"/>
        </w:rPr>
        <w:t xml:space="preserve"> </w:t>
      </w:r>
      <w:r>
        <w:rPr>
          <w:sz w:val="24"/>
        </w:rPr>
        <w:t>çelësin</w:t>
      </w:r>
      <w:r>
        <w:rPr>
          <w:spacing w:val="40"/>
          <w:sz w:val="24"/>
        </w:rPr>
        <w:t xml:space="preserve"> </w:t>
      </w:r>
      <w:r>
        <w:rPr>
          <w:sz w:val="24"/>
        </w:rPr>
        <w:t>e</w:t>
      </w:r>
      <w:r>
        <w:rPr>
          <w:spacing w:val="40"/>
          <w:sz w:val="24"/>
        </w:rPr>
        <w:t xml:space="preserve"> </w:t>
      </w:r>
      <w:r>
        <w:rPr>
          <w:sz w:val="24"/>
        </w:rPr>
        <w:t>ndriçimit</w:t>
      </w:r>
      <w:r>
        <w:rPr>
          <w:spacing w:val="40"/>
          <w:sz w:val="24"/>
        </w:rPr>
        <w:t xml:space="preserve"> </w:t>
      </w:r>
      <w:r>
        <w:rPr>
          <w:sz w:val="24"/>
        </w:rPr>
        <w:t>për</w:t>
      </w:r>
      <w:r>
        <w:rPr>
          <w:spacing w:val="40"/>
          <w:sz w:val="24"/>
        </w:rPr>
        <w:t xml:space="preserve"> </w:t>
      </w:r>
      <w:r>
        <w:rPr>
          <w:sz w:val="24"/>
        </w:rPr>
        <w:t>rrugëkalimet</w:t>
      </w:r>
      <w:r>
        <w:rPr>
          <w:spacing w:val="40"/>
          <w:sz w:val="24"/>
        </w:rPr>
        <w:t xml:space="preserve"> </w:t>
      </w:r>
      <w:r>
        <w:rPr>
          <w:sz w:val="24"/>
        </w:rPr>
        <w:t>për</w:t>
      </w:r>
      <w:r>
        <w:rPr>
          <w:spacing w:val="40"/>
          <w:sz w:val="24"/>
        </w:rPr>
        <w:t xml:space="preserve"> </w:t>
      </w:r>
      <w:r>
        <w:rPr>
          <w:sz w:val="24"/>
        </w:rPr>
        <w:t>në</w:t>
      </w:r>
      <w:r>
        <w:rPr>
          <w:spacing w:val="40"/>
          <w:sz w:val="24"/>
        </w:rPr>
        <w:t xml:space="preserve"> </w:t>
      </w:r>
      <w:r>
        <w:rPr>
          <w:sz w:val="24"/>
        </w:rPr>
        <w:t>&amp; hapësirat e ngarkesës;</w:t>
      </w:r>
    </w:p>
    <w:p w:rsidR="00B168D4" w:rsidRDefault="00000000">
      <w:pPr>
        <w:pStyle w:val="ListParagraph"/>
        <w:numPr>
          <w:ilvl w:val="1"/>
          <w:numId w:val="6"/>
        </w:numPr>
        <w:tabs>
          <w:tab w:val="left" w:pos="3514"/>
        </w:tabs>
        <w:ind w:right="932"/>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 përdorimit të mjeteve e mekanizmave për hapjen e hapësirave të ngarkesës.</w:t>
      </w:r>
    </w:p>
    <w:p w:rsidR="00B168D4" w:rsidRDefault="00B168D4">
      <w:pPr>
        <w:pStyle w:val="BodyText"/>
        <w:spacing w:before="5"/>
        <w:ind w:left="0" w:firstLine="0"/>
      </w:pPr>
    </w:p>
    <w:p w:rsidR="00B168D4" w:rsidRDefault="00000000">
      <w:pPr>
        <w:pStyle w:val="Heading2"/>
        <w:tabs>
          <w:tab w:val="left" w:pos="3153"/>
        </w:tabs>
        <w:ind w:left="3154" w:right="1190" w:hanging="829"/>
      </w:pPr>
      <w:r>
        <w:t>RM 7</w:t>
      </w:r>
      <w:r>
        <w:tab/>
        <w:t>Nxënësi</w:t>
      </w:r>
      <w:r>
        <w:rPr>
          <w:spacing w:val="-6"/>
        </w:rPr>
        <w:t xml:space="preserve"> </w:t>
      </w:r>
      <w:r>
        <w:t>përdor</w:t>
      </w:r>
      <w:r>
        <w:rPr>
          <w:spacing w:val="-5"/>
        </w:rPr>
        <w:t xml:space="preserve"> </w:t>
      </w:r>
      <w:r>
        <w:t>mjetet</w:t>
      </w:r>
      <w:r>
        <w:rPr>
          <w:spacing w:val="-5"/>
        </w:rPr>
        <w:t xml:space="preserve"> </w:t>
      </w:r>
      <w:r>
        <w:t>dhe</w:t>
      </w:r>
      <w:r>
        <w:rPr>
          <w:spacing w:val="-7"/>
        </w:rPr>
        <w:t xml:space="preserve"> </w:t>
      </w:r>
      <w:r>
        <w:t>mekanizmat</w:t>
      </w:r>
      <w:r>
        <w:rPr>
          <w:spacing w:val="-6"/>
        </w:rPr>
        <w:t xml:space="preserve"> </w:t>
      </w:r>
      <w:r>
        <w:t>për</w:t>
      </w:r>
      <w:r>
        <w:rPr>
          <w:spacing w:val="-5"/>
        </w:rPr>
        <w:t xml:space="preserve"> </w:t>
      </w:r>
      <w:r>
        <w:t>mbylljen</w:t>
      </w:r>
      <w:r>
        <w:rPr>
          <w:spacing w:val="-6"/>
        </w:rPr>
        <w:t xml:space="preserve"> </w:t>
      </w:r>
      <w:r>
        <w:t>e hapësirave të ngarkesës.</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6"/>
        </w:numPr>
        <w:tabs>
          <w:tab w:val="left" w:pos="3513"/>
        </w:tabs>
        <w:spacing w:line="274" w:lineRule="exact"/>
        <w:ind w:left="3513" w:hanging="359"/>
        <w:rPr>
          <w:sz w:val="24"/>
        </w:rPr>
      </w:pPr>
      <w:r>
        <w:rPr>
          <w:sz w:val="24"/>
        </w:rPr>
        <w:t>Përzgjedhja</w:t>
      </w:r>
      <w:r>
        <w:rPr>
          <w:spacing w:val="-2"/>
          <w:sz w:val="24"/>
        </w:rPr>
        <w:t xml:space="preserve"> </w:t>
      </w:r>
      <w:r>
        <w:rPr>
          <w:sz w:val="24"/>
        </w:rPr>
        <w:t>e</w:t>
      </w:r>
      <w:r>
        <w:rPr>
          <w:spacing w:val="-2"/>
          <w:sz w:val="24"/>
        </w:rPr>
        <w:t xml:space="preserve"> </w:t>
      </w:r>
      <w:r>
        <w:rPr>
          <w:sz w:val="24"/>
        </w:rPr>
        <w:t>vendit të</w:t>
      </w:r>
      <w:r>
        <w:rPr>
          <w:spacing w:val="-1"/>
          <w:sz w:val="24"/>
        </w:rPr>
        <w:t xml:space="preserve"> </w:t>
      </w:r>
      <w:r>
        <w:rPr>
          <w:sz w:val="24"/>
        </w:rPr>
        <w:t>punës</w:t>
      </w:r>
      <w:r>
        <w:rPr>
          <w:spacing w:val="-1"/>
          <w:sz w:val="24"/>
        </w:rPr>
        <w:t xml:space="preserve"> </w:t>
      </w:r>
      <w:r>
        <w:rPr>
          <w:sz w:val="24"/>
        </w:rPr>
        <w:t xml:space="preserve">për </w:t>
      </w:r>
      <w:r>
        <w:rPr>
          <w:spacing w:val="-2"/>
          <w:sz w:val="24"/>
        </w:rPr>
        <w:t>operim.</w:t>
      </w:r>
    </w:p>
    <w:p w:rsidR="00B168D4" w:rsidRDefault="00000000">
      <w:pPr>
        <w:pStyle w:val="ListParagraph"/>
        <w:numPr>
          <w:ilvl w:val="1"/>
          <w:numId w:val="6"/>
        </w:numPr>
        <w:tabs>
          <w:tab w:val="left" w:pos="3514"/>
        </w:tabs>
        <w:ind w:right="1286"/>
        <w:rPr>
          <w:sz w:val="24"/>
        </w:rPr>
      </w:pPr>
      <w:r>
        <w:rPr>
          <w:sz w:val="24"/>
        </w:rPr>
        <w:t>Përzgjedhja</w:t>
      </w:r>
      <w:r>
        <w:rPr>
          <w:spacing w:val="-6"/>
          <w:sz w:val="24"/>
        </w:rPr>
        <w:t xml:space="preserve"> </w:t>
      </w:r>
      <w:r>
        <w:rPr>
          <w:sz w:val="24"/>
        </w:rPr>
        <w:t>e</w:t>
      </w:r>
      <w:r>
        <w:rPr>
          <w:spacing w:val="-6"/>
          <w:sz w:val="24"/>
        </w:rPr>
        <w:t xml:space="preserve"> </w:t>
      </w:r>
      <w:r>
        <w:rPr>
          <w:sz w:val="24"/>
        </w:rPr>
        <w:t>mjeteve</w:t>
      </w:r>
      <w:r>
        <w:rPr>
          <w:spacing w:val="-6"/>
          <w:sz w:val="24"/>
        </w:rPr>
        <w:t xml:space="preserve"> </w:t>
      </w:r>
      <w:r>
        <w:rPr>
          <w:sz w:val="24"/>
        </w:rPr>
        <w:t>e</w:t>
      </w:r>
      <w:r>
        <w:rPr>
          <w:spacing w:val="-5"/>
          <w:sz w:val="24"/>
        </w:rPr>
        <w:t xml:space="preserve"> </w:t>
      </w:r>
      <w:r>
        <w:rPr>
          <w:sz w:val="24"/>
        </w:rPr>
        <w:t>mekanizmave</w:t>
      </w:r>
      <w:r>
        <w:rPr>
          <w:spacing w:val="-7"/>
          <w:sz w:val="24"/>
        </w:rPr>
        <w:t xml:space="preserve"> </w:t>
      </w:r>
      <w:r>
        <w:rPr>
          <w:sz w:val="24"/>
        </w:rPr>
        <w:t>për</w:t>
      </w:r>
      <w:r>
        <w:rPr>
          <w:spacing w:val="-5"/>
          <w:sz w:val="24"/>
        </w:rPr>
        <w:t xml:space="preserve"> </w:t>
      </w:r>
      <w:r>
        <w:rPr>
          <w:sz w:val="24"/>
        </w:rPr>
        <w:t>mbylljen</w:t>
      </w:r>
      <w:r>
        <w:rPr>
          <w:spacing w:val="-5"/>
          <w:sz w:val="24"/>
        </w:rPr>
        <w:t xml:space="preserve"> </w:t>
      </w:r>
      <w:r>
        <w:rPr>
          <w:sz w:val="24"/>
        </w:rPr>
        <w:t>e hapësirave të ngarkesës.</w:t>
      </w:r>
    </w:p>
    <w:p w:rsidR="00B168D4" w:rsidRDefault="00000000">
      <w:pPr>
        <w:pStyle w:val="ListParagraph"/>
        <w:numPr>
          <w:ilvl w:val="1"/>
          <w:numId w:val="6"/>
        </w:numPr>
        <w:tabs>
          <w:tab w:val="left" w:pos="3514"/>
        </w:tabs>
        <w:spacing w:before="1"/>
        <w:ind w:right="1043"/>
        <w:rPr>
          <w:sz w:val="24"/>
        </w:rPr>
      </w:pPr>
      <w:r>
        <w:rPr>
          <w:sz w:val="24"/>
        </w:rPr>
        <w:t>Marrja</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të</w:t>
      </w:r>
      <w:r>
        <w:rPr>
          <w:spacing w:val="-5"/>
          <w:sz w:val="24"/>
        </w:rPr>
        <w:t xml:space="preserve"> </w:t>
      </w:r>
      <w:r>
        <w:rPr>
          <w:sz w:val="24"/>
        </w:rPr>
        <w:t>sigurisë</w:t>
      </w:r>
      <w:r>
        <w:rPr>
          <w:spacing w:val="-5"/>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kryhen </w:t>
      </w:r>
      <w:r>
        <w:rPr>
          <w:spacing w:val="-2"/>
          <w:sz w:val="24"/>
        </w:rPr>
        <w:t>punët.</w:t>
      </w:r>
    </w:p>
    <w:p w:rsidR="00B168D4" w:rsidRDefault="00000000">
      <w:pPr>
        <w:pStyle w:val="ListParagraph"/>
        <w:numPr>
          <w:ilvl w:val="1"/>
          <w:numId w:val="6"/>
        </w:numPr>
        <w:tabs>
          <w:tab w:val="left" w:pos="3514"/>
        </w:tabs>
        <w:ind w:right="1978"/>
        <w:rPr>
          <w:sz w:val="24"/>
        </w:rPr>
      </w:pPr>
      <w:r>
        <w:rPr>
          <w:sz w:val="24"/>
        </w:rPr>
        <w:t>Përdorimi</w:t>
      </w:r>
      <w:r>
        <w:rPr>
          <w:spacing w:val="-5"/>
          <w:sz w:val="24"/>
        </w:rPr>
        <w:t xml:space="preserve"> </w:t>
      </w:r>
      <w:r>
        <w:rPr>
          <w:sz w:val="24"/>
        </w:rPr>
        <w:t>i</w:t>
      </w:r>
      <w:r>
        <w:rPr>
          <w:spacing w:val="-5"/>
          <w:sz w:val="24"/>
        </w:rPr>
        <w:t xml:space="preserve"> </w:t>
      </w:r>
      <w:r>
        <w:rPr>
          <w:sz w:val="24"/>
        </w:rPr>
        <w:t>veglave</w:t>
      </w:r>
      <w:r>
        <w:rPr>
          <w:spacing w:val="-6"/>
          <w:sz w:val="24"/>
        </w:rPr>
        <w:t xml:space="preserve"> </w:t>
      </w:r>
      <w:r>
        <w:rPr>
          <w:sz w:val="24"/>
        </w:rPr>
        <w:t>për</w:t>
      </w:r>
      <w:r>
        <w:rPr>
          <w:spacing w:val="-5"/>
          <w:sz w:val="24"/>
        </w:rPr>
        <w:t xml:space="preserve"> </w:t>
      </w:r>
      <w:r>
        <w:rPr>
          <w:sz w:val="24"/>
        </w:rPr>
        <w:t>sigurimin</w:t>
      </w:r>
      <w:r>
        <w:rPr>
          <w:spacing w:val="-5"/>
          <w:sz w:val="24"/>
        </w:rPr>
        <w:t xml:space="preserve"> </w:t>
      </w:r>
      <w:r>
        <w:rPr>
          <w:sz w:val="24"/>
        </w:rPr>
        <w:t>e</w:t>
      </w:r>
      <w:r>
        <w:rPr>
          <w:spacing w:val="-6"/>
          <w:sz w:val="24"/>
        </w:rPr>
        <w:t xml:space="preserve"> </w:t>
      </w:r>
      <w:r>
        <w:rPr>
          <w:sz w:val="24"/>
        </w:rPr>
        <w:t>krikove</w:t>
      </w:r>
      <w:r>
        <w:rPr>
          <w:spacing w:val="-7"/>
          <w:sz w:val="24"/>
        </w:rPr>
        <w:t xml:space="preserve"> </w:t>
      </w:r>
      <w:r>
        <w:rPr>
          <w:sz w:val="24"/>
        </w:rPr>
        <w:t xml:space="preserve">të </w:t>
      </w:r>
      <w:r>
        <w:rPr>
          <w:spacing w:val="-2"/>
          <w:sz w:val="24"/>
        </w:rPr>
        <w:t>kashtanjimit.</w:t>
      </w:r>
    </w:p>
    <w:p w:rsidR="00B168D4" w:rsidRDefault="00000000">
      <w:pPr>
        <w:pStyle w:val="ListParagraph"/>
        <w:numPr>
          <w:ilvl w:val="1"/>
          <w:numId w:val="6"/>
        </w:numPr>
        <w:tabs>
          <w:tab w:val="left" w:pos="3513"/>
        </w:tabs>
        <w:ind w:left="3513" w:hanging="359"/>
        <w:rPr>
          <w:sz w:val="24"/>
        </w:rPr>
      </w:pPr>
      <w:r>
        <w:rPr>
          <w:sz w:val="24"/>
        </w:rPr>
        <w:t>Përdorimi</w:t>
      </w:r>
      <w:r>
        <w:rPr>
          <w:spacing w:val="-3"/>
          <w:sz w:val="24"/>
        </w:rPr>
        <w:t xml:space="preserve"> </w:t>
      </w:r>
      <w:r>
        <w:rPr>
          <w:sz w:val="24"/>
        </w:rPr>
        <w:t>i</w:t>
      </w:r>
      <w:r>
        <w:rPr>
          <w:spacing w:val="-2"/>
          <w:sz w:val="24"/>
        </w:rPr>
        <w:t xml:space="preserve"> </w:t>
      </w:r>
      <w:r>
        <w:rPr>
          <w:sz w:val="24"/>
        </w:rPr>
        <w:t>veglave</w:t>
      </w:r>
      <w:r>
        <w:rPr>
          <w:spacing w:val="-1"/>
          <w:sz w:val="24"/>
        </w:rPr>
        <w:t xml:space="preserve"> </w:t>
      </w:r>
      <w:r>
        <w:rPr>
          <w:sz w:val="24"/>
        </w:rPr>
        <w:t>për</w:t>
      </w:r>
      <w:r>
        <w:rPr>
          <w:spacing w:val="-2"/>
          <w:sz w:val="24"/>
        </w:rPr>
        <w:t xml:space="preserve"> </w:t>
      </w:r>
      <w:r>
        <w:rPr>
          <w:sz w:val="24"/>
        </w:rPr>
        <w:t>sigurimin</w:t>
      </w:r>
      <w:r>
        <w:rPr>
          <w:spacing w:val="-1"/>
          <w:sz w:val="24"/>
        </w:rPr>
        <w:t xml:space="preserve"> </w:t>
      </w:r>
      <w:r>
        <w:rPr>
          <w:sz w:val="24"/>
        </w:rPr>
        <w:t>e</w:t>
      </w:r>
      <w:r>
        <w:rPr>
          <w:spacing w:val="-1"/>
          <w:sz w:val="24"/>
        </w:rPr>
        <w:t xml:space="preserve"> </w:t>
      </w:r>
      <w:r>
        <w:rPr>
          <w:sz w:val="24"/>
        </w:rPr>
        <w:t>pykave</w:t>
      </w:r>
      <w:r>
        <w:rPr>
          <w:spacing w:val="-2"/>
          <w:sz w:val="24"/>
        </w:rPr>
        <w:t xml:space="preserve"> bllokuese.</w:t>
      </w:r>
    </w:p>
    <w:p w:rsidR="00B168D4" w:rsidRDefault="00000000">
      <w:pPr>
        <w:pStyle w:val="ListParagraph"/>
        <w:numPr>
          <w:ilvl w:val="1"/>
          <w:numId w:val="6"/>
        </w:numPr>
        <w:tabs>
          <w:tab w:val="left" w:pos="3514"/>
        </w:tabs>
        <w:ind w:right="1352"/>
        <w:rPr>
          <w:sz w:val="24"/>
        </w:rPr>
      </w:pPr>
      <w:r>
        <w:rPr>
          <w:sz w:val="24"/>
        </w:rPr>
        <w:t>Vendosja</w:t>
      </w:r>
      <w:r>
        <w:rPr>
          <w:spacing w:val="-5"/>
          <w:sz w:val="24"/>
        </w:rPr>
        <w:t xml:space="preserve"> </w:t>
      </w:r>
      <w:r>
        <w:rPr>
          <w:sz w:val="24"/>
        </w:rPr>
        <w:t>e</w:t>
      </w:r>
      <w:r>
        <w:rPr>
          <w:spacing w:val="-5"/>
          <w:sz w:val="24"/>
        </w:rPr>
        <w:t xml:space="preserve"> </w:t>
      </w:r>
      <w:r>
        <w:rPr>
          <w:sz w:val="24"/>
        </w:rPr>
        <w:t>kavove</w:t>
      </w:r>
      <w:r>
        <w:rPr>
          <w:spacing w:val="-5"/>
          <w:sz w:val="24"/>
        </w:rPr>
        <w:t xml:space="preserve"> </w:t>
      </w:r>
      <w:r>
        <w:rPr>
          <w:sz w:val="24"/>
        </w:rPr>
        <w:t>në</w:t>
      </w:r>
      <w:r>
        <w:rPr>
          <w:spacing w:val="-5"/>
          <w:sz w:val="24"/>
        </w:rPr>
        <w:t xml:space="preserve"> </w:t>
      </w:r>
      <w:r>
        <w:rPr>
          <w:sz w:val="24"/>
        </w:rPr>
        <w:t>udhëzues,</w:t>
      </w:r>
      <w:r>
        <w:rPr>
          <w:spacing w:val="-5"/>
          <w:sz w:val="24"/>
        </w:rPr>
        <w:t xml:space="preserve"> </w:t>
      </w:r>
      <w:r>
        <w:rPr>
          <w:sz w:val="24"/>
        </w:rPr>
        <w:t>gameta</w:t>
      </w:r>
      <w:r>
        <w:rPr>
          <w:spacing w:val="-5"/>
          <w:sz w:val="24"/>
        </w:rPr>
        <w:t xml:space="preserve"> </w:t>
      </w:r>
      <w:r>
        <w:rPr>
          <w:sz w:val="24"/>
        </w:rPr>
        <w:t>dhe</w:t>
      </w:r>
      <w:r>
        <w:rPr>
          <w:spacing w:val="-5"/>
          <w:sz w:val="24"/>
        </w:rPr>
        <w:t xml:space="preserve"> </w:t>
      </w:r>
      <w:r>
        <w:rPr>
          <w:sz w:val="24"/>
        </w:rPr>
        <w:t>taja</w:t>
      </w:r>
      <w:r>
        <w:rPr>
          <w:spacing w:val="-4"/>
          <w:sz w:val="24"/>
        </w:rPr>
        <w:t xml:space="preserve"> </w:t>
      </w:r>
      <w:r>
        <w:rPr>
          <w:sz w:val="24"/>
        </w:rPr>
        <w:t>për mbylljen e kapakëve të hambarit.</w:t>
      </w:r>
    </w:p>
    <w:p w:rsidR="00B168D4" w:rsidRDefault="00000000">
      <w:pPr>
        <w:pStyle w:val="ListParagraph"/>
        <w:numPr>
          <w:ilvl w:val="1"/>
          <w:numId w:val="6"/>
        </w:numPr>
        <w:tabs>
          <w:tab w:val="left" w:pos="3514"/>
        </w:tabs>
        <w:ind w:right="890"/>
        <w:jc w:val="both"/>
        <w:rPr>
          <w:sz w:val="24"/>
        </w:rPr>
      </w:pPr>
      <w:r>
        <w:rPr>
          <w:sz w:val="24"/>
        </w:rPr>
        <w:t>Sigurimi</w:t>
      </w:r>
      <w:r>
        <w:rPr>
          <w:spacing w:val="-4"/>
          <w:sz w:val="24"/>
        </w:rPr>
        <w:t xml:space="preserve"> </w:t>
      </w:r>
      <w:r>
        <w:rPr>
          <w:sz w:val="24"/>
        </w:rPr>
        <w:t>që</w:t>
      </w:r>
      <w:r>
        <w:rPr>
          <w:spacing w:val="-5"/>
          <w:sz w:val="24"/>
        </w:rPr>
        <w:t xml:space="preserve"> </w:t>
      </w:r>
      <w:r>
        <w:rPr>
          <w:sz w:val="24"/>
        </w:rPr>
        <w:t>në</w:t>
      </w:r>
      <w:r>
        <w:rPr>
          <w:spacing w:val="-5"/>
          <w:sz w:val="24"/>
        </w:rPr>
        <w:t xml:space="preserve"> </w:t>
      </w:r>
      <w:r>
        <w:rPr>
          <w:sz w:val="24"/>
        </w:rPr>
        <w:t>rrugën</w:t>
      </w:r>
      <w:r>
        <w:rPr>
          <w:spacing w:val="-4"/>
          <w:sz w:val="24"/>
        </w:rPr>
        <w:t xml:space="preserve"> </w:t>
      </w:r>
      <w:r>
        <w:rPr>
          <w:sz w:val="24"/>
        </w:rPr>
        <w:t>e</w:t>
      </w:r>
      <w:r>
        <w:rPr>
          <w:spacing w:val="-5"/>
          <w:sz w:val="24"/>
        </w:rPr>
        <w:t xml:space="preserve"> </w:t>
      </w:r>
      <w:r>
        <w:rPr>
          <w:sz w:val="24"/>
        </w:rPr>
        <w:t>lëvizjes</w:t>
      </w:r>
      <w:r>
        <w:rPr>
          <w:spacing w:val="-4"/>
          <w:sz w:val="24"/>
        </w:rPr>
        <w:t xml:space="preserve"> </w:t>
      </w:r>
      <w:r>
        <w:rPr>
          <w:sz w:val="24"/>
        </w:rPr>
        <w:t>dhe</w:t>
      </w:r>
      <w:r>
        <w:rPr>
          <w:spacing w:val="-5"/>
          <w:sz w:val="24"/>
        </w:rPr>
        <w:t xml:space="preserve"> </w:t>
      </w:r>
      <w:r>
        <w:rPr>
          <w:sz w:val="24"/>
        </w:rPr>
        <w:t>vendosjes</w:t>
      </w:r>
      <w:r>
        <w:rPr>
          <w:spacing w:val="-4"/>
          <w:sz w:val="24"/>
        </w:rPr>
        <w:t xml:space="preserve"> </w:t>
      </w:r>
      <w:r>
        <w:rPr>
          <w:sz w:val="24"/>
        </w:rPr>
        <w:t>në</w:t>
      </w:r>
      <w:r>
        <w:rPr>
          <w:spacing w:val="-3"/>
          <w:sz w:val="24"/>
        </w:rPr>
        <w:t xml:space="preserve"> </w:t>
      </w:r>
      <w:r>
        <w:rPr>
          <w:sz w:val="24"/>
        </w:rPr>
        <w:t>vend</w:t>
      </w:r>
      <w:r>
        <w:rPr>
          <w:spacing w:val="-4"/>
          <w:sz w:val="24"/>
        </w:rPr>
        <w:t xml:space="preserve"> </w:t>
      </w:r>
      <w:r>
        <w:rPr>
          <w:sz w:val="24"/>
        </w:rPr>
        <w:t>të kapakëve</w:t>
      </w:r>
      <w:r>
        <w:rPr>
          <w:spacing w:val="-1"/>
          <w:sz w:val="24"/>
        </w:rPr>
        <w:t xml:space="preserve"> </w:t>
      </w:r>
      <w:r>
        <w:rPr>
          <w:sz w:val="24"/>
        </w:rPr>
        <w:t>të</w:t>
      </w:r>
      <w:r>
        <w:rPr>
          <w:spacing w:val="-1"/>
          <w:sz w:val="24"/>
        </w:rPr>
        <w:t xml:space="preserve"> </w:t>
      </w:r>
      <w:r>
        <w:rPr>
          <w:sz w:val="24"/>
        </w:rPr>
        <w:t>hambarëve</w:t>
      </w:r>
      <w:r>
        <w:rPr>
          <w:spacing w:val="-1"/>
          <w:sz w:val="24"/>
        </w:rPr>
        <w:t xml:space="preserve"> </w:t>
      </w:r>
      <w:r>
        <w:rPr>
          <w:sz w:val="24"/>
        </w:rPr>
        <w:t>dhe</w:t>
      </w:r>
      <w:r>
        <w:rPr>
          <w:spacing w:val="-1"/>
          <w:sz w:val="24"/>
        </w:rPr>
        <w:t xml:space="preserve"> </w:t>
      </w:r>
      <w:r>
        <w:rPr>
          <w:sz w:val="24"/>
        </w:rPr>
        <w:t>në</w:t>
      </w:r>
      <w:r>
        <w:rPr>
          <w:spacing w:val="-1"/>
          <w:sz w:val="24"/>
        </w:rPr>
        <w:t xml:space="preserve"> </w:t>
      </w:r>
      <w:r>
        <w:rPr>
          <w:sz w:val="24"/>
        </w:rPr>
        <w:t>hambar</w:t>
      </w:r>
      <w:r>
        <w:rPr>
          <w:spacing w:val="-1"/>
          <w:sz w:val="24"/>
        </w:rPr>
        <w:t xml:space="preserve"> </w:t>
      </w:r>
      <w:r>
        <w:rPr>
          <w:sz w:val="24"/>
        </w:rPr>
        <w:t>nuk ka</w:t>
      </w:r>
      <w:r>
        <w:rPr>
          <w:spacing w:val="-1"/>
          <w:sz w:val="24"/>
        </w:rPr>
        <w:t xml:space="preserve"> </w:t>
      </w:r>
      <w:r>
        <w:rPr>
          <w:sz w:val="24"/>
        </w:rPr>
        <w:t>njerëz apo pengesa konstruktive.</w:t>
      </w:r>
    </w:p>
    <w:p w:rsidR="00B168D4" w:rsidRDefault="00000000">
      <w:pPr>
        <w:pStyle w:val="ListParagraph"/>
        <w:numPr>
          <w:ilvl w:val="1"/>
          <w:numId w:val="6"/>
        </w:numPr>
        <w:tabs>
          <w:tab w:val="left" w:pos="3514"/>
        </w:tabs>
        <w:ind w:right="1070"/>
        <w:rPr>
          <w:sz w:val="24"/>
        </w:rPr>
      </w:pPr>
      <w:r>
        <w:rPr>
          <w:sz w:val="24"/>
        </w:rPr>
        <w:t>Sigurimi</w:t>
      </w:r>
      <w:r>
        <w:rPr>
          <w:spacing w:val="-4"/>
          <w:sz w:val="24"/>
        </w:rPr>
        <w:t xml:space="preserve"> </w:t>
      </w:r>
      <w:r>
        <w:rPr>
          <w:sz w:val="24"/>
        </w:rPr>
        <w:t>që</w:t>
      </w:r>
      <w:r>
        <w:rPr>
          <w:spacing w:val="-5"/>
          <w:sz w:val="24"/>
        </w:rPr>
        <w:t xml:space="preserve"> </w:t>
      </w:r>
      <w:r>
        <w:rPr>
          <w:sz w:val="24"/>
        </w:rPr>
        <w:t>në</w:t>
      </w:r>
      <w:r>
        <w:rPr>
          <w:spacing w:val="-5"/>
          <w:sz w:val="24"/>
        </w:rPr>
        <w:t xml:space="preserve"> </w:t>
      </w:r>
      <w:r>
        <w:rPr>
          <w:sz w:val="24"/>
        </w:rPr>
        <w:t>rrezen</w:t>
      </w:r>
      <w:r>
        <w:rPr>
          <w:spacing w:val="-4"/>
          <w:sz w:val="24"/>
        </w:rPr>
        <w:t xml:space="preserve"> </w:t>
      </w:r>
      <w:r>
        <w:rPr>
          <w:sz w:val="24"/>
        </w:rPr>
        <w:t>e</w:t>
      </w:r>
      <w:r>
        <w:rPr>
          <w:spacing w:val="-5"/>
          <w:sz w:val="24"/>
        </w:rPr>
        <w:t xml:space="preserve"> </w:t>
      </w:r>
      <w:r>
        <w:rPr>
          <w:sz w:val="24"/>
        </w:rPr>
        <w:t>punës</w:t>
      </w:r>
      <w:r>
        <w:rPr>
          <w:spacing w:val="-4"/>
          <w:sz w:val="24"/>
        </w:rPr>
        <w:t xml:space="preserve"> </w:t>
      </w:r>
      <w:r>
        <w:rPr>
          <w:sz w:val="24"/>
        </w:rPr>
        <w:t>së</w:t>
      </w:r>
      <w:r>
        <w:rPr>
          <w:spacing w:val="-4"/>
          <w:sz w:val="24"/>
        </w:rPr>
        <w:t xml:space="preserve"> </w:t>
      </w:r>
      <w:r>
        <w:rPr>
          <w:sz w:val="24"/>
        </w:rPr>
        <w:t>kavos</w:t>
      </w:r>
      <w:r>
        <w:rPr>
          <w:spacing w:val="-4"/>
          <w:sz w:val="24"/>
        </w:rPr>
        <w:t xml:space="preserve"> </w:t>
      </w:r>
      <w:r>
        <w:rPr>
          <w:sz w:val="24"/>
        </w:rPr>
        <w:t>apo</w:t>
      </w:r>
      <w:r>
        <w:rPr>
          <w:spacing w:val="-4"/>
          <w:sz w:val="24"/>
        </w:rPr>
        <w:t xml:space="preserve"> </w:t>
      </w:r>
      <w:r>
        <w:rPr>
          <w:sz w:val="24"/>
        </w:rPr>
        <w:t>mekanizmit për mbylljen e kapakëve të hambarit nuk ka njerëz apo pengesa konstruktive.</w:t>
      </w:r>
    </w:p>
    <w:p w:rsidR="00B168D4" w:rsidRDefault="00000000">
      <w:pPr>
        <w:pStyle w:val="ListParagraph"/>
        <w:numPr>
          <w:ilvl w:val="1"/>
          <w:numId w:val="6"/>
        </w:numPr>
        <w:tabs>
          <w:tab w:val="left" w:pos="3514"/>
        </w:tabs>
        <w:ind w:right="1219"/>
        <w:rPr>
          <w:sz w:val="24"/>
        </w:rPr>
      </w:pPr>
      <w:r>
        <w:rPr>
          <w:sz w:val="24"/>
        </w:rPr>
        <w:t>Përdorimi i shenjave ndërkombëtare të dorës për udhëzimin</w:t>
      </w:r>
      <w:r>
        <w:rPr>
          <w:spacing w:val="-6"/>
          <w:sz w:val="24"/>
        </w:rPr>
        <w:t xml:space="preserve"> </w:t>
      </w:r>
      <w:r>
        <w:rPr>
          <w:sz w:val="24"/>
        </w:rPr>
        <w:t>e</w:t>
      </w:r>
      <w:r>
        <w:rPr>
          <w:spacing w:val="-6"/>
          <w:sz w:val="24"/>
        </w:rPr>
        <w:t xml:space="preserve"> </w:t>
      </w:r>
      <w:r>
        <w:rPr>
          <w:sz w:val="24"/>
        </w:rPr>
        <w:t>përdoruesit</w:t>
      </w:r>
      <w:r>
        <w:rPr>
          <w:spacing w:val="-6"/>
          <w:sz w:val="24"/>
        </w:rPr>
        <w:t xml:space="preserve"> </w:t>
      </w:r>
      <w:r>
        <w:rPr>
          <w:sz w:val="24"/>
        </w:rPr>
        <w:t>të</w:t>
      </w:r>
      <w:r>
        <w:rPr>
          <w:spacing w:val="-6"/>
          <w:sz w:val="24"/>
        </w:rPr>
        <w:t xml:space="preserve"> </w:t>
      </w:r>
      <w:r>
        <w:rPr>
          <w:sz w:val="24"/>
        </w:rPr>
        <w:t>mekanizmit</w:t>
      </w:r>
      <w:r>
        <w:rPr>
          <w:spacing w:val="-6"/>
          <w:sz w:val="24"/>
        </w:rPr>
        <w:t xml:space="preserve"> </w:t>
      </w:r>
      <w:r>
        <w:rPr>
          <w:sz w:val="24"/>
        </w:rPr>
        <w:t>për</w:t>
      </w:r>
      <w:r>
        <w:rPr>
          <w:spacing w:val="-5"/>
          <w:sz w:val="24"/>
        </w:rPr>
        <w:t xml:space="preserve"> </w:t>
      </w:r>
      <w:r>
        <w:rPr>
          <w:sz w:val="24"/>
        </w:rPr>
        <w:t>mbylljen</w:t>
      </w:r>
      <w:r>
        <w:rPr>
          <w:spacing w:val="-6"/>
          <w:sz w:val="24"/>
        </w:rPr>
        <w:t xml:space="preserve"> </w:t>
      </w:r>
      <w:r>
        <w:rPr>
          <w:sz w:val="24"/>
        </w:rPr>
        <w:t>e kapakëve të hambarëve.</w:t>
      </w:r>
    </w:p>
    <w:p w:rsidR="00B168D4" w:rsidRDefault="00000000">
      <w:pPr>
        <w:pStyle w:val="ListParagraph"/>
        <w:numPr>
          <w:ilvl w:val="1"/>
          <w:numId w:val="6"/>
        </w:numPr>
        <w:tabs>
          <w:tab w:val="left" w:pos="3514"/>
        </w:tabs>
        <w:ind w:right="1522"/>
        <w:rPr>
          <w:sz w:val="24"/>
        </w:rPr>
      </w:pPr>
      <w:r>
        <w:rPr>
          <w:sz w:val="24"/>
        </w:rPr>
        <w:t>Përdorimi</w:t>
      </w:r>
      <w:r>
        <w:rPr>
          <w:spacing w:val="-5"/>
          <w:sz w:val="24"/>
        </w:rPr>
        <w:t xml:space="preserve"> </w:t>
      </w:r>
      <w:r>
        <w:rPr>
          <w:sz w:val="24"/>
        </w:rPr>
        <w:t>i</w:t>
      </w:r>
      <w:r>
        <w:rPr>
          <w:spacing w:val="-5"/>
          <w:sz w:val="24"/>
        </w:rPr>
        <w:t xml:space="preserve"> </w:t>
      </w:r>
      <w:r>
        <w:rPr>
          <w:sz w:val="24"/>
        </w:rPr>
        <w:t>mekanizmit</w:t>
      </w:r>
      <w:r>
        <w:rPr>
          <w:spacing w:val="-5"/>
          <w:sz w:val="24"/>
        </w:rPr>
        <w:t xml:space="preserve"> </w:t>
      </w:r>
      <w:r>
        <w:rPr>
          <w:sz w:val="24"/>
        </w:rPr>
        <w:t>të</w:t>
      </w:r>
      <w:r>
        <w:rPr>
          <w:spacing w:val="-4"/>
          <w:sz w:val="24"/>
        </w:rPr>
        <w:t xml:space="preserve"> </w:t>
      </w:r>
      <w:r>
        <w:rPr>
          <w:sz w:val="24"/>
        </w:rPr>
        <w:t>mbylljen</w:t>
      </w:r>
      <w:r>
        <w:rPr>
          <w:spacing w:val="-5"/>
          <w:sz w:val="24"/>
        </w:rPr>
        <w:t xml:space="preserve"> </w:t>
      </w:r>
      <w:r>
        <w:rPr>
          <w:sz w:val="24"/>
        </w:rPr>
        <w:t>së</w:t>
      </w:r>
      <w:r>
        <w:rPr>
          <w:spacing w:val="-6"/>
          <w:sz w:val="24"/>
        </w:rPr>
        <w:t xml:space="preserve"> </w:t>
      </w:r>
      <w:r>
        <w:rPr>
          <w:sz w:val="24"/>
        </w:rPr>
        <w:t>kapakëve</w:t>
      </w:r>
      <w:r>
        <w:rPr>
          <w:spacing w:val="-6"/>
          <w:sz w:val="24"/>
        </w:rPr>
        <w:t xml:space="preserve"> </w:t>
      </w:r>
      <w:r>
        <w:rPr>
          <w:sz w:val="24"/>
        </w:rPr>
        <w:t>të hambarëve me sinjalizues.</w:t>
      </w:r>
    </w:p>
    <w:p w:rsidR="00B168D4" w:rsidRDefault="00000000">
      <w:pPr>
        <w:pStyle w:val="ListParagraph"/>
        <w:numPr>
          <w:ilvl w:val="1"/>
          <w:numId w:val="6"/>
        </w:numPr>
        <w:tabs>
          <w:tab w:val="left" w:pos="3514"/>
        </w:tabs>
        <w:ind w:right="1748"/>
        <w:rPr>
          <w:sz w:val="24"/>
        </w:rPr>
      </w:pPr>
      <w:r>
        <w:rPr>
          <w:sz w:val="24"/>
        </w:rPr>
        <w:t>Mbyllja</w:t>
      </w:r>
      <w:r>
        <w:rPr>
          <w:spacing w:val="-5"/>
          <w:sz w:val="24"/>
        </w:rPr>
        <w:t xml:space="preserve"> </w:t>
      </w:r>
      <w:r>
        <w:rPr>
          <w:sz w:val="24"/>
        </w:rPr>
        <w:t>e</w:t>
      </w:r>
      <w:r>
        <w:rPr>
          <w:spacing w:val="-6"/>
          <w:sz w:val="24"/>
        </w:rPr>
        <w:t xml:space="preserve"> </w:t>
      </w:r>
      <w:r>
        <w:rPr>
          <w:sz w:val="24"/>
        </w:rPr>
        <w:t>tambuqeve</w:t>
      </w:r>
      <w:r>
        <w:rPr>
          <w:spacing w:val="-6"/>
          <w:sz w:val="24"/>
        </w:rPr>
        <w:t xml:space="preserve"> </w:t>
      </w:r>
      <w:r>
        <w:rPr>
          <w:sz w:val="24"/>
        </w:rPr>
        <w:t>të</w:t>
      </w:r>
      <w:r>
        <w:rPr>
          <w:spacing w:val="-5"/>
          <w:sz w:val="24"/>
        </w:rPr>
        <w:t xml:space="preserve"> </w:t>
      </w:r>
      <w:r>
        <w:rPr>
          <w:sz w:val="24"/>
        </w:rPr>
        <w:t>hyrjes</w:t>
      </w:r>
      <w:r>
        <w:rPr>
          <w:spacing w:val="-5"/>
          <w:sz w:val="24"/>
        </w:rPr>
        <w:t xml:space="preserve"> </w:t>
      </w:r>
      <w:r>
        <w:rPr>
          <w:sz w:val="24"/>
        </w:rPr>
        <w:t>për</w:t>
      </w:r>
      <w:r>
        <w:rPr>
          <w:spacing w:val="-5"/>
          <w:sz w:val="24"/>
        </w:rPr>
        <w:t xml:space="preserve"> </w:t>
      </w:r>
      <w:r>
        <w:rPr>
          <w:sz w:val="24"/>
        </w:rPr>
        <w:t>në</w:t>
      </w:r>
      <w:r>
        <w:rPr>
          <w:spacing w:val="-7"/>
          <w:sz w:val="24"/>
        </w:rPr>
        <w:t xml:space="preserve"> </w:t>
      </w:r>
      <w:r>
        <w:rPr>
          <w:sz w:val="24"/>
        </w:rPr>
        <w:t>hapësirat</w:t>
      </w:r>
      <w:r>
        <w:rPr>
          <w:spacing w:val="-5"/>
          <w:sz w:val="24"/>
        </w:rPr>
        <w:t xml:space="preserve"> </w:t>
      </w:r>
      <w:r>
        <w:rPr>
          <w:sz w:val="24"/>
        </w:rPr>
        <w:t xml:space="preserve">e </w:t>
      </w:r>
      <w:r>
        <w:rPr>
          <w:spacing w:val="-2"/>
          <w:sz w:val="24"/>
        </w:rPr>
        <w:t>ngarkesës.</w:t>
      </w:r>
    </w:p>
    <w:p w:rsidR="00B168D4" w:rsidRDefault="00000000">
      <w:pPr>
        <w:pStyle w:val="ListParagraph"/>
        <w:numPr>
          <w:ilvl w:val="1"/>
          <w:numId w:val="6"/>
        </w:numPr>
        <w:tabs>
          <w:tab w:val="left" w:pos="3514"/>
        </w:tabs>
        <w:ind w:right="1309"/>
        <w:rPr>
          <w:sz w:val="24"/>
        </w:rPr>
      </w:pPr>
      <w:r>
        <w:rPr>
          <w:sz w:val="24"/>
        </w:rPr>
        <w:t>S’takimi</w:t>
      </w:r>
      <w:r>
        <w:rPr>
          <w:spacing w:val="-6"/>
          <w:sz w:val="24"/>
        </w:rPr>
        <w:t xml:space="preserve"> </w:t>
      </w:r>
      <w:r>
        <w:rPr>
          <w:sz w:val="24"/>
        </w:rPr>
        <w:t>i</w:t>
      </w:r>
      <w:r>
        <w:rPr>
          <w:spacing w:val="-6"/>
          <w:sz w:val="24"/>
        </w:rPr>
        <w:t xml:space="preserve"> </w:t>
      </w:r>
      <w:r>
        <w:rPr>
          <w:sz w:val="24"/>
        </w:rPr>
        <w:t>çelësit</w:t>
      </w:r>
      <w:r>
        <w:rPr>
          <w:spacing w:val="-6"/>
          <w:sz w:val="24"/>
        </w:rPr>
        <w:t xml:space="preserve"> </w:t>
      </w:r>
      <w:r>
        <w:rPr>
          <w:sz w:val="24"/>
        </w:rPr>
        <w:t>të</w:t>
      </w:r>
      <w:r>
        <w:rPr>
          <w:spacing w:val="-7"/>
          <w:sz w:val="24"/>
        </w:rPr>
        <w:t xml:space="preserve"> </w:t>
      </w:r>
      <w:r>
        <w:rPr>
          <w:sz w:val="24"/>
        </w:rPr>
        <w:t>ndriçimit</w:t>
      </w:r>
      <w:r>
        <w:rPr>
          <w:spacing w:val="-6"/>
          <w:sz w:val="24"/>
        </w:rPr>
        <w:t xml:space="preserve"> </w:t>
      </w:r>
      <w:r>
        <w:rPr>
          <w:sz w:val="24"/>
        </w:rPr>
        <w:t>për</w:t>
      </w:r>
      <w:r>
        <w:rPr>
          <w:spacing w:val="-6"/>
          <w:sz w:val="24"/>
        </w:rPr>
        <w:t xml:space="preserve"> </w:t>
      </w:r>
      <w:r>
        <w:rPr>
          <w:sz w:val="24"/>
        </w:rPr>
        <w:t>rrugëkalimet</w:t>
      </w:r>
      <w:r>
        <w:rPr>
          <w:spacing w:val="-6"/>
          <w:sz w:val="24"/>
        </w:rPr>
        <w:t xml:space="preserve"> </w:t>
      </w:r>
      <w:r>
        <w:rPr>
          <w:sz w:val="24"/>
        </w:rPr>
        <w:t>për</w:t>
      </w:r>
      <w:r>
        <w:rPr>
          <w:spacing w:val="-5"/>
          <w:sz w:val="24"/>
        </w:rPr>
        <w:t xml:space="preserve"> </w:t>
      </w:r>
      <w:r>
        <w:rPr>
          <w:sz w:val="24"/>
        </w:rPr>
        <w:t>në hapësirat e ngarkesës.</w:t>
      </w:r>
    </w:p>
    <w:p w:rsidR="00B168D4" w:rsidRDefault="00000000">
      <w:pPr>
        <w:pStyle w:val="ListParagraph"/>
        <w:numPr>
          <w:ilvl w:val="1"/>
          <w:numId w:val="6"/>
        </w:numPr>
        <w:tabs>
          <w:tab w:val="left" w:pos="3514"/>
        </w:tabs>
        <w:spacing w:before="1"/>
        <w:ind w:right="805"/>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6"/>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përzgjedhë</w:t>
      </w:r>
      <w:r>
        <w:rPr>
          <w:spacing w:val="-2"/>
          <w:sz w:val="24"/>
        </w:rPr>
        <w:t xml:space="preserve"> </w:t>
      </w:r>
      <w:r>
        <w:rPr>
          <w:sz w:val="24"/>
        </w:rPr>
        <w:t>vendin</w:t>
      </w:r>
      <w:r>
        <w:rPr>
          <w:spacing w:val="-1"/>
          <w:sz w:val="24"/>
        </w:rPr>
        <w:t xml:space="preserve"> </w:t>
      </w:r>
      <w:r>
        <w:rPr>
          <w:sz w:val="24"/>
        </w:rPr>
        <w:t>e</w:t>
      </w:r>
      <w:r>
        <w:rPr>
          <w:spacing w:val="-1"/>
          <w:sz w:val="24"/>
        </w:rPr>
        <w:t xml:space="preserve"> </w:t>
      </w:r>
      <w:r>
        <w:rPr>
          <w:sz w:val="24"/>
        </w:rPr>
        <w:t>përshtatshëm</w:t>
      </w:r>
      <w:r>
        <w:rPr>
          <w:spacing w:val="-1"/>
          <w:sz w:val="24"/>
        </w:rPr>
        <w:t xml:space="preserve"> </w:t>
      </w:r>
      <w:r>
        <w:rPr>
          <w:sz w:val="24"/>
        </w:rPr>
        <w:t xml:space="preserve">për </w:t>
      </w:r>
      <w:r>
        <w:rPr>
          <w:spacing w:val="-2"/>
          <w:sz w:val="24"/>
        </w:rPr>
        <w:t>operim;</w:t>
      </w:r>
    </w:p>
    <w:p w:rsidR="00B168D4" w:rsidRDefault="00000000">
      <w:pPr>
        <w:pStyle w:val="ListParagraph"/>
        <w:numPr>
          <w:ilvl w:val="1"/>
          <w:numId w:val="6"/>
        </w:numPr>
        <w:tabs>
          <w:tab w:val="left" w:pos="3514"/>
        </w:tabs>
        <w:ind w:right="729"/>
        <w:rPr>
          <w:sz w:val="24"/>
        </w:rPr>
      </w:pPr>
      <w:r>
        <w:rPr>
          <w:sz w:val="24"/>
        </w:rPr>
        <w:t>të</w:t>
      </w:r>
      <w:r>
        <w:rPr>
          <w:spacing w:val="80"/>
          <w:sz w:val="24"/>
        </w:rPr>
        <w:t xml:space="preserve"> </w:t>
      </w:r>
      <w:r>
        <w:rPr>
          <w:sz w:val="24"/>
        </w:rPr>
        <w:t>përzgjedhë</w:t>
      </w:r>
      <w:r>
        <w:rPr>
          <w:spacing w:val="80"/>
          <w:sz w:val="24"/>
        </w:rPr>
        <w:t xml:space="preserve"> </w:t>
      </w:r>
      <w:r>
        <w:rPr>
          <w:sz w:val="24"/>
        </w:rPr>
        <w:t>mjetet</w:t>
      </w:r>
      <w:r>
        <w:rPr>
          <w:spacing w:val="80"/>
          <w:sz w:val="24"/>
        </w:rPr>
        <w:t xml:space="preserve"> </w:t>
      </w:r>
      <w:r>
        <w:rPr>
          <w:sz w:val="24"/>
        </w:rPr>
        <w:t>e</w:t>
      </w:r>
      <w:r>
        <w:rPr>
          <w:spacing w:val="80"/>
          <w:sz w:val="24"/>
        </w:rPr>
        <w:t xml:space="preserve"> </w:t>
      </w:r>
      <w:r>
        <w:rPr>
          <w:sz w:val="24"/>
        </w:rPr>
        <w:t>mekanizmave</w:t>
      </w:r>
      <w:r>
        <w:rPr>
          <w:spacing w:val="80"/>
          <w:sz w:val="24"/>
        </w:rPr>
        <w:t xml:space="preserve"> </w:t>
      </w:r>
      <w:r>
        <w:rPr>
          <w:sz w:val="24"/>
        </w:rPr>
        <w:t>për</w:t>
      </w:r>
      <w:r>
        <w:rPr>
          <w:spacing w:val="80"/>
          <w:sz w:val="24"/>
        </w:rPr>
        <w:t xml:space="preserve"> </w:t>
      </w:r>
      <w:r>
        <w:rPr>
          <w:sz w:val="24"/>
        </w:rPr>
        <w:t>mbylljen</w:t>
      </w:r>
      <w:r>
        <w:rPr>
          <w:spacing w:val="80"/>
          <w:sz w:val="24"/>
        </w:rPr>
        <w:t xml:space="preserve"> </w:t>
      </w:r>
      <w:r>
        <w:rPr>
          <w:sz w:val="24"/>
        </w:rPr>
        <w:t>e hapësirave të ngarkesës;</w:t>
      </w:r>
    </w:p>
    <w:p w:rsidR="00B168D4" w:rsidRDefault="00000000">
      <w:pPr>
        <w:pStyle w:val="ListParagraph"/>
        <w:numPr>
          <w:ilvl w:val="1"/>
          <w:numId w:val="6"/>
        </w:numPr>
        <w:tabs>
          <w:tab w:val="left" w:pos="3514"/>
        </w:tabs>
        <w:ind w:right="736"/>
        <w:rPr>
          <w:sz w:val="24"/>
        </w:rPr>
      </w:pPr>
      <w:r>
        <w:rPr>
          <w:sz w:val="24"/>
        </w:rPr>
        <w:t>të</w:t>
      </w:r>
      <w:r>
        <w:rPr>
          <w:spacing w:val="40"/>
          <w:sz w:val="24"/>
        </w:rPr>
        <w:t xml:space="preserve"> </w:t>
      </w:r>
      <w:r>
        <w:rPr>
          <w:sz w:val="24"/>
        </w:rPr>
        <w:t>marrë</w:t>
      </w:r>
      <w:r>
        <w:rPr>
          <w:spacing w:val="40"/>
          <w:sz w:val="24"/>
        </w:rPr>
        <w:t xml:space="preserve"> </w:t>
      </w:r>
      <w:r>
        <w:rPr>
          <w:sz w:val="24"/>
        </w:rPr>
        <w:t>masat</w:t>
      </w:r>
      <w:r>
        <w:rPr>
          <w:spacing w:val="40"/>
          <w:sz w:val="24"/>
        </w:rPr>
        <w:t xml:space="preserve"> </w:t>
      </w:r>
      <w:r>
        <w:rPr>
          <w:sz w:val="24"/>
        </w:rPr>
        <w:t>e</w:t>
      </w:r>
      <w:r>
        <w:rPr>
          <w:spacing w:val="40"/>
          <w:sz w:val="24"/>
        </w:rPr>
        <w:t xml:space="preserve"> </w:t>
      </w:r>
      <w:r>
        <w:rPr>
          <w:sz w:val="24"/>
        </w:rPr>
        <w:t>sigurisë</w:t>
      </w:r>
      <w:r>
        <w:rPr>
          <w:spacing w:val="40"/>
          <w:sz w:val="24"/>
        </w:rPr>
        <w:t xml:space="preserve"> </w:t>
      </w:r>
      <w:r>
        <w:rPr>
          <w:sz w:val="24"/>
        </w:rPr>
        <w:t>në</w:t>
      </w:r>
      <w:r>
        <w:rPr>
          <w:spacing w:val="40"/>
          <w:sz w:val="24"/>
        </w:rPr>
        <w:t xml:space="preserve"> </w:t>
      </w:r>
      <w:r>
        <w:rPr>
          <w:sz w:val="24"/>
        </w:rPr>
        <w:t>mjedisin</w:t>
      </w:r>
      <w:r>
        <w:rPr>
          <w:spacing w:val="40"/>
          <w:sz w:val="24"/>
        </w:rPr>
        <w:t xml:space="preserve"> </w:t>
      </w:r>
      <w:r>
        <w:rPr>
          <w:sz w:val="24"/>
        </w:rPr>
        <w:t>ku</w:t>
      </w:r>
      <w:r>
        <w:rPr>
          <w:spacing w:val="40"/>
          <w:sz w:val="24"/>
        </w:rPr>
        <w:t xml:space="preserve"> </w:t>
      </w:r>
      <w:r>
        <w:rPr>
          <w:sz w:val="24"/>
        </w:rPr>
        <w:t>do</w:t>
      </w:r>
      <w:r>
        <w:rPr>
          <w:spacing w:val="40"/>
          <w:sz w:val="24"/>
        </w:rPr>
        <w:t xml:space="preserve"> </w:t>
      </w:r>
      <w:r>
        <w:rPr>
          <w:sz w:val="24"/>
        </w:rPr>
        <w:t>të</w:t>
      </w:r>
      <w:r>
        <w:rPr>
          <w:spacing w:val="40"/>
          <w:sz w:val="24"/>
        </w:rPr>
        <w:t xml:space="preserve"> </w:t>
      </w:r>
      <w:r>
        <w:rPr>
          <w:sz w:val="24"/>
        </w:rPr>
        <w:t xml:space="preserve">kryhen </w:t>
      </w:r>
      <w:r>
        <w:rPr>
          <w:spacing w:val="-2"/>
          <w:sz w:val="24"/>
        </w:rPr>
        <w:t>operacionet;</w:t>
      </w:r>
    </w:p>
    <w:p w:rsidR="00B168D4" w:rsidRDefault="00000000">
      <w:pPr>
        <w:pStyle w:val="ListParagraph"/>
        <w:numPr>
          <w:ilvl w:val="1"/>
          <w:numId w:val="6"/>
        </w:numPr>
        <w:tabs>
          <w:tab w:val="left" w:pos="3513"/>
        </w:tabs>
        <w:ind w:left="3513" w:hanging="359"/>
        <w:rPr>
          <w:sz w:val="24"/>
        </w:rPr>
      </w:pPr>
      <w:r>
        <w:rPr>
          <w:sz w:val="24"/>
        </w:rPr>
        <w:t>të</w:t>
      </w:r>
      <w:r>
        <w:rPr>
          <w:spacing w:val="-2"/>
          <w:sz w:val="24"/>
        </w:rPr>
        <w:t xml:space="preserve"> </w:t>
      </w:r>
      <w:r>
        <w:rPr>
          <w:sz w:val="24"/>
        </w:rPr>
        <w:t>përdorë</w:t>
      </w:r>
      <w:r>
        <w:rPr>
          <w:spacing w:val="-1"/>
          <w:sz w:val="24"/>
        </w:rPr>
        <w:t xml:space="preserve"> </w:t>
      </w:r>
      <w:r>
        <w:rPr>
          <w:sz w:val="24"/>
        </w:rPr>
        <w:t>veglat për sigurimin e</w:t>
      </w:r>
      <w:r>
        <w:rPr>
          <w:spacing w:val="-1"/>
          <w:sz w:val="24"/>
        </w:rPr>
        <w:t xml:space="preserve"> </w:t>
      </w:r>
      <w:r>
        <w:rPr>
          <w:sz w:val="24"/>
        </w:rPr>
        <w:t>krikove</w:t>
      </w:r>
      <w:r>
        <w:rPr>
          <w:spacing w:val="-2"/>
          <w:sz w:val="24"/>
        </w:rPr>
        <w:t xml:space="preserve"> </w:t>
      </w:r>
      <w:r>
        <w:rPr>
          <w:sz w:val="24"/>
        </w:rPr>
        <w:t xml:space="preserve">të </w:t>
      </w:r>
      <w:r>
        <w:rPr>
          <w:spacing w:val="-2"/>
          <w:sz w:val="24"/>
        </w:rPr>
        <w:t>kashtanjimit;</w:t>
      </w:r>
    </w:p>
    <w:p w:rsidR="00B168D4" w:rsidRDefault="00000000">
      <w:pPr>
        <w:pStyle w:val="ListParagraph"/>
        <w:numPr>
          <w:ilvl w:val="1"/>
          <w:numId w:val="6"/>
        </w:numPr>
        <w:tabs>
          <w:tab w:val="left" w:pos="3513"/>
        </w:tabs>
        <w:ind w:left="3513" w:hanging="359"/>
        <w:rPr>
          <w:sz w:val="24"/>
        </w:rPr>
      </w:pPr>
      <w:r>
        <w:rPr>
          <w:sz w:val="24"/>
        </w:rPr>
        <w:t>të</w:t>
      </w:r>
      <w:r>
        <w:rPr>
          <w:spacing w:val="-2"/>
          <w:sz w:val="24"/>
        </w:rPr>
        <w:t xml:space="preserve"> </w:t>
      </w:r>
      <w:r>
        <w:rPr>
          <w:sz w:val="24"/>
        </w:rPr>
        <w:t>përdorë</w:t>
      </w:r>
      <w:r>
        <w:rPr>
          <w:spacing w:val="-1"/>
          <w:sz w:val="24"/>
        </w:rPr>
        <w:t xml:space="preserve"> </w:t>
      </w:r>
      <w:r>
        <w:rPr>
          <w:sz w:val="24"/>
        </w:rPr>
        <w:t>veglat</w:t>
      </w:r>
      <w:r>
        <w:rPr>
          <w:spacing w:val="-1"/>
          <w:sz w:val="24"/>
        </w:rPr>
        <w:t xml:space="preserve"> </w:t>
      </w:r>
      <w:r>
        <w:rPr>
          <w:sz w:val="24"/>
        </w:rPr>
        <w:t>për sigurimin</w:t>
      </w:r>
      <w:r>
        <w:rPr>
          <w:spacing w:val="-1"/>
          <w:sz w:val="24"/>
        </w:rPr>
        <w:t xml:space="preserve"> </w:t>
      </w:r>
      <w:r>
        <w:rPr>
          <w:sz w:val="24"/>
        </w:rPr>
        <w:t>e</w:t>
      </w:r>
      <w:r>
        <w:rPr>
          <w:spacing w:val="-1"/>
          <w:sz w:val="24"/>
        </w:rPr>
        <w:t xml:space="preserve"> </w:t>
      </w:r>
      <w:r>
        <w:rPr>
          <w:sz w:val="24"/>
        </w:rPr>
        <w:t>pykave</w:t>
      </w:r>
      <w:r>
        <w:rPr>
          <w:spacing w:val="-1"/>
          <w:sz w:val="24"/>
        </w:rPr>
        <w:t xml:space="preserve"> </w:t>
      </w:r>
      <w:r>
        <w:rPr>
          <w:spacing w:val="-2"/>
          <w:sz w:val="24"/>
        </w:rPr>
        <w:t>bllokuese;</w:t>
      </w:r>
    </w:p>
    <w:p w:rsidR="00B168D4" w:rsidRDefault="00000000">
      <w:pPr>
        <w:pStyle w:val="ListParagraph"/>
        <w:numPr>
          <w:ilvl w:val="1"/>
          <w:numId w:val="6"/>
        </w:numPr>
        <w:tabs>
          <w:tab w:val="left" w:pos="3514"/>
        </w:tabs>
        <w:ind w:right="732"/>
        <w:rPr>
          <w:sz w:val="24"/>
        </w:rPr>
      </w:pPr>
      <w:r>
        <w:rPr>
          <w:sz w:val="24"/>
        </w:rPr>
        <w:t>të vendosë kavot në udhëzues, gameta dhe taja sipas rastit për mbylljen e kapakëve të hambarit;</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6"/>
        </w:numPr>
        <w:tabs>
          <w:tab w:val="left" w:pos="3514"/>
        </w:tabs>
        <w:spacing w:before="61"/>
        <w:ind w:right="729"/>
        <w:jc w:val="both"/>
        <w:rPr>
          <w:sz w:val="24"/>
        </w:rPr>
      </w:pPr>
      <w:r>
        <w:rPr>
          <w:sz w:val="24"/>
        </w:rPr>
        <w:lastRenderedPageBreak/>
        <w:t>të sigurohet që në rrugën e lëvizjes dhe vendosjes në vend të kapakëve të hambarëve dhe në hambar nuk ka njerëz</w:t>
      </w:r>
      <w:r>
        <w:rPr>
          <w:spacing w:val="40"/>
          <w:sz w:val="24"/>
        </w:rPr>
        <w:t xml:space="preserve"> </w:t>
      </w:r>
      <w:r>
        <w:rPr>
          <w:sz w:val="24"/>
        </w:rPr>
        <w:t>apo pengesa konstruktive;</w:t>
      </w:r>
    </w:p>
    <w:p w:rsidR="00B168D4" w:rsidRDefault="00000000">
      <w:pPr>
        <w:pStyle w:val="ListParagraph"/>
        <w:numPr>
          <w:ilvl w:val="1"/>
          <w:numId w:val="6"/>
        </w:numPr>
        <w:tabs>
          <w:tab w:val="left" w:pos="3514"/>
        </w:tabs>
        <w:ind w:right="731"/>
        <w:jc w:val="both"/>
        <w:rPr>
          <w:sz w:val="24"/>
        </w:rPr>
      </w:pPr>
      <w:r>
        <w:rPr>
          <w:sz w:val="24"/>
        </w:rPr>
        <w:t>të sigurohet që në rrezen e punës së kavos apo mekanizmit për mbylljen e kapakëve të hambarit nuk ka njerëz apo pengesa konstruktive;</w:t>
      </w:r>
    </w:p>
    <w:p w:rsidR="00B168D4" w:rsidRDefault="00000000">
      <w:pPr>
        <w:pStyle w:val="ListParagraph"/>
        <w:numPr>
          <w:ilvl w:val="1"/>
          <w:numId w:val="6"/>
        </w:numPr>
        <w:tabs>
          <w:tab w:val="left" w:pos="3514"/>
        </w:tabs>
        <w:ind w:right="731"/>
        <w:jc w:val="both"/>
        <w:rPr>
          <w:sz w:val="24"/>
        </w:rPr>
      </w:pPr>
      <w:r>
        <w:rPr>
          <w:sz w:val="24"/>
        </w:rPr>
        <w:t xml:space="preserve">të përdorë shenjat ndërkombëtare të dorës për udhëzimin e përdoruesit të mekanizmit për mbylljen e kapakëve të </w:t>
      </w:r>
      <w:r>
        <w:rPr>
          <w:spacing w:val="-2"/>
          <w:sz w:val="24"/>
        </w:rPr>
        <w:t>hambarëve;</w:t>
      </w:r>
    </w:p>
    <w:p w:rsidR="00B168D4" w:rsidRDefault="00000000">
      <w:pPr>
        <w:pStyle w:val="ListParagraph"/>
        <w:numPr>
          <w:ilvl w:val="1"/>
          <w:numId w:val="6"/>
        </w:numPr>
        <w:tabs>
          <w:tab w:val="left" w:pos="3514"/>
        </w:tabs>
        <w:ind w:right="731"/>
        <w:jc w:val="both"/>
        <w:rPr>
          <w:sz w:val="24"/>
        </w:rPr>
      </w:pPr>
      <w:r>
        <w:rPr>
          <w:sz w:val="24"/>
        </w:rPr>
        <w:t>të përdorë mekanizmin e mbylljes së kapakëve të hambarëve me sinjalizues sipas rastit;</w:t>
      </w:r>
    </w:p>
    <w:p w:rsidR="00B168D4" w:rsidRDefault="00000000">
      <w:pPr>
        <w:pStyle w:val="ListParagraph"/>
        <w:numPr>
          <w:ilvl w:val="1"/>
          <w:numId w:val="6"/>
        </w:numPr>
        <w:tabs>
          <w:tab w:val="left" w:pos="3514"/>
        </w:tabs>
        <w:ind w:right="732"/>
        <w:jc w:val="both"/>
        <w:rPr>
          <w:sz w:val="24"/>
        </w:rPr>
      </w:pPr>
      <w:r>
        <w:rPr>
          <w:sz w:val="24"/>
        </w:rPr>
        <w:t>të</w:t>
      </w:r>
      <w:r>
        <w:rPr>
          <w:spacing w:val="-5"/>
          <w:sz w:val="24"/>
        </w:rPr>
        <w:t xml:space="preserve"> </w:t>
      </w:r>
      <w:r>
        <w:rPr>
          <w:sz w:val="24"/>
        </w:rPr>
        <w:t>mbyllë</w:t>
      </w:r>
      <w:r>
        <w:rPr>
          <w:spacing w:val="-3"/>
          <w:sz w:val="24"/>
        </w:rPr>
        <w:t xml:space="preserve"> </w:t>
      </w:r>
      <w:r>
        <w:rPr>
          <w:sz w:val="24"/>
        </w:rPr>
        <w:t>hermetikisht</w:t>
      </w:r>
      <w:r>
        <w:rPr>
          <w:spacing w:val="-3"/>
          <w:sz w:val="24"/>
        </w:rPr>
        <w:t xml:space="preserve"> </w:t>
      </w:r>
      <w:r>
        <w:rPr>
          <w:sz w:val="24"/>
        </w:rPr>
        <w:t>tambuqet</w:t>
      </w:r>
      <w:r>
        <w:rPr>
          <w:spacing w:val="-4"/>
          <w:sz w:val="24"/>
        </w:rPr>
        <w:t xml:space="preserve"> </w:t>
      </w:r>
      <w:r>
        <w:rPr>
          <w:sz w:val="24"/>
        </w:rPr>
        <w:t>e</w:t>
      </w:r>
      <w:r>
        <w:rPr>
          <w:spacing w:val="-4"/>
          <w:sz w:val="24"/>
        </w:rPr>
        <w:t xml:space="preserve"> </w:t>
      </w:r>
      <w:r>
        <w:rPr>
          <w:sz w:val="24"/>
        </w:rPr>
        <w:t>hyrjes</w:t>
      </w:r>
      <w:r>
        <w:rPr>
          <w:spacing w:val="-4"/>
          <w:sz w:val="24"/>
        </w:rPr>
        <w:t xml:space="preserve"> </w:t>
      </w:r>
      <w:r>
        <w:rPr>
          <w:sz w:val="24"/>
        </w:rPr>
        <w:t>për</w:t>
      </w:r>
      <w:r>
        <w:rPr>
          <w:spacing w:val="-4"/>
          <w:sz w:val="24"/>
        </w:rPr>
        <w:t xml:space="preserve"> </w:t>
      </w:r>
      <w:r>
        <w:rPr>
          <w:sz w:val="24"/>
        </w:rPr>
        <w:t>në</w:t>
      </w:r>
      <w:r>
        <w:rPr>
          <w:spacing w:val="-4"/>
          <w:sz w:val="24"/>
        </w:rPr>
        <w:t xml:space="preserve"> </w:t>
      </w:r>
      <w:r>
        <w:rPr>
          <w:sz w:val="24"/>
        </w:rPr>
        <w:t>hapësirat</w:t>
      </w:r>
      <w:r>
        <w:rPr>
          <w:spacing w:val="-3"/>
          <w:sz w:val="24"/>
        </w:rPr>
        <w:t xml:space="preserve"> </w:t>
      </w:r>
      <w:r>
        <w:rPr>
          <w:sz w:val="24"/>
        </w:rPr>
        <w:t xml:space="preserve">e </w:t>
      </w:r>
      <w:r>
        <w:rPr>
          <w:spacing w:val="-2"/>
          <w:sz w:val="24"/>
        </w:rPr>
        <w:t>ngarkesës;</w:t>
      </w:r>
    </w:p>
    <w:p w:rsidR="00B168D4" w:rsidRDefault="00000000">
      <w:pPr>
        <w:pStyle w:val="ListParagraph"/>
        <w:numPr>
          <w:ilvl w:val="1"/>
          <w:numId w:val="6"/>
        </w:numPr>
        <w:tabs>
          <w:tab w:val="left" w:pos="3514"/>
        </w:tabs>
        <w:spacing w:before="1"/>
        <w:ind w:right="733"/>
        <w:jc w:val="both"/>
        <w:rPr>
          <w:sz w:val="24"/>
        </w:rPr>
      </w:pPr>
      <w:r>
        <w:rPr>
          <w:sz w:val="24"/>
        </w:rPr>
        <w:t>të s’takojë çelësin e ndriçimit për rrugëkalimet për në &amp; hapësirat e ngarkesës;</w:t>
      </w:r>
    </w:p>
    <w:p w:rsidR="00B168D4" w:rsidRDefault="00000000">
      <w:pPr>
        <w:pStyle w:val="ListParagraph"/>
        <w:numPr>
          <w:ilvl w:val="1"/>
          <w:numId w:val="6"/>
        </w:numPr>
        <w:tabs>
          <w:tab w:val="left" w:pos="3514"/>
        </w:tabs>
        <w:ind w:right="929"/>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2"/>
          <w:sz w:val="24"/>
        </w:rPr>
        <w:t xml:space="preserve"> </w:t>
      </w:r>
      <w:r>
        <w:rPr>
          <w:sz w:val="24"/>
        </w:rPr>
        <w:t>mbrojtjes</w:t>
      </w:r>
      <w:r>
        <w:rPr>
          <w:spacing w:val="-4"/>
          <w:sz w:val="24"/>
        </w:rPr>
        <w:t xml:space="preserve"> </w:t>
      </w:r>
      <w:r>
        <w:rPr>
          <w:sz w:val="24"/>
        </w:rPr>
        <w:t>së mjedisit gjatë përdorimit të mjeteve e mekanizmave për mbylljen e hapësirave të ngarkesës.</w:t>
      </w:r>
    </w:p>
    <w:p w:rsidR="00B168D4" w:rsidRDefault="00B168D4">
      <w:pPr>
        <w:pStyle w:val="BodyText"/>
        <w:spacing w:before="4"/>
        <w:ind w:left="0" w:firstLine="0"/>
      </w:pPr>
    </w:p>
    <w:p w:rsidR="00B168D4" w:rsidRDefault="00000000">
      <w:pPr>
        <w:pStyle w:val="Heading2"/>
        <w:tabs>
          <w:tab w:val="left" w:pos="3153"/>
        </w:tabs>
        <w:spacing w:before="1"/>
        <w:ind w:left="3154" w:right="1581" w:hanging="829"/>
      </w:pPr>
      <w:r>
        <w:t>RM 8</w:t>
      </w:r>
      <w:r>
        <w:tab/>
        <w:t>Nxënësi</w:t>
      </w:r>
      <w:r>
        <w:rPr>
          <w:spacing w:val="-6"/>
        </w:rPr>
        <w:t xml:space="preserve"> </w:t>
      </w:r>
      <w:r>
        <w:t>përdor</w:t>
      </w:r>
      <w:r>
        <w:rPr>
          <w:spacing w:val="-5"/>
        </w:rPr>
        <w:t xml:space="preserve"> </w:t>
      </w:r>
      <w:r>
        <w:t>mjetet</w:t>
      </w:r>
      <w:r>
        <w:rPr>
          <w:spacing w:val="-5"/>
        </w:rPr>
        <w:t xml:space="preserve"> </w:t>
      </w:r>
      <w:r>
        <w:t>dhe</w:t>
      </w:r>
      <w:r>
        <w:rPr>
          <w:spacing w:val="-7"/>
        </w:rPr>
        <w:t xml:space="preserve"> </w:t>
      </w:r>
      <w:r>
        <w:t>mekanizmat</w:t>
      </w:r>
      <w:r>
        <w:rPr>
          <w:spacing w:val="-6"/>
        </w:rPr>
        <w:t xml:space="preserve"> </w:t>
      </w:r>
      <w:r>
        <w:t>për</w:t>
      </w:r>
      <w:r>
        <w:rPr>
          <w:spacing w:val="-7"/>
        </w:rPr>
        <w:t xml:space="preserve"> </w:t>
      </w:r>
      <w:r>
        <w:t>uljen</w:t>
      </w:r>
      <w:r>
        <w:rPr>
          <w:spacing w:val="-6"/>
        </w:rPr>
        <w:t xml:space="preserve"> </w:t>
      </w:r>
      <w:r>
        <w:t>e shkallës së imbarkimit.</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6"/>
        </w:numPr>
        <w:tabs>
          <w:tab w:val="left" w:pos="3513"/>
        </w:tabs>
        <w:spacing w:line="274" w:lineRule="exact"/>
        <w:ind w:left="3513" w:hanging="359"/>
        <w:rPr>
          <w:sz w:val="24"/>
        </w:rPr>
      </w:pPr>
      <w:r>
        <w:rPr>
          <w:sz w:val="24"/>
        </w:rPr>
        <w:t>Përzgjedhja</w:t>
      </w:r>
      <w:r>
        <w:rPr>
          <w:spacing w:val="-2"/>
          <w:sz w:val="24"/>
        </w:rPr>
        <w:t xml:space="preserve"> </w:t>
      </w:r>
      <w:r>
        <w:rPr>
          <w:sz w:val="24"/>
        </w:rPr>
        <w:t>e</w:t>
      </w:r>
      <w:r>
        <w:rPr>
          <w:spacing w:val="-2"/>
          <w:sz w:val="24"/>
        </w:rPr>
        <w:t xml:space="preserve"> </w:t>
      </w:r>
      <w:r>
        <w:rPr>
          <w:sz w:val="24"/>
        </w:rPr>
        <w:t>vendit të</w:t>
      </w:r>
      <w:r>
        <w:rPr>
          <w:spacing w:val="-1"/>
          <w:sz w:val="24"/>
        </w:rPr>
        <w:t xml:space="preserve"> </w:t>
      </w:r>
      <w:r>
        <w:rPr>
          <w:sz w:val="24"/>
        </w:rPr>
        <w:t>punës</w:t>
      </w:r>
      <w:r>
        <w:rPr>
          <w:spacing w:val="-1"/>
          <w:sz w:val="24"/>
        </w:rPr>
        <w:t xml:space="preserve"> </w:t>
      </w:r>
      <w:r>
        <w:rPr>
          <w:sz w:val="24"/>
        </w:rPr>
        <w:t xml:space="preserve">për </w:t>
      </w:r>
      <w:r>
        <w:rPr>
          <w:spacing w:val="-2"/>
          <w:sz w:val="24"/>
        </w:rPr>
        <w:t>operim.</w:t>
      </w:r>
    </w:p>
    <w:p w:rsidR="00B168D4" w:rsidRDefault="00000000">
      <w:pPr>
        <w:pStyle w:val="ListParagraph"/>
        <w:numPr>
          <w:ilvl w:val="1"/>
          <w:numId w:val="6"/>
        </w:numPr>
        <w:tabs>
          <w:tab w:val="left" w:pos="3514"/>
        </w:tabs>
        <w:ind w:right="829"/>
        <w:rPr>
          <w:sz w:val="24"/>
        </w:rPr>
      </w:pPr>
      <w:r>
        <w:rPr>
          <w:sz w:val="24"/>
        </w:rPr>
        <w:t>Përzgjedhja</w:t>
      </w:r>
      <w:r>
        <w:rPr>
          <w:spacing w:val="-6"/>
          <w:sz w:val="24"/>
        </w:rPr>
        <w:t xml:space="preserve"> </w:t>
      </w:r>
      <w:r>
        <w:rPr>
          <w:sz w:val="24"/>
        </w:rPr>
        <w:t>e</w:t>
      </w:r>
      <w:r>
        <w:rPr>
          <w:spacing w:val="-6"/>
          <w:sz w:val="24"/>
        </w:rPr>
        <w:t xml:space="preserve"> </w:t>
      </w:r>
      <w:r>
        <w:rPr>
          <w:sz w:val="24"/>
        </w:rPr>
        <w:t>mjeteve</w:t>
      </w:r>
      <w:r>
        <w:rPr>
          <w:spacing w:val="-6"/>
          <w:sz w:val="24"/>
        </w:rPr>
        <w:t xml:space="preserve"> </w:t>
      </w:r>
      <w:r>
        <w:rPr>
          <w:sz w:val="24"/>
        </w:rPr>
        <w:t>e</w:t>
      </w:r>
      <w:r>
        <w:rPr>
          <w:spacing w:val="-4"/>
          <w:sz w:val="24"/>
        </w:rPr>
        <w:t xml:space="preserve"> </w:t>
      </w:r>
      <w:r>
        <w:rPr>
          <w:sz w:val="24"/>
        </w:rPr>
        <w:t>mekanizmave</w:t>
      </w:r>
      <w:r>
        <w:rPr>
          <w:spacing w:val="-7"/>
          <w:sz w:val="24"/>
        </w:rPr>
        <w:t xml:space="preserve"> </w:t>
      </w:r>
      <w:r>
        <w:rPr>
          <w:sz w:val="24"/>
        </w:rPr>
        <w:t>për</w:t>
      </w:r>
      <w:r>
        <w:rPr>
          <w:spacing w:val="-5"/>
          <w:sz w:val="24"/>
        </w:rPr>
        <w:t xml:space="preserve"> </w:t>
      </w:r>
      <w:r>
        <w:rPr>
          <w:sz w:val="24"/>
        </w:rPr>
        <w:t>uljen</w:t>
      </w:r>
      <w:r>
        <w:rPr>
          <w:spacing w:val="-5"/>
          <w:sz w:val="24"/>
        </w:rPr>
        <w:t xml:space="preserve"> </w:t>
      </w:r>
      <w:r>
        <w:rPr>
          <w:sz w:val="24"/>
        </w:rPr>
        <w:t>e</w:t>
      </w:r>
      <w:r>
        <w:rPr>
          <w:spacing w:val="-4"/>
          <w:sz w:val="24"/>
        </w:rPr>
        <w:t xml:space="preserve"> </w:t>
      </w:r>
      <w:r>
        <w:rPr>
          <w:sz w:val="24"/>
        </w:rPr>
        <w:t>shkallës së imbarkimit.</w:t>
      </w:r>
    </w:p>
    <w:p w:rsidR="00B168D4" w:rsidRDefault="00000000">
      <w:pPr>
        <w:pStyle w:val="ListParagraph"/>
        <w:numPr>
          <w:ilvl w:val="1"/>
          <w:numId w:val="6"/>
        </w:numPr>
        <w:tabs>
          <w:tab w:val="left" w:pos="3514"/>
        </w:tabs>
        <w:ind w:right="915"/>
        <w:rPr>
          <w:sz w:val="24"/>
        </w:rPr>
      </w:pPr>
      <w:r>
        <w:rPr>
          <w:sz w:val="24"/>
        </w:rPr>
        <w:t>Lirimi</w:t>
      </w:r>
      <w:r>
        <w:rPr>
          <w:spacing w:val="-5"/>
          <w:sz w:val="24"/>
        </w:rPr>
        <w:t xml:space="preserve"> </w:t>
      </w:r>
      <w:r>
        <w:rPr>
          <w:sz w:val="24"/>
        </w:rPr>
        <w:t>i</w:t>
      </w:r>
      <w:r>
        <w:rPr>
          <w:spacing w:val="-5"/>
          <w:sz w:val="24"/>
        </w:rPr>
        <w:t xml:space="preserve"> </w:t>
      </w:r>
      <w:r>
        <w:rPr>
          <w:sz w:val="24"/>
        </w:rPr>
        <w:t>bllokuese</w:t>
      </w:r>
      <w:r>
        <w:rPr>
          <w:spacing w:val="-6"/>
          <w:sz w:val="24"/>
        </w:rPr>
        <w:t xml:space="preserve"> </w:t>
      </w:r>
      <w:r>
        <w:rPr>
          <w:sz w:val="24"/>
        </w:rPr>
        <w:t>të</w:t>
      </w:r>
      <w:r>
        <w:rPr>
          <w:spacing w:val="-5"/>
          <w:sz w:val="24"/>
        </w:rPr>
        <w:t xml:space="preserve"> </w:t>
      </w:r>
      <w:r>
        <w:rPr>
          <w:sz w:val="24"/>
        </w:rPr>
        <w:t>shkallës</w:t>
      </w:r>
      <w:r>
        <w:rPr>
          <w:spacing w:val="-5"/>
          <w:sz w:val="24"/>
        </w:rPr>
        <w:t xml:space="preserve"> </w:t>
      </w:r>
      <w:r>
        <w:rPr>
          <w:sz w:val="24"/>
        </w:rPr>
        <w:t>së</w:t>
      </w:r>
      <w:r>
        <w:rPr>
          <w:spacing w:val="-5"/>
          <w:sz w:val="24"/>
        </w:rPr>
        <w:t xml:space="preserve"> </w:t>
      </w:r>
      <w:r>
        <w:rPr>
          <w:sz w:val="24"/>
        </w:rPr>
        <w:t>imbarkimit</w:t>
      </w:r>
      <w:r>
        <w:rPr>
          <w:spacing w:val="-5"/>
          <w:sz w:val="24"/>
        </w:rPr>
        <w:t xml:space="preserve"> </w:t>
      </w:r>
      <w:r>
        <w:rPr>
          <w:sz w:val="24"/>
        </w:rPr>
        <w:t>në</w:t>
      </w:r>
      <w:r>
        <w:rPr>
          <w:spacing w:val="-6"/>
          <w:sz w:val="24"/>
        </w:rPr>
        <w:t xml:space="preserve"> </w:t>
      </w:r>
      <w:r>
        <w:rPr>
          <w:sz w:val="24"/>
        </w:rPr>
        <w:t>bandë</w:t>
      </w:r>
      <w:r>
        <w:rPr>
          <w:spacing w:val="-6"/>
          <w:sz w:val="24"/>
        </w:rPr>
        <w:t xml:space="preserve"> </w:t>
      </w:r>
      <w:r>
        <w:rPr>
          <w:sz w:val="24"/>
        </w:rPr>
        <w:t>dhe pjesë të tjera të skafit të anijes.</w:t>
      </w:r>
    </w:p>
    <w:p w:rsidR="00B168D4" w:rsidRDefault="00000000">
      <w:pPr>
        <w:pStyle w:val="ListParagraph"/>
        <w:numPr>
          <w:ilvl w:val="1"/>
          <w:numId w:val="6"/>
        </w:numPr>
        <w:tabs>
          <w:tab w:val="left" w:pos="3514"/>
        </w:tabs>
        <w:ind w:right="793"/>
        <w:rPr>
          <w:sz w:val="24"/>
        </w:rPr>
      </w:pPr>
      <w:r>
        <w:rPr>
          <w:sz w:val="24"/>
        </w:rPr>
        <w:t>Shpalosja</w:t>
      </w:r>
      <w:r>
        <w:rPr>
          <w:spacing w:val="-6"/>
          <w:sz w:val="24"/>
        </w:rPr>
        <w:t xml:space="preserve"> </w:t>
      </w:r>
      <w:r>
        <w:rPr>
          <w:sz w:val="24"/>
        </w:rPr>
        <w:t>e</w:t>
      </w:r>
      <w:r>
        <w:rPr>
          <w:spacing w:val="-6"/>
          <w:sz w:val="24"/>
        </w:rPr>
        <w:t xml:space="preserve"> </w:t>
      </w:r>
      <w:r>
        <w:rPr>
          <w:sz w:val="24"/>
        </w:rPr>
        <w:t>bashkërenduar</w:t>
      </w:r>
      <w:r>
        <w:rPr>
          <w:spacing w:val="-5"/>
          <w:sz w:val="24"/>
        </w:rPr>
        <w:t xml:space="preserve"> </w:t>
      </w:r>
      <w:r>
        <w:rPr>
          <w:sz w:val="24"/>
        </w:rPr>
        <w:t>e</w:t>
      </w:r>
      <w:r>
        <w:rPr>
          <w:spacing w:val="-7"/>
          <w:sz w:val="24"/>
        </w:rPr>
        <w:t xml:space="preserve"> </w:t>
      </w:r>
      <w:r>
        <w:rPr>
          <w:sz w:val="24"/>
        </w:rPr>
        <w:t>shkallës</w:t>
      </w:r>
      <w:r>
        <w:rPr>
          <w:spacing w:val="-5"/>
          <w:sz w:val="24"/>
        </w:rPr>
        <w:t xml:space="preserve"> </w:t>
      </w:r>
      <w:r>
        <w:rPr>
          <w:sz w:val="24"/>
        </w:rPr>
        <w:t>nga</w:t>
      </w:r>
      <w:r>
        <w:rPr>
          <w:spacing w:val="-6"/>
          <w:sz w:val="24"/>
        </w:rPr>
        <w:t xml:space="preserve"> </w:t>
      </w:r>
      <w:r>
        <w:rPr>
          <w:sz w:val="24"/>
        </w:rPr>
        <w:t>pozicioni</w:t>
      </w:r>
      <w:r>
        <w:rPr>
          <w:spacing w:val="-5"/>
          <w:sz w:val="24"/>
        </w:rPr>
        <w:t xml:space="preserve"> </w:t>
      </w:r>
      <w:r>
        <w:rPr>
          <w:sz w:val="24"/>
        </w:rPr>
        <w:t>ngjitur me bandën në pozicionin horizontal.</w:t>
      </w:r>
    </w:p>
    <w:p w:rsidR="00B168D4" w:rsidRDefault="00000000">
      <w:pPr>
        <w:pStyle w:val="ListParagraph"/>
        <w:numPr>
          <w:ilvl w:val="1"/>
          <w:numId w:val="6"/>
        </w:numPr>
        <w:tabs>
          <w:tab w:val="left" w:pos="3514"/>
        </w:tabs>
        <w:ind w:right="848"/>
        <w:rPr>
          <w:sz w:val="24"/>
        </w:rPr>
      </w:pPr>
      <w:r>
        <w:rPr>
          <w:sz w:val="24"/>
        </w:rPr>
        <w:t>Vendosja</w:t>
      </w:r>
      <w:r>
        <w:rPr>
          <w:spacing w:val="-7"/>
          <w:sz w:val="24"/>
        </w:rPr>
        <w:t xml:space="preserve"> </w:t>
      </w:r>
      <w:r>
        <w:rPr>
          <w:sz w:val="24"/>
        </w:rPr>
        <w:t>e</w:t>
      </w:r>
      <w:r>
        <w:rPr>
          <w:spacing w:val="-7"/>
          <w:sz w:val="24"/>
        </w:rPr>
        <w:t xml:space="preserve"> </w:t>
      </w:r>
      <w:r>
        <w:rPr>
          <w:sz w:val="24"/>
        </w:rPr>
        <w:t>belaustrave</w:t>
      </w:r>
      <w:r>
        <w:rPr>
          <w:spacing w:val="-5"/>
          <w:sz w:val="24"/>
        </w:rPr>
        <w:t xml:space="preserve"> </w:t>
      </w:r>
      <w:r>
        <w:rPr>
          <w:sz w:val="24"/>
        </w:rPr>
        <w:t>(parmakëve)</w:t>
      </w:r>
      <w:r>
        <w:rPr>
          <w:spacing w:val="-6"/>
          <w:sz w:val="24"/>
        </w:rPr>
        <w:t xml:space="preserve"> </w:t>
      </w:r>
      <w:r>
        <w:rPr>
          <w:sz w:val="24"/>
        </w:rPr>
        <w:t>portative</w:t>
      </w:r>
      <w:r>
        <w:rPr>
          <w:spacing w:val="-6"/>
          <w:sz w:val="24"/>
        </w:rPr>
        <w:t xml:space="preserve"> </w:t>
      </w:r>
      <w:r>
        <w:rPr>
          <w:sz w:val="24"/>
        </w:rPr>
        <w:t>në</w:t>
      </w:r>
      <w:r>
        <w:rPr>
          <w:spacing w:val="-5"/>
          <w:sz w:val="24"/>
        </w:rPr>
        <w:t xml:space="preserve"> </w:t>
      </w:r>
      <w:r>
        <w:rPr>
          <w:sz w:val="24"/>
        </w:rPr>
        <w:t>vendet</w:t>
      </w:r>
      <w:r>
        <w:rPr>
          <w:spacing w:val="-6"/>
          <w:sz w:val="24"/>
        </w:rPr>
        <w:t xml:space="preserve"> </w:t>
      </w:r>
      <w:r>
        <w:rPr>
          <w:sz w:val="24"/>
        </w:rPr>
        <w:t>e tyre përgjatë shkallës.</w:t>
      </w:r>
    </w:p>
    <w:p w:rsidR="00B168D4" w:rsidRDefault="00000000">
      <w:pPr>
        <w:pStyle w:val="ListParagraph"/>
        <w:numPr>
          <w:ilvl w:val="1"/>
          <w:numId w:val="6"/>
        </w:numPr>
        <w:tabs>
          <w:tab w:val="left" w:pos="3514"/>
        </w:tabs>
        <w:ind w:right="1140"/>
        <w:rPr>
          <w:sz w:val="24"/>
        </w:rPr>
      </w:pPr>
      <w:r>
        <w:rPr>
          <w:sz w:val="24"/>
        </w:rPr>
        <w:t>Lidhja/fiksimi</w:t>
      </w:r>
      <w:r>
        <w:rPr>
          <w:spacing w:val="-6"/>
          <w:sz w:val="24"/>
        </w:rPr>
        <w:t xml:space="preserve"> </w:t>
      </w:r>
      <w:r>
        <w:rPr>
          <w:sz w:val="24"/>
        </w:rPr>
        <w:t>i</w:t>
      </w:r>
      <w:r>
        <w:rPr>
          <w:spacing w:val="-6"/>
          <w:sz w:val="24"/>
        </w:rPr>
        <w:t xml:space="preserve"> </w:t>
      </w:r>
      <w:r>
        <w:rPr>
          <w:sz w:val="24"/>
        </w:rPr>
        <w:t>belaustrave</w:t>
      </w:r>
      <w:r>
        <w:rPr>
          <w:spacing w:val="-7"/>
          <w:sz w:val="24"/>
        </w:rPr>
        <w:t xml:space="preserve"> </w:t>
      </w:r>
      <w:r>
        <w:rPr>
          <w:sz w:val="24"/>
        </w:rPr>
        <w:t>njëra</w:t>
      </w:r>
      <w:r>
        <w:rPr>
          <w:spacing w:val="-7"/>
          <w:sz w:val="24"/>
        </w:rPr>
        <w:t xml:space="preserve"> </w:t>
      </w:r>
      <w:r>
        <w:rPr>
          <w:sz w:val="24"/>
        </w:rPr>
        <w:t>me</w:t>
      </w:r>
      <w:r>
        <w:rPr>
          <w:spacing w:val="-6"/>
          <w:sz w:val="24"/>
        </w:rPr>
        <w:t xml:space="preserve"> </w:t>
      </w:r>
      <w:r>
        <w:rPr>
          <w:sz w:val="24"/>
        </w:rPr>
        <w:t>tjetrën</w:t>
      </w:r>
      <w:r>
        <w:rPr>
          <w:spacing w:val="-6"/>
          <w:sz w:val="24"/>
        </w:rPr>
        <w:t xml:space="preserve"> </w:t>
      </w:r>
      <w:r>
        <w:rPr>
          <w:sz w:val="24"/>
        </w:rPr>
        <w:t>për</w:t>
      </w:r>
      <w:r>
        <w:rPr>
          <w:spacing w:val="-6"/>
          <w:sz w:val="24"/>
        </w:rPr>
        <w:t xml:space="preserve"> </w:t>
      </w:r>
      <w:r>
        <w:rPr>
          <w:sz w:val="24"/>
        </w:rPr>
        <w:t>secilin krah të shkallës.</w:t>
      </w:r>
    </w:p>
    <w:p w:rsidR="00B168D4" w:rsidRDefault="00000000">
      <w:pPr>
        <w:pStyle w:val="ListParagraph"/>
        <w:numPr>
          <w:ilvl w:val="1"/>
          <w:numId w:val="6"/>
        </w:numPr>
        <w:tabs>
          <w:tab w:val="left" w:pos="3513"/>
        </w:tabs>
        <w:ind w:left="3513" w:hanging="359"/>
        <w:rPr>
          <w:sz w:val="24"/>
        </w:rPr>
      </w:pPr>
      <w:r>
        <w:rPr>
          <w:sz w:val="24"/>
        </w:rPr>
        <w:t>Vendosja</w:t>
      </w:r>
      <w:r>
        <w:rPr>
          <w:spacing w:val="-2"/>
          <w:sz w:val="24"/>
        </w:rPr>
        <w:t xml:space="preserve"> </w:t>
      </w:r>
      <w:r>
        <w:rPr>
          <w:sz w:val="24"/>
        </w:rPr>
        <w:t>e</w:t>
      </w:r>
      <w:r>
        <w:rPr>
          <w:spacing w:val="-2"/>
          <w:sz w:val="24"/>
        </w:rPr>
        <w:t xml:space="preserve"> </w:t>
      </w:r>
      <w:r>
        <w:rPr>
          <w:sz w:val="24"/>
        </w:rPr>
        <w:t>rrjetës</w:t>
      </w:r>
      <w:r>
        <w:rPr>
          <w:spacing w:val="-1"/>
          <w:sz w:val="24"/>
        </w:rPr>
        <w:t xml:space="preserve"> </w:t>
      </w:r>
      <w:r>
        <w:rPr>
          <w:sz w:val="24"/>
        </w:rPr>
        <w:t>mbrojtëse</w:t>
      </w:r>
      <w:r>
        <w:rPr>
          <w:spacing w:val="-2"/>
          <w:sz w:val="24"/>
        </w:rPr>
        <w:t xml:space="preserve"> </w:t>
      </w:r>
      <w:r>
        <w:rPr>
          <w:sz w:val="24"/>
        </w:rPr>
        <w:t xml:space="preserve">përgjatë </w:t>
      </w:r>
      <w:r>
        <w:rPr>
          <w:spacing w:val="-2"/>
          <w:sz w:val="24"/>
        </w:rPr>
        <w:t>shkallës.</w:t>
      </w:r>
    </w:p>
    <w:p w:rsidR="00B168D4" w:rsidRDefault="00000000">
      <w:pPr>
        <w:pStyle w:val="ListParagraph"/>
        <w:numPr>
          <w:ilvl w:val="1"/>
          <w:numId w:val="6"/>
        </w:numPr>
        <w:tabs>
          <w:tab w:val="left" w:pos="3514"/>
        </w:tabs>
        <w:spacing w:before="1"/>
        <w:ind w:right="1074"/>
        <w:rPr>
          <w:sz w:val="24"/>
        </w:rPr>
      </w:pPr>
      <w:r>
        <w:rPr>
          <w:sz w:val="24"/>
        </w:rPr>
        <w:t>Përdorimi</w:t>
      </w:r>
      <w:r>
        <w:rPr>
          <w:spacing w:val="-4"/>
          <w:sz w:val="24"/>
        </w:rPr>
        <w:t xml:space="preserve"> </w:t>
      </w:r>
      <w:r>
        <w:rPr>
          <w:sz w:val="24"/>
        </w:rPr>
        <w:t>me</w:t>
      </w:r>
      <w:r>
        <w:rPr>
          <w:spacing w:val="-5"/>
          <w:sz w:val="24"/>
        </w:rPr>
        <w:t xml:space="preserve"> </w:t>
      </w:r>
      <w:r>
        <w:rPr>
          <w:sz w:val="24"/>
        </w:rPr>
        <w:t>udhëzim</w:t>
      </w:r>
      <w:r>
        <w:rPr>
          <w:spacing w:val="-4"/>
          <w:sz w:val="24"/>
        </w:rPr>
        <w:t xml:space="preserve"> </w:t>
      </w:r>
      <w:r>
        <w:rPr>
          <w:sz w:val="24"/>
        </w:rPr>
        <w:t>i</w:t>
      </w:r>
      <w:r>
        <w:rPr>
          <w:spacing w:val="-6"/>
          <w:sz w:val="24"/>
        </w:rPr>
        <w:t xml:space="preserve"> </w:t>
      </w:r>
      <w:r>
        <w:rPr>
          <w:sz w:val="24"/>
        </w:rPr>
        <w:t>mekanizmit</w:t>
      </w:r>
      <w:r>
        <w:rPr>
          <w:spacing w:val="-4"/>
          <w:sz w:val="24"/>
        </w:rPr>
        <w:t xml:space="preserve"> </w:t>
      </w:r>
      <w:r>
        <w:rPr>
          <w:sz w:val="24"/>
        </w:rPr>
        <w:t>të</w:t>
      </w:r>
      <w:r>
        <w:rPr>
          <w:spacing w:val="-5"/>
          <w:sz w:val="24"/>
        </w:rPr>
        <w:t xml:space="preserve"> </w:t>
      </w:r>
      <w:r>
        <w:rPr>
          <w:sz w:val="24"/>
        </w:rPr>
        <w:t>uljes</w:t>
      </w:r>
      <w:r>
        <w:rPr>
          <w:spacing w:val="-4"/>
          <w:sz w:val="24"/>
        </w:rPr>
        <w:t xml:space="preserve"> </w:t>
      </w:r>
      <w:r>
        <w:rPr>
          <w:sz w:val="24"/>
        </w:rPr>
        <w:t>për</w:t>
      </w:r>
      <w:r>
        <w:rPr>
          <w:spacing w:val="-4"/>
          <w:sz w:val="24"/>
        </w:rPr>
        <w:t xml:space="preserve"> </w:t>
      </w:r>
      <w:r>
        <w:rPr>
          <w:sz w:val="24"/>
        </w:rPr>
        <w:t>uljen</w:t>
      </w:r>
      <w:r>
        <w:rPr>
          <w:spacing w:val="-4"/>
          <w:sz w:val="24"/>
        </w:rPr>
        <w:t xml:space="preserve"> </w:t>
      </w:r>
      <w:r>
        <w:rPr>
          <w:sz w:val="24"/>
        </w:rPr>
        <w:t>e shkallës së imbarkimit.</w:t>
      </w:r>
    </w:p>
    <w:p w:rsidR="00B168D4" w:rsidRDefault="00000000">
      <w:pPr>
        <w:pStyle w:val="ListParagraph"/>
        <w:numPr>
          <w:ilvl w:val="1"/>
          <w:numId w:val="6"/>
        </w:numPr>
        <w:tabs>
          <w:tab w:val="left" w:pos="3513"/>
        </w:tabs>
        <w:ind w:left="3513" w:hanging="359"/>
        <w:rPr>
          <w:sz w:val="24"/>
        </w:rPr>
      </w:pPr>
      <w:r>
        <w:rPr>
          <w:sz w:val="24"/>
        </w:rPr>
        <w:t>Vendosja</w:t>
      </w:r>
      <w:r>
        <w:rPr>
          <w:spacing w:val="-2"/>
          <w:sz w:val="24"/>
        </w:rPr>
        <w:t xml:space="preserve"> </w:t>
      </w:r>
      <w:r>
        <w:rPr>
          <w:sz w:val="24"/>
        </w:rPr>
        <w:t>e</w:t>
      </w:r>
      <w:r>
        <w:rPr>
          <w:spacing w:val="-2"/>
          <w:sz w:val="24"/>
        </w:rPr>
        <w:t xml:space="preserve"> </w:t>
      </w:r>
      <w:r>
        <w:rPr>
          <w:sz w:val="24"/>
        </w:rPr>
        <w:t>rrethit</w:t>
      </w:r>
      <w:r>
        <w:rPr>
          <w:spacing w:val="-1"/>
          <w:sz w:val="24"/>
        </w:rPr>
        <w:t xml:space="preserve"> </w:t>
      </w:r>
      <w:r>
        <w:rPr>
          <w:sz w:val="24"/>
        </w:rPr>
        <w:t>të</w:t>
      </w:r>
      <w:r>
        <w:rPr>
          <w:spacing w:val="-1"/>
          <w:sz w:val="24"/>
        </w:rPr>
        <w:t xml:space="preserve"> </w:t>
      </w:r>
      <w:r>
        <w:rPr>
          <w:sz w:val="24"/>
        </w:rPr>
        <w:t>shpëtimit</w:t>
      </w:r>
      <w:r>
        <w:rPr>
          <w:spacing w:val="-1"/>
          <w:sz w:val="24"/>
        </w:rPr>
        <w:t xml:space="preserve"> </w:t>
      </w:r>
      <w:r>
        <w:rPr>
          <w:sz w:val="24"/>
        </w:rPr>
        <w:t>pranë</w:t>
      </w:r>
      <w:r>
        <w:rPr>
          <w:spacing w:val="-2"/>
          <w:sz w:val="24"/>
        </w:rPr>
        <w:t xml:space="preserve"> </w:t>
      </w:r>
      <w:r>
        <w:rPr>
          <w:sz w:val="24"/>
        </w:rPr>
        <w:t>çarkut</w:t>
      </w:r>
      <w:r>
        <w:rPr>
          <w:spacing w:val="-1"/>
          <w:sz w:val="24"/>
        </w:rPr>
        <w:t xml:space="preserve"> </w:t>
      </w:r>
      <w:r>
        <w:rPr>
          <w:sz w:val="24"/>
        </w:rPr>
        <w:t xml:space="preserve">të </w:t>
      </w:r>
      <w:r>
        <w:rPr>
          <w:spacing w:val="-2"/>
          <w:sz w:val="24"/>
        </w:rPr>
        <w:t>shkallës.</w:t>
      </w:r>
    </w:p>
    <w:p w:rsidR="00B168D4" w:rsidRDefault="00000000">
      <w:pPr>
        <w:pStyle w:val="ListParagraph"/>
        <w:numPr>
          <w:ilvl w:val="1"/>
          <w:numId w:val="6"/>
        </w:numPr>
        <w:tabs>
          <w:tab w:val="left" w:pos="3514"/>
        </w:tabs>
        <w:ind w:right="1815"/>
        <w:rPr>
          <w:sz w:val="24"/>
        </w:rPr>
      </w:pPr>
      <w:r>
        <w:rPr>
          <w:sz w:val="24"/>
        </w:rPr>
        <w:t>Raportimi</w:t>
      </w:r>
      <w:r>
        <w:rPr>
          <w:spacing w:val="-7"/>
          <w:sz w:val="24"/>
        </w:rPr>
        <w:t xml:space="preserve"> </w:t>
      </w:r>
      <w:r>
        <w:rPr>
          <w:sz w:val="24"/>
        </w:rPr>
        <w:t>eprorit</w:t>
      </w:r>
      <w:r>
        <w:rPr>
          <w:spacing w:val="-7"/>
          <w:sz w:val="24"/>
        </w:rPr>
        <w:t xml:space="preserve"> </w:t>
      </w:r>
      <w:r>
        <w:rPr>
          <w:sz w:val="24"/>
        </w:rPr>
        <w:t>për</w:t>
      </w:r>
      <w:r>
        <w:rPr>
          <w:spacing w:val="-6"/>
          <w:sz w:val="24"/>
        </w:rPr>
        <w:t xml:space="preserve"> </w:t>
      </w:r>
      <w:r>
        <w:rPr>
          <w:sz w:val="24"/>
        </w:rPr>
        <w:t>gatishmërinë</w:t>
      </w:r>
      <w:r>
        <w:rPr>
          <w:spacing w:val="-9"/>
          <w:sz w:val="24"/>
        </w:rPr>
        <w:t xml:space="preserve"> </w:t>
      </w:r>
      <w:r>
        <w:rPr>
          <w:sz w:val="24"/>
        </w:rPr>
        <w:t>e</w:t>
      </w:r>
      <w:r>
        <w:rPr>
          <w:spacing w:val="-8"/>
          <w:sz w:val="24"/>
        </w:rPr>
        <w:t xml:space="preserve"> </w:t>
      </w:r>
      <w:r>
        <w:rPr>
          <w:sz w:val="24"/>
        </w:rPr>
        <w:t>shkallës</w:t>
      </w:r>
      <w:r>
        <w:rPr>
          <w:spacing w:val="-7"/>
          <w:sz w:val="24"/>
        </w:rPr>
        <w:t xml:space="preserve"> </w:t>
      </w:r>
      <w:r>
        <w:rPr>
          <w:sz w:val="24"/>
        </w:rPr>
        <w:t xml:space="preserve">së </w:t>
      </w:r>
      <w:r>
        <w:rPr>
          <w:spacing w:val="-2"/>
          <w:sz w:val="24"/>
        </w:rPr>
        <w:t>imbarkimit.</w:t>
      </w:r>
    </w:p>
    <w:p w:rsidR="00B168D4" w:rsidRDefault="00000000">
      <w:pPr>
        <w:pStyle w:val="ListParagraph"/>
        <w:numPr>
          <w:ilvl w:val="1"/>
          <w:numId w:val="6"/>
        </w:numPr>
        <w:tabs>
          <w:tab w:val="left" w:pos="3514"/>
        </w:tabs>
        <w:ind w:right="805"/>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6"/>
        </w:numPr>
        <w:tabs>
          <w:tab w:val="left" w:pos="3513"/>
        </w:tabs>
        <w:spacing w:line="274" w:lineRule="exact"/>
        <w:ind w:left="3513" w:hanging="359"/>
        <w:rPr>
          <w:sz w:val="24"/>
        </w:rPr>
      </w:pPr>
      <w:r>
        <w:rPr>
          <w:sz w:val="24"/>
        </w:rPr>
        <w:t>Vëzhgim</w:t>
      </w:r>
      <w:r>
        <w:rPr>
          <w:spacing w:val="-1"/>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6"/>
        </w:numPr>
        <w:tabs>
          <w:tab w:val="left" w:pos="3514"/>
        </w:tabs>
        <w:ind w:right="1273"/>
        <w:rPr>
          <w:sz w:val="24"/>
        </w:rPr>
      </w:pPr>
      <w:r>
        <w:rPr>
          <w:sz w:val="24"/>
        </w:rPr>
        <w:t>të</w:t>
      </w:r>
      <w:r>
        <w:rPr>
          <w:spacing w:val="-6"/>
          <w:sz w:val="24"/>
        </w:rPr>
        <w:t xml:space="preserve"> </w:t>
      </w:r>
      <w:r>
        <w:rPr>
          <w:sz w:val="24"/>
        </w:rPr>
        <w:t>përzgjedhë</w:t>
      </w:r>
      <w:r>
        <w:rPr>
          <w:spacing w:val="-7"/>
          <w:sz w:val="24"/>
        </w:rPr>
        <w:t xml:space="preserve"> </w:t>
      </w:r>
      <w:r>
        <w:rPr>
          <w:sz w:val="24"/>
        </w:rPr>
        <w:t>vendin</w:t>
      </w:r>
      <w:r>
        <w:rPr>
          <w:spacing w:val="-6"/>
          <w:sz w:val="24"/>
        </w:rPr>
        <w:t xml:space="preserve"> </w:t>
      </w:r>
      <w:r>
        <w:rPr>
          <w:sz w:val="24"/>
        </w:rPr>
        <w:t>e</w:t>
      </w:r>
      <w:r>
        <w:rPr>
          <w:spacing w:val="-6"/>
          <w:sz w:val="24"/>
        </w:rPr>
        <w:t xml:space="preserve"> </w:t>
      </w:r>
      <w:r>
        <w:rPr>
          <w:sz w:val="24"/>
        </w:rPr>
        <w:t>përshtatshëm</w:t>
      </w:r>
      <w:r>
        <w:rPr>
          <w:spacing w:val="-6"/>
          <w:sz w:val="24"/>
        </w:rPr>
        <w:t xml:space="preserve"> </w:t>
      </w:r>
      <w:r>
        <w:rPr>
          <w:sz w:val="24"/>
        </w:rPr>
        <w:t>për</w:t>
      </w:r>
      <w:r>
        <w:rPr>
          <w:spacing w:val="-6"/>
          <w:sz w:val="24"/>
        </w:rPr>
        <w:t xml:space="preserve"> </w:t>
      </w:r>
      <w:r>
        <w:rPr>
          <w:sz w:val="24"/>
        </w:rPr>
        <w:t>operim</w:t>
      </w:r>
      <w:r>
        <w:rPr>
          <w:spacing w:val="-6"/>
          <w:sz w:val="24"/>
        </w:rPr>
        <w:t xml:space="preserve"> </w:t>
      </w:r>
      <w:r>
        <w:rPr>
          <w:sz w:val="24"/>
        </w:rPr>
        <w:t xml:space="preserve">sipas </w:t>
      </w:r>
      <w:r>
        <w:rPr>
          <w:spacing w:val="-2"/>
          <w:sz w:val="24"/>
        </w:rPr>
        <w:t>caktimit;</w:t>
      </w:r>
    </w:p>
    <w:p w:rsidR="00B168D4" w:rsidRDefault="00000000">
      <w:pPr>
        <w:pStyle w:val="ListParagraph"/>
        <w:numPr>
          <w:ilvl w:val="1"/>
          <w:numId w:val="6"/>
        </w:numPr>
        <w:tabs>
          <w:tab w:val="left" w:pos="3514"/>
        </w:tabs>
        <w:ind w:right="763"/>
        <w:rPr>
          <w:sz w:val="24"/>
        </w:rPr>
      </w:pPr>
      <w:r>
        <w:rPr>
          <w:sz w:val="24"/>
        </w:rPr>
        <w:t>të</w:t>
      </w:r>
      <w:r>
        <w:rPr>
          <w:spacing w:val="-6"/>
          <w:sz w:val="24"/>
        </w:rPr>
        <w:t xml:space="preserve"> </w:t>
      </w:r>
      <w:r>
        <w:rPr>
          <w:sz w:val="24"/>
        </w:rPr>
        <w:t>përzgjedhë</w:t>
      </w:r>
      <w:r>
        <w:rPr>
          <w:spacing w:val="-6"/>
          <w:sz w:val="24"/>
        </w:rPr>
        <w:t xml:space="preserve"> </w:t>
      </w:r>
      <w:r>
        <w:rPr>
          <w:sz w:val="24"/>
        </w:rPr>
        <w:t>mjetet</w:t>
      </w:r>
      <w:r>
        <w:rPr>
          <w:spacing w:val="-6"/>
          <w:sz w:val="24"/>
        </w:rPr>
        <w:t xml:space="preserve"> </w:t>
      </w:r>
      <w:r>
        <w:rPr>
          <w:sz w:val="24"/>
        </w:rPr>
        <w:t>dhe</w:t>
      </w:r>
      <w:r>
        <w:rPr>
          <w:spacing w:val="-5"/>
          <w:sz w:val="24"/>
        </w:rPr>
        <w:t xml:space="preserve"> </w:t>
      </w:r>
      <w:r>
        <w:rPr>
          <w:sz w:val="24"/>
        </w:rPr>
        <w:t>mekanizmave</w:t>
      </w:r>
      <w:r>
        <w:rPr>
          <w:spacing w:val="-7"/>
          <w:sz w:val="24"/>
        </w:rPr>
        <w:t xml:space="preserve"> </w:t>
      </w:r>
      <w:r>
        <w:rPr>
          <w:sz w:val="24"/>
        </w:rPr>
        <w:t>për</w:t>
      </w:r>
      <w:r>
        <w:rPr>
          <w:spacing w:val="-6"/>
          <w:sz w:val="24"/>
        </w:rPr>
        <w:t xml:space="preserve"> </w:t>
      </w:r>
      <w:r>
        <w:rPr>
          <w:sz w:val="24"/>
        </w:rPr>
        <w:t>uljen</w:t>
      </w:r>
      <w:r>
        <w:rPr>
          <w:spacing w:val="-6"/>
          <w:sz w:val="24"/>
        </w:rPr>
        <w:t xml:space="preserve"> </w:t>
      </w:r>
      <w:r>
        <w:rPr>
          <w:sz w:val="24"/>
        </w:rPr>
        <w:t>e</w:t>
      </w:r>
      <w:r>
        <w:rPr>
          <w:spacing w:val="-5"/>
          <w:sz w:val="24"/>
        </w:rPr>
        <w:t xml:space="preserve"> </w:t>
      </w:r>
      <w:r>
        <w:rPr>
          <w:sz w:val="24"/>
        </w:rPr>
        <w:t>shkallës së imbarkimit;</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lirojë</w:t>
      </w:r>
      <w:r>
        <w:rPr>
          <w:spacing w:val="-1"/>
          <w:sz w:val="24"/>
        </w:rPr>
        <w:t xml:space="preserve"> </w:t>
      </w:r>
      <w:r>
        <w:rPr>
          <w:sz w:val="24"/>
        </w:rPr>
        <w:t>bllokuesit e</w:t>
      </w:r>
      <w:r>
        <w:rPr>
          <w:spacing w:val="-1"/>
          <w:sz w:val="24"/>
        </w:rPr>
        <w:t xml:space="preserve"> </w:t>
      </w:r>
      <w:r>
        <w:rPr>
          <w:sz w:val="24"/>
        </w:rPr>
        <w:t>shkallës</w:t>
      </w:r>
      <w:r>
        <w:rPr>
          <w:spacing w:val="-1"/>
          <w:sz w:val="24"/>
        </w:rPr>
        <w:t xml:space="preserve"> </w:t>
      </w:r>
      <w:r>
        <w:rPr>
          <w:sz w:val="24"/>
        </w:rPr>
        <w:t>së</w:t>
      </w:r>
      <w:r>
        <w:rPr>
          <w:spacing w:val="-1"/>
          <w:sz w:val="24"/>
        </w:rPr>
        <w:t xml:space="preserve"> </w:t>
      </w:r>
      <w:r>
        <w:rPr>
          <w:sz w:val="24"/>
        </w:rPr>
        <w:t>imbarkimit në</w:t>
      </w:r>
      <w:r>
        <w:rPr>
          <w:spacing w:val="-2"/>
          <w:sz w:val="24"/>
        </w:rPr>
        <w:t xml:space="preserve"> </w:t>
      </w:r>
      <w:r>
        <w:rPr>
          <w:sz w:val="24"/>
        </w:rPr>
        <w:t>bandë</w:t>
      </w:r>
      <w:r>
        <w:rPr>
          <w:spacing w:val="-1"/>
          <w:sz w:val="24"/>
        </w:rPr>
        <w:t xml:space="preserve"> </w:t>
      </w:r>
      <w:r>
        <w:rPr>
          <w:spacing w:val="-5"/>
          <w:sz w:val="24"/>
        </w:rPr>
        <w:t>dhe</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BodyText"/>
        <w:spacing w:before="61"/>
        <w:ind w:left="3514" w:firstLine="0"/>
      </w:pPr>
      <w:r>
        <w:lastRenderedPageBreak/>
        <w:t>pjesë</w:t>
      </w:r>
      <w:r>
        <w:rPr>
          <w:spacing w:val="-5"/>
        </w:rPr>
        <w:t xml:space="preserve"> </w:t>
      </w:r>
      <w:r>
        <w:t>të tjera</w:t>
      </w:r>
      <w:r>
        <w:rPr>
          <w:spacing w:val="-1"/>
        </w:rPr>
        <w:t xml:space="preserve"> </w:t>
      </w:r>
      <w:r>
        <w:t>të</w:t>
      </w:r>
      <w:r>
        <w:rPr>
          <w:spacing w:val="-1"/>
        </w:rPr>
        <w:t xml:space="preserve"> </w:t>
      </w:r>
      <w:r>
        <w:t>skafit të</w:t>
      </w:r>
      <w:r>
        <w:rPr>
          <w:spacing w:val="-1"/>
        </w:rPr>
        <w:t xml:space="preserve"> </w:t>
      </w:r>
      <w:r>
        <w:rPr>
          <w:spacing w:val="-2"/>
        </w:rPr>
        <w:t>anijes;</w:t>
      </w:r>
    </w:p>
    <w:p w:rsidR="00B168D4" w:rsidRDefault="00000000">
      <w:pPr>
        <w:pStyle w:val="ListParagraph"/>
        <w:numPr>
          <w:ilvl w:val="1"/>
          <w:numId w:val="6"/>
        </w:numPr>
        <w:tabs>
          <w:tab w:val="left" w:pos="3514"/>
        </w:tabs>
        <w:ind w:right="835"/>
        <w:rPr>
          <w:sz w:val="24"/>
        </w:rPr>
      </w:pPr>
      <w:r>
        <w:rPr>
          <w:sz w:val="24"/>
        </w:rPr>
        <w:t>të shpalosë me bashkërendim shkallën nga pozicioni ngjitur</w:t>
      </w:r>
      <w:r>
        <w:rPr>
          <w:spacing w:val="-2"/>
          <w:sz w:val="24"/>
        </w:rPr>
        <w:t xml:space="preserve"> </w:t>
      </w:r>
      <w:r>
        <w:rPr>
          <w:sz w:val="24"/>
        </w:rPr>
        <w:t>me</w:t>
      </w:r>
      <w:r>
        <w:rPr>
          <w:spacing w:val="-3"/>
          <w:sz w:val="24"/>
        </w:rPr>
        <w:t xml:space="preserve"> </w:t>
      </w:r>
      <w:r>
        <w:rPr>
          <w:sz w:val="24"/>
        </w:rPr>
        <w:t>bandën</w:t>
      </w:r>
      <w:r>
        <w:rPr>
          <w:spacing w:val="-2"/>
          <w:sz w:val="24"/>
        </w:rPr>
        <w:t xml:space="preserve"> </w:t>
      </w:r>
      <w:r>
        <w:rPr>
          <w:sz w:val="24"/>
        </w:rPr>
        <w:t>në</w:t>
      </w:r>
      <w:r>
        <w:rPr>
          <w:spacing w:val="-3"/>
          <w:sz w:val="24"/>
        </w:rPr>
        <w:t xml:space="preserve"> </w:t>
      </w:r>
      <w:r>
        <w:rPr>
          <w:sz w:val="24"/>
        </w:rPr>
        <w:t>pozicionin</w:t>
      </w:r>
      <w:r>
        <w:rPr>
          <w:spacing w:val="-2"/>
          <w:sz w:val="24"/>
        </w:rPr>
        <w:t xml:space="preserve"> </w:t>
      </w:r>
      <w:r>
        <w:rPr>
          <w:sz w:val="24"/>
        </w:rPr>
        <w:t>horizontal</w:t>
      </w:r>
      <w:r>
        <w:rPr>
          <w:spacing w:val="-2"/>
          <w:sz w:val="24"/>
        </w:rPr>
        <w:t xml:space="preserve"> </w:t>
      </w:r>
      <w:r>
        <w:rPr>
          <w:sz w:val="24"/>
        </w:rPr>
        <w:t>duke</w:t>
      </w:r>
      <w:r>
        <w:rPr>
          <w:spacing w:val="-3"/>
          <w:sz w:val="24"/>
        </w:rPr>
        <w:t xml:space="preserve"> </w:t>
      </w:r>
      <w:r>
        <w:rPr>
          <w:sz w:val="24"/>
        </w:rPr>
        <w:t>përdorur tajat</w:t>
      </w:r>
      <w:r>
        <w:rPr>
          <w:spacing w:val="-4"/>
          <w:sz w:val="24"/>
        </w:rPr>
        <w:t xml:space="preserve"> </w:t>
      </w:r>
      <w:r>
        <w:rPr>
          <w:sz w:val="24"/>
        </w:rPr>
        <w:t>me</w:t>
      </w:r>
      <w:r>
        <w:rPr>
          <w:spacing w:val="-5"/>
          <w:sz w:val="24"/>
        </w:rPr>
        <w:t xml:space="preserve"> </w:t>
      </w:r>
      <w:r>
        <w:rPr>
          <w:sz w:val="24"/>
        </w:rPr>
        <w:t>cima,</w:t>
      </w:r>
      <w:r>
        <w:rPr>
          <w:spacing w:val="-4"/>
          <w:sz w:val="24"/>
        </w:rPr>
        <w:t xml:space="preserve"> </w:t>
      </w:r>
      <w:r>
        <w:rPr>
          <w:sz w:val="24"/>
        </w:rPr>
        <w:t>apo</w:t>
      </w:r>
      <w:r>
        <w:rPr>
          <w:spacing w:val="-4"/>
          <w:sz w:val="24"/>
        </w:rPr>
        <w:t xml:space="preserve"> </w:t>
      </w:r>
      <w:r>
        <w:rPr>
          <w:sz w:val="24"/>
        </w:rPr>
        <w:t>mjete</w:t>
      </w:r>
      <w:r>
        <w:rPr>
          <w:spacing w:val="-3"/>
          <w:sz w:val="24"/>
        </w:rPr>
        <w:t xml:space="preserve"> </w:t>
      </w:r>
      <w:r>
        <w:rPr>
          <w:sz w:val="24"/>
        </w:rPr>
        <w:t>të</w:t>
      </w:r>
      <w:r>
        <w:rPr>
          <w:spacing w:val="-4"/>
          <w:sz w:val="24"/>
        </w:rPr>
        <w:t xml:space="preserve"> </w:t>
      </w:r>
      <w:r>
        <w:rPr>
          <w:sz w:val="24"/>
        </w:rPr>
        <w:t>tjera</w:t>
      </w:r>
      <w:r>
        <w:rPr>
          <w:spacing w:val="-5"/>
          <w:sz w:val="24"/>
        </w:rPr>
        <w:t xml:space="preserve"> </w:t>
      </w:r>
      <w:r>
        <w:rPr>
          <w:sz w:val="24"/>
        </w:rPr>
        <w:t>sipas</w:t>
      </w:r>
      <w:r>
        <w:rPr>
          <w:spacing w:val="-4"/>
          <w:sz w:val="24"/>
        </w:rPr>
        <w:t xml:space="preserve"> </w:t>
      </w:r>
      <w:r>
        <w:rPr>
          <w:sz w:val="24"/>
        </w:rPr>
        <w:t>specifikës</w:t>
      </w:r>
      <w:r>
        <w:rPr>
          <w:spacing w:val="-4"/>
          <w:sz w:val="24"/>
        </w:rPr>
        <w:t xml:space="preserve"> </w:t>
      </w:r>
      <w:r>
        <w:rPr>
          <w:sz w:val="24"/>
        </w:rPr>
        <w:t>së</w:t>
      </w:r>
      <w:r>
        <w:rPr>
          <w:spacing w:val="-5"/>
          <w:sz w:val="24"/>
        </w:rPr>
        <w:t xml:space="preserve"> </w:t>
      </w:r>
      <w:r>
        <w:rPr>
          <w:sz w:val="24"/>
        </w:rPr>
        <w:t>anijes;</w:t>
      </w:r>
    </w:p>
    <w:p w:rsidR="00B168D4" w:rsidRDefault="00000000">
      <w:pPr>
        <w:pStyle w:val="ListParagraph"/>
        <w:numPr>
          <w:ilvl w:val="1"/>
          <w:numId w:val="6"/>
        </w:numPr>
        <w:tabs>
          <w:tab w:val="left" w:pos="3514"/>
        </w:tabs>
        <w:ind w:right="788"/>
        <w:rPr>
          <w:sz w:val="24"/>
        </w:rPr>
      </w:pPr>
      <w:r>
        <w:rPr>
          <w:sz w:val="24"/>
        </w:rPr>
        <w:t>të</w:t>
      </w:r>
      <w:r>
        <w:rPr>
          <w:spacing w:val="-5"/>
          <w:sz w:val="24"/>
        </w:rPr>
        <w:t xml:space="preserve"> </w:t>
      </w:r>
      <w:r>
        <w:rPr>
          <w:sz w:val="24"/>
        </w:rPr>
        <w:t>vendosë</w:t>
      </w:r>
      <w:r>
        <w:rPr>
          <w:spacing w:val="-6"/>
          <w:sz w:val="24"/>
        </w:rPr>
        <w:t xml:space="preserve"> </w:t>
      </w:r>
      <w:r>
        <w:rPr>
          <w:sz w:val="24"/>
        </w:rPr>
        <w:t>belaustrat</w:t>
      </w:r>
      <w:r>
        <w:rPr>
          <w:spacing w:val="-5"/>
          <w:sz w:val="24"/>
        </w:rPr>
        <w:t xml:space="preserve"> </w:t>
      </w:r>
      <w:r>
        <w:rPr>
          <w:sz w:val="24"/>
        </w:rPr>
        <w:t>(parmakët)</w:t>
      </w:r>
      <w:r>
        <w:rPr>
          <w:spacing w:val="-5"/>
          <w:sz w:val="24"/>
        </w:rPr>
        <w:t xml:space="preserve"> </w:t>
      </w:r>
      <w:r>
        <w:rPr>
          <w:sz w:val="24"/>
        </w:rPr>
        <w:t>portative</w:t>
      </w:r>
      <w:r>
        <w:rPr>
          <w:spacing w:val="-4"/>
          <w:sz w:val="24"/>
        </w:rPr>
        <w:t xml:space="preserve"> </w:t>
      </w:r>
      <w:r>
        <w:rPr>
          <w:sz w:val="24"/>
        </w:rPr>
        <w:t>në</w:t>
      </w:r>
      <w:r>
        <w:rPr>
          <w:spacing w:val="-6"/>
          <w:sz w:val="24"/>
        </w:rPr>
        <w:t xml:space="preserve"> </w:t>
      </w:r>
      <w:r>
        <w:rPr>
          <w:sz w:val="24"/>
        </w:rPr>
        <w:t>vendet</w:t>
      </w:r>
      <w:r>
        <w:rPr>
          <w:spacing w:val="-5"/>
          <w:sz w:val="24"/>
        </w:rPr>
        <w:t xml:space="preserve"> </w:t>
      </w:r>
      <w:r>
        <w:rPr>
          <w:sz w:val="24"/>
        </w:rPr>
        <w:t>e</w:t>
      </w:r>
      <w:r>
        <w:rPr>
          <w:spacing w:val="-5"/>
          <w:sz w:val="24"/>
        </w:rPr>
        <w:t xml:space="preserve"> </w:t>
      </w:r>
      <w:r>
        <w:rPr>
          <w:sz w:val="24"/>
        </w:rPr>
        <w:t>tyre përgjatë shkallës;</w:t>
      </w:r>
    </w:p>
    <w:p w:rsidR="00B168D4" w:rsidRDefault="00000000">
      <w:pPr>
        <w:pStyle w:val="ListParagraph"/>
        <w:numPr>
          <w:ilvl w:val="1"/>
          <w:numId w:val="6"/>
        </w:numPr>
        <w:tabs>
          <w:tab w:val="left" w:pos="3514"/>
        </w:tabs>
        <w:ind w:right="882"/>
        <w:rPr>
          <w:sz w:val="24"/>
        </w:rPr>
      </w:pPr>
      <w:r>
        <w:rPr>
          <w:sz w:val="24"/>
        </w:rPr>
        <w:t>të</w:t>
      </w:r>
      <w:r>
        <w:rPr>
          <w:spacing w:val="-6"/>
          <w:sz w:val="24"/>
        </w:rPr>
        <w:t xml:space="preserve"> </w:t>
      </w:r>
      <w:r>
        <w:rPr>
          <w:sz w:val="24"/>
        </w:rPr>
        <w:t>lidhë/fiksojë</w:t>
      </w:r>
      <w:r>
        <w:rPr>
          <w:spacing w:val="-6"/>
          <w:sz w:val="24"/>
        </w:rPr>
        <w:t xml:space="preserve"> </w:t>
      </w:r>
      <w:r>
        <w:rPr>
          <w:sz w:val="24"/>
        </w:rPr>
        <w:t>belaustrat</w:t>
      </w:r>
      <w:r>
        <w:rPr>
          <w:spacing w:val="-4"/>
          <w:sz w:val="24"/>
        </w:rPr>
        <w:t xml:space="preserve"> </w:t>
      </w:r>
      <w:r>
        <w:rPr>
          <w:sz w:val="24"/>
        </w:rPr>
        <w:t>njëra</w:t>
      </w:r>
      <w:r>
        <w:rPr>
          <w:spacing w:val="-6"/>
          <w:sz w:val="24"/>
        </w:rPr>
        <w:t xml:space="preserve"> </w:t>
      </w:r>
      <w:r>
        <w:rPr>
          <w:sz w:val="24"/>
        </w:rPr>
        <w:t>me</w:t>
      </w:r>
      <w:r>
        <w:rPr>
          <w:spacing w:val="-6"/>
          <w:sz w:val="24"/>
        </w:rPr>
        <w:t xml:space="preserve"> </w:t>
      </w:r>
      <w:r>
        <w:rPr>
          <w:sz w:val="24"/>
        </w:rPr>
        <w:t>tjetrën</w:t>
      </w:r>
      <w:r>
        <w:rPr>
          <w:spacing w:val="-6"/>
          <w:sz w:val="24"/>
        </w:rPr>
        <w:t xml:space="preserve"> </w:t>
      </w:r>
      <w:r>
        <w:rPr>
          <w:sz w:val="24"/>
        </w:rPr>
        <w:t>për</w:t>
      </w:r>
      <w:r>
        <w:rPr>
          <w:spacing w:val="-6"/>
          <w:sz w:val="24"/>
        </w:rPr>
        <w:t xml:space="preserve"> </w:t>
      </w:r>
      <w:r>
        <w:rPr>
          <w:sz w:val="24"/>
        </w:rPr>
        <w:t>secilin</w:t>
      </w:r>
      <w:r>
        <w:rPr>
          <w:spacing w:val="-6"/>
          <w:sz w:val="24"/>
        </w:rPr>
        <w:t xml:space="preserve"> </w:t>
      </w:r>
      <w:r>
        <w:rPr>
          <w:sz w:val="24"/>
        </w:rPr>
        <w:t>krah të shkallës;</w:t>
      </w:r>
    </w:p>
    <w:p w:rsidR="00B168D4" w:rsidRDefault="00000000">
      <w:pPr>
        <w:pStyle w:val="ListParagraph"/>
        <w:numPr>
          <w:ilvl w:val="1"/>
          <w:numId w:val="6"/>
        </w:numPr>
        <w:tabs>
          <w:tab w:val="left" w:pos="3513"/>
        </w:tabs>
        <w:ind w:left="3513" w:hanging="359"/>
        <w:rPr>
          <w:sz w:val="24"/>
        </w:rPr>
      </w:pPr>
      <w:r>
        <w:rPr>
          <w:sz w:val="24"/>
        </w:rPr>
        <w:t>të</w:t>
      </w:r>
      <w:r>
        <w:rPr>
          <w:spacing w:val="-2"/>
          <w:sz w:val="24"/>
        </w:rPr>
        <w:t xml:space="preserve"> </w:t>
      </w:r>
      <w:r>
        <w:rPr>
          <w:sz w:val="24"/>
        </w:rPr>
        <w:t>vendosë</w:t>
      </w:r>
      <w:r>
        <w:rPr>
          <w:spacing w:val="-2"/>
          <w:sz w:val="24"/>
        </w:rPr>
        <w:t xml:space="preserve"> </w:t>
      </w:r>
      <w:r>
        <w:rPr>
          <w:sz w:val="24"/>
        </w:rPr>
        <w:t>rrjetën</w:t>
      </w:r>
      <w:r>
        <w:rPr>
          <w:spacing w:val="-1"/>
          <w:sz w:val="24"/>
        </w:rPr>
        <w:t xml:space="preserve"> </w:t>
      </w:r>
      <w:r>
        <w:rPr>
          <w:sz w:val="24"/>
        </w:rPr>
        <w:t>mbrotëse</w:t>
      </w:r>
      <w:r>
        <w:rPr>
          <w:spacing w:val="-2"/>
          <w:sz w:val="24"/>
        </w:rPr>
        <w:t xml:space="preserve"> </w:t>
      </w:r>
      <w:r>
        <w:rPr>
          <w:sz w:val="24"/>
        </w:rPr>
        <w:t>përgjatë</w:t>
      </w:r>
      <w:r>
        <w:rPr>
          <w:spacing w:val="-2"/>
          <w:sz w:val="24"/>
        </w:rPr>
        <w:t xml:space="preserve"> shkallës;</w:t>
      </w:r>
    </w:p>
    <w:p w:rsidR="00B168D4" w:rsidRDefault="00000000">
      <w:pPr>
        <w:pStyle w:val="ListParagraph"/>
        <w:numPr>
          <w:ilvl w:val="1"/>
          <w:numId w:val="6"/>
        </w:numPr>
        <w:tabs>
          <w:tab w:val="left" w:pos="3514"/>
        </w:tabs>
        <w:ind w:right="1393"/>
        <w:rPr>
          <w:sz w:val="24"/>
        </w:rPr>
      </w:pPr>
      <w:r>
        <w:rPr>
          <w:sz w:val="24"/>
        </w:rPr>
        <w:t>të</w:t>
      </w:r>
      <w:r>
        <w:rPr>
          <w:spacing w:val="-5"/>
          <w:sz w:val="24"/>
        </w:rPr>
        <w:t xml:space="preserve"> </w:t>
      </w:r>
      <w:r>
        <w:rPr>
          <w:sz w:val="24"/>
        </w:rPr>
        <w:t>përdorë</w:t>
      </w:r>
      <w:r>
        <w:rPr>
          <w:spacing w:val="-5"/>
          <w:sz w:val="24"/>
        </w:rPr>
        <w:t xml:space="preserve"> </w:t>
      </w:r>
      <w:r>
        <w:rPr>
          <w:sz w:val="24"/>
        </w:rPr>
        <w:t>me</w:t>
      </w:r>
      <w:r>
        <w:rPr>
          <w:spacing w:val="-5"/>
          <w:sz w:val="24"/>
        </w:rPr>
        <w:t xml:space="preserve"> </w:t>
      </w:r>
      <w:r>
        <w:rPr>
          <w:sz w:val="24"/>
        </w:rPr>
        <w:t>udhëzim</w:t>
      </w:r>
      <w:r>
        <w:rPr>
          <w:spacing w:val="-5"/>
          <w:sz w:val="24"/>
        </w:rPr>
        <w:t xml:space="preserve"> </w:t>
      </w:r>
      <w:r>
        <w:rPr>
          <w:sz w:val="24"/>
        </w:rPr>
        <w:t>ekanizmin</w:t>
      </w:r>
      <w:r>
        <w:rPr>
          <w:spacing w:val="-5"/>
          <w:sz w:val="24"/>
        </w:rPr>
        <w:t xml:space="preserve"> </w:t>
      </w:r>
      <w:r>
        <w:rPr>
          <w:sz w:val="24"/>
        </w:rPr>
        <w:t>e</w:t>
      </w:r>
      <w:r>
        <w:rPr>
          <w:spacing w:val="-5"/>
          <w:sz w:val="24"/>
        </w:rPr>
        <w:t xml:space="preserve"> </w:t>
      </w:r>
      <w:r>
        <w:rPr>
          <w:sz w:val="24"/>
        </w:rPr>
        <w:t>uljes</w:t>
      </w:r>
      <w:r>
        <w:rPr>
          <w:spacing w:val="-5"/>
          <w:sz w:val="24"/>
        </w:rPr>
        <w:t xml:space="preserve"> </w:t>
      </w:r>
      <w:r>
        <w:rPr>
          <w:sz w:val="24"/>
        </w:rPr>
        <w:t>për</w:t>
      </w:r>
      <w:r>
        <w:rPr>
          <w:spacing w:val="-5"/>
          <w:sz w:val="24"/>
        </w:rPr>
        <w:t xml:space="preserve"> </w:t>
      </w:r>
      <w:r>
        <w:rPr>
          <w:sz w:val="24"/>
        </w:rPr>
        <w:t>uljen</w:t>
      </w:r>
      <w:r>
        <w:rPr>
          <w:spacing w:val="-5"/>
          <w:sz w:val="24"/>
        </w:rPr>
        <w:t xml:space="preserve"> </w:t>
      </w:r>
      <w:r>
        <w:rPr>
          <w:sz w:val="24"/>
        </w:rPr>
        <w:t>e shkallës së imbarkimit;</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vendosë</w:t>
      </w:r>
      <w:r>
        <w:rPr>
          <w:spacing w:val="-2"/>
          <w:sz w:val="24"/>
        </w:rPr>
        <w:t xml:space="preserve"> </w:t>
      </w:r>
      <w:r>
        <w:rPr>
          <w:sz w:val="24"/>
        </w:rPr>
        <w:t>rrethin</w:t>
      </w:r>
      <w:r>
        <w:rPr>
          <w:spacing w:val="-1"/>
          <w:sz w:val="24"/>
        </w:rPr>
        <w:t xml:space="preserve"> </w:t>
      </w:r>
      <w:r>
        <w:rPr>
          <w:sz w:val="24"/>
        </w:rPr>
        <w:t>e shpëtimit</w:t>
      </w:r>
      <w:r>
        <w:rPr>
          <w:spacing w:val="-1"/>
          <w:sz w:val="24"/>
        </w:rPr>
        <w:t xml:space="preserve"> </w:t>
      </w:r>
      <w:r>
        <w:rPr>
          <w:sz w:val="24"/>
        </w:rPr>
        <w:t>pranë</w:t>
      </w:r>
      <w:r>
        <w:rPr>
          <w:spacing w:val="-2"/>
          <w:sz w:val="24"/>
        </w:rPr>
        <w:t xml:space="preserve"> </w:t>
      </w:r>
      <w:r>
        <w:rPr>
          <w:sz w:val="24"/>
        </w:rPr>
        <w:t>çarkut</w:t>
      </w:r>
      <w:r>
        <w:rPr>
          <w:spacing w:val="-1"/>
          <w:sz w:val="24"/>
        </w:rPr>
        <w:t xml:space="preserve"> </w:t>
      </w:r>
      <w:r>
        <w:rPr>
          <w:sz w:val="24"/>
        </w:rPr>
        <w:t xml:space="preserve">të </w:t>
      </w:r>
      <w:r>
        <w:rPr>
          <w:spacing w:val="-2"/>
          <w:sz w:val="24"/>
        </w:rPr>
        <w:t>shkallës;</w:t>
      </w:r>
    </w:p>
    <w:p w:rsidR="00B168D4" w:rsidRDefault="00000000">
      <w:pPr>
        <w:pStyle w:val="ListParagraph"/>
        <w:numPr>
          <w:ilvl w:val="1"/>
          <w:numId w:val="6"/>
        </w:numPr>
        <w:tabs>
          <w:tab w:val="left" w:pos="3514"/>
        </w:tabs>
        <w:spacing w:before="1"/>
        <w:ind w:right="1688"/>
        <w:rPr>
          <w:sz w:val="24"/>
        </w:rPr>
      </w:pPr>
      <w:r>
        <w:rPr>
          <w:sz w:val="24"/>
        </w:rPr>
        <w:t>të</w:t>
      </w:r>
      <w:r>
        <w:rPr>
          <w:spacing w:val="-6"/>
          <w:sz w:val="24"/>
        </w:rPr>
        <w:t xml:space="preserve"> </w:t>
      </w:r>
      <w:r>
        <w:rPr>
          <w:sz w:val="24"/>
        </w:rPr>
        <w:t>raportojë</w:t>
      </w:r>
      <w:r>
        <w:rPr>
          <w:spacing w:val="-5"/>
          <w:sz w:val="24"/>
        </w:rPr>
        <w:t xml:space="preserve"> </w:t>
      </w:r>
      <w:r>
        <w:rPr>
          <w:sz w:val="24"/>
        </w:rPr>
        <w:t>eprorit</w:t>
      </w:r>
      <w:r>
        <w:rPr>
          <w:spacing w:val="-6"/>
          <w:sz w:val="24"/>
        </w:rPr>
        <w:t xml:space="preserve"> </w:t>
      </w:r>
      <w:r>
        <w:rPr>
          <w:sz w:val="24"/>
        </w:rPr>
        <w:t>për</w:t>
      </w:r>
      <w:r>
        <w:rPr>
          <w:spacing w:val="-5"/>
          <w:sz w:val="24"/>
        </w:rPr>
        <w:t xml:space="preserve"> </w:t>
      </w:r>
      <w:r>
        <w:rPr>
          <w:sz w:val="24"/>
        </w:rPr>
        <w:t>gatishmërinë</w:t>
      </w:r>
      <w:r>
        <w:rPr>
          <w:spacing w:val="-6"/>
          <w:sz w:val="24"/>
        </w:rPr>
        <w:t xml:space="preserve"> </w:t>
      </w:r>
      <w:r>
        <w:rPr>
          <w:sz w:val="24"/>
        </w:rPr>
        <w:t>e</w:t>
      </w:r>
      <w:r>
        <w:rPr>
          <w:spacing w:val="-8"/>
          <w:sz w:val="24"/>
        </w:rPr>
        <w:t xml:space="preserve"> </w:t>
      </w:r>
      <w:r>
        <w:rPr>
          <w:sz w:val="24"/>
        </w:rPr>
        <w:t>shkallës</w:t>
      </w:r>
      <w:r>
        <w:rPr>
          <w:spacing w:val="-6"/>
          <w:sz w:val="24"/>
        </w:rPr>
        <w:t xml:space="preserve"> </w:t>
      </w:r>
      <w:r>
        <w:rPr>
          <w:sz w:val="24"/>
        </w:rPr>
        <w:t xml:space="preserve">së </w:t>
      </w:r>
      <w:r>
        <w:rPr>
          <w:spacing w:val="-2"/>
          <w:sz w:val="24"/>
        </w:rPr>
        <w:t>imbarkimit</w:t>
      </w:r>
    </w:p>
    <w:p w:rsidR="00B168D4" w:rsidRDefault="00000000">
      <w:pPr>
        <w:pStyle w:val="ListParagraph"/>
        <w:numPr>
          <w:ilvl w:val="1"/>
          <w:numId w:val="6"/>
        </w:numPr>
        <w:tabs>
          <w:tab w:val="left" w:pos="3514"/>
        </w:tabs>
        <w:ind w:right="932"/>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 përdorimit të mjeteve e mekanizmave për uljen e shkallës së imbarkimit.</w:t>
      </w:r>
    </w:p>
    <w:p w:rsidR="00B168D4" w:rsidRDefault="00B168D4">
      <w:pPr>
        <w:pStyle w:val="BodyText"/>
        <w:spacing w:before="4"/>
        <w:ind w:left="0" w:firstLine="0"/>
      </w:pPr>
    </w:p>
    <w:p w:rsidR="00B168D4" w:rsidRDefault="00000000">
      <w:pPr>
        <w:pStyle w:val="Heading2"/>
        <w:tabs>
          <w:tab w:val="left" w:pos="3153"/>
        </w:tabs>
        <w:spacing w:before="1"/>
        <w:ind w:left="3154" w:right="1274" w:hanging="829"/>
      </w:pPr>
      <w:r>
        <w:t>RM 9</w:t>
      </w:r>
      <w:r>
        <w:tab/>
        <w:t>Nxënësi</w:t>
      </w:r>
      <w:r>
        <w:rPr>
          <w:spacing w:val="-6"/>
        </w:rPr>
        <w:t xml:space="preserve"> </w:t>
      </w:r>
      <w:r>
        <w:t>përdor</w:t>
      </w:r>
      <w:r>
        <w:rPr>
          <w:spacing w:val="-6"/>
        </w:rPr>
        <w:t xml:space="preserve"> </w:t>
      </w:r>
      <w:r>
        <w:t>mjetet</w:t>
      </w:r>
      <w:r>
        <w:rPr>
          <w:spacing w:val="-6"/>
        </w:rPr>
        <w:t xml:space="preserve"> </w:t>
      </w:r>
      <w:r>
        <w:t>dhe</w:t>
      </w:r>
      <w:r>
        <w:rPr>
          <w:spacing w:val="-7"/>
        </w:rPr>
        <w:t xml:space="preserve"> </w:t>
      </w:r>
      <w:r>
        <w:t>mekanizmat</w:t>
      </w:r>
      <w:r>
        <w:rPr>
          <w:spacing w:val="-6"/>
        </w:rPr>
        <w:t xml:space="preserve"> </w:t>
      </w:r>
      <w:r>
        <w:t>për</w:t>
      </w:r>
      <w:r>
        <w:rPr>
          <w:spacing w:val="-5"/>
        </w:rPr>
        <w:t xml:space="preserve"> </w:t>
      </w:r>
      <w:r>
        <w:t>ngritjen</w:t>
      </w:r>
      <w:r>
        <w:rPr>
          <w:spacing w:val="-6"/>
        </w:rPr>
        <w:t xml:space="preserve"> </w:t>
      </w:r>
      <w:r>
        <w:t>e shkallës së imbarkimit.</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6"/>
        </w:numPr>
        <w:tabs>
          <w:tab w:val="left" w:pos="3513"/>
        </w:tabs>
        <w:spacing w:line="274" w:lineRule="exact"/>
        <w:ind w:left="3513" w:hanging="359"/>
        <w:rPr>
          <w:sz w:val="24"/>
        </w:rPr>
      </w:pPr>
      <w:r>
        <w:rPr>
          <w:sz w:val="24"/>
        </w:rPr>
        <w:t>Përzgjedhja</w:t>
      </w:r>
      <w:r>
        <w:rPr>
          <w:spacing w:val="-2"/>
          <w:sz w:val="24"/>
        </w:rPr>
        <w:t xml:space="preserve"> </w:t>
      </w:r>
      <w:r>
        <w:rPr>
          <w:sz w:val="24"/>
        </w:rPr>
        <w:t>e</w:t>
      </w:r>
      <w:r>
        <w:rPr>
          <w:spacing w:val="-2"/>
          <w:sz w:val="24"/>
        </w:rPr>
        <w:t xml:space="preserve"> </w:t>
      </w:r>
      <w:r>
        <w:rPr>
          <w:sz w:val="24"/>
        </w:rPr>
        <w:t>vendit të</w:t>
      </w:r>
      <w:r>
        <w:rPr>
          <w:spacing w:val="-1"/>
          <w:sz w:val="24"/>
        </w:rPr>
        <w:t xml:space="preserve"> </w:t>
      </w:r>
      <w:r>
        <w:rPr>
          <w:sz w:val="24"/>
        </w:rPr>
        <w:t>punës</w:t>
      </w:r>
      <w:r>
        <w:rPr>
          <w:spacing w:val="-1"/>
          <w:sz w:val="24"/>
        </w:rPr>
        <w:t xml:space="preserve"> </w:t>
      </w:r>
      <w:r>
        <w:rPr>
          <w:sz w:val="24"/>
        </w:rPr>
        <w:t xml:space="preserve">për </w:t>
      </w:r>
      <w:r>
        <w:rPr>
          <w:spacing w:val="-2"/>
          <w:sz w:val="24"/>
        </w:rPr>
        <w:t>operim.</w:t>
      </w:r>
    </w:p>
    <w:p w:rsidR="00B168D4" w:rsidRDefault="00000000">
      <w:pPr>
        <w:pStyle w:val="ListParagraph"/>
        <w:numPr>
          <w:ilvl w:val="1"/>
          <w:numId w:val="6"/>
        </w:numPr>
        <w:tabs>
          <w:tab w:val="left" w:pos="3514"/>
        </w:tabs>
        <w:ind w:right="1391"/>
        <w:rPr>
          <w:sz w:val="24"/>
        </w:rPr>
      </w:pPr>
      <w:r>
        <w:rPr>
          <w:sz w:val="24"/>
        </w:rPr>
        <w:t>Përzgjedhja</w:t>
      </w:r>
      <w:r>
        <w:rPr>
          <w:spacing w:val="-6"/>
          <w:sz w:val="24"/>
        </w:rPr>
        <w:t xml:space="preserve"> </w:t>
      </w:r>
      <w:r>
        <w:rPr>
          <w:sz w:val="24"/>
        </w:rPr>
        <w:t>e</w:t>
      </w:r>
      <w:r>
        <w:rPr>
          <w:spacing w:val="-6"/>
          <w:sz w:val="24"/>
        </w:rPr>
        <w:t xml:space="preserve"> </w:t>
      </w:r>
      <w:r>
        <w:rPr>
          <w:sz w:val="24"/>
        </w:rPr>
        <w:t>mjeteve</w:t>
      </w:r>
      <w:r>
        <w:rPr>
          <w:spacing w:val="-6"/>
          <w:sz w:val="24"/>
        </w:rPr>
        <w:t xml:space="preserve"> </w:t>
      </w:r>
      <w:r>
        <w:rPr>
          <w:sz w:val="24"/>
        </w:rPr>
        <w:t>e</w:t>
      </w:r>
      <w:r>
        <w:rPr>
          <w:spacing w:val="-4"/>
          <w:sz w:val="24"/>
        </w:rPr>
        <w:t xml:space="preserve"> </w:t>
      </w:r>
      <w:r>
        <w:rPr>
          <w:sz w:val="24"/>
        </w:rPr>
        <w:t>mekanizmave</w:t>
      </w:r>
      <w:r>
        <w:rPr>
          <w:spacing w:val="-7"/>
          <w:sz w:val="24"/>
        </w:rPr>
        <w:t xml:space="preserve"> </w:t>
      </w:r>
      <w:r>
        <w:rPr>
          <w:sz w:val="24"/>
        </w:rPr>
        <w:t>për</w:t>
      </w:r>
      <w:r>
        <w:rPr>
          <w:spacing w:val="-4"/>
          <w:sz w:val="24"/>
        </w:rPr>
        <w:t xml:space="preserve"> </w:t>
      </w:r>
      <w:r>
        <w:rPr>
          <w:sz w:val="24"/>
        </w:rPr>
        <w:t>ngritjen</w:t>
      </w:r>
      <w:r>
        <w:rPr>
          <w:spacing w:val="-4"/>
          <w:sz w:val="24"/>
        </w:rPr>
        <w:t xml:space="preserve"> </w:t>
      </w:r>
      <w:r>
        <w:rPr>
          <w:sz w:val="24"/>
        </w:rPr>
        <w:t>e shkallës së imbarkimit.</w:t>
      </w:r>
    </w:p>
    <w:p w:rsidR="00B168D4" w:rsidRDefault="00000000">
      <w:pPr>
        <w:pStyle w:val="ListParagraph"/>
        <w:numPr>
          <w:ilvl w:val="1"/>
          <w:numId w:val="6"/>
        </w:numPr>
        <w:tabs>
          <w:tab w:val="left" w:pos="3513"/>
        </w:tabs>
        <w:ind w:left="3513" w:hanging="359"/>
        <w:rPr>
          <w:sz w:val="24"/>
        </w:rPr>
      </w:pPr>
      <w:r>
        <w:rPr>
          <w:sz w:val="24"/>
        </w:rPr>
        <w:t>Heqja</w:t>
      </w:r>
      <w:r>
        <w:rPr>
          <w:spacing w:val="-2"/>
          <w:sz w:val="24"/>
        </w:rPr>
        <w:t xml:space="preserve"> </w:t>
      </w:r>
      <w:r>
        <w:rPr>
          <w:sz w:val="24"/>
        </w:rPr>
        <w:t>e</w:t>
      </w:r>
      <w:r>
        <w:rPr>
          <w:spacing w:val="-2"/>
          <w:sz w:val="24"/>
        </w:rPr>
        <w:t xml:space="preserve"> </w:t>
      </w:r>
      <w:r>
        <w:rPr>
          <w:sz w:val="24"/>
        </w:rPr>
        <w:t>rrethit</w:t>
      </w:r>
      <w:r>
        <w:rPr>
          <w:spacing w:val="-1"/>
          <w:sz w:val="24"/>
        </w:rPr>
        <w:t xml:space="preserve"> </w:t>
      </w:r>
      <w:r>
        <w:rPr>
          <w:sz w:val="24"/>
        </w:rPr>
        <w:t>të</w:t>
      </w:r>
      <w:r>
        <w:rPr>
          <w:spacing w:val="-1"/>
          <w:sz w:val="24"/>
        </w:rPr>
        <w:t xml:space="preserve"> </w:t>
      </w:r>
      <w:r>
        <w:rPr>
          <w:sz w:val="24"/>
        </w:rPr>
        <w:t>shpëtimit</w:t>
      </w:r>
      <w:r>
        <w:rPr>
          <w:spacing w:val="-1"/>
          <w:sz w:val="24"/>
        </w:rPr>
        <w:t xml:space="preserve"> </w:t>
      </w:r>
      <w:r>
        <w:rPr>
          <w:sz w:val="24"/>
        </w:rPr>
        <w:t>pranë</w:t>
      </w:r>
      <w:r>
        <w:rPr>
          <w:spacing w:val="-2"/>
          <w:sz w:val="24"/>
        </w:rPr>
        <w:t xml:space="preserve"> </w:t>
      </w:r>
      <w:r>
        <w:rPr>
          <w:sz w:val="24"/>
        </w:rPr>
        <w:t>çarkut</w:t>
      </w:r>
      <w:r>
        <w:rPr>
          <w:spacing w:val="-1"/>
          <w:sz w:val="24"/>
        </w:rPr>
        <w:t xml:space="preserve"> </w:t>
      </w:r>
      <w:r>
        <w:rPr>
          <w:sz w:val="24"/>
        </w:rPr>
        <w:t>të</w:t>
      </w:r>
      <w:r>
        <w:rPr>
          <w:spacing w:val="1"/>
          <w:sz w:val="24"/>
        </w:rPr>
        <w:t xml:space="preserve"> </w:t>
      </w:r>
      <w:r>
        <w:rPr>
          <w:spacing w:val="-2"/>
          <w:sz w:val="24"/>
        </w:rPr>
        <w:t>shkallës.</w:t>
      </w:r>
    </w:p>
    <w:p w:rsidR="00B168D4" w:rsidRDefault="00000000">
      <w:pPr>
        <w:pStyle w:val="ListParagraph"/>
        <w:numPr>
          <w:ilvl w:val="1"/>
          <w:numId w:val="6"/>
        </w:numPr>
        <w:tabs>
          <w:tab w:val="left" w:pos="3514"/>
        </w:tabs>
        <w:ind w:right="1697"/>
        <w:rPr>
          <w:sz w:val="24"/>
        </w:rPr>
      </w:pPr>
      <w:r>
        <w:rPr>
          <w:sz w:val="24"/>
        </w:rPr>
        <w:t>Përdorimi</w:t>
      </w:r>
      <w:r>
        <w:rPr>
          <w:spacing w:val="-5"/>
          <w:sz w:val="24"/>
        </w:rPr>
        <w:t xml:space="preserve"> </w:t>
      </w:r>
      <w:r>
        <w:rPr>
          <w:sz w:val="24"/>
        </w:rPr>
        <w:t>i</w:t>
      </w:r>
      <w:r>
        <w:rPr>
          <w:spacing w:val="-5"/>
          <w:sz w:val="24"/>
        </w:rPr>
        <w:t xml:space="preserve"> </w:t>
      </w:r>
      <w:r>
        <w:rPr>
          <w:sz w:val="24"/>
        </w:rPr>
        <w:t>mekanizmit</w:t>
      </w:r>
      <w:r>
        <w:rPr>
          <w:spacing w:val="-7"/>
          <w:sz w:val="24"/>
        </w:rPr>
        <w:t xml:space="preserve"> </w:t>
      </w:r>
      <w:r>
        <w:rPr>
          <w:sz w:val="24"/>
        </w:rPr>
        <w:t>për</w:t>
      </w:r>
      <w:r>
        <w:rPr>
          <w:spacing w:val="-4"/>
          <w:sz w:val="24"/>
        </w:rPr>
        <w:t xml:space="preserve"> </w:t>
      </w:r>
      <w:r>
        <w:rPr>
          <w:sz w:val="24"/>
        </w:rPr>
        <w:t>ngritjen</w:t>
      </w:r>
      <w:r>
        <w:rPr>
          <w:spacing w:val="-5"/>
          <w:sz w:val="24"/>
        </w:rPr>
        <w:t xml:space="preserve"> </w:t>
      </w:r>
      <w:r>
        <w:rPr>
          <w:sz w:val="24"/>
        </w:rPr>
        <w:t>e</w:t>
      </w:r>
      <w:r>
        <w:rPr>
          <w:spacing w:val="-6"/>
          <w:sz w:val="24"/>
        </w:rPr>
        <w:t xml:space="preserve"> </w:t>
      </w:r>
      <w:r>
        <w:rPr>
          <w:sz w:val="24"/>
        </w:rPr>
        <w:t>shkallës</w:t>
      </w:r>
      <w:r>
        <w:rPr>
          <w:spacing w:val="-5"/>
          <w:sz w:val="24"/>
        </w:rPr>
        <w:t xml:space="preserve"> </w:t>
      </w:r>
      <w:r>
        <w:rPr>
          <w:sz w:val="24"/>
        </w:rPr>
        <w:t xml:space="preserve">së </w:t>
      </w:r>
      <w:r>
        <w:rPr>
          <w:spacing w:val="-2"/>
          <w:sz w:val="24"/>
        </w:rPr>
        <w:t>imbarkimit.</w:t>
      </w:r>
    </w:p>
    <w:p w:rsidR="00B168D4" w:rsidRDefault="00000000">
      <w:pPr>
        <w:pStyle w:val="ListParagraph"/>
        <w:numPr>
          <w:ilvl w:val="1"/>
          <w:numId w:val="6"/>
        </w:numPr>
        <w:tabs>
          <w:tab w:val="left" w:pos="3513"/>
        </w:tabs>
        <w:ind w:left="3513" w:hanging="359"/>
        <w:rPr>
          <w:sz w:val="24"/>
        </w:rPr>
      </w:pPr>
      <w:r>
        <w:rPr>
          <w:sz w:val="24"/>
        </w:rPr>
        <w:t>Heqja</w:t>
      </w:r>
      <w:r>
        <w:rPr>
          <w:spacing w:val="-3"/>
          <w:sz w:val="24"/>
        </w:rPr>
        <w:t xml:space="preserve"> </w:t>
      </w:r>
      <w:r>
        <w:rPr>
          <w:sz w:val="24"/>
        </w:rPr>
        <w:t>e</w:t>
      </w:r>
      <w:r>
        <w:rPr>
          <w:spacing w:val="-2"/>
          <w:sz w:val="24"/>
        </w:rPr>
        <w:t xml:space="preserve"> </w:t>
      </w:r>
      <w:r>
        <w:rPr>
          <w:sz w:val="24"/>
        </w:rPr>
        <w:t>rrjetës</w:t>
      </w:r>
      <w:r>
        <w:rPr>
          <w:spacing w:val="-1"/>
          <w:sz w:val="24"/>
        </w:rPr>
        <w:t xml:space="preserve"> </w:t>
      </w:r>
      <w:r>
        <w:rPr>
          <w:sz w:val="24"/>
        </w:rPr>
        <w:t>mbrojtëse</w:t>
      </w:r>
      <w:r>
        <w:rPr>
          <w:spacing w:val="-1"/>
          <w:sz w:val="24"/>
        </w:rPr>
        <w:t xml:space="preserve"> </w:t>
      </w:r>
      <w:r>
        <w:rPr>
          <w:sz w:val="24"/>
        </w:rPr>
        <w:t>përgjatë</w:t>
      </w:r>
      <w:r>
        <w:rPr>
          <w:spacing w:val="-2"/>
          <w:sz w:val="24"/>
        </w:rPr>
        <w:t xml:space="preserve"> shkallës.</w:t>
      </w:r>
    </w:p>
    <w:p w:rsidR="00B168D4" w:rsidRDefault="00000000">
      <w:pPr>
        <w:pStyle w:val="ListParagraph"/>
        <w:numPr>
          <w:ilvl w:val="1"/>
          <w:numId w:val="6"/>
        </w:numPr>
        <w:tabs>
          <w:tab w:val="left" w:pos="3514"/>
        </w:tabs>
        <w:ind w:right="1136"/>
        <w:rPr>
          <w:sz w:val="24"/>
        </w:rPr>
      </w:pPr>
      <w:r>
        <w:rPr>
          <w:sz w:val="24"/>
        </w:rPr>
        <w:t>Heqja/zgjidhja</w:t>
      </w:r>
      <w:r>
        <w:rPr>
          <w:spacing w:val="-5"/>
          <w:sz w:val="24"/>
        </w:rPr>
        <w:t xml:space="preserve"> </w:t>
      </w:r>
      <w:r>
        <w:rPr>
          <w:sz w:val="24"/>
        </w:rPr>
        <w:t>e</w:t>
      </w:r>
      <w:r>
        <w:rPr>
          <w:spacing w:val="-6"/>
          <w:sz w:val="24"/>
        </w:rPr>
        <w:t xml:space="preserve"> </w:t>
      </w:r>
      <w:r>
        <w:rPr>
          <w:sz w:val="24"/>
        </w:rPr>
        <w:t>belaustrave</w:t>
      </w:r>
      <w:r>
        <w:rPr>
          <w:spacing w:val="-6"/>
          <w:sz w:val="24"/>
        </w:rPr>
        <w:t xml:space="preserve"> </w:t>
      </w:r>
      <w:r>
        <w:rPr>
          <w:sz w:val="24"/>
        </w:rPr>
        <w:t>njëra</w:t>
      </w:r>
      <w:r>
        <w:rPr>
          <w:spacing w:val="-6"/>
          <w:sz w:val="24"/>
        </w:rPr>
        <w:t xml:space="preserve"> </w:t>
      </w:r>
      <w:r>
        <w:rPr>
          <w:sz w:val="24"/>
        </w:rPr>
        <w:t>me</w:t>
      </w:r>
      <w:r>
        <w:rPr>
          <w:spacing w:val="-5"/>
          <w:sz w:val="24"/>
        </w:rPr>
        <w:t xml:space="preserve"> </w:t>
      </w:r>
      <w:r>
        <w:rPr>
          <w:sz w:val="24"/>
        </w:rPr>
        <w:t>tjetrën</w:t>
      </w:r>
      <w:r>
        <w:rPr>
          <w:spacing w:val="-4"/>
          <w:sz w:val="24"/>
        </w:rPr>
        <w:t xml:space="preserve"> </w:t>
      </w:r>
      <w:r>
        <w:rPr>
          <w:sz w:val="24"/>
        </w:rPr>
        <w:t>nga</w:t>
      </w:r>
      <w:r>
        <w:rPr>
          <w:spacing w:val="-4"/>
          <w:sz w:val="24"/>
        </w:rPr>
        <w:t xml:space="preserve"> </w:t>
      </w:r>
      <w:r>
        <w:rPr>
          <w:sz w:val="24"/>
        </w:rPr>
        <w:t>secili krah i shkallës.</w:t>
      </w:r>
    </w:p>
    <w:p w:rsidR="00B168D4" w:rsidRDefault="00000000">
      <w:pPr>
        <w:pStyle w:val="ListParagraph"/>
        <w:numPr>
          <w:ilvl w:val="1"/>
          <w:numId w:val="6"/>
        </w:numPr>
        <w:tabs>
          <w:tab w:val="left" w:pos="3514"/>
        </w:tabs>
        <w:ind w:right="1056"/>
        <w:rPr>
          <w:sz w:val="24"/>
        </w:rPr>
      </w:pPr>
      <w:r>
        <w:rPr>
          <w:sz w:val="24"/>
        </w:rPr>
        <w:t>Heqja</w:t>
      </w:r>
      <w:r>
        <w:rPr>
          <w:spacing w:val="-6"/>
          <w:sz w:val="24"/>
        </w:rPr>
        <w:t xml:space="preserve"> </w:t>
      </w:r>
      <w:r>
        <w:rPr>
          <w:sz w:val="24"/>
        </w:rPr>
        <w:t>e</w:t>
      </w:r>
      <w:r>
        <w:rPr>
          <w:spacing w:val="-6"/>
          <w:sz w:val="24"/>
        </w:rPr>
        <w:t xml:space="preserve"> </w:t>
      </w:r>
      <w:r>
        <w:rPr>
          <w:sz w:val="24"/>
        </w:rPr>
        <w:t>belaustrave</w:t>
      </w:r>
      <w:r>
        <w:rPr>
          <w:spacing w:val="-6"/>
          <w:sz w:val="24"/>
        </w:rPr>
        <w:t xml:space="preserve"> </w:t>
      </w:r>
      <w:r>
        <w:rPr>
          <w:sz w:val="24"/>
        </w:rPr>
        <w:t>(parmakëve)</w:t>
      </w:r>
      <w:r>
        <w:rPr>
          <w:spacing w:val="-5"/>
          <w:sz w:val="24"/>
        </w:rPr>
        <w:t xml:space="preserve"> </w:t>
      </w:r>
      <w:r>
        <w:rPr>
          <w:sz w:val="24"/>
        </w:rPr>
        <w:t>portative</w:t>
      </w:r>
      <w:r>
        <w:rPr>
          <w:spacing w:val="-6"/>
          <w:sz w:val="24"/>
        </w:rPr>
        <w:t xml:space="preserve"> </w:t>
      </w:r>
      <w:r>
        <w:rPr>
          <w:sz w:val="24"/>
        </w:rPr>
        <w:t>nga</w:t>
      </w:r>
      <w:r>
        <w:rPr>
          <w:spacing w:val="-6"/>
          <w:sz w:val="24"/>
        </w:rPr>
        <w:t xml:space="preserve"> </w:t>
      </w:r>
      <w:r>
        <w:rPr>
          <w:sz w:val="24"/>
        </w:rPr>
        <w:t>vendet</w:t>
      </w:r>
      <w:r>
        <w:rPr>
          <w:spacing w:val="-5"/>
          <w:sz w:val="24"/>
        </w:rPr>
        <w:t xml:space="preserve"> </w:t>
      </w:r>
      <w:r>
        <w:rPr>
          <w:sz w:val="24"/>
        </w:rPr>
        <w:t>e tyre përgjatë shkallës.</w:t>
      </w:r>
    </w:p>
    <w:p w:rsidR="00B168D4" w:rsidRDefault="00000000">
      <w:pPr>
        <w:pStyle w:val="ListParagraph"/>
        <w:numPr>
          <w:ilvl w:val="1"/>
          <w:numId w:val="6"/>
        </w:numPr>
        <w:tabs>
          <w:tab w:val="left" w:pos="3514"/>
        </w:tabs>
        <w:ind w:right="1734"/>
        <w:rPr>
          <w:sz w:val="24"/>
        </w:rPr>
      </w:pPr>
      <w:r>
        <w:rPr>
          <w:sz w:val="24"/>
        </w:rPr>
        <w:t>Palosja</w:t>
      </w:r>
      <w:r>
        <w:rPr>
          <w:spacing w:val="-8"/>
          <w:sz w:val="24"/>
        </w:rPr>
        <w:t xml:space="preserve"> </w:t>
      </w:r>
      <w:r>
        <w:rPr>
          <w:sz w:val="24"/>
        </w:rPr>
        <w:t>e</w:t>
      </w:r>
      <w:r>
        <w:rPr>
          <w:spacing w:val="-8"/>
          <w:sz w:val="24"/>
        </w:rPr>
        <w:t xml:space="preserve"> </w:t>
      </w:r>
      <w:r>
        <w:rPr>
          <w:sz w:val="24"/>
        </w:rPr>
        <w:t>bashkërenduar</w:t>
      </w:r>
      <w:r>
        <w:rPr>
          <w:spacing w:val="-6"/>
          <w:sz w:val="24"/>
        </w:rPr>
        <w:t xml:space="preserve"> </w:t>
      </w:r>
      <w:r>
        <w:rPr>
          <w:sz w:val="24"/>
        </w:rPr>
        <w:t>e</w:t>
      </w:r>
      <w:r>
        <w:rPr>
          <w:spacing w:val="-8"/>
          <w:sz w:val="24"/>
        </w:rPr>
        <w:t xml:space="preserve"> </w:t>
      </w:r>
      <w:r>
        <w:rPr>
          <w:sz w:val="24"/>
        </w:rPr>
        <w:t>shkallës</w:t>
      </w:r>
      <w:r>
        <w:rPr>
          <w:spacing w:val="-7"/>
          <w:sz w:val="24"/>
        </w:rPr>
        <w:t xml:space="preserve"> </w:t>
      </w:r>
      <w:r>
        <w:rPr>
          <w:sz w:val="24"/>
        </w:rPr>
        <w:t>nga</w:t>
      </w:r>
      <w:r>
        <w:rPr>
          <w:spacing w:val="-8"/>
          <w:sz w:val="24"/>
        </w:rPr>
        <w:t xml:space="preserve"> </w:t>
      </w:r>
      <w:r>
        <w:rPr>
          <w:sz w:val="24"/>
        </w:rPr>
        <w:t>pozicioni horizontal me bandën në pozicionin ngjitur</w:t>
      </w:r>
    </w:p>
    <w:p w:rsidR="00B168D4" w:rsidRDefault="00000000">
      <w:pPr>
        <w:pStyle w:val="ListParagraph"/>
        <w:numPr>
          <w:ilvl w:val="1"/>
          <w:numId w:val="6"/>
        </w:numPr>
        <w:tabs>
          <w:tab w:val="left" w:pos="3514"/>
        </w:tabs>
        <w:spacing w:before="1"/>
        <w:ind w:right="989"/>
        <w:rPr>
          <w:sz w:val="24"/>
        </w:rPr>
      </w:pPr>
      <w:r>
        <w:rPr>
          <w:sz w:val="24"/>
        </w:rPr>
        <w:t>Vendosja</w:t>
      </w:r>
      <w:r>
        <w:rPr>
          <w:spacing w:val="-6"/>
          <w:sz w:val="24"/>
        </w:rPr>
        <w:t xml:space="preserve"> </w:t>
      </w:r>
      <w:r>
        <w:rPr>
          <w:sz w:val="24"/>
        </w:rPr>
        <w:t>e</w:t>
      </w:r>
      <w:r>
        <w:rPr>
          <w:spacing w:val="-6"/>
          <w:sz w:val="24"/>
        </w:rPr>
        <w:t xml:space="preserve"> </w:t>
      </w:r>
      <w:r>
        <w:rPr>
          <w:sz w:val="24"/>
        </w:rPr>
        <w:t>bllokuese</w:t>
      </w:r>
      <w:r>
        <w:rPr>
          <w:spacing w:val="-6"/>
          <w:sz w:val="24"/>
        </w:rPr>
        <w:t xml:space="preserve"> </w:t>
      </w:r>
      <w:r>
        <w:rPr>
          <w:sz w:val="24"/>
        </w:rPr>
        <w:t>të</w:t>
      </w:r>
      <w:r>
        <w:rPr>
          <w:spacing w:val="-6"/>
          <w:sz w:val="24"/>
        </w:rPr>
        <w:t xml:space="preserve"> </w:t>
      </w:r>
      <w:r>
        <w:rPr>
          <w:sz w:val="24"/>
        </w:rPr>
        <w:t>shkallës</w:t>
      </w:r>
      <w:r>
        <w:rPr>
          <w:spacing w:val="-5"/>
          <w:sz w:val="24"/>
        </w:rPr>
        <w:t xml:space="preserve"> </w:t>
      </w:r>
      <w:r>
        <w:rPr>
          <w:sz w:val="24"/>
        </w:rPr>
        <w:t>së</w:t>
      </w:r>
      <w:r>
        <w:rPr>
          <w:spacing w:val="-5"/>
          <w:sz w:val="24"/>
        </w:rPr>
        <w:t xml:space="preserve"> </w:t>
      </w:r>
      <w:r>
        <w:rPr>
          <w:sz w:val="24"/>
        </w:rPr>
        <w:t>imbarkimit</w:t>
      </w:r>
      <w:r>
        <w:rPr>
          <w:spacing w:val="-5"/>
          <w:sz w:val="24"/>
        </w:rPr>
        <w:t xml:space="preserve"> </w:t>
      </w:r>
      <w:r>
        <w:rPr>
          <w:sz w:val="24"/>
        </w:rPr>
        <w:t>në</w:t>
      </w:r>
      <w:r>
        <w:rPr>
          <w:spacing w:val="-6"/>
          <w:sz w:val="24"/>
        </w:rPr>
        <w:t xml:space="preserve"> </w:t>
      </w:r>
      <w:r>
        <w:rPr>
          <w:sz w:val="24"/>
        </w:rPr>
        <w:t>bandë dhe pjesë të tjera të skafit të anijes.</w:t>
      </w:r>
    </w:p>
    <w:p w:rsidR="00B168D4" w:rsidRDefault="00000000">
      <w:pPr>
        <w:pStyle w:val="ListParagraph"/>
        <w:numPr>
          <w:ilvl w:val="1"/>
          <w:numId w:val="6"/>
        </w:numPr>
        <w:tabs>
          <w:tab w:val="left" w:pos="3513"/>
        </w:tabs>
        <w:ind w:left="3513" w:hanging="359"/>
        <w:rPr>
          <w:sz w:val="24"/>
        </w:rPr>
      </w:pPr>
      <w:r>
        <w:rPr>
          <w:sz w:val="24"/>
        </w:rPr>
        <w:t>Raportimi</w:t>
      </w:r>
      <w:r>
        <w:rPr>
          <w:spacing w:val="-3"/>
          <w:sz w:val="24"/>
        </w:rPr>
        <w:t xml:space="preserve"> </w:t>
      </w:r>
      <w:r>
        <w:rPr>
          <w:sz w:val="24"/>
        </w:rPr>
        <w:t>për</w:t>
      </w:r>
      <w:r>
        <w:rPr>
          <w:spacing w:val="-2"/>
          <w:sz w:val="24"/>
        </w:rPr>
        <w:t xml:space="preserve"> </w:t>
      </w:r>
      <w:r>
        <w:rPr>
          <w:sz w:val="24"/>
        </w:rPr>
        <w:t>marjen në bord</w:t>
      </w:r>
      <w:r>
        <w:rPr>
          <w:spacing w:val="-2"/>
          <w:sz w:val="24"/>
        </w:rPr>
        <w:t xml:space="preserve"> </w:t>
      </w:r>
      <w:r>
        <w:rPr>
          <w:sz w:val="24"/>
        </w:rPr>
        <w:t>të</w:t>
      </w:r>
      <w:r>
        <w:rPr>
          <w:spacing w:val="-1"/>
          <w:sz w:val="24"/>
        </w:rPr>
        <w:t xml:space="preserve"> </w:t>
      </w:r>
      <w:r>
        <w:rPr>
          <w:sz w:val="24"/>
        </w:rPr>
        <w:t>shkallës</w:t>
      </w:r>
      <w:r>
        <w:rPr>
          <w:spacing w:val="-1"/>
          <w:sz w:val="24"/>
        </w:rPr>
        <w:t xml:space="preserve"> </w:t>
      </w:r>
      <w:r>
        <w:rPr>
          <w:sz w:val="24"/>
        </w:rPr>
        <w:t xml:space="preserve">së </w:t>
      </w:r>
      <w:r>
        <w:rPr>
          <w:spacing w:val="-2"/>
          <w:sz w:val="24"/>
        </w:rPr>
        <w:t>imbarkimit.</w:t>
      </w:r>
    </w:p>
    <w:p w:rsidR="00B168D4" w:rsidRDefault="00000000">
      <w:pPr>
        <w:pStyle w:val="ListParagraph"/>
        <w:numPr>
          <w:ilvl w:val="1"/>
          <w:numId w:val="6"/>
        </w:numPr>
        <w:tabs>
          <w:tab w:val="left" w:pos="3514"/>
        </w:tabs>
        <w:ind w:right="805"/>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6"/>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6"/>
        </w:numPr>
        <w:tabs>
          <w:tab w:val="left" w:pos="3513"/>
        </w:tabs>
        <w:ind w:left="3513" w:hanging="359"/>
        <w:rPr>
          <w:sz w:val="24"/>
        </w:rPr>
      </w:pPr>
      <w:r>
        <w:rPr>
          <w:sz w:val="24"/>
        </w:rPr>
        <w:t>të</w:t>
      </w:r>
      <w:r>
        <w:rPr>
          <w:spacing w:val="-3"/>
          <w:sz w:val="24"/>
        </w:rPr>
        <w:t xml:space="preserve"> </w:t>
      </w:r>
      <w:r>
        <w:rPr>
          <w:sz w:val="24"/>
        </w:rPr>
        <w:t>përzgjedhë</w:t>
      </w:r>
      <w:r>
        <w:rPr>
          <w:spacing w:val="-2"/>
          <w:sz w:val="24"/>
        </w:rPr>
        <w:t xml:space="preserve"> </w:t>
      </w:r>
      <w:r>
        <w:rPr>
          <w:sz w:val="24"/>
        </w:rPr>
        <w:t>vendin e</w:t>
      </w:r>
      <w:r>
        <w:rPr>
          <w:spacing w:val="-2"/>
          <w:sz w:val="24"/>
        </w:rPr>
        <w:t xml:space="preserve"> </w:t>
      </w:r>
      <w:r>
        <w:rPr>
          <w:sz w:val="24"/>
        </w:rPr>
        <w:t>punës</w:t>
      </w:r>
      <w:r>
        <w:rPr>
          <w:spacing w:val="-1"/>
          <w:sz w:val="24"/>
        </w:rPr>
        <w:t xml:space="preserve"> </w:t>
      </w:r>
      <w:r>
        <w:rPr>
          <w:sz w:val="24"/>
        </w:rPr>
        <w:t>për operim</w:t>
      </w:r>
      <w:r>
        <w:rPr>
          <w:spacing w:val="-1"/>
          <w:sz w:val="24"/>
        </w:rPr>
        <w:t xml:space="preserve"> </w:t>
      </w:r>
      <w:r>
        <w:rPr>
          <w:sz w:val="24"/>
        </w:rPr>
        <w:t xml:space="preserve">sipas </w:t>
      </w:r>
      <w:r>
        <w:rPr>
          <w:spacing w:val="-2"/>
          <w:sz w:val="24"/>
        </w:rPr>
        <w:t>caktimit;</w:t>
      </w:r>
    </w:p>
    <w:p w:rsidR="00B168D4" w:rsidRDefault="00000000">
      <w:pPr>
        <w:pStyle w:val="ListParagraph"/>
        <w:numPr>
          <w:ilvl w:val="1"/>
          <w:numId w:val="6"/>
        </w:numPr>
        <w:tabs>
          <w:tab w:val="left" w:pos="3514"/>
        </w:tabs>
        <w:ind w:right="1485"/>
        <w:rPr>
          <w:sz w:val="24"/>
        </w:rPr>
      </w:pPr>
      <w:r>
        <w:rPr>
          <w:sz w:val="24"/>
        </w:rPr>
        <w:t>të</w:t>
      </w:r>
      <w:r>
        <w:rPr>
          <w:spacing w:val="-6"/>
          <w:sz w:val="24"/>
        </w:rPr>
        <w:t xml:space="preserve"> </w:t>
      </w:r>
      <w:r>
        <w:rPr>
          <w:sz w:val="24"/>
        </w:rPr>
        <w:t>përzgjedhë</w:t>
      </w:r>
      <w:r>
        <w:rPr>
          <w:spacing w:val="-7"/>
          <w:sz w:val="24"/>
        </w:rPr>
        <w:t xml:space="preserve"> </w:t>
      </w:r>
      <w:r>
        <w:rPr>
          <w:sz w:val="24"/>
        </w:rPr>
        <w:t>mjetet</w:t>
      </w:r>
      <w:r>
        <w:rPr>
          <w:spacing w:val="-6"/>
          <w:sz w:val="24"/>
        </w:rPr>
        <w:t xml:space="preserve"> </w:t>
      </w:r>
      <w:r>
        <w:rPr>
          <w:sz w:val="24"/>
        </w:rPr>
        <w:t>dhe</w:t>
      </w:r>
      <w:r>
        <w:rPr>
          <w:spacing w:val="-5"/>
          <w:sz w:val="24"/>
        </w:rPr>
        <w:t xml:space="preserve"> </w:t>
      </w:r>
      <w:r>
        <w:rPr>
          <w:sz w:val="24"/>
        </w:rPr>
        <w:t>mekanizmat</w:t>
      </w:r>
      <w:r>
        <w:rPr>
          <w:spacing w:val="-6"/>
          <w:sz w:val="24"/>
        </w:rPr>
        <w:t xml:space="preserve"> </w:t>
      </w:r>
      <w:r>
        <w:rPr>
          <w:sz w:val="24"/>
        </w:rPr>
        <w:t>për</w:t>
      </w:r>
      <w:r>
        <w:rPr>
          <w:spacing w:val="-7"/>
          <w:sz w:val="24"/>
        </w:rPr>
        <w:t xml:space="preserve"> </w:t>
      </w:r>
      <w:r>
        <w:rPr>
          <w:sz w:val="24"/>
        </w:rPr>
        <w:t>ngritjen</w:t>
      </w:r>
      <w:r>
        <w:rPr>
          <w:spacing w:val="-5"/>
          <w:sz w:val="24"/>
        </w:rPr>
        <w:t xml:space="preserve"> </w:t>
      </w:r>
      <w:r>
        <w:rPr>
          <w:sz w:val="24"/>
        </w:rPr>
        <w:t>e shkallës së imbarkimit;</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heqë</w:t>
      </w:r>
      <w:r>
        <w:rPr>
          <w:spacing w:val="-2"/>
          <w:sz w:val="24"/>
        </w:rPr>
        <w:t xml:space="preserve"> </w:t>
      </w:r>
      <w:r>
        <w:rPr>
          <w:sz w:val="24"/>
        </w:rPr>
        <w:t>rrethin e</w:t>
      </w:r>
      <w:r>
        <w:rPr>
          <w:spacing w:val="-2"/>
          <w:sz w:val="24"/>
        </w:rPr>
        <w:t xml:space="preserve"> </w:t>
      </w:r>
      <w:r>
        <w:rPr>
          <w:sz w:val="24"/>
        </w:rPr>
        <w:t>shpëtimit</w:t>
      </w:r>
      <w:r>
        <w:rPr>
          <w:spacing w:val="-1"/>
          <w:sz w:val="24"/>
        </w:rPr>
        <w:t xml:space="preserve"> </w:t>
      </w:r>
      <w:r>
        <w:rPr>
          <w:sz w:val="24"/>
        </w:rPr>
        <w:t>pranë</w:t>
      </w:r>
      <w:r>
        <w:rPr>
          <w:spacing w:val="-1"/>
          <w:sz w:val="24"/>
        </w:rPr>
        <w:t xml:space="preserve"> </w:t>
      </w:r>
      <w:r>
        <w:rPr>
          <w:sz w:val="24"/>
        </w:rPr>
        <w:t>çarkut</w:t>
      </w:r>
      <w:r>
        <w:rPr>
          <w:spacing w:val="-1"/>
          <w:sz w:val="24"/>
        </w:rPr>
        <w:t xml:space="preserve"> </w:t>
      </w:r>
      <w:r>
        <w:rPr>
          <w:sz w:val="24"/>
        </w:rPr>
        <w:t xml:space="preserve">të </w:t>
      </w:r>
      <w:r>
        <w:rPr>
          <w:spacing w:val="-2"/>
          <w:sz w:val="24"/>
        </w:rPr>
        <w:t>shkallës;</w:t>
      </w:r>
    </w:p>
    <w:p w:rsidR="00B168D4" w:rsidRDefault="00000000">
      <w:pPr>
        <w:pStyle w:val="ListParagraph"/>
        <w:numPr>
          <w:ilvl w:val="1"/>
          <w:numId w:val="6"/>
        </w:numPr>
        <w:tabs>
          <w:tab w:val="left" w:pos="3514"/>
        </w:tabs>
        <w:ind w:right="784"/>
        <w:rPr>
          <w:sz w:val="24"/>
        </w:rPr>
      </w:pPr>
      <w:r>
        <w:rPr>
          <w:sz w:val="24"/>
        </w:rPr>
        <w:t>të</w:t>
      </w:r>
      <w:r>
        <w:rPr>
          <w:spacing w:val="-5"/>
          <w:sz w:val="24"/>
        </w:rPr>
        <w:t xml:space="preserve"> </w:t>
      </w:r>
      <w:r>
        <w:rPr>
          <w:sz w:val="24"/>
        </w:rPr>
        <w:t>përdorë</w:t>
      </w:r>
      <w:r>
        <w:rPr>
          <w:spacing w:val="-6"/>
          <w:sz w:val="24"/>
        </w:rPr>
        <w:t xml:space="preserve"> </w:t>
      </w:r>
      <w:r>
        <w:rPr>
          <w:sz w:val="24"/>
        </w:rPr>
        <w:t>me</w:t>
      </w:r>
      <w:r>
        <w:rPr>
          <w:spacing w:val="-5"/>
          <w:sz w:val="24"/>
        </w:rPr>
        <w:t xml:space="preserve"> </w:t>
      </w:r>
      <w:r>
        <w:rPr>
          <w:sz w:val="24"/>
        </w:rPr>
        <w:t>udhëzim</w:t>
      </w:r>
      <w:r>
        <w:rPr>
          <w:spacing w:val="-5"/>
          <w:sz w:val="24"/>
        </w:rPr>
        <w:t xml:space="preserve"> </w:t>
      </w:r>
      <w:r>
        <w:rPr>
          <w:sz w:val="24"/>
        </w:rPr>
        <w:t>mekanizmin</w:t>
      </w:r>
      <w:r>
        <w:rPr>
          <w:spacing w:val="-5"/>
          <w:sz w:val="24"/>
        </w:rPr>
        <w:t xml:space="preserve"> </w:t>
      </w:r>
      <w:r>
        <w:rPr>
          <w:sz w:val="24"/>
        </w:rPr>
        <w:t>për</w:t>
      </w:r>
      <w:r>
        <w:rPr>
          <w:spacing w:val="-6"/>
          <w:sz w:val="24"/>
        </w:rPr>
        <w:t xml:space="preserve"> </w:t>
      </w:r>
      <w:r>
        <w:rPr>
          <w:sz w:val="24"/>
        </w:rPr>
        <w:t>ngritjen</w:t>
      </w:r>
      <w:r>
        <w:rPr>
          <w:spacing w:val="-4"/>
          <w:sz w:val="24"/>
        </w:rPr>
        <w:t xml:space="preserve"> </w:t>
      </w:r>
      <w:r>
        <w:rPr>
          <w:sz w:val="24"/>
        </w:rPr>
        <w:t>e</w:t>
      </w:r>
      <w:r>
        <w:rPr>
          <w:spacing w:val="-4"/>
          <w:sz w:val="24"/>
        </w:rPr>
        <w:t xml:space="preserve"> </w:t>
      </w:r>
      <w:r>
        <w:rPr>
          <w:sz w:val="24"/>
        </w:rPr>
        <w:t>shkallës së imbarkimit;</w:t>
      </w:r>
    </w:p>
    <w:p w:rsidR="00B168D4" w:rsidRDefault="00000000">
      <w:pPr>
        <w:pStyle w:val="ListParagraph"/>
        <w:numPr>
          <w:ilvl w:val="1"/>
          <w:numId w:val="6"/>
        </w:numPr>
        <w:tabs>
          <w:tab w:val="left" w:pos="3513"/>
        </w:tabs>
        <w:ind w:left="3513" w:hanging="359"/>
        <w:rPr>
          <w:sz w:val="24"/>
        </w:rPr>
      </w:pPr>
      <w:r>
        <w:rPr>
          <w:sz w:val="24"/>
        </w:rPr>
        <w:t>të</w:t>
      </w:r>
      <w:r>
        <w:rPr>
          <w:spacing w:val="-2"/>
          <w:sz w:val="24"/>
        </w:rPr>
        <w:t xml:space="preserve"> </w:t>
      </w:r>
      <w:r>
        <w:rPr>
          <w:sz w:val="24"/>
        </w:rPr>
        <w:t>heqë</w:t>
      </w:r>
      <w:r>
        <w:rPr>
          <w:spacing w:val="-2"/>
          <w:sz w:val="24"/>
        </w:rPr>
        <w:t xml:space="preserve"> </w:t>
      </w:r>
      <w:r>
        <w:rPr>
          <w:sz w:val="24"/>
        </w:rPr>
        <w:t>rrjetën</w:t>
      </w:r>
      <w:r>
        <w:rPr>
          <w:spacing w:val="-1"/>
          <w:sz w:val="24"/>
        </w:rPr>
        <w:t xml:space="preserve"> </w:t>
      </w:r>
      <w:r>
        <w:rPr>
          <w:sz w:val="24"/>
        </w:rPr>
        <w:t>mbrotëse përgjatë</w:t>
      </w:r>
      <w:r>
        <w:rPr>
          <w:spacing w:val="-2"/>
          <w:sz w:val="24"/>
        </w:rPr>
        <w:t xml:space="preserve"> shkallës;</w:t>
      </w:r>
    </w:p>
    <w:p w:rsidR="00B168D4" w:rsidRDefault="00B168D4">
      <w:pPr>
        <w:pStyle w:val="ListParagraph"/>
        <w:rPr>
          <w:sz w:val="24"/>
        </w:rPr>
        <w:sectPr w:rsidR="00B168D4">
          <w:footerReference w:type="default" r:id="rId14"/>
          <w:pgSz w:w="11910" w:h="16840"/>
          <w:pgMar w:top="1360" w:right="708" w:bottom="1260" w:left="1275" w:header="0" w:footer="1065" w:gutter="0"/>
          <w:cols w:space="720"/>
        </w:sectPr>
      </w:pPr>
    </w:p>
    <w:p w:rsidR="00B168D4" w:rsidRDefault="00000000">
      <w:pPr>
        <w:pStyle w:val="ListParagraph"/>
        <w:numPr>
          <w:ilvl w:val="1"/>
          <w:numId w:val="6"/>
        </w:numPr>
        <w:tabs>
          <w:tab w:val="left" w:pos="3514"/>
        </w:tabs>
        <w:spacing w:before="61"/>
        <w:ind w:right="872"/>
        <w:rPr>
          <w:sz w:val="24"/>
        </w:rPr>
      </w:pPr>
      <w:r>
        <w:rPr>
          <w:sz w:val="24"/>
        </w:rPr>
        <w:lastRenderedPageBreak/>
        <w:t>të</w:t>
      </w:r>
      <w:r>
        <w:rPr>
          <w:spacing w:val="-4"/>
          <w:sz w:val="24"/>
        </w:rPr>
        <w:t xml:space="preserve"> </w:t>
      </w:r>
      <w:r>
        <w:rPr>
          <w:sz w:val="24"/>
        </w:rPr>
        <w:t>heqë/zgjidhë</w:t>
      </w:r>
      <w:r>
        <w:rPr>
          <w:spacing w:val="-5"/>
          <w:sz w:val="24"/>
        </w:rPr>
        <w:t xml:space="preserve"> </w:t>
      </w:r>
      <w:r>
        <w:rPr>
          <w:sz w:val="24"/>
        </w:rPr>
        <w:t>belaustrat</w:t>
      </w:r>
      <w:r>
        <w:rPr>
          <w:spacing w:val="-2"/>
          <w:sz w:val="24"/>
        </w:rPr>
        <w:t xml:space="preserve"> </w:t>
      </w:r>
      <w:r>
        <w:rPr>
          <w:sz w:val="24"/>
        </w:rPr>
        <w:t>njëra</w:t>
      </w:r>
      <w:r>
        <w:rPr>
          <w:spacing w:val="-5"/>
          <w:sz w:val="24"/>
        </w:rPr>
        <w:t xml:space="preserve"> </w:t>
      </w:r>
      <w:r>
        <w:rPr>
          <w:sz w:val="24"/>
        </w:rPr>
        <w:t>nga</w:t>
      </w:r>
      <w:r>
        <w:rPr>
          <w:spacing w:val="-5"/>
          <w:sz w:val="24"/>
        </w:rPr>
        <w:t xml:space="preserve"> </w:t>
      </w:r>
      <w:r>
        <w:rPr>
          <w:sz w:val="24"/>
        </w:rPr>
        <w:t>tjetra</w:t>
      </w:r>
      <w:r>
        <w:rPr>
          <w:spacing w:val="-5"/>
          <w:sz w:val="24"/>
        </w:rPr>
        <w:t xml:space="preserve"> </w:t>
      </w:r>
      <w:r>
        <w:rPr>
          <w:sz w:val="24"/>
        </w:rPr>
        <w:t>nga</w:t>
      </w:r>
      <w:r>
        <w:rPr>
          <w:spacing w:val="-5"/>
          <w:sz w:val="24"/>
        </w:rPr>
        <w:t xml:space="preserve"> </w:t>
      </w:r>
      <w:r>
        <w:rPr>
          <w:sz w:val="24"/>
        </w:rPr>
        <w:t>secili</w:t>
      </w:r>
      <w:r>
        <w:rPr>
          <w:spacing w:val="-4"/>
          <w:sz w:val="24"/>
        </w:rPr>
        <w:t xml:space="preserve"> </w:t>
      </w:r>
      <w:r>
        <w:rPr>
          <w:sz w:val="24"/>
        </w:rPr>
        <w:t>krah</w:t>
      </w:r>
      <w:r>
        <w:rPr>
          <w:spacing w:val="-4"/>
          <w:sz w:val="24"/>
        </w:rPr>
        <w:t xml:space="preserve"> </w:t>
      </w:r>
      <w:r>
        <w:rPr>
          <w:sz w:val="24"/>
        </w:rPr>
        <w:t xml:space="preserve">i </w:t>
      </w:r>
      <w:r>
        <w:rPr>
          <w:spacing w:val="-2"/>
          <w:sz w:val="24"/>
        </w:rPr>
        <w:t>shkallës;</w:t>
      </w:r>
    </w:p>
    <w:p w:rsidR="00B168D4" w:rsidRDefault="00000000">
      <w:pPr>
        <w:pStyle w:val="ListParagraph"/>
        <w:numPr>
          <w:ilvl w:val="1"/>
          <w:numId w:val="6"/>
        </w:numPr>
        <w:tabs>
          <w:tab w:val="left" w:pos="3514"/>
        </w:tabs>
        <w:ind w:right="999"/>
        <w:rPr>
          <w:sz w:val="24"/>
        </w:rPr>
      </w:pPr>
      <w:r>
        <w:rPr>
          <w:sz w:val="24"/>
        </w:rPr>
        <w:t>të</w:t>
      </w:r>
      <w:r>
        <w:rPr>
          <w:spacing w:val="-5"/>
          <w:sz w:val="24"/>
        </w:rPr>
        <w:t xml:space="preserve"> </w:t>
      </w:r>
      <w:r>
        <w:rPr>
          <w:sz w:val="24"/>
        </w:rPr>
        <w:t>heqë</w:t>
      </w:r>
      <w:r>
        <w:rPr>
          <w:spacing w:val="-6"/>
          <w:sz w:val="24"/>
        </w:rPr>
        <w:t xml:space="preserve"> </w:t>
      </w:r>
      <w:r>
        <w:rPr>
          <w:sz w:val="24"/>
        </w:rPr>
        <w:t>belaustrat</w:t>
      </w:r>
      <w:r>
        <w:rPr>
          <w:spacing w:val="-5"/>
          <w:sz w:val="24"/>
        </w:rPr>
        <w:t xml:space="preserve"> </w:t>
      </w:r>
      <w:r>
        <w:rPr>
          <w:sz w:val="24"/>
        </w:rPr>
        <w:t>(parmakët)</w:t>
      </w:r>
      <w:r>
        <w:rPr>
          <w:spacing w:val="-5"/>
          <w:sz w:val="24"/>
        </w:rPr>
        <w:t xml:space="preserve"> </w:t>
      </w:r>
      <w:r>
        <w:rPr>
          <w:sz w:val="24"/>
        </w:rPr>
        <w:t>portative</w:t>
      </w:r>
      <w:r>
        <w:rPr>
          <w:spacing w:val="-5"/>
          <w:sz w:val="24"/>
        </w:rPr>
        <w:t xml:space="preserve"> </w:t>
      </w:r>
      <w:r>
        <w:rPr>
          <w:sz w:val="24"/>
        </w:rPr>
        <w:t>nga</w:t>
      </w:r>
      <w:r>
        <w:rPr>
          <w:spacing w:val="-6"/>
          <w:sz w:val="24"/>
        </w:rPr>
        <w:t xml:space="preserve"> </w:t>
      </w:r>
      <w:r>
        <w:rPr>
          <w:sz w:val="24"/>
        </w:rPr>
        <w:t>vendet</w:t>
      </w:r>
      <w:r>
        <w:rPr>
          <w:spacing w:val="-3"/>
          <w:sz w:val="24"/>
        </w:rPr>
        <w:t xml:space="preserve"> </w:t>
      </w:r>
      <w:r>
        <w:rPr>
          <w:sz w:val="24"/>
        </w:rPr>
        <w:t>e</w:t>
      </w:r>
      <w:r>
        <w:rPr>
          <w:spacing w:val="-6"/>
          <w:sz w:val="24"/>
        </w:rPr>
        <w:t xml:space="preserve"> </w:t>
      </w:r>
      <w:r>
        <w:rPr>
          <w:sz w:val="24"/>
        </w:rPr>
        <w:t>tyre përgjatë shkallës;</w:t>
      </w:r>
    </w:p>
    <w:p w:rsidR="00B168D4" w:rsidRDefault="00000000">
      <w:pPr>
        <w:pStyle w:val="ListParagraph"/>
        <w:numPr>
          <w:ilvl w:val="1"/>
          <w:numId w:val="6"/>
        </w:numPr>
        <w:tabs>
          <w:tab w:val="left" w:pos="3514"/>
        </w:tabs>
        <w:ind w:right="833"/>
        <w:rPr>
          <w:sz w:val="24"/>
        </w:rPr>
      </w:pPr>
      <w:r>
        <w:rPr>
          <w:sz w:val="24"/>
        </w:rPr>
        <w:t>të palosë me bashkërendim shkallën nga pozicioni horizontal</w:t>
      </w:r>
      <w:r>
        <w:rPr>
          <w:spacing w:val="-2"/>
          <w:sz w:val="24"/>
        </w:rPr>
        <w:t xml:space="preserve"> </w:t>
      </w:r>
      <w:r>
        <w:rPr>
          <w:sz w:val="24"/>
        </w:rPr>
        <w:t>me</w:t>
      </w:r>
      <w:r>
        <w:rPr>
          <w:spacing w:val="-2"/>
          <w:sz w:val="24"/>
        </w:rPr>
        <w:t xml:space="preserve"> </w:t>
      </w:r>
      <w:r>
        <w:rPr>
          <w:sz w:val="24"/>
        </w:rPr>
        <w:t>bandën</w:t>
      </w:r>
      <w:r>
        <w:rPr>
          <w:spacing w:val="-2"/>
          <w:sz w:val="24"/>
        </w:rPr>
        <w:t xml:space="preserve"> </w:t>
      </w:r>
      <w:r>
        <w:rPr>
          <w:sz w:val="24"/>
        </w:rPr>
        <w:t>në</w:t>
      </w:r>
      <w:r>
        <w:rPr>
          <w:spacing w:val="-1"/>
          <w:sz w:val="24"/>
        </w:rPr>
        <w:t xml:space="preserve"> </w:t>
      </w:r>
      <w:r>
        <w:rPr>
          <w:sz w:val="24"/>
        </w:rPr>
        <w:t>pozicionin</w:t>
      </w:r>
      <w:r>
        <w:rPr>
          <w:spacing w:val="-1"/>
          <w:sz w:val="24"/>
        </w:rPr>
        <w:t xml:space="preserve"> </w:t>
      </w:r>
      <w:r>
        <w:rPr>
          <w:sz w:val="24"/>
        </w:rPr>
        <w:t>ngjitur</w:t>
      </w:r>
      <w:r>
        <w:rPr>
          <w:spacing w:val="-2"/>
          <w:sz w:val="24"/>
        </w:rPr>
        <w:t xml:space="preserve"> </w:t>
      </w:r>
      <w:r>
        <w:rPr>
          <w:sz w:val="24"/>
        </w:rPr>
        <w:t>duke</w:t>
      </w:r>
      <w:r>
        <w:rPr>
          <w:spacing w:val="-3"/>
          <w:sz w:val="24"/>
        </w:rPr>
        <w:t xml:space="preserve"> </w:t>
      </w:r>
      <w:r>
        <w:rPr>
          <w:sz w:val="24"/>
        </w:rPr>
        <w:t>përdorur tajat</w:t>
      </w:r>
      <w:r>
        <w:rPr>
          <w:spacing w:val="-4"/>
          <w:sz w:val="24"/>
        </w:rPr>
        <w:t xml:space="preserve"> </w:t>
      </w:r>
      <w:r>
        <w:rPr>
          <w:sz w:val="24"/>
        </w:rPr>
        <w:t>me</w:t>
      </w:r>
      <w:r>
        <w:rPr>
          <w:spacing w:val="-5"/>
          <w:sz w:val="24"/>
        </w:rPr>
        <w:t xml:space="preserve"> </w:t>
      </w:r>
      <w:r>
        <w:rPr>
          <w:sz w:val="24"/>
        </w:rPr>
        <w:t>cima,</w:t>
      </w:r>
      <w:r>
        <w:rPr>
          <w:spacing w:val="-4"/>
          <w:sz w:val="24"/>
        </w:rPr>
        <w:t xml:space="preserve"> </w:t>
      </w:r>
      <w:r>
        <w:rPr>
          <w:sz w:val="24"/>
        </w:rPr>
        <w:t>apo</w:t>
      </w:r>
      <w:r>
        <w:rPr>
          <w:spacing w:val="-4"/>
          <w:sz w:val="24"/>
        </w:rPr>
        <w:t xml:space="preserve"> </w:t>
      </w:r>
      <w:r>
        <w:rPr>
          <w:sz w:val="24"/>
        </w:rPr>
        <w:t>mjete</w:t>
      </w:r>
      <w:r>
        <w:rPr>
          <w:spacing w:val="-3"/>
          <w:sz w:val="24"/>
        </w:rPr>
        <w:t xml:space="preserve"> </w:t>
      </w:r>
      <w:r>
        <w:rPr>
          <w:sz w:val="24"/>
        </w:rPr>
        <w:t>të</w:t>
      </w:r>
      <w:r>
        <w:rPr>
          <w:spacing w:val="-3"/>
          <w:sz w:val="24"/>
        </w:rPr>
        <w:t xml:space="preserve"> </w:t>
      </w:r>
      <w:r>
        <w:rPr>
          <w:sz w:val="24"/>
        </w:rPr>
        <w:t>tjera</w:t>
      </w:r>
      <w:r>
        <w:rPr>
          <w:spacing w:val="-6"/>
          <w:sz w:val="24"/>
        </w:rPr>
        <w:t xml:space="preserve"> </w:t>
      </w:r>
      <w:r>
        <w:rPr>
          <w:sz w:val="24"/>
        </w:rPr>
        <w:t>sipas</w:t>
      </w:r>
      <w:r>
        <w:rPr>
          <w:spacing w:val="-4"/>
          <w:sz w:val="24"/>
        </w:rPr>
        <w:t xml:space="preserve"> </w:t>
      </w:r>
      <w:r>
        <w:rPr>
          <w:sz w:val="24"/>
        </w:rPr>
        <w:t>specifikës</w:t>
      </w:r>
      <w:r>
        <w:rPr>
          <w:spacing w:val="-4"/>
          <w:sz w:val="24"/>
        </w:rPr>
        <w:t xml:space="preserve"> </w:t>
      </w:r>
      <w:r>
        <w:rPr>
          <w:sz w:val="24"/>
        </w:rPr>
        <w:t>së</w:t>
      </w:r>
      <w:r>
        <w:rPr>
          <w:spacing w:val="-5"/>
          <w:sz w:val="24"/>
        </w:rPr>
        <w:t xml:space="preserve"> </w:t>
      </w:r>
      <w:r>
        <w:rPr>
          <w:sz w:val="24"/>
        </w:rPr>
        <w:t>anijes;</w:t>
      </w:r>
    </w:p>
    <w:p w:rsidR="00B168D4" w:rsidRDefault="00000000">
      <w:pPr>
        <w:pStyle w:val="ListParagraph"/>
        <w:numPr>
          <w:ilvl w:val="1"/>
          <w:numId w:val="6"/>
        </w:numPr>
        <w:tabs>
          <w:tab w:val="left" w:pos="3514"/>
        </w:tabs>
        <w:ind w:right="832"/>
        <w:rPr>
          <w:sz w:val="24"/>
        </w:rPr>
      </w:pPr>
      <w:r>
        <w:rPr>
          <w:sz w:val="24"/>
        </w:rPr>
        <w:t>të</w:t>
      </w:r>
      <w:r>
        <w:rPr>
          <w:spacing w:val="-4"/>
          <w:sz w:val="24"/>
        </w:rPr>
        <w:t xml:space="preserve"> </w:t>
      </w:r>
      <w:r>
        <w:rPr>
          <w:sz w:val="24"/>
        </w:rPr>
        <w:t>vendosë</w:t>
      </w:r>
      <w:r>
        <w:rPr>
          <w:spacing w:val="-5"/>
          <w:sz w:val="24"/>
        </w:rPr>
        <w:t xml:space="preserve"> </w:t>
      </w:r>
      <w:r>
        <w:rPr>
          <w:sz w:val="24"/>
        </w:rPr>
        <w:t>bllokuet</w:t>
      </w:r>
      <w:r>
        <w:rPr>
          <w:spacing w:val="-4"/>
          <w:sz w:val="24"/>
        </w:rPr>
        <w:t xml:space="preserve"> </w:t>
      </w:r>
      <w:r>
        <w:rPr>
          <w:sz w:val="24"/>
        </w:rPr>
        <w:t>e</w:t>
      </w:r>
      <w:r>
        <w:rPr>
          <w:spacing w:val="-5"/>
          <w:sz w:val="24"/>
        </w:rPr>
        <w:t xml:space="preserve"> </w:t>
      </w:r>
      <w:r>
        <w:rPr>
          <w:sz w:val="24"/>
        </w:rPr>
        <w:t>shkallës</w:t>
      </w:r>
      <w:r>
        <w:rPr>
          <w:spacing w:val="-4"/>
          <w:sz w:val="24"/>
        </w:rPr>
        <w:t xml:space="preserve"> </w:t>
      </w:r>
      <w:r>
        <w:rPr>
          <w:sz w:val="24"/>
        </w:rPr>
        <w:t>së</w:t>
      </w:r>
      <w:r>
        <w:rPr>
          <w:spacing w:val="-4"/>
          <w:sz w:val="24"/>
        </w:rPr>
        <w:t xml:space="preserve"> </w:t>
      </w:r>
      <w:r>
        <w:rPr>
          <w:sz w:val="24"/>
        </w:rPr>
        <w:t>imbarkimit</w:t>
      </w:r>
      <w:r>
        <w:rPr>
          <w:spacing w:val="-4"/>
          <w:sz w:val="24"/>
        </w:rPr>
        <w:t xml:space="preserve"> </w:t>
      </w:r>
      <w:r>
        <w:rPr>
          <w:sz w:val="24"/>
        </w:rPr>
        <w:t>në</w:t>
      </w:r>
      <w:r>
        <w:rPr>
          <w:spacing w:val="-5"/>
          <w:sz w:val="24"/>
        </w:rPr>
        <w:t xml:space="preserve"> </w:t>
      </w:r>
      <w:r>
        <w:rPr>
          <w:sz w:val="24"/>
        </w:rPr>
        <w:t>bandë</w:t>
      </w:r>
      <w:r>
        <w:rPr>
          <w:spacing w:val="-5"/>
          <w:sz w:val="24"/>
        </w:rPr>
        <w:t xml:space="preserve"> </w:t>
      </w:r>
      <w:r>
        <w:rPr>
          <w:sz w:val="24"/>
        </w:rPr>
        <w:t>dhe pjesë të tjera të skafit të anijes;</w:t>
      </w:r>
    </w:p>
    <w:p w:rsidR="00B168D4" w:rsidRDefault="00000000">
      <w:pPr>
        <w:pStyle w:val="ListParagraph"/>
        <w:numPr>
          <w:ilvl w:val="1"/>
          <w:numId w:val="6"/>
        </w:numPr>
        <w:tabs>
          <w:tab w:val="left" w:pos="3514"/>
        </w:tabs>
        <w:ind w:right="1405"/>
        <w:rPr>
          <w:sz w:val="24"/>
        </w:rPr>
      </w:pPr>
      <w:r>
        <w:rPr>
          <w:sz w:val="24"/>
        </w:rPr>
        <w:t>të</w:t>
      </w:r>
      <w:r>
        <w:rPr>
          <w:spacing w:val="-5"/>
          <w:sz w:val="24"/>
        </w:rPr>
        <w:t xml:space="preserve"> </w:t>
      </w:r>
      <w:r>
        <w:rPr>
          <w:sz w:val="24"/>
        </w:rPr>
        <w:t>raportojë</w:t>
      </w:r>
      <w:r>
        <w:rPr>
          <w:spacing w:val="-4"/>
          <w:sz w:val="24"/>
        </w:rPr>
        <w:t xml:space="preserve"> </w:t>
      </w:r>
      <w:r>
        <w:rPr>
          <w:sz w:val="24"/>
        </w:rPr>
        <w:t>eprorit</w:t>
      </w:r>
      <w:r>
        <w:rPr>
          <w:spacing w:val="-5"/>
          <w:sz w:val="24"/>
        </w:rPr>
        <w:t xml:space="preserve"> </w:t>
      </w:r>
      <w:r>
        <w:rPr>
          <w:sz w:val="24"/>
        </w:rPr>
        <w:t>për</w:t>
      </w:r>
      <w:r>
        <w:rPr>
          <w:spacing w:val="-5"/>
          <w:sz w:val="24"/>
        </w:rPr>
        <w:t xml:space="preserve"> </w:t>
      </w:r>
      <w:r>
        <w:rPr>
          <w:sz w:val="24"/>
        </w:rPr>
        <w:t>marjen</w:t>
      </w:r>
      <w:r>
        <w:rPr>
          <w:spacing w:val="-5"/>
          <w:sz w:val="24"/>
        </w:rPr>
        <w:t xml:space="preserve"> </w:t>
      </w:r>
      <w:r>
        <w:rPr>
          <w:sz w:val="24"/>
        </w:rPr>
        <w:t>në</w:t>
      </w:r>
      <w:r>
        <w:rPr>
          <w:spacing w:val="-6"/>
          <w:sz w:val="24"/>
        </w:rPr>
        <w:t xml:space="preserve"> </w:t>
      </w:r>
      <w:r>
        <w:rPr>
          <w:sz w:val="24"/>
        </w:rPr>
        <w:t>bord</w:t>
      </w:r>
      <w:r>
        <w:rPr>
          <w:spacing w:val="-5"/>
          <w:sz w:val="24"/>
        </w:rPr>
        <w:t xml:space="preserve"> </w:t>
      </w:r>
      <w:r>
        <w:rPr>
          <w:sz w:val="24"/>
        </w:rPr>
        <w:t>të</w:t>
      </w:r>
      <w:r>
        <w:rPr>
          <w:spacing w:val="-6"/>
          <w:sz w:val="24"/>
        </w:rPr>
        <w:t xml:space="preserve"> </w:t>
      </w:r>
      <w:r>
        <w:rPr>
          <w:sz w:val="24"/>
        </w:rPr>
        <w:t>shkallës</w:t>
      </w:r>
      <w:r>
        <w:rPr>
          <w:spacing w:val="-3"/>
          <w:sz w:val="24"/>
        </w:rPr>
        <w:t xml:space="preserve"> </w:t>
      </w:r>
      <w:r>
        <w:rPr>
          <w:sz w:val="24"/>
        </w:rPr>
        <w:t xml:space="preserve">së </w:t>
      </w:r>
      <w:r>
        <w:rPr>
          <w:spacing w:val="-2"/>
          <w:sz w:val="24"/>
        </w:rPr>
        <w:t>imbarkimit</w:t>
      </w:r>
    </w:p>
    <w:p w:rsidR="00B168D4" w:rsidRDefault="00000000">
      <w:pPr>
        <w:pStyle w:val="ListParagraph"/>
        <w:numPr>
          <w:ilvl w:val="1"/>
          <w:numId w:val="6"/>
        </w:numPr>
        <w:tabs>
          <w:tab w:val="left" w:pos="3514"/>
        </w:tabs>
        <w:ind w:right="932"/>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 përdorimit të mjeteve e mekanizmave për ngritjen e</w:t>
      </w:r>
      <w:r>
        <w:rPr>
          <w:spacing w:val="40"/>
          <w:sz w:val="24"/>
        </w:rPr>
        <w:t xml:space="preserve"> </w:t>
      </w:r>
      <w:r>
        <w:rPr>
          <w:sz w:val="24"/>
        </w:rPr>
        <w:t>shkallës së imbarkimit.</w:t>
      </w:r>
    </w:p>
    <w:p w:rsidR="00B168D4" w:rsidRDefault="00B168D4">
      <w:pPr>
        <w:pStyle w:val="BodyText"/>
        <w:spacing w:before="5"/>
        <w:ind w:left="0" w:firstLine="0"/>
      </w:pPr>
    </w:p>
    <w:p w:rsidR="00B168D4" w:rsidRDefault="00000000">
      <w:pPr>
        <w:pStyle w:val="Heading2"/>
        <w:spacing w:before="1"/>
        <w:ind w:left="2325"/>
      </w:pPr>
      <w:r>
        <w:t>RM</w:t>
      </w:r>
      <w:r>
        <w:rPr>
          <w:spacing w:val="-4"/>
        </w:rPr>
        <w:t xml:space="preserve"> </w:t>
      </w:r>
      <w:r>
        <w:t>10</w:t>
      </w:r>
      <w:r>
        <w:rPr>
          <w:spacing w:val="67"/>
        </w:rPr>
        <w:t xml:space="preserve"> </w:t>
      </w:r>
      <w:r>
        <w:t>Nxënësi</w:t>
      </w:r>
      <w:r>
        <w:rPr>
          <w:spacing w:val="-1"/>
        </w:rPr>
        <w:t xml:space="preserve"> </w:t>
      </w:r>
      <w:r>
        <w:t>vendos</w:t>
      </w:r>
      <w:r>
        <w:rPr>
          <w:spacing w:val="-1"/>
        </w:rPr>
        <w:t xml:space="preserve"> </w:t>
      </w:r>
      <w:r>
        <w:t>mjetet dhe</w:t>
      </w:r>
      <w:r>
        <w:rPr>
          <w:spacing w:val="-2"/>
        </w:rPr>
        <w:t xml:space="preserve"> </w:t>
      </w:r>
      <w:r>
        <w:t>veglat</w:t>
      </w:r>
      <w:r>
        <w:rPr>
          <w:spacing w:val="-1"/>
        </w:rPr>
        <w:t xml:space="preserve"> </w:t>
      </w:r>
      <w:r>
        <w:t>për</w:t>
      </w:r>
      <w:r>
        <w:rPr>
          <w:spacing w:val="-2"/>
        </w:rPr>
        <w:t xml:space="preserve"> </w:t>
      </w:r>
      <w:r>
        <w:t>pritjen</w:t>
      </w:r>
      <w:r>
        <w:rPr>
          <w:spacing w:val="-1"/>
        </w:rPr>
        <w:t xml:space="preserve"> </w:t>
      </w:r>
      <w:r>
        <w:t>e</w:t>
      </w:r>
      <w:r>
        <w:rPr>
          <w:spacing w:val="1"/>
        </w:rPr>
        <w:t xml:space="preserve"> </w:t>
      </w:r>
      <w:r>
        <w:rPr>
          <w:spacing w:val="-2"/>
        </w:rPr>
        <w:t>pilotit.</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6"/>
        </w:numPr>
        <w:tabs>
          <w:tab w:val="left" w:pos="3514"/>
        </w:tabs>
        <w:ind w:right="1249"/>
        <w:rPr>
          <w:sz w:val="24"/>
        </w:rPr>
      </w:pPr>
      <w:r>
        <w:rPr>
          <w:sz w:val="24"/>
        </w:rPr>
        <w:t>Përzgjedhja</w:t>
      </w:r>
      <w:r>
        <w:rPr>
          <w:spacing w:val="-6"/>
          <w:sz w:val="24"/>
        </w:rPr>
        <w:t xml:space="preserve"> </w:t>
      </w:r>
      <w:r>
        <w:rPr>
          <w:sz w:val="24"/>
        </w:rPr>
        <w:t>e</w:t>
      </w:r>
      <w:r>
        <w:rPr>
          <w:spacing w:val="-6"/>
          <w:sz w:val="24"/>
        </w:rPr>
        <w:t xml:space="preserve"> </w:t>
      </w:r>
      <w:r>
        <w:rPr>
          <w:sz w:val="24"/>
        </w:rPr>
        <w:t>veglave</w:t>
      </w:r>
      <w:r>
        <w:rPr>
          <w:spacing w:val="-5"/>
          <w:sz w:val="24"/>
        </w:rPr>
        <w:t xml:space="preserve"> </w:t>
      </w:r>
      <w:r>
        <w:rPr>
          <w:sz w:val="24"/>
        </w:rPr>
        <w:t>e</w:t>
      </w:r>
      <w:r>
        <w:rPr>
          <w:spacing w:val="-4"/>
          <w:sz w:val="24"/>
        </w:rPr>
        <w:t xml:space="preserve"> </w:t>
      </w:r>
      <w:r>
        <w:rPr>
          <w:sz w:val="24"/>
        </w:rPr>
        <w:t>mjeteve</w:t>
      </w:r>
      <w:r>
        <w:rPr>
          <w:spacing w:val="-7"/>
          <w:sz w:val="24"/>
        </w:rPr>
        <w:t xml:space="preserve"> </w:t>
      </w:r>
      <w:r>
        <w:rPr>
          <w:sz w:val="24"/>
        </w:rPr>
        <w:t>të</w:t>
      </w:r>
      <w:r>
        <w:rPr>
          <w:spacing w:val="-5"/>
          <w:sz w:val="24"/>
        </w:rPr>
        <w:t xml:space="preserve"> </w:t>
      </w:r>
      <w:r>
        <w:rPr>
          <w:sz w:val="24"/>
        </w:rPr>
        <w:t>punës</w:t>
      </w:r>
      <w:r>
        <w:rPr>
          <w:spacing w:val="-5"/>
          <w:sz w:val="24"/>
        </w:rPr>
        <w:t xml:space="preserve"> </w:t>
      </w:r>
      <w:r>
        <w:rPr>
          <w:sz w:val="24"/>
        </w:rPr>
        <w:t>për</w:t>
      </w:r>
      <w:r>
        <w:rPr>
          <w:spacing w:val="-5"/>
          <w:sz w:val="24"/>
        </w:rPr>
        <w:t xml:space="preserve"> </w:t>
      </w:r>
      <w:r>
        <w:rPr>
          <w:sz w:val="24"/>
        </w:rPr>
        <w:t>pritjen</w:t>
      </w:r>
      <w:r>
        <w:rPr>
          <w:spacing w:val="-5"/>
          <w:sz w:val="24"/>
        </w:rPr>
        <w:t xml:space="preserve"> </w:t>
      </w:r>
      <w:r>
        <w:rPr>
          <w:sz w:val="24"/>
        </w:rPr>
        <w:t xml:space="preserve">e </w:t>
      </w:r>
      <w:r>
        <w:rPr>
          <w:spacing w:val="-2"/>
          <w:sz w:val="24"/>
        </w:rPr>
        <w:t>pilotit.</w:t>
      </w:r>
    </w:p>
    <w:p w:rsidR="00B168D4" w:rsidRDefault="00000000">
      <w:pPr>
        <w:pStyle w:val="ListParagraph"/>
        <w:numPr>
          <w:ilvl w:val="1"/>
          <w:numId w:val="6"/>
        </w:numPr>
        <w:tabs>
          <w:tab w:val="left" w:pos="3513"/>
        </w:tabs>
        <w:ind w:left="3513" w:hanging="359"/>
        <w:rPr>
          <w:sz w:val="24"/>
        </w:rPr>
      </w:pPr>
      <w:r>
        <w:rPr>
          <w:sz w:val="24"/>
        </w:rPr>
        <w:t>Vendosja</w:t>
      </w:r>
      <w:r>
        <w:rPr>
          <w:spacing w:val="-2"/>
          <w:sz w:val="24"/>
        </w:rPr>
        <w:t xml:space="preserve"> </w:t>
      </w:r>
      <w:r>
        <w:rPr>
          <w:sz w:val="24"/>
        </w:rPr>
        <w:t>e</w:t>
      </w:r>
      <w:r>
        <w:rPr>
          <w:spacing w:val="-1"/>
          <w:sz w:val="24"/>
        </w:rPr>
        <w:t xml:space="preserve"> </w:t>
      </w:r>
      <w:r>
        <w:rPr>
          <w:sz w:val="24"/>
        </w:rPr>
        <w:t>shkallës së</w:t>
      </w:r>
      <w:r>
        <w:rPr>
          <w:spacing w:val="-1"/>
          <w:sz w:val="24"/>
        </w:rPr>
        <w:t xml:space="preserve"> </w:t>
      </w:r>
      <w:r>
        <w:rPr>
          <w:sz w:val="24"/>
        </w:rPr>
        <w:t>brendshme</w:t>
      </w:r>
      <w:r>
        <w:rPr>
          <w:spacing w:val="-1"/>
          <w:sz w:val="24"/>
        </w:rPr>
        <w:t xml:space="preserve"> </w:t>
      </w:r>
      <w:r>
        <w:rPr>
          <w:sz w:val="24"/>
        </w:rPr>
        <w:t xml:space="preserve">të </w:t>
      </w:r>
      <w:r>
        <w:rPr>
          <w:spacing w:val="-2"/>
          <w:sz w:val="24"/>
        </w:rPr>
        <w:t>bandës.</w:t>
      </w:r>
    </w:p>
    <w:p w:rsidR="00B168D4" w:rsidRDefault="00000000">
      <w:pPr>
        <w:pStyle w:val="ListParagraph"/>
        <w:numPr>
          <w:ilvl w:val="1"/>
          <w:numId w:val="6"/>
        </w:numPr>
        <w:tabs>
          <w:tab w:val="left" w:pos="3513"/>
        </w:tabs>
        <w:ind w:left="3513" w:hanging="359"/>
        <w:rPr>
          <w:sz w:val="24"/>
        </w:rPr>
      </w:pPr>
      <w:r>
        <w:rPr>
          <w:sz w:val="24"/>
        </w:rPr>
        <w:t>Vendosja</w:t>
      </w:r>
      <w:r>
        <w:rPr>
          <w:spacing w:val="-2"/>
          <w:sz w:val="24"/>
        </w:rPr>
        <w:t xml:space="preserve"> </w:t>
      </w:r>
      <w:r>
        <w:rPr>
          <w:sz w:val="24"/>
        </w:rPr>
        <w:t>e</w:t>
      </w:r>
      <w:r>
        <w:rPr>
          <w:spacing w:val="-2"/>
          <w:sz w:val="24"/>
        </w:rPr>
        <w:t xml:space="preserve"> </w:t>
      </w:r>
      <w:r>
        <w:rPr>
          <w:sz w:val="24"/>
        </w:rPr>
        <w:t>shufrave</w:t>
      </w:r>
      <w:r>
        <w:rPr>
          <w:spacing w:val="-2"/>
          <w:sz w:val="24"/>
        </w:rPr>
        <w:t xml:space="preserve"> mbajtëse.</w:t>
      </w:r>
    </w:p>
    <w:p w:rsidR="00B168D4" w:rsidRDefault="00000000">
      <w:pPr>
        <w:pStyle w:val="ListParagraph"/>
        <w:numPr>
          <w:ilvl w:val="1"/>
          <w:numId w:val="6"/>
        </w:numPr>
        <w:tabs>
          <w:tab w:val="left" w:pos="3513"/>
        </w:tabs>
        <w:ind w:left="3513" w:hanging="359"/>
        <w:rPr>
          <w:sz w:val="24"/>
        </w:rPr>
      </w:pPr>
      <w:r>
        <w:rPr>
          <w:sz w:val="24"/>
        </w:rPr>
        <w:t>Kontrolli</w:t>
      </w:r>
      <w:r>
        <w:rPr>
          <w:spacing w:val="-3"/>
          <w:sz w:val="24"/>
        </w:rPr>
        <w:t xml:space="preserve"> </w:t>
      </w:r>
      <w:r>
        <w:rPr>
          <w:sz w:val="24"/>
        </w:rPr>
        <w:t>i shkallës</w:t>
      </w:r>
      <w:r>
        <w:rPr>
          <w:spacing w:val="-1"/>
          <w:sz w:val="24"/>
        </w:rPr>
        <w:t xml:space="preserve"> </w:t>
      </w:r>
      <w:r>
        <w:rPr>
          <w:sz w:val="24"/>
        </w:rPr>
        <w:t>së</w:t>
      </w:r>
      <w:r>
        <w:rPr>
          <w:spacing w:val="-1"/>
          <w:sz w:val="24"/>
        </w:rPr>
        <w:t xml:space="preserve"> </w:t>
      </w:r>
      <w:r>
        <w:rPr>
          <w:sz w:val="24"/>
        </w:rPr>
        <w:t>pilotit para</w:t>
      </w:r>
      <w:r>
        <w:rPr>
          <w:spacing w:val="-2"/>
          <w:sz w:val="24"/>
        </w:rPr>
        <w:t xml:space="preserve"> </w:t>
      </w:r>
      <w:r>
        <w:rPr>
          <w:sz w:val="24"/>
        </w:rPr>
        <w:t>lëshimit</w:t>
      </w:r>
      <w:r>
        <w:rPr>
          <w:spacing w:val="-1"/>
          <w:sz w:val="24"/>
        </w:rPr>
        <w:t xml:space="preserve"> </w:t>
      </w:r>
      <w:r>
        <w:rPr>
          <w:sz w:val="24"/>
        </w:rPr>
        <w:t>jashtë</w:t>
      </w:r>
      <w:r>
        <w:rPr>
          <w:spacing w:val="-1"/>
          <w:sz w:val="24"/>
        </w:rPr>
        <w:t xml:space="preserve"> </w:t>
      </w:r>
      <w:r>
        <w:rPr>
          <w:spacing w:val="-2"/>
          <w:sz w:val="24"/>
        </w:rPr>
        <w:t>bordit.</w:t>
      </w:r>
    </w:p>
    <w:p w:rsidR="00B168D4" w:rsidRDefault="00000000">
      <w:pPr>
        <w:pStyle w:val="ListParagraph"/>
        <w:numPr>
          <w:ilvl w:val="1"/>
          <w:numId w:val="6"/>
        </w:numPr>
        <w:tabs>
          <w:tab w:val="left" w:pos="3514"/>
        </w:tabs>
        <w:ind w:right="1122"/>
        <w:rPr>
          <w:sz w:val="24"/>
        </w:rPr>
      </w:pPr>
      <w:r>
        <w:rPr>
          <w:sz w:val="24"/>
        </w:rPr>
        <w:t>Lidhja</w:t>
      </w:r>
      <w:r>
        <w:rPr>
          <w:spacing w:val="-6"/>
          <w:sz w:val="24"/>
        </w:rPr>
        <w:t xml:space="preserve"> </w:t>
      </w:r>
      <w:r>
        <w:rPr>
          <w:sz w:val="24"/>
        </w:rPr>
        <w:t>paraprake</w:t>
      </w:r>
      <w:r>
        <w:rPr>
          <w:spacing w:val="-4"/>
          <w:sz w:val="24"/>
        </w:rPr>
        <w:t xml:space="preserve"> </w:t>
      </w:r>
      <w:r>
        <w:rPr>
          <w:sz w:val="24"/>
        </w:rPr>
        <w:t>e</w:t>
      </w:r>
      <w:r>
        <w:rPr>
          <w:spacing w:val="-6"/>
          <w:sz w:val="24"/>
        </w:rPr>
        <w:t xml:space="preserve"> </w:t>
      </w:r>
      <w:r>
        <w:rPr>
          <w:sz w:val="24"/>
        </w:rPr>
        <w:t>fundeve</w:t>
      </w:r>
      <w:r>
        <w:rPr>
          <w:spacing w:val="-6"/>
          <w:sz w:val="24"/>
        </w:rPr>
        <w:t xml:space="preserve"> </w:t>
      </w:r>
      <w:r>
        <w:rPr>
          <w:sz w:val="24"/>
        </w:rPr>
        <w:t>të</w:t>
      </w:r>
      <w:r>
        <w:rPr>
          <w:spacing w:val="-5"/>
          <w:sz w:val="24"/>
        </w:rPr>
        <w:t xml:space="preserve"> </w:t>
      </w:r>
      <w:r>
        <w:rPr>
          <w:sz w:val="24"/>
        </w:rPr>
        <w:t>shkallës</w:t>
      </w:r>
      <w:r>
        <w:rPr>
          <w:spacing w:val="-5"/>
          <w:sz w:val="24"/>
        </w:rPr>
        <w:t xml:space="preserve"> </w:t>
      </w:r>
      <w:r>
        <w:rPr>
          <w:sz w:val="24"/>
        </w:rPr>
        <w:t>tek</w:t>
      </w:r>
      <w:r>
        <w:rPr>
          <w:spacing w:val="-5"/>
          <w:sz w:val="24"/>
        </w:rPr>
        <w:t xml:space="preserve"> </w:t>
      </w:r>
      <w:r>
        <w:rPr>
          <w:sz w:val="24"/>
        </w:rPr>
        <w:t>kacaskotat</w:t>
      </w:r>
      <w:r>
        <w:rPr>
          <w:spacing w:val="-5"/>
          <w:sz w:val="24"/>
        </w:rPr>
        <w:t xml:space="preserve"> </w:t>
      </w:r>
      <w:r>
        <w:rPr>
          <w:sz w:val="24"/>
        </w:rPr>
        <w:t xml:space="preserve">e </w:t>
      </w:r>
      <w:r>
        <w:rPr>
          <w:spacing w:val="-2"/>
          <w:sz w:val="24"/>
        </w:rPr>
        <w:t>caktuara.</w:t>
      </w:r>
    </w:p>
    <w:p w:rsidR="00B168D4" w:rsidRDefault="00000000">
      <w:pPr>
        <w:pStyle w:val="ListParagraph"/>
        <w:numPr>
          <w:ilvl w:val="1"/>
          <w:numId w:val="6"/>
        </w:numPr>
        <w:tabs>
          <w:tab w:val="left" w:pos="3513"/>
        </w:tabs>
        <w:ind w:left="3513" w:hanging="359"/>
        <w:rPr>
          <w:sz w:val="24"/>
        </w:rPr>
      </w:pPr>
      <w:r>
        <w:rPr>
          <w:sz w:val="24"/>
        </w:rPr>
        <w:t>Lëshimi</w:t>
      </w:r>
      <w:r>
        <w:rPr>
          <w:spacing w:val="-2"/>
          <w:sz w:val="24"/>
        </w:rPr>
        <w:t xml:space="preserve"> </w:t>
      </w:r>
      <w:r>
        <w:rPr>
          <w:sz w:val="24"/>
        </w:rPr>
        <w:t>jashtë</w:t>
      </w:r>
      <w:r>
        <w:rPr>
          <w:spacing w:val="-1"/>
          <w:sz w:val="24"/>
        </w:rPr>
        <w:t xml:space="preserve"> </w:t>
      </w:r>
      <w:r>
        <w:rPr>
          <w:sz w:val="24"/>
        </w:rPr>
        <w:t>bordit</w:t>
      </w:r>
      <w:r>
        <w:rPr>
          <w:spacing w:val="-2"/>
          <w:sz w:val="24"/>
        </w:rPr>
        <w:t xml:space="preserve"> </w:t>
      </w:r>
      <w:r>
        <w:rPr>
          <w:sz w:val="24"/>
        </w:rPr>
        <w:t>i</w:t>
      </w:r>
      <w:r>
        <w:rPr>
          <w:spacing w:val="-1"/>
          <w:sz w:val="24"/>
        </w:rPr>
        <w:t xml:space="preserve"> </w:t>
      </w:r>
      <w:r>
        <w:rPr>
          <w:spacing w:val="-2"/>
          <w:sz w:val="24"/>
        </w:rPr>
        <w:t>shkallës.</w:t>
      </w:r>
    </w:p>
    <w:p w:rsidR="00B168D4" w:rsidRDefault="00000000">
      <w:pPr>
        <w:pStyle w:val="ListParagraph"/>
        <w:numPr>
          <w:ilvl w:val="1"/>
          <w:numId w:val="6"/>
        </w:numPr>
        <w:tabs>
          <w:tab w:val="left" w:pos="3513"/>
        </w:tabs>
        <w:ind w:left="3513" w:hanging="359"/>
        <w:rPr>
          <w:sz w:val="24"/>
        </w:rPr>
      </w:pPr>
      <w:r>
        <w:rPr>
          <w:sz w:val="24"/>
        </w:rPr>
        <w:t>Rregullimi</w:t>
      </w:r>
      <w:r>
        <w:rPr>
          <w:spacing w:val="-4"/>
          <w:sz w:val="24"/>
        </w:rPr>
        <w:t xml:space="preserve"> </w:t>
      </w:r>
      <w:r>
        <w:rPr>
          <w:sz w:val="24"/>
        </w:rPr>
        <w:t>i</w:t>
      </w:r>
      <w:r>
        <w:rPr>
          <w:spacing w:val="-1"/>
          <w:sz w:val="24"/>
        </w:rPr>
        <w:t xml:space="preserve"> </w:t>
      </w:r>
      <w:r>
        <w:rPr>
          <w:sz w:val="24"/>
        </w:rPr>
        <w:t>lartësisë</w:t>
      </w:r>
      <w:r>
        <w:rPr>
          <w:spacing w:val="-2"/>
          <w:sz w:val="24"/>
        </w:rPr>
        <w:t xml:space="preserve"> </w:t>
      </w:r>
      <w:r>
        <w:rPr>
          <w:sz w:val="24"/>
        </w:rPr>
        <w:t>nga</w:t>
      </w:r>
      <w:r>
        <w:rPr>
          <w:spacing w:val="-1"/>
          <w:sz w:val="24"/>
        </w:rPr>
        <w:t xml:space="preserve"> </w:t>
      </w:r>
      <w:r>
        <w:rPr>
          <w:sz w:val="24"/>
        </w:rPr>
        <w:t>vija</w:t>
      </w:r>
      <w:r>
        <w:rPr>
          <w:spacing w:val="-2"/>
          <w:sz w:val="24"/>
        </w:rPr>
        <w:t xml:space="preserve"> </w:t>
      </w:r>
      <w:r>
        <w:rPr>
          <w:sz w:val="24"/>
        </w:rPr>
        <w:t>e</w:t>
      </w:r>
      <w:r>
        <w:rPr>
          <w:spacing w:val="-2"/>
          <w:sz w:val="24"/>
        </w:rPr>
        <w:t xml:space="preserve"> ujit.</w:t>
      </w:r>
    </w:p>
    <w:p w:rsidR="00B168D4" w:rsidRDefault="00000000">
      <w:pPr>
        <w:pStyle w:val="ListParagraph"/>
        <w:numPr>
          <w:ilvl w:val="1"/>
          <w:numId w:val="6"/>
        </w:numPr>
        <w:tabs>
          <w:tab w:val="left" w:pos="3513"/>
        </w:tabs>
        <w:ind w:left="3513" w:hanging="359"/>
        <w:rPr>
          <w:sz w:val="24"/>
        </w:rPr>
      </w:pPr>
      <w:r>
        <w:rPr>
          <w:sz w:val="24"/>
        </w:rPr>
        <w:t>Fiksimi</w:t>
      </w:r>
      <w:r>
        <w:rPr>
          <w:spacing w:val="-2"/>
          <w:sz w:val="24"/>
        </w:rPr>
        <w:t xml:space="preserve"> </w:t>
      </w:r>
      <w:r>
        <w:rPr>
          <w:sz w:val="24"/>
        </w:rPr>
        <w:t>përfundimtar</w:t>
      </w:r>
      <w:r>
        <w:rPr>
          <w:spacing w:val="-3"/>
          <w:sz w:val="24"/>
        </w:rPr>
        <w:t xml:space="preserve"> </w:t>
      </w:r>
      <w:r>
        <w:rPr>
          <w:sz w:val="24"/>
        </w:rPr>
        <w:t>i</w:t>
      </w:r>
      <w:r>
        <w:rPr>
          <w:spacing w:val="-1"/>
          <w:sz w:val="24"/>
        </w:rPr>
        <w:t xml:space="preserve"> </w:t>
      </w:r>
      <w:r>
        <w:rPr>
          <w:sz w:val="24"/>
        </w:rPr>
        <w:t>lidhjeve</w:t>
      </w:r>
      <w:r>
        <w:rPr>
          <w:spacing w:val="-2"/>
          <w:sz w:val="24"/>
        </w:rPr>
        <w:t xml:space="preserve"> </w:t>
      </w:r>
      <w:r>
        <w:rPr>
          <w:sz w:val="24"/>
        </w:rPr>
        <w:t>të</w:t>
      </w:r>
      <w:r>
        <w:rPr>
          <w:spacing w:val="-1"/>
          <w:sz w:val="24"/>
        </w:rPr>
        <w:t xml:space="preserve"> </w:t>
      </w:r>
      <w:r>
        <w:rPr>
          <w:spacing w:val="-2"/>
          <w:sz w:val="24"/>
        </w:rPr>
        <w:t>shkallës.</w:t>
      </w:r>
    </w:p>
    <w:p w:rsidR="00B168D4" w:rsidRDefault="00000000">
      <w:pPr>
        <w:pStyle w:val="ListParagraph"/>
        <w:numPr>
          <w:ilvl w:val="1"/>
          <w:numId w:val="6"/>
        </w:numPr>
        <w:tabs>
          <w:tab w:val="left" w:pos="3513"/>
        </w:tabs>
        <w:ind w:left="3513" w:hanging="359"/>
        <w:rPr>
          <w:sz w:val="24"/>
        </w:rPr>
      </w:pPr>
      <w:r>
        <w:rPr>
          <w:sz w:val="24"/>
        </w:rPr>
        <w:t>Vendosja</w:t>
      </w:r>
      <w:r>
        <w:rPr>
          <w:spacing w:val="-2"/>
          <w:sz w:val="24"/>
        </w:rPr>
        <w:t xml:space="preserve"> </w:t>
      </w:r>
      <w:r>
        <w:rPr>
          <w:sz w:val="24"/>
        </w:rPr>
        <w:t>e</w:t>
      </w:r>
      <w:r>
        <w:rPr>
          <w:spacing w:val="-2"/>
          <w:sz w:val="24"/>
        </w:rPr>
        <w:t xml:space="preserve"> </w:t>
      </w:r>
      <w:r>
        <w:rPr>
          <w:sz w:val="24"/>
        </w:rPr>
        <w:t>rrethit</w:t>
      </w:r>
      <w:r>
        <w:rPr>
          <w:spacing w:val="-1"/>
          <w:sz w:val="24"/>
        </w:rPr>
        <w:t xml:space="preserve"> </w:t>
      </w:r>
      <w:r>
        <w:rPr>
          <w:sz w:val="24"/>
        </w:rPr>
        <w:t>të</w:t>
      </w:r>
      <w:r>
        <w:rPr>
          <w:spacing w:val="-2"/>
          <w:sz w:val="24"/>
        </w:rPr>
        <w:t xml:space="preserve"> </w:t>
      </w:r>
      <w:r>
        <w:rPr>
          <w:sz w:val="24"/>
        </w:rPr>
        <w:t>shpëtimit</w:t>
      </w:r>
      <w:r>
        <w:rPr>
          <w:spacing w:val="-1"/>
          <w:sz w:val="24"/>
        </w:rPr>
        <w:t xml:space="preserve"> </w:t>
      </w:r>
      <w:r>
        <w:rPr>
          <w:sz w:val="24"/>
        </w:rPr>
        <w:t>pranë</w:t>
      </w:r>
      <w:r>
        <w:rPr>
          <w:spacing w:val="-2"/>
          <w:sz w:val="24"/>
        </w:rPr>
        <w:t xml:space="preserve"> </w:t>
      </w:r>
      <w:r>
        <w:rPr>
          <w:sz w:val="24"/>
        </w:rPr>
        <w:t>shufrave</w:t>
      </w:r>
      <w:r>
        <w:rPr>
          <w:spacing w:val="-2"/>
          <w:sz w:val="24"/>
        </w:rPr>
        <w:t xml:space="preserve"> mbajtëse.</w:t>
      </w:r>
    </w:p>
    <w:p w:rsidR="00B168D4" w:rsidRDefault="00000000">
      <w:pPr>
        <w:pStyle w:val="ListParagraph"/>
        <w:numPr>
          <w:ilvl w:val="1"/>
          <w:numId w:val="6"/>
        </w:numPr>
        <w:tabs>
          <w:tab w:val="left" w:pos="3513"/>
        </w:tabs>
        <w:ind w:left="3513" w:hanging="359"/>
        <w:rPr>
          <w:sz w:val="24"/>
        </w:rPr>
      </w:pPr>
      <w:r>
        <w:rPr>
          <w:sz w:val="24"/>
        </w:rPr>
        <w:t>Raportimi</w:t>
      </w:r>
      <w:r>
        <w:rPr>
          <w:spacing w:val="-1"/>
          <w:sz w:val="24"/>
        </w:rPr>
        <w:t xml:space="preserve"> </w:t>
      </w:r>
      <w:r>
        <w:rPr>
          <w:sz w:val="24"/>
        </w:rPr>
        <w:t>për</w:t>
      </w:r>
      <w:r>
        <w:rPr>
          <w:spacing w:val="-3"/>
          <w:sz w:val="24"/>
        </w:rPr>
        <w:t xml:space="preserve"> </w:t>
      </w:r>
      <w:r>
        <w:rPr>
          <w:sz w:val="24"/>
        </w:rPr>
        <w:t>gatishmërinë</w:t>
      </w:r>
      <w:r>
        <w:rPr>
          <w:spacing w:val="-1"/>
          <w:sz w:val="24"/>
        </w:rPr>
        <w:t xml:space="preserve"> </w:t>
      </w:r>
      <w:r>
        <w:rPr>
          <w:sz w:val="24"/>
        </w:rPr>
        <w:t>e</w:t>
      </w:r>
      <w:r>
        <w:rPr>
          <w:spacing w:val="-2"/>
          <w:sz w:val="24"/>
        </w:rPr>
        <w:t xml:space="preserve"> pritjes.</w:t>
      </w:r>
    </w:p>
    <w:p w:rsidR="00B168D4" w:rsidRDefault="00000000">
      <w:pPr>
        <w:pStyle w:val="ListParagraph"/>
        <w:numPr>
          <w:ilvl w:val="1"/>
          <w:numId w:val="6"/>
        </w:numPr>
        <w:tabs>
          <w:tab w:val="left" w:pos="3514"/>
        </w:tabs>
        <w:ind w:right="805"/>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 xml:space="preserve">së </w:t>
      </w:r>
      <w:r>
        <w:rPr>
          <w:spacing w:val="-2"/>
          <w:sz w:val="24"/>
        </w:rPr>
        <w:t>mjedisit.</w:t>
      </w:r>
    </w:p>
    <w:p w:rsidR="00B168D4" w:rsidRDefault="00000000">
      <w:pPr>
        <w:pStyle w:val="Heading3"/>
        <w:spacing w:before="3"/>
      </w:pPr>
      <w:r>
        <w:t>Instrumentet</w:t>
      </w:r>
      <w:r>
        <w:rPr>
          <w:spacing w:val="-2"/>
        </w:rPr>
        <w:t xml:space="preserve"> </w:t>
      </w:r>
      <w:r>
        <w:t>e</w:t>
      </w:r>
      <w:r>
        <w:rPr>
          <w:spacing w:val="-2"/>
        </w:rPr>
        <w:t xml:space="preserve"> vlerësimit:</w:t>
      </w:r>
    </w:p>
    <w:p w:rsidR="00B168D4" w:rsidRDefault="00000000">
      <w:pPr>
        <w:pStyle w:val="ListParagraph"/>
        <w:numPr>
          <w:ilvl w:val="1"/>
          <w:numId w:val="6"/>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2"/>
          <w:sz w:val="24"/>
        </w:rPr>
        <w:t xml:space="preserve"> 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6"/>
        </w:numPr>
        <w:tabs>
          <w:tab w:val="left" w:pos="3514"/>
        </w:tabs>
        <w:ind w:right="1404"/>
        <w:rPr>
          <w:sz w:val="24"/>
        </w:rPr>
      </w:pPr>
      <w:r>
        <w:rPr>
          <w:sz w:val="24"/>
        </w:rPr>
        <w:t>të</w:t>
      </w:r>
      <w:r>
        <w:rPr>
          <w:spacing w:val="-4"/>
          <w:sz w:val="24"/>
        </w:rPr>
        <w:t xml:space="preserve"> </w:t>
      </w:r>
      <w:r>
        <w:rPr>
          <w:sz w:val="24"/>
        </w:rPr>
        <w:t>përzgjedhë</w:t>
      </w:r>
      <w:r>
        <w:rPr>
          <w:spacing w:val="-5"/>
          <w:sz w:val="24"/>
        </w:rPr>
        <w:t xml:space="preserve"> </w:t>
      </w:r>
      <w:r>
        <w:rPr>
          <w:sz w:val="24"/>
        </w:rPr>
        <w:t>veglat</w:t>
      </w:r>
      <w:r>
        <w:rPr>
          <w:spacing w:val="-4"/>
          <w:sz w:val="24"/>
        </w:rPr>
        <w:t xml:space="preserve"> </w:t>
      </w:r>
      <w:r>
        <w:rPr>
          <w:sz w:val="24"/>
        </w:rPr>
        <w:t>dhe</w:t>
      </w:r>
      <w:r>
        <w:rPr>
          <w:spacing w:val="-3"/>
          <w:sz w:val="24"/>
        </w:rPr>
        <w:t xml:space="preserve"> </w:t>
      </w:r>
      <w:r>
        <w:rPr>
          <w:sz w:val="24"/>
        </w:rPr>
        <w:t>mjetet</w:t>
      </w:r>
      <w:r>
        <w:rPr>
          <w:spacing w:val="-4"/>
          <w:sz w:val="24"/>
        </w:rPr>
        <w:t xml:space="preserve"> </w:t>
      </w:r>
      <w:r>
        <w:rPr>
          <w:sz w:val="24"/>
        </w:rPr>
        <w:t>e</w:t>
      </w:r>
      <w:r>
        <w:rPr>
          <w:spacing w:val="-5"/>
          <w:sz w:val="24"/>
        </w:rPr>
        <w:t xml:space="preserve"> </w:t>
      </w:r>
      <w:r>
        <w:rPr>
          <w:sz w:val="24"/>
        </w:rPr>
        <w:t>punës</w:t>
      </w:r>
      <w:r>
        <w:rPr>
          <w:spacing w:val="-4"/>
          <w:sz w:val="24"/>
        </w:rPr>
        <w:t xml:space="preserve"> </w:t>
      </w:r>
      <w:r>
        <w:rPr>
          <w:sz w:val="24"/>
        </w:rPr>
        <w:t>për</w:t>
      </w:r>
      <w:r>
        <w:rPr>
          <w:spacing w:val="-4"/>
          <w:sz w:val="24"/>
        </w:rPr>
        <w:t xml:space="preserve"> </w:t>
      </w:r>
      <w:r>
        <w:rPr>
          <w:sz w:val="24"/>
        </w:rPr>
        <w:t>pritjen</w:t>
      </w:r>
      <w:r>
        <w:rPr>
          <w:spacing w:val="-4"/>
          <w:sz w:val="24"/>
        </w:rPr>
        <w:t xml:space="preserve"> </w:t>
      </w:r>
      <w:r>
        <w:rPr>
          <w:sz w:val="24"/>
        </w:rPr>
        <w:t xml:space="preserve">e </w:t>
      </w:r>
      <w:r>
        <w:rPr>
          <w:spacing w:val="-2"/>
          <w:sz w:val="24"/>
        </w:rPr>
        <w:t>pilotit;</w:t>
      </w:r>
    </w:p>
    <w:p w:rsidR="00B168D4" w:rsidRDefault="00000000">
      <w:pPr>
        <w:pStyle w:val="ListParagraph"/>
        <w:numPr>
          <w:ilvl w:val="1"/>
          <w:numId w:val="6"/>
        </w:numPr>
        <w:tabs>
          <w:tab w:val="left" w:pos="3514"/>
        </w:tabs>
        <w:ind w:right="885"/>
        <w:rPr>
          <w:sz w:val="24"/>
        </w:rPr>
      </w:pPr>
      <w:r>
        <w:rPr>
          <w:sz w:val="24"/>
        </w:rPr>
        <w:t>të</w:t>
      </w:r>
      <w:r>
        <w:rPr>
          <w:spacing w:val="-4"/>
          <w:sz w:val="24"/>
        </w:rPr>
        <w:t xml:space="preserve"> </w:t>
      </w:r>
      <w:r>
        <w:rPr>
          <w:sz w:val="24"/>
        </w:rPr>
        <w:t>vendosë</w:t>
      </w:r>
      <w:r>
        <w:rPr>
          <w:spacing w:val="-5"/>
          <w:sz w:val="24"/>
        </w:rPr>
        <w:t xml:space="preserve"> </w:t>
      </w:r>
      <w:r>
        <w:rPr>
          <w:sz w:val="24"/>
        </w:rPr>
        <w:t>shkallën</w:t>
      </w:r>
      <w:r>
        <w:rPr>
          <w:spacing w:val="-3"/>
          <w:sz w:val="24"/>
        </w:rPr>
        <w:t xml:space="preserve"> </w:t>
      </w:r>
      <w:r>
        <w:rPr>
          <w:sz w:val="24"/>
        </w:rPr>
        <w:t>e</w:t>
      </w:r>
      <w:r>
        <w:rPr>
          <w:spacing w:val="-5"/>
          <w:sz w:val="24"/>
        </w:rPr>
        <w:t xml:space="preserve"> </w:t>
      </w:r>
      <w:r>
        <w:rPr>
          <w:sz w:val="24"/>
        </w:rPr>
        <w:t>brendshme</w:t>
      </w:r>
      <w:r>
        <w:rPr>
          <w:spacing w:val="-5"/>
          <w:sz w:val="24"/>
        </w:rPr>
        <w:t xml:space="preserve"> </w:t>
      </w:r>
      <w:r>
        <w:rPr>
          <w:sz w:val="24"/>
        </w:rPr>
        <w:t>të</w:t>
      </w:r>
      <w:r>
        <w:rPr>
          <w:spacing w:val="-4"/>
          <w:sz w:val="24"/>
        </w:rPr>
        <w:t xml:space="preserve"> </w:t>
      </w:r>
      <w:r>
        <w:rPr>
          <w:sz w:val="24"/>
        </w:rPr>
        <w:t>bandës</w:t>
      </w:r>
      <w:r>
        <w:rPr>
          <w:spacing w:val="-4"/>
          <w:sz w:val="24"/>
        </w:rPr>
        <w:t xml:space="preserve"> </w:t>
      </w:r>
      <w:r>
        <w:rPr>
          <w:sz w:val="24"/>
        </w:rPr>
        <w:t>në</w:t>
      </w:r>
      <w:r>
        <w:rPr>
          <w:spacing w:val="-5"/>
          <w:sz w:val="24"/>
        </w:rPr>
        <w:t xml:space="preserve"> </w:t>
      </w:r>
      <w:r>
        <w:rPr>
          <w:sz w:val="24"/>
        </w:rPr>
        <w:t>vendin</w:t>
      </w:r>
      <w:r>
        <w:rPr>
          <w:spacing w:val="-4"/>
          <w:sz w:val="24"/>
        </w:rPr>
        <w:t xml:space="preserve"> </w:t>
      </w:r>
      <w:r>
        <w:rPr>
          <w:sz w:val="24"/>
        </w:rPr>
        <w:t>dhe bordin e caktuar nga oficeri;</w:t>
      </w:r>
    </w:p>
    <w:p w:rsidR="00B168D4" w:rsidRDefault="00000000">
      <w:pPr>
        <w:pStyle w:val="ListParagraph"/>
        <w:numPr>
          <w:ilvl w:val="1"/>
          <w:numId w:val="6"/>
        </w:numPr>
        <w:tabs>
          <w:tab w:val="left" w:pos="3514"/>
        </w:tabs>
        <w:ind w:right="891"/>
        <w:rPr>
          <w:sz w:val="24"/>
        </w:rPr>
      </w:pPr>
      <w:r>
        <w:rPr>
          <w:sz w:val="24"/>
        </w:rPr>
        <w:t>të</w:t>
      </w:r>
      <w:r>
        <w:rPr>
          <w:spacing w:val="-4"/>
          <w:sz w:val="24"/>
        </w:rPr>
        <w:t xml:space="preserve"> </w:t>
      </w:r>
      <w:r>
        <w:rPr>
          <w:sz w:val="24"/>
        </w:rPr>
        <w:t>vendosë</w:t>
      </w:r>
      <w:r>
        <w:rPr>
          <w:spacing w:val="-4"/>
          <w:sz w:val="24"/>
        </w:rPr>
        <w:t xml:space="preserve"> </w:t>
      </w:r>
      <w:r>
        <w:rPr>
          <w:sz w:val="24"/>
        </w:rPr>
        <w:t>shufrat</w:t>
      </w:r>
      <w:r>
        <w:rPr>
          <w:spacing w:val="-4"/>
          <w:sz w:val="24"/>
        </w:rPr>
        <w:t xml:space="preserve"> </w:t>
      </w:r>
      <w:r>
        <w:rPr>
          <w:sz w:val="24"/>
        </w:rPr>
        <w:t>mbajtëse</w:t>
      </w:r>
      <w:r>
        <w:rPr>
          <w:spacing w:val="-5"/>
          <w:sz w:val="24"/>
        </w:rPr>
        <w:t xml:space="preserve"> </w:t>
      </w:r>
      <w:r>
        <w:rPr>
          <w:sz w:val="24"/>
        </w:rPr>
        <w:t>tek</w:t>
      </w:r>
      <w:r>
        <w:rPr>
          <w:spacing w:val="-4"/>
          <w:sz w:val="24"/>
        </w:rPr>
        <w:t xml:space="preserve"> </w:t>
      </w:r>
      <w:r>
        <w:rPr>
          <w:sz w:val="24"/>
        </w:rPr>
        <w:t>vendet</w:t>
      </w:r>
      <w:r>
        <w:rPr>
          <w:spacing w:val="-4"/>
          <w:sz w:val="24"/>
        </w:rPr>
        <w:t xml:space="preserve"> </w:t>
      </w:r>
      <w:r>
        <w:rPr>
          <w:sz w:val="24"/>
        </w:rPr>
        <w:t>e</w:t>
      </w:r>
      <w:r>
        <w:rPr>
          <w:spacing w:val="-4"/>
          <w:sz w:val="24"/>
        </w:rPr>
        <w:t xml:space="preserve"> </w:t>
      </w:r>
      <w:r>
        <w:rPr>
          <w:sz w:val="24"/>
        </w:rPr>
        <w:t>duhura</w:t>
      </w:r>
      <w:r>
        <w:rPr>
          <w:spacing w:val="-4"/>
          <w:sz w:val="24"/>
        </w:rPr>
        <w:t xml:space="preserve"> </w:t>
      </w:r>
      <w:r>
        <w:rPr>
          <w:sz w:val="24"/>
        </w:rPr>
        <w:t>në</w:t>
      </w:r>
      <w:r>
        <w:rPr>
          <w:spacing w:val="-4"/>
          <w:sz w:val="24"/>
        </w:rPr>
        <w:t xml:space="preserve"> </w:t>
      </w:r>
      <w:r>
        <w:rPr>
          <w:sz w:val="24"/>
        </w:rPr>
        <w:t>filin</w:t>
      </w:r>
      <w:r>
        <w:rPr>
          <w:spacing w:val="-4"/>
          <w:sz w:val="24"/>
        </w:rPr>
        <w:t xml:space="preserve"> </w:t>
      </w:r>
      <w:r>
        <w:rPr>
          <w:sz w:val="24"/>
        </w:rPr>
        <w:t xml:space="preserve">e </w:t>
      </w:r>
      <w:r>
        <w:rPr>
          <w:spacing w:val="-2"/>
          <w:sz w:val="24"/>
        </w:rPr>
        <w:t>bandës;</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kontrollojë</w:t>
      </w:r>
      <w:r>
        <w:rPr>
          <w:spacing w:val="-2"/>
          <w:sz w:val="24"/>
        </w:rPr>
        <w:t xml:space="preserve"> </w:t>
      </w:r>
      <w:r>
        <w:rPr>
          <w:sz w:val="24"/>
        </w:rPr>
        <w:t>shkallën</w:t>
      </w:r>
      <w:r>
        <w:rPr>
          <w:spacing w:val="-1"/>
          <w:sz w:val="24"/>
        </w:rPr>
        <w:t xml:space="preserve"> </w:t>
      </w:r>
      <w:r>
        <w:rPr>
          <w:sz w:val="24"/>
        </w:rPr>
        <w:t>e</w:t>
      </w:r>
      <w:r>
        <w:rPr>
          <w:spacing w:val="-1"/>
          <w:sz w:val="24"/>
        </w:rPr>
        <w:t xml:space="preserve"> </w:t>
      </w:r>
      <w:r>
        <w:rPr>
          <w:sz w:val="24"/>
        </w:rPr>
        <w:t>pilotit</w:t>
      </w:r>
      <w:r>
        <w:rPr>
          <w:spacing w:val="-1"/>
          <w:sz w:val="24"/>
        </w:rPr>
        <w:t xml:space="preserve"> </w:t>
      </w:r>
      <w:r>
        <w:rPr>
          <w:sz w:val="24"/>
        </w:rPr>
        <w:t>para</w:t>
      </w:r>
      <w:r>
        <w:rPr>
          <w:spacing w:val="-1"/>
          <w:sz w:val="24"/>
        </w:rPr>
        <w:t xml:space="preserve"> </w:t>
      </w:r>
      <w:r>
        <w:rPr>
          <w:sz w:val="24"/>
        </w:rPr>
        <w:t>lëshimit</w:t>
      </w:r>
      <w:r>
        <w:rPr>
          <w:spacing w:val="-2"/>
          <w:sz w:val="24"/>
        </w:rPr>
        <w:t xml:space="preserve"> </w:t>
      </w:r>
      <w:r>
        <w:rPr>
          <w:sz w:val="24"/>
        </w:rPr>
        <w:t>jashtë</w:t>
      </w:r>
      <w:r>
        <w:rPr>
          <w:spacing w:val="-1"/>
          <w:sz w:val="24"/>
        </w:rPr>
        <w:t xml:space="preserve"> </w:t>
      </w:r>
      <w:r>
        <w:rPr>
          <w:spacing w:val="-2"/>
          <w:sz w:val="24"/>
        </w:rPr>
        <w:t>bordit;</w:t>
      </w:r>
    </w:p>
    <w:p w:rsidR="00B168D4" w:rsidRDefault="00000000">
      <w:pPr>
        <w:pStyle w:val="ListParagraph"/>
        <w:numPr>
          <w:ilvl w:val="1"/>
          <w:numId w:val="6"/>
        </w:numPr>
        <w:tabs>
          <w:tab w:val="left" w:pos="3514"/>
        </w:tabs>
        <w:ind w:right="1681"/>
        <w:rPr>
          <w:sz w:val="24"/>
        </w:rPr>
      </w:pPr>
      <w:r>
        <w:rPr>
          <w:sz w:val="24"/>
        </w:rPr>
        <w:t>të</w:t>
      </w:r>
      <w:r>
        <w:rPr>
          <w:spacing w:val="-5"/>
          <w:sz w:val="24"/>
        </w:rPr>
        <w:t xml:space="preserve"> </w:t>
      </w:r>
      <w:r>
        <w:rPr>
          <w:sz w:val="24"/>
        </w:rPr>
        <w:t>bëjë</w:t>
      </w:r>
      <w:r>
        <w:rPr>
          <w:spacing w:val="-5"/>
          <w:sz w:val="24"/>
        </w:rPr>
        <w:t xml:space="preserve"> </w:t>
      </w:r>
      <w:r>
        <w:rPr>
          <w:sz w:val="24"/>
        </w:rPr>
        <w:t>lidhje</w:t>
      </w:r>
      <w:r>
        <w:rPr>
          <w:spacing w:val="-6"/>
          <w:sz w:val="24"/>
        </w:rPr>
        <w:t xml:space="preserve"> </w:t>
      </w:r>
      <w:r>
        <w:rPr>
          <w:sz w:val="24"/>
        </w:rPr>
        <w:t>paraprake</w:t>
      </w:r>
      <w:r>
        <w:rPr>
          <w:spacing w:val="-5"/>
          <w:sz w:val="24"/>
        </w:rPr>
        <w:t xml:space="preserve"> </w:t>
      </w:r>
      <w:r>
        <w:rPr>
          <w:sz w:val="24"/>
        </w:rPr>
        <w:t>të</w:t>
      </w:r>
      <w:r>
        <w:rPr>
          <w:spacing w:val="-6"/>
          <w:sz w:val="24"/>
        </w:rPr>
        <w:t xml:space="preserve"> </w:t>
      </w:r>
      <w:r>
        <w:rPr>
          <w:sz w:val="24"/>
        </w:rPr>
        <w:t>fundeve</w:t>
      </w:r>
      <w:r>
        <w:rPr>
          <w:spacing w:val="-6"/>
          <w:sz w:val="24"/>
        </w:rPr>
        <w:t xml:space="preserve"> </w:t>
      </w:r>
      <w:r>
        <w:rPr>
          <w:sz w:val="24"/>
        </w:rPr>
        <w:t>të</w:t>
      </w:r>
      <w:r>
        <w:rPr>
          <w:spacing w:val="-6"/>
          <w:sz w:val="24"/>
        </w:rPr>
        <w:t xml:space="preserve"> </w:t>
      </w:r>
      <w:r>
        <w:rPr>
          <w:sz w:val="24"/>
        </w:rPr>
        <w:t>shkallës</w:t>
      </w:r>
      <w:r>
        <w:rPr>
          <w:spacing w:val="-5"/>
          <w:sz w:val="24"/>
        </w:rPr>
        <w:t xml:space="preserve"> </w:t>
      </w:r>
      <w:r>
        <w:rPr>
          <w:sz w:val="24"/>
        </w:rPr>
        <w:t>tek kacaskotat e caktuara;</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lëshojë</w:t>
      </w:r>
      <w:r>
        <w:rPr>
          <w:spacing w:val="-1"/>
          <w:sz w:val="24"/>
        </w:rPr>
        <w:t xml:space="preserve"> </w:t>
      </w:r>
      <w:r>
        <w:rPr>
          <w:sz w:val="24"/>
        </w:rPr>
        <w:t>jashtë</w:t>
      </w:r>
      <w:r>
        <w:rPr>
          <w:spacing w:val="-2"/>
          <w:sz w:val="24"/>
        </w:rPr>
        <w:t xml:space="preserve"> </w:t>
      </w:r>
      <w:r>
        <w:rPr>
          <w:sz w:val="24"/>
        </w:rPr>
        <w:t xml:space="preserve">bordit </w:t>
      </w:r>
      <w:r>
        <w:rPr>
          <w:spacing w:val="-2"/>
          <w:sz w:val="24"/>
        </w:rPr>
        <w:t>shkallën;</w:t>
      </w:r>
    </w:p>
    <w:p w:rsidR="00B168D4" w:rsidRDefault="00000000">
      <w:pPr>
        <w:pStyle w:val="ListParagraph"/>
        <w:numPr>
          <w:ilvl w:val="1"/>
          <w:numId w:val="6"/>
        </w:numPr>
        <w:tabs>
          <w:tab w:val="left" w:pos="3514"/>
        </w:tabs>
        <w:ind w:right="1202"/>
        <w:rPr>
          <w:sz w:val="24"/>
        </w:rPr>
      </w:pPr>
      <w:r>
        <w:rPr>
          <w:sz w:val="24"/>
        </w:rPr>
        <w:t>të</w:t>
      </w:r>
      <w:r>
        <w:rPr>
          <w:spacing w:val="-4"/>
          <w:sz w:val="24"/>
        </w:rPr>
        <w:t xml:space="preserve"> </w:t>
      </w:r>
      <w:r>
        <w:rPr>
          <w:sz w:val="24"/>
        </w:rPr>
        <w:t>rregullojë</w:t>
      </w:r>
      <w:r>
        <w:rPr>
          <w:spacing w:val="-5"/>
          <w:sz w:val="24"/>
        </w:rPr>
        <w:t xml:space="preserve"> </w:t>
      </w:r>
      <w:r>
        <w:rPr>
          <w:sz w:val="24"/>
        </w:rPr>
        <w:t>lartësinë</w:t>
      </w:r>
      <w:r>
        <w:rPr>
          <w:spacing w:val="-5"/>
          <w:sz w:val="24"/>
        </w:rPr>
        <w:t xml:space="preserve"> </w:t>
      </w:r>
      <w:r>
        <w:rPr>
          <w:sz w:val="24"/>
        </w:rPr>
        <w:t>nga</w:t>
      </w:r>
      <w:r>
        <w:rPr>
          <w:spacing w:val="-3"/>
          <w:sz w:val="24"/>
        </w:rPr>
        <w:t xml:space="preserve"> </w:t>
      </w:r>
      <w:r>
        <w:rPr>
          <w:sz w:val="24"/>
        </w:rPr>
        <w:t>vija</w:t>
      </w:r>
      <w:r>
        <w:rPr>
          <w:spacing w:val="-5"/>
          <w:sz w:val="24"/>
        </w:rPr>
        <w:t xml:space="preserve"> </w:t>
      </w:r>
      <w:r>
        <w:rPr>
          <w:sz w:val="24"/>
        </w:rPr>
        <w:t>e</w:t>
      </w:r>
      <w:r>
        <w:rPr>
          <w:spacing w:val="-5"/>
          <w:sz w:val="24"/>
        </w:rPr>
        <w:t xml:space="preserve"> </w:t>
      </w:r>
      <w:r>
        <w:rPr>
          <w:sz w:val="24"/>
        </w:rPr>
        <w:t>ujit</w:t>
      </w:r>
      <w:r>
        <w:rPr>
          <w:spacing w:val="-4"/>
          <w:sz w:val="24"/>
        </w:rPr>
        <w:t xml:space="preserve"> </w:t>
      </w:r>
      <w:r>
        <w:rPr>
          <w:sz w:val="24"/>
        </w:rPr>
        <w:t>sipas</w:t>
      </w:r>
      <w:r>
        <w:rPr>
          <w:spacing w:val="-4"/>
          <w:sz w:val="24"/>
        </w:rPr>
        <w:t xml:space="preserve"> </w:t>
      </w:r>
      <w:r>
        <w:rPr>
          <w:sz w:val="24"/>
        </w:rPr>
        <w:t>udhëzimit</w:t>
      </w:r>
      <w:r>
        <w:rPr>
          <w:spacing w:val="-4"/>
          <w:sz w:val="24"/>
        </w:rPr>
        <w:t xml:space="preserve"> </w:t>
      </w:r>
      <w:r>
        <w:rPr>
          <w:sz w:val="24"/>
        </w:rPr>
        <w:t xml:space="preserve">të </w:t>
      </w:r>
      <w:r>
        <w:rPr>
          <w:spacing w:val="-2"/>
          <w:sz w:val="24"/>
        </w:rPr>
        <w:t>oficerit;</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realizojë</w:t>
      </w:r>
      <w:r>
        <w:rPr>
          <w:spacing w:val="-1"/>
          <w:sz w:val="24"/>
        </w:rPr>
        <w:t xml:space="preserve"> </w:t>
      </w:r>
      <w:r>
        <w:rPr>
          <w:sz w:val="24"/>
        </w:rPr>
        <w:t>fiksimin përfundimtar</w:t>
      </w:r>
      <w:r>
        <w:rPr>
          <w:spacing w:val="-2"/>
          <w:sz w:val="24"/>
        </w:rPr>
        <w:t xml:space="preserve"> </w:t>
      </w:r>
      <w:r>
        <w:rPr>
          <w:sz w:val="24"/>
        </w:rPr>
        <w:t>të</w:t>
      </w:r>
      <w:r>
        <w:rPr>
          <w:spacing w:val="-1"/>
          <w:sz w:val="24"/>
        </w:rPr>
        <w:t xml:space="preserve"> </w:t>
      </w:r>
      <w:r>
        <w:rPr>
          <w:sz w:val="24"/>
        </w:rPr>
        <w:t>lidhjeve</w:t>
      </w:r>
      <w:r>
        <w:rPr>
          <w:spacing w:val="-3"/>
          <w:sz w:val="24"/>
        </w:rPr>
        <w:t xml:space="preserve"> </w:t>
      </w:r>
      <w:r>
        <w:rPr>
          <w:sz w:val="24"/>
        </w:rPr>
        <w:t xml:space="preserve">të </w:t>
      </w:r>
      <w:r>
        <w:rPr>
          <w:spacing w:val="-2"/>
          <w:sz w:val="24"/>
        </w:rPr>
        <w:t>shkallës;</w:t>
      </w:r>
    </w:p>
    <w:p w:rsidR="00B168D4" w:rsidRDefault="00000000">
      <w:pPr>
        <w:pStyle w:val="ListParagraph"/>
        <w:numPr>
          <w:ilvl w:val="1"/>
          <w:numId w:val="6"/>
        </w:numPr>
        <w:tabs>
          <w:tab w:val="left" w:pos="3513"/>
        </w:tabs>
        <w:ind w:left="3513" w:hanging="359"/>
        <w:rPr>
          <w:sz w:val="24"/>
        </w:rPr>
      </w:pPr>
      <w:r>
        <w:rPr>
          <w:sz w:val="24"/>
        </w:rPr>
        <w:t>të</w:t>
      </w:r>
      <w:r>
        <w:rPr>
          <w:spacing w:val="-3"/>
          <w:sz w:val="24"/>
        </w:rPr>
        <w:t xml:space="preserve"> </w:t>
      </w:r>
      <w:r>
        <w:rPr>
          <w:sz w:val="24"/>
        </w:rPr>
        <w:t>vendosë</w:t>
      </w:r>
      <w:r>
        <w:rPr>
          <w:spacing w:val="-2"/>
          <w:sz w:val="24"/>
        </w:rPr>
        <w:t xml:space="preserve"> </w:t>
      </w:r>
      <w:r>
        <w:rPr>
          <w:sz w:val="24"/>
        </w:rPr>
        <w:t>rrethin e</w:t>
      </w:r>
      <w:r>
        <w:rPr>
          <w:spacing w:val="-2"/>
          <w:sz w:val="24"/>
        </w:rPr>
        <w:t xml:space="preserve"> </w:t>
      </w:r>
      <w:r>
        <w:rPr>
          <w:sz w:val="24"/>
        </w:rPr>
        <w:t>shpëtimit pranë</w:t>
      </w:r>
      <w:r>
        <w:rPr>
          <w:spacing w:val="-2"/>
          <w:sz w:val="24"/>
        </w:rPr>
        <w:t xml:space="preserve"> </w:t>
      </w:r>
      <w:r>
        <w:rPr>
          <w:sz w:val="24"/>
        </w:rPr>
        <w:t>shufrave</w:t>
      </w:r>
      <w:r>
        <w:rPr>
          <w:spacing w:val="-1"/>
          <w:sz w:val="24"/>
        </w:rPr>
        <w:t xml:space="preserve"> </w:t>
      </w:r>
      <w:r>
        <w:rPr>
          <w:spacing w:val="-2"/>
          <w:sz w:val="24"/>
        </w:rPr>
        <w:t>mbajtëse;</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raportojë</w:t>
      </w:r>
      <w:r>
        <w:rPr>
          <w:spacing w:val="-2"/>
          <w:sz w:val="24"/>
        </w:rPr>
        <w:t xml:space="preserve"> </w:t>
      </w:r>
      <w:r>
        <w:rPr>
          <w:sz w:val="24"/>
        </w:rPr>
        <w:t>për gatishmërinë</w:t>
      </w:r>
      <w:r>
        <w:rPr>
          <w:spacing w:val="-3"/>
          <w:sz w:val="24"/>
        </w:rPr>
        <w:t xml:space="preserve"> </w:t>
      </w:r>
      <w:r>
        <w:rPr>
          <w:sz w:val="24"/>
        </w:rPr>
        <w:t>e</w:t>
      </w:r>
      <w:r>
        <w:rPr>
          <w:spacing w:val="-2"/>
          <w:sz w:val="24"/>
        </w:rPr>
        <w:t xml:space="preserve"> </w:t>
      </w:r>
      <w:r>
        <w:rPr>
          <w:sz w:val="24"/>
        </w:rPr>
        <w:t>pritjes</w:t>
      </w:r>
      <w:r>
        <w:rPr>
          <w:spacing w:val="-1"/>
          <w:sz w:val="24"/>
        </w:rPr>
        <w:t xml:space="preserve"> </w:t>
      </w:r>
      <w:r>
        <w:rPr>
          <w:sz w:val="24"/>
        </w:rPr>
        <w:t>së</w:t>
      </w:r>
      <w:r>
        <w:rPr>
          <w:spacing w:val="-1"/>
          <w:sz w:val="24"/>
        </w:rPr>
        <w:t xml:space="preserve"> </w:t>
      </w:r>
      <w:r>
        <w:rPr>
          <w:sz w:val="24"/>
        </w:rPr>
        <w:t>pilotit</w:t>
      </w:r>
      <w:r>
        <w:rPr>
          <w:spacing w:val="4"/>
          <w:sz w:val="24"/>
        </w:rPr>
        <w:t xml:space="preserve"> </w:t>
      </w:r>
      <w:r>
        <w:rPr>
          <w:spacing w:val="-2"/>
          <w:sz w:val="24"/>
        </w:rPr>
        <w:t>eprorit;</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6"/>
        </w:numPr>
        <w:tabs>
          <w:tab w:val="left" w:pos="3514"/>
        </w:tabs>
        <w:spacing w:before="61"/>
        <w:ind w:right="833"/>
        <w:rPr>
          <w:sz w:val="24"/>
        </w:rPr>
      </w:pPr>
      <w:r>
        <w:rPr>
          <w:sz w:val="24"/>
        </w:rPr>
        <w:lastRenderedPageBreak/>
        <w:t>të zbatojë</w:t>
      </w:r>
      <w:r>
        <w:rPr>
          <w:spacing w:val="40"/>
          <w:sz w:val="24"/>
        </w:rPr>
        <w:t xml:space="preserve"> </w:t>
      </w:r>
      <w:r>
        <w:rPr>
          <w:sz w:val="24"/>
        </w:rPr>
        <w:t>rregullat e sigurimit teknik dhe të mbrojtjes së mjedisit</w:t>
      </w:r>
      <w:r>
        <w:rPr>
          <w:spacing w:val="-4"/>
          <w:sz w:val="24"/>
        </w:rPr>
        <w:t xml:space="preserve"> </w:t>
      </w:r>
      <w:r>
        <w:rPr>
          <w:sz w:val="24"/>
        </w:rPr>
        <w:t>gjatë</w:t>
      </w:r>
      <w:r>
        <w:rPr>
          <w:spacing w:val="-5"/>
          <w:sz w:val="24"/>
        </w:rPr>
        <w:t xml:space="preserve"> </w:t>
      </w:r>
      <w:r>
        <w:rPr>
          <w:sz w:val="24"/>
        </w:rPr>
        <w:t>vendosjes</w:t>
      </w:r>
      <w:r>
        <w:rPr>
          <w:spacing w:val="-2"/>
          <w:sz w:val="24"/>
        </w:rPr>
        <w:t xml:space="preserve"> </w:t>
      </w:r>
      <w:r>
        <w:rPr>
          <w:sz w:val="24"/>
        </w:rPr>
        <w:t>së</w:t>
      </w:r>
      <w:r>
        <w:rPr>
          <w:spacing w:val="-5"/>
          <w:sz w:val="24"/>
        </w:rPr>
        <w:t xml:space="preserve"> </w:t>
      </w:r>
      <w:r>
        <w:rPr>
          <w:sz w:val="24"/>
        </w:rPr>
        <w:t>mjeteve</w:t>
      </w:r>
      <w:r>
        <w:rPr>
          <w:spacing w:val="-6"/>
          <w:sz w:val="24"/>
        </w:rPr>
        <w:t xml:space="preserve"> </w:t>
      </w:r>
      <w:r>
        <w:rPr>
          <w:sz w:val="24"/>
        </w:rPr>
        <w:t>e</w:t>
      </w:r>
      <w:r>
        <w:rPr>
          <w:spacing w:val="-5"/>
          <w:sz w:val="24"/>
        </w:rPr>
        <w:t xml:space="preserve"> </w:t>
      </w:r>
      <w:r>
        <w:rPr>
          <w:sz w:val="24"/>
        </w:rPr>
        <w:t>veglave</w:t>
      </w:r>
      <w:r>
        <w:rPr>
          <w:spacing w:val="-6"/>
          <w:sz w:val="24"/>
        </w:rPr>
        <w:t xml:space="preserve"> </w:t>
      </w:r>
      <w:r>
        <w:rPr>
          <w:sz w:val="24"/>
        </w:rPr>
        <w:t>për</w:t>
      </w:r>
      <w:r>
        <w:rPr>
          <w:spacing w:val="-3"/>
          <w:sz w:val="24"/>
        </w:rPr>
        <w:t xml:space="preserve"> </w:t>
      </w:r>
      <w:r>
        <w:rPr>
          <w:sz w:val="24"/>
        </w:rPr>
        <w:t>pritjen</w:t>
      </w:r>
      <w:r>
        <w:rPr>
          <w:spacing w:val="-4"/>
          <w:sz w:val="24"/>
        </w:rPr>
        <w:t xml:space="preserve"> </w:t>
      </w:r>
      <w:r>
        <w:rPr>
          <w:sz w:val="24"/>
        </w:rPr>
        <w:t xml:space="preserve">e </w:t>
      </w:r>
      <w:r>
        <w:rPr>
          <w:spacing w:val="-2"/>
          <w:sz w:val="24"/>
        </w:rPr>
        <w:t>pilotit..</w:t>
      </w:r>
    </w:p>
    <w:p w:rsidR="00B168D4" w:rsidRDefault="00B168D4">
      <w:pPr>
        <w:pStyle w:val="BodyText"/>
        <w:spacing w:before="5"/>
        <w:ind w:left="0" w:firstLine="0"/>
      </w:pPr>
    </w:p>
    <w:p w:rsidR="00B168D4" w:rsidRDefault="00000000">
      <w:pPr>
        <w:pStyle w:val="Heading2"/>
        <w:ind w:left="2325"/>
      </w:pPr>
      <w:r>
        <w:t>RM</w:t>
      </w:r>
      <w:r>
        <w:rPr>
          <w:spacing w:val="-2"/>
        </w:rPr>
        <w:t xml:space="preserve"> </w:t>
      </w:r>
      <w:r>
        <w:t>11</w:t>
      </w:r>
      <w:r>
        <w:rPr>
          <w:spacing w:val="67"/>
        </w:rPr>
        <w:t xml:space="preserve"> </w:t>
      </w:r>
      <w:r>
        <w:t>Nxënësi</w:t>
      </w:r>
      <w:r>
        <w:rPr>
          <w:spacing w:val="-1"/>
        </w:rPr>
        <w:t xml:space="preserve"> </w:t>
      </w:r>
      <w:r>
        <w:t>largon</w:t>
      </w:r>
      <w:r>
        <w:rPr>
          <w:spacing w:val="-1"/>
        </w:rPr>
        <w:t xml:space="preserve"> </w:t>
      </w:r>
      <w:r>
        <w:t>mjetet dhe</w:t>
      </w:r>
      <w:r>
        <w:rPr>
          <w:spacing w:val="-2"/>
        </w:rPr>
        <w:t xml:space="preserve"> </w:t>
      </w:r>
      <w:r>
        <w:t>veglat</w:t>
      </w:r>
      <w:r>
        <w:rPr>
          <w:spacing w:val="-1"/>
        </w:rPr>
        <w:t xml:space="preserve"> </w:t>
      </w:r>
      <w:r>
        <w:t>pas</w:t>
      </w:r>
      <w:r>
        <w:rPr>
          <w:spacing w:val="-1"/>
        </w:rPr>
        <w:t xml:space="preserve"> </w:t>
      </w:r>
      <w:r>
        <w:t>përcjelljes</w:t>
      </w:r>
      <w:r>
        <w:rPr>
          <w:spacing w:val="1"/>
        </w:rPr>
        <w:t xml:space="preserve"> </w:t>
      </w:r>
      <w:r>
        <w:t xml:space="preserve">së </w:t>
      </w:r>
      <w:r>
        <w:rPr>
          <w:spacing w:val="-2"/>
        </w:rPr>
        <w:t>pilotit</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6"/>
        </w:numPr>
        <w:tabs>
          <w:tab w:val="left" w:pos="3513"/>
        </w:tabs>
        <w:spacing w:line="274" w:lineRule="exact"/>
        <w:ind w:left="3513" w:hanging="359"/>
        <w:rPr>
          <w:sz w:val="24"/>
        </w:rPr>
      </w:pPr>
      <w:r>
        <w:rPr>
          <w:sz w:val="24"/>
        </w:rPr>
        <w:t>Veshja</w:t>
      </w:r>
      <w:r>
        <w:rPr>
          <w:spacing w:val="-3"/>
          <w:sz w:val="24"/>
        </w:rPr>
        <w:t xml:space="preserve"> </w:t>
      </w:r>
      <w:r>
        <w:rPr>
          <w:sz w:val="24"/>
        </w:rPr>
        <w:t>e</w:t>
      </w:r>
      <w:r>
        <w:rPr>
          <w:spacing w:val="-3"/>
          <w:sz w:val="24"/>
        </w:rPr>
        <w:t xml:space="preserve"> </w:t>
      </w:r>
      <w:r>
        <w:rPr>
          <w:sz w:val="24"/>
        </w:rPr>
        <w:t>pajimeve</w:t>
      </w:r>
      <w:r>
        <w:rPr>
          <w:spacing w:val="-1"/>
          <w:sz w:val="24"/>
        </w:rPr>
        <w:t xml:space="preserve"> </w:t>
      </w:r>
      <w:r>
        <w:rPr>
          <w:sz w:val="24"/>
        </w:rPr>
        <w:t>të</w:t>
      </w:r>
      <w:r>
        <w:rPr>
          <w:spacing w:val="-1"/>
          <w:sz w:val="24"/>
        </w:rPr>
        <w:t xml:space="preserve"> </w:t>
      </w:r>
      <w:r>
        <w:rPr>
          <w:sz w:val="24"/>
        </w:rPr>
        <w:t>mbrojtjes vetjake</w:t>
      </w:r>
      <w:r>
        <w:rPr>
          <w:spacing w:val="-2"/>
          <w:sz w:val="24"/>
        </w:rPr>
        <w:t xml:space="preserve"> </w:t>
      </w:r>
      <w:r>
        <w:rPr>
          <w:sz w:val="24"/>
        </w:rPr>
        <w:t>në</w:t>
      </w:r>
      <w:r>
        <w:rPr>
          <w:spacing w:val="-1"/>
          <w:sz w:val="24"/>
        </w:rPr>
        <w:t xml:space="preserve"> </w:t>
      </w:r>
      <w:r>
        <w:rPr>
          <w:spacing w:val="-2"/>
          <w:sz w:val="24"/>
        </w:rPr>
        <w:t>punë.</w:t>
      </w:r>
    </w:p>
    <w:p w:rsidR="00B168D4" w:rsidRDefault="00000000">
      <w:pPr>
        <w:pStyle w:val="ListParagraph"/>
        <w:numPr>
          <w:ilvl w:val="1"/>
          <w:numId w:val="6"/>
        </w:numPr>
        <w:tabs>
          <w:tab w:val="left" w:pos="3514"/>
        </w:tabs>
        <w:ind w:right="777"/>
        <w:rPr>
          <w:sz w:val="24"/>
        </w:rPr>
      </w:pPr>
      <w:r>
        <w:rPr>
          <w:sz w:val="24"/>
        </w:rPr>
        <w:t>Shkuarja</w:t>
      </w:r>
      <w:r>
        <w:rPr>
          <w:spacing w:val="-6"/>
          <w:sz w:val="24"/>
        </w:rPr>
        <w:t xml:space="preserve"> </w:t>
      </w:r>
      <w:r>
        <w:rPr>
          <w:sz w:val="24"/>
        </w:rPr>
        <w:t>në</w:t>
      </w:r>
      <w:r>
        <w:rPr>
          <w:spacing w:val="-5"/>
          <w:sz w:val="24"/>
        </w:rPr>
        <w:t xml:space="preserve"> </w:t>
      </w:r>
      <w:r>
        <w:rPr>
          <w:sz w:val="24"/>
        </w:rPr>
        <w:t>vendin</w:t>
      </w:r>
      <w:r>
        <w:rPr>
          <w:spacing w:val="-4"/>
          <w:sz w:val="24"/>
        </w:rPr>
        <w:t xml:space="preserve"> </w:t>
      </w:r>
      <w:r>
        <w:rPr>
          <w:sz w:val="24"/>
        </w:rPr>
        <w:t>ku</w:t>
      </w:r>
      <w:r>
        <w:rPr>
          <w:spacing w:val="-4"/>
          <w:sz w:val="24"/>
        </w:rPr>
        <w:t xml:space="preserve"> </w:t>
      </w:r>
      <w:r>
        <w:rPr>
          <w:sz w:val="24"/>
        </w:rPr>
        <w:t>janë</w:t>
      </w:r>
      <w:r>
        <w:rPr>
          <w:spacing w:val="-5"/>
          <w:sz w:val="24"/>
        </w:rPr>
        <w:t xml:space="preserve"> </w:t>
      </w:r>
      <w:r>
        <w:rPr>
          <w:sz w:val="24"/>
        </w:rPr>
        <w:t>vendosur</w:t>
      </w:r>
      <w:r>
        <w:rPr>
          <w:spacing w:val="-4"/>
          <w:sz w:val="24"/>
        </w:rPr>
        <w:t xml:space="preserve"> </w:t>
      </w:r>
      <w:r>
        <w:rPr>
          <w:sz w:val="24"/>
        </w:rPr>
        <w:t>veglat</w:t>
      </w:r>
      <w:r>
        <w:rPr>
          <w:spacing w:val="-3"/>
          <w:sz w:val="24"/>
        </w:rPr>
        <w:t xml:space="preserve"> </w:t>
      </w:r>
      <w:r>
        <w:rPr>
          <w:sz w:val="24"/>
        </w:rPr>
        <w:t>dhe</w:t>
      </w:r>
      <w:r>
        <w:rPr>
          <w:spacing w:val="-3"/>
          <w:sz w:val="24"/>
        </w:rPr>
        <w:t xml:space="preserve"> </w:t>
      </w:r>
      <w:r>
        <w:rPr>
          <w:sz w:val="24"/>
        </w:rPr>
        <w:t>mjetet</w:t>
      </w:r>
      <w:r>
        <w:rPr>
          <w:spacing w:val="-4"/>
          <w:sz w:val="24"/>
        </w:rPr>
        <w:t xml:space="preserve"> </w:t>
      </w:r>
      <w:r>
        <w:rPr>
          <w:sz w:val="24"/>
        </w:rPr>
        <w:t>për pritjen e pilotit.</w:t>
      </w:r>
    </w:p>
    <w:p w:rsidR="00B168D4" w:rsidRDefault="00000000">
      <w:pPr>
        <w:pStyle w:val="ListParagraph"/>
        <w:numPr>
          <w:ilvl w:val="1"/>
          <w:numId w:val="6"/>
        </w:numPr>
        <w:tabs>
          <w:tab w:val="left" w:pos="3514"/>
        </w:tabs>
        <w:ind w:right="819"/>
        <w:rPr>
          <w:sz w:val="24"/>
        </w:rPr>
      </w:pPr>
      <w:r>
        <w:rPr>
          <w:sz w:val="24"/>
        </w:rPr>
        <w:t>Transferimi</w:t>
      </w:r>
      <w:r>
        <w:rPr>
          <w:spacing w:val="-5"/>
          <w:sz w:val="24"/>
        </w:rPr>
        <w:t xml:space="preserve"> </w:t>
      </w:r>
      <w:r>
        <w:rPr>
          <w:sz w:val="24"/>
        </w:rPr>
        <w:t>i</w:t>
      </w:r>
      <w:r>
        <w:rPr>
          <w:spacing w:val="-4"/>
          <w:sz w:val="24"/>
        </w:rPr>
        <w:t xml:space="preserve"> </w:t>
      </w:r>
      <w:r>
        <w:rPr>
          <w:sz w:val="24"/>
        </w:rPr>
        <w:t>shkallës</w:t>
      </w:r>
      <w:r>
        <w:rPr>
          <w:spacing w:val="-5"/>
          <w:sz w:val="24"/>
        </w:rPr>
        <w:t xml:space="preserve"> </w:t>
      </w:r>
      <w:r>
        <w:rPr>
          <w:sz w:val="24"/>
        </w:rPr>
        <w:t>së</w:t>
      </w:r>
      <w:r>
        <w:rPr>
          <w:spacing w:val="-5"/>
          <w:sz w:val="24"/>
        </w:rPr>
        <w:t xml:space="preserve"> </w:t>
      </w:r>
      <w:r>
        <w:rPr>
          <w:sz w:val="24"/>
        </w:rPr>
        <w:t>brendshme</w:t>
      </w:r>
      <w:r>
        <w:rPr>
          <w:spacing w:val="-6"/>
          <w:sz w:val="24"/>
        </w:rPr>
        <w:t xml:space="preserve"> </w:t>
      </w:r>
      <w:r>
        <w:rPr>
          <w:sz w:val="24"/>
        </w:rPr>
        <w:t>të</w:t>
      </w:r>
      <w:r>
        <w:rPr>
          <w:spacing w:val="-5"/>
          <w:sz w:val="24"/>
        </w:rPr>
        <w:t xml:space="preserve"> </w:t>
      </w:r>
      <w:r>
        <w:rPr>
          <w:sz w:val="24"/>
        </w:rPr>
        <w:t>bandës</w:t>
      </w:r>
      <w:r>
        <w:rPr>
          <w:spacing w:val="-3"/>
          <w:sz w:val="24"/>
        </w:rPr>
        <w:t xml:space="preserve"> </w:t>
      </w:r>
      <w:r>
        <w:rPr>
          <w:sz w:val="24"/>
        </w:rPr>
        <w:t>në</w:t>
      </w:r>
      <w:r>
        <w:rPr>
          <w:spacing w:val="-4"/>
          <w:sz w:val="24"/>
        </w:rPr>
        <w:t xml:space="preserve"> </w:t>
      </w:r>
      <w:r>
        <w:rPr>
          <w:sz w:val="24"/>
        </w:rPr>
        <w:t>vendin</w:t>
      </w:r>
      <w:r>
        <w:rPr>
          <w:spacing w:val="-5"/>
          <w:sz w:val="24"/>
        </w:rPr>
        <w:t xml:space="preserve"> </w:t>
      </w:r>
      <w:r>
        <w:rPr>
          <w:sz w:val="24"/>
        </w:rPr>
        <w:t>e caktuar për të.</w:t>
      </w:r>
    </w:p>
    <w:p w:rsidR="00B168D4" w:rsidRDefault="00000000">
      <w:pPr>
        <w:pStyle w:val="ListParagraph"/>
        <w:numPr>
          <w:ilvl w:val="1"/>
          <w:numId w:val="6"/>
        </w:numPr>
        <w:tabs>
          <w:tab w:val="left" w:pos="3513"/>
        </w:tabs>
        <w:ind w:left="3513" w:hanging="359"/>
        <w:rPr>
          <w:sz w:val="24"/>
        </w:rPr>
      </w:pPr>
      <w:r>
        <w:rPr>
          <w:sz w:val="24"/>
        </w:rPr>
        <w:t>Heqja</w:t>
      </w:r>
      <w:r>
        <w:rPr>
          <w:spacing w:val="-4"/>
          <w:sz w:val="24"/>
        </w:rPr>
        <w:t xml:space="preserve"> </w:t>
      </w:r>
      <w:r>
        <w:rPr>
          <w:sz w:val="24"/>
        </w:rPr>
        <w:t>e</w:t>
      </w:r>
      <w:r>
        <w:rPr>
          <w:spacing w:val="-1"/>
          <w:sz w:val="24"/>
        </w:rPr>
        <w:t xml:space="preserve"> </w:t>
      </w:r>
      <w:r>
        <w:rPr>
          <w:sz w:val="24"/>
        </w:rPr>
        <w:t>shufrave</w:t>
      </w:r>
      <w:r>
        <w:rPr>
          <w:spacing w:val="-1"/>
          <w:sz w:val="24"/>
        </w:rPr>
        <w:t xml:space="preserve"> </w:t>
      </w:r>
      <w:r>
        <w:rPr>
          <w:sz w:val="24"/>
        </w:rPr>
        <w:t>mbajtëse</w:t>
      </w:r>
      <w:r>
        <w:rPr>
          <w:spacing w:val="-1"/>
          <w:sz w:val="24"/>
        </w:rPr>
        <w:t xml:space="preserve"> </w:t>
      </w:r>
      <w:r>
        <w:rPr>
          <w:sz w:val="24"/>
        </w:rPr>
        <w:t>nga</w:t>
      </w:r>
      <w:r>
        <w:rPr>
          <w:spacing w:val="-1"/>
          <w:sz w:val="24"/>
        </w:rPr>
        <w:t xml:space="preserve"> </w:t>
      </w:r>
      <w:r>
        <w:rPr>
          <w:sz w:val="24"/>
        </w:rPr>
        <w:t>vendet në</w:t>
      </w:r>
      <w:r>
        <w:rPr>
          <w:spacing w:val="-1"/>
          <w:sz w:val="24"/>
        </w:rPr>
        <w:t xml:space="preserve"> </w:t>
      </w:r>
      <w:r>
        <w:rPr>
          <w:sz w:val="24"/>
        </w:rPr>
        <w:t xml:space="preserve">filin e </w:t>
      </w:r>
      <w:r>
        <w:rPr>
          <w:spacing w:val="-2"/>
          <w:sz w:val="24"/>
        </w:rPr>
        <w:t>bandës.</w:t>
      </w:r>
    </w:p>
    <w:p w:rsidR="00B168D4" w:rsidRDefault="00000000">
      <w:pPr>
        <w:pStyle w:val="ListParagraph"/>
        <w:numPr>
          <w:ilvl w:val="1"/>
          <w:numId w:val="6"/>
        </w:numPr>
        <w:tabs>
          <w:tab w:val="left" w:pos="3513"/>
        </w:tabs>
        <w:ind w:left="3513" w:hanging="359"/>
        <w:rPr>
          <w:sz w:val="24"/>
        </w:rPr>
      </w:pPr>
      <w:r>
        <w:rPr>
          <w:sz w:val="24"/>
        </w:rPr>
        <w:t>Ngritja në</w:t>
      </w:r>
      <w:r>
        <w:rPr>
          <w:spacing w:val="-2"/>
          <w:sz w:val="24"/>
        </w:rPr>
        <w:t xml:space="preserve"> </w:t>
      </w:r>
      <w:r>
        <w:rPr>
          <w:sz w:val="24"/>
        </w:rPr>
        <w:t>bord</w:t>
      </w:r>
      <w:r>
        <w:rPr>
          <w:spacing w:val="-1"/>
          <w:sz w:val="24"/>
        </w:rPr>
        <w:t xml:space="preserve"> </w:t>
      </w:r>
      <w:r>
        <w:rPr>
          <w:sz w:val="24"/>
        </w:rPr>
        <w:t>e</w:t>
      </w:r>
      <w:r>
        <w:rPr>
          <w:spacing w:val="-1"/>
          <w:sz w:val="24"/>
        </w:rPr>
        <w:t xml:space="preserve"> </w:t>
      </w:r>
      <w:r>
        <w:rPr>
          <w:sz w:val="24"/>
        </w:rPr>
        <w:t xml:space="preserve">shkallës së </w:t>
      </w:r>
      <w:r>
        <w:rPr>
          <w:spacing w:val="-2"/>
          <w:sz w:val="24"/>
        </w:rPr>
        <w:t>pilotit.</w:t>
      </w:r>
    </w:p>
    <w:p w:rsidR="00B168D4" w:rsidRDefault="00000000">
      <w:pPr>
        <w:pStyle w:val="ListParagraph"/>
        <w:numPr>
          <w:ilvl w:val="1"/>
          <w:numId w:val="6"/>
        </w:numPr>
        <w:tabs>
          <w:tab w:val="left" w:pos="3514"/>
        </w:tabs>
        <w:spacing w:before="1"/>
        <w:ind w:right="1045"/>
        <w:rPr>
          <w:sz w:val="24"/>
        </w:rPr>
      </w:pPr>
      <w:r>
        <w:rPr>
          <w:sz w:val="24"/>
        </w:rPr>
        <w:t>Zgjidhja</w:t>
      </w:r>
      <w:r>
        <w:rPr>
          <w:spacing w:val="-6"/>
          <w:sz w:val="24"/>
        </w:rPr>
        <w:t xml:space="preserve"> </w:t>
      </w:r>
      <w:r>
        <w:rPr>
          <w:sz w:val="24"/>
        </w:rPr>
        <w:t>e</w:t>
      </w:r>
      <w:r>
        <w:rPr>
          <w:spacing w:val="-5"/>
          <w:sz w:val="24"/>
        </w:rPr>
        <w:t xml:space="preserve"> </w:t>
      </w:r>
      <w:r>
        <w:rPr>
          <w:sz w:val="24"/>
        </w:rPr>
        <w:t>fundeve</w:t>
      </w:r>
      <w:r>
        <w:rPr>
          <w:spacing w:val="-6"/>
          <w:sz w:val="24"/>
        </w:rPr>
        <w:t xml:space="preserve"> </w:t>
      </w:r>
      <w:r>
        <w:rPr>
          <w:sz w:val="24"/>
        </w:rPr>
        <w:t>të</w:t>
      </w:r>
      <w:r>
        <w:rPr>
          <w:spacing w:val="-6"/>
          <w:sz w:val="24"/>
        </w:rPr>
        <w:t xml:space="preserve"> </w:t>
      </w:r>
      <w:r>
        <w:rPr>
          <w:sz w:val="24"/>
        </w:rPr>
        <w:t>shkallës</w:t>
      </w:r>
      <w:r>
        <w:rPr>
          <w:spacing w:val="-5"/>
          <w:sz w:val="24"/>
        </w:rPr>
        <w:t xml:space="preserve"> </w:t>
      </w:r>
      <w:r>
        <w:rPr>
          <w:sz w:val="24"/>
        </w:rPr>
        <w:t>nga</w:t>
      </w:r>
      <w:r>
        <w:rPr>
          <w:spacing w:val="-6"/>
          <w:sz w:val="24"/>
        </w:rPr>
        <w:t xml:space="preserve"> </w:t>
      </w:r>
      <w:r>
        <w:rPr>
          <w:sz w:val="24"/>
        </w:rPr>
        <w:t>kacaskotat/vendet</w:t>
      </w:r>
      <w:r>
        <w:rPr>
          <w:spacing w:val="-6"/>
          <w:sz w:val="24"/>
        </w:rPr>
        <w:t xml:space="preserve"> </w:t>
      </w:r>
      <w:r>
        <w:rPr>
          <w:sz w:val="24"/>
        </w:rPr>
        <w:t>ku janë lidhur.</w:t>
      </w:r>
    </w:p>
    <w:p w:rsidR="00B168D4" w:rsidRDefault="00000000">
      <w:pPr>
        <w:pStyle w:val="ListParagraph"/>
        <w:numPr>
          <w:ilvl w:val="1"/>
          <w:numId w:val="6"/>
        </w:numPr>
        <w:tabs>
          <w:tab w:val="left" w:pos="3513"/>
        </w:tabs>
        <w:ind w:left="3513" w:hanging="359"/>
        <w:rPr>
          <w:sz w:val="24"/>
        </w:rPr>
      </w:pPr>
      <w:r>
        <w:rPr>
          <w:sz w:val="24"/>
        </w:rPr>
        <w:t>Mbledhja</w:t>
      </w:r>
      <w:r>
        <w:rPr>
          <w:spacing w:val="-2"/>
          <w:sz w:val="24"/>
        </w:rPr>
        <w:t xml:space="preserve"> </w:t>
      </w:r>
      <w:r>
        <w:rPr>
          <w:sz w:val="24"/>
        </w:rPr>
        <w:t>e</w:t>
      </w:r>
      <w:r>
        <w:rPr>
          <w:spacing w:val="-1"/>
          <w:sz w:val="24"/>
        </w:rPr>
        <w:t xml:space="preserve"> </w:t>
      </w:r>
      <w:r>
        <w:rPr>
          <w:sz w:val="24"/>
        </w:rPr>
        <w:t>shkallës</w:t>
      </w:r>
      <w:r>
        <w:rPr>
          <w:spacing w:val="-1"/>
          <w:sz w:val="24"/>
        </w:rPr>
        <w:t xml:space="preserve"> </w:t>
      </w:r>
      <w:r>
        <w:rPr>
          <w:sz w:val="24"/>
        </w:rPr>
        <w:t>në</w:t>
      </w:r>
      <w:r>
        <w:rPr>
          <w:spacing w:val="1"/>
          <w:sz w:val="24"/>
        </w:rPr>
        <w:t xml:space="preserve"> </w:t>
      </w:r>
      <w:r>
        <w:rPr>
          <w:sz w:val="24"/>
        </w:rPr>
        <w:t>formën</w:t>
      </w:r>
      <w:r>
        <w:rPr>
          <w:spacing w:val="-1"/>
          <w:sz w:val="24"/>
        </w:rPr>
        <w:t xml:space="preserve"> </w:t>
      </w:r>
      <w:r>
        <w:rPr>
          <w:sz w:val="24"/>
        </w:rPr>
        <w:t>e</w:t>
      </w:r>
      <w:r>
        <w:rPr>
          <w:spacing w:val="-1"/>
          <w:sz w:val="24"/>
        </w:rPr>
        <w:t xml:space="preserve"> </w:t>
      </w:r>
      <w:r>
        <w:rPr>
          <w:spacing w:val="-2"/>
          <w:sz w:val="24"/>
        </w:rPr>
        <w:t>rotativit.</w:t>
      </w:r>
    </w:p>
    <w:p w:rsidR="00B168D4" w:rsidRDefault="00000000">
      <w:pPr>
        <w:pStyle w:val="ListParagraph"/>
        <w:numPr>
          <w:ilvl w:val="1"/>
          <w:numId w:val="6"/>
        </w:numPr>
        <w:tabs>
          <w:tab w:val="left" w:pos="3513"/>
        </w:tabs>
        <w:ind w:left="3513" w:hanging="359"/>
        <w:rPr>
          <w:sz w:val="24"/>
        </w:rPr>
      </w:pPr>
      <w:r>
        <w:rPr>
          <w:sz w:val="24"/>
        </w:rPr>
        <w:t>Heqja</w:t>
      </w:r>
      <w:r>
        <w:rPr>
          <w:spacing w:val="-2"/>
          <w:sz w:val="24"/>
        </w:rPr>
        <w:t xml:space="preserve"> </w:t>
      </w:r>
      <w:r>
        <w:rPr>
          <w:sz w:val="24"/>
        </w:rPr>
        <w:t>e</w:t>
      </w:r>
      <w:r>
        <w:rPr>
          <w:spacing w:val="-2"/>
          <w:sz w:val="24"/>
        </w:rPr>
        <w:t xml:space="preserve"> </w:t>
      </w:r>
      <w:r>
        <w:rPr>
          <w:sz w:val="24"/>
        </w:rPr>
        <w:t>rrethit</w:t>
      </w:r>
      <w:r>
        <w:rPr>
          <w:spacing w:val="-1"/>
          <w:sz w:val="24"/>
        </w:rPr>
        <w:t xml:space="preserve"> </w:t>
      </w:r>
      <w:r>
        <w:rPr>
          <w:sz w:val="24"/>
        </w:rPr>
        <w:t>të</w:t>
      </w:r>
      <w:r>
        <w:rPr>
          <w:spacing w:val="-2"/>
          <w:sz w:val="24"/>
        </w:rPr>
        <w:t xml:space="preserve"> </w:t>
      </w:r>
      <w:r>
        <w:rPr>
          <w:sz w:val="24"/>
        </w:rPr>
        <w:t>shpëtimit</w:t>
      </w:r>
      <w:r>
        <w:rPr>
          <w:spacing w:val="-1"/>
          <w:sz w:val="24"/>
        </w:rPr>
        <w:t xml:space="preserve"> </w:t>
      </w:r>
      <w:r>
        <w:rPr>
          <w:sz w:val="24"/>
        </w:rPr>
        <w:t>nga</w:t>
      </w:r>
      <w:r>
        <w:rPr>
          <w:spacing w:val="-2"/>
          <w:sz w:val="24"/>
        </w:rPr>
        <w:t xml:space="preserve"> vendi.</w:t>
      </w:r>
    </w:p>
    <w:p w:rsidR="00B168D4" w:rsidRDefault="00000000">
      <w:pPr>
        <w:pStyle w:val="ListParagraph"/>
        <w:numPr>
          <w:ilvl w:val="1"/>
          <w:numId w:val="6"/>
        </w:numPr>
        <w:tabs>
          <w:tab w:val="left" w:pos="3514"/>
        </w:tabs>
        <w:ind w:right="1407"/>
        <w:rPr>
          <w:sz w:val="24"/>
        </w:rPr>
      </w:pPr>
      <w:r>
        <w:rPr>
          <w:sz w:val="24"/>
        </w:rPr>
        <w:t>Vendosja</w:t>
      </w:r>
      <w:r>
        <w:rPr>
          <w:spacing w:val="-6"/>
          <w:sz w:val="24"/>
        </w:rPr>
        <w:t xml:space="preserve"> </w:t>
      </w:r>
      <w:r>
        <w:rPr>
          <w:sz w:val="24"/>
        </w:rPr>
        <w:t>e</w:t>
      </w:r>
      <w:r>
        <w:rPr>
          <w:spacing w:val="-6"/>
          <w:sz w:val="24"/>
        </w:rPr>
        <w:t xml:space="preserve"> </w:t>
      </w:r>
      <w:r>
        <w:rPr>
          <w:sz w:val="24"/>
        </w:rPr>
        <w:t>shkallës,</w:t>
      </w:r>
      <w:r>
        <w:rPr>
          <w:spacing w:val="-5"/>
          <w:sz w:val="24"/>
        </w:rPr>
        <w:t xml:space="preserve"> </w:t>
      </w:r>
      <w:r>
        <w:rPr>
          <w:sz w:val="24"/>
        </w:rPr>
        <w:t>veglave</w:t>
      </w:r>
      <w:r>
        <w:rPr>
          <w:spacing w:val="-7"/>
          <w:sz w:val="24"/>
        </w:rPr>
        <w:t xml:space="preserve"> </w:t>
      </w:r>
      <w:r>
        <w:rPr>
          <w:sz w:val="24"/>
        </w:rPr>
        <w:t>dhe</w:t>
      </w:r>
      <w:r>
        <w:rPr>
          <w:spacing w:val="-6"/>
          <w:sz w:val="24"/>
        </w:rPr>
        <w:t xml:space="preserve"> </w:t>
      </w:r>
      <w:r>
        <w:rPr>
          <w:sz w:val="24"/>
        </w:rPr>
        <w:t>mjeteve</w:t>
      </w:r>
      <w:r>
        <w:rPr>
          <w:spacing w:val="-6"/>
          <w:sz w:val="24"/>
        </w:rPr>
        <w:t xml:space="preserve"> </w:t>
      </w:r>
      <w:r>
        <w:rPr>
          <w:sz w:val="24"/>
        </w:rPr>
        <w:t>të</w:t>
      </w:r>
      <w:r>
        <w:rPr>
          <w:spacing w:val="-5"/>
          <w:sz w:val="24"/>
        </w:rPr>
        <w:t xml:space="preserve"> </w:t>
      </w:r>
      <w:r>
        <w:rPr>
          <w:sz w:val="24"/>
        </w:rPr>
        <w:t>tjera</w:t>
      </w:r>
      <w:r>
        <w:rPr>
          <w:spacing w:val="-4"/>
          <w:sz w:val="24"/>
        </w:rPr>
        <w:t xml:space="preserve"> </w:t>
      </w:r>
      <w:r>
        <w:rPr>
          <w:sz w:val="24"/>
        </w:rPr>
        <w:t>në vendet e caktuara.</w:t>
      </w:r>
    </w:p>
    <w:p w:rsidR="00B168D4" w:rsidRDefault="00000000">
      <w:pPr>
        <w:pStyle w:val="ListParagraph"/>
        <w:numPr>
          <w:ilvl w:val="1"/>
          <w:numId w:val="6"/>
        </w:numPr>
        <w:tabs>
          <w:tab w:val="left" w:pos="3513"/>
        </w:tabs>
        <w:ind w:left="3513" w:hanging="359"/>
        <w:rPr>
          <w:sz w:val="24"/>
        </w:rPr>
      </w:pPr>
      <w:r>
        <w:rPr>
          <w:sz w:val="24"/>
        </w:rPr>
        <w:t>Raportimi</w:t>
      </w:r>
      <w:r>
        <w:rPr>
          <w:spacing w:val="-1"/>
          <w:sz w:val="24"/>
        </w:rPr>
        <w:t xml:space="preserve"> </w:t>
      </w:r>
      <w:r>
        <w:rPr>
          <w:sz w:val="24"/>
        </w:rPr>
        <w:t>për</w:t>
      </w:r>
      <w:r>
        <w:rPr>
          <w:spacing w:val="-1"/>
          <w:sz w:val="24"/>
        </w:rPr>
        <w:t xml:space="preserve"> </w:t>
      </w:r>
      <w:r>
        <w:rPr>
          <w:sz w:val="24"/>
        </w:rPr>
        <w:t xml:space="preserve">përfundimin e </w:t>
      </w:r>
      <w:r>
        <w:rPr>
          <w:spacing w:val="-2"/>
          <w:sz w:val="24"/>
        </w:rPr>
        <w:t>punës.</w:t>
      </w:r>
    </w:p>
    <w:p w:rsidR="00B168D4" w:rsidRDefault="00000000">
      <w:pPr>
        <w:pStyle w:val="ListParagraph"/>
        <w:numPr>
          <w:ilvl w:val="1"/>
          <w:numId w:val="6"/>
        </w:numPr>
        <w:tabs>
          <w:tab w:val="left" w:pos="3514"/>
        </w:tabs>
        <w:ind w:right="805"/>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6"/>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spacing w:before="4"/>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veshë</w:t>
      </w:r>
      <w:r>
        <w:rPr>
          <w:spacing w:val="-2"/>
          <w:sz w:val="24"/>
        </w:rPr>
        <w:t xml:space="preserve"> </w:t>
      </w:r>
      <w:r>
        <w:rPr>
          <w:sz w:val="24"/>
        </w:rPr>
        <w:t>pajimet e</w:t>
      </w:r>
      <w:r>
        <w:rPr>
          <w:spacing w:val="-2"/>
          <w:sz w:val="24"/>
        </w:rPr>
        <w:t xml:space="preserve"> </w:t>
      </w:r>
      <w:r>
        <w:rPr>
          <w:sz w:val="24"/>
        </w:rPr>
        <w:t>mbrojtjes vetjake</w:t>
      </w:r>
      <w:r>
        <w:rPr>
          <w:spacing w:val="-2"/>
          <w:sz w:val="24"/>
        </w:rPr>
        <w:t xml:space="preserve"> </w:t>
      </w:r>
      <w:r>
        <w:rPr>
          <w:sz w:val="24"/>
        </w:rPr>
        <w:t>në</w:t>
      </w:r>
      <w:r>
        <w:rPr>
          <w:spacing w:val="-1"/>
          <w:sz w:val="24"/>
        </w:rPr>
        <w:t xml:space="preserve"> </w:t>
      </w:r>
      <w:r>
        <w:rPr>
          <w:spacing w:val="-4"/>
          <w:sz w:val="24"/>
        </w:rPr>
        <w:t>punë;</w:t>
      </w:r>
    </w:p>
    <w:p w:rsidR="00B168D4" w:rsidRDefault="00000000">
      <w:pPr>
        <w:pStyle w:val="ListParagraph"/>
        <w:numPr>
          <w:ilvl w:val="1"/>
          <w:numId w:val="6"/>
        </w:numPr>
        <w:tabs>
          <w:tab w:val="left" w:pos="3514"/>
        </w:tabs>
        <w:ind w:right="770"/>
        <w:rPr>
          <w:sz w:val="24"/>
        </w:rPr>
      </w:pPr>
      <w:r>
        <w:rPr>
          <w:sz w:val="24"/>
        </w:rPr>
        <w:t>të</w:t>
      </w:r>
      <w:r>
        <w:rPr>
          <w:spacing w:val="-4"/>
          <w:sz w:val="24"/>
        </w:rPr>
        <w:t xml:space="preserve"> </w:t>
      </w:r>
      <w:r>
        <w:rPr>
          <w:sz w:val="24"/>
        </w:rPr>
        <w:t>shkojë</w:t>
      </w:r>
      <w:r>
        <w:rPr>
          <w:spacing w:val="-5"/>
          <w:sz w:val="24"/>
        </w:rPr>
        <w:t xml:space="preserve"> </w:t>
      </w:r>
      <w:r>
        <w:rPr>
          <w:sz w:val="24"/>
        </w:rPr>
        <w:t>në</w:t>
      </w:r>
      <w:r>
        <w:rPr>
          <w:spacing w:val="-5"/>
          <w:sz w:val="24"/>
        </w:rPr>
        <w:t xml:space="preserve"> </w:t>
      </w:r>
      <w:r>
        <w:rPr>
          <w:sz w:val="24"/>
        </w:rPr>
        <w:t>vendin</w:t>
      </w:r>
      <w:r>
        <w:rPr>
          <w:spacing w:val="-4"/>
          <w:sz w:val="24"/>
        </w:rPr>
        <w:t xml:space="preserve"> </w:t>
      </w:r>
      <w:r>
        <w:rPr>
          <w:sz w:val="24"/>
        </w:rPr>
        <w:t>ku</w:t>
      </w:r>
      <w:r>
        <w:rPr>
          <w:spacing w:val="-4"/>
          <w:sz w:val="24"/>
        </w:rPr>
        <w:t xml:space="preserve"> </w:t>
      </w:r>
      <w:r>
        <w:rPr>
          <w:sz w:val="24"/>
        </w:rPr>
        <w:t>janë</w:t>
      </w:r>
      <w:r>
        <w:rPr>
          <w:spacing w:val="-5"/>
          <w:sz w:val="24"/>
        </w:rPr>
        <w:t xml:space="preserve"> </w:t>
      </w:r>
      <w:r>
        <w:rPr>
          <w:sz w:val="24"/>
        </w:rPr>
        <w:t>vendosur</w:t>
      </w:r>
      <w:r>
        <w:rPr>
          <w:spacing w:val="-4"/>
          <w:sz w:val="24"/>
        </w:rPr>
        <w:t xml:space="preserve"> </w:t>
      </w:r>
      <w:r>
        <w:rPr>
          <w:sz w:val="24"/>
        </w:rPr>
        <w:t>veglat</w:t>
      </w:r>
      <w:r>
        <w:rPr>
          <w:spacing w:val="-3"/>
          <w:sz w:val="24"/>
        </w:rPr>
        <w:t xml:space="preserve"> </w:t>
      </w:r>
      <w:r>
        <w:rPr>
          <w:sz w:val="24"/>
        </w:rPr>
        <w:t>dhe</w:t>
      </w:r>
      <w:r>
        <w:rPr>
          <w:spacing w:val="-3"/>
          <w:sz w:val="24"/>
        </w:rPr>
        <w:t xml:space="preserve"> </w:t>
      </w:r>
      <w:r>
        <w:rPr>
          <w:sz w:val="24"/>
        </w:rPr>
        <w:t>mjetet</w:t>
      </w:r>
      <w:r>
        <w:rPr>
          <w:spacing w:val="-4"/>
          <w:sz w:val="24"/>
        </w:rPr>
        <w:t xml:space="preserve"> </w:t>
      </w:r>
      <w:r>
        <w:rPr>
          <w:sz w:val="24"/>
        </w:rPr>
        <w:t>për pritjen e pilotit;</w:t>
      </w:r>
    </w:p>
    <w:p w:rsidR="00B168D4" w:rsidRDefault="00000000">
      <w:pPr>
        <w:pStyle w:val="ListParagraph"/>
        <w:numPr>
          <w:ilvl w:val="1"/>
          <w:numId w:val="6"/>
        </w:numPr>
        <w:tabs>
          <w:tab w:val="left" w:pos="3514"/>
        </w:tabs>
        <w:ind w:right="886"/>
        <w:rPr>
          <w:sz w:val="24"/>
        </w:rPr>
      </w:pPr>
      <w:r>
        <w:rPr>
          <w:sz w:val="24"/>
        </w:rPr>
        <w:t>të</w:t>
      </w:r>
      <w:r>
        <w:rPr>
          <w:spacing w:val="-5"/>
          <w:sz w:val="24"/>
        </w:rPr>
        <w:t xml:space="preserve"> </w:t>
      </w:r>
      <w:r>
        <w:rPr>
          <w:sz w:val="24"/>
        </w:rPr>
        <w:t>transferojë</w:t>
      </w:r>
      <w:r>
        <w:rPr>
          <w:spacing w:val="-6"/>
          <w:sz w:val="24"/>
        </w:rPr>
        <w:t xml:space="preserve"> </w:t>
      </w:r>
      <w:r>
        <w:rPr>
          <w:sz w:val="24"/>
        </w:rPr>
        <w:t>shkallën</w:t>
      </w:r>
      <w:r>
        <w:rPr>
          <w:spacing w:val="-5"/>
          <w:sz w:val="24"/>
        </w:rPr>
        <w:t xml:space="preserve"> </w:t>
      </w:r>
      <w:r>
        <w:rPr>
          <w:sz w:val="24"/>
        </w:rPr>
        <w:t>e</w:t>
      </w:r>
      <w:r>
        <w:rPr>
          <w:spacing w:val="-4"/>
          <w:sz w:val="24"/>
        </w:rPr>
        <w:t xml:space="preserve"> </w:t>
      </w:r>
      <w:r>
        <w:rPr>
          <w:sz w:val="24"/>
        </w:rPr>
        <w:t>brendshme</w:t>
      </w:r>
      <w:r>
        <w:rPr>
          <w:spacing w:val="-6"/>
          <w:sz w:val="24"/>
        </w:rPr>
        <w:t xml:space="preserve"> </w:t>
      </w:r>
      <w:r>
        <w:rPr>
          <w:sz w:val="24"/>
        </w:rPr>
        <w:t>të</w:t>
      </w:r>
      <w:r>
        <w:rPr>
          <w:spacing w:val="-5"/>
          <w:sz w:val="24"/>
        </w:rPr>
        <w:t xml:space="preserve"> </w:t>
      </w:r>
      <w:r>
        <w:rPr>
          <w:sz w:val="24"/>
        </w:rPr>
        <w:t>bandës</w:t>
      </w:r>
      <w:r>
        <w:rPr>
          <w:spacing w:val="-4"/>
          <w:sz w:val="24"/>
        </w:rPr>
        <w:t xml:space="preserve"> </w:t>
      </w:r>
      <w:r>
        <w:rPr>
          <w:sz w:val="24"/>
        </w:rPr>
        <w:t>në</w:t>
      </w:r>
      <w:r>
        <w:rPr>
          <w:spacing w:val="-4"/>
          <w:sz w:val="24"/>
        </w:rPr>
        <w:t xml:space="preserve"> </w:t>
      </w:r>
      <w:r>
        <w:rPr>
          <w:sz w:val="24"/>
        </w:rPr>
        <w:t>vendin</w:t>
      </w:r>
      <w:r>
        <w:rPr>
          <w:spacing w:val="-5"/>
          <w:sz w:val="24"/>
        </w:rPr>
        <w:t xml:space="preserve"> </w:t>
      </w:r>
      <w:r>
        <w:rPr>
          <w:sz w:val="24"/>
        </w:rPr>
        <w:t>e caktuar për të;</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heqë</w:t>
      </w:r>
      <w:r>
        <w:rPr>
          <w:spacing w:val="-2"/>
          <w:sz w:val="24"/>
        </w:rPr>
        <w:t xml:space="preserve"> </w:t>
      </w:r>
      <w:r>
        <w:rPr>
          <w:sz w:val="24"/>
        </w:rPr>
        <w:t>shufrat mbajtëse nga</w:t>
      </w:r>
      <w:r>
        <w:rPr>
          <w:spacing w:val="-2"/>
          <w:sz w:val="24"/>
        </w:rPr>
        <w:t xml:space="preserve"> </w:t>
      </w:r>
      <w:r>
        <w:rPr>
          <w:sz w:val="24"/>
        </w:rPr>
        <w:t>vendet në filin</w:t>
      </w:r>
      <w:r>
        <w:rPr>
          <w:spacing w:val="-1"/>
          <w:sz w:val="24"/>
        </w:rPr>
        <w:t xml:space="preserve"> </w:t>
      </w:r>
      <w:r>
        <w:rPr>
          <w:sz w:val="24"/>
        </w:rPr>
        <w:t xml:space="preserve">e </w:t>
      </w:r>
      <w:r>
        <w:rPr>
          <w:spacing w:val="-2"/>
          <w:sz w:val="24"/>
        </w:rPr>
        <w:t>bandës;</w:t>
      </w:r>
    </w:p>
    <w:p w:rsidR="00B168D4" w:rsidRDefault="00000000">
      <w:pPr>
        <w:pStyle w:val="ListParagraph"/>
        <w:numPr>
          <w:ilvl w:val="1"/>
          <w:numId w:val="6"/>
        </w:numPr>
        <w:tabs>
          <w:tab w:val="left" w:pos="3513"/>
        </w:tabs>
        <w:spacing w:before="1"/>
        <w:ind w:left="3513" w:hanging="359"/>
        <w:rPr>
          <w:sz w:val="24"/>
        </w:rPr>
      </w:pPr>
      <w:r>
        <w:rPr>
          <w:sz w:val="24"/>
        </w:rPr>
        <w:t>të</w:t>
      </w:r>
      <w:r>
        <w:rPr>
          <w:spacing w:val="-1"/>
          <w:sz w:val="24"/>
        </w:rPr>
        <w:t xml:space="preserve"> </w:t>
      </w:r>
      <w:r>
        <w:rPr>
          <w:sz w:val="24"/>
        </w:rPr>
        <w:t>ngrejë në</w:t>
      </w:r>
      <w:r>
        <w:rPr>
          <w:spacing w:val="-2"/>
          <w:sz w:val="24"/>
        </w:rPr>
        <w:t xml:space="preserve"> </w:t>
      </w:r>
      <w:r>
        <w:rPr>
          <w:sz w:val="24"/>
        </w:rPr>
        <w:t>bord shkallën e</w:t>
      </w:r>
      <w:r>
        <w:rPr>
          <w:spacing w:val="-1"/>
          <w:sz w:val="24"/>
        </w:rPr>
        <w:t xml:space="preserve"> </w:t>
      </w:r>
      <w:r>
        <w:rPr>
          <w:spacing w:val="-2"/>
          <w:sz w:val="24"/>
        </w:rPr>
        <w:t>pilotit;</w:t>
      </w:r>
    </w:p>
    <w:p w:rsidR="00B168D4" w:rsidRDefault="00000000">
      <w:pPr>
        <w:pStyle w:val="ListParagraph"/>
        <w:numPr>
          <w:ilvl w:val="1"/>
          <w:numId w:val="6"/>
        </w:numPr>
        <w:tabs>
          <w:tab w:val="left" w:pos="3514"/>
        </w:tabs>
        <w:ind w:right="852"/>
        <w:rPr>
          <w:sz w:val="24"/>
        </w:rPr>
      </w:pPr>
      <w:r>
        <w:rPr>
          <w:sz w:val="24"/>
        </w:rPr>
        <w:t>të</w:t>
      </w:r>
      <w:r>
        <w:rPr>
          <w:spacing w:val="-5"/>
          <w:sz w:val="24"/>
        </w:rPr>
        <w:t xml:space="preserve"> </w:t>
      </w:r>
      <w:r>
        <w:rPr>
          <w:sz w:val="24"/>
        </w:rPr>
        <w:t>zgjidhë</w:t>
      </w:r>
      <w:r>
        <w:rPr>
          <w:spacing w:val="-6"/>
          <w:sz w:val="24"/>
        </w:rPr>
        <w:t xml:space="preserve"> </w:t>
      </w:r>
      <w:r>
        <w:rPr>
          <w:sz w:val="24"/>
        </w:rPr>
        <w:t>fundet</w:t>
      </w:r>
      <w:r>
        <w:rPr>
          <w:spacing w:val="-5"/>
          <w:sz w:val="24"/>
        </w:rPr>
        <w:t xml:space="preserve"> </w:t>
      </w:r>
      <w:r>
        <w:rPr>
          <w:sz w:val="24"/>
        </w:rPr>
        <w:t>e</w:t>
      </w:r>
      <w:r>
        <w:rPr>
          <w:spacing w:val="-6"/>
          <w:sz w:val="24"/>
        </w:rPr>
        <w:t xml:space="preserve"> </w:t>
      </w:r>
      <w:r>
        <w:rPr>
          <w:sz w:val="24"/>
        </w:rPr>
        <w:t>shkallës</w:t>
      </w:r>
      <w:r>
        <w:rPr>
          <w:spacing w:val="-5"/>
          <w:sz w:val="24"/>
        </w:rPr>
        <w:t xml:space="preserve"> </w:t>
      </w:r>
      <w:r>
        <w:rPr>
          <w:sz w:val="24"/>
        </w:rPr>
        <w:t>nga</w:t>
      </w:r>
      <w:r>
        <w:rPr>
          <w:spacing w:val="-6"/>
          <w:sz w:val="24"/>
        </w:rPr>
        <w:t xml:space="preserve"> </w:t>
      </w:r>
      <w:r>
        <w:rPr>
          <w:sz w:val="24"/>
        </w:rPr>
        <w:t>kacaskotat/vendet</w:t>
      </w:r>
      <w:r>
        <w:rPr>
          <w:spacing w:val="-3"/>
          <w:sz w:val="24"/>
        </w:rPr>
        <w:t xml:space="preserve"> </w:t>
      </w:r>
      <w:r>
        <w:rPr>
          <w:sz w:val="24"/>
        </w:rPr>
        <w:t>ku</w:t>
      </w:r>
      <w:r>
        <w:rPr>
          <w:spacing w:val="-5"/>
          <w:sz w:val="24"/>
        </w:rPr>
        <w:t xml:space="preserve"> </w:t>
      </w:r>
      <w:r>
        <w:rPr>
          <w:sz w:val="24"/>
        </w:rPr>
        <w:t xml:space="preserve">janë </w:t>
      </w:r>
      <w:r>
        <w:rPr>
          <w:spacing w:val="-2"/>
          <w:sz w:val="24"/>
        </w:rPr>
        <w:t>lidhur;</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mbledhë</w:t>
      </w:r>
      <w:r>
        <w:rPr>
          <w:spacing w:val="-2"/>
          <w:sz w:val="24"/>
        </w:rPr>
        <w:t xml:space="preserve"> </w:t>
      </w:r>
      <w:r>
        <w:rPr>
          <w:sz w:val="24"/>
        </w:rPr>
        <w:t>shkallën</w:t>
      </w:r>
      <w:r>
        <w:rPr>
          <w:spacing w:val="-1"/>
          <w:sz w:val="24"/>
        </w:rPr>
        <w:t xml:space="preserve"> </w:t>
      </w:r>
      <w:r>
        <w:rPr>
          <w:sz w:val="24"/>
        </w:rPr>
        <w:t>në</w:t>
      </w:r>
      <w:r>
        <w:rPr>
          <w:spacing w:val="1"/>
          <w:sz w:val="24"/>
        </w:rPr>
        <w:t xml:space="preserve"> </w:t>
      </w:r>
      <w:r>
        <w:rPr>
          <w:sz w:val="24"/>
        </w:rPr>
        <w:t>formën</w:t>
      </w:r>
      <w:r>
        <w:rPr>
          <w:spacing w:val="-1"/>
          <w:sz w:val="24"/>
        </w:rPr>
        <w:t xml:space="preserve"> </w:t>
      </w:r>
      <w:r>
        <w:rPr>
          <w:sz w:val="24"/>
        </w:rPr>
        <w:t>e</w:t>
      </w:r>
      <w:r>
        <w:rPr>
          <w:spacing w:val="-1"/>
          <w:sz w:val="24"/>
        </w:rPr>
        <w:t xml:space="preserve"> </w:t>
      </w:r>
      <w:r>
        <w:rPr>
          <w:spacing w:val="-2"/>
          <w:sz w:val="24"/>
        </w:rPr>
        <w:t>rotativit;</w:t>
      </w:r>
    </w:p>
    <w:p w:rsidR="00B168D4" w:rsidRDefault="00000000">
      <w:pPr>
        <w:pStyle w:val="ListParagraph"/>
        <w:numPr>
          <w:ilvl w:val="1"/>
          <w:numId w:val="6"/>
        </w:numPr>
        <w:tabs>
          <w:tab w:val="left" w:pos="3513"/>
        </w:tabs>
        <w:ind w:left="3513" w:hanging="359"/>
        <w:rPr>
          <w:sz w:val="24"/>
        </w:rPr>
      </w:pPr>
      <w:r>
        <w:rPr>
          <w:sz w:val="24"/>
        </w:rPr>
        <w:t>të</w:t>
      </w:r>
      <w:r>
        <w:rPr>
          <w:spacing w:val="-3"/>
          <w:sz w:val="24"/>
        </w:rPr>
        <w:t xml:space="preserve"> </w:t>
      </w:r>
      <w:r>
        <w:rPr>
          <w:sz w:val="24"/>
        </w:rPr>
        <w:t>heqë</w:t>
      </w:r>
      <w:r>
        <w:rPr>
          <w:spacing w:val="-2"/>
          <w:sz w:val="24"/>
        </w:rPr>
        <w:t xml:space="preserve"> </w:t>
      </w:r>
      <w:r>
        <w:rPr>
          <w:sz w:val="24"/>
        </w:rPr>
        <w:t>rrethin</w:t>
      </w:r>
      <w:r>
        <w:rPr>
          <w:spacing w:val="-1"/>
          <w:sz w:val="24"/>
        </w:rPr>
        <w:t xml:space="preserve"> </w:t>
      </w:r>
      <w:r>
        <w:rPr>
          <w:sz w:val="24"/>
        </w:rPr>
        <w:t>e</w:t>
      </w:r>
      <w:r>
        <w:rPr>
          <w:spacing w:val="-2"/>
          <w:sz w:val="24"/>
        </w:rPr>
        <w:t xml:space="preserve"> </w:t>
      </w:r>
      <w:r>
        <w:rPr>
          <w:sz w:val="24"/>
        </w:rPr>
        <w:t>shpëtimit</w:t>
      </w:r>
      <w:r>
        <w:rPr>
          <w:spacing w:val="-1"/>
          <w:sz w:val="24"/>
        </w:rPr>
        <w:t xml:space="preserve"> </w:t>
      </w:r>
      <w:r>
        <w:rPr>
          <w:sz w:val="24"/>
        </w:rPr>
        <w:t>nga</w:t>
      </w:r>
      <w:r>
        <w:rPr>
          <w:spacing w:val="-2"/>
          <w:sz w:val="24"/>
        </w:rPr>
        <w:t xml:space="preserve"> vendi;</w:t>
      </w:r>
    </w:p>
    <w:p w:rsidR="00B168D4" w:rsidRDefault="00000000">
      <w:pPr>
        <w:pStyle w:val="ListParagraph"/>
        <w:numPr>
          <w:ilvl w:val="1"/>
          <w:numId w:val="6"/>
        </w:numPr>
        <w:tabs>
          <w:tab w:val="left" w:pos="3514"/>
        </w:tabs>
        <w:ind w:right="956"/>
        <w:rPr>
          <w:sz w:val="24"/>
        </w:rPr>
      </w:pPr>
      <w:r>
        <w:rPr>
          <w:sz w:val="24"/>
        </w:rPr>
        <w:t>të</w:t>
      </w:r>
      <w:r>
        <w:rPr>
          <w:spacing w:val="-4"/>
          <w:sz w:val="24"/>
        </w:rPr>
        <w:t xml:space="preserve"> </w:t>
      </w:r>
      <w:r>
        <w:rPr>
          <w:sz w:val="24"/>
        </w:rPr>
        <w:t>vendosë</w:t>
      </w:r>
      <w:r>
        <w:rPr>
          <w:spacing w:val="-5"/>
          <w:sz w:val="24"/>
        </w:rPr>
        <w:t xml:space="preserve"> </w:t>
      </w:r>
      <w:r>
        <w:rPr>
          <w:sz w:val="24"/>
        </w:rPr>
        <w:t>shkallën,</w:t>
      </w:r>
      <w:r>
        <w:rPr>
          <w:spacing w:val="-4"/>
          <w:sz w:val="24"/>
        </w:rPr>
        <w:t xml:space="preserve"> </w:t>
      </w:r>
      <w:r>
        <w:rPr>
          <w:sz w:val="24"/>
        </w:rPr>
        <w:t>veglat</w:t>
      </w:r>
      <w:r>
        <w:rPr>
          <w:spacing w:val="-4"/>
          <w:sz w:val="24"/>
        </w:rPr>
        <w:t xml:space="preserve"> </w:t>
      </w:r>
      <w:r>
        <w:rPr>
          <w:sz w:val="24"/>
        </w:rPr>
        <w:t>dhe</w:t>
      </w:r>
      <w:r>
        <w:rPr>
          <w:spacing w:val="-5"/>
          <w:sz w:val="24"/>
        </w:rPr>
        <w:t xml:space="preserve"> </w:t>
      </w:r>
      <w:r>
        <w:rPr>
          <w:sz w:val="24"/>
        </w:rPr>
        <w:t>mjetet</w:t>
      </w:r>
      <w:r>
        <w:rPr>
          <w:spacing w:val="-4"/>
          <w:sz w:val="24"/>
        </w:rPr>
        <w:t xml:space="preserve"> </w:t>
      </w:r>
      <w:r>
        <w:rPr>
          <w:sz w:val="24"/>
        </w:rPr>
        <w:t>e</w:t>
      </w:r>
      <w:r>
        <w:rPr>
          <w:spacing w:val="-5"/>
          <w:sz w:val="24"/>
        </w:rPr>
        <w:t xml:space="preserve"> </w:t>
      </w:r>
      <w:r>
        <w:rPr>
          <w:sz w:val="24"/>
        </w:rPr>
        <w:t>tjera</w:t>
      </w:r>
      <w:r>
        <w:rPr>
          <w:spacing w:val="-5"/>
          <w:sz w:val="24"/>
        </w:rPr>
        <w:t xml:space="preserve"> </w:t>
      </w:r>
      <w:r>
        <w:rPr>
          <w:sz w:val="24"/>
        </w:rPr>
        <w:t>në</w:t>
      </w:r>
      <w:r>
        <w:rPr>
          <w:spacing w:val="-5"/>
          <w:sz w:val="24"/>
        </w:rPr>
        <w:t xml:space="preserve"> </w:t>
      </w:r>
      <w:r>
        <w:rPr>
          <w:sz w:val="24"/>
        </w:rPr>
        <w:t>vendet</w:t>
      </w:r>
      <w:r>
        <w:rPr>
          <w:spacing w:val="-4"/>
          <w:sz w:val="24"/>
        </w:rPr>
        <w:t xml:space="preserve"> </w:t>
      </w:r>
      <w:r>
        <w:rPr>
          <w:sz w:val="24"/>
        </w:rPr>
        <w:t xml:space="preserve">e </w:t>
      </w:r>
      <w:r>
        <w:rPr>
          <w:spacing w:val="-2"/>
          <w:sz w:val="24"/>
        </w:rPr>
        <w:t>caktuara;</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raportojë</w:t>
      </w:r>
      <w:r>
        <w:rPr>
          <w:spacing w:val="-1"/>
          <w:sz w:val="24"/>
        </w:rPr>
        <w:t xml:space="preserve"> </w:t>
      </w:r>
      <w:r>
        <w:rPr>
          <w:sz w:val="24"/>
        </w:rPr>
        <w:t>për</w:t>
      </w:r>
      <w:r>
        <w:rPr>
          <w:spacing w:val="-2"/>
          <w:sz w:val="24"/>
        </w:rPr>
        <w:t xml:space="preserve"> </w:t>
      </w:r>
      <w:r>
        <w:rPr>
          <w:sz w:val="24"/>
        </w:rPr>
        <w:t>përfundimin e</w:t>
      </w:r>
      <w:r>
        <w:rPr>
          <w:spacing w:val="-2"/>
          <w:sz w:val="24"/>
        </w:rPr>
        <w:t xml:space="preserve"> </w:t>
      </w:r>
      <w:r>
        <w:rPr>
          <w:sz w:val="24"/>
        </w:rPr>
        <w:t xml:space="preserve">punës </w:t>
      </w:r>
      <w:r>
        <w:rPr>
          <w:spacing w:val="-2"/>
          <w:sz w:val="24"/>
        </w:rPr>
        <w:t>oficerit;</w:t>
      </w:r>
    </w:p>
    <w:p w:rsidR="00B168D4" w:rsidRDefault="00000000">
      <w:pPr>
        <w:pStyle w:val="ListParagraph"/>
        <w:numPr>
          <w:ilvl w:val="1"/>
          <w:numId w:val="6"/>
        </w:numPr>
        <w:tabs>
          <w:tab w:val="left" w:pos="3514"/>
        </w:tabs>
        <w:ind w:right="840"/>
        <w:rPr>
          <w:sz w:val="24"/>
        </w:rPr>
      </w:pPr>
      <w:r>
        <w:rPr>
          <w:sz w:val="24"/>
        </w:rPr>
        <w:t>të zbatojë</w:t>
      </w:r>
      <w:r>
        <w:rPr>
          <w:spacing w:val="40"/>
          <w:sz w:val="24"/>
        </w:rPr>
        <w:t xml:space="preserve"> </w:t>
      </w:r>
      <w:r>
        <w:rPr>
          <w:sz w:val="24"/>
        </w:rPr>
        <w:t>rregullat e sigurimit teknik dhe të mbrojtjes së mjedisit</w:t>
      </w:r>
      <w:r>
        <w:rPr>
          <w:spacing w:val="-4"/>
          <w:sz w:val="24"/>
        </w:rPr>
        <w:t xml:space="preserve"> </w:t>
      </w:r>
      <w:r>
        <w:rPr>
          <w:sz w:val="24"/>
        </w:rPr>
        <w:t>gjatë</w:t>
      </w:r>
      <w:r>
        <w:rPr>
          <w:spacing w:val="-6"/>
          <w:sz w:val="24"/>
        </w:rPr>
        <w:t xml:space="preserve"> </w:t>
      </w:r>
      <w:r>
        <w:rPr>
          <w:sz w:val="24"/>
        </w:rPr>
        <w:t>largimit</w:t>
      </w:r>
      <w:r>
        <w:rPr>
          <w:spacing w:val="-5"/>
          <w:sz w:val="24"/>
        </w:rPr>
        <w:t xml:space="preserve"> </w:t>
      </w:r>
      <w:r>
        <w:rPr>
          <w:sz w:val="24"/>
        </w:rPr>
        <w:t>të</w:t>
      </w:r>
      <w:r>
        <w:rPr>
          <w:spacing w:val="-5"/>
          <w:sz w:val="24"/>
        </w:rPr>
        <w:t xml:space="preserve"> </w:t>
      </w:r>
      <w:r>
        <w:rPr>
          <w:sz w:val="24"/>
        </w:rPr>
        <w:t>mjeteve</w:t>
      </w:r>
      <w:r>
        <w:rPr>
          <w:spacing w:val="-5"/>
          <w:sz w:val="24"/>
        </w:rPr>
        <w:t xml:space="preserve"> </w:t>
      </w:r>
      <w:r>
        <w:rPr>
          <w:sz w:val="24"/>
        </w:rPr>
        <w:t>e</w:t>
      </w:r>
      <w:r>
        <w:rPr>
          <w:spacing w:val="-6"/>
          <w:sz w:val="24"/>
        </w:rPr>
        <w:t xml:space="preserve"> </w:t>
      </w:r>
      <w:r>
        <w:rPr>
          <w:sz w:val="24"/>
        </w:rPr>
        <w:t>veglave</w:t>
      </w:r>
      <w:r>
        <w:rPr>
          <w:spacing w:val="-6"/>
          <w:sz w:val="24"/>
        </w:rPr>
        <w:t xml:space="preserve"> </w:t>
      </w:r>
      <w:r>
        <w:rPr>
          <w:sz w:val="24"/>
        </w:rPr>
        <w:t>pas</w:t>
      </w:r>
      <w:r>
        <w:rPr>
          <w:spacing w:val="-5"/>
          <w:sz w:val="24"/>
        </w:rPr>
        <w:t xml:space="preserve"> </w:t>
      </w:r>
      <w:r>
        <w:rPr>
          <w:sz w:val="24"/>
        </w:rPr>
        <w:t>përcjelljes së pilotit.</w:t>
      </w:r>
    </w:p>
    <w:p w:rsidR="00B168D4" w:rsidRDefault="00B168D4">
      <w:pPr>
        <w:pStyle w:val="BodyText"/>
        <w:spacing w:before="5"/>
        <w:ind w:left="0" w:firstLine="0"/>
      </w:pPr>
    </w:p>
    <w:p w:rsidR="00B168D4" w:rsidRDefault="00000000">
      <w:pPr>
        <w:pStyle w:val="Heading2"/>
        <w:ind w:left="3154" w:right="816" w:hanging="822"/>
      </w:pPr>
      <w:r>
        <w:t>RM</w:t>
      </w:r>
      <w:r>
        <w:rPr>
          <w:spacing w:val="-5"/>
        </w:rPr>
        <w:t xml:space="preserve"> </w:t>
      </w:r>
      <w:r>
        <w:t>12</w:t>
      </w:r>
      <w:r>
        <w:rPr>
          <w:spacing w:val="40"/>
        </w:rPr>
        <w:t xml:space="preserve"> </w:t>
      </w:r>
      <w:r>
        <w:t>Nxënësi</w:t>
      </w:r>
      <w:r>
        <w:rPr>
          <w:spacing w:val="-4"/>
        </w:rPr>
        <w:t xml:space="preserve"> </w:t>
      </w:r>
      <w:r>
        <w:t>asiston</w:t>
      </w:r>
      <w:r>
        <w:rPr>
          <w:spacing w:val="-4"/>
        </w:rPr>
        <w:t xml:space="preserve"> </w:t>
      </w:r>
      <w:r>
        <w:t>gjatë</w:t>
      </w:r>
      <w:r>
        <w:rPr>
          <w:spacing w:val="-5"/>
        </w:rPr>
        <w:t xml:space="preserve"> </w:t>
      </w:r>
      <w:r>
        <w:t>punës</w:t>
      </w:r>
      <w:r>
        <w:rPr>
          <w:spacing w:val="-4"/>
        </w:rPr>
        <w:t xml:space="preserve"> </w:t>
      </w:r>
      <w:r>
        <w:t>së</w:t>
      </w:r>
      <w:r>
        <w:rPr>
          <w:spacing w:val="-4"/>
        </w:rPr>
        <w:t xml:space="preserve"> </w:t>
      </w:r>
      <w:r>
        <w:t>mekanizmave</w:t>
      </w:r>
      <w:r>
        <w:rPr>
          <w:spacing w:val="-5"/>
        </w:rPr>
        <w:t xml:space="preserve"> </w:t>
      </w:r>
      <w:r>
        <w:t>për</w:t>
      </w:r>
      <w:r>
        <w:rPr>
          <w:spacing w:val="-5"/>
        </w:rPr>
        <w:t xml:space="preserve"> </w:t>
      </w:r>
      <w:r>
        <w:t>ngarkim-shkarkimin e anijes.</w:t>
      </w:r>
    </w:p>
    <w:p w:rsidR="00B168D4" w:rsidRDefault="00000000">
      <w:pPr>
        <w:pStyle w:val="Heading3"/>
        <w:spacing w:before="1"/>
      </w:pPr>
      <w:r>
        <w:rPr>
          <w:spacing w:val="-2"/>
        </w:rPr>
        <w:t>P</w:t>
      </w:r>
      <w:r>
        <w:rPr>
          <w:i w:val="0"/>
          <w:spacing w:val="-2"/>
        </w:rPr>
        <w:t>ë</w:t>
      </w:r>
      <w:r>
        <w:rPr>
          <w:spacing w:val="-2"/>
        </w:rPr>
        <w:t>rmbajtja:</w:t>
      </w:r>
    </w:p>
    <w:p w:rsidR="00B168D4" w:rsidRDefault="00000000">
      <w:pPr>
        <w:pStyle w:val="ListParagraph"/>
        <w:numPr>
          <w:ilvl w:val="1"/>
          <w:numId w:val="6"/>
        </w:numPr>
        <w:tabs>
          <w:tab w:val="left" w:pos="3513"/>
        </w:tabs>
        <w:spacing w:line="274" w:lineRule="exact"/>
        <w:ind w:left="3513" w:hanging="359"/>
        <w:rPr>
          <w:sz w:val="24"/>
        </w:rPr>
      </w:pPr>
      <w:r>
        <w:rPr>
          <w:sz w:val="24"/>
        </w:rPr>
        <w:t>Përzgjedhja</w:t>
      </w:r>
      <w:r>
        <w:rPr>
          <w:spacing w:val="-2"/>
          <w:sz w:val="24"/>
        </w:rPr>
        <w:t xml:space="preserve"> </w:t>
      </w:r>
      <w:r>
        <w:rPr>
          <w:sz w:val="24"/>
        </w:rPr>
        <w:t>e</w:t>
      </w:r>
      <w:r>
        <w:rPr>
          <w:spacing w:val="-2"/>
          <w:sz w:val="24"/>
        </w:rPr>
        <w:t xml:space="preserve"> </w:t>
      </w:r>
      <w:r>
        <w:rPr>
          <w:sz w:val="24"/>
        </w:rPr>
        <w:t>vendit të</w:t>
      </w:r>
      <w:r>
        <w:rPr>
          <w:spacing w:val="-1"/>
          <w:sz w:val="24"/>
        </w:rPr>
        <w:t xml:space="preserve"> </w:t>
      </w:r>
      <w:r>
        <w:rPr>
          <w:sz w:val="24"/>
        </w:rPr>
        <w:t>punës</w:t>
      </w:r>
      <w:r>
        <w:rPr>
          <w:spacing w:val="-1"/>
          <w:sz w:val="24"/>
        </w:rPr>
        <w:t xml:space="preserve"> </w:t>
      </w:r>
      <w:r>
        <w:rPr>
          <w:sz w:val="24"/>
        </w:rPr>
        <w:t xml:space="preserve">për </w:t>
      </w:r>
      <w:r>
        <w:rPr>
          <w:spacing w:val="-2"/>
          <w:sz w:val="24"/>
        </w:rPr>
        <w:t>operim.</w:t>
      </w:r>
    </w:p>
    <w:p w:rsidR="00B168D4" w:rsidRDefault="00000000">
      <w:pPr>
        <w:pStyle w:val="ListParagraph"/>
        <w:numPr>
          <w:ilvl w:val="1"/>
          <w:numId w:val="6"/>
        </w:numPr>
        <w:tabs>
          <w:tab w:val="left" w:pos="3514"/>
        </w:tabs>
        <w:ind w:right="1494"/>
        <w:rPr>
          <w:sz w:val="24"/>
        </w:rPr>
      </w:pPr>
      <w:r>
        <w:rPr>
          <w:sz w:val="24"/>
        </w:rPr>
        <w:t>Përzgjedhja</w:t>
      </w:r>
      <w:r>
        <w:rPr>
          <w:spacing w:val="-6"/>
          <w:sz w:val="24"/>
        </w:rPr>
        <w:t xml:space="preserve"> </w:t>
      </w:r>
      <w:r>
        <w:rPr>
          <w:sz w:val="24"/>
        </w:rPr>
        <w:t>e</w:t>
      </w:r>
      <w:r>
        <w:rPr>
          <w:spacing w:val="-6"/>
          <w:sz w:val="24"/>
        </w:rPr>
        <w:t xml:space="preserve"> </w:t>
      </w:r>
      <w:r>
        <w:rPr>
          <w:sz w:val="24"/>
        </w:rPr>
        <w:t>mjeteve</w:t>
      </w:r>
      <w:r>
        <w:rPr>
          <w:spacing w:val="-6"/>
          <w:sz w:val="24"/>
        </w:rPr>
        <w:t xml:space="preserve"> </w:t>
      </w:r>
      <w:r>
        <w:rPr>
          <w:sz w:val="24"/>
        </w:rPr>
        <w:t>për</w:t>
      </w:r>
      <w:r>
        <w:rPr>
          <w:spacing w:val="-5"/>
          <w:sz w:val="24"/>
        </w:rPr>
        <w:t xml:space="preserve"> </w:t>
      </w:r>
      <w:r>
        <w:rPr>
          <w:sz w:val="24"/>
        </w:rPr>
        <w:t>asistencën</w:t>
      </w:r>
      <w:r>
        <w:rPr>
          <w:spacing w:val="-5"/>
          <w:sz w:val="24"/>
        </w:rPr>
        <w:t xml:space="preserve"> </w:t>
      </w:r>
      <w:r>
        <w:rPr>
          <w:sz w:val="24"/>
        </w:rPr>
        <w:t>që</w:t>
      </w:r>
      <w:r>
        <w:rPr>
          <w:spacing w:val="-6"/>
          <w:sz w:val="24"/>
        </w:rPr>
        <w:t xml:space="preserve"> </w:t>
      </w:r>
      <w:r>
        <w:rPr>
          <w:sz w:val="24"/>
        </w:rPr>
        <w:t>do</w:t>
      </w:r>
      <w:r>
        <w:rPr>
          <w:spacing w:val="-5"/>
          <w:sz w:val="24"/>
        </w:rPr>
        <w:t xml:space="preserve"> </w:t>
      </w:r>
      <w:r>
        <w:rPr>
          <w:sz w:val="24"/>
        </w:rPr>
        <w:t>t’i</w:t>
      </w:r>
      <w:r>
        <w:rPr>
          <w:spacing w:val="-5"/>
          <w:sz w:val="24"/>
        </w:rPr>
        <w:t xml:space="preserve"> </w:t>
      </w:r>
      <w:r>
        <w:rPr>
          <w:sz w:val="24"/>
        </w:rPr>
        <w:t>jepet mekanizmit të ngarkim – shkarkimit.</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6"/>
        </w:numPr>
        <w:tabs>
          <w:tab w:val="left" w:pos="3514"/>
        </w:tabs>
        <w:spacing w:before="61"/>
        <w:ind w:right="1105"/>
        <w:rPr>
          <w:sz w:val="24"/>
        </w:rPr>
      </w:pPr>
      <w:r>
        <w:rPr>
          <w:sz w:val="24"/>
        </w:rPr>
        <w:lastRenderedPageBreak/>
        <w:t>Heqja/vendosja</w:t>
      </w:r>
      <w:r>
        <w:rPr>
          <w:spacing w:val="-7"/>
          <w:sz w:val="24"/>
        </w:rPr>
        <w:t xml:space="preserve"> </w:t>
      </w:r>
      <w:r>
        <w:rPr>
          <w:sz w:val="24"/>
        </w:rPr>
        <w:t>e</w:t>
      </w:r>
      <w:r>
        <w:rPr>
          <w:spacing w:val="-6"/>
          <w:sz w:val="24"/>
        </w:rPr>
        <w:t xml:space="preserve"> </w:t>
      </w:r>
      <w:r>
        <w:rPr>
          <w:sz w:val="24"/>
        </w:rPr>
        <w:t>ganxhës</w:t>
      </w:r>
      <w:r>
        <w:rPr>
          <w:spacing w:val="-6"/>
          <w:sz w:val="24"/>
        </w:rPr>
        <w:t xml:space="preserve"> </w:t>
      </w:r>
      <w:r>
        <w:rPr>
          <w:sz w:val="24"/>
        </w:rPr>
        <w:t>së</w:t>
      </w:r>
      <w:r>
        <w:rPr>
          <w:spacing w:val="-7"/>
          <w:sz w:val="24"/>
        </w:rPr>
        <w:t xml:space="preserve"> </w:t>
      </w:r>
      <w:r>
        <w:rPr>
          <w:sz w:val="24"/>
        </w:rPr>
        <w:t>mekanizmit</w:t>
      </w:r>
      <w:r>
        <w:rPr>
          <w:spacing w:val="-7"/>
          <w:sz w:val="24"/>
        </w:rPr>
        <w:t xml:space="preserve"> </w:t>
      </w:r>
      <w:r>
        <w:rPr>
          <w:sz w:val="24"/>
        </w:rPr>
        <w:t>të</w:t>
      </w:r>
      <w:r>
        <w:rPr>
          <w:spacing w:val="-7"/>
          <w:sz w:val="24"/>
        </w:rPr>
        <w:t xml:space="preserve"> </w:t>
      </w:r>
      <w:r>
        <w:rPr>
          <w:sz w:val="24"/>
        </w:rPr>
        <w:t>përpunimit nga/në vendet e caktuara.</w:t>
      </w:r>
    </w:p>
    <w:p w:rsidR="00B168D4" w:rsidRDefault="00000000">
      <w:pPr>
        <w:pStyle w:val="ListParagraph"/>
        <w:numPr>
          <w:ilvl w:val="1"/>
          <w:numId w:val="6"/>
        </w:numPr>
        <w:tabs>
          <w:tab w:val="left" w:pos="3514"/>
        </w:tabs>
        <w:ind w:right="1151"/>
        <w:rPr>
          <w:sz w:val="24"/>
        </w:rPr>
      </w:pPr>
      <w:r>
        <w:rPr>
          <w:sz w:val="24"/>
        </w:rPr>
        <w:t>Përdorimi i shenjave ndërkombëtare të dorës për udhëzimin</w:t>
      </w:r>
      <w:r>
        <w:rPr>
          <w:spacing w:val="-4"/>
          <w:sz w:val="24"/>
        </w:rPr>
        <w:t xml:space="preserve"> </w:t>
      </w:r>
      <w:r>
        <w:rPr>
          <w:sz w:val="24"/>
        </w:rPr>
        <w:t>e</w:t>
      </w:r>
      <w:r>
        <w:rPr>
          <w:spacing w:val="-4"/>
          <w:sz w:val="24"/>
        </w:rPr>
        <w:t xml:space="preserve"> </w:t>
      </w:r>
      <w:r>
        <w:rPr>
          <w:sz w:val="24"/>
        </w:rPr>
        <w:t>veprimeve</w:t>
      </w:r>
      <w:r>
        <w:rPr>
          <w:spacing w:val="-5"/>
          <w:sz w:val="24"/>
        </w:rPr>
        <w:t xml:space="preserve"> </w:t>
      </w:r>
      <w:r>
        <w:rPr>
          <w:sz w:val="24"/>
        </w:rPr>
        <w:t>që</w:t>
      </w:r>
      <w:r>
        <w:rPr>
          <w:spacing w:val="-5"/>
          <w:sz w:val="24"/>
        </w:rPr>
        <w:t xml:space="preserve"> </w:t>
      </w:r>
      <w:r>
        <w:rPr>
          <w:sz w:val="24"/>
        </w:rPr>
        <w:t>do</w:t>
      </w:r>
      <w:r>
        <w:rPr>
          <w:spacing w:val="-4"/>
          <w:sz w:val="24"/>
        </w:rPr>
        <w:t xml:space="preserve"> </w:t>
      </w:r>
      <w:r>
        <w:rPr>
          <w:sz w:val="24"/>
        </w:rPr>
        <w:t>të</w:t>
      </w:r>
      <w:r>
        <w:rPr>
          <w:spacing w:val="-4"/>
          <w:sz w:val="24"/>
        </w:rPr>
        <w:t xml:space="preserve"> </w:t>
      </w:r>
      <w:r>
        <w:rPr>
          <w:sz w:val="24"/>
        </w:rPr>
        <w:t>kryhen</w:t>
      </w:r>
      <w:r>
        <w:rPr>
          <w:spacing w:val="-4"/>
          <w:sz w:val="24"/>
        </w:rPr>
        <w:t xml:space="preserve"> </w:t>
      </w:r>
      <w:r>
        <w:rPr>
          <w:sz w:val="24"/>
        </w:rPr>
        <w:t>nga</w:t>
      </w:r>
      <w:r>
        <w:rPr>
          <w:spacing w:val="-5"/>
          <w:sz w:val="24"/>
        </w:rPr>
        <w:t xml:space="preserve"> </w:t>
      </w:r>
      <w:r>
        <w:rPr>
          <w:sz w:val="24"/>
        </w:rPr>
        <w:t>operatori</w:t>
      </w:r>
      <w:r>
        <w:rPr>
          <w:spacing w:val="-4"/>
          <w:sz w:val="24"/>
        </w:rPr>
        <w:t xml:space="preserve"> </w:t>
      </w:r>
      <w:r>
        <w:rPr>
          <w:sz w:val="24"/>
        </w:rPr>
        <w:t>i mekanizmit të ngarkim shkarkimit të anijes.</w:t>
      </w:r>
    </w:p>
    <w:p w:rsidR="00B168D4" w:rsidRDefault="00000000">
      <w:pPr>
        <w:pStyle w:val="ListParagraph"/>
        <w:numPr>
          <w:ilvl w:val="1"/>
          <w:numId w:val="6"/>
        </w:numPr>
        <w:tabs>
          <w:tab w:val="left" w:pos="3513"/>
        </w:tabs>
        <w:ind w:left="3513" w:hanging="359"/>
        <w:rPr>
          <w:sz w:val="24"/>
        </w:rPr>
      </w:pPr>
      <w:r>
        <w:rPr>
          <w:sz w:val="24"/>
        </w:rPr>
        <w:t>Veprime</w:t>
      </w:r>
      <w:r>
        <w:rPr>
          <w:spacing w:val="-4"/>
          <w:sz w:val="24"/>
        </w:rPr>
        <w:t xml:space="preserve"> </w:t>
      </w:r>
      <w:r>
        <w:rPr>
          <w:sz w:val="24"/>
        </w:rPr>
        <w:t>të tjera</w:t>
      </w:r>
      <w:r>
        <w:rPr>
          <w:spacing w:val="-1"/>
          <w:sz w:val="24"/>
        </w:rPr>
        <w:t xml:space="preserve"> </w:t>
      </w:r>
      <w:r>
        <w:rPr>
          <w:sz w:val="24"/>
        </w:rPr>
        <w:t>sipas specifikës që</w:t>
      </w:r>
      <w:r>
        <w:rPr>
          <w:spacing w:val="-1"/>
          <w:sz w:val="24"/>
        </w:rPr>
        <w:t xml:space="preserve"> </w:t>
      </w:r>
      <w:r>
        <w:rPr>
          <w:sz w:val="24"/>
        </w:rPr>
        <w:t>ka</w:t>
      </w:r>
      <w:r>
        <w:rPr>
          <w:spacing w:val="-1"/>
          <w:sz w:val="24"/>
        </w:rPr>
        <w:t xml:space="preserve"> </w:t>
      </w:r>
      <w:r>
        <w:rPr>
          <w:spacing w:val="-2"/>
          <w:sz w:val="24"/>
        </w:rPr>
        <w:t>anija.</w:t>
      </w:r>
    </w:p>
    <w:p w:rsidR="00B168D4" w:rsidRDefault="00000000">
      <w:pPr>
        <w:pStyle w:val="ListParagraph"/>
        <w:numPr>
          <w:ilvl w:val="1"/>
          <w:numId w:val="6"/>
        </w:numPr>
        <w:tabs>
          <w:tab w:val="left" w:pos="3514"/>
        </w:tabs>
        <w:ind w:right="805"/>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6"/>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përzgjedhë</w:t>
      </w:r>
      <w:r>
        <w:rPr>
          <w:spacing w:val="-2"/>
          <w:sz w:val="24"/>
        </w:rPr>
        <w:t xml:space="preserve"> </w:t>
      </w:r>
      <w:r>
        <w:rPr>
          <w:sz w:val="24"/>
        </w:rPr>
        <w:t>vendin</w:t>
      </w:r>
      <w:r>
        <w:rPr>
          <w:spacing w:val="-1"/>
          <w:sz w:val="24"/>
        </w:rPr>
        <w:t xml:space="preserve"> </w:t>
      </w:r>
      <w:r>
        <w:rPr>
          <w:sz w:val="24"/>
        </w:rPr>
        <w:t>e</w:t>
      </w:r>
      <w:r>
        <w:rPr>
          <w:spacing w:val="-1"/>
          <w:sz w:val="24"/>
        </w:rPr>
        <w:t xml:space="preserve"> </w:t>
      </w:r>
      <w:r>
        <w:rPr>
          <w:sz w:val="24"/>
        </w:rPr>
        <w:t>përshtatshëm</w:t>
      </w:r>
      <w:r>
        <w:rPr>
          <w:spacing w:val="-1"/>
          <w:sz w:val="24"/>
        </w:rPr>
        <w:t xml:space="preserve"> </w:t>
      </w:r>
      <w:r>
        <w:rPr>
          <w:sz w:val="24"/>
        </w:rPr>
        <w:t xml:space="preserve">për </w:t>
      </w:r>
      <w:r>
        <w:rPr>
          <w:spacing w:val="-2"/>
          <w:sz w:val="24"/>
        </w:rPr>
        <w:t>operim;</w:t>
      </w:r>
    </w:p>
    <w:p w:rsidR="00B168D4" w:rsidRDefault="00000000">
      <w:pPr>
        <w:pStyle w:val="ListParagraph"/>
        <w:numPr>
          <w:ilvl w:val="1"/>
          <w:numId w:val="6"/>
        </w:numPr>
        <w:tabs>
          <w:tab w:val="left" w:pos="3514"/>
        </w:tabs>
        <w:ind w:right="1667"/>
        <w:rPr>
          <w:sz w:val="24"/>
        </w:rPr>
      </w:pPr>
      <w:r>
        <w:rPr>
          <w:sz w:val="24"/>
        </w:rPr>
        <w:t>të</w:t>
      </w:r>
      <w:r>
        <w:rPr>
          <w:spacing w:val="-5"/>
          <w:sz w:val="24"/>
        </w:rPr>
        <w:t xml:space="preserve"> </w:t>
      </w:r>
      <w:r>
        <w:rPr>
          <w:sz w:val="24"/>
        </w:rPr>
        <w:t>përzgjedhë</w:t>
      </w:r>
      <w:r>
        <w:rPr>
          <w:spacing w:val="-6"/>
          <w:sz w:val="24"/>
        </w:rPr>
        <w:t xml:space="preserve"> </w:t>
      </w:r>
      <w:r>
        <w:rPr>
          <w:sz w:val="24"/>
        </w:rPr>
        <w:t>mjetet</w:t>
      </w:r>
      <w:r>
        <w:rPr>
          <w:spacing w:val="-5"/>
          <w:sz w:val="24"/>
        </w:rPr>
        <w:t xml:space="preserve"> </w:t>
      </w:r>
      <w:r>
        <w:rPr>
          <w:sz w:val="24"/>
        </w:rPr>
        <w:t>për</w:t>
      </w:r>
      <w:r>
        <w:rPr>
          <w:spacing w:val="-5"/>
          <w:sz w:val="24"/>
        </w:rPr>
        <w:t xml:space="preserve"> </w:t>
      </w:r>
      <w:r>
        <w:rPr>
          <w:sz w:val="24"/>
        </w:rPr>
        <w:t>asistencën</w:t>
      </w:r>
      <w:r>
        <w:rPr>
          <w:spacing w:val="-5"/>
          <w:sz w:val="24"/>
        </w:rPr>
        <w:t xml:space="preserve"> </w:t>
      </w:r>
      <w:r>
        <w:rPr>
          <w:sz w:val="24"/>
        </w:rPr>
        <w:t>që</w:t>
      </w:r>
      <w:r>
        <w:rPr>
          <w:spacing w:val="-6"/>
          <w:sz w:val="24"/>
        </w:rPr>
        <w:t xml:space="preserve"> </w:t>
      </w:r>
      <w:r>
        <w:rPr>
          <w:sz w:val="24"/>
        </w:rPr>
        <w:t>do</w:t>
      </w:r>
      <w:r>
        <w:rPr>
          <w:spacing w:val="-4"/>
          <w:sz w:val="24"/>
        </w:rPr>
        <w:t xml:space="preserve"> </w:t>
      </w:r>
      <w:r>
        <w:rPr>
          <w:sz w:val="24"/>
        </w:rPr>
        <w:t>t’i</w:t>
      </w:r>
      <w:r>
        <w:rPr>
          <w:spacing w:val="-5"/>
          <w:sz w:val="24"/>
        </w:rPr>
        <w:t xml:space="preserve"> </w:t>
      </w:r>
      <w:r>
        <w:rPr>
          <w:sz w:val="24"/>
        </w:rPr>
        <w:t>jepet mekanizmit të ngarkim–shkarkimit;</w:t>
      </w:r>
    </w:p>
    <w:p w:rsidR="00B168D4" w:rsidRDefault="00000000">
      <w:pPr>
        <w:pStyle w:val="ListParagraph"/>
        <w:numPr>
          <w:ilvl w:val="1"/>
          <w:numId w:val="6"/>
        </w:numPr>
        <w:tabs>
          <w:tab w:val="left" w:pos="3514"/>
        </w:tabs>
        <w:ind w:right="762"/>
        <w:rPr>
          <w:sz w:val="24"/>
        </w:rPr>
      </w:pPr>
      <w:r>
        <w:rPr>
          <w:sz w:val="24"/>
        </w:rPr>
        <w:t>të</w:t>
      </w:r>
      <w:r>
        <w:rPr>
          <w:spacing w:val="-5"/>
          <w:sz w:val="24"/>
        </w:rPr>
        <w:t xml:space="preserve"> </w:t>
      </w:r>
      <w:r>
        <w:rPr>
          <w:sz w:val="24"/>
        </w:rPr>
        <w:t>heqë/vendosë</w:t>
      </w:r>
      <w:r>
        <w:rPr>
          <w:spacing w:val="-4"/>
          <w:sz w:val="24"/>
        </w:rPr>
        <w:t xml:space="preserve"> </w:t>
      </w:r>
      <w:r>
        <w:rPr>
          <w:sz w:val="24"/>
        </w:rPr>
        <w:t>ganxhën</w:t>
      </w:r>
      <w:r>
        <w:rPr>
          <w:spacing w:val="-5"/>
          <w:sz w:val="24"/>
        </w:rPr>
        <w:t xml:space="preserve"> </w:t>
      </w:r>
      <w:r>
        <w:rPr>
          <w:sz w:val="24"/>
        </w:rPr>
        <w:t>e</w:t>
      </w:r>
      <w:r>
        <w:rPr>
          <w:spacing w:val="-6"/>
          <w:sz w:val="24"/>
        </w:rPr>
        <w:t xml:space="preserve"> </w:t>
      </w:r>
      <w:r>
        <w:rPr>
          <w:sz w:val="24"/>
        </w:rPr>
        <w:t>mekanizmit</w:t>
      </w:r>
      <w:r>
        <w:rPr>
          <w:spacing w:val="-5"/>
          <w:sz w:val="24"/>
        </w:rPr>
        <w:t xml:space="preserve"> </w:t>
      </w:r>
      <w:r>
        <w:rPr>
          <w:sz w:val="24"/>
        </w:rPr>
        <w:t>të</w:t>
      </w:r>
      <w:r>
        <w:rPr>
          <w:spacing w:val="-6"/>
          <w:sz w:val="24"/>
        </w:rPr>
        <w:t xml:space="preserve"> </w:t>
      </w:r>
      <w:r>
        <w:rPr>
          <w:sz w:val="24"/>
        </w:rPr>
        <w:t>përpunimit</w:t>
      </w:r>
      <w:r>
        <w:rPr>
          <w:spacing w:val="-5"/>
          <w:sz w:val="24"/>
        </w:rPr>
        <w:t xml:space="preserve"> </w:t>
      </w:r>
      <w:r>
        <w:rPr>
          <w:sz w:val="24"/>
        </w:rPr>
        <w:t>nga</w:t>
      </w:r>
      <w:r>
        <w:rPr>
          <w:spacing w:val="-6"/>
          <w:sz w:val="24"/>
        </w:rPr>
        <w:t xml:space="preserve"> </w:t>
      </w:r>
      <w:r>
        <w:rPr>
          <w:sz w:val="24"/>
        </w:rPr>
        <w:t>/ në vendet e caktuara;</w:t>
      </w:r>
    </w:p>
    <w:p w:rsidR="00B168D4" w:rsidRDefault="00000000">
      <w:pPr>
        <w:pStyle w:val="ListParagraph"/>
        <w:numPr>
          <w:ilvl w:val="1"/>
          <w:numId w:val="6"/>
        </w:numPr>
        <w:tabs>
          <w:tab w:val="left" w:pos="3514"/>
        </w:tabs>
        <w:ind w:right="784"/>
        <w:rPr>
          <w:sz w:val="24"/>
        </w:rPr>
      </w:pPr>
      <w:r>
        <w:rPr>
          <w:sz w:val="24"/>
        </w:rPr>
        <w:t>të</w:t>
      </w:r>
      <w:r>
        <w:rPr>
          <w:spacing w:val="-5"/>
          <w:sz w:val="24"/>
        </w:rPr>
        <w:t xml:space="preserve"> </w:t>
      </w:r>
      <w:r>
        <w:rPr>
          <w:sz w:val="24"/>
        </w:rPr>
        <w:t>përdorë</w:t>
      </w:r>
      <w:r>
        <w:rPr>
          <w:spacing w:val="-6"/>
          <w:sz w:val="24"/>
        </w:rPr>
        <w:t xml:space="preserve"> </w:t>
      </w:r>
      <w:r>
        <w:rPr>
          <w:sz w:val="24"/>
        </w:rPr>
        <w:t>shenjat</w:t>
      </w:r>
      <w:r>
        <w:rPr>
          <w:spacing w:val="-5"/>
          <w:sz w:val="24"/>
        </w:rPr>
        <w:t xml:space="preserve"> </w:t>
      </w:r>
      <w:r>
        <w:rPr>
          <w:sz w:val="24"/>
        </w:rPr>
        <w:t>ndërkombëtare</w:t>
      </w:r>
      <w:r>
        <w:rPr>
          <w:spacing w:val="-6"/>
          <w:sz w:val="24"/>
        </w:rPr>
        <w:t xml:space="preserve"> </w:t>
      </w:r>
      <w:r>
        <w:rPr>
          <w:sz w:val="24"/>
        </w:rPr>
        <w:t>të</w:t>
      </w:r>
      <w:r>
        <w:rPr>
          <w:spacing w:val="-5"/>
          <w:sz w:val="24"/>
        </w:rPr>
        <w:t xml:space="preserve"> </w:t>
      </w:r>
      <w:r>
        <w:rPr>
          <w:sz w:val="24"/>
        </w:rPr>
        <w:t>dorës</w:t>
      </w:r>
      <w:r>
        <w:rPr>
          <w:spacing w:val="-5"/>
          <w:sz w:val="24"/>
        </w:rPr>
        <w:t xml:space="preserve"> </w:t>
      </w:r>
      <w:r>
        <w:rPr>
          <w:sz w:val="24"/>
        </w:rPr>
        <w:t>për</w:t>
      </w:r>
      <w:r>
        <w:rPr>
          <w:spacing w:val="-5"/>
          <w:sz w:val="24"/>
        </w:rPr>
        <w:t xml:space="preserve"> </w:t>
      </w:r>
      <w:r>
        <w:rPr>
          <w:sz w:val="24"/>
        </w:rPr>
        <w:t>udhëzimin</w:t>
      </w:r>
      <w:r>
        <w:rPr>
          <w:spacing w:val="-5"/>
          <w:sz w:val="24"/>
        </w:rPr>
        <w:t xml:space="preserve"> </w:t>
      </w:r>
      <w:r>
        <w:rPr>
          <w:sz w:val="24"/>
        </w:rPr>
        <w:t>e veprimeve që do të kryhen nga operatori i mekanizmit të ngarkim shkarkimit të anijes;</w:t>
      </w:r>
    </w:p>
    <w:p w:rsidR="00B168D4" w:rsidRDefault="00000000">
      <w:pPr>
        <w:pStyle w:val="ListParagraph"/>
        <w:numPr>
          <w:ilvl w:val="1"/>
          <w:numId w:val="6"/>
        </w:numPr>
        <w:tabs>
          <w:tab w:val="left" w:pos="3513"/>
        </w:tabs>
        <w:ind w:left="3513" w:hanging="359"/>
        <w:rPr>
          <w:sz w:val="24"/>
        </w:rPr>
      </w:pPr>
      <w:r>
        <w:rPr>
          <w:sz w:val="24"/>
        </w:rPr>
        <w:t>të</w:t>
      </w:r>
      <w:r>
        <w:rPr>
          <w:spacing w:val="-1"/>
          <w:sz w:val="24"/>
        </w:rPr>
        <w:t xml:space="preserve"> </w:t>
      </w:r>
      <w:r>
        <w:rPr>
          <w:sz w:val="24"/>
        </w:rPr>
        <w:t>kryejë</w:t>
      </w:r>
      <w:r>
        <w:rPr>
          <w:spacing w:val="-1"/>
          <w:sz w:val="24"/>
        </w:rPr>
        <w:t xml:space="preserve"> </w:t>
      </w:r>
      <w:r>
        <w:rPr>
          <w:sz w:val="24"/>
        </w:rPr>
        <w:t>veprime</w:t>
      </w:r>
      <w:r>
        <w:rPr>
          <w:spacing w:val="-1"/>
          <w:sz w:val="24"/>
        </w:rPr>
        <w:t xml:space="preserve"> </w:t>
      </w:r>
      <w:r>
        <w:rPr>
          <w:sz w:val="24"/>
        </w:rPr>
        <w:t>të</w:t>
      </w:r>
      <w:r>
        <w:rPr>
          <w:spacing w:val="-1"/>
          <w:sz w:val="24"/>
        </w:rPr>
        <w:t xml:space="preserve"> </w:t>
      </w:r>
      <w:r>
        <w:rPr>
          <w:sz w:val="24"/>
        </w:rPr>
        <w:t>tjera</w:t>
      </w:r>
      <w:r>
        <w:rPr>
          <w:spacing w:val="1"/>
          <w:sz w:val="24"/>
        </w:rPr>
        <w:t xml:space="preserve"> </w:t>
      </w:r>
      <w:r>
        <w:rPr>
          <w:sz w:val="24"/>
        </w:rPr>
        <w:t>sipas</w:t>
      </w:r>
      <w:r>
        <w:rPr>
          <w:spacing w:val="-1"/>
          <w:sz w:val="24"/>
        </w:rPr>
        <w:t xml:space="preserve"> </w:t>
      </w:r>
      <w:r>
        <w:rPr>
          <w:sz w:val="24"/>
        </w:rPr>
        <w:t>specifikës që</w:t>
      </w:r>
      <w:r>
        <w:rPr>
          <w:spacing w:val="-2"/>
          <w:sz w:val="24"/>
        </w:rPr>
        <w:t xml:space="preserve"> </w:t>
      </w:r>
      <w:r>
        <w:rPr>
          <w:sz w:val="24"/>
        </w:rPr>
        <w:t>ka</w:t>
      </w:r>
      <w:r>
        <w:rPr>
          <w:spacing w:val="-1"/>
          <w:sz w:val="24"/>
        </w:rPr>
        <w:t xml:space="preserve"> </w:t>
      </w:r>
      <w:r>
        <w:rPr>
          <w:spacing w:val="-2"/>
          <w:sz w:val="24"/>
        </w:rPr>
        <w:t>anija;</w:t>
      </w:r>
    </w:p>
    <w:p w:rsidR="00B168D4" w:rsidRDefault="00000000">
      <w:pPr>
        <w:pStyle w:val="ListParagraph"/>
        <w:numPr>
          <w:ilvl w:val="1"/>
          <w:numId w:val="6"/>
        </w:numPr>
        <w:tabs>
          <w:tab w:val="left" w:pos="3514"/>
        </w:tabs>
        <w:ind w:right="932"/>
        <w:rPr>
          <w:sz w:val="24"/>
        </w:rPr>
      </w:pPr>
      <w:r>
        <w:rPr>
          <w:sz w:val="24"/>
        </w:rPr>
        <w:t>të</w:t>
      </w:r>
      <w:r>
        <w:rPr>
          <w:spacing w:val="-4"/>
          <w:sz w:val="24"/>
        </w:rPr>
        <w:t xml:space="preserve"> </w:t>
      </w:r>
      <w:r>
        <w:rPr>
          <w:sz w:val="24"/>
        </w:rPr>
        <w:t>zbatojë</w:t>
      </w:r>
      <w:r>
        <w:rPr>
          <w:spacing w:val="40"/>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mbrojtjes</w:t>
      </w:r>
      <w:r>
        <w:rPr>
          <w:spacing w:val="-4"/>
          <w:sz w:val="24"/>
        </w:rPr>
        <w:t xml:space="preserve"> </w:t>
      </w:r>
      <w:r>
        <w:rPr>
          <w:sz w:val="24"/>
        </w:rPr>
        <w:t>së mjedisit gjatë asistimit në punën e mekanizmave për ngarkim-shkarkimin e anijes.</w:t>
      </w:r>
    </w:p>
    <w:p w:rsidR="00B168D4" w:rsidRDefault="00B168D4">
      <w:pPr>
        <w:pStyle w:val="BodyText"/>
        <w:spacing w:before="3"/>
        <w:ind w:left="0" w:firstLine="0"/>
        <w:rPr>
          <w:sz w:val="16"/>
        </w:rPr>
      </w:pPr>
    </w:p>
    <w:p w:rsidR="00B168D4" w:rsidRDefault="00B168D4">
      <w:pPr>
        <w:pStyle w:val="BodyText"/>
        <w:rPr>
          <w:sz w:val="16"/>
        </w:rPr>
        <w:sectPr w:rsidR="00B168D4">
          <w:pgSz w:w="11910" w:h="16840"/>
          <w:pgMar w:top="1360" w:right="708" w:bottom="1260" w:left="1275" w:header="0" w:footer="1065" w:gutter="0"/>
          <w:cols w:space="720"/>
        </w:sectPr>
      </w:pPr>
    </w:p>
    <w:p w:rsidR="00B168D4" w:rsidRDefault="00000000">
      <w:pPr>
        <w:pStyle w:val="Heading2"/>
        <w:spacing w:before="95"/>
      </w:pPr>
      <w:r>
        <w:t>Udhëzime për zbatimin</w:t>
      </w:r>
      <w:r>
        <w:rPr>
          <w:spacing w:val="-15"/>
        </w:rPr>
        <w:t xml:space="preserve"> </w:t>
      </w:r>
      <w:r>
        <w:t>e</w:t>
      </w:r>
      <w:r>
        <w:rPr>
          <w:spacing w:val="-15"/>
        </w:rPr>
        <w:t xml:space="preserve"> </w:t>
      </w:r>
      <w:r>
        <w:t>modulit</w:t>
      </w:r>
    </w:p>
    <w:p w:rsidR="00B168D4" w:rsidRDefault="00000000">
      <w:pPr>
        <w:pStyle w:val="ListParagraph"/>
        <w:numPr>
          <w:ilvl w:val="0"/>
          <w:numId w:val="5"/>
        </w:numPr>
        <w:tabs>
          <w:tab w:val="left" w:pos="524"/>
        </w:tabs>
        <w:spacing w:before="90"/>
        <w:ind w:left="524" w:hanging="359"/>
        <w:jc w:val="both"/>
        <w:rPr>
          <w:sz w:val="24"/>
        </w:rPr>
      </w:pPr>
      <w:r>
        <w:br w:type="column"/>
      </w:r>
      <w:r>
        <w:rPr>
          <w:sz w:val="24"/>
        </w:rPr>
        <w:t>Ky</w:t>
      </w:r>
      <w:r>
        <w:rPr>
          <w:spacing w:val="-6"/>
          <w:sz w:val="24"/>
        </w:rPr>
        <w:t xml:space="preserve"> </w:t>
      </w:r>
      <w:r>
        <w:rPr>
          <w:sz w:val="24"/>
        </w:rPr>
        <w:t>modul duhet</w:t>
      </w:r>
      <w:r>
        <w:rPr>
          <w:spacing w:val="-1"/>
          <w:sz w:val="24"/>
        </w:rPr>
        <w:t xml:space="preserve"> </w:t>
      </w:r>
      <w:r>
        <w:rPr>
          <w:sz w:val="24"/>
        </w:rPr>
        <w:t>të</w:t>
      </w:r>
      <w:r>
        <w:rPr>
          <w:spacing w:val="-1"/>
          <w:sz w:val="24"/>
        </w:rPr>
        <w:t xml:space="preserve"> </w:t>
      </w:r>
      <w:r>
        <w:rPr>
          <w:sz w:val="24"/>
        </w:rPr>
        <w:t>trajtohet në</w:t>
      </w:r>
      <w:r>
        <w:rPr>
          <w:spacing w:val="-1"/>
          <w:sz w:val="24"/>
        </w:rPr>
        <w:t xml:space="preserve"> </w:t>
      </w:r>
      <w:r>
        <w:rPr>
          <w:sz w:val="24"/>
        </w:rPr>
        <w:t>anije</w:t>
      </w:r>
      <w:r>
        <w:rPr>
          <w:spacing w:val="-1"/>
          <w:sz w:val="24"/>
        </w:rPr>
        <w:t xml:space="preserve"> </w:t>
      </w:r>
      <w:r>
        <w:rPr>
          <w:sz w:val="24"/>
        </w:rPr>
        <w:t>dhe</w:t>
      </w:r>
      <w:r>
        <w:rPr>
          <w:spacing w:val="-1"/>
          <w:sz w:val="24"/>
        </w:rPr>
        <w:t xml:space="preserve"> </w:t>
      </w:r>
      <w:r>
        <w:rPr>
          <w:spacing w:val="-2"/>
          <w:sz w:val="24"/>
        </w:rPr>
        <w:t>laborator.</w:t>
      </w:r>
    </w:p>
    <w:p w:rsidR="00B168D4" w:rsidRDefault="00000000">
      <w:pPr>
        <w:pStyle w:val="ListParagraph"/>
        <w:numPr>
          <w:ilvl w:val="0"/>
          <w:numId w:val="5"/>
        </w:numPr>
        <w:tabs>
          <w:tab w:val="left" w:pos="525"/>
        </w:tabs>
        <w:ind w:right="730"/>
        <w:jc w:val="both"/>
        <w:rPr>
          <w:sz w:val="24"/>
        </w:rPr>
      </w:pPr>
      <w:r>
        <w:rPr>
          <w:sz w:val="24"/>
        </w:rPr>
        <w:t>Mësuesi i praktikës duhet të përdorë sa më shumë të jetë e mundur demonstrimet konkrete të teknikave dhe procedurave të përdorimit të mjeteve e mekanizmave për kalimin e cimave e kavove, përdorimin e mekanizmit të spirancës për hedhje e marrje, akostimin e ç’akostimin, hapjen e mbylljen e hapësirave të ngarkesës, uljen e ngritjen e shkallës së imbarkimit,</w:t>
      </w:r>
      <w:r>
        <w:rPr>
          <w:spacing w:val="40"/>
          <w:sz w:val="24"/>
        </w:rPr>
        <w:t xml:space="preserve"> </w:t>
      </w:r>
      <w:r>
        <w:rPr>
          <w:sz w:val="24"/>
        </w:rPr>
        <w:t>vendosjen dhe largimin e mjeteve e veglave për pritjen e përcelljen e pilotit, si dhe asistimin gjatë punës së mekanizmave për ngarkimin e shkarkimin e anijes.</w:t>
      </w:r>
    </w:p>
    <w:p w:rsidR="00B168D4" w:rsidRDefault="00000000">
      <w:pPr>
        <w:pStyle w:val="ListParagraph"/>
        <w:numPr>
          <w:ilvl w:val="0"/>
          <w:numId w:val="5"/>
        </w:numPr>
        <w:tabs>
          <w:tab w:val="left" w:pos="525"/>
        </w:tabs>
        <w:spacing w:before="1"/>
        <w:ind w:right="730"/>
        <w:jc w:val="both"/>
        <w:rPr>
          <w:sz w:val="24"/>
        </w:rPr>
      </w:pPr>
      <w:r>
        <w:rPr>
          <w:sz w:val="24"/>
        </w:rPr>
        <w:t>Nxënësit duhet të angazhohen në veprimtari konkrete pune për përdorimin e mjeteve dhe mekanizmave për kalimin e cimave dhe kavove, përdorimin e mekanizmit të spirancës për hedhje e marrje në anije, akostimin e ç’akostimin, hapjen e mbylljen e hapësirave të ngarkesës, uljen e ngritjen e shkallës së imbarkimit, vendosjen dhe largimin e mjeteve e veglave për pritjen e përcelljen e pilotit, si dhe asistimin gjatë punës së mekanizmave për ngarkimin e shkarkimin e anijes, fillimisht në mënyrë të mbikqyrur dhe më pas në mënyrë të pavarur.</w:t>
      </w:r>
    </w:p>
    <w:p w:rsidR="00B168D4" w:rsidRDefault="00000000">
      <w:pPr>
        <w:pStyle w:val="ListParagraph"/>
        <w:numPr>
          <w:ilvl w:val="0"/>
          <w:numId w:val="5"/>
        </w:numPr>
        <w:tabs>
          <w:tab w:val="left" w:pos="525"/>
        </w:tabs>
        <w:ind w:right="737"/>
        <w:jc w:val="both"/>
        <w:rPr>
          <w:sz w:val="24"/>
        </w:rPr>
      </w:pPr>
      <w:r>
        <w:rPr>
          <w:sz w:val="24"/>
        </w:rPr>
        <w:t>Nxënësit duhet të nxiten të diskutojnë në lidhje me proceset e punës që kryejnë.</w:t>
      </w:r>
    </w:p>
    <w:p w:rsidR="00B168D4" w:rsidRDefault="00000000">
      <w:pPr>
        <w:pStyle w:val="ListParagraph"/>
        <w:numPr>
          <w:ilvl w:val="0"/>
          <w:numId w:val="5"/>
        </w:numPr>
        <w:tabs>
          <w:tab w:val="left" w:pos="525"/>
        </w:tabs>
        <w:ind w:right="729"/>
        <w:jc w:val="both"/>
        <w:rPr>
          <w:sz w:val="24"/>
        </w:rPr>
      </w:pPr>
      <w:r>
        <w:rPr>
          <w:sz w:val="24"/>
        </w:rPr>
        <w:t>Gjatë vlerësimit të nxënësve duhet të vihet theksi te verifikimi i shkallës së arritjes së shprehive praktike</w:t>
      </w:r>
    </w:p>
    <w:p w:rsidR="00B168D4" w:rsidRDefault="00000000">
      <w:pPr>
        <w:pStyle w:val="ListParagraph"/>
        <w:numPr>
          <w:ilvl w:val="0"/>
          <w:numId w:val="5"/>
        </w:numPr>
        <w:tabs>
          <w:tab w:val="left" w:pos="525"/>
        </w:tabs>
        <w:spacing w:before="1"/>
        <w:ind w:right="737"/>
        <w:jc w:val="both"/>
        <w:rPr>
          <w:sz w:val="24"/>
        </w:rPr>
      </w:pPr>
      <w:r>
        <w:rPr>
          <w:sz w:val="24"/>
        </w:rPr>
        <w:t>Realizimi i pranueshëm i modulit do të konsiderohet arritja e kënaqshme e të gjitha kritereve të realizimit të specifikuara për</w:t>
      </w:r>
    </w:p>
    <w:p w:rsidR="00B168D4" w:rsidRDefault="00B168D4">
      <w:pPr>
        <w:pStyle w:val="ListParagraph"/>
        <w:jc w:val="both"/>
        <w:rPr>
          <w:sz w:val="24"/>
        </w:rPr>
        <w:sectPr w:rsidR="00B168D4">
          <w:type w:val="continuous"/>
          <w:pgSz w:w="11910" w:h="16840"/>
          <w:pgMar w:top="1420" w:right="708" w:bottom="1260" w:left="1275" w:header="0" w:footer="1065" w:gutter="0"/>
          <w:cols w:num="2" w:space="720" w:equalWidth="0">
            <w:col w:w="2140" w:space="309"/>
            <w:col w:w="7478"/>
          </w:cols>
        </w:sectPr>
      </w:pPr>
    </w:p>
    <w:p w:rsidR="00B168D4" w:rsidRDefault="00000000">
      <w:pPr>
        <w:pStyle w:val="BodyText"/>
        <w:spacing w:before="61"/>
        <w:ind w:left="2974" w:firstLine="0"/>
      </w:pPr>
      <w:r>
        <w:lastRenderedPageBreak/>
        <w:t>çdo</w:t>
      </w:r>
      <w:r>
        <w:rPr>
          <w:spacing w:val="-1"/>
        </w:rPr>
        <w:t xml:space="preserve"> </w:t>
      </w:r>
      <w:r>
        <w:t>rezultat</w:t>
      </w:r>
      <w:r>
        <w:rPr>
          <w:spacing w:val="-1"/>
        </w:rPr>
        <w:t xml:space="preserve"> </w:t>
      </w:r>
      <w:r>
        <w:t>të</w:t>
      </w:r>
      <w:r>
        <w:rPr>
          <w:spacing w:val="-2"/>
        </w:rPr>
        <w:t xml:space="preserve"> </w:t>
      </w:r>
      <w:r>
        <w:t xml:space="preserve">të </w:t>
      </w:r>
      <w:r>
        <w:rPr>
          <w:spacing w:val="-2"/>
        </w:rPr>
        <w:t>mësuarit.</w:t>
      </w:r>
    </w:p>
    <w:p w:rsidR="00B168D4" w:rsidRDefault="00B168D4">
      <w:pPr>
        <w:pStyle w:val="BodyText"/>
        <w:spacing w:before="2"/>
        <w:ind w:left="0" w:firstLine="0"/>
        <w:rPr>
          <w:sz w:val="16"/>
        </w:rPr>
      </w:pPr>
    </w:p>
    <w:p w:rsidR="00B168D4" w:rsidRDefault="00B168D4">
      <w:pPr>
        <w:pStyle w:val="BodyText"/>
        <w:rPr>
          <w:sz w:val="16"/>
        </w:rPr>
        <w:sectPr w:rsidR="00B168D4">
          <w:pgSz w:w="11910" w:h="16840"/>
          <w:pgMar w:top="1360" w:right="708" w:bottom="1260" w:left="1275" w:header="0" w:footer="1065" w:gutter="0"/>
          <w:cols w:space="720"/>
        </w:sectPr>
      </w:pPr>
    </w:p>
    <w:p w:rsidR="00B168D4" w:rsidRDefault="00000000">
      <w:pPr>
        <w:pStyle w:val="Heading2"/>
        <w:spacing w:before="95"/>
        <w:jc w:val="both"/>
      </w:pPr>
      <w:r>
        <w:t>Kushtet</w:t>
      </w:r>
      <w:r>
        <w:rPr>
          <w:spacing w:val="-4"/>
        </w:rPr>
        <w:t xml:space="preserve"> </w:t>
      </w:r>
      <w:r>
        <w:rPr>
          <w:spacing w:val="-10"/>
        </w:rPr>
        <w:t>e</w:t>
      </w:r>
    </w:p>
    <w:p w:rsidR="00B168D4" w:rsidRDefault="00000000">
      <w:pPr>
        <w:ind w:left="165" w:right="38"/>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168D4" w:rsidRDefault="00000000">
      <w:pPr>
        <w:pStyle w:val="BodyText"/>
        <w:spacing w:before="90"/>
        <w:ind w:left="165" w:right="820" w:firstLine="0"/>
      </w:pPr>
      <w:r>
        <w:br w:type="column"/>
      </w:r>
      <w:r>
        <w:t>Për</w:t>
      </w:r>
      <w:r>
        <w:rPr>
          <w:spacing w:val="80"/>
        </w:rPr>
        <w:t xml:space="preserve"> </w:t>
      </w:r>
      <w:r>
        <w:t>realizimin</w:t>
      </w:r>
      <w:r>
        <w:rPr>
          <w:spacing w:val="80"/>
        </w:rPr>
        <w:t xml:space="preserve"> </w:t>
      </w:r>
      <w:r>
        <w:t>si</w:t>
      </w:r>
      <w:r>
        <w:rPr>
          <w:spacing w:val="80"/>
        </w:rPr>
        <w:t xml:space="preserve"> </w:t>
      </w:r>
      <w:r>
        <w:t>duhet</w:t>
      </w:r>
      <w:r>
        <w:rPr>
          <w:spacing w:val="80"/>
        </w:rPr>
        <w:t xml:space="preserve"> </w:t>
      </w:r>
      <w:r>
        <w:t>të</w:t>
      </w:r>
      <w:r>
        <w:rPr>
          <w:spacing w:val="80"/>
        </w:rPr>
        <w:t xml:space="preserve"> </w:t>
      </w:r>
      <w:r>
        <w:t>modulit</w:t>
      </w:r>
      <w:r>
        <w:rPr>
          <w:spacing w:val="80"/>
        </w:rPr>
        <w:t xml:space="preserve"> </w:t>
      </w:r>
      <w:r>
        <w:t>është</w:t>
      </w:r>
      <w:r>
        <w:rPr>
          <w:spacing w:val="80"/>
        </w:rPr>
        <w:t xml:space="preserve"> </w:t>
      </w:r>
      <w:r>
        <w:t>e</w:t>
      </w:r>
      <w:r>
        <w:rPr>
          <w:spacing w:val="80"/>
        </w:rPr>
        <w:t xml:space="preserve"> </w:t>
      </w:r>
      <w:r>
        <w:t>domosdoshme</w:t>
      </w:r>
      <w:r>
        <w:rPr>
          <w:spacing w:val="80"/>
        </w:rPr>
        <w:t xml:space="preserve"> </w:t>
      </w:r>
      <w:r>
        <w:t>të</w:t>
      </w:r>
      <w:r>
        <w:rPr>
          <w:spacing w:val="40"/>
        </w:rPr>
        <w:t xml:space="preserve"> </w:t>
      </w:r>
      <w:r>
        <w:t>sigurohen mjediset, veglat, pajisjet dhe materialet e mëposhtme:</w:t>
      </w:r>
    </w:p>
    <w:p w:rsidR="00B168D4" w:rsidRDefault="00000000">
      <w:pPr>
        <w:pStyle w:val="ListParagraph"/>
        <w:numPr>
          <w:ilvl w:val="0"/>
          <w:numId w:val="5"/>
        </w:numPr>
        <w:tabs>
          <w:tab w:val="left" w:pos="525"/>
        </w:tabs>
        <w:rPr>
          <w:sz w:val="24"/>
        </w:rPr>
      </w:pPr>
      <w:r>
        <w:rPr>
          <w:sz w:val="24"/>
        </w:rPr>
        <w:t>Mjedise</w:t>
      </w:r>
      <w:r>
        <w:rPr>
          <w:spacing w:val="-1"/>
          <w:sz w:val="24"/>
        </w:rPr>
        <w:t xml:space="preserve"> </w:t>
      </w:r>
      <w:r>
        <w:rPr>
          <w:sz w:val="24"/>
        </w:rPr>
        <w:t>anije</w:t>
      </w:r>
      <w:r>
        <w:rPr>
          <w:spacing w:val="-2"/>
          <w:sz w:val="24"/>
        </w:rPr>
        <w:t xml:space="preserve"> </w:t>
      </w:r>
      <w:r>
        <w:rPr>
          <w:sz w:val="24"/>
        </w:rPr>
        <w:t>dhe</w:t>
      </w:r>
      <w:r>
        <w:rPr>
          <w:spacing w:val="-1"/>
          <w:sz w:val="24"/>
        </w:rPr>
        <w:t xml:space="preserve"> </w:t>
      </w:r>
      <w:r>
        <w:rPr>
          <w:spacing w:val="-2"/>
          <w:sz w:val="24"/>
        </w:rPr>
        <w:t>laborator.</w:t>
      </w:r>
    </w:p>
    <w:p w:rsidR="00B168D4" w:rsidRDefault="00000000">
      <w:pPr>
        <w:pStyle w:val="ListParagraph"/>
        <w:numPr>
          <w:ilvl w:val="0"/>
          <w:numId w:val="5"/>
        </w:numPr>
        <w:tabs>
          <w:tab w:val="left" w:pos="525"/>
        </w:tabs>
        <w:ind w:right="734"/>
        <w:rPr>
          <w:sz w:val="24"/>
        </w:rPr>
      </w:pPr>
      <w:r>
        <w:rPr>
          <w:sz w:val="24"/>
        </w:rPr>
        <w:t>Kompleti</w:t>
      </w:r>
      <w:r>
        <w:rPr>
          <w:spacing w:val="33"/>
          <w:sz w:val="24"/>
        </w:rPr>
        <w:t xml:space="preserve"> </w:t>
      </w:r>
      <w:r>
        <w:rPr>
          <w:sz w:val="24"/>
        </w:rPr>
        <w:t>i</w:t>
      </w:r>
      <w:r>
        <w:rPr>
          <w:spacing w:val="32"/>
          <w:sz w:val="24"/>
        </w:rPr>
        <w:t xml:space="preserve"> </w:t>
      </w:r>
      <w:r>
        <w:rPr>
          <w:sz w:val="24"/>
        </w:rPr>
        <w:t>veglave,</w:t>
      </w:r>
      <w:r>
        <w:rPr>
          <w:spacing w:val="34"/>
          <w:sz w:val="24"/>
        </w:rPr>
        <w:t xml:space="preserve"> </w:t>
      </w:r>
      <w:r>
        <w:rPr>
          <w:sz w:val="24"/>
        </w:rPr>
        <w:t>pajisjeve</w:t>
      </w:r>
      <w:r>
        <w:rPr>
          <w:spacing w:val="30"/>
          <w:sz w:val="24"/>
        </w:rPr>
        <w:t xml:space="preserve"> </w:t>
      </w:r>
      <w:r>
        <w:rPr>
          <w:sz w:val="24"/>
        </w:rPr>
        <w:t>dhe</w:t>
      </w:r>
      <w:r>
        <w:rPr>
          <w:spacing w:val="36"/>
          <w:sz w:val="24"/>
        </w:rPr>
        <w:t xml:space="preserve"> </w:t>
      </w:r>
      <w:r>
        <w:rPr>
          <w:sz w:val="24"/>
        </w:rPr>
        <w:t>mekanizmave</w:t>
      </w:r>
      <w:r>
        <w:rPr>
          <w:spacing w:val="34"/>
          <w:sz w:val="24"/>
        </w:rPr>
        <w:t xml:space="preserve"> </w:t>
      </w:r>
      <w:r>
        <w:rPr>
          <w:sz w:val="24"/>
        </w:rPr>
        <w:t>të</w:t>
      </w:r>
      <w:r>
        <w:rPr>
          <w:spacing w:val="31"/>
          <w:sz w:val="24"/>
        </w:rPr>
        <w:t xml:space="preserve"> </w:t>
      </w:r>
      <w:r>
        <w:rPr>
          <w:sz w:val="24"/>
        </w:rPr>
        <w:t>nevojshme për punën në kuvertë.</w:t>
      </w:r>
    </w:p>
    <w:p w:rsidR="00B168D4" w:rsidRDefault="00000000">
      <w:pPr>
        <w:pStyle w:val="ListParagraph"/>
        <w:numPr>
          <w:ilvl w:val="0"/>
          <w:numId w:val="5"/>
        </w:numPr>
        <w:tabs>
          <w:tab w:val="left" w:pos="525"/>
        </w:tabs>
        <w:rPr>
          <w:sz w:val="24"/>
        </w:rPr>
      </w:pPr>
      <w:r>
        <w:rPr>
          <w:sz w:val="24"/>
        </w:rPr>
        <w:t>Mjete</w:t>
      </w:r>
      <w:r>
        <w:rPr>
          <w:spacing w:val="-2"/>
          <w:sz w:val="24"/>
        </w:rPr>
        <w:t xml:space="preserve"> </w:t>
      </w:r>
      <w:r>
        <w:rPr>
          <w:sz w:val="24"/>
        </w:rPr>
        <w:t>të</w:t>
      </w:r>
      <w:r>
        <w:rPr>
          <w:spacing w:val="-1"/>
          <w:sz w:val="24"/>
        </w:rPr>
        <w:t xml:space="preserve"> </w:t>
      </w:r>
      <w:r>
        <w:rPr>
          <w:sz w:val="24"/>
        </w:rPr>
        <w:t xml:space="preserve">ndryshme </w:t>
      </w:r>
      <w:r>
        <w:rPr>
          <w:spacing w:val="-2"/>
          <w:sz w:val="24"/>
        </w:rPr>
        <w:t>lundrimi.</w:t>
      </w:r>
    </w:p>
    <w:p w:rsidR="00B168D4" w:rsidRDefault="00000000">
      <w:pPr>
        <w:pStyle w:val="ListParagraph"/>
        <w:numPr>
          <w:ilvl w:val="0"/>
          <w:numId w:val="5"/>
        </w:numPr>
        <w:tabs>
          <w:tab w:val="left" w:pos="525"/>
        </w:tabs>
        <w:ind w:right="733"/>
        <w:rPr>
          <w:sz w:val="24"/>
        </w:rPr>
      </w:pPr>
      <w:r>
        <w:rPr>
          <w:sz w:val="24"/>
        </w:rPr>
        <w:t>Katalloge,</w:t>
      </w:r>
      <w:r>
        <w:rPr>
          <w:spacing w:val="80"/>
          <w:sz w:val="24"/>
        </w:rPr>
        <w:t xml:space="preserve"> </w:t>
      </w:r>
      <w:r>
        <w:rPr>
          <w:sz w:val="24"/>
        </w:rPr>
        <w:t>manuale,</w:t>
      </w:r>
      <w:r>
        <w:rPr>
          <w:spacing w:val="80"/>
          <w:sz w:val="24"/>
        </w:rPr>
        <w:t xml:space="preserve"> </w:t>
      </w:r>
      <w:r>
        <w:rPr>
          <w:sz w:val="24"/>
        </w:rPr>
        <w:t>udhëzuesa,</w:t>
      </w:r>
      <w:r>
        <w:rPr>
          <w:spacing w:val="80"/>
          <w:sz w:val="24"/>
        </w:rPr>
        <w:t xml:space="preserve"> </w:t>
      </w:r>
      <w:r>
        <w:rPr>
          <w:sz w:val="24"/>
        </w:rPr>
        <w:t>materiale</w:t>
      </w:r>
      <w:r>
        <w:rPr>
          <w:spacing w:val="80"/>
          <w:sz w:val="24"/>
        </w:rPr>
        <w:t xml:space="preserve"> </w:t>
      </w:r>
      <w:r>
        <w:rPr>
          <w:sz w:val="24"/>
        </w:rPr>
        <w:t>të</w:t>
      </w:r>
      <w:r>
        <w:rPr>
          <w:spacing w:val="80"/>
          <w:w w:val="150"/>
          <w:sz w:val="24"/>
        </w:rPr>
        <w:t xml:space="preserve"> </w:t>
      </w:r>
      <w:r>
        <w:rPr>
          <w:sz w:val="24"/>
        </w:rPr>
        <w:t>shkruara</w:t>
      </w:r>
      <w:r>
        <w:rPr>
          <w:spacing w:val="80"/>
          <w:sz w:val="24"/>
        </w:rPr>
        <w:t xml:space="preserve"> </w:t>
      </w:r>
      <w:r>
        <w:rPr>
          <w:sz w:val="24"/>
        </w:rPr>
        <w:t>në</w:t>
      </w:r>
      <w:r>
        <w:rPr>
          <w:spacing w:val="80"/>
          <w:sz w:val="24"/>
        </w:rPr>
        <w:t xml:space="preserve"> </w:t>
      </w:r>
      <w:r>
        <w:rPr>
          <w:sz w:val="24"/>
        </w:rPr>
        <w:t>mbështetje të çështjeve që trajtohen në modul.</w:t>
      </w:r>
    </w:p>
    <w:p w:rsidR="00B168D4" w:rsidRDefault="00B168D4">
      <w:pPr>
        <w:pStyle w:val="ListParagraph"/>
        <w:rPr>
          <w:sz w:val="24"/>
        </w:rPr>
        <w:sectPr w:rsidR="00B168D4">
          <w:type w:val="continuous"/>
          <w:pgSz w:w="11910" w:h="16840"/>
          <w:pgMar w:top="1420" w:right="708" w:bottom="1260" w:left="1275" w:header="0" w:footer="1065" w:gutter="0"/>
          <w:cols w:num="2" w:space="720" w:equalWidth="0">
            <w:col w:w="1824" w:space="625"/>
            <w:col w:w="7478"/>
          </w:cols>
        </w:sectPr>
      </w:pPr>
    </w:p>
    <w:p w:rsidR="00B168D4" w:rsidRDefault="00000000">
      <w:pPr>
        <w:pStyle w:val="Heading2"/>
        <w:numPr>
          <w:ilvl w:val="0"/>
          <w:numId w:val="16"/>
        </w:numPr>
        <w:tabs>
          <w:tab w:val="left" w:pos="465"/>
          <w:tab w:val="left" w:pos="2089"/>
        </w:tabs>
        <w:spacing w:before="66" w:line="480" w:lineRule="auto"/>
        <w:ind w:left="165" w:right="3131" w:firstLine="0"/>
      </w:pPr>
      <w:bookmarkStart w:id="7" w:name="5.__Moduli:_“Peshkimi_me_anije_dhe_me_mj"/>
      <w:bookmarkEnd w:id="7"/>
      <w:r>
        <w:rPr>
          <w:color w:val="000000"/>
          <w:shd w:val="clear" w:color="auto" w:fill="C0C0C0"/>
        </w:rPr>
        <w:lastRenderedPageBreak/>
        <w:t>Moduli:</w:t>
      </w:r>
      <w:r>
        <w:rPr>
          <w:color w:val="000000"/>
          <w:spacing w:val="-5"/>
          <w:shd w:val="clear" w:color="auto" w:fill="C0C0C0"/>
        </w:rPr>
        <w:t xml:space="preserve"> </w:t>
      </w:r>
      <w:r>
        <w:rPr>
          <w:color w:val="000000"/>
          <w:shd w:val="clear" w:color="auto" w:fill="C0C0C0"/>
        </w:rPr>
        <w:t>“Peshkimi</w:t>
      </w:r>
      <w:r>
        <w:rPr>
          <w:color w:val="000000"/>
          <w:spacing w:val="-2"/>
          <w:shd w:val="clear" w:color="auto" w:fill="C0C0C0"/>
        </w:rPr>
        <w:t xml:space="preserve"> </w:t>
      </w:r>
      <w:r>
        <w:rPr>
          <w:color w:val="000000"/>
          <w:shd w:val="clear" w:color="auto" w:fill="C0C0C0"/>
        </w:rPr>
        <w:t>me</w:t>
      </w:r>
      <w:r>
        <w:rPr>
          <w:color w:val="000000"/>
          <w:spacing w:val="-5"/>
          <w:shd w:val="clear" w:color="auto" w:fill="C0C0C0"/>
        </w:rPr>
        <w:t xml:space="preserve"> </w:t>
      </w:r>
      <w:r>
        <w:rPr>
          <w:color w:val="000000"/>
          <w:shd w:val="clear" w:color="auto" w:fill="C0C0C0"/>
        </w:rPr>
        <w:t>anije</w:t>
      </w:r>
      <w:r>
        <w:rPr>
          <w:color w:val="000000"/>
          <w:spacing w:val="-6"/>
          <w:shd w:val="clear" w:color="auto" w:fill="C0C0C0"/>
        </w:rPr>
        <w:t xml:space="preserve"> </w:t>
      </w:r>
      <w:r>
        <w:rPr>
          <w:color w:val="000000"/>
          <w:shd w:val="clear" w:color="auto" w:fill="C0C0C0"/>
        </w:rPr>
        <w:t>dhe</w:t>
      </w:r>
      <w:r>
        <w:rPr>
          <w:color w:val="000000"/>
          <w:spacing w:val="-3"/>
          <w:shd w:val="clear" w:color="auto" w:fill="C0C0C0"/>
        </w:rPr>
        <w:t xml:space="preserve"> </w:t>
      </w:r>
      <w:r>
        <w:rPr>
          <w:color w:val="000000"/>
          <w:shd w:val="clear" w:color="auto" w:fill="C0C0C0"/>
        </w:rPr>
        <w:t>me</w:t>
      </w:r>
      <w:r>
        <w:rPr>
          <w:color w:val="000000"/>
          <w:spacing w:val="-3"/>
          <w:shd w:val="clear" w:color="auto" w:fill="C0C0C0"/>
        </w:rPr>
        <w:t xml:space="preserve"> </w:t>
      </w:r>
      <w:r>
        <w:rPr>
          <w:color w:val="000000"/>
          <w:shd w:val="clear" w:color="auto" w:fill="C0C0C0"/>
        </w:rPr>
        <w:t>mjete</w:t>
      </w:r>
      <w:r>
        <w:rPr>
          <w:color w:val="000000"/>
          <w:spacing w:val="-5"/>
          <w:shd w:val="clear" w:color="auto" w:fill="C0C0C0"/>
        </w:rPr>
        <w:t xml:space="preserve"> </w:t>
      </w:r>
      <w:r>
        <w:rPr>
          <w:color w:val="000000"/>
          <w:shd w:val="clear" w:color="auto" w:fill="C0C0C0"/>
        </w:rPr>
        <w:t>të</w:t>
      </w:r>
      <w:r>
        <w:rPr>
          <w:color w:val="000000"/>
          <w:spacing w:val="-5"/>
          <w:shd w:val="clear" w:color="auto" w:fill="C0C0C0"/>
        </w:rPr>
        <w:t xml:space="preserve"> </w:t>
      </w:r>
      <w:r>
        <w:rPr>
          <w:color w:val="000000"/>
          <w:shd w:val="clear" w:color="auto" w:fill="C0C0C0"/>
        </w:rPr>
        <w:t>lehta</w:t>
      </w:r>
      <w:r>
        <w:rPr>
          <w:color w:val="000000"/>
          <w:spacing w:val="-4"/>
          <w:shd w:val="clear" w:color="auto" w:fill="C0C0C0"/>
        </w:rPr>
        <w:t xml:space="preserve"> </w:t>
      </w:r>
      <w:r>
        <w:rPr>
          <w:color w:val="000000"/>
          <w:shd w:val="clear" w:color="auto" w:fill="C0C0C0"/>
        </w:rPr>
        <w:t>lundruese”</w:t>
      </w:r>
      <w:r>
        <w:rPr>
          <w:color w:val="000000"/>
        </w:rPr>
        <w:t xml:space="preserve"> Profili mësimor:</w:t>
      </w:r>
      <w:r>
        <w:rPr>
          <w:color w:val="000000"/>
        </w:rPr>
        <w:tab/>
        <w:t>Shërbime detare në kuvertë</w:t>
      </w:r>
    </w:p>
    <w:p w:rsidR="00B168D4" w:rsidRDefault="00000000">
      <w:pPr>
        <w:tabs>
          <w:tab w:val="left" w:pos="1324"/>
        </w:tabs>
        <w:ind w:left="165"/>
        <w:rPr>
          <w:b/>
          <w:sz w:val="24"/>
        </w:rPr>
      </w:pPr>
      <w:r>
        <w:rPr>
          <w:b/>
          <w:spacing w:val="-2"/>
          <w:sz w:val="24"/>
        </w:rPr>
        <w:t>Niveli:</w:t>
      </w:r>
      <w:r>
        <w:rPr>
          <w:b/>
          <w:sz w:val="24"/>
        </w:rPr>
        <w:tab/>
        <w:t xml:space="preserve">V i </w:t>
      </w:r>
      <w:r>
        <w:rPr>
          <w:b/>
          <w:spacing w:val="-4"/>
          <w:sz w:val="24"/>
        </w:rPr>
        <w:t>KSHK</w:t>
      </w:r>
    </w:p>
    <w:p w:rsidR="00B168D4" w:rsidRDefault="00B168D4">
      <w:pPr>
        <w:pStyle w:val="BodyText"/>
        <w:spacing w:before="8"/>
        <w:ind w:left="0" w:firstLine="0"/>
        <w:rPr>
          <w:b/>
          <w:sz w:val="15"/>
        </w:rPr>
      </w:pPr>
    </w:p>
    <w:p w:rsidR="00B168D4" w:rsidRDefault="00B168D4">
      <w:pPr>
        <w:pStyle w:val="BodyText"/>
        <w:rPr>
          <w:b/>
          <w:sz w:val="15"/>
        </w:rPr>
        <w:sectPr w:rsidR="00B168D4">
          <w:pgSz w:w="11910" w:h="16840"/>
          <w:pgMar w:top="1360" w:right="708" w:bottom="1260" w:left="1275" w:header="0" w:footer="1065" w:gutter="0"/>
          <w:cols w:space="720"/>
        </w:sectPr>
      </w:pPr>
    </w:p>
    <w:p w:rsidR="00B168D4" w:rsidRDefault="00000000">
      <w:pPr>
        <w:spacing w:before="90"/>
        <w:ind w:left="3266"/>
        <w:rPr>
          <w:i/>
          <w:sz w:val="24"/>
        </w:rPr>
      </w:pPr>
      <w:r>
        <w:rPr>
          <w:i/>
          <w:sz w:val="24"/>
        </w:rPr>
        <w:t>PERSHKRUESI</w:t>
      </w:r>
      <w:r>
        <w:rPr>
          <w:i/>
          <w:spacing w:val="-1"/>
          <w:sz w:val="24"/>
        </w:rPr>
        <w:t xml:space="preserve"> </w:t>
      </w:r>
      <w:r>
        <w:rPr>
          <w:i/>
          <w:sz w:val="24"/>
        </w:rPr>
        <w:t>I</w:t>
      </w:r>
      <w:r>
        <w:rPr>
          <w:i/>
          <w:spacing w:val="-1"/>
          <w:sz w:val="24"/>
        </w:rPr>
        <w:t xml:space="preserve"> </w:t>
      </w:r>
      <w:r>
        <w:rPr>
          <w:i/>
          <w:spacing w:val="-2"/>
          <w:sz w:val="24"/>
        </w:rPr>
        <w:t>MODULIT</w:t>
      </w:r>
    </w:p>
    <w:p w:rsidR="00B168D4" w:rsidRDefault="00000000">
      <w:pPr>
        <w:pStyle w:val="Heading2"/>
        <w:tabs>
          <w:tab w:val="left" w:pos="2423"/>
        </w:tabs>
        <w:spacing w:before="5"/>
      </w:pPr>
      <w:r>
        <w:t>Titulli</w:t>
      </w:r>
      <w:r>
        <w:rPr>
          <w:spacing w:val="-4"/>
        </w:rPr>
        <w:t xml:space="preserve"> </w:t>
      </w:r>
      <w:r>
        <w:t>dhe</w:t>
      </w:r>
      <w:r>
        <w:rPr>
          <w:spacing w:val="-1"/>
        </w:rPr>
        <w:t xml:space="preserve"> </w:t>
      </w:r>
      <w:r>
        <w:rPr>
          <w:spacing w:val="-4"/>
        </w:rPr>
        <w:t>kodi</w:t>
      </w:r>
      <w:r>
        <w:tab/>
        <w:t>PESHKIMI</w:t>
      </w:r>
      <w:r>
        <w:rPr>
          <w:spacing w:val="-2"/>
        </w:rPr>
        <w:t xml:space="preserve"> </w:t>
      </w:r>
      <w:r>
        <w:t>ME</w:t>
      </w:r>
      <w:r>
        <w:rPr>
          <w:spacing w:val="-2"/>
        </w:rPr>
        <w:t xml:space="preserve"> </w:t>
      </w:r>
      <w:r>
        <w:t>ANIJE</w:t>
      </w:r>
      <w:r>
        <w:rPr>
          <w:spacing w:val="-1"/>
        </w:rPr>
        <w:t xml:space="preserve"> </w:t>
      </w:r>
      <w:r>
        <w:t>DHE</w:t>
      </w:r>
      <w:r>
        <w:rPr>
          <w:spacing w:val="-2"/>
        </w:rPr>
        <w:t xml:space="preserve"> </w:t>
      </w:r>
      <w:r>
        <w:t>ME</w:t>
      </w:r>
      <w:r>
        <w:rPr>
          <w:spacing w:val="-1"/>
        </w:rPr>
        <w:t xml:space="preserve"> </w:t>
      </w:r>
      <w:r>
        <w:t>MJETE</w:t>
      </w:r>
      <w:r>
        <w:rPr>
          <w:spacing w:val="-1"/>
        </w:rPr>
        <w:t xml:space="preserve"> </w:t>
      </w:r>
      <w:r>
        <w:rPr>
          <w:spacing w:val="-5"/>
        </w:rPr>
        <w:t>TË</w:t>
      </w:r>
    </w:p>
    <w:p w:rsidR="00B168D4" w:rsidRDefault="00000000">
      <w:pPr>
        <w:ind w:left="3610"/>
        <w:rPr>
          <w:b/>
          <w:sz w:val="24"/>
        </w:rPr>
      </w:pPr>
      <w:r>
        <w:rPr>
          <w:b/>
          <w:sz w:val="24"/>
        </w:rPr>
        <w:t xml:space="preserve">LEHTA </w:t>
      </w:r>
      <w:r>
        <w:rPr>
          <w:b/>
          <w:spacing w:val="-2"/>
          <w:sz w:val="24"/>
        </w:rPr>
        <w:t>LUNDRUESE</w:t>
      </w:r>
    </w:p>
    <w:p w:rsidR="00B168D4" w:rsidRDefault="00000000">
      <w:pPr>
        <w:pStyle w:val="BodyText"/>
        <w:spacing w:before="118"/>
        <w:ind w:left="0" w:firstLine="0"/>
        <w:rPr>
          <w:b/>
          <w:sz w:val="22"/>
        </w:rPr>
      </w:pPr>
      <w:r>
        <w:br w:type="column"/>
      </w:r>
    </w:p>
    <w:p w:rsidR="00B168D4" w:rsidRDefault="00000000">
      <w:pPr>
        <w:ind w:left="165"/>
        <w:rPr>
          <w:b/>
          <w:sz w:val="24"/>
        </w:rPr>
      </w:pPr>
      <w:r>
        <w:rPr>
          <w:b/>
          <w:spacing w:val="-2"/>
          <w:sz w:val="24"/>
        </w:rPr>
        <w:t>(</w:t>
      </w:r>
      <w:r>
        <w:rPr>
          <w:b/>
          <w:spacing w:val="-2"/>
        </w:rPr>
        <w:t>M-16-1044-</w:t>
      </w:r>
      <w:r>
        <w:rPr>
          <w:b/>
          <w:spacing w:val="-5"/>
        </w:rPr>
        <w:t>14</w:t>
      </w:r>
      <w:r>
        <w:rPr>
          <w:b/>
          <w:spacing w:val="-5"/>
          <w:sz w:val="24"/>
        </w:rPr>
        <w:t>)</w:t>
      </w:r>
    </w:p>
    <w:p w:rsidR="00B168D4" w:rsidRDefault="00B168D4">
      <w:pPr>
        <w:rPr>
          <w:b/>
          <w:sz w:val="24"/>
        </w:rPr>
        <w:sectPr w:rsidR="00B168D4">
          <w:type w:val="continuous"/>
          <w:pgSz w:w="11910" w:h="16840"/>
          <w:pgMar w:top="1420" w:right="708" w:bottom="1260" w:left="1275" w:header="0" w:footer="1065" w:gutter="0"/>
          <w:cols w:num="2" w:space="720" w:equalWidth="0">
            <w:col w:w="7211" w:space="268"/>
            <w:col w:w="2448"/>
          </w:cols>
        </w:sectPr>
      </w:pPr>
    </w:p>
    <w:p w:rsidR="00B168D4" w:rsidRDefault="00B168D4">
      <w:pPr>
        <w:pStyle w:val="BodyText"/>
        <w:ind w:left="0" w:firstLine="0"/>
        <w:rPr>
          <w:b/>
        </w:rPr>
      </w:pPr>
    </w:p>
    <w:p w:rsidR="00B168D4" w:rsidRDefault="00000000">
      <w:pPr>
        <w:pStyle w:val="BodyText"/>
        <w:ind w:left="2522" w:right="731" w:hanging="2357"/>
        <w:jc w:val="both"/>
      </w:pPr>
      <w:r>
        <w:rPr>
          <w:b/>
        </w:rPr>
        <w:t>Qëllimi</w:t>
      </w:r>
      <w:r>
        <w:rPr>
          <w:b/>
          <w:spacing w:val="-2"/>
        </w:rPr>
        <w:t xml:space="preserve"> </w:t>
      </w:r>
      <w:r>
        <w:rPr>
          <w:b/>
        </w:rPr>
        <w:t>i modulit</w:t>
      </w:r>
      <w:r>
        <w:rPr>
          <w:b/>
          <w:spacing w:val="80"/>
        </w:rPr>
        <w:t xml:space="preserve">   </w:t>
      </w:r>
      <w:r>
        <w:t>Një</w:t>
      </w:r>
      <w:r>
        <w:rPr>
          <w:spacing w:val="40"/>
        </w:rPr>
        <w:t xml:space="preserve"> </w:t>
      </w:r>
      <w:r>
        <w:t>modul</w:t>
      </w:r>
      <w:r>
        <w:rPr>
          <w:spacing w:val="40"/>
        </w:rPr>
        <w:t xml:space="preserve"> </w:t>
      </w:r>
      <w:r>
        <w:t>që</w:t>
      </w:r>
      <w:r>
        <w:rPr>
          <w:spacing w:val="40"/>
        </w:rPr>
        <w:t xml:space="preserve"> </w:t>
      </w:r>
      <w:r>
        <w:t>aftëson</w:t>
      </w:r>
      <w:r>
        <w:rPr>
          <w:spacing w:val="40"/>
        </w:rPr>
        <w:t xml:space="preserve"> </w:t>
      </w:r>
      <w:r>
        <w:t>nxënësit</w:t>
      </w:r>
      <w:r>
        <w:rPr>
          <w:spacing w:val="40"/>
        </w:rPr>
        <w:t xml:space="preserve"> </w:t>
      </w:r>
      <w:r>
        <w:t>për</w:t>
      </w:r>
      <w:r>
        <w:rPr>
          <w:spacing w:val="40"/>
        </w:rPr>
        <w:t xml:space="preserve"> </w:t>
      </w:r>
      <w:r>
        <w:t>të</w:t>
      </w:r>
      <w:r>
        <w:rPr>
          <w:spacing w:val="40"/>
        </w:rPr>
        <w:t xml:space="preserve"> </w:t>
      </w:r>
      <w:r>
        <w:t>realizuar</w:t>
      </w:r>
      <w:r>
        <w:rPr>
          <w:spacing w:val="40"/>
        </w:rPr>
        <w:t xml:space="preserve"> </w:t>
      </w:r>
      <w:r>
        <w:t>me</w:t>
      </w:r>
      <w:r>
        <w:rPr>
          <w:spacing w:val="40"/>
        </w:rPr>
        <w:t xml:space="preserve"> </w:t>
      </w:r>
      <w:r>
        <w:t>bashkërendim detyra në funksion të gjuetisë me: (i) trata fundore me anije ku përfshihen: përgatitjen e tratës, përgatitjen e timonëve të hapjes, përdorimin e mekanizmit të lëshimit të tratës në det, marrjen e tratës, marrjen e timonëve, pastrimin, seleksionimin, ambalazhimin dhe ruajtjen e produkteve nga gjuetia, etj., si dhe gjuetinë; (ii) mjete të lehta peshkimi në bregdet, ku përfshihen: gjuetia me parangalla dhe gjuetia me vegla peshkimi stacionare (ngjitëse dhe mbrezhda).</w:t>
      </w:r>
    </w:p>
    <w:p w:rsidR="00B168D4" w:rsidRDefault="00B168D4">
      <w:pPr>
        <w:pStyle w:val="BodyText"/>
        <w:spacing w:before="10"/>
        <w:ind w:left="0" w:firstLine="0"/>
        <w:rPr>
          <w:sz w:val="15"/>
        </w:rPr>
      </w:pPr>
    </w:p>
    <w:p w:rsidR="00B168D4" w:rsidRDefault="00B168D4">
      <w:pPr>
        <w:pStyle w:val="BodyText"/>
        <w:rPr>
          <w:sz w:val="15"/>
        </w:rPr>
        <w:sectPr w:rsidR="00B168D4">
          <w:type w:val="continuous"/>
          <w:pgSz w:w="11910" w:h="16840"/>
          <w:pgMar w:top="1420" w:right="708" w:bottom="1260" w:left="1275" w:header="0" w:footer="1065" w:gutter="0"/>
          <w:cols w:space="720"/>
        </w:sectPr>
      </w:pPr>
    </w:p>
    <w:p w:rsidR="00B168D4" w:rsidRDefault="00000000">
      <w:pPr>
        <w:pStyle w:val="Heading2"/>
        <w:spacing w:before="95"/>
        <w:ind w:right="35"/>
      </w:pPr>
      <w:r>
        <w:t>Kohëzgjatja</w:t>
      </w:r>
      <w:r>
        <w:rPr>
          <w:spacing w:val="-15"/>
        </w:rPr>
        <w:t xml:space="preserve"> </w:t>
      </w:r>
      <w:r>
        <w:t xml:space="preserve">e </w:t>
      </w:r>
      <w:r>
        <w:rPr>
          <w:spacing w:val="-2"/>
        </w:rPr>
        <w:t>modulit</w:t>
      </w:r>
    </w:p>
    <w:p w:rsidR="00B168D4" w:rsidRDefault="00000000">
      <w:pPr>
        <w:pStyle w:val="BodyText"/>
        <w:spacing w:before="90"/>
        <w:ind w:left="165" w:firstLine="0"/>
      </w:pPr>
      <w:r>
        <w:br w:type="column"/>
      </w:r>
      <w:r>
        <w:t>36 orë</w:t>
      </w:r>
      <w:r>
        <w:rPr>
          <w:spacing w:val="-2"/>
        </w:rPr>
        <w:t xml:space="preserve"> mësimore</w:t>
      </w:r>
    </w:p>
    <w:p w:rsidR="00B168D4" w:rsidRDefault="00B168D4">
      <w:pPr>
        <w:pStyle w:val="BodyText"/>
        <w:sectPr w:rsidR="00B168D4">
          <w:type w:val="continuous"/>
          <w:pgSz w:w="11910" w:h="16840"/>
          <w:pgMar w:top="1420" w:right="708" w:bottom="1260" w:left="1275" w:header="0" w:footer="1065" w:gutter="0"/>
          <w:cols w:num="2" w:space="720" w:equalWidth="0">
            <w:col w:w="1625" w:space="732"/>
            <w:col w:w="7570"/>
          </w:cols>
        </w:sectPr>
      </w:pPr>
    </w:p>
    <w:p w:rsidR="00B168D4" w:rsidRDefault="00B168D4">
      <w:pPr>
        <w:pStyle w:val="BodyText"/>
        <w:spacing w:before="8"/>
        <w:ind w:left="0" w:firstLine="0"/>
        <w:rPr>
          <w:sz w:val="15"/>
        </w:rPr>
      </w:pPr>
    </w:p>
    <w:p w:rsidR="00B168D4" w:rsidRDefault="00B168D4">
      <w:pPr>
        <w:pStyle w:val="BodyText"/>
        <w:rPr>
          <w:sz w:val="15"/>
        </w:rPr>
        <w:sectPr w:rsidR="00B168D4">
          <w:type w:val="continuous"/>
          <w:pgSz w:w="11910" w:h="16840"/>
          <w:pgMar w:top="1420" w:right="708" w:bottom="1260" w:left="1275" w:header="0" w:footer="1065" w:gutter="0"/>
          <w:cols w:space="720"/>
        </w:sectPr>
      </w:pPr>
    </w:p>
    <w:p w:rsidR="00B168D4" w:rsidRDefault="00000000">
      <w:pPr>
        <w:pStyle w:val="Heading2"/>
        <w:spacing w:before="95"/>
      </w:pPr>
      <w:r>
        <w:t xml:space="preserve">Niveli i </w:t>
      </w:r>
      <w:r>
        <w:rPr>
          <w:spacing w:val="-2"/>
        </w:rPr>
        <w:t xml:space="preserve">parapëlqyer </w:t>
      </w:r>
      <w:r>
        <w:t>për pranim</w:t>
      </w:r>
    </w:p>
    <w:p w:rsidR="00B168D4" w:rsidRDefault="00000000">
      <w:pPr>
        <w:pStyle w:val="BodyText"/>
        <w:spacing w:before="90"/>
        <w:ind w:left="165" w:right="749" w:firstLine="0"/>
      </w:pPr>
      <w:r>
        <w:br w:type="column"/>
      </w:r>
      <w:r>
        <w:t>Nxënësit</w:t>
      </w:r>
      <w:r>
        <w:rPr>
          <w:spacing w:val="-4"/>
        </w:rPr>
        <w:t xml:space="preserve"> </w:t>
      </w:r>
      <w:r>
        <w:t>duhet</w:t>
      </w:r>
      <w:r>
        <w:rPr>
          <w:spacing w:val="-4"/>
        </w:rPr>
        <w:t xml:space="preserve"> </w:t>
      </w:r>
      <w:r>
        <w:t>të</w:t>
      </w:r>
      <w:r>
        <w:rPr>
          <w:spacing w:val="-5"/>
        </w:rPr>
        <w:t xml:space="preserve"> </w:t>
      </w:r>
      <w:r>
        <w:t>kenë</w:t>
      </w:r>
      <w:r>
        <w:rPr>
          <w:spacing w:val="-5"/>
        </w:rPr>
        <w:t xml:space="preserve"> </w:t>
      </w:r>
      <w:r>
        <w:t>përfunduar</w:t>
      </w:r>
      <w:r>
        <w:rPr>
          <w:spacing w:val="-4"/>
        </w:rPr>
        <w:t xml:space="preserve"> </w:t>
      </w:r>
      <w:r>
        <w:t>me</w:t>
      </w:r>
      <w:r>
        <w:rPr>
          <w:spacing w:val="-6"/>
        </w:rPr>
        <w:t xml:space="preserve"> </w:t>
      </w:r>
      <w:r>
        <w:t>sukses</w:t>
      </w:r>
      <w:r>
        <w:rPr>
          <w:spacing w:val="-4"/>
        </w:rPr>
        <w:t xml:space="preserve"> </w:t>
      </w:r>
      <w:r>
        <w:t>modulet</w:t>
      </w:r>
      <w:r>
        <w:rPr>
          <w:spacing w:val="-1"/>
        </w:rPr>
        <w:t xml:space="preserve"> </w:t>
      </w:r>
      <w:r>
        <w:t>bazë</w:t>
      </w:r>
      <w:r>
        <w:rPr>
          <w:spacing w:val="-5"/>
        </w:rPr>
        <w:t xml:space="preserve"> </w:t>
      </w:r>
      <w:r>
        <w:t xml:space="preserve">të </w:t>
      </w:r>
      <w:r>
        <w:rPr>
          <w:spacing w:val="-2"/>
        </w:rPr>
        <w:t>sigurisë.</w:t>
      </w:r>
    </w:p>
    <w:p w:rsidR="00B168D4" w:rsidRDefault="00B168D4">
      <w:pPr>
        <w:pStyle w:val="BodyText"/>
        <w:sectPr w:rsidR="00B168D4">
          <w:type w:val="continuous"/>
          <w:pgSz w:w="11910" w:h="16840"/>
          <w:pgMar w:top="1420" w:right="708" w:bottom="1260" w:left="1275" w:header="0" w:footer="1065" w:gutter="0"/>
          <w:cols w:num="2" w:space="720" w:equalWidth="0">
            <w:col w:w="1459" w:space="898"/>
            <w:col w:w="7570"/>
          </w:cols>
        </w:sectPr>
      </w:pPr>
    </w:p>
    <w:p w:rsidR="00B168D4" w:rsidRDefault="00B168D4">
      <w:pPr>
        <w:pStyle w:val="BodyText"/>
        <w:spacing w:before="3"/>
        <w:ind w:left="0" w:firstLine="0"/>
        <w:rPr>
          <w:sz w:val="16"/>
        </w:rPr>
      </w:pPr>
    </w:p>
    <w:p w:rsidR="00B168D4" w:rsidRDefault="00B168D4">
      <w:pPr>
        <w:pStyle w:val="BodyText"/>
        <w:rPr>
          <w:sz w:val="16"/>
        </w:rPr>
        <w:sectPr w:rsidR="00B168D4">
          <w:type w:val="continuous"/>
          <w:pgSz w:w="11910" w:h="16840"/>
          <w:pgMar w:top="1420" w:right="708" w:bottom="1260" w:left="1275" w:header="0" w:footer="1065" w:gutter="0"/>
          <w:cols w:space="720"/>
        </w:sectPr>
      </w:pPr>
    </w:p>
    <w:p w:rsidR="00B168D4" w:rsidRDefault="00000000">
      <w:pPr>
        <w:spacing w:before="90"/>
        <w:ind w:left="165" w:right="33"/>
        <w:rPr>
          <w:b/>
          <w:sz w:val="24"/>
        </w:rPr>
      </w:pPr>
      <w:r>
        <w:rPr>
          <w:b/>
          <w:sz w:val="24"/>
        </w:rPr>
        <w:t>Rezultatet e të mësuarit</w:t>
      </w:r>
      <w:r>
        <w:rPr>
          <w:b/>
          <w:spacing w:val="-15"/>
          <w:sz w:val="24"/>
        </w:rPr>
        <w:t xml:space="preserve"> </w:t>
      </w:r>
      <w:r>
        <w:rPr>
          <w:b/>
          <w:sz w:val="24"/>
        </w:rPr>
        <w:t>(RM), përmbajtja</w:t>
      </w:r>
      <w:r>
        <w:rPr>
          <w:b/>
          <w:spacing w:val="-15"/>
          <w:sz w:val="24"/>
        </w:rPr>
        <w:t xml:space="preserve"> </w:t>
      </w:r>
      <w:r>
        <w:rPr>
          <w:b/>
          <w:sz w:val="24"/>
        </w:rPr>
        <w:t xml:space="preserve">dhe proçedurat e </w:t>
      </w:r>
      <w:r>
        <w:rPr>
          <w:b/>
          <w:spacing w:val="-2"/>
          <w:sz w:val="24"/>
        </w:rPr>
        <w:t>vlerësimit</w:t>
      </w:r>
    </w:p>
    <w:p w:rsidR="00B168D4" w:rsidRDefault="00000000">
      <w:pPr>
        <w:tabs>
          <w:tab w:val="left" w:pos="797"/>
        </w:tabs>
        <w:spacing w:before="90"/>
        <w:ind w:left="165"/>
        <w:rPr>
          <w:b/>
          <w:sz w:val="24"/>
        </w:rPr>
      </w:pPr>
      <w:r>
        <w:br w:type="column"/>
      </w:r>
      <w:r>
        <w:rPr>
          <w:b/>
          <w:spacing w:val="-5"/>
          <w:sz w:val="24"/>
        </w:rPr>
        <w:t>RM</w:t>
      </w:r>
      <w:r>
        <w:rPr>
          <w:b/>
          <w:sz w:val="24"/>
        </w:rPr>
        <w:tab/>
        <w:t>Nxënësi</w:t>
      </w:r>
      <w:r>
        <w:rPr>
          <w:b/>
          <w:spacing w:val="-4"/>
          <w:sz w:val="24"/>
        </w:rPr>
        <w:t xml:space="preserve"> </w:t>
      </w:r>
      <w:r>
        <w:rPr>
          <w:b/>
          <w:sz w:val="24"/>
        </w:rPr>
        <w:t>përgatit</w:t>
      </w:r>
      <w:r>
        <w:rPr>
          <w:b/>
          <w:spacing w:val="-2"/>
          <w:sz w:val="24"/>
        </w:rPr>
        <w:t xml:space="preserve"> </w:t>
      </w:r>
      <w:r>
        <w:rPr>
          <w:b/>
          <w:sz w:val="24"/>
        </w:rPr>
        <w:t>veglën</w:t>
      </w:r>
      <w:r>
        <w:rPr>
          <w:b/>
          <w:spacing w:val="-1"/>
          <w:sz w:val="24"/>
        </w:rPr>
        <w:t xml:space="preserve"> </w:t>
      </w:r>
      <w:r>
        <w:rPr>
          <w:b/>
          <w:sz w:val="24"/>
        </w:rPr>
        <w:t>e</w:t>
      </w:r>
      <w:r>
        <w:rPr>
          <w:b/>
          <w:spacing w:val="-2"/>
          <w:sz w:val="24"/>
        </w:rPr>
        <w:t xml:space="preserve"> </w:t>
      </w:r>
      <w:r>
        <w:rPr>
          <w:b/>
          <w:sz w:val="24"/>
        </w:rPr>
        <w:t>gjuetisë</w:t>
      </w:r>
      <w:r>
        <w:rPr>
          <w:b/>
          <w:spacing w:val="-3"/>
          <w:sz w:val="24"/>
        </w:rPr>
        <w:t xml:space="preserve"> </w:t>
      </w:r>
      <w:r>
        <w:rPr>
          <w:b/>
          <w:sz w:val="24"/>
        </w:rPr>
        <w:t>së</w:t>
      </w:r>
      <w:r>
        <w:rPr>
          <w:b/>
          <w:spacing w:val="-2"/>
          <w:sz w:val="24"/>
        </w:rPr>
        <w:t xml:space="preserve"> </w:t>
      </w:r>
      <w:r>
        <w:rPr>
          <w:b/>
          <w:sz w:val="24"/>
        </w:rPr>
        <w:t xml:space="preserve">peshkut me </w:t>
      </w:r>
      <w:r>
        <w:rPr>
          <w:b/>
          <w:spacing w:val="-2"/>
          <w:sz w:val="24"/>
        </w:rPr>
        <w:t>trata</w:t>
      </w:r>
    </w:p>
    <w:p w:rsidR="00B168D4" w:rsidRDefault="00000000">
      <w:pPr>
        <w:tabs>
          <w:tab w:val="left" w:pos="797"/>
        </w:tabs>
        <w:ind w:left="165"/>
        <w:rPr>
          <w:b/>
          <w:sz w:val="24"/>
        </w:rPr>
      </w:pPr>
      <w:r>
        <w:rPr>
          <w:b/>
          <w:spacing w:val="-10"/>
          <w:sz w:val="24"/>
        </w:rPr>
        <w:t>1</w:t>
      </w:r>
      <w:r>
        <w:rPr>
          <w:b/>
          <w:sz w:val="24"/>
        </w:rPr>
        <w:tab/>
      </w:r>
      <w:r>
        <w:rPr>
          <w:b/>
          <w:spacing w:val="-2"/>
          <w:sz w:val="24"/>
        </w:rPr>
        <w:t>fundore.</w:t>
      </w:r>
    </w:p>
    <w:p w:rsidR="00B168D4" w:rsidRDefault="00000000">
      <w:pPr>
        <w:pStyle w:val="Heading3"/>
        <w:spacing w:before="0"/>
        <w:ind w:left="857"/>
      </w:pPr>
      <w:r>
        <w:rPr>
          <w:spacing w:val="-2"/>
        </w:rPr>
        <w:t>Përmbajtja:</w:t>
      </w:r>
    </w:p>
    <w:p w:rsidR="00B168D4" w:rsidRDefault="00000000">
      <w:pPr>
        <w:pStyle w:val="ListParagraph"/>
        <w:numPr>
          <w:ilvl w:val="0"/>
          <w:numId w:val="1"/>
        </w:numPr>
        <w:tabs>
          <w:tab w:val="left" w:pos="1157"/>
        </w:tabs>
        <w:spacing w:line="274" w:lineRule="exact"/>
        <w:rPr>
          <w:sz w:val="24"/>
        </w:rPr>
      </w:pPr>
      <w:r>
        <w:rPr>
          <w:sz w:val="24"/>
        </w:rPr>
        <w:t>Përgatitja</w:t>
      </w:r>
      <w:r>
        <w:rPr>
          <w:spacing w:val="-2"/>
          <w:sz w:val="24"/>
        </w:rPr>
        <w:t xml:space="preserve"> </w:t>
      </w:r>
      <w:r>
        <w:rPr>
          <w:sz w:val="24"/>
        </w:rPr>
        <w:t>e</w:t>
      </w:r>
      <w:r>
        <w:rPr>
          <w:spacing w:val="-2"/>
          <w:sz w:val="24"/>
        </w:rPr>
        <w:t xml:space="preserve"> </w:t>
      </w:r>
      <w:r>
        <w:rPr>
          <w:sz w:val="24"/>
        </w:rPr>
        <w:t>tratës</w:t>
      </w:r>
      <w:r>
        <w:rPr>
          <w:spacing w:val="-1"/>
          <w:sz w:val="24"/>
        </w:rPr>
        <w:t xml:space="preserve"> </w:t>
      </w:r>
      <w:r>
        <w:rPr>
          <w:sz w:val="24"/>
        </w:rPr>
        <w:t xml:space="preserve">për </w:t>
      </w:r>
      <w:r>
        <w:rPr>
          <w:spacing w:val="-2"/>
          <w:sz w:val="24"/>
        </w:rPr>
        <w:t>gjueti.</w:t>
      </w:r>
    </w:p>
    <w:p w:rsidR="00B168D4" w:rsidRDefault="00000000">
      <w:pPr>
        <w:pStyle w:val="ListParagraph"/>
        <w:numPr>
          <w:ilvl w:val="0"/>
          <w:numId w:val="1"/>
        </w:numPr>
        <w:tabs>
          <w:tab w:val="left" w:pos="1157"/>
        </w:tabs>
        <w:rPr>
          <w:sz w:val="24"/>
        </w:rPr>
      </w:pPr>
      <w:r>
        <w:rPr>
          <w:sz w:val="24"/>
        </w:rPr>
        <w:t>Kontrolli</w:t>
      </w:r>
      <w:r>
        <w:rPr>
          <w:spacing w:val="-2"/>
          <w:sz w:val="24"/>
        </w:rPr>
        <w:t xml:space="preserve"> </w:t>
      </w:r>
      <w:r>
        <w:rPr>
          <w:sz w:val="24"/>
        </w:rPr>
        <w:t>i</w:t>
      </w:r>
      <w:r>
        <w:rPr>
          <w:spacing w:val="-1"/>
          <w:sz w:val="24"/>
        </w:rPr>
        <w:t xml:space="preserve"> </w:t>
      </w:r>
      <w:r>
        <w:rPr>
          <w:sz w:val="24"/>
        </w:rPr>
        <w:t>gjendjes</w:t>
      </w:r>
      <w:r>
        <w:rPr>
          <w:spacing w:val="-1"/>
          <w:sz w:val="24"/>
        </w:rPr>
        <w:t xml:space="preserve"> </w:t>
      </w:r>
      <w:r>
        <w:rPr>
          <w:sz w:val="24"/>
        </w:rPr>
        <w:t>së</w:t>
      </w:r>
      <w:r>
        <w:rPr>
          <w:spacing w:val="-1"/>
          <w:sz w:val="24"/>
        </w:rPr>
        <w:t xml:space="preserve"> </w:t>
      </w:r>
      <w:r>
        <w:rPr>
          <w:spacing w:val="-2"/>
          <w:sz w:val="24"/>
        </w:rPr>
        <w:t>pluskuese</w:t>
      </w:r>
    </w:p>
    <w:p w:rsidR="00B168D4" w:rsidRDefault="00000000">
      <w:pPr>
        <w:pStyle w:val="ListParagraph"/>
        <w:numPr>
          <w:ilvl w:val="0"/>
          <w:numId w:val="1"/>
        </w:numPr>
        <w:tabs>
          <w:tab w:val="left" w:pos="1157"/>
        </w:tabs>
        <w:rPr>
          <w:sz w:val="24"/>
        </w:rPr>
      </w:pPr>
      <w:r>
        <w:rPr>
          <w:sz w:val="24"/>
        </w:rPr>
        <w:t>Kontrolli</w:t>
      </w:r>
      <w:r>
        <w:rPr>
          <w:spacing w:val="-1"/>
          <w:sz w:val="24"/>
        </w:rPr>
        <w:t xml:space="preserve"> </w:t>
      </w:r>
      <w:r>
        <w:rPr>
          <w:sz w:val="24"/>
        </w:rPr>
        <w:t>i</w:t>
      </w:r>
      <w:r>
        <w:rPr>
          <w:spacing w:val="-1"/>
          <w:sz w:val="24"/>
        </w:rPr>
        <w:t xml:space="preserve"> </w:t>
      </w:r>
      <w:r>
        <w:rPr>
          <w:sz w:val="24"/>
        </w:rPr>
        <w:t>gjendjes</w:t>
      </w:r>
      <w:r>
        <w:rPr>
          <w:spacing w:val="-2"/>
          <w:sz w:val="24"/>
        </w:rPr>
        <w:t xml:space="preserve"> </w:t>
      </w:r>
      <w:r>
        <w:rPr>
          <w:sz w:val="24"/>
        </w:rPr>
        <w:t>së</w:t>
      </w:r>
      <w:r>
        <w:rPr>
          <w:spacing w:val="-1"/>
          <w:sz w:val="24"/>
        </w:rPr>
        <w:t xml:space="preserve"> </w:t>
      </w:r>
      <w:r>
        <w:rPr>
          <w:spacing w:val="-2"/>
          <w:sz w:val="24"/>
        </w:rPr>
        <w:t>peshave.</w:t>
      </w:r>
    </w:p>
    <w:p w:rsidR="00B168D4" w:rsidRDefault="00000000">
      <w:pPr>
        <w:pStyle w:val="ListParagraph"/>
        <w:numPr>
          <w:ilvl w:val="0"/>
          <w:numId w:val="1"/>
        </w:numPr>
        <w:tabs>
          <w:tab w:val="left" w:pos="1157"/>
        </w:tabs>
        <w:ind w:hanging="360"/>
        <w:rPr>
          <w:sz w:val="24"/>
        </w:rPr>
      </w:pPr>
      <w:r>
        <w:rPr>
          <w:sz w:val="24"/>
        </w:rPr>
        <w:t>Kontrolli</w:t>
      </w:r>
      <w:r>
        <w:rPr>
          <w:spacing w:val="-1"/>
          <w:sz w:val="24"/>
        </w:rPr>
        <w:t xml:space="preserve"> </w:t>
      </w:r>
      <w:r>
        <w:rPr>
          <w:sz w:val="24"/>
        </w:rPr>
        <w:t>i</w:t>
      </w:r>
      <w:r>
        <w:rPr>
          <w:spacing w:val="-1"/>
          <w:sz w:val="24"/>
        </w:rPr>
        <w:t xml:space="preserve"> </w:t>
      </w:r>
      <w:r>
        <w:rPr>
          <w:sz w:val="24"/>
        </w:rPr>
        <w:t>gjendjes</w:t>
      </w:r>
      <w:r>
        <w:rPr>
          <w:spacing w:val="-2"/>
          <w:sz w:val="24"/>
        </w:rPr>
        <w:t xml:space="preserve"> </w:t>
      </w:r>
      <w:r>
        <w:rPr>
          <w:sz w:val="24"/>
        </w:rPr>
        <w:t>së</w:t>
      </w:r>
      <w:r>
        <w:rPr>
          <w:spacing w:val="-1"/>
          <w:sz w:val="24"/>
        </w:rPr>
        <w:t xml:space="preserve"> </w:t>
      </w:r>
      <w:r>
        <w:rPr>
          <w:spacing w:val="-2"/>
          <w:sz w:val="24"/>
        </w:rPr>
        <w:t>pëlhurës.</w:t>
      </w:r>
    </w:p>
    <w:p w:rsidR="00B168D4" w:rsidRDefault="00000000">
      <w:pPr>
        <w:pStyle w:val="ListParagraph"/>
        <w:numPr>
          <w:ilvl w:val="0"/>
          <w:numId w:val="1"/>
        </w:numPr>
        <w:tabs>
          <w:tab w:val="left" w:pos="1157"/>
        </w:tabs>
        <w:ind w:hanging="360"/>
        <w:rPr>
          <w:color w:val="538DD3"/>
          <w:sz w:val="24"/>
        </w:rPr>
      </w:pPr>
      <w:r>
        <w:rPr>
          <w:sz w:val="24"/>
        </w:rPr>
        <w:t>Pastrimi</w:t>
      </w:r>
      <w:r>
        <w:rPr>
          <w:spacing w:val="-3"/>
          <w:sz w:val="24"/>
        </w:rPr>
        <w:t xml:space="preserve"> </w:t>
      </w:r>
      <w:r>
        <w:rPr>
          <w:sz w:val="24"/>
        </w:rPr>
        <w:t>i</w:t>
      </w:r>
      <w:r>
        <w:rPr>
          <w:spacing w:val="-1"/>
          <w:sz w:val="24"/>
        </w:rPr>
        <w:t xml:space="preserve"> </w:t>
      </w:r>
      <w:r>
        <w:rPr>
          <w:sz w:val="24"/>
        </w:rPr>
        <w:t>pëlhurës</w:t>
      </w:r>
      <w:r>
        <w:rPr>
          <w:spacing w:val="-1"/>
          <w:sz w:val="24"/>
        </w:rPr>
        <w:t xml:space="preserve"> </w:t>
      </w:r>
      <w:r>
        <w:rPr>
          <w:sz w:val="24"/>
        </w:rPr>
        <w:t>nga</w:t>
      </w:r>
      <w:r>
        <w:rPr>
          <w:spacing w:val="-2"/>
          <w:sz w:val="24"/>
        </w:rPr>
        <w:t xml:space="preserve"> </w:t>
      </w:r>
      <w:r>
        <w:rPr>
          <w:sz w:val="24"/>
        </w:rPr>
        <w:t>objekte</w:t>
      </w:r>
      <w:r>
        <w:rPr>
          <w:spacing w:val="-2"/>
          <w:sz w:val="24"/>
        </w:rPr>
        <w:t xml:space="preserve"> </w:t>
      </w:r>
      <w:r>
        <w:rPr>
          <w:sz w:val="24"/>
        </w:rPr>
        <w:t>penguese</w:t>
      </w:r>
      <w:r>
        <w:rPr>
          <w:spacing w:val="-2"/>
          <w:sz w:val="24"/>
        </w:rPr>
        <w:t xml:space="preserve"> </w:t>
      </w:r>
      <w:r>
        <w:rPr>
          <w:sz w:val="24"/>
        </w:rPr>
        <w:t>të</w:t>
      </w:r>
      <w:r>
        <w:rPr>
          <w:spacing w:val="-1"/>
          <w:sz w:val="24"/>
        </w:rPr>
        <w:t xml:space="preserve"> </w:t>
      </w:r>
      <w:r>
        <w:rPr>
          <w:spacing w:val="-2"/>
          <w:sz w:val="24"/>
        </w:rPr>
        <w:t>mbetura.</w:t>
      </w:r>
    </w:p>
    <w:p w:rsidR="00B168D4" w:rsidRDefault="00000000">
      <w:pPr>
        <w:pStyle w:val="ListParagraph"/>
        <w:numPr>
          <w:ilvl w:val="0"/>
          <w:numId w:val="1"/>
        </w:numPr>
        <w:tabs>
          <w:tab w:val="left" w:pos="1157"/>
        </w:tabs>
        <w:ind w:hanging="360"/>
        <w:rPr>
          <w:sz w:val="24"/>
        </w:rPr>
      </w:pPr>
      <w:r>
        <w:rPr>
          <w:sz w:val="24"/>
        </w:rPr>
        <w:t>Përgatitja</w:t>
      </w:r>
      <w:r>
        <w:rPr>
          <w:spacing w:val="-2"/>
          <w:sz w:val="24"/>
        </w:rPr>
        <w:t xml:space="preserve"> </w:t>
      </w:r>
      <w:r>
        <w:rPr>
          <w:sz w:val="24"/>
        </w:rPr>
        <w:t>e</w:t>
      </w:r>
      <w:r>
        <w:rPr>
          <w:spacing w:val="-2"/>
          <w:sz w:val="24"/>
        </w:rPr>
        <w:t xml:space="preserve"> </w:t>
      </w:r>
      <w:r>
        <w:rPr>
          <w:sz w:val="24"/>
        </w:rPr>
        <w:t>timonëve</w:t>
      </w:r>
      <w:r>
        <w:rPr>
          <w:spacing w:val="-2"/>
          <w:sz w:val="24"/>
        </w:rPr>
        <w:t xml:space="preserve"> </w:t>
      </w:r>
      <w:r>
        <w:rPr>
          <w:sz w:val="24"/>
        </w:rPr>
        <w:t>të</w:t>
      </w:r>
      <w:r>
        <w:rPr>
          <w:spacing w:val="-1"/>
          <w:sz w:val="24"/>
        </w:rPr>
        <w:t xml:space="preserve"> </w:t>
      </w:r>
      <w:r>
        <w:rPr>
          <w:sz w:val="24"/>
        </w:rPr>
        <w:t>veglës</w:t>
      </w:r>
      <w:r>
        <w:rPr>
          <w:spacing w:val="-1"/>
          <w:sz w:val="24"/>
        </w:rPr>
        <w:t xml:space="preserve"> </w:t>
      </w:r>
      <w:r>
        <w:rPr>
          <w:sz w:val="24"/>
        </w:rPr>
        <w:t xml:space="preserve">së </w:t>
      </w:r>
      <w:r>
        <w:rPr>
          <w:spacing w:val="-2"/>
          <w:sz w:val="24"/>
        </w:rPr>
        <w:t>peshkimit.</w:t>
      </w:r>
    </w:p>
    <w:p w:rsidR="00B168D4" w:rsidRDefault="00000000">
      <w:pPr>
        <w:pStyle w:val="ListParagraph"/>
        <w:numPr>
          <w:ilvl w:val="0"/>
          <w:numId w:val="1"/>
        </w:numPr>
        <w:tabs>
          <w:tab w:val="left" w:pos="1157"/>
        </w:tabs>
        <w:spacing w:before="1"/>
        <w:ind w:hanging="360"/>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0"/>
          <w:numId w:val="1"/>
        </w:numPr>
        <w:tabs>
          <w:tab w:val="left" w:pos="1157"/>
        </w:tabs>
        <w:ind w:right="1245" w:hanging="360"/>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5"/>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 mjedisit gjatë punës.</w:t>
      </w:r>
    </w:p>
    <w:p w:rsidR="00B168D4" w:rsidRDefault="00000000">
      <w:pPr>
        <w:pStyle w:val="Heading3"/>
        <w:spacing w:before="4"/>
        <w:ind w:left="797"/>
      </w:pPr>
      <w:r>
        <w:t>Instrumentet</w:t>
      </w:r>
      <w:r>
        <w:rPr>
          <w:spacing w:val="-2"/>
        </w:rPr>
        <w:t xml:space="preserve"> </w:t>
      </w:r>
      <w:r>
        <w:t>e</w:t>
      </w:r>
      <w:r>
        <w:rPr>
          <w:spacing w:val="-2"/>
        </w:rPr>
        <w:t xml:space="preserve"> vlerësimit:</w:t>
      </w:r>
    </w:p>
    <w:p w:rsidR="00B168D4" w:rsidRDefault="00000000">
      <w:pPr>
        <w:pStyle w:val="ListParagraph"/>
        <w:numPr>
          <w:ilvl w:val="0"/>
          <w:numId w:val="1"/>
        </w:numPr>
        <w:tabs>
          <w:tab w:val="left" w:pos="1157"/>
        </w:tabs>
        <w:spacing w:line="274" w:lineRule="exact"/>
        <w:ind w:hanging="360"/>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ind w:left="797"/>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797"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0"/>
          <w:numId w:val="1"/>
        </w:numPr>
        <w:tabs>
          <w:tab w:val="left" w:pos="1157"/>
        </w:tabs>
        <w:ind w:hanging="360"/>
        <w:rPr>
          <w:sz w:val="24"/>
        </w:rPr>
      </w:pPr>
      <w:r>
        <w:rPr>
          <w:sz w:val="24"/>
        </w:rPr>
        <w:t>të</w:t>
      </w:r>
      <w:r>
        <w:rPr>
          <w:spacing w:val="-2"/>
          <w:sz w:val="24"/>
        </w:rPr>
        <w:t xml:space="preserve"> </w:t>
      </w:r>
      <w:r>
        <w:rPr>
          <w:sz w:val="24"/>
        </w:rPr>
        <w:t>punojë</w:t>
      </w:r>
      <w:r>
        <w:rPr>
          <w:spacing w:val="-2"/>
          <w:sz w:val="24"/>
        </w:rPr>
        <w:t xml:space="preserve"> </w:t>
      </w:r>
      <w:r>
        <w:rPr>
          <w:sz w:val="24"/>
        </w:rPr>
        <w:t>në grup</w:t>
      </w:r>
      <w:r>
        <w:rPr>
          <w:spacing w:val="-1"/>
          <w:sz w:val="24"/>
        </w:rPr>
        <w:t xml:space="preserve"> </w:t>
      </w:r>
      <w:r>
        <w:rPr>
          <w:sz w:val="24"/>
        </w:rPr>
        <w:t>për</w:t>
      </w:r>
      <w:r>
        <w:rPr>
          <w:spacing w:val="-1"/>
          <w:sz w:val="24"/>
        </w:rPr>
        <w:t xml:space="preserve"> </w:t>
      </w:r>
      <w:r>
        <w:rPr>
          <w:sz w:val="24"/>
        </w:rPr>
        <w:t>përgatitjen</w:t>
      </w:r>
      <w:r>
        <w:rPr>
          <w:spacing w:val="-1"/>
          <w:sz w:val="24"/>
        </w:rPr>
        <w:t xml:space="preserve"> </w:t>
      </w:r>
      <w:r>
        <w:rPr>
          <w:sz w:val="24"/>
        </w:rPr>
        <w:t>e</w:t>
      </w:r>
      <w:r>
        <w:rPr>
          <w:spacing w:val="-2"/>
          <w:sz w:val="24"/>
        </w:rPr>
        <w:t xml:space="preserve"> </w:t>
      </w:r>
      <w:r>
        <w:rPr>
          <w:sz w:val="24"/>
        </w:rPr>
        <w:t>tratës</w:t>
      </w:r>
      <w:r>
        <w:rPr>
          <w:spacing w:val="-1"/>
          <w:sz w:val="24"/>
        </w:rPr>
        <w:t xml:space="preserve"> </w:t>
      </w:r>
      <w:r>
        <w:rPr>
          <w:sz w:val="24"/>
        </w:rPr>
        <w:t>për</w:t>
      </w:r>
      <w:r>
        <w:rPr>
          <w:spacing w:val="1"/>
          <w:sz w:val="24"/>
        </w:rPr>
        <w:t xml:space="preserve"> </w:t>
      </w:r>
      <w:r>
        <w:rPr>
          <w:spacing w:val="-2"/>
          <w:sz w:val="24"/>
        </w:rPr>
        <w:t>gjueti;</w:t>
      </w:r>
    </w:p>
    <w:p w:rsidR="00B168D4" w:rsidRDefault="00000000">
      <w:pPr>
        <w:pStyle w:val="ListParagraph"/>
        <w:numPr>
          <w:ilvl w:val="0"/>
          <w:numId w:val="1"/>
        </w:numPr>
        <w:tabs>
          <w:tab w:val="left" w:pos="1157"/>
        </w:tabs>
        <w:ind w:hanging="360"/>
        <w:rPr>
          <w:sz w:val="24"/>
        </w:rPr>
      </w:pPr>
      <w:r>
        <w:rPr>
          <w:sz w:val="24"/>
        </w:rPr>
        <w:t>të</w:t>
      </w:r>
      <w:r>
        <w:rPr>
          <w:spacing w:val="-2"/>
          <w:sz w:val="24"/>
        </w:rPr>
        <w:t xml:space="preserve"> </w:t>
      </w:r>
      <w:r>
        <w:rPr>
          <w:sz w:val="24"/>
        </w:rPr>
        <w:t>raportojë</w:t>
      </w:r>
      <w:r>
        <w:rPr>
          <w:spacing w:val="-2"/>
          <w:sz w:val="24"/>
        </w:rPr>
        <w:t xml:space="preserve"> </w:t>
      </w:r>
      <w:r>
        <w:rPr>
          <w:sz w:val="24"/>
        </w:rPr>
        <w:t>dëme apo</w:t>
      </w:r>
      <w:r>
        <w:rPr>
          <w:spacing w:val="-1"/>
          <w:sz w:val="24"/>
        </w:rPr>
        <w:t xml:space="preserve"> </w:t>
      </w:r>
      <w:r>
        <w:rPr>
          <w:sz w:val="24"/>
        </w:rPr>
        <w:t>ngatërrime</w:t>
      </w:r>
      <w:r>
        <w:rPr>
          <w:spacing w:val="-2"/>
          <w:sz w:val="24"/>
        </w:rPr>
        <w:t xml:space="preserve"> </w:t>
      </w:r>
      <w:r>
        <w:rPr>
          <w:sz w:val="24"/>
        </w:rPr>
        <w:t xml:space="preserve">tek </w:t>
      </w:r>
      <w:r>
        <w:rPr>
          <w:spacing w:val="-2"/>
          <w:sz w:val="24"/>
        </w:rPr>
        <w:t>pluskueset;</w:t>
      </w:r>
    </w:p>
    <w:p w:rsidR="00B168D4" w:rsidRDefault="00000000">
      <w:pPr>
        <w:pStyle w:val="ListParagraph"/>
        <w:numPr>
          <w:ilvl w:val="0"/>
          <w:numId w:val="1"/>
        </w:numPr>
        <w:tabs>
          <w:tab w:val="left" w:pos="1157"/>
        </w:tabs>
        <w:ind w:hanging="360"/>
        <w:rPr>
          <w:sz w:val="24"/>
        </w:rPr>
      </w:pPr>
      <w:r>
        <w:rPr>
          <w:sz w:val="24"/>
        </w:rPr>
        <w:t>të</w:t>
      </w:r>
      <w:r>
        <w:rPr>
          <w:spacing w:val="-2"/>
          <w:sz w:val="24"/>
        </w:rPr>
        <w:t xml:space="preserve"> </w:t>
      </w:r>
      <w:r>
        <w:rPr>
          <w:sz w:val="24"/>
        </w:rPr>
        <w:t>raportojë</w:t>
      </w:r>
      <w:r>
        <w:rPr>
          <w:spacing w:val="-2"/>
          <w:sz w:val="24"/>
        </w:rPr>
        <w:t xml:space="preserve"> </w:t>
      </w:r>
      <w:r>
        <w:rPr>
          <w:sz w:val="24"/>
        </w:rPr>
        <w:t>dëme apo</w:t>
      </w:r>
      <w:r>
        <w:rPr>
          <w:spacing w:val="-1"/>
          <w:sz w:val="24"/>
        </w:rPr>
        <w:t xml:space="preserve"> </w:t>
      </w:r>
      <w:r>
        <w:rPr>
          <w:sz w:val="24"/>
        </w:rPr>
        <w:t>ngatërrime</w:t>
      </w:r>
      <w:r>
        <w:rPr>
          <w:spacing w:val="-2"/>
          <w:sz w:val="24"/>
        </w:rPr>
        <w:t xml:space="preserve"> </w:t>
      </w:r>
      <w:r>
        <w:rPr>
          <w:sz w:val="24"/>
        </w:rPr>
        <w:t xml:space="preserve">tek </w:t>
      </w:r>
      <w:r>
        <w:rPr>
          <w:spacing w:val="-2"/>
          <w:sz w:val="24"/>
        </w:rPr>
        <w:t>peshat;</w:t>
      </w:r>
    </w:p>
    <w:p w:rsidR="00B168D4" w:rsidRDefault="00000000">
      <w:pPr>
        <w:pStyle w:val="ListParagraph"/>
        <w:numPr>
          <w:ilvl w:val="0"/>
          <w:numId w:val="1"/>
        </w:numPr>
        <w:tabs>
          <w:tab w:val="left" w:pos="1157"/>
        </w:tabs>
        <w:ind w:hanging="360"/>
        <w:rPr>
          <w:sz w:val="24"/>
        </w:rPr>
      </w:pPr>
      <w:r>
        <w:rPr>
          <w:sz w:val="24"/>
        </w:rPr>
        <w:t>të</w:t>
      </w:r>
      <w:r>
        <w:rPr>
          <w:spacing w:val="-2"/>
          <w:sz w:val="24"/>
        </w:rPr>
        <w:t xml:space="preserve"> </w:t>
      </w:r>
      <w:r>
        <w:rPr>
          <w:sz w:val="24"/>
        </w:rPr>
        <w:t>raportojë</w:t>
      </w:r>
      <w:r>
        <w:rPr>
          <w:spacing w:val="-2"/>
          <w:sz w:val="24"/>
        </w:rPr>
        <w:t xml:space="preserve"> </w:t>
      </w:r>
      <w:r>
        <w:rPr>
          <w:sz w:val="24"/>
        </w:rPr>
        <w:t>dëme apo</w:t>
      </w:r>
      <w:r>
        <w:rPr>
          <w:spacing w:val="-1"/>
          <w:sz w:val="24"/>
        </w:rPr>
        <w:t xml:space="preserve"> </w:t>
      </w:r>
      <w:r>
        <w:rPr>
          <w:sz w:val="24"/>
        </w:rPr>
        <w:t>ngatërrime</w:t>
      </w:r>
      <w:r>
        <w:rPr>
          <w:spacing w:val="-2"/>
          <w:sz w:val="24"/>
        </w:rPr>
        <w:t xml:space="preserve"> </w:t>
      </w:r>
      <w:r>
        <w:rPr>
          <w:sz w:val="24"/>
        </w:rPr>
        <w:t xml:space="preserve">tek </w:t>
      </w:r>
      <w:r>
        <w:rPr>
          <w:spacing w:val="-2"/>
          <w:sz w:val="24"/>
        </w:rPr>
        <w:t>pëluhra;</w:t>
      </w:r>
    </w:p>
    <w:p w:rsidR="00B168D4" w:rsidRDefault="00000000">
      <w:pPr>
        <w:pStyle w:val="ListParagraph"/>
        <w:numPr>
          <w:ilvl w:val="0"/>
          <w:numId w:val="1"/>
        </w:numPr>
        <w:tabs>
          <w:tab w:val="left" w:pos="1157"/>
        </w:tabs>
        <w:spacing w:before="1"/>
        <w:ind w:hanging="360"/>
        <w:rPr>
          <w:sz w:val="24"/>
        </w:rPr>
      </w:pPr>
      <w:r>
        <w:rPr>
          <w:sz w:val="24"/>
        </w:rPr>
        <w:t>të</w:t>
      </w:r>
      <w:r>
        <w:rPr>
          <w:spacing w:val="-2"/>
          <w:sz w:val="24"/>
        </w:rPr>
        <w:t xml:space="preserve"> </w:t>
      </w:r>
      <w:r>
        <w:rPr>
          <w:sz w:val="24"/>
        </w:rPr>
        <w:t>pastrojë</w:t>
      </w:r>
      <w:r>
        <w:rPr>
          <w:spacing w:val="-1"/>
          <w:sz w:val="24"/>
        </w:rPr>
        <w:t xml:space="preserve"> </w:t>
      </w:r>
      <w:r>
        <w:rPr>
          <w:sz w:val="24"/>
        </w:rPr>
        <w:t>pëlhurën nga objekte</w:t>
      </w:r>
      <w:r>
        <w:rPr>
          <w:spacing w:val="-1"/>
          <w:sz w:val="24"/>
        </w:rPr>
        <w:t xml:space="preserve"> </w:t>
      </w:r>
      <w:r>
        <w:rPr>
          <w:sz w:val="24"/>
        </w:rPr>
        <w:t>penguese</w:t>
      </w:r>
      <w:r>
        <w:rPr>
          <w:spacing w:val="-1"/>
          <w:sz w:val="24"/>
        </w:rPr>
        <w:t xml:space="preserve"> </w:t>
      </w:r>
      <w:r>
        <w:rPr>
          <w:sz w:val="24"/>
        </w:rPr>
        <w:t>të</w:t>
      </w:r>
      <w:r>
        <w:rPr>
          <w:spacing w:val="-1"/>
          <w:sz w:val="24"/>
        </w:rPr>
        <w:t xml:space="preserve"> </w:t>
      </w:r>
      <w:r>
        <w:rPr>
          <w:spacing w:val="-2"/>
          <w:sz w:val="24"/>
        </w:rPr>
        <w:t>mbetura;</w:t>
      </w:r>
    </w:p>
    <w:p w:rsidR="00B168D4" w:rsidRDefault="00000000">
      <w:pPr>
        <w:pStyle w:val="ListParagraph"/>
        <w:numPr>
          <w:ilvl w:val="0"/>
          <w:numId w:val="1"/>
        </w:numPr>
        <w:tabs>
          <w:tab w:val="left" w:pos="1157"/>
        </w:tabs>
        <w:ind w:right="1309" w:hanging="360"/>
        <w:rPr>
          <w:sz w:val="24"/>
        </w:rPr>
      </w:pPr>
      <w:r>
        <w:rPr>
          <w:sz w:val="24"/>
        </w:rPr>
        <w:t>të</w:t>
      </w:r>
      <w:r>
        <w:rPr>
          <w:spacing w:val="-5"/>
          <w:sz w:val="24"/>
        </w:rPr>
        <w:t xml:space="preserve"> </w:t>
      </w:r>
      <w:r>
        <w:rPr>
          <w:sz w:val="24"/>
        </w:rPr>
        <w:t>punojë</w:t>
      </w:r>
      <w:r>
        <w:rPr>
          <w:spacing w:val="-6"/>
          <w:sz w:val="24"/>
        </w:rPr>
        <w:t xml:space="preserve"> </w:t>
      </w:r>
      <w:r>
        <w:rPr>
          <w:sz w:val="24"/>
        </w:rPr>
        <w:t>me</w:t>
      </w:r>
      <w:r>
        <w:rPr>
          <w:spacing w:val="-5"/>
          <w:sz w:val="24"/>
        </w:rPr>
        <w:t xml:space="preserve"> </w:t>
      </w:r>
      <w:r>
        <w:rPr>
          <w:sz w:val="24"/>
        </w:rPr>
        <w:t>koordinim</w:t>
      </w:r>
      <w:r>
        <w:rPr>
          <w:spacing w:val="-5"/>
          <w:sz w:val="24"/>
        </w:rPr>
        <w:t xml:space="preserve"> </w:t>
      </w:r>
      <w:r>
        <w:rPr>
          <w:sz w:val="24"/>
        </w:rPr>
        <w:t>për</w:t>
      </w:r>
      <w:r>
        <w:rPr>
          <w:spacing w:val="-7"/>
          <w:sz w:val="24"/>
        </w:rPr>
        <w:t xml:space="preserve"> </w:t>
      </w:r>
      <w:r>
        <w:rPr>
          <w:sz w:val="24"/>
        </w:rPr>
        <w:t>përgatitjen</w:t>
      </w:r>
      <w:r>
        <w:rPr>
          <w:spacing w:val="-5"/>
          <w:sz w:val="24"/>
        </w:rPr>
        <w:t xml:space="preserve"> </w:t>
      </w:r>
      <w:r>
        <w:rPr>
          <w:sz w:val="24"/>
        </w:rPr>
        <w:t>e</w:t>
      </w:r>
      <w:r>
        <w:rPr>
          <w:spacing w:val="-6"/>
          <w:sz w:val="24"/>
        </w:rPr>
        <w:t xml:space="preserve"> </w:t>
      </w:r>
      <w:r>
        <w:rPr>
          <w:sz w:val="24"/>
        </w:rPr>
        <w:t>timonëve</w:t>
      </w:r>
      <w:r>
        <w:rPr>
          <w:spacing w:val="-7"/>
          <w:sz w:val="24"/>
        </w:rPr>
        <w:t xml:space="preserve"> </w:t>
      </w:r>
      <w:r>
        <w:rPr>
          <w:sz w:val="24"/>
        </w:rPr>
        <w:t>të tratës për hedhje;</w:t>
      </w:r>
    </w:p>
    <w:p w:rsidR="00B168D4" w:rsidRDefault="00000000">
      <w:pPr>
        <w:pStyle w:val="ListParagraph"/>
        <w:numPr>
          <w:ilvl w:val="0"/>
          <w:numId w:val="1"/>
        </w:numPr>
        <w:tabs>
          <w:tab w:val="left" w:pos="1157"/>
        </w:tabs>
        <w:ind w:hanging="360"/>
        <w:rPr>
          <w:sz w:val="24"/>
        </w:rPr>
      </w:pPr>
      <w:r>
        <w:rPr>
          <w:sz w:val="24"/>
        </w:rPr>
        <w:t>të</w:t>
      </w:r>
      <w:r>
        <w:rPr>
          <w:spacing w:val="-3"/>
          <w:sz w:val="24"/>
        </w:rPr>
        <w:t xml:space="preserve"> </w:t>
      </w:r>
      <w:r>
        <w:rPr>
          <w:sz w:val="24"/>
        </w:rPr>
        <w:t>tregojë</w:t>
      </w:r>
      <w:r>
        <w:rPr>
          <w:spacing w:val="-1"/>
          <w:sz w:val="24"/>
        </w:rPr>
        <w:t xml:space="preserve"> </w:t>
      </w:r>
      <w:r>
        <w:rPr>
          <w:sz w:val="24"/>
        </w:rPr>
        <w:t>kujdesin</w:t>
      </w:r>
      <w:r>
        <w:rPr>
          <w:spacing w:val="-1"/>
          <w:sz w:val="24"/>
        </w:rPr>
        <w:t xml:space="preserve"> </w:t>
      </w:r>
      <w:r>
        <w:rPr>
          <w:sz w:val="24"/>
        </w:rPr>
        <w:t>e</w:t>
      </w:r>
      <w:r>
        <w:rPr>
          <w:spacing w:val="-1"/>
          <w:sz w:val="24"/>
        </w:rPr>
        <w:t xml:space="preserve"> </w:t>
      </w:r>
      <w:r>
        <w:rPr>
          <w:sz w:val="24"/>
        </w:rPr>
        <w:t>duhur</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w:t>
      </w:r>
      <w:r>
        <w:rPr>
          <w:spacing w:val="1"/>
          <w:sz w:val="24"/>
        </w:rPr>
        <w:t xml:space="preserve"> </w:t>
      </w:r>
      <w:r>
        <w:rPr>
          <w:sz w:val="24"/>
        </w:rPr>
        <w:t>e</w:t>
      </w:r>
      <w:r>
        <w:rPr>
          <w:spacing w:val="-1"/>
          <w:sz w:val="24"/>
        </w:rPr>
        <w:t xml:space="preserve"> </w:t>
      </w:r>
      <w:r>
        <w:rPr>
          <w:spacing w:val="-2"/>
          <w:sz w:val="24"/>
        </w:rPr>
        <w:t>punës;</w:t>
      </w:r>
    </w:p>
    <w:p w:rsidR="00B168D4" w:rsidRDefault="00B168D4">
      <w:pPr>
        <w:pStyle w:val="ListParagraph"/>
        <w:rPr>
          <w:sz w:val="24"/>
        </w:rPr>
        <w:sectPr w:rsidR="00B168D4">
          <w:type w:val="continuous"/>
          <w:pgSz w:w="11910" w:h="16840"/>
          <w:pgMar w:top="1420" w:right="708" w:bottom="1260" w:left="1275" w:header="0" w:footer="1065" w:gutter="0"/>
          <w:cols w:num="2" w:space="720" w:equalWidth="0">
            <w:col w:w="1797" w:space="559"/>
            <w:col w:w="7571"/>
          </w:cols>
        </w:sectPr>
      </w:pPr>
    </w:p>
    <w:p w:rsidR="00B168D4" w:rsidRDefault="00000000">
      <w:pPr>
        <w:pStyle w:val="ListParagraph"/>
        <w:numPr>
          <w:ilvl w:val="1"/>
          <w:numId w:val="1"/>
        </w:numPr>
        <w:tabs>
          <w:tab w:val="left" w:pos="3514"/>
        </w:tabs>
        <w:spacing w:before="61"/>
        <w:ind w:right="871"/>
        <w:rPr>
          <w:color w:val="538DD3"/>
          <w:sz w:val="24"/>
        </w:rPr>
      </w:pPr>
      <w:r>
        <w:rPr>
          <w:sz w:val="24"/>
        </w:rPr>
        <w:lastRenderedPageBreak/>
        <w:t>të zbatojë rregullat e sigurimit teknik e të ruajtjes së mjedisit</w:t>
      </w:r>
      <w:r>
        <w:rPr>
          <w:spacing w:val="-4"/>
          <w:sz w:val="24"/>
        </w:rPr>
        <w:t xml:space="preserve"> </w:t>
      </w:r>
      <w:r>
        <w:rPr>
          <w:sz w:val="24"/>
        </w:rPr>
        <w:t>gjatë</w:t>
      </w:r>
      <w:r>
        <w:rPr>
          <w:spacing w:val="-5"/>
          <w:sz w:val="24"/>
        </w:rPr>
        <w:t xml:space="preserve"> </w:t>
      </w:r>
      <w:r>
        <w:rPr>
          <w:sz w:val="24"/>
        </w:rPr>
        <w:t>punës</w:t>
      </w:r>
      <w:r>
        <w:rPr>
          <w:spacing w:val="-4"/>
          <w:sz w:val="24"/>
        </w:rPr>
        <w:t xml:space="preserve"> </w:t>
      </w:r>
      <w:r>
        <w:rPr>
          <w:sz w:val="24"/>
        </w:rPr>
        <w:t>për</w:t>
      </w:r>
      <w:r>
        <w:rPr>
          <w:spacing w:val="-4"/>
          <w:sz w:val="24"/>
        </w:rPr>
        <w:t xml:space="preserve"> </w:t>
      </w:r>
      <w:r>
        <w:rPr>
          <w:sz w:val="24"/>
        </w:rPr>
        <w:t>përgatitjen</w:t>
      </w:r>
      <w:r>
        <w:rPr>
          <w:spacing w:val="-4"/>
          <w:sz w:val="24"/>
        </w:rPr>
        <w:t xml:space="preserve"> </w:t>
      </w:r>
      <w:r>
        <w:rPr>
          <w:sz w:val="24"/>
        </w:rPr>
        <w:t>e</w:t>
      </w:r>
      <w:r>
        <w:rPr>
          <w:spacing w:val="-5"/>
          <w:sz w:val="24"/>
        </w:rPr>
        <w:t xml:space="preserve"> </w:t>
      </w:r>
      <w:r>
        <w:rPr>
          <w:sz w:val="24"/>
        </w:rPr>
        <w:t>veglës</w:t>
      </w:r>
      <w:r>
        <w:rPr>
          <w:spacing w:val="-4"/>
          <w:sz w:val="24"/>
        </w:rPr>
        <w:t xml:space="preserve"> </w:t>
      </w:r>
      <w:r>
        <w:rPr>
          <w:sz w:val="24"/>
        </w:rPr>
        <w:t>së</w:t>
      </w:r>
      <w:r>
        <w:rPr>
          <w:spacing w:val="-4"/>
          <w:sz w:val="24"/>
        </w:rPr>
        <w:t xml:space="preserve"> </w:t>
      </w:r>
      <w:r>
        <w:rPr>
          <w:sz w:val="24"/>
        </w:rPr>
        <w:t>gjuetisë</w:t>
      </w:r>
      <w:r>
        <w:rPr>
          <w:spacing w:val="-5"/>
          <w:sz w:val="24"/>
        </w:rPr>
        <w:t xml:space="preserve"> </w:t>
      </w:r>
      <w:r>
        <w:rPr>
          <w:sz w:val="24"/>
        </w:rPr>
        <w:t>së peshkut me trata fundore</w:t>
      </w:r>
      <w:r>
        <w:rPr>
          <w:color w:val="538DD3"/>
          <w:sz w:val="24"/>
        </w:rPr>
        <w:t>.</w:t>
      </w:r>
    </w:p>
    <w:p w:rsidR="00B168D4" w:rsidRDefault="00B168D4">
      <w:pPr>
        <w:pStyle w:val="BodyText"/>
        <w:spacing w:before="5"/>
        <w:ind w:left="0" w:firstLine="0"/>
      </w:pPr>
    </w:p>
    <w:p w:rsidR="00B168D4" w:rsidRDefault="00000000">
      <w:pPr>
        <w:pStyle w:val="Heading2"/>
        <w:ind w:left="3154" w:right="729" w:hanging="762"/>
      </w:pPr>
      <w:r>
        <w:t>RM</w:t>
      </w:r>
      <w:r>
        <w:rPr>
          <w:spacing w:val="-5"/>
        </w:rPr>
        <w:t xml:space="preserve"> </w:t>
      </w:r>
      <w:r>
        <w:t>2</w:t>
      </w:r>
      <w:r>
        <w:rPr>
          <w:spacing w:val="80"/>
        </w:rPr>
        <w:t xml:space="preserve"> </w:t>
      </w:r>
      <w:r>
        <w:t>Nxënësi</w:t>
      </w:r>
      <w:r>
        <w:rPr>
          <w:spacing w:val="-4"/>
        </w:rPr>
        <w:t xml:space="preserve"> </w:t>
      </w:r>
      <w:r>
        <w:t>sistemon</w:t>
      </w:r>
      <w:r>
        <w:rPr>
          <w:spacing w:val="-3"/>
        </w:rPr>
        <w:t xml:space="preserve"> </w:t>
      </w:r>
      <w:r>
        <w:t>veglën</w:t>
      </w:r>
      <w:r>
        <w:rPr>
          <w:spacing w:val="-4"/>
        </w:rPr>
        <w:t xml:space="preserve"> </w:t>
      </w:r>
      <w:r>
        <w:t>pas</w:t>
      </w:r>
      <w:r>
        <w:rPr>
          <w:spacing w:val="-4"/>
        </w:rPr>
        <w:t xml:space="preserve"> </w:t>
      </w:r>
      <w:r>
        <w:t>gjuetisë</w:t>
      </w:r>
      <w:r>
        <w:rPr>
          <w:spacing w:val="-4"/>
        </w:rPr>
        <w:t xml:space="preserve"> </w:t>
      </w:r>
      <w:r>
        <w:t>së</w:t>
      </w:r>
      <w:r>
        <w:rPr>
          <w:spacing w:val="-5"/>
        </w:rPr>
        <w:t xml:space="preserve"> </w:t>
      </w:r>
      <w:r>
        <w:t>peshkut</w:t>
      </w:r>
      <w:r>
        <w:rPr>
          <w:spacing w:val="-2"/>
        </w:rPr>
        <w:t xml:space="preserve"> </w:t>
      </w:r>
      <w:r>
        <w:t>me</w:t>
      </w:r>
      <w:r>
        <w:rPr>
          <w:spacing w:val="-5"/>
        </w:rPr>
        <w:t xml:space="preserve"> </w:t>
      </w:r>
      <w:r>
        <w:t xml:space="preserve">trata </w:t>
      </w:r>
      <w:r>
        <w:rPr>
          <w:spacing w:val="-2"/>
        </w:rPr>
        <w:t>fundore.</w:t>
      </w:r>
    </w:p>
    <w:p w:rsidR="00B168D4" w:rsidRDefault="00000000">
      <w:pPr>
        <w:pStyle w:val="Heading3"/>
        <w:spacing w:before="0"/>
        <w:ind w:left="3214"/>
      </w:pPr>
      <w:r>
        <w:rPr>
          <w:spacing w:val="-2"/>
        </w:rPr>
        <w:t>Përmbajtja:</w:t>
      </w:r>
    </w:p>
    <w:p w:rsidR="00B168D4" w:rsidRDefault="00000000">
      <w:pPr>
        <w:pStyle w:val="ListParagraph"/>
        <w:numPr>
          <w:ilvl w:val="1"/>
          <w:numId w:val="1"/>
        </w:numPr>
        <w:tabs>
          <w:tab w:val="left" w:pos="3513"/>
        </w:tabs>
        <w:spacing w:line="274" w:lineRule="exact"/>
        <w:ind w:left="3513" w:hanging="359"/>
        <w:rPr>
          <w:sz w:val="24"/>
        </w:rPr>
      </w:pPr>
      <w:r>
        <w:rPr>
          <w:sz w:val="24"/>
        </w:rPr>
        <w:t>Sistemimi</w:t>
      </w:r>
      <w:r>
        <w:rPr>
          <w:spacing w:val="-4"/>
          <w:sz w:val="24"/>
        </w:rPr>
        <w:t xml:space="preserve"> </w:t>
      </w:r>
      <w:r>
        <w:rPr>
          <w:sz w:val="24"/>
        </w:rPr>
        <w:t>i</w:t>
      </w:r>
      <w:r>
        <w:rPr>
          <w:spacing w:val="-1"/>
          <w:sz w:val="24"/>
        </w:rPr>
        <w:t xml:space="preserve"> </w:t>
      </w:r>
      <w:r>
        <w:rPr>
          <w:sz w:val="24"/>
        </w:rPr>
        <w:t>tratës</w:t>
      </w:r>
      <w:r>
        <w:rPr>
          <w:spacing w:val="-1"/>
          <w:sz w:val="24"/>
        </w:rPr>
        <w:t xml:space="preserve"> </w:t>
      </w:r>
      <w:r>
        <w:rPr>
          <w:sz w:val="24"/>
        </w:rPr>
        <w:t>pas</w:t>
      </w:r>
      <w:r>
        <w:rPr>
          <w:spacing w:val="-1"/>
          <w:sz w:val="24"/>
        </w:rPr>
        <w:t xml:space="preserve"> </w:t>
      </w:r>
      <w:r>
        <w:rPr>
          <w:spacing w:val="-2"/>
          <w:sz w:val="24"/>
        </w:rPr>
        <w:t>gjuetisë.</w:t>
      </w:r>
    </w:p>
    <w:p w:rsidR="00B168D4" w:rsidRDefault="00000000">
      <w:pPr>
        <w:pStyle w:val="ListParagraph"/>
        <w:numPr>
          <w:ilvl w:val="1"/>
          <w:numId w:val="1"/>
        </w:numPr>
        <w:tabs>
          <w:tab w:val="left" w:pos="3513"/>
        </w:tabs>
        <w:ind w:left="3513" w:hanging="359"/>
        <w:rPr>
          <w:sz w:val="24"/>
        </w:rPr>
      </w:pPr>
      <w:r>
        <w:rPr>
          <w:sz w:val="24"/>
        </w:rPr>
        <w:t>Kontrolli</w:t>
      </w:r>
      <w:r>
        <w:rPr>
          <w:spacing w:val="-2"/>
          <w:sz w:val="24"/>
        </w:rPr>
        <w:t xml:space="preserve"> </w:t>
      </w:r>
      <w:r>
        <w:rPr>
          <w:sz w:val="24"/>
        </w:rPr>
        <w:t>i</w:t>
      </w:r>
      <w:r>
        <w:rPr>
          <w:spacing w:val="-1"/>
          <w:sz w:val="24"/>
        </w:rPr>
        <w:t xml:space="preserve"> </w:t>
      </w:r>
      <w:r>
        <w:rPr>
          <w:sz w:val="24"/>
        </w:rPr>
        <w:t>gjendjes</w:t>
      </w:r>
      <w:r>
        <w:rPr>
          <w:spacing w:val="-1"/>
          <w:sz w:val="24"/>
        </w:rPr>
        <w:t xml:space="preserve"> </w:t>
      </w:r>
      <w:r>
        <w:rPr>
          <w:sz w:val="24"/>
        </w:rPr>
        <w:t>së</w:t>
      </w:r>
      <w:r>
        <w:rPr>
          <w:spacing w:val="-1"/>
          <w:sz w:val="24"/>
        </w:rPr>
        <w:t xml:space="preserve"> </w:t>
      </w:r>
      <w:r>
        <w:rPr>
          <w:spacing w:val="-2"/>
          <w:sz w:val="24"/>
        </w:rPr>
        <w:t>pluskuese.</w:t>
      </w:r>
    </w:p>
    <w:p w:rsidR="00B168D4" w:rsidRDefault="00000000">
      <w:pPr>
        <w:pStyle w:val="ListParagraph"/>
        <w:numPr>
          <w:ilvl w:val="1"/>
          <w:numId w:val="1"/>
        </w:numPr>
        <w:tabs>
          <w:tab w:val="left" w:pos="3513"/>
        </w:tabs>
        <w:ind w:left="3513" w:hanging="359"/>
        <w:rPr>
          <w:sz w:val="24"/>
        </w:rPr>
      </w:pPr>
      <w:r>
        <w:rPr>
          <w:sz w:val="24"/>
        </w:rPr>
        <w:t>Kontrolli</w:t>
      </w:r>
      <w:r>
        <w:rPr>
          <w:spacing w:val="-2"/>
          <w:sz w:val="24"/>
        </w:rPr>
        <w:t xml:space="preserve"> </w:t>
      </w:r>
      <w:r>
        <w:rPr>
          <w:sz w:val="24"/>
        </w:rPr>
        <w:t>i</w:t>
      </w:r>
      <w:r>
        <w:rPr>
          <w:spacing w:val="-1"/>
          <w:sz w:val="24"/>
        </w:rPr>
        <w:t xml:space="preserve"> </w:t>
      </w:r>
      <w:r>
        <w:rPr>
          <w:sz w:val="24"/>
        </w:rPr>
        <w:t>gjendjes</w:t>
      </w:r>
      <w:r>
        <w:rPr>
          <w:spacing w:val="-1"/>
          <w:sz w:val="24"/>
        </w:rPr>
        <w:t xml:space="preserve"> </w:t>
      </w:r>
      <w:r>
        <w:rPr>
          <w:sz w:val="24"/>
        </w:rPr>
        <w:t>së</w:t>
      </w:r>
      <w:r>
        <w:rPr>
          <w:spacing w:val="-1"/>
          <w:sz w:val="24"/>
        </w:rPr>
        <w:t xml:space="preserve"> </w:t>
      </w:r>
      <w:r>
        <w:rPr>
          <w:spacing w:val="-2"/>
          <w:sz w:val="24"/>
        </w:rPr>
        <w:t>peshave.</w:t>
      </w:r>
    </w:p>
    <w:p w:rsidR="00B168D4" w:rsidRDefault="00000000">
      <w:pPr>
        <w:pStyle w:val="ListParagraph"/>
        <w:numPr>
          <w:ilvl w:val="1"/>
          <w:numId w:val="1"/>
        </w:numPr>
        <w:tabs>
          <w:tab w:val="left" w:pos="3513"/>
        </w:tabs>
        <w:ind w:left="3513" w:hanging="359"/>
        <w:rPr>
          <w:sz w:val="24"/>
        </w:rPr>
      </w:pPr>
      <w:r>
        <w:rPr>
          <w:sz w:val="24"/>
        </w:rPr>
        <w:t>Kontrolli</w:t>
      </w:r>
      <w:r>
        <w:rPr>
          <w:spacing w:val="-2"/>
          <w:sz w:val="24"/>
        </w:rPr>
        <w:t xml:space="preserve"> </w:t>
      </w:r>
      <w:r>
        <w:rPr>
          <w:sz w:val="24"/>
        </w:rPr>
        <w:t>i</w:t>
      </w:r>
      <w:r>
        <w:rPr>
          <w:spacing w:val="-1"/>
          <w:sz w:val="24"/>
        </w:rPr>
        <w:t xml:space="preserve"> </w:t>
      </w:r>
      <w:r>
        <w:rPr>
          <w:sz w:val="24"/>
        </w:rPr>
        <w:t>gjendjes</w:t>
      </w:r>
      <w:r>
        <w:rPr>
          <w:spacing w:val="-1"/>
          <w:sz w:val="24"/>
        </w:rPr>
        <w:t xml:space="preserve"> </w:t>
      </w:r>
      <w:r>
        <w:rPr>
          <w:sz w:val="24"/>
        </w:rPr>
        <w:t>së</w:t>
      </w:r>
      <w:r>
        <w:rPr>
          <w:spacing w:val="-1"/>
          <w:sz w:val="24"/>
        </w:rPr>
        <w:t xml:space="preserve"> </w:t>
      </w:r>
      <w:r>
        <w:rPr>
          <w:spacing w:val="-2"/>
          <w:sz w:val="24"/>
        </w:rPr>
        <w:t>pëlhurës.</w:t>
      </w:r>
    </w:p>
    <w:p w:rsidR="00B168D4" w:rsidRDefault="00000000">
      <w:pPr>
        <w:pStyle w:val="ListParagraph"/>
        <w:numPr>
          <w:ilvl w:val="1"/>
          <w:numId w:val="1"/>
        </w:numPr>
        <w:tabs>
          <w:tab w:val="left" w:pos="3513"/>
        </w:tabs>
        <w:ind w:left="3513" w:hanging="359"/>
        <w:rPr>
          <w:sz w:val="24"/>
        </w:rPr>
      </w:pPr>
      <w:r>
        <w:rPr>
          <w:sz w:val="24"/>
        </w:rPr>
        <w:t>Pastrimi</w:t>
      </w:r>
      <w:r>
        <w:rPr>
          <w:spacing w:val="-3"/>
          <w:sz w:val="24"/>
        </w:rPr>
        <w:t xml:space="preserve"> </w:t>
      </w:r>
      <w:r>
        <w:rPr>
          <w:sz w:val="24"/>
        </w:rPr>
        <w:t>i</w:t>
      </w:r>
      <w:r>
        <w:rPr>
          <w:spacing w:val="-1"/>
          <w:sz w:val="24"/>
        </w:rPr>
        <w:t xml:space="preserve"> </w:t>
      </w:r>
      <w:r>
        <w:rPr>
          <w:sz w:val="24"/>
        </w:rPr>
        <w:t>pëlhurës</w:t>
      </w:r>
      <w:r>
        <w:rPr>
          <w:spacing w:val="-1"/>
          <w:sz w:val="24"/>
        </w:rPr>
        <w:t xml:space="preserve"> </w:t>
      </w:r>
      <w:r>
        <w:rPr>
          <w:sz w:val="24"/>
        </w:rPr>
        <w:t>nga</w:t>
      </w:r>
      <w:r>
        <w:rPr>
          <w:spacing w:val="-2"/>
          <w:sz w:val="24"/>
        </w:rPr>
        <w:t xml:space="preserve"> </w:t>
      </w:r>
      <w:r>
        <w:rPr>
          <w:sz w:val="24"/>
        </w:rPr>
        <w:t>objekte</w:t>
      </w:r>
      <w:r>
        <w:rPr>
          <w:spacing w:val="-2"/>
          <w:sz w:val="24"/>
        </w:rPr>
        <w:t xml:space="preserve"> </w:t>
      </w:r>
      <w:r>
        <w:rPr>
          <w:sz w:val="24"/>
        </w:rPr>
        <w:t>penguese</w:t>
      </w:r>
      <w:r>
        <w:rPr>
          <w:spacing w:val="-2"/>
          <w:sz w:val="24"/>
        </w:rPr>
        <w:t xml:space="preserve"> </w:t>
      </w:r>
      <w:r>
        <w:rPr>
          <w:sz w:val="24"/>
        </w:rPr>
        <w:t>të</w:t>
      </w:r>
      <w:r>
        <w:rPr>
          <w:spacing w:val="-1"/>
          <w:sz w:val="24"/>
        </w:rPr>
        <w:t xml:space="preserve"> </w:t>
      </w:r>
      <w:r>
        <w:rPr>
          <w:spacing w:val="-2"/>
          <w:sz w:val="24"/>
        </w:rPr>
        <w:t>mbetura.</w:t>
      </w:r>
    </w:p>
    <w:p w:rsidR="00B168D4" w:rsidRDefault="00000000">
      <w:pPr>
        <w:pStyle w:val="ListParagraph"/>
        <w:numPr>
          <w:ilvl w:val="1"/>
          <w:numId w:val="1"/>
        </w:numPr>
        <w:tabs>
          <w:tab w:val="left" w:pos="3513"/>
        </w:tabs>
        <w:ind w:left="3513" w:hanging="359"/>
        <w:rPr>
          <w:sz w:val="24"/>
        </w:rPr>
      </w:pPr>
      <w:r>
        <w:rPr>
          <w:sz w:val="24"/>
        </w:rPr>
        <w:t>Marrja</w:t>
      </w:r>
      <w:r>
        <w:rPr>
          <w:spacing w:val="-2"/>
          <w:sz w:val="24"/>
        </w:rPr>
        <w:t xml:space="preserve"> </w:t>
      </w:r>
      <w:r>
        <w:rPr>
          <w:sz w:val="24"/>
        </w:rPr>
        <w:t>e</w:t>
      </w:r>
      <w:r>
        <w:rPr>
          <w:spacing w:val="-1"/>
          <w:sz w:val="24"/>
        </w:rPr>
        <w:t xml:space="preserve"> </w:t>
      </w:r>
      <w:r>
        <w:rPr>
          <w:sz w:val="24"/>
        </w:rPr>
        <w:t>timonëve</w:t>
      </w:r>
      <w:r>
        <w:rPr>
          <w:spacing w:val="-1"/>
          <w:sz w:val="24"/>
        </w:rPr>
        <w:t xml:space="preserve"> </w:t>
      </w:r>
      <w:r>
        <w:rPr>
          <w:sz w:val="24"/>
        </w:rPr>
        <w:t>të</w:t>
      </w:r>
      <w:r>
        <w:rPr>
          <w:spacing w:val="-1"/>
          <w:sz w:val="24"/>
        </w:rPr>
        <w:t xml:space="preserve"> </w:t>
      </w:r>
      <w:r>
        <w:rPr>
          <w:sz w:val="24"/>
        </w:rPr>
        <w:t xml:space="preserve">veglës së </w:t>
      </w:r>
      <w:r>
        <w:rPr>
          <w:spacing w:val="-2"/>
          <w:sz w:val="24"/>
        </w:rPr>
        <w:t>peshkimit.</w:t>
      </w:r>
    </w:p>
    <w:p w:rsidR="00B168D4" w:rsidRDefault="00000000">
      <w:pPr>
        <w:pStyle w:val="ListParagraph"/>
        <w:numPr>
          <w:ilvl w:val="1"/>
          <w:numId w:val="1"/>
        </w:numPr>
        <w:tabs>
          <w:tab w:val="left" w:pos="3513"/>
        </w:tabs>
        <w:spacing w:before="1"/>
        <w:ind w:left="3513" w:hanging="359"/>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1"/>
          <w:numId w:val="1"/>
        </w:numPr>
        <w:tabs>
          <w:tab w:val="left" w:pos="3514"/>
        </w:tabs>
        <w:ind w:right="1245"/>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5"/>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 mjedisit gjatë punës.</w:t>
      </w:r>
    </w:p>
    <w:p w:rsidR="00B168D4" w:rsidRDefault="00000000">
      <w:pPr>
        <w:pStyle w:val="Heading3"/>
        <w:spacing w:before="4"/>
      </w:pPr>
      <w:r>
        <w:t>Instrumentet</w:t>
      </w:r>
      <w:r>
        <w:rPr>
          <w:spacing w:val="-2"/>
        </w:rPr>
        <w:t xml:space="preserve"> </w:t>
      </w:r>
      <w:r>
        <w:t>e</w:t>
      </w:r>
      <w:r>
        <w:rPr>
          <w:spacing w:val="-2"/>
        </w:rPr>
        <w:t xml:space="preserve"> vlerësimit:</w:t>
      </w:r>
    </w:p>
    <w:p w:rsidR="00B168D4" w:rsidRDefault="00000000">
      <w:pPr>
        <w:pStyle w:val="ListParagraph"/>
        <w:numPr>
          <w:ilvl w:val="1"/>
          <w:numId w:val="1"/>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punojë</w:t>
      </w:r>
      <w:r>
        <w:rPr>
          <w:spacing w:val="-2"/>
          <w:sz w:val="24"/>
        </w:rPr>
        <w:t xml:space="preserve"> </w:t>
      </w:r>
      <w:r>
        <w:rPr>
          <w:sz w:val="24"/>
        </w:rPr>
        <w:t>në grup</w:t>
      </w:r>
      <w:r>
        <w:rPr>
          <w:spacing w:val="-1"/>
          <w:sz w:val="24"/>
        </w:rPr>
        <w:t xml:space="preserve"> </w:t>
      </w:r>
      <w:r>
        <w:rPr>
          <w:sz w:val="24"/>
        </w:rPr>
        <w:t>për</w:t>
      </w:r>
      <w:r>
        <w:rPr>
          <w:spacing w:val="-1"/>
          <w:sz w:val="24"/>
        </w:rPr>
        <w:t xml:space="preserve"> </w:t>
      </w:r>
      <w:r>
        <w:rPr>
          <w:sz w:val="24"/>
        </w:rPr>
        <w:t>sistemimin</w:t>
      </w:r>
      <w:r>
        <w:rPr>
          <w:spacing w:val="-1"/>
          <w:sz w:val="24"/>
        </w:rPr>
        <w:t xml:space="preserve"> </w:t>
      </w:r>
      <w:r>
        <w:rPr>
          <w:sz w:val="24"/>
        </w:rPr>
        <w:t>e</w:t>
      </w:r>
      <w:r>
        <w:rPr>
          <w:spacing w:val="-2"/>
          <w:sz w:val="24"/>
        </w:rPr>
        <w:t xml:space="preserve"> </w:t>
      </w:r>
      <w:r>
        <w:rPr>
          <w:sz w:val="24"/>
        </w:rPr>
        <w:t>tratës</w:t>
      </w:r>
      <w:r>
        <w:rPr>
          <w:spacing w:val="-1"/>
          <w:sz w:val="24"/>
        </w:rPr>
        <w:t xml:space="preserve"> </w:t>
      </w:r>
      <w:r>
        <w:rPr>
          <w:sz w:val="24"/>
        </w:rPr>
        <w:t>pas</w:t>
      </w:r>
      <w:r>
        <w:rPr>
          <w:spacing w:val="2"/>
          <w:sz w:val="24"/>
        </w:rPr>
        <w:t xml:space="preserve"> </w:t>
      </w:r>
      <w:r>
        <w:rPr>
          <w:spacing w:val="-2"/>
          <w:sz w:val="24"/>
        </w:rPr>
        <w:t>gjuetisë;</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raportojë</w:t>
      </w:r>
      <w:r>
        <w:rPr>
          <w:spacing w:val="-1"/>
          <w:sz w:val="24"/>
        </w:rPr>
        <w:t xml:space="preserve"> </w:t>
      </w:r>
      <w:r>
        <w:rPr>
          <w:sz w:val="24"/>
        </w:rPr>
        <w:t>dëme</w:t>
      </w:r>
      <w:r>
        <w:rPr>
          <w:spacing w:val="-1"/>
          <w:sz w:val="24"/>
        </w:rPr>
        <w:t xml:space="preserve"> </w:t>
      </w:r>
      <w:r>
        <w:rPr>
          <w:sz w:val="24"/>
        </w:rPr>
        <w:t>apo</w:t>
      </w:r>
      <w:r>
        <w:rPr>
          <w:spacing w:val="-2"/>
          <w:sz w:val="24"/>
        </w:rPr>
        <w:t xml:space="preserve"> </w:t>
      </w:r>
      <w:r>
        <w:rPr>
          <w:sz w:val="24"/>
        </w:rPr>
        <w:t>ngatërrime</w:t>
      </w:r>
      <w:r>
        <w:rPr>
          <w:spacing w:val="-1"/>
          <w:sz w:val="24"/>
        </w:rPr>
        <w:t xml:space="preserve"> </w:t>
      </w:r>
      <w:r>
        <w:rPr>
          <w:sz w:val="24"/>
        </w:rPr>
        <w:t>tek</w:t>
      </w:r>
      <w:r>
        <w:rPr>
          <w:spacing w:val="-1"/>
          <w:sz w:val="24"/>
        </w:rPr>
        <w:t xml:space="preserve"> </w:t>
      </w:r>
      <w:r>
        <w:rPr>
          <w:spacing w:val="-2"/>
          <w:sz w:val="24"/>
        </w:rPr>
        <w:t>pluskueset;</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raportojë</w:t>
      </w:r>
      <w:r>
        <w:rPr>
          <w:spacing w:val="-1"/>
          <w:sz w:val="24"/>
        </w:rPr>
        <w:t xml:space="preserve"> </w:t>
      </w:r>
      <w:r>
        <w:rPr>
          <w:sz w:val="24"/>
        </w:rPr>
        <w:t>dëme</w:t>
      </w:r>
      <w:r>
        <w:rPr>
          <w:spacing w:val="-1"/>
          <w:sz w:val="24"/>
        </w:rPr>
        <w:t xml:space="preserve"> </w:t>
      </w:r>
      <w:r>
        <w:rPr>
          <w:sz w:val="24"/>
        </w:rPr>
        <w:t>apo</w:t>
      </w:r>
      <w:r>
        <w:rPr>
          <w:spacing w:val="-2"/>
          <w:sz w:val="24"/>
        </w:rPr>
        <w:t xml:space="preserve"> </w:t>
      </w:r>
      <w:r>
        <w:rPr>
          <w:sz w:val="24"/>
        </w:rPr>
        <w:t>ngatërrime</w:t>
      </w:r>
      <w:r>
        <w:rPr>
          <w:spacing w:val="-1"/>
          <w:sz w:val="24"/>
        </w:rPr>
        <w:t xml:space="preserve"> </w:t>
      </w:r>
      <w:r>
        <w:rPr>
          <w:sz w:val="24"/>
        </w:rPr>
        <w:t>tek</w:t>
      </w:r>
      <w:r>
        <w:rPr>
          <w:spacing w:val="-1"/>
          <w:sz w:val="24"/>
        </w:rPr>
        <w:t xml:space="preserve"> </w:t>
      </w:r>
      <w:r>
        <w:rPr>
          <w:spacing w:val="-2"/>
          <w:sz w:val="24"/>
        </w:rPr>
        <w:t>peshat;</w:t>
      </w:r>
    </w:p>
    <w:p w:rsidR="00B168D4" w:rsidRDefault="00000000">
      <w:pPr>
        <w:pStyle w:val="ListParagraph"/>
        <w:numPr>
          <w:ilvl w:val="1"/>
          <w:numId w:val="1"/>
        </w:numPr>
        <w:tabs>
          <w:tab w:val="left" w:pos="3513"/>
        </w:tabs>
        <w:spacing w:before="1"/>
        <w:ind w:left="3513" w:hanging="359"/>
        <w:rPr>
          <w:sz w:val="24"/>
        </w:rPr>
      </w:pPr>
      <w:r>
        <w:rPr>
          <w:sz w:val="24"/>
        </w:rPr>
        <w:t>të</w:t>
      </w:r>
      <w:r>
        <w:rPr>
          <w:spacing w:val="-1"/>
          <w:sz w:val="24"/>
        </w:rPr>
        <w:t xml:space="preserve"> </w:t>
      </w:r>
      <w:r>
        <w:rPr>
          <w:sz w:val="24"/>
        </w:rPr>
        <w:t>raportojë</w:t>
      </w:r>
      <w:r>
        <w:rPr>
          <w:spacing w:val="-1"/>
          <w:sz w:val="24"/>
        </w:rPr>
        <w:t xml:space="preserve"> </w:t>
      </w:r>
      <w:r>
        <w:rPr>
          <w:sz w:val="24"/>
        </w:rPr>
        <w:t>dëme</w:t>
      </w:r>
      <w:r>
        <w:rPr>
          <w:spacing w:val="-1"/>
          <w:sz w:val="24"/>
        </w:rPr>
        <w:t xml:space="preserve"> </w:t>
      </w:r>
      <w:r>
        <w:rPr>
          <w:sz w:val="24"/>
        </w:rPr>
        <w:t>apo</w:t>
      </w:r>
      <w:r>
        <w:rPr>
          <w:spacing w:val="-2"/>
          <w:sz w:val="24"/>
        </w:rPr>
        <w:t xml:space="preserve"> </w:t>
      </w:r>
      <w:r>
        <w:rPr>
          <w:sz w:val="24"/>
        </w:rPr>
        <w:t>ngatërrime</w:t>
      </w:r>
      <w:r>
        <w:rPr>
          <w:spacing w:val="-1"/>
          <w:sz w:val="24"/>
        </w:rPr>
        <w:t xml:space="preserve"> </w:t>
      </w:r>
      <w:r>
        <w:rPr>
          <w:sz w:val="24"/>
        </w:rPr>
        <w:t>tek</w:t>
      </w:r>
      <w:r>
        <w:rPr>
          <w:spacing w:val="-1"/>
          <w:sz w:val="24"/>
        </w:rPr>
        <w:t xml:space="preserve"> </w:t>
      </w:r>
      <w:r>
        <w:rPr>
          <w:spacing w:val="-2"/>
          <w:sz w:val="24"/>
        </w:rPr>
        <w:t>pëluhra;</w:t>
      </w:r>
    </w:p>
    <w:p w:rsidR="00B168D4" w:rsidRDefault="00000000">
      <w:pPr>
        <w:pStyle w:val="ListParagraph"/>
        <w:numPr>
          <w:ilvl w:val="1"/>
          <w:numId w:val="1"/>
        </w:numPr>
        <w:tabs>
          <w:tab w:val="left" w:pos="3513"/>
        </w:tabs>
        <w:ind w:left="3513" w:hanging="359"/>
        <w:rPr>
          <w:sz w:val="24"/>
        </w:rPr>
      </w:pPr>
      <w:r>
        <w:rPr>
          <w:sz w:val="24"/>
        </w:rPr>
        <w:t>të</w:t>
      </w:r>
      <w:r>
        <w:rPr>
          <w:spacing w:val="-3"/>
          <w:sz w:val="24"/>
        </w:rPr>
        <w:t xml:space="preserve"> </w:t>
      </w:r>
      <w:r>
        <w:rPr>
          <w:sz w:val="24"/>
        </w:rPr>
        <w:t>pastrojë</w:t>
      </w:r>
      <w:r>
        <w:rPr>
          <w:spacing w:val="-1"/>
          <w:sz w:val="24"/>
        </w:rPr>
        <w:t xml:space="preserve"> </w:t>
      </w:r>
      <w:r>
        <w:rPr>
          <w:sz w:val="24"/>
        </w:rPr>
        <w:t>pëlhurën</w:t>
      </w:r>
      <w:r>
        <w:rPr>
          <w:spacing w:val="-1"/>
          <w:sz w:val="24"/>
        </w:rPr>
        <w:t xml:space="preserve"> </w:t>
      </w:r>
      <w:r>
        <w:rPr>
          <w:sz w:val="24"/>
        </w:rPr>
        <w:t>nga objekte</w:t>
      </w:r>
      <w:r>
        <w:rPr>
          <w:spacing w:val="-2"/>
          <w:sz w:val="24"/>
        </w:rPr>
        <w:t xml:space="preserve"> </w:t>
      </w:r>
      <w:r>
        <w:rPr>
          <w:sz w:val="24"/>
        </w:rPr>
        <w:t>penguese</w:t>
      </w:r>
      <w:r>
        <w:rPr>
          <w:spacing w:val="-2"/>
          <w:sz w:val="24"/>
        </w:rPr>
        <w:t xml:space="preserve"> </w:t>
      </w:r>
      <w:r>
        <w:rPr>
          <w:sz w:val="24"/>
        </w:rPr>
        <w:t>të</w:t>
      </w:r>
      <w:r>
        <w:rPr>
          <w:spacing w:val="-1"/>
          <w:sz w:val="24"/>
        </w:rPr>
        <w:t xml:space="preserve"> </w:t>
      </w:r>
      <w:r>
        <w:rPr>
          <w:spacing w:val="-2"/>
          <w:sz w:val="24"/>
        </w:rPr>
        <w:t>mbetura;</w:t>
      </w:r>
    </w:p>
    <w:p w:rsidR="00B168D4" w:rsidRDefault="00000000">
      <w:pPr>
        <w:pStyle w:val="ListParagraph"/>
        <w:numPr>
          <w:ilvl w:val="1"/>
          <w:numId w:val="1"/>
        </w:numPr>
        <w:tabs>
          <w:tab w:val="left" w:pos="3514"/>
        </w:tabs>
        <w:ind w:right="800"/>
        <w:rPr>
          <w:sz w:val="24"/>
        </w:rPr>
      </w:pPr>
      <w:r>
        <w:rPr>
          <w:sz w:val="24"/>
        </w:rPr>
        <w:t>të</w:t>
      </w:r>
      <w:r>
        <w:rPr>
          <w:spacing w:val="-4"/>
          <w:sz w:val="24"/>
        </w:rPr>
        <w:t xml:space="preserve"> </w:t>
      </w:r>
      <w:r>
        <w:rPr>
          <w:sz w:val="24"/>
        </w:rPr>
        <w:t>punojë</w:t>
      </w:r>
      <w:r>
        <w:rPr>
          <w:spacing w:val="-5"/>
          <w:sz w:val="24"/>
        </w:rPr>
        <w:t xml:space="preserve"> </w:t>
      </w:r>
      <w:r>
        <w:rPr>
          <w:sz w:val="24"/>
        </w:rPr>
        <w:t>me</w:t>
      </w:r>
      <w:r>
        <w:rPr>
          <w:spacing w:val="-4"/>
          <w:sz w:val="24"/>
        </w:rPr>
        <w:t xml:space="preserve"> </w:t>
      </w:r>
      <w:r>
        <w:rPr>
          <w:sz w:val="24"/>
        </w:rPr>
        <w:t>koordinim</w:t>
      </w:r>
      <w:r>
        <w:rPr>
          <w:spacing w:val="-4"/>
          <w:sz w:val="24"/>
        </w:rPr>
        <w:t xml:space="preserve"> </w:t>
      </w:r>
      <w:r>
        <w:rPr>
          <w:sz w:val="24"/>
        </w:rPr>
        <w:t>për</w:t>
      </w:r>
      <w:r>
        <w:rPr>
          <w:spacing w:val="-6"/>
          <w:sz w:val="24"/>
        </w:rPr>
        <w:t xml:space="preserve"> </w:t>
      </w:r>
      <w:r>
        <w:rPr>
          <w:sz w:val="24"/>
        </w:rPr>
        <w:t>marjen</w:t>
      </w:r>
      <w:r>
        <w:rPr>
          <w:spacing w:val="-3"/>
          <w:sz w:val="24"/>
        </w:rPr>
        <w:t xml:space="preserve"> </w:t>
      </w:r>
      <w:r>
        <w:rPr>
          <w:sz w:val="24"/>
        </w:rPr>
        <w:t>e</w:t>
      </w:r>
      <w:r>
        <w:rPr>
          <w:spacing w:val="-5"/>
          <w:sz w:val="24"/>
        </w:rPr>
        <w:t xml:space="preserve"> </w:t>
      </w:r>
      <w:r>
        <w:rPr>
          <w:sz w:val="24"/>
        </w:rPr>
        <w:t>timonëve</w:t>
      </w:r>
      <w:r>
        <w:rPr>
          <w:spacing w:val="-6"/>
          <w:sz w:val="24"/>
        </w:rPr>
        <w:t xml:space="preserve"> </w:t>
      </w:r>
      <w:r>
        <w:rPr>
          <w:sz w:val="24"/>
        </w:rPr>
        <w:t>të</w:t>
      </w:r>
      <w:r>
        <w:rPr>
          <w:spacing w:val="-3"/>
          <w:sz w:val="24"/>
        </w:rPr>
        <w:t xml:space="preserve"> </w:t>
      </w:r>
      <w:r>
        <w:rPr>
          <w:sz w:val="24"/>
        </w:rPr>
        <w:t>tratës</w:t>
      </w:r>
      <w:r>
        <w:rPr>
          <w:spacing w:val="-4"/>
          <w:sz w:val="24"/>
        </w:rPr>
        <w:t xml:space="preserve"> </w:t>
      </w:r>
      <w:r>
        <w:rPr>
          <w:sz w:val="24"/>
        </w:rPr>
        <w:t>në kuvertën e anijes;</w:t>
      </w:r>
    </w:p>
    <w:p w:rsidR="00B168D4" w:rsidRDefault="00000000">
      <w:pPr>
        <w:pStyle w:val="ListParagraph"/>
        <w:numPr>
          <w:ilvl w:val="1"/>
          <w:numId w:val="1"/>
        </w:numPr>
        <w:tabs>
          <w:tab w:val="left" w:pos="3513"/>
        </w:tabs>
        <w:ind w:left="3513" w:hanging="359"/>
        <w:rPr>
          <w:sz w:val="24"/>
        </w:rPr>
      </w:pPr>
      <w:r>
        <w:rPr>
          <w:sz w:val="24"/>
        </w:rPr>
        <w:t>të</w:t>
      </w:r>
      <w:r>
        <w:rPr>
          <w:spacing w:val="-3"/>
          <w:sz w:val="24"/>
        </w:rPr>
        <w:t xml:space="preserve"> </w:t>
      </w:r>
      <w:r>
        <w:rPr>
          <w:sz w:val="24"/>
        </w:rPr>
        <w:t>tregojë</w:t>
      </w:r>
      <w:r>
        <w:rPr>
          <w:spacing w:val="-1"/>
          <w:sz w:val="24"/>
        </w:rPr>
        <w:t xml:space="preserve"> </w:t>
      </w:r>
      <w:r>
        <w:rPr>
          <w:sz w:val="24"/>
        </w:rPr>
        <w:t>kujdesin</w:t>
      </w:r>
      <w:r>
        <w:rPr>
          <w:spacing w:val="-1"/>
          <w:sz w:val="24"/>
        </w:rPr>
        <w:t xml:space="preserve"> </w:t>
      </w:r>
      <w:r>
        <w:rPr>
          <w:sz w:val="24"/>
        </w:rPr>
        <w:t>e</w:t>
      </w:r>
      <w:r>
        <w:rPr>
          <w:spacing w:val="-1"/>
          <w:sz w:val="24"/>
        </w:rPr>
        <w:t xml:space="preserve"> </w:t>
      </w:r>
      <w:r>
        <w:rPr>
          <w:sz w:val="24"/>
        </w:rPr>
        <w:t>duhur</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1"/>
          <w:numId w:val="1"/>
        </w:numPr>
        <w:tabs>
          <w:tab w:val="left" w:pos="3514"/>
        </w:tabs>
        <w:ind w:right="819"/>
        <w:rPr>
          <w:sz w:val="24"/>
        </w:rPr>
      </w:pPr>
      <w:r>
        <w:rPr>
          <w:sz w:val="24"/>
        </w:rPr>
        <w:t>të zbatojë rregullat e sigurimit teknik e të ruajtjes së mjedisit</w:t>
      </w:r>
      <w:r>
        <w:rPr>
          <w:spacing w:val="-5"/>
          <w:sz w:val="24"/>
        </w:rPr>
        <w:t xml:space="preserve"> </w:t>
      </w:r>
      <w:r>
        <w:rPr>
          <w:sz w:val="24"/>
        </w:rPr>
        <w:t>gjatë</w:t>
      </w:r>
      <w:r>
        <w:rPr>
          <w:spacing w:val="-6"/>
          <w:sz w:val="24"/>
        </w:rPr>
        <w:t xml:space="preserve"> </w:t>
      </w:r>
      <w:r>
        <w:rPr>
          <w:sz w:val="24"/>
        </w:rPr>
        <w:t>punës</w:t>
      </w:r>
      <w:r>
        <w:rPr>
          <w:spacing w:val="-5"/>
          <w:sz w:val="24"/>
        </w:rPr>
        <w:t xml:space="preserve"> </w:t>
      </w:r>
      <w:r>
        <w:rPr>
          <w:sz w:val="24"/>
        </w:rPr>
        <w:t>së</w:t>
      </w:r>
      <w:r>
        <w:rPr>
          <w:spacing w:val="-5"/>
          <w:sz w:val="24"/>
        </w:rPr>
        <w:t xml:space="preserve"> </w:t>
      </w:r>
      <w:r>
        <w:rPr>
          <w:sz w:val="24"/>
        </w:rPr>
        <w:t>sistemimit</w:t>
      </w:r>
      <w:r>
        <w:rPr>
          <w:spacing w:val="-5"/>
          <w:sz w:val="24"/>
        </w:rPr>
        <w:t xml:space="preserve"> </w:t>
      </w:r>
      <w:r>
        <w:rPr>
          <w:sz w:val="24"/>
        </w:rPr>
        <w:t>të</w:t>
      </w:r>
      <w:r>
        <w:rPr>
          <w:spacing w:val="-5"/>
          <w:sz w:val="24"/>
        </w:rPr>
        <w:t xml:space="preserve"> </w:t>
      </w:r>
      <w:r>
        <w:rPr>
          <w:sz w:val="24"/>
        </w:rPr>
        <w:t>veglës</w:t>
      </w:r>
      <w:r>
        <w:rPr>
          <w:spacing w:val="-5"/>
          <w:sz w:val="24"/>
        </w:rPr>
        <w:t xml:space="preserve"> </w:t>
      </w:r>
      <w:r>
        <w:rPr>
          <w:sz w:val="24"/>
        </w:rPr>
        <w:t>pas</w:t>
      </w:r>
      <w:r>
        <w:rPr>
          <w:spacing w:val="-3"/>
          <w:sz w:val="24"/>
        </w:rPr>
        <w:t xml:space="preserve"> </w:t>
      </w:r>
      <w:r>
        <w:rPr>
          <w:sz w:val="24"/>
        </w:rPr>
        <w:t>gjuetisë</w:t>
      </w:r>
      <w:r>
        <w:rPr>
          <w:spacing w:val="-6"/>
          <w:sz w:val="24"/>
        </w:rPr>
        <w:t xml:space="preserve"> </w:t>
      </w:r>
      <w:r>
        <w:rPr>
          <w:sz w:val="24"/>
        </w:rPr>
        <w:t>së peshkut me trata fundore.</w:t>
      </w:r>
    </w:p>
    <w:p w:rsidR="00B168D4" w:rsidRDefault="00B168D4">
      <w:pPr>
        <w:pStyle w:val="BodyText"/>
        <w:spacing w:before="5"/>
        <w:ind w:left="0" w:firstLine="0"/>
      </w:pPr>
    </w:p>
    <w:p w:rsidR="00B168D4" w:rsidRDefault="00000000">
      <w:pPr>
        <w:pStyle w:val="Heading2"/>
        <w:ind w:left="3154" w:right="729" w:hanging="762"/>
      </w:pPr>
      <w:r>
        <w:t>RM</w:t>
      </w:r>
      <w:r>
        <w:rPr>
          <w:spacing w:val="-5"/>
        </w:rPr>
        <w:t xml:space="preserve"> </w:t>
      </w:r>
      <w:r>
        <w:t>3</w:t>
      </w:r>
      <w:r>
        <w:rPr>
          <w:spacing w:val="80"/>
        </w:rPr>
        <w:t xml:space="preserve"> </w:t>
      </w:r>
      <w:r>
        <w:t>Nxënësi</w:t>
      </w:r>
      <w:r>
        <w:rPr>
          <w:spacing w:val="-4"/>
        </w:rPr>
        <w:t xml:space="preserve"> </w:t>
      </w:r>
      <w:r>
        <w:t>përzgjedh</w:t>
      </w:r>
      <w:r>
        <w:rPr>
          <w:spacing w:val="-4"/>
        </w:rPr>
        <w:t xml:space="preserve"> </w:t>
      </w:r>
      <w:r>
        <w:t>dhe</w:t>
      </w:r>
      <w:r>
        <w:rPr>
          <w:spacing w:val="-5"/>
        </w:rPr>
        <w:t xml:space="preserve"> </w:t>
      </w:r>
      <w:r>
        <w:t>sistemon</w:t>
      </w:r>
      <w:r>
        <w:rPr>
          <w:spacing w:val="-4"/>
        </w:rPr>
        <w:t xml:space="preserve"> </w:t>
      </w:r>
      <w:r>
        <w:t>paraprakisht</w:t>
      </w:r>
      <w:r>
        <w:rPr>
          <w:spacing w:val="-4"/>
        </w:rPr>
        <w:t xml:space="preserve"> </w:t>
      </w:r>
      <w:r>
        <w:t>peshkun</w:t>
      </w:r>
      <w:r>
        <w:rPr>
          <w:spacing w:val="-4"/>
        </w:rPr>
        <w:t xml:space="preserve"> </w:t>
      </w:r>
      <w:r>
        <w:t>e zënë në anije.</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1"/>
        </w:numPr>
        <w:tabs>
          <w:tab w:val="left" w:pos="3513"/>
        </w:tabs>
        <w:spacing w:line="274" w:lineRule="exact"/>
        <w:ind w:left="3513" w:hanging="359"/>
        <w:rPr>
          <w:sz w:val="24"/>
        </w:rPr>
      </w:pPr>
      <w:r>
        <w:rPr>
          <w:sz w:val="24"/>
        </w:rPr>
        <w:t>Marrja</w:t>
      </w:r>
      <w:r>
        <w:rPr>
          <w:spacing w:val="-3"/>
          <w:sz w:val="24"/>
        </w:rPr>
        <w:t xml:space="preserve"> </w:t>
      </w:r>
      <w:r>
        <w:rPr>
          <w:sz w:val="24"/>
        </w:rPr>
        <w:t>e</w:t>
      </w:r>
      <w:r>
        <w:rPr>
          <w:spacing w:val="-2"/>
          <w:sz w:val="24"/>
        </w:rPr>
        <w:t xml:space="preserve"> </w:t>
      </w:r>
      <w:r>
        <w:rPr>
          <w:sz w:val="24"/>
        </w:rPr>
        <w:t>masave</w:t>
      </w:r>
      <w:r>
        <w:rPr>
          <w:spacing w:val="-1"/>
          <w:sz w:val="24"/>
        </w:rPr>
        <w:t xml:space="preserve"> </w:t>
      </w:r>
      <w:r>
        <w:rPr>
          <w:sz w:val="24"/>
        </w:rPr>
        <w:t>të</w:t>
      </w:r>
      <w:r>
        <w:rPr>
          <w:spacing w:val="-1"/>
          <w:sz w:val="24"/>
        </w:rPr>
        <w:t xml:space="preserve"> </w:t>
      </w:r>
      <w:r>
        <w:rPr>
          <w:sz w:val="24"/>
        </w:rPr>
        <w:t>sigurisë</w:t>
      </w:r>
      <w:r>
        <w:rPr>
          <w:spacing w:val="-1"/>
          <w:sz w:val="24"/>
        </w:rPr>
        <w:t xml:space="preserve"> </w:t>
      </w:r>
      <w:r>
        <w:rPr>
          <w:sz w:val="24"/>
        </w:rPr>
        <w:t>në</w:t>
      </w:r>
      <w:r>
        <w:rPr>
          <w:spacing w:val="-2"/>
          <w:sz w:val="24"/>
        </w:rPr>
        <w:t xml:space="preserve"> </w:t>
      </w:r>
      <w:r>
        <w:rPr>
          <w:sz w:val="24"/>
        </w:rPr>
        <w:t xml:space="preserve">mjedisin ku do të </w:t>
      </w:r>
      <w:r>
        <w:rPr>
          <w:spacing w:val="-2"/>
          <w:sz w:val="24"/>
        </w:rPr>
        <w:t>punohet.</w:t>
      </w:r>
    </w:p>
    <w:p w:rsidR="00B168D4" w:rsidRDefault="00000000">
      <w:pPr>
        <w:pStyle w:val="ListParagraph"/>
        <w:numPr>
          <w:ilvl w:val="1"/>
          <w:numId w:val="1"/>
        </w:numPr>
        <w:tabs>
          <w:tab w:val="left" w:pos="3513"/>
        </w:tabs>
        <w:ind w:left="3513" w:hanging="359"/>
        <w:rPr>
          <w:sz w:val="24"/>
        </w:rPr>
      </w:pPr>
      <w:r>
        <w:rPr>
          <w:sz w:val="24"/>
        </w:rPr>
        <w:t>Zbrazja</w:t>
      </w:r>
      <w:r>
        <w:rPr>
          <w:spacing w:val="-1"/>
          <w:sz w:val="24"/>
        </w:rPr>
        <w:t xml:space="preserve"> </w:t>
      </w:r>
      <w:r>
        <w:rPr>
          <w:sz w:val="24"/>
        </w:rPr>
        <w:t>e</w:t>
      </w:r>
      <w:r>
        <w:rPr>
          <w:spacing w:val="-3"/>
          <w:sz w:val="24"/>
        </w:rPr>
        <w:t xml:space="preserve"> </w:t>
      </w:r>
      <w:r>
        <w:rPr>
          <w:sz w:val="24"/>
        </w:rPr>
        <w:t>thesit të</w:t>
      </w:r>
      <w:r>
        <w:rPr>
          <w:spacing w:val="-1"/>
          <w:sz w:val="24"/>
        </w:rPr>
        <w:t xml:space="preserve"> </w:t>
      </w:r>
      <w:r>
        <w:rPr>
          <w:sz w:val="24"/>
        </w:rPr>
        <w:t>tratës</w:t>
      </w:r>
      <w:r>
        <w:rPr>
          <w:spacing w:val="-1"/>
          <w:sz w:val="24"/>
        </w:rPr>
        <w:t xml:space="preserve"> </w:t>
      </w:r>
      <w:r>
        <w:rPr>
          <w:sz w:val="24"/>
        </w:rPr>
        <w:t>fundore</w:t>
      </w:r>
      <w:r>
        <w:rPr>
          <w:spacing w:val="-1"/>
          <w:sz w:val="24"/>
        </w:rPr>
        <w:t xml:space="preserve"> </w:t>
      </w:r>
      <w:r>
        <w:rPr>
          <w:sz w:val="24"/>
        </w:rPr>
        <w:t>nga</w:t>
      </w:r>
      <w:r>
        <w:rPr>
          <w:spacing w:val="-2"/>
          <w:sz w:val="24"/>
        </w:rPr>
        <w:t xml:space="preserve"> </w:t>
      </w:r>
      <w:r>
        <w:rPr>
          <w:sz w:val="24"/>
        </w:rPr>
        <w:t>peshku</w:t>
      </w:r>
      <w:r>
        <w:rPr>
          <w:spacing w:val="-1"/>
          <w:sz w:val="24"/>
        </w:rPr>
        <w:t xml:space="preserve"> </w:t>
      </w:r>
      <w:r>
        <w:rPr>
          <w:sz w:val="24"/>
        </w:rPr>
        <w:t xml:space="preserve">i </w:t>
      </w:r>
      <w:r>
        <w:rPr>
          <w:spacing w:val="-4"/>
          <w:sz w:val="24"/>
        </w:rPr>
        <w:t>zënë.</w:t>
      </w:r>
    </w:p>
    <w:p w:rsidR="00B168D4" w:rsidRDefault="00000000">
      <w:pPr>
        <w:pStyle w:val="ListParagraph"/>
        <w:numPr>
          <w:ilvl w:val="1"/>
          <w:numId w:val="1"/>
        </w:numPr>
        <w:tabs>
          <w:tab w:val="left" w:pos="3513"/>
        </w:tabs>
        <w:ind w:left="3513" w:hanging="359"/>
        <w:rPr>
          <w:sz w:val="24"/>
        </w:rPr>
      </w:pPr>
      <w:r>
        <w:rPr>
          <w:sz w:val="24"/>
        </w:rPr>
        <w:t>Heqja</w:t>
      </w:r>
      <w:r>
        <w:rPr>
          <w:spacing w:val="-1"/>
          <w:sz w:val="24"/>
        </w:rPr>
        <w:t xml:space="preserve"> </w:t>
      </w:r>
      <w:r>
        <w:rPr>
          <w:sz w:val="24"/>
        </w:rPr>
        <w:t>e</w:t>
      </w:r>
      <w:r>
        <w:rPr>
          <w:spacing w:val="-2"/>
          <w:sz w:val="24"/>
        </w:rPr>
        <w:t xml:space="preserve"> </w:t>
      </w:r>
      <w:r>
        <w:rPr>
          <w:sz w:val="24"/>
        </w:rPr>
        <w:t>papastërtive</w:t>
      </w:r>
      <w:r>
        <w:rPr>
          <w:spacing w:val="-1"/>
          <w:sz w:val="24"/>
        </w:rPr>
        <w:t xml:space="preserve"> </w:t>
      </w:r>
      <w:r>
        <w:rPr>
          <w:sz w:val="24"/>
        </w:rPr>
        <w:t>që</w:t>
      </w:r>
      <w:r>
        <w:rPr>
          <w:spacing w:val="-1"/>
          <w:sz w:val="24"/>
        </w:rPr>
        <w:t xml:space="preserve"> </w:t>
      </w:r>
      <w:r>
        <w:rPr>
          <w:sz w:val="24"/>
        </w:rPr>
        <w:t>ndodhen</w:t>
      </w:r>
      <w:r>
        <w:rPr>
          <w:spacing w:val="-1"/>
          <w:sz w:val="24"/>
        </w:rPr>
        <w:t xml:space="preserve"> </w:t>
      </w:r>
      <w:r>
        <w:rPr>
          <w:sz w:val="24"/>
        </w:rPr>
        <w:t>në</w:t>
      </w:r>
      <w:r>
        <w:rPr>
          <w:spacing w:val="-1"/>
          <w:sz w:val="24"/>
        </w:rPr>
        <w:t xml:space="preserve"> </w:t>
      </w:r>
      <w:r>
        <w:rPr>
          <w:sz w:val="24"/>
        </w:rPr>
        <w:t>thes nga</w:t>
      </w:r>
      <w:r>
        <w:rPr>
          <w:spacing w:val="-1"/>
          <w:sz w:val="24"/>
        </w:rPr>
        <w:t xml:space="preserve"> </w:t>
      </w:r>
      <w:r>
        <w:rPr>
          <w:spacing w:val="-2"/>
          <w:sz w:val="24"/>
        </w:rPr>
        <w:t>peshku.</w:t>
      </w:r>
    </w:p>
    <w:p w:rsidR="00B168D4" w:rsidRDefault="00000000">
      <w:pPr>
        <w:pStyle w:val="ListParagraph"/>
        <w:numPr>
          <w:ilvl w:val="1"/>
          <w:numId w:val="1"/>
        </w:numPr>
        <w:tabs>
          <w:tab w:val="left" w:pos="3513"/>
        </w:tabs>
        <w:ind w:left="3513" w:hanging="359"/>
        <w:rPr>
          <w:sz w:val="24"/>
        </w:rPr>
      </w:pPr>
      <w:r>
        <w:rPr>
          <w:sz w:val="24"/>
        </w:rPr>
        <w:t>Larja</w:t>
      </w:r>
      <w:r>
        <w:rPr>
          <w:spacing w:val="-5"/>
          <w:sz w:val="24"/>
        </w:rPr>
        <w:t xml:space="preserve"> </w:t>
      </w:r>
      <w:r>
        <w:rPr>
          <w:sz w:val="24"/>
        </w:rPr>
        <w:t>e</w:t>
      </w:r>
      <w:r>
        <w:rPr>
          <w:spacing w:val="-2"/>
          <w:sz w:val="24"/>
        </w:rPr>
        <w:t xml:space="preserve"> peshkut.</w:t>
      </w:r>
    </w:p>
    <w:p w:rsidR="00B168D4" w:rsidRDefault="00000000">
      <w:pPr>
        <w:pStyle w:val="ListParagraph"/>
        <w:numPr>
          <w:ilvl w:val="1"/>
          <w:numId w:val="1"/>
        </w:numPr>
        <w:tabs>
          <w:tab w:val="left" w:pos="3513"/>
        </w:tabs>
        <w:ind w:left="3513" w:hanging="359"/>
        <w:rPr>
          <w:sz w:val="24"/>
        </w:rPr>
      </w:pPr>
      <w:r>
        <w:rPr>
          <w:sz w:val="24"/>
        </w:rPr>
        <w:t>Nxjerrja</w:t>
      </w:r>
      <w:r>
        <w:rPr>
          <w:spacing w:val="-5"/>
          <w:sz w:val="24"/>
        </w:rPr>
        <w:t xml:space="preserve"> </w:t>
      </w:r>
      <w:r>
        <w:rPr>
          <w:sz w:val="24"/>
        </w:rPr>
        <w:t>e</w:t>
      </w:r>
      <w:r>
        <w:rPr>
          <w:spacing w:val="-2"/>
          <w:sz w:val="24"/>
        </w:rPr>
        <w:t xml:space="preserve"> </w:t>
      </w:r>
      <w:r>
        <w:rPr>
          <w:sz w:val="24"/>
        </w:rPr>
        <w:t>ambalazhit nga</w:t>
      </w:r>
      <w:r>
        <w:rPr>
          <w:spacing w:val="-2"/>
          <w:sz w:val="24"/>
        </w:rPr>
        <w:t xml:space="preserve"> </w:t>
      </w:r>
      <w:r>
        <w:rPr>
          <w:sz w:val="24"/>
        </w:rPr>
        <w:t xml:space="preserve">vend </w:t>
      </w:r>
      <w:r>
        <w:rPr>
          <w:spacing w:val="-2"/>
          <w:sz w:val="24"/>
        </w:rPr>
        <w:t>ruajtja.</w:t>
      </w:r>
    </w:p>
    <w:p w:rsidR="00B168D4" w:rsidRDefault="00000000">
      <w:pPr>
        <w:pStyle w:val="ListParagraph"/>
        <w:numPr>
          <w:ilvl w:val="1"/>
          <w:numId w:val="1"/>
        </w:numPr>
        <w:tabs>
          <w:tab w:val="left" w:pos="3513"/>
        </w:tabs>
        <w:ind w:left="3513" w:hanging="359"/>
        <w:rPr>
          <w:sz w:val="24"/>
        </w:rPr>
      </w:pPr>
      <w:r>
        <w:rPr>
          <w:sz w:val="24"/>
        </w:rPr>
        <w:t>Pastrimi</w:t>
      </w:r>
      <w:r>
        <w:rPr>
          <w:spacing w:val="-1"/>
          <w:sz w:val="24"/>
        </w:rPr>
        <w:t xml:space="preserve"> </w:t>
      </w:r>
      <w:r>
        <w:rPr>
          <w:sz w:val="24"/>
        </w:rPr>
        <w:t>dhe</w:t>
      </w:r>
      <w:r>
        <w:rPr>
          <w:spacing w:val="-1"/>
          <w:sz w:val="24"/>
        </w:rPr>
        <w:t xml:space="preserve"> </w:t>
      </w:r>
      <w:r>
        <w:rPr>
          <w:sz w:val="24"/>
        </w:rPr>
        <w:t>larja</w:t>
      </w:r>
      <w:r>
        <w:rPr>
          <w:spacing w:val="-2"/>
          <w:sz w:val="24"/>
        </w:rPr>
        <w:t xml:space="preserve"> </w:t>
      </w:r>
      <w:r>
        <w:rPr>
          <w:sz w:val="24"/>
        </w:rPr>
        <w:t>e</w:t>
      </w:r>
      <w:r>
        <w:rPr>
          <w:spacing w:val="-1"/>
          <w:sz w:val="24"/>
        </w:rPr>
        <w:t xml:space="preserve"> </w:t>
      </w:r>
      <w:r>
        <w:rPr>
          <w:spacing w:val="-2"/>
          <w:sz w:val="24"/>
        </w:rPr>
        <w:t>ambalazhit.</w:t>
      </w:r>
    </w:p>
    <w:p w:rsidR="00B168D4" w:rsidRDefault="00000000">
      <w:pPr>
        <w:pStyle w:val="ListParagraph"/>
        <w:numPr>
          <w:ilvl w:val="1"/>
          <w:numId w:val="1"/>
        </w:numPr>
        <w:tabs>
          <w:tab w:val="left" w:pos="3513"/>
        </w:tabs>
        <w:spacing w:before="1"/>
        <w:ind w:left="3513" w:hanging="359"/>
        <w:rPr>
          <w:sz w:val="24"/>
        </w:rPr>
      </w:pPr>
      <w:r>
        <w:rPr>
          <w:sz w:val="24"/>
        </w:rPr>
        <w:t>Përgatitja</w:t>
      </w:r>
      <w:r>
        <w:rPr>
          <w:spacing w:val="-4"/>
          <w:sz w:val="24"/>
        </w:rPr>
        <w:t xml:space="preserve"> </w:t>
      </w:r>
      <w:r>
        <w:rPr>
          <w:sz w:val="24"/>
        </w:rPr>
        <w:t>e</w:t>
      </w:r>
      <w:r>
        <w:rPr>
          <w:spacing w:val="-2"/>
          <w:sz w:val="24"/>
        </w:rPr>
        <w:t xml:space="preserve"> </w:t>
      </w:r>
      <w:r>
        <w:rPr>
          <w:sz w:val="24"/>
        </w:rPr>
        <w:t>ambalazhit</w:t>
      </w:r>
      <w:r>
        <w:rPr>
          <w:spacing w:val="-1"/>
          <w:sz w:val="24"/>
        </w:rPr>
        <w:t xml:space="preserve"> </w:t>
      </w:r>
      <w:r>
        <w:rPr>
          <w:sz w:val="24"/>
        </w:rPr>
        <w:t>për</w:t>
      </w:r>
      <w:r>
        <w:rPr>
          <w:spacing w:val="-1"/>
          <w:sz w:val="24"/>
        </w:rPr>
        <w:t xml:space="preserve"> </w:t>
      </w:r>
      <w:r>
        <w:rPr>
          <w:sz w:val="24"/>
        </w:rPr>
        <w:t>sistemimin</w:t>
      </w:r>
      <w:r>
        <w:rPr>
          <w:spacing w:val="-1"/>
          <w:sz w:val="24"/>
        </w:rPr>
        <w:t xml:space="preserve"> </w:t>
      </w:r>
      <w:r>
        <w:rPr>
          <w:sz w:val="24"/>
        </w:rPr>
        <w:t>e</w:t>
      </w:r>
      <w:r>
        <w:rPr>
          <w:spacing w:val="-2"/>
          <w:sz w:val="24"/>
        </w:rPr>
        <w:t xml:space="preserve"> </w:t>
      </w:r>
      <w:r>
        <w:rPr>
          <w:sz w:val="24"/>
        </w:rPr>
        <w:t>peshkut</w:t>
      </w:r>
      <w:r>
        <w:rPr>
          <w:spacing w:val="-1"/>
          <w:sz w:val="24"/>
        </w:rPr>
        <w:t xml:space="preserve"> </w:t>
      </w:r>
      <w:r>
        <w:rPr>
          <w:sz w:val="24"/>
        </w:rPr>
        <w:t xml:space="preserve">të </w:t>
      </w:r>
      <w:r>
        <w:rPr>
          <w:spacing w:val="-2"/>
          <w:sz w:val="24"/>
        </w:rPr>
        <w:t>zënë.</w:t>
      </w:r>
    </w:p>
    <w:p w:rsidR="00B168D4" w:rsidRDefault="00000000">
      <w:pPr>
        <w:pStyle w:val="ListParagraph"/>
        <w:numPr>
          <w:ilvl w:val="1"/>
          <w:numId w:val="1"/>
        </w:numPr>
        <w:tabs>
          <w:tab w:val="left" w:pos="3513"/>
        </w:tabs>
        <w:ind w:left="3513" w:hanging="359"/>
        <w:rPr>
          <w:sz w:val="24"/>
        </w:rPr>
      </w:pPr>
      <w:r>
        <w:rPr>
          <w:sz w:val="24"/>
        </w:rPr>
        <w:t>Seleksionimi</w:t>
      </w:r>
      <w:r>
        <w:rPr>
          <w:spacing w:val="-3"/>
          <w:sz w:val="24"/>
        </w:rPr>
        <w:t xml:space="preserve"> </w:t>
      </w:r>
      <w:r>
        <w:rPr>
          <w:sz w:val="24"/>
        </w:rPr>
        <w:t xml:space="preserve">i </w:t>
      </w:r>
      <w:r>
        <w:rPr>
          <w:spacing w:val="-2"/>
          <w:sz w:val="24"/>
        </w:rPr>
        <w:t>peshkut.</w:t>
      </w:r>
    </w:p>
    <w:p w:rsidR="00B168D4" w:rsidRDefault="00000000">
      <w:pPr>
        <w:pStyle w:val="ListParagraph"/>
        <w:numPr>
          <w:ilvl w:val="1"/>
          <w:numId w:val="1"/>
        </w:numPr>
        <w:tabs>
          <w:tab w:val="left" w:pos="3513"/>
        </w:tabs>
        <w:ind w:left="3513" w:hanging="359"/>
        <w:rPr>
          <w:sz w:val="24"/>
        </w:rPr>
      </w:pPr>
      <w:r>
        <w:rPr>
          <w:sz w:val="24"/>
        </w:rPr>
        <w:t>Vendosja</w:t>
      </w:r>
      <w:r>
        <w:rPr>
          <w:spacing w:val="-2"/>
          <w:sz w:val="24"/>
        </w:rPr>
        <w:t xml:space="preserve"> </w:t>
      </w:r>
      <w:r>
        <w:rPr>
          <w:sz w:val="24"/>
        </w:rPr>
        <w:t>e</w:t>
      </w:r>
      <w:r>
        <w:rPr>
          <w:spacing w:val="-1"/>
          <w:sz w:val="24"/>
        </w:rPr>
        <w:t xml:space="preserve"> </w:t>
      </w:r>
      <w:r>
        <w:rPr>
          <w:sz w:val="24"/>
        </w:rPr>
        <w:t xml:space="preserve">peshkut nëpër </w:t>
      </w:r>
      <w:r>
        <w:rPr>
          <w:spacing w:val="-2"/>
          <w:sz w:val="24"/>
        </w:rPr>
        <w:t>ambalazhe.</w:t>
      </w:r>
    </w:p>
    <w:p w:rsidR="00B168D4" w:rsidRDefault="00000000">
      <w:pPr>
        <w:pStyle w:val="ListParagraph"/>
        <w:numPr>
          <w:ilvl w:val="1"/>
          <w:numId w:val="1"/>
        </w:numPr>
        <w:tabs>
          <w:tab w:val="left" w:pos="3513"/>
        </w:tabs>
        <w:ind w:left="3513" w:hanging="359"/>
        <w:rPr>
          <w:sz w:val="24"/>
        </w:rPr>
      </w:pPr>
      <w:r>
        <w:rPr>
          <w:sz w:val="24"/>
        </w:rPr>
        <w:t>Shpëlarja</w:t>
      </w:r>
      <w:r>
        <w:rPr>
          <w:spacing w:val="-4"/>
          <w:sz w:val="24"/>
        </w:rPr>
        <w:t xml:space="preserve"> </w:t>
      </w:r>
      <w:r>
        <w:rPr>
          <w:sz w:val="24"/>
        </w:rPr>
        <w:t>përfundimtare</w:t>
      </w:r>
      <w:r>
        <w:rPr>
          <w:spacing w:val="-1"/>
          <w:sz w:val="24"/>
        </w:rPr>
        <w:t xml:space="preserve"> </w:t>
      </w:r>
      <w:r>
        <w:rPr>
          <w:sz w:val="24"/>
        </w:rPr>
        <w:t>me</w:t>
      </w:r>
      <w:r>
        <w:rPr>
          <w:spacing w:val="-1"/>
          <w:sz w:val="24"/>
        </w:rPr>
        <w:t xml:space="preserve"> </w:t>
      </w:r>
      <w:r>
        <w:rPr>
          <w:sz w:val="24"/>
        </w:rPr>
        <w:t>ujë</w:t>
      </w:r>
      <w:r>
        <w:rPr>
          <w:spacing w:val="-2"/>
          <w:sz w:val="24"/>
        </w:rPr>
        <w:t xml:space="preserve"> deti.</w:t>
      </w:r>
    </w:p>
    <w:p w:rsidR="00B168D4" w:rsidRDefault="00000000">
      <w:pPr>
        <w:pStyle w:val="ListParagraph"/>
        <w:numPr>
          <w:ilvl w:val="1"/>
          <w:numId w:val="1"/>
        </w:numPr>
        <w:tabs>
          <w:tab w:val="left" w:pos="3513"/>
        </w:tabs>
        <w:ind w:left="3513" w:hanging="359"/>
        <w:rPr>
          <w:sz w:val="24"/>
        </w:rPr>
      </w:pPr>
      <w:r>
        <w:rPr>
          <w:sz w:val="24"/>
        </w:rPr>
        <w:t>Vendosja e</w:t>
      </w:r>
      <w:r>
        <w:rPr>
          <w:spacing w:val="-2"/>
          <w:sz w:val="24"/>
        </w:rPr>
        <w:t xml:space="preserve"> </w:t>
      </w:r>
      <w:r>
        <w:rPr>
          <w:sz w:val="24"/>
        </w:rPr>
        <w:t>arkave</w:t>
      </w:r>
      <w:r>
        <w:rPr>
          <w:spacing w:val="-1"/>
          <w:sz w:val="24"/>
        </w:rPr>
        <w:t xml:space="preserve"> </w:t>
      </w:r>
      <w:r>
        <w:rPr>
          <w:sz w:val="24"/>
        </w:rPr>
        <w:t>të mbushura</w:t>
      </w:r>
      <w:r>
        <w:rPr>
          <w:spacing w:val="-2"/>
          <w:sz w:val="24"/>
        </w:rPr>
        <w:t xml:space="preserve"> </w:t>
      </w:r>
      <w:r>
        <w:rPr>
          <w:sz w:val="24"/>
        </w:rPr>
        <w:t>në</w:t>
      </w:r>
      <w:r>
        <w:rPr>
          <w:spacing w:val="-1"/>
          <w:sz w:val="24"/>
        </w:rPr>
        <w:t xml:space="preserve"> </w:t>
      </w:r>
      <w:r>
        <w:rPr>
          <w:sz w:val="24"/>
        </w:rPr>
        <w:t>çelën</w:t>
      </w:r>
      <w:r>
        <w:rPr>
          <w:spacing w:val="1"/>
          <w:sz w:val="24"/>
        </w:rPr>
        <w:t xml:space="preserve"> </w:t>
      </w:r>
      <w:r>
        <w:rPr>
          <w:spacing w:val="-2"/>
          <w:sz w:val="24"/>
        </w:rPr>
        <w:t>frigoriferike.</w:t>
      </w:r>
    </w:p>
    <w:p w:rsidR="00B168D4" w:rsidRDefault="00000000">
      <w:pPr>
        <w:pStyle w:val="ListParagraph"/>
        <w:numPr>
          <w:ilvl w:val="1"/>
          <w:numId w:val="1"/>
        </w:numPr>
        <w:tabs>
          <w:tab w:val="left" w:pos="3513"/>
        </w:tabs>
        <w:ind w:left="3513" w:hanging="359"/>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1"/>
          <w:numId w:val="1"/>
        </w:numPr>
        <w:tabs>
          <w:tab w:val="left" w:pos="3514"/>
        </w:tabs>
        <w:ind w:right="791"/>
        <w:rPr>
          <w:sz w:val="24"/>
        </w:rPr>
      </w:pPr>
      <w:r>
        <w:rPr>
          <w:sz w:val="24"/>
        </w:rPr>
        <w:t>Zbatimi</w:t>
      </w:r>
      <w:r>
        <w:rPr>
          <w:spacing w:val="-5"/>
          <w:sz w:val="24"/>
        </w:rPr>
        <w:t xml:space="preserve"> </w:t>
      </w:r>
      <w:r>
        <w:rPr>
          <w:sz w:val="24"/>
        </w:rPr>
        <w:t>i</w:t>
      </w:r>
      <w:r>
        <w:rPr>
          <w:spacing w:val="-5"/>
          <w:sz w:val="24"/>
        </w:rPr>
        <w:t xml:space="preserve"> </w:t>
      </w:r>
      <w:r>
        <w:rPr>
          <w:sz w:val="24"/>
        </w:rPr>
        <w:t>rregullave</w:t>
      </w:r>
      <w:r>
        <w:rPr>
          <w:spacing w:val="-5"/>
          <w:sz w:val="24"/>
        </w:rPr>
        <w:t xml:space="preserve"> </w:t>
      </w:r>
      <w:r>
        <w:rPr>
          <w:sz w:val="24"/>
        </w:rPr>
        <w:t>të</w:t>
      </w:r>
      <w:r>
        <w:rPr>
          <w:spacing w:val="-5"/>
          <w:sz w:val="24"/>
        </w:rPr>
        <w:t xml:space="preserve"> </w:t>
      </w:r>
      <w:r>
        <w:rPr>
          <w:sz w:val="24"/>
        </w:rPr>
        <w:t>sigurimit</w:t>
      </w:r>
      <w:r>
        <w:rPr>
          <w:spacing w:val="-5"/>
          <w:sz w:val="24"/>
        </w:rPr>
        <w:t xml:space="preserve"> </w:t>
      </w:r>
      <w:r>
        <w:rPr>
          <w:sz w:val="24"/>
        </w:rPr>
        <w:t>teknik</w:t>
      </w:r>
      <w:r>
        <w:rPr>
          <w:spacing w:val="-5"/>
          <w:sz w:val="24"/>
        </w:rPr>
        <w:t xml:space="preserve"> </w:t>
      </w:r>
      <w:r>
        <w:rPr>
          <w:sz w:val="24"/>
        </w:rPr>
        <w:t>dhe</w:t>
      </w:r>
      <w:r>
        <w:rPr>
          <w:spacing w:val="-5"/>
          <w:sz w:val="24"/>
        </w:rPr>
        <w:t xml:space="preserve"> </w:t>
      </w:r>
      <w:r>
        <w:rPr>
          <w:sz w:val="24"/>
        </w:rPr>
        <w:t>mos</w:t>
      </w:r>
      <w:r>
        <w:rPr>
          <w:spacing w:val="-5"/>
          <w:sz w:val="24"/>
        </w:rPr>
        <w:t xml:space="preserve"> </w:t>
      </w:r>
      <w:r>
        <w:rPr>
          <w:sz w:val="24"/>
        </w:rPr>
        <w:t>ndotjes</w:t>
      </w:r>
      <w:r>
        <w:rPr>
          <w:spacing w:val="-5"/>
          <w:sz w:val="24"/>
        </w:rPr>
        <w:t xml:space="preserve"> </w:t>
      </w:r>
      <w:r>
        <w:rPr>
          <w:sz w:val="24"/>
        </w:rPr>
        <w:t xml:space="preserve">së </w:t>
      </w:r>
      <w:r>
        <w:rPr>
          <w:spacing w:val="-2"/>
          <w:sz w:val="24"/>
        </w:rPr>
        <w:t>mjedisit.</w:t>
      </w:r>
    </w:p>
    <w:p w:rsidR="00B168D4" w:rsidRDefault="00000000">
      <w:pPr>
        <w:pStyle w:val="Heading3"/>
        <w:spacing w:line="240" w:lineRule="auto"/>
      </w:pPr>
      <w:r>
        <w:t>Instrumentet</w:t>
      </w:r>
      <w:r>
        <w:rPr>
          <w:spacing w:val="-2"/>
        </w:rPr>
        <w:t xml:space="preserve"> </w:t>
      </w:r>
      <w:r>
        <w:t>e</w:t>
      </w:r>
      <w:r>
        <w:rPr>
          <w:spacing w:val="-2"/>
        </w:rPr>
        <w:t xml:space="preserve"> vlerësimit:</w:t>
      </w:r>
    </w:p>
    <w:p w:rsidR="00B168D4" w:rsidRDefault="00B168D4">
      <w:pPr>
        <w:pStyle w:val="Heading3"/>
        <w:spacing w:line="240" w:lineRule="auto"/>
        <w:sectPr w:rsidR="00B168D4">
          <w:pgSz w:w="11910" w:h="16840"/>
          <w:pgMar w:top="1360" w:right="708" w:bottom="1260" w:left="1275" w:header="0" w:footer="1065" w:gutter="0"/>
          <w:cols w:space="720"/>
        </w:sectPr>
      </w:pPr>
    </w:p>
    <w:p w:rsidR="00B168D4" w:rsidRDefault="00000000">
      <w:pPr>
        <w:pStyle w:val="ListParagraph"/>
        <w:numPr>
          <w:ilvl w:val="1"/>
          <w:numId w:val="1"/>
        </w:numPr>
        <w:tabs>
          <w:tab w:val="left" w:pos="3513"/>
        </w:tabs>
        <w:spacing w:before="61"/>
        <w:ind w:left="3513" w:hanging="359"/>
        <w:rPr>
          <w:sz w:val="24"/>
        </w:rPr>
      </w:pPr>
      <w:r>
        <w:rPr>
          <w:sz w:val="24"/>
        </w:rPr>
        <w:lastRenderedPageBreak/>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 xml:space="preserve">jetë i </w:t>
      </w:r>
      <w:r>
        <w:rPr>
          <w:spacing w:val="-2"/>
        </w:rPr>
        <w:t>aftë:</w:t>
      </w:r>
    </w:p>
    <w:p w:rsidR="00B168D4" w:rsidRDefault="00000000">
      <w:pPr>
        <w:pStyle w:val="ListParagraph"/>
        <w:numPr>
          <w:ilvl w:val="1"/>
          <w:numId w:val="1"/>
        </w:numPr>
        <w:tabs>
          <w:tab w:val="left" w:pos="3513"/>
        </w:tabs>
        <w:ind w:left="3513" w:hanging="359"/>
        <w:rPr>
          <w:sz w:val="24"/>
        </w:rPr>
      </w:pPr>
      <w:r>
        <w:rPr>
          <w:sz w:val="24"/>
        </w:rPr>
        <w:t>të</w:t>
      </w:r>
      <w:r>
        <w:rPr>
          <w:spacing w:val="-3"/>
          <w:sz w:val="24"/>
        </w:rPr>
        <w:t xml:space="preserve"> </w:t>
      </w:r>
      <w:r>
        <w:rPr>
          <w:sz w:val="24"/>
        </w:rPr>
        <w:t>marë</w:t>
      </w:r>
      <w:r>
        <w:rPr>
          <w:spacing w:val="-2"/>
          <w:sz w:val="24"/>
        </w:rPr>
        <w:t xml:space="preserve"> </w:t>
      </w:r>
      <w:r>
        <w:rPr>
          <w:sz w:val="24"/>
        </w:rPr>
        <w:t>masat e</w:t>
      </w:r>
      <w:r>
        <w:rPr>
          <w:spacing w:val="-1"/>
          <w:sz w:val="24"/>
        </w:rPr>
        <w:t xml:space="preserve"> </w:t>
      </w:r>
      <w:r>
        <w:rPr>
          <w:sz w:val="24"/>
        </w:rPr>
        <w:t>sigurisë</w:t>
      </w:r>
      <w:r>
        <w:rPr>
          <w:spacing w:val="1"/>
          <w:sz w:val="24"/>
        </w:rPr>
        <w:t xml:space="preserve"> </w:t>
      </w:r>
      <w:r>
        <w:rPr>
          <w:sz w:val="24"/>
        </w:rPr>
        <w:t>në</w:t>
      </w:r>
      <w:r>
        <w:rPr>
          <w:spacing w:val="-1"/>
          <w:sz w:val="24"/>
        </w:rPr>
        <w:t xml:space="preserve"> </w:t>
      </w:r>
      <w:r>
        <w:rPr>
          <w:sz w:val="24"/>
        </w:rPr>
        <w:t>mjedisin</w:t>
      </w:r>
      <w:r>
        <w:rPr>
          <w:spacing w:val="-1"/>
          <w:sz w:val="24"/>
        </w:rPr>
        <w:t xml:space="preserve"> </w:t>
      </w:r>
      <w:r>
        <w:rPr>
          <w:sz w:val="24"/>
        </w:rPr>
        <w:t xml:space="preserve">ku do të </w:t>
      </w:r>
      <w:r>
        <w:rPr>
          <w:spacing w:val="-2"/>
          <w:sz w:val="24"/>
        </w:rPr>
        <w:t>punohet;</w:t>
      </w:r>
    </w:p>
    <w:p w:rsidR="00B168D4" w:rsidRDefault="00000000">
      <w:pPr>
        <w:pStyle w:val="ListParagraph"/>
        <w:numPr>
          <w:ilvl w:val="1"/>
          <w:numId w:val="1"/>
        </w:numPr>
        <w:tabs>
          <w:tab w:val="left" w:pos="3514"/>
        </w:tabs>
        <w:ind w:right="1143"/>
        <w:rPr>
          <w:sz w:val="24"/>
        </w:rPr>
      </w:pPr>
      <w:r>
        <w:rPr>
          <w:sz w:val="24"/>
        </w:rPr>
        <w:t>të</w:t>
      </w:r>
      <w:r>
        <w:rPr>
          <w:spacing w:val="-4"/>
          <w:sz w:val="24"/>
        </w:rPr>
        <w:t xml:space="preserve"> </w:t>
      </w:r>
      <w:r>
        <w:rPr>
          <w:sz w:val="24"/>
        </w:rPr>
        <w:t>bëjë</w:t>
      </w:r>
      <w:r>
        <w:rPr>
          <w:spacing w:val="-4"/>
          <w:sz w:val="24"/>
        </w:rPr>
        <w:t xml:space="preserve"> </w:t>
      </w:r>
      <w:r>
        <w:rPr>
          <w:sz w:val="24"/>
        </w:rPr>
        <w:t>zbrazjen</w:t>
      </w:r>
      <w:r>
        <w:rPr>
          <w:spacing w:val="-4"/>
          <w:sz w:val="24"/>
        </w:rPr>
        <w:t xml:space="preserve"> </w:t>
      </w:r>
      <w:r>
        <w:rPr>
          <w:sz w:val="24"/>
        </w:rPr>
        <w:t>e</w:t>
      </w:r>
      <w:r>
        <w:rPr>
          <w:spacing w:val="-6"/>
          <w:sz w:val="24"/>
        </w:rPr>
        <w:t xml:space="preserve"> </w:t>
      </w:r>
      <w:r>
        <w:rPr>
          <w:sz w:val="24"/>
        </w:rPr>
        <w:t>thesit</w:t>
      </w:r>
      <w:r>
        <w:rPr>
          <w:spacing w:val="-4"/>
          <w:sz w:val="24"/>
        </w:rPr>
        <w:t xml:space="preserve"> </w:t>
      </w:r>
      <w:r>
        <w:rPr>
          <w:sz w:val="24"/>
        </w:rPr>
        <w:t>të</w:t>
      </w:r>
      <w:r>
        <w:rPr>
          <w:spacing w:val="-4"/>
          <w:sz w:val="24"/>
        </w:rPr>
        <w:t xml:space="preserve"> </w:t>
      </w:r>
      <w:r>
        <w:rPr>
          <w:sz w:val="24"/>
        </w:rPr>
        <w:t>tratës</w:t>
      </w:r>
      <w:r>
        <w:rPr>
          <w:spacing w:val="-4"/>
          <w:sz w:val="24"/>
        </w:rPr>
        <w:t xml:space="preserve"> </w:t>
      </w:r>
      <w:r>
        <w:rPr>
          <w:sz w:val="24"/>
        </w:rPr>
        <w:t>nga</w:t>
      </w:r>
      <w:r>
        <w:rPr>
          <w:spacing w:val="-5"/>
          <w:sz w:val="24"/>
        </w:rPr>
        <w:t xml:space="preserve"> </w:t>
      </w:r>
      <w:r>
        <w:rPr>
          <w:sz w:val="24"/>
        </w:rPr>
        <w:t>peshku</w:t>
      </w:r>
      <w:r>
        <w:rPr>
          <w:spacing w:val="-4"/>
          <w:sz w:val="24"/>
        </w:rPr>
        <w:t xml:space="preserve"> </w:t>
      </w:r>
      <w:r>
        <w:rPr>
          <w:sz w:val="24"/>
        </w:rPr>
        <w:t>i</w:t>
      </w:r>
      <w:r>
        <w:rPr>
          <w:spacing w:val="-4"/>
          <w:sz w:val="24"/>
        </w:rPr>
        <w:t xml:space="preserve"> </w:t>
      </w:r>
      <w:r>
        <w:rPr>
          <w:sz w:val="24"/>
        </w:rPr>
        <w:t>zënë</w:t>
      </w:r>
      <w:r>
        <w:rPr>
          <w:spacing w:val="-5"/>
          <w:sz w:val="24"/>
        </w:rPr>
        <w:t xml:space="preserve"> </w:t>
      </w:r>
      <w:r>
        <w:rPr>
          <w:sz w:val="24"/>
        </w:rPr>
        <w:t>mbi teneshirin e kiçit të anijes sipas udhëzimit;</w:t>
      </w:r>
    </w:p>
    <w:p w:rsidR="00B168D4" w:rsidRDefault="00000000">
      <w:pPr>
        <w:pStyle w:val="ListParagraph"/>
        <w:numPr>
          <w:ilvl w:val="1"/>
          <w:numId w:val="1"/>
        </w:numPr>
        <w:tabs>
          <w:tab w:val="left" w:pos="3514"/>
        </w:tabs>
        <w:ind w:right="1359"/>
        <w:rPr>
          <w:sz w:val="24"/>
        </w:rPr>
      </w:pPr>
      <w:r>
        <w:rPr>
          <w:sz w:val="24"/>
        </w:rPr>
        <w:t>të bëjë ndarjen e papastërtive që ndodhen në thes (leshterikë,</w:t>
      </w:r>
      <w:r>
        <w:rPr>
          <w:spacing w:val="-5"/>
          <w:sz w:val="24"/>
        </w:rPr>
        <w:t xml:space="preserve"> </w:t>
      </w:r>
      <w:r>
        <w:rPr>
          <w:sz w:val="24"/>
        </w:rPr>
        <w:t>sallatë</w:t>
      </w:r>
      <w:r>
        <w:rPr>
          <w:spacing w:val="-4"/>
          <w:sz w:val="24"/>
        </w:rPr>
        <w:t xml:space="preserve"> </w:t>
      </w:r>
      <w:r>
        <w:rPr>
          <w:sz w:val="24"/>
        </w:rPr>
        <w:t>deti,</w:t>
      </w:r>
      <w:r>
        <w:rPr>
          <w:spacing w:val="-5"/>
          <w:sz w:val="24"/>
        </w:rPr>
        <w:t xml:space="preserve"> </w:t>
      </w:r>
      <w:r>
        <w:rPr>
          <w:sz w:val="24"/>
        </w:rPr>
        <w:t>guaska,</w:t>
      </w:r>
      <w:r>
        <w:rPr>
          <w:spacing w:val="-5"/>
          <w:sz w:val="24"/>
        </w:rPr>
        <w:t xml:space="preserve"> </w:t>
      </w:r>
      <w:r>
        <w:rPr>
          <w:sz w:val="24"/>
        </w:rPr>
        <w:t>etj.)</w:t>
      </w:r>
      <w:r>
        <w:rPr>
          <w:spacing w:val="-5"/>
          <w:sz w:val="24"/>
        </w:rPr>
        <w:t xml:space="preserve"> </w:t>
      </w:r>
      <w:r>
        <w:rPr>
          <w:sz w:val="24"/>
        </w:rPr>
        <w:t>nga</w:t>
      </w:r>
      <w:r>
        <w:rPr>
          <w:spacing w:val="-6"/>
          <w:sz w:val="24"/>
        </w:rPr>
        <w:t xml:space="preserve"> </w:t>
      </w:r>
      <w:r>
        <w:rPr>
          <w:sz w:val="24"/>
        </w:rPr>
        <w:t>peshku</w:t>
      </w:r>
      <w:r>
        <w:rPr>
          <w:spacing w:val="-5"/>
          <w:sz w:val="24"/>
        </w:rPr>
        <w:t xml:space="preserve"> </w:t>
      </w:r>
      <w:r>
        <w:rPr>
          <w:sz w:val="24"/>
        </w:rPr>
        <w:t>pa</w:t>
      </w:r>
      <w:r>
        <w:rPr>
          <w:spacing w:val="-6"/>
          <w:sz w:val="24"/>
        </w:rPr>
        <w:t xml:space="preserve"> </w:t>
      </w:r>
      <w:r>
        <w:rPr>
          <w:sz w:val="24"/>
        </w:rPr>
        <w:t>e dëmtuar atë;</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lajë mirë</w:t>
      </w:r>
      <w:r>
        <w:rPr>
          <w:spacing w:val="-3"/>
          <w:sz w:val="24"/>
        </w:rPr>
        <w:t xml:space="preserve"> </w:t>
      </w:r>
      <w:r>
        <w:rPr>
          <w:sz w:val="24"/>
        </w:rPr>
        <w:t>peshkun me ujë deti</w:t>
      </w:r>
      <w:r>
        <w:rPr>
          <w:spacing w:val="-1"/>
          <w:sz w:val="24"/>
        </w:rPr>
        <w:t xml:space="preserve"> </w:t>
      </w:r>
      <w:r>
        <w:rPr>
          <w:sz w:val="24"/>
        </w:rPr>
        <w:t xml:space="preserve">me </w:t>
      </w:r>
      <w:r>
        <w:rPr>
          <w:spacing w:val="-2"/>
          <w:sz w:val="24"/>
        </w:rPr>
        <w:t>kova;</w:t>
      </w:r>
    </w:p>
    <w:p w:rsidR="00B168D4" w:rsidRDefault="00000000">
      <w:pPr>
        <w:pStyle w:val="ListParagraph"/>
        <w:numPr>
          <w:ilvl w:val="1"/>
          <w:numId w:val="1"/>
        </w:numPr>
        <w:tabs>
          <w:tab w:val="left" w:pos="3513"/>
        </w:tabs>
        <w:ind w:left="3513" w:hanging="359"/>
        <w:rPr>
          <w:sz w:val="24"/>
        </w:rPr>
      </w:pPr>
      <w:r>
        <w:rPr>
          <w:sz w:val="24"/>
        </w:rPr>
        <w:t>të</w:t>
      </w:r>
      <w:r>
        <w:rPr>
          <w:spacing w:val="-3"/>
          <w:sz w:val="24"/>
        </w:rPr>
        <w:t xml:space="preserve"> </w:t>
      </w:r>
      <w:r>
        <w:rPr>
          <w:sz w:val="24"/>
        </w:rPr>
        <w:t>nxjerë</w:t>
      </w:r>
      <w:r>
        <w:rPr>
          <w:spacing w:val="-2"/>
          <w:sz w:val="24"/>
        </w:rPr>
        <w:t xml:space="preserve"> </w:t>
      </w:r>
      <w:r>
        <w:rPr>
          <w:sz w:val="24"/>
        </w:rPr>
        <w:t>pa</w:t>
      </w:r>
      <w:r>
        <w:rPr>
          <w:spacing w:val="-2"/>
          <w:sz w:val="24"/>
        </w:rPr>
        <w:t xml:space="preserve"> </w:t>
      </w:r>
      <w:r>
        <w:rPr>
          <w:sz w:val="24"/>
        </w:rPr>
        <w:t>dëmtuar ambalazhin</w:t>
      </w:r>
      <w:r>
        <w:rPr>
          <w:spacing w:val="-1"/>
          <w:sz w:val="24"/>
        </w:rPr>
        <w:t xml:space="preserve"> </w:t>
      </w:r>
      <w:r>
        <w:rPr>
          <w:sz w:val="24"/>
        </w:rPr>
        <w:t>nga</w:t>
      </w:r>
      <w:r>
        <w:rPr>
          <w:spacing w:val="-2"/>
          <w:sz w:val="24"/>
        </w:rPr>
        <w:t xml:space="preserve"> </w:t>
      </w:r>
      <w:r>
        <w:rPr>
          <w:sz w:val="24"/>
        </w:rPr>
        <w:t xml:space="preserve">vend </w:t>
      </w:r>
      <w:r>
        <w:rPr>
          <w:spacing w:val="-2"/>
          <w:sz w:val="24"/>
        </w:rPr>
        <w:t>ruajtja;</w:t>
      </w:r>
    </w:p>
    <w:p w:rsidR="00B168D4" w:rsidRDefault="00000000">
      <w:pPr>
        <w:pStyle w:val="ListParagraph"/>
        <w:numPr>
          <w:ilvl w:val="1"/>
          <w:numId w:val="1"/>
        </w:numPr>
        <w:tabs>
          <w:tab w:val="left" w:pos="3513"/>
        </w:tabs>
        <w:ind w:left="3513" w:hanging="359"/>
        <w:rPr>
          <w:sz w:val="24"/>
        </w:rPr>
      </w:pPr>
      <w:r>
        <w:rPr>
          <w:sz w:val="24"/>
        </w:rPr>
        <w:t>të</w:t>
      </w:r>
      <w:r>
        <w:rPr>
          <w:spacing w:val="-3"/>
          <w:sz w:val="24"/>
        </w:rPr>
        <w:t xml:space="preserve"> </w:t>
      </w:r>
      <w:r>
        <w:rPr>
          <w:sz w:val="24"/>
        </w:rPr>
        <w:t>pastrojë dhe</w:t>
      </w:r>
      <w:r>
        <w:rPr>
          <w:spacing w:val="-2"/>
          <w:sz w:val="24"/>
        </w:rPr>
        <w:t xml:space="preserve"> </w:t>
      </w:r>
      <w:r>
        <w:rPr>
          <w:sz w:val="24"/>
        </w:rPr>
        <w:t>lajë</w:t>
      </w:r>
      <w:r>
        <w:rPr>
          <w:spacing w:val="-1"/>
          <w:sz w:val="24"/>
        </w:rPr>
        <w:t xml:space="preserve"> </w:t>
      </w:r>
      <w:r>
        <w:rPr>
          <w:sz w:val="24"/>
        </w:rPr>
        <w:t>ambalazhin sipas kushteve</w:t>
      </w:r>
      <w:r>
        <w:rPr>
          <w:spacing w:val="-1"/>
          <w:sz w:val="24"/>
        </w:rPr>
        <w:t xml:space="preserve"> </w:t>
      </w:r>
      <w:r>
        <w:rPr>
          <w:spacing w:val="-2"/>
          <w:sz w:val="24"/>
        </w:rPr>
        <w:t>teknike;</w:t>
      </w:r>
    </w:p>
    <w:p w:rsidR="00B168D4" w:rsidRDefault="00000000">
      <w:pPr>
        <w:pStyle w:val="ListParagraph"/>
        <w:numPr>
          <w:ilvl w:val="1"/>
          <w:numId w:val="1"/>
        </w:numPr>
        <w:tabs>
          <w:tab w:val="left" w:pos="3514"/>
        </w:tabs>
        <w:ind w:right="1208"/>
        <w:rPr>
          <w:sz w:val="24"/>
        </w:rPr>
      </w:pPr>
      <w:r>
        <w:rPr>
          <w:sz w:val="24"/>
        </w:rPr>
        <w:t>të</w:t>
      </w:r>
      <w:r>
        <w:rPr>
          <w:spacing w:val="-6"/>
          <w:sz w:val="24"/>
        </w:rPr>
        <w:t xml:space="preserve"> </w:t>
      </w:r>
      <w:r>
        <w:rPr>
          <w:sz w:val="24"/>
        </w:rPr>
        <w:t>bëjë</w:t>
      </w:r>
      <w:r>
        <w:rPr>
          <w:spacing w:val="-5"/>
          <w:sz w:val="24"/>
        </w:rPr>
        <w:t xml:space="preserve"> </w:t>
      </w:r>
      <w:r>
        <w:rPr>
          <w:sz w:val="24"/>
        </w:rPr>
        <w:t>gati</w:t>
      </w:r>
      <w:r>
        <w:rPr>
          <w:spacing w:val="-6"/>
          <w:sz w:val="24"/>
        </w:rPr>
        <w:t xml:space="preserve"> </w:t>
      </w:r>
      <w:r>
        <w:rPr>
          <w:sz w:val="24"/>
        </w:rPr>
        <w:t>për</w:t>
      </w:r>
      <w:r>
        <w:rPr>
          <w:spacing w:val="-6"/>
          <w:sz w:val="24"/>
        </w:rPr>
        <w:t xml:space="preserve"> </w:t>
      </w:r>
      <w:r>
        <w:rPr>
          <w:sz w:val="24"/>
        </w:rPr>
        <w:t>përdorim</w:t>
      </w:r>
      <w:r>
        <w:rPr>
          <w:spacing w:val="-4"/>
          <w:sz w:val="24"/>
        </w:rPr>
        <w:t xml:space="preserve"> </w:t>
      </w:r>
      <w:r>
        <w:rPr>
          <w:sz w:val="24"/>
        </w:rPr>
        <w:t>sipas</w:t>
      </w:r>
      <w:r>
        <w:rPr>
          <w:spacing w:val="-6"/>
          <w:sz w:val="24"/>
        </w:rPr>
        <w:t xml:space="preserve"> </w:t>
      </w:r>
      <w:r>
        <w:rPr>
          <w:sz w:val="24"/>
        </w:rPr>
        <w:t>llojeve,</w:t>
      </w:r>
      <w:r>
        <w:rPr>
          <w:spacing w:val="-6"/>
          <w:sz w:val="24"/>
        </w:rPr>
        <w:t xml:space="preserve"> </w:t>
      </w:r>
      <w:r>
        <w:rPr>
          <w:sz w:val="24"/>
        </w:rPr>
        <w:t>ambalazhin</w:t>
      </w:r>
      <w:r>
        <w:rPr>
          <w:spacing w:val="-6"/>
          <w:sz w:val="24"/>
        </w:rPr>
        <w:t xml:space="preserve"> </w:t>
      </w:r>
      <w:r>
        <w:rPr>
          <w:sz w:val="24"/>
        </w:rPr>
        <w:t>për sistemimin e peshkut të zënë;</w:t>
      </w:r>
    </w:p>
    <w:p w:rsidR="00B168D4" w:rsidRDefault="00000000">
      <w:pPr>
        <w:pStyle w:val="ListParagraph"/>
        <w:numPr>
          <w:ilvl w:val="1"/>
          <w:numId w:val="1"/>
        </w:numPr>
        <w:tabs>
          <w:tab w:val="left" w:pos="3513"/>
        </w:tabs>
        <w:spacing w:before="1"/>
        <w:ind w:left="3513" w:hanging="359"/>
        <w:rPr>
          <w:sz w:val="24"/>
        </w:rPr>
      </w:pPr>
      <w:r>
        <w:rPr>
          <w:sz w:val="24"/>
        </w:rPr>
        <w:t>të</w:t>
      </w:r>
      <w:r>
        <w:rPr>
          <w:spacing w:val="-1"/>
          <w:sz w:val="24"/>
        </w:rPr>
        <w:t xml:space="preserve"> </w:t>
      </w:r>
      <w:r>
        <w:rPr>
          <w:sz w:val="24"/>
        </w:rPr>
        <w:t>bëjë</w:t>
      </w:r>
      <w:r>
        <w:rPr>
          <w:spacing w:val="-1"/>
          <w:sz w:val="24"/>
        </w:rPr>
        <w:t xml:space="preserve"> </w:t>
      </w:r>
      <w:r>
        <w:rPr>
          <w:sz w:val="24"/>
        </w:rPr>
        <w:t>përzgjedhjen</w:t>
      </w:r>
      <w:r>
        <w:rPr>
          <w:spacing w:val="2"/>
          <w:sz w:val="24"/>
        </w:rPr>
        <w:t xml:space="preserve"> </w:t>
      </w:r>
      <w:r>
        <w:rPr>
          <w:sz w:val="24"/>
        </w:rPr>
        <w:t>e</w:t>
      </w:r>
      <w:r>
        <w:rPr>
          <w:spacing w:val="-2"/>
          <w:sz w:val="24"/>
        </w:rPr>
        <w:t xml:space="preserve"> </w:t>
      </w:r>
      <w:r>
        <w:rPr>
          <w:sz w:val="24"/>
        </w:rPr>
        <w:t>peshkut</w:t>
      </w:r>
      <w:r>
        <w:rPr>
          <w:spacing w:val="-1"/>
          <w:sz w:val="24"/>
        </w:rPr>
        <w:t xml:space="preserve"> </w:t>
      </w:r>
      <w:r>
        <w:rPr>
          <w:sz w:val="24"/>
        </w:rPr>
        <w:t>sipas llojeve</w:t>
      </w:r>
      <w:r>
        <w:rPr>
          <w:spacing w:val="-3"/>
          <w:sz w:val="24"/>
        </w:rPr>
        <w:t xml:space="preserve"> </w:t>
      </w:r>
      <w:r>
        <w:rPr>
          <w:sz w:val="24"/>
        </w:rPr>
        <w:t>dhe</w:t>
      </w:r>
      <w:r>
        <w:rPr>
          <w:spacing w:val="-1"/>
          <w:sz w:val="24"/>
        </w:rPr>
        <w:t xml:space="preserve"> </w:t>
      </w:r>
      <w:r>
        <w:rPr>
          <w:spacing w:val="-2"/>
          <w:sz w:val="24"/>
        </w:rPr>
        <w:t>madhësisë;</w:t>
      </w:r>
    </w:p>
    <w:p w:rsidR="00B168D4" w:rsidRDefault="00000000">
      <w:pPr>
        <w:pStyle w:val="ListParagraph"/>
        <w:numPr>
          <w:ilvl w:val="1"/>
          <w:numId w:val="1"/>
        </w:numPr>
        <w:tabs>
          <w:tab w:val="left" w:pos="3514"/>
        </w:tabs>
        <w:ind w:right="1361"/>
        <w:rPr>
          <w:sz w:val="24"/>
        </w:rPr>
      </w:pPr>
      <w:r>
        <w:rPr>
          <w:sz w:val="24"/>
        </w:rPr>
        <w:t>të</w:t>
      </w:r>
      <w:r>
        <w:rPr>
          <w:spacing w:val="-7"/>
          <w:sz w:val="24"/>
        </w:rPr>
        <w:t xml:space="preserve"> </w:t>
      </w:r>
      <w:r>
        <w:rPr>
          <w:sz w:val="24"/>
        </w:rPr>
        <w:t>sistemojë</w:t>
      </w:r>
      <w:r>
        <w:rPr>
          <w:spacing w:val="-8"/>
          <w:sz w:val="24"/>
        </w:rPr>
        <w:t xml:space="preserve"> </w:t>
      </w:r>
      <w:r>
        <w:rPr>
          <w:sz w:val="24"/>
        </w:rPr>
        <w:t>peshkun</w:t>
      </w:r>
      <w:r>
        <w:rPr>
          <w:spacing w:val="-7"/>
          <w:sz w:val="24"/>
        </w:rPr>
        <w:t xml:space="preserve"> </w:t>
      </w:r>
      <w:r>
        <w:rPr>
          <w:sz w:val="24"/>
        </w:rPr>
        <w:t>e</w:t>
      </w:r>
      <w:r>
        <w:rPr>
          <w:spacing w:val="-8"/>
          <w:sz w:val="24"/>
        </w:rPr>
        <w:t xml:space="preserve"> </w:t>
      </w:r>
      <w:r>
        <w:rPr>
          <w:sz w:val="24"/>
        </w:rPr>
        <w:t>përzgjedhur</w:t>
      </w:r>
      <w:r>
        <w:rPr>
          <w:spacing w:val="-8"/>
          <w:sz w:val="24"/>
        </w:rPr>
        <w:t xml:space="preserve"> </w:t>
      </w:r>
      <w:r>
        <w:rPr>
          <w:sz w:val="24"/>
        </w:rPr>
        <w:t>nëpër</w:t>
      </w:r>
      <w:r>
        <w:rPr>
          <w:spacing w:val="-6"/>
          <w:sz w:val="24"/>
        </w:rPr>
        <w:t xml:space="preserve"> </w:t>
      </w:r>
      <w:r>
        <w:rPr>
          <w:sz w:val="24"/>
        </w:rPr>
        <w:t>ambalazhe (arka) sipas peshës që mund të mbartë çdo arkë në përputhje me kushtet teknike;</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bëjë</w:t>
      </w:r>
      <w:r>
        <w:rPr>
          <w:spacing w:val="-1"/>
          <w:sz w:val="24"/>
        </w:rPr>
        <w:t xml:space="preserve"> </w:t>
      </w:r>
      <w:r>
        <w:rPr>
          <w:sz w:val="24"/>
        </w:rPr>
        <w:t>shplarjen</w:t>
      </w:r>
      <w:r>
        <w:rPr>
          <w:spacing w:val="-1"/>
          <w:sz w:val="24"/>
        </w:rPr>
        <w:t xml:space="preserve"> </w:t>
      </w:r>
      <w:r>
        <w:rPr>
          <w:sz w:val="24"/>
        </w:rPr>
        <w:t>përfundimtare</w:t>
      </w:r>
      <w:r>
        <w:rPr>
          <w:spacing w:val="-2"/>
          <w:sz w:val="24"/>
        </w:rPr>
        <w:t xml:space="preserve"> </w:t>
      </w:r>
      <w:r>
        <w:rPr>
          <w:sz w:val="24"/>
        </w:rPr>
        <w:t>me</w:t>
      </w:r>
      <w:r>
        <w:rPr>
          <w:spacing w:val="-1"/>
          <w:sz w:val="24"/>
        </w:rPr>
        <w:t xml:space="preserve"> </w:t>
      </w:r>
      <w:r>
        <w:rPr>
          <w:sz w:val="24"/>
        </w:rPr>
        <w:t>ujë</w:t>
      </w:r>
      <w:r>
        <w:rPr>
          <w:spacing w:val="-2"/>
          <w:sz w:val="24"/>
        </w:rPr>
        <w:t xml:space="preserve"> </w:t>
      </w:r>
      <w:r>
        <w:rPr>
          <w:sz w:val="24"/>
        </w:rPr>
        <w:t>deti</w:t>
      </w:r>
      <w:r>
        <w:rPr>
          <w:spacing w:val="-1"/>
          <w:sz w:val="24"/>
        </w:rPr>
        <w:t xml:space="preserve"> </w:t>
      </w:r>
      <w:r>
        <w:rPr>
          <w:sz w:val="24"/>
        </w:rPr>
        <w:t xml:space="preserve">me </w:t>
      </w:r>
      <w:r>
        <w:rPr>
          <w:spacing w:val="-2"/>
          <w:sz w:val="24"/>
        </w:rPr>
        <w:t>kova;</w:t>
      </w:r>
    </w:p>
    <w:p w:rsidR="00B168D4" w:rsidRDefault="00000000">
      <w:pPr>
        <w:pStyle w:val="ListParagraph"/>
        <w:numPr>
          <w:ilvl w:val="1"/>
          <w:numId w:val="1"/>
        </w:numPr>
        <w:tabs>
          <w:tab w:val="left" w:pos="3514"/>
        </w:tabs>
        <w:ind w:right="1173"/>
        <w:rPr>
          <w:sz w:val="24"/>
        </w:rPr>
      </w:pPr>
      <w:r>
        <w:rPr>
          <w:sz w:val="24"/>
        </w:rPr>
        <w:t>të</w:t>
      </w:r>
      <w:r>
        <w:rPr>
          <w:spacing w:val="-5"/>
          <w:sz w:val="24"/>
        </w:rPr>
        <w:t xml:space="preserve"> </w:t>
      </w:r>
      <w:r>
        <w:rPr>
          <w:sz w:val="24"/>
        </w:rPr>
        <w:t>vendosë</w:t>
      </w:r>
      <w:r>
        <w:rPr>
          <w:spacing w:val="-6"/>
          <w:sz w:val="24"/>
        </w:rPr>
        <w:t xml:space="preserve"> </w:t>
      </w:r>
      <w:r>
        <w:rPr>
          <w:sz w:val="24"/>
        </w:rPr>
        <w:t>sipas</w:t>
      </w:r>
      <w:r>
        <w:rPr>
          <w:spacing w:val="-5"/>
          <w:sz w:val="24"/>
        </w:rPr>
        <w:t xml:space="preserve"> </w:t>
      </w:r>
      <w:r>
        <w:rPr>
          <w:sz w:val="24"/>
        </w:rPr>
        <w:t>kushteve</w:t>
      </w:r>
      <w:r>
        <w:rPr>
          <w:spacing w:val="-6"/>
          <w:sz w:val="24"/>
        </w:rPr>
        <w:t xml:space="preserve"> </w:t>
      </w:r>
      <w:r>
        <w:rPr>
          <w:sz w:val="24"/>
        </w:rPr>
        <w:t>teknike</w:t>
      </w:r>
      <w:r>
        <w:rPr>
          <w:spacing w:val="-6"/>
          <w:sz w:val="24"/>
        </w:rPr>
        <w:t xml:space="preserve"> </w:t>
      </w:r>
      <w:r>
        <w:rPr>
          <w:sz w:val="24"/>
        </w:rPr>
        <w:t>arkat</w:t>
      </w:r>
      <w:r>
        <w:rPr>
          <w:spacing w:val="-5"/>
          <w:sz w:val="24"/>
        </w:rPr>
        <w:t xml:space="preserve"> </w:t>
      </w:r>
      <w:r>
        <w:rPr>
          <w:sz w:val="24"/>
        </w:rPr>
        <w:t>e</w:t>
      </w:r>
      <w:r>
        <w:rPr>
          <w:spacing w:val="-5"/>
          <w:sz w:val="24"/>
        </w:rPr>
        <w:t xml:space="preserve"> </w:t>
      </w:r>
      <w:r>
        <w:rPr>
          <w:sz w:val="24"/>
        </w:rPr>
        <w:t>mbushura</w:t>
      </w:r>
      <w:r>
        <w:rPr>
          <w:spacing w:val="-7"/>
          <w:sz w:val="24"/>
        </w:rPr>
        <w:t xml:space="preserve"> </w:t>
      </w:r>
      <w:r>
        <w:rPr>
          <w:sz w:val="24"/>
        </w:rPr>
        <w:t>në çelën frigoriferike;</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tregojë</w:t>
      </w:r>
      <w:r>
        <w:rPr>
          <w:spacing w:val="-1"/>
          <w:sz w:val="24"/>
        </w:rPr>
        <w:t xml:space="preserve"> </w:t>
      </w:r>
      <w:r>
        <w:rPr>
          <w:sz w:val="24"/>
        </w:rPr>
        <w:t>kujdesin</w:t>
      </w:r>
      <w:r>
        <w:rPr>
          <w:spacing w:val="-1"/>
          <w:sz w:val="24"/>
        </w:rPr>
        <w:t xml:space="preserve"> </w:t>
      </w:r>
      <w:r>
        <w:rPr>
          <w:sz w:val="24"/>
        </w:rPr>
        <w:t>e</w:t>
      </w:r>
      <w:r>
        <w:rPr>
          <w:spacing w:val="-1"/>
          <w:sz w:val="24"/>
        </w:rPr>
        <w:t xml:space="preserve"> </w:t>
      </w:r>
      <w:r>
        <w:rPr>
          <w:sz w:val="24"/>
        </w:rPr>
        <w:t>duhur</w:t>
      </w:r>
      <w:r>
        <w:rPr>
          <w:spacing w:val="-1"/>
          <w:sz w:val="24"/>
        </w:rPr>
        <w:t xml:space="preserve"> </w:t>
      </w:r>
      <w:r>
        <w:rPr>
          <w:sz w:val="24"/>
        </w:rPr>
        <w:t>për</w:t>
      </w:r>
      <w:r>
        <w:rPr>
          <w:spacing w:val="-1"/>
          <w:sz w:val="24"/>
        </w:rPr>
        <w:t xml:space="preserve"> </w:t>
      </w:r>
      <w:r>
        <w:rPr>
          <w:sz w:val="24"/>
        </w:rPr>
        <w:t>veglat</w:t>
      </w:r>
      <w:r>
        <w:rPr>
          <w:spacing w:val="-1"/>
          <w:sz w:val="24"/>
        </w:rPr>
        <w:t xml:space="preserve"> </w:t>
      </w:r>
      <w:r>
        <w:rPr>
          <w:sz w:val="24"/>
        </w:rPr>
        <w:t>dhe</w:t>
      </w:r>
      <w:r>
        <w:rPr>
          <w:spacing w:val="-1"/>
          <w:sz w:val="24"/>
        </w:rPr>
        <w:t xml:space="preserve"> </w:t>
      </w:r>
      <w:r>
        <w:rPr>
          <w:sz w:val="24"/>
        </w:rPr>
        <w:t>pajisjet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1"/>
          <w:numId w:val="1"/>
        </w:numPr>
        <w:tabs>
          <w:tab w:val="left" w:pos="3514"/>
        </w:tabs>
        <w:ind w:right="978"/>
        <w:rPr>
          <w:sz w:val="24"/>
        </w:rPr>
      </w:pPr>
      <w:r>
        <w:rPr>
          <w:sz w:val="24"/>
        </w:rPr>
        <w:t>të</w:t>
      </w:r>
      <w:r>
        <w:rPr>
          <w:spacing w:val="-5"/>
          <w:sz w:val="24"/>
        </w:rPr>
        <w:t xml:space="preserve"> </w:t>
      </w:r>
      <w:r>
        <w:rPr>
          <w:sz w:val="24"/>
        </w:rPr>
        <w:t>zbatojë</w:t>
      </w:r>
      <w:r>
        <w:rPr>
          <w:spacing w:val="-5"/>
          <w:sz w:val="24"/>
        </w:rPr>
        <w:t xml:space="preserve"> </w:t>
      </w:r>
      <w:r>
        <w:rPr>
          <w:sz w:val="24"/>
        </w:rPr>
        <w:t>rregullat</w:t>
      </w:r>
      <w:r>
        <w:rPr>
          <w:spacing w:val="-5"/>
          <w:sz w:val="24"/>
        </w:rPr>
        <w:t xml:space="preserve"> </w:t>
      </w:r>
      <w:r>
        <w:rPr>
          <w:sz w:val="24"/>
        </w:rPr>
        <w:t>e</w:t>
      </w:r>
      <w:r>
        <w:rPr>
          <w:spacing w:val="-5"/>
          <w:sz w:val="24"/>
        </w:rPr>
        <w:t xml:space="preserve"> </w:t>
      </w:r>
      <w:r>
        <w:rPr>
          <w:sz w:val="24"/>
        </w:rPr>
        <w:t>sigurimit</w:t>
      </w:r>
      <w:r>
        <w:rPr>
          <w:spacing w:val="-5"/>
          <w:sz w:val="24"/>
        </w:rPr>
        <w:t xml:space="preserve"> </w:t>
      </w:r>
      <w:r>
        <w:rPr>
          <w:sz w:val="24"/>
        </w:rPr>
        <w:t>teknik</w:t>
      </w:r>
      <w:r>
        <w:rPr>
          <w:spacing w:val="-5"/>
          <w:sz w:val="24"/>
        </w:rPr>
        <w:t xml:space="preserve"> </w:t>
      </w:r>
      <w:r>
        <w:rPr>
          <w:sz w:val="24"/>
        </w:rPr>
        <w:t>dhe</w:t>
      </w:r>
      <w:r>
        <w:rPr>
          <w:spacing w:val="-5"/>
          <w:sz w:val="24"/>
        </w:rPr>
        <w:t xml:space="preserve"> </w:t>
      </w:r>
      <w:r>
        <w:rPr>
          <w:sz w:val="24"/>
        </w:rPr>
        <w:t>mos</w:t>
      </w:r>
      <w:r>
        <w:rPr>
          <w:spacing w:val="-5"/>
          <w:sz w:val="24"/>
        </w:rPr>
        <w:t xml:space="preserve"> </w:t>
      </w:r>
      <w:r>
        <w:rPr>
          <w:sz w:val="24"/>
        </w:rPr>
        <w:t>ndotjes</w:t>
      </w:r>
      <w:r>
        <w:rPr>
          <w:spacing w:val="-5"/>
          <w:sz w:val="24"/>
        </w:rPr>
        <w:t xml:space="preserve"> </w:t>
      </w:r>
      <w:r>
        <w:rPr>
          <w:sz w:val="24"/>
        </w:rPr>
        <w:t>së mjedisit gjatë përzgjedhjes dhe sistemimit paraprak të peshkut të zënë në anije.</w:t>
      </w:r>
    </w:p>
    <w:p w:rsidR="00B168D4" w:rsidRDefault="00B168D4">
      <w:pPr>
        <w:pStyle w:val="BodyText"/>
        <w:spacing w:before="5"/>
        <w:ind w:left="0" w:firstLine="0"/>
      </w:pPr>
    </w:p>
    <w:p w:rsidR="00B168D4" w:rsidRDefault="00000000">
      <w:pPr>
        <w:pStyle w:val="Heading2"/>
        <w:ind w:left="2392"/>
      </w:pPr>
      <w:r>
        <w:t>RM</w:t>
      </w:r>
      <w:r>
        <w:rPr>
          <w:spacing w:val="-4"/>
        </w:rPr>
        <w:t xml:space="preserve"> </w:t>
      </w:r>
      <w:r>
        <w:t>4</w:t>
      </w:r>
      <w:r>
        <w:rPr>
          <w:spacing w:val="30"/>
        </w:rPr>
        <w:t xml:space="preserve">  </w:t>
      </w:r>
      <w:r>
        <w:t>Nxënësi</w:t>
      </w:r>
      <w:r>
        <w:rPr>
          <w:spacing w:val="-1"/>
        </w:rPr>
        <w:t xml:space="preserve"> </w:t>
      </w:r>
      <w:r>
        <w:t>hedh</w:t>
      </w:r>
      <w:r>
        <w:rPr>
          <w:spacing w:val="-1"/>
        </w:rPr>
        <w:t xml:space="preserve"> </w:t>
      </w:r>
      <w:r>
        <w:t>vargun me</w:t>
      </w:r>
      <w:r>
        <w:rPr>
          <w:spacing w:val="-2"/>
        </w:rPr>
        <w:t xml:space="preserve"> </w:t>
      </w:r>
      <w:r>
        <w:t>parangalla</w:t>
      </w:r>
      <w:r>
        <w:rPr>
          <w:spacing w:val="-1"/>
        </w:rPr>
        <w:t xml:space="preserve"> </w:t>
      </w:r>
      <w:r>
        <w:t>për</w:t>
      </w:r>
      <w:r>
        <w:rPr>
          <w:spacing w:val="-1"/>
        </w:rPr>
        <w:t xml:space="preserve"> </w:t>
      </w:r>
      <w:r>
        <w:rPr>
          <w:spacing w:val="-2"/>
        </w:rPr>
        <w:t>peshkim.</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1"/>
        </w:numPr>
        <w:tabs>
          <w:tab w:val="left" w:pos="3514"/>
        </w:tabs>
        <w:ind w:right="1096"/>
        <w:rPr>
          <w:sz w:val="24"/>
        </w:rPr>
      </w:pPr>
      <w:r>
        <w:rPr>
          <w:sz w:val="24"/>
        </w:rPr>
        <w:t>Marrja</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të</w:t>
      </w:r>
      <w:r>
        <w:rPr>
          <w:spacing w:val="-5"/>
          <w:sz w:val="24"/>
        </w:rPr>
        <w:t xml:space="preserve"> </w:t>
      </w:r>
      <w:r>
        <w:rPr>
          <w:sz w:val="24"/>
        </w:rPr>
        <w:t>sigurisë</w:t>
      </w:r>
      <w:r>
        <w:rPr>
          <w:spacing w:val="-5"/>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kryhet </w:t>
      </w:r>
      <w:r>
        <w:rPr>
          <w:spacing w:val="-2"/>
          <w:sz w:val="24"/>
        </w:rPr>
        <w:t>peshkimi.</w:t>
      </w:r>
    </w:p>
    <w:p w:rsidR="00B168D4" w:rsidRDefault="00000000">
      <w:pPr>
        <w:pStyle w:val="ListParagraph"/>
        <w:numPr>
          <w:ilvl w:val="1"/>
          <w:numId w:val="1"/>
        </w:numPr>
        <w:tabs>
          <w:tab w:val="left" w:pos="3513"/>
        </w:tabs>
        <w:ind w:left="3513" w:hanging="359"/>
        <w:rPr>
          <w:sz w:val="24"/>
        </w:rPr>
      </w:pPr>
      <w:r>
        <w:rPr>
          <w:sz w:val="24"/>
        </w:rPr>
        <w:t>Përgatitja</w:t>
      </w:r>
      <w:r>
        <w:rPr>
          <w:spacing w:val="-3"/>
          <w:sz w:val="24"/>
        </w:rPr>
        <w:t xml:space="preserve"> </w:t>
      </w:r>
      <w:r>
        <w:rPr>
          <w:sz w:val="24"/>
        </w:rPr>
        <w:t>e</w:t>
      </w:r>
      <w:r>
        <w:rPr>
          <w:spacing w:val="-2"/>
          <w:sz w:val="24"/>
        </w:rPr>
        <w:t xml:space="preserve"> </w:t>
      </w:r>
      <w:r>
        <w:rPr>
          <w:sz w:val="24"/>
        </w:rPr>
        <w:t>sanallit</w:t>
      </w:r>
      <w:r>
        <w:rPr>
          <w:spacing w:val="-2"/>
          <w:sz w:val="24"/>
        </w:rPr>
        <w:t xml:space="preserve"> </w:t>
      </w:r>
      <w:r>
        <w:rPr>
          <w:sz w:val="24"/>
        </w:rPr>
        <w:t>për</w:t>
      </w:r>
      <w:r>
        <w:rPr>
          <w:spacing w:val="-1"/>
          <w:sz w:val="24"/>
        </w:rPr>
        <w:t xml:space="preserve"> </w:t>
      </w:r>
      <w:r>
        <w:rPr>
          <w:spacing w:val="-2"/>
          <w:sz w:val="24"/>
        </w:rPr>
        <w:t>vozitje.</w:t>
      </w:r>
    </w:p>
    <w:p w:rsidR="00B168D4" w:rsidRDefault="00000000">
      <w:pPr>
        <w:pStyle w:val="ListParagraph"/>
        <w:numPr>
          <w:ilvl w:val="1"/>
          <w:numId w:val="1"/>
        </w:numPr>
        <w:tabs>
          <w:tab w:val="left" w:pos="3513"/>
        </w:tabs>
        <w:ind w:left="3513" w:hanging="359"/>
        <w:rPr>
          <w:sz w:val="24"/>
        </w:rPr>
      </w:pPr>
      <w:r>
        <w:rPr>
          <w:sz w:val="24"/>
        </w:rPr>
        <w:t>Vendosja</w:t>
      </w:r>
      <w:r>
        <w:rPr>
          <w:spacing w:val="-2"/>
          <w:sz w:val="24"/>
        </w:rPr>
        <w:t xml:space="preserve"> </w:t>
      </w:r>
      <w:r>
        <w:rPr>
          <w:sz w:val="24"/>
        </w:rPr>
        <w:t>e</w:t>
      </w:r>
      <w:r>
        <w:rPr>
          <w:spacing w:val="-2"/>
          <w:sz w:val="24"/>
        </w:rPr>
        <w:t xml:space="preserve"> </w:t>
      </w:r>
      <w:r>
        <w:rPr>
          <w:sz w:val="24"/>
        </w:rPr>
        <w:t>arkës</w:t>
      </w:r>
      <w:r>
        <w:rPr>
          <w:spacing w:val="-1"/>
          <w:sz w:val="24"/>
        </w:rPr>
        <w:t xml:space="preserve"> </w:t>
      </w:r>
      <w:r>
        <w:rPr>
          <w:sz w:val="24"/>
        </w:rPr>
        <w:t xml:space="preserve">me </w:t>
      </w:r>
      <w:r>
        <w:rPr>
          <w:spacing w:val="-2"/>
          <w:sz w:val="24"/>
        </w:rPr>
        <w:t>parangalla.</w:t>
      </w:r>
    </w:p>
    <w:p w:rsidR="00B168D4" w:rsidRDefault="00000000">
      <w:pPr>
        <w:pStyle w:val="ListParagraph"/>
        <w:numPr>
          <w:ilvl w:val="1"/>
          <w:numId w:val="1"/>
        </w:numPr>
        <w:tabs>
          <w:tab w:val="left" w:pos="3513"/>
        </w:tabs>
        <w:ind w:left="3513" w:hanging="359"/>
        <w:rPr>
          <w:sz w:val="24"/>
        </w:rPr>
      </w:pPr>
      <w:r>
        <w:rPr>
          <w:sz w:val="24"/>
        </w:rPr>
        <w:t>Vendosja</w:t>
      </w:r>
      <w:r>
        <w:rPr>
          <w:spacing w:val="-2"/>
          <w:sz w:val="24"/>
        </w:rPr>
        <w:t xml:space="preserve"> </w:t>
      </w:r>
      <w:r>
        <w:rPr>
          <w:sz w:val="24"/>
        </w:rPr>
        <w:t>e</w:t>
      </w:r>
      <w:r>
        <w:rPr>
          <w:spacing w:val="-2"/>
          <w:sz w:val="24"/>
        </w:rPr>
        <w:t xml:space="preserve"> </w:t>
      </w:r>
      <w:r>
        <w:rPr>
          <w:sz w:val="24"/>
        </w:rPr>
        <w:t>arkës</w:t>
      </w:r>
      <w:r>
        <w:rPr>
          <w:spacing w:val="-1"/>
          <w:sz w:val="24"/>
        </w:rPr>
        <w:t xml:space="preserve"> </w:t>
      </w:r>
      <w:r>
        <w:rPr>
          <w:sz w:val="24"/>
        </w:rPr>
        <w:t xml:space="preserve">së </w:t>
      </w:r>
      <w:r>
        <w:rPr>
          <w:spacing w:val="-2"/>
          <w:sz w:val="24"/>
        </w:rPr>
        <w:t>karremave.</w:t>
      </w:r>
    </w:p>
    <w:p w:rsidR="00B168D4" w:rsidRDefault="00000000">
      <w:pPr>
        <w:pStyle w:val="ListParagraph"/>
        <w:numPr>
          <w:ilvl w:val="1"/>
          <w:numId w:val="1"/>
        </w:numPr>
        <w:tabs>
          <w:tab w:val="left" w:pos="3513"/>
        </w:tabs>
        <w:ind w:left="3513" w:hanging="359"/>
        <w:rPr>
          <w:sz w:val="24"/>
        </w:rPr>
      </w:pPr>
      <w:r>
        <w:rPr>
          <w:sz w:val="24"/>
        </w:rPr>
        <w:t>Vendosja</w:t>
      </w:r>
      <w:r>
        <w:rPr>
          <w:spacing w:val="-2"/>
          <w:sz w:val="24"/>
        </w:rPr>
        <w:t xml:space="preserve"> </w:t>
      </w:r>
      <w:r>
        <w:rPr>
          <w:sz w:val="24"/>
        </w:rPr>
        <w:t>e</w:t>
      </w:r>
      <w:r>
        <w:rPr>
          <w:spacing w:val="-1"/>
          <w:sz w:val="24"/>
        </w:rPr>
        <w:t xml:space="preserve"> </w:t>
      </w:r>
      <w:r>
        <w:rPr>
          <w:sz w:val="24"/>
        </w:rPr>
        <w:t>mjeteve</w:t>
      </w:r>
      <w:r>
        <w:rPr>
          <w:spacing w:val="-2"/>
          <w:sz w:val="24"/>
        </w:rPr>
        <w:t xml:space="preserve"> </w:t>
      </w:r>
      <w:r>
        <w:rPr>
          <w:sz w:val="24"/>
        </w:rPr>
        <w:t xml:space="preserve">të shpëtimit </w:t>
      </w:r>
      <w:r>
        <w:rPr>
          <w:spacing w:val="-2"/>
          <w:sz w:val="24"/>
        </w:rPr>
        <w:t>vetjake.</w:t>
      </w:r>
    </w:p>
    <w:p w:rsidR="00B168D4" w:rsidRDefault="00000000">
      <w:pPr>
        <w:pStyle w:val="ListParagraph"/>
        <w:numPr>
          <w:ilvl w:val="1"/>
          <w:numId w:val="1"/>
        </w:numPr>
        <w:tabs>
          <w:tab w:val="left" w:pos="3513"/>
        </w:tabs>
        <w:ind w:left="3513" w:hanging="359"/>
        <w:rPr>
          <w:sz w:val="24"/>
        </w:rPr>
      </w:pPr>
      <w:r>
        <w:rPr>
          <w:sz w:val="24"/>
        </w:rPr>
        <w:t>Vendosja</w:t>
      </w:r>
      <w:r>
        <w:rPr>
          <w:spacing w:val="-2"/>
          <w:sz w:val="24"/>
        </w:rPr>
        <w:t xml:space="preserve"> </w:t>
      </w:r>
      <w:r>
        <w:rPr>
          <w:sz w:val="24"/>
        </w:rPr>
        <w:t>e</w:t>
      </w:r>
      <w:r>
        <w:rPr>
          <w:spacing w:val="-2"/>
          <w:sz w:val="24"/>
        </w:rPr>
        <w:t xml:space="preserve"> peshave.</w:t>
      </w:r>
    </w:p>
    <w:p w:rsidR="00B168D4" w:rsidRDefault="00000000">
      <w:pPr>
        <w:pStyle w:val="ListParagraph"/>
        <w:numPr>
          <w:ilvl w:val="1"/>
          <w:numId w:val="1"/>
        </w:numPr>
        <w:tabs>
          <w:tab w:val="left" w:pos="3513"/>
        </w:tabs>
        <w:ind w:left="3513" w:hanging="359"/>
        <w:rPr>
          <w:sz w:val="24"/>
        </w:rPr>
      </w:pPr>
      <w:r>
        <w:rPr>
          <w:sz w:val="24"/>
        </w:rPr>
        <w:t>Vendosja</w:t>
      </w:r>
      <w:r>
        <w:rPr>
          <w:spacing w:val="-2"/>
          <w:sz w:val="24"/>
        </w:rPr>
        <w:t xml:space="preserve"> </w:t>
      </w:r>
      <w:r>
        <w:rPr>
          <w:sz w:val="24"/>
        </w:rPr>
        <w:t>e</w:t>
      </w:r>
      <w:r>
        <w:rPr>
          <w:spacing w:val="-1"/>
          <w:sz w:val="24"/>
        </w:rPr>
        <w:t xml:space="preserve"> </w:t>
      </w:r>
      <w:r>
        <w:rPr>
          <w:sz w:val="24"/>
        </w:rPr>
        <w:t>pluskueset</w:t>
      </w:r>
      <w:r>
        <w:rPr>
          <w:spacing w:val="-1"/>
          <w:sz w:val="24"/>
        </w:rPr>
        <w:t xml:space="preserve"> </w:t>
      </w:r>
      <w:r>
        <w:rPr>
          <w:sz w:val="24"/>
        </w:rPr>
        <w:t>me</w:t>
      </w:r>
      <w:r>
        <w:rPr>
          <w:spacing w:val="-1"/>
          <w:sz w:val="24"/>
        </w:rPr>
        <w:t xml:space="preserve"> </w:t>
      </w:r>
      <w:r>
        <w:rPr>
          <w:sz w:val="24"/>
        </w:rPr>
        <w:t>shenjë</w:t>
      </w:r>
      <w:r>
        <w:rPr>
          <w:spacing w:val="-1"/>
          <w:sz w:val="24"/>
        </w:rPr>
        <w:t xml:space="preserve"> </w:t>
      </w:r>
      <w:r>
        <w:rPr>
          <w:sz w:val="24"/>
        </w:rPr>
        <w:t>ose</w:t>
      </w:r>
      <w:r>
        <w:rPr>
          <w:spacing w:val="-2"/>
          <w:sz w:val="24"/>
        </w:rPr>
        <w:t xml:space="preserve"> dritë.</w:t>
      </w:r>
    </w:p>
    <w:p w:rsidR="00B168D4" w:rsidRDefault="00000000">
      <w:pPr>
        <w:pStyle w:val="ListParagraph"/>
        <w:numPr>
          <w:ilvl w:val="1"/>
          <w:numId w:val="1"/>
        </w:numPr>
        <w:tabs>
          <w:tab w:val="left" w:pos="3513"/>
        </w:tabs>
        <w:ind w:left="3513" w:hanging="359"/>
        <w:rPr>
          <w:sz w:val="24"/>
        </w:rPr>
      </w:pPr>
      <w:r>
        <w:rPr>
          <w:sz w:val="24"/>
        </w:rPr>
        <w:t>Veshja</w:t>
      </w:r>
      <w:r>
        <w:rPr>
          <w:spacing w:val="-3"/>
          <w:sz w:val="24"/>
        </w:rPr>
        <w:t xml:space="preserve"> </w:t>
      </w:r>
      <w:r>
        <w:rPr>
          <w:sz w:val="24"/>
        </w:rPr>
        <w:t>e</w:t>
      </w:r>
      <w:r>
        <w:rPr>
          <w:spacing w:val="-3"/>
          <w:sz w:val="24"/>
        </w:rPr>
        <w:t xml:space="preserve"> </w:t>
      </w:r>
      <w:r>
        <w:rPr>
          <w:sz w:val="24"/>
        </w:rPr>
        <w:t>kostumit</w:t>
      </w:r>
      <w:r>
        <w:rPr>
          <w:spacing w:val="-1"/>
          <w:sz w:val="24"/>
        </w:rPr>
        <w:t xml:space="preserve"> </w:t>
      </w:r>
      <w:r>
        <w:rPr>
          <w:sz w:val="24"/>
        </w:rPr>
        <w:t>prej</w:t>
      </w:r>
      <w:r>
        <w:rPr>
          <w:spacing w:val="-1"/>
          <w:sz w:val="24"/>
        </w:rPr>
        <w:t xml:space="preserve"> </w:t>
      </w:r>
      <w:r>
        <w:rPr>
          <w:spacing w:val="-2"/>
          <w:sz w:val="24"/>
        </w:rPr>
        <w:t>mushamaje.</w:t>
      </w:r>
    </w:p>
    <w:p w:rsidR="00B168D4" w:rsidRDefault="00000000">
      <w:pPr>
        <w:pStyle w:val="ListParagraph"/>
        <w:numPr>
          <w:ilvl w:val="1"/>
          <w:numId w:val="1"/>
        </w:numPr>
        <w:tabs>
          <w:tab w:val="left" w:pos="3513"/>
        </w:tabs>
        <w:ind w:left="3513" w:hanging="359"/>
        <w:rPr>
          <w:sz w:val="24"/>
        </w:rPr>
      </w:pPr>
      <w:r>
        <w:rPr>
          <w:sz w:val="24"/>
        </w:rPr>
        <w:t>Veshja</w:t>
      </w:r>
      <w:r>
        <w:rPr>
          <w:spacing w:val="-1"/>
          <w:sz w:val="24"/>
        </w:rPr>
        <w:t xml:space="preserve"> </w:t>
      </w:r>
      <w:r>
        <w:rPr>
          <w:sz w:val="24"/>
        </w:rPr>
        <w:t>e</w:t>
      </w:r>
      <w:r>
        <w:rPr>
          <w:spacing w:val="-2"/>
          <w:sz w:val="24"/>
        </w:rPr>
        <w:t xml:space="preserve"> </w:t>
      </w:r>
      <w:r>
        <w:rPr>
          <w:sz w:val="24"/>
        </w:rPr>
        <w:t>xhaketës</w:t>
      </w:r>
      <w:r>
        <w:rPr>
          <w:spacing w:val="-1"/>
          <w:sz w:val="24"/>
        </w:rPr>
        <w:t xml:space="preserve"> </w:t>
      </w:r>
      <w:r>
        <w:rPr>
          <w:sz w:val="24"/>
        </w:rPr>
        <w:t>së</w:t>
      </w:r>
      <w:r>
        <w:rPr>
          <w:spacing w:val="-1"/>
          <w:sz w:val="24"/>
        </w:rPr>
        <w:t xml:space="preserve"> </w:t>
      </w:r>
      <w:r>
        <w:rPr>
          <w:spacing w:val="-2"/>
          <w:sz w:val="24"/>
        </w:rPr>
        <w:t>shpëtimit.</w:t>
      </w:r>
    </w:p>
    <w:p w:rsidR="00B168D4" w:rsidRDefault="00000000">
      <w:pPr>
        <w:pStyle w:val="ListParagraph"/>
        <w:numPr>
          <w:ilvl w:val="1"/>
          <w:numId w:val="1"/>
        </w:numPr>
        <w:tabs>
          <w:tab w:val="left" w:pos="3513"/>
        </w:tabs>
        <w:ind w:left="3513" w:hanging="359"/>
        <w:rPr>
          <w:sz w:val="24"/>
        </w:rPr>
      </w:pPr>
      <w:r>
        <w:rPr>
          <w:sz w:val="24"/>
        </w:rPr>
        <w:t>Vozitja</w:t>
      </w:r>
      <w:r>
        <w:rPr>
          <w:spacing w:val="-1"/>
          <w:sz w:val="24"/>
        </w:rPr>
        <w:t xml:space="preserve"> </w:t>
      </w:r>
      <w:r>
        <w:rPr>
          <w:sz w:val="24"/>
        </w:rPr>
        <w:t>e</w:t>
      </w:r>
      <w:r>
        <w:rPr>
          <w:spacing w:val="-3"/>
          <w:sz w:val="24"/>
        </w:rPr>
        <w:t xml:space="preserve"> </w:t>
      </w:r>
      <w:r>
        <w:rPr>
          <w:sz w:val="24"/>
        </w:rPr>
        <w:t>sanallit për</w:t>
      </w:r>
      <w:r>
        <w:rPr>
          <w:spacing w:val="-1"/>
          <w:sz w:val="24"/>
        </w:rPr>
        <w:t xml:space="preserve"> </w:t>
      </w:r>
      <w:r>
        <w:rPr>
          <w:sz w:val="24"/>
        </w:rPr>
        <w:t>në</w:t>
      </w:r>
      <w:r>
        <w:rPr>
          <w:spacing w:val="-1"/>
          <w:sz w:val="24"/>
        </w:rPr>
        <w:t xml:space="preserve"> </w:t>
      </w:r>
      <w:r>
        <w:rPr>
          <w:sz w:val="24"/>
        </w:rPr>
        <w:t>vendin e</w:t>
      </w:r>
      <w:r>
        <w:rPr>
          <w:spacing w:val="-1"/>
          <w:sz w:val="24"/>
        </w:rPr>
        <w:t xml:space="preserve"> </w:t>
      </w:r>
      <w:r>
        <w:rPr>
          <w:sz w:val="24"/>
        </w:rPr>
        <w:t>hedhjes</w:t>
      </w:r>
      <w:r>
        <w:rPr>
          <w:spacing w:val="-1"/>
          <w:sz w:val="24"/>
        </w:rPr>
        <w:t xml:space="preserve"> </w:t>
      </w:r>
      <w:r>
        <w:rPr>
          <w:sz w:val="24"/>
        </w:rPr>
        <w:t>së</w:t>
      </w:r>
      <w:r>
        <w:rPr>
          <w:spacing w:val="-1"/>
          <w:sz w:val="24"/>
        </w:rPr>
        <w:t xml:space="preserve"> </w:t>
      </w:r>
      <w:r>
        <w:rPr>
          <w:spacing w:val="-2"/>
          <w:sz w:val="24"/>
        </w:rPr>
        <w:t>parangallave.</w:t>
      </w:r>
    </w:p>
    <w:p w:rsidR="00B168D4" w:rsidRDefault="00000000">
      <w:pPr>
        <w:pStyle w:val="ListParagraph"/>
        <w:numPr>
          <w:ilvl w:val="1"/>
          <w:numId w:val="1"/>
        </w:numPr>
        <w:tabs>
          <w:tab w:val="left" w:pos="3513"/>
        </w:tabs>
        <w:ind w:left="3513" w:hanging="359"/>
        <w:rPr>
          <w:sz w:val="24"/>
        </w:rPr>
      </w:pPr>
      <w:r>
        <w:rPr>
          <w:sz w:val="24"/>
        </w:rPr>
        <w:t>Lidhja</w:t>
      </w:r>
      <w:r>
        <w:rPr>
          <w:spacing w:val="-2"/>
          <w:sz w:val="24"/>
        </w:rPr>
        <w:t xml:space="preserve"> </w:t>
      </w:r>
      <w:r>
        <w:rPr>
          <w:sz w:val="24"/>
        </w:rPr>
        <w:t>e</w:t>
      </w:r>
      <w:r>
        <w:rPr>
          <w:spacing w:val="-1"/>
          <w:sz w:val="24"/>
        </w:rPr>
        <w:t xml:space="preserve"> </w:t>
      </w:r>
      <w:r>
        <w:rPr>
          <w:sz w:val="24"/>
        </w:rPr>
        <w:t>peshave</w:t>
      </w:r>
      <w:r>
        <w:rPr>
          <w:spacing w:val="-2"/>
          <w:sz w:val="24"/>
        </w:rPr>
        <w:t xml:space="preserve"> </w:t>
      </w:r>
      <w:r>
        <w:rPr>
          <w:sz w:val="24"/>
        </w:rPr>
        <w:t>me fundin</w:t>
      </w:r>
      <w:r>
        <w:rPr>
          <w:spacing w:val="1"/>
          <w:sz w:val="24"/>
        </w:rPr>
        <w:t xml:space="preserve"> </w:t>
      </w:r>
      <w:r>
        <w:rPr>
          <w:sz w:val="24"/>
        </w:rPr>
        <w:t>e</w:t>
      </w:r>
      <w:r>
        <w:rPr>
          <w:spacing w:val="-1"/>
          <w:sz w:val="24"/>
        </w:rPr>
        <w:t xml:space="preserve"> </w:t>
      </w:r>
      <w:r>
        <w:rPr>
          <w:sz w:val="24"/>
        </w:rPr>
        <w:t>vargut</w:t>
      </w:r>
      <w:r>
        <w:rPr>
          <w:spacing w:val="-1"/>
          <w:sz w:val="24"/>
        </w:rPr>
        <w:t xml:space="preserve"> </w:t>
      </w:r>
      <w:r>
        <w:rPr>
          <w:sz w:val="24"/>
        </w:rPr>
        <w:t>të</w:t>
      </w:r>
      <w:r>
        <w:rPr>
          <w:spacing w:val="-1"/>
          <w:sz w:val="24"/>
        </w:rPr>
        <w:t xml:space="preserve"> </w:t>
      </w:r>
      <w:r>
        <w:rPr>
          <w:spacing w:val="-2"/>
          <w:sz w:val="24"/>
        </w:rPr>
        <w:t>parangallave.</w:t>
      </w:r>
    </w:p>
    <w:p w:rsidR="00B168D4" w:rsidRDefault="00000000">
      <w:pPr>
        <w:pStyle w:val="ListParagraph"/>
        <w:numPr>
          <w:ilvl w:val="1"/>
          <w:numId w:val="1"/>
        </w:numPr>
        <w:tabs>
          <w:tab w:val="left" w:pos="3513"/>
        </w:tabs>
        <w:ind w:left="3513" w:hanging="359"/>
        <w:rPr>
          <w:sz w:val="24"/>
        </w:rPr>
      </w:pPr>
      <w:r>
        <w:rPr>
          <w:sz w:val="24"/>
        </w:rPr>
        <w:t>Hedhja</w:t>
      </w:r>
      <w:r>
        <w:rPr>
          <w:spacing w:val="-1"/>
          <w:sz w:val="24"/>
        </w:rPr>
        <w:t xml:space="preserve"> </w:t>
      </w:r>
      <w:r>
        <w:rPr>
          <w:sz w:val="24"/>
        </w:rPr>
        <w:t>e</w:t>
      </w:r>
      <w:r>
        <w:rPr>
          <w:spacing w:val="-2"/>
          <w:sz w:val="24"/>
        </w:rPr>
        <w:t xml:space="preserve"> </w:t>
      </w:r>
      <w:r>
        <w:rPr>
          <w:sz w:val="24"/>
        </w:rPr>
        <w:t>peshës</w:t>
      </w:r>
      <w:r>
        <w:rPr>
          <w:spacing w:val="-1"/>
          <w:sz w:val="24"/>
        </w:rPr>
        <w:t xml:space="preserve"> </w:t>
      </w:r>
      <w:r>
        <w:rPr>
          <w:sz w:val="24"/>
        </w:rPr>
        <w:t>në</w:t>
      </w:r>
      <w:r>
        <w:rPr>
          <w:spacing w:val="-1"/>
          <w:sz w:val="24"/>
        </w:rPr>
        <w:t xml:space="preserve"> </w:t>
      </w:r>
      <w:r>
        <w:rPr>
          <w:spacing w:val="-4"/>
          <w:sz w:val="24"/>
        </w:rPr>
        <w:t>ujë.</w:t>
      </w:r>
    </w:p>
    <w:p w:rsidR="00B168D4" w:rsidRDefault="00000000">
      <w:pPr>
        <w:pStyle w:val="ListParagraph"/>
        <w:numPr>
          <w:ilvl w:val="1"/>
          <w:numId w:val="1"/>
        </w:numPr>
        <w:tabs>
          <w:tab w:val="left" w:pos="3513"/>
        </w:tabs>
        <w:ind w:left="3513" w:hanging="359"/>
        <w:rPr>
          <w:sz w:val="24"/>
        </w:rPr>
      </w:pPr>
      <w:r>
        <w:rPr>
          <w:sz w:val="24"/>
        </w:rPr>
        <w:t>Vendosja</w:t>
      </w:r>
      <w:r>
        <w:rPr>
          <w:spacing w:val="-3"/>
          <w:sz w:val="24"/>
        </w:rPr>
        <w:t xml:space="preserve"> </w:t>
      </w:r>
      <w:r>
        <w:rPr>
          <w:sz w:val="24"/>
        </w:rPr>
        <w:t>e</w:t>
      </w:r>
      <w:r>
        <w:rPr>
          <w:spacing w:val="-2"/>
          <w:sz w:val="24"/>
        </w:rPr>
        <w:t xml:space="preserve"> </w:t>
      </w:r>
      <w:r>
        <w:rPr>
          <w:sz w:val="24"/>
        </w:rPr>
        <w:t>karremit</w:t>
      </w:r>
      <w:r>
        <w:rPr>
          <w:spacing w:val="-1"/>
          <w:sz w:val="24"/>
        </w:rPr>
        <w:t xml:space="preserve"> </w:t>
      </w:r>
      <w:r>
        <w:rPr>
          <w:sz w:val="24"/>
        </w:rPr>
        <w:t>për parangallin</w:t>
      </w:r>
      <w:r>
        <w:rPr>
          <w:spacing w:val="-1"/>
          <w:sz w:val="24"/>
        </w:rPr>
        <w:t xml:space="preserve"> </w:t>
      </w:r>
      <w:r>
        <w:rPr>
          <w:sz w:val="24"/>
        </w:rPr>
        <w:t>e radhës</w:t>
      </w:r>
      <w:r>
        <w:rPr>
          <w:spacing w:val="-1"/>
          <w:sz w:val="24"/>
        </w:rPr>
        <w:t xml:space="preserve"> </w:t>
      </w:r>
      <w:r>
        <w:rPr>
          <w:sz w:val="24"/>
        </w:rPr>
        <w:t xml:space="preserve">nga </w:t>
      </w:r>
      <w:r>
        <w:rPr>
          <w:spacing w:val="-2"/>
          <w:sz w:val="24"/>
        </w:rPr>
        <w:t>arka.</w:t>
      </w:r>
    </w:p>
    <w:p w:rsidR="00B168D4" w:rsidRDefault="00000000">
      <w:pPr>
        <w:pStyle w:val="ListParagraph"/>
        <w:numPr>
          <w:ilvl w:val="1"/>
          <w:numId w:val="1"/>
        </w:numPr>
        <w:tabs>
          <w:tab w:val="left" w:pos="3513"/>
        </w:tabs>
        <w:ind w:left="3513" w:hanging="359"/>
        <w:rPr>
          <w:sz w:val="24"/>
        </w:rPr>
      </w:pPr>
      <w:r>
        <w:rPr>
          <w:sz w:val="24"/>
        </w:rPr>
        <w:t>Hedhja</w:t>
      </w:r>
      <w:r>
        <w:rPr>
          <w:spacing w:val="-1"/>
          <w:sz w:val="24"/>
        </w:rPr>
        <w:t xml:space="preserve"> </w:t>
      </w:r>
      <w:r>
        <w:rPr>
          <w:sz w:val="24"/>
        </w:rPr>
        <w:t>e</w:t>
      </w:r>
      <w:r>
        <w:rPr>
          <w:spacing w:val="-3"/>
          <w:sz w:val="24"/>
        </w:rPr>
        <w:t xml:space="preserve"> </w:t>
      </w:r>
      <w:r>
        <w:rPr>
          <w:sz w:val="24"/>
        </w:rPr>
        <w:t>parangallit e</w:t>
      </w:r>
      <w:r>
        <w:rPr>
          <w:spacing w:val="-2"/>
          <w:sz w:val="24"/>
        </w:rPr>
        <w:t xml:space="preserve"> </w:t>
      </w:r>
      <w:r>
        <w:rPr>
          <w:sz w:val="24"/>
        </w:rPr>
        <w:t>kuar</w:t>
      </w:r>
      <w:r>
        <w:rPr>
          <w:spacing w:val="-1"/>
          <w:sz w:val="24"/>
        </w:rPr>
        <w:t xml:space="preserve"> </w:t>
      </w:r>
      <w:r>
        <w:rPr>
          <w:sz w:val="24"/>
        </w:rPr>
        <w:t>me</w:t>
      </w:r>
      <w:r>
        <w:rPr>
          <w:spacing w:val="-2"/>
          <w:sz w:val="24"/>
        </w:rPr>
        <w:t xml:space="preserve"> </w:t>
      </w:r>
      <w:r>
        <w:rPr>
          <w:sz w:val="24"/>
        </w:rPr>
        <w:t>karrema</w:t>
      </w:r>
      <w:r>
        <w:rPr>
          <w:spacing w:val="-1"/>
          <w:sz w:val="24"/>
        </w:rPr>
        <w:t xml:space="preserve"> </w:t>
      </w:r>
      <w:r>
        <w:rPr>
          <w:sz w:val="24"/>
        </w:rPr>
        <w:t>njëri</w:t>
      </w:r>
      <w:r>
        <w:rPr>
          <w:spacing w:val="-1"/>
          <w:sz w:val="24"/>
        </w:rPr>
        <w:t xml:space="preserve"> </w:t>
      </w:r>
      <w:r>
        <w:rPr>
          <w:sz w:val="24"/>
        </w:rPr>
        <w:t xml:space="preserve">pas </w:t>
      </w:r>
      <w:r>
        <w:rPr>
          <w:spacing w:val="-2"/>
          <w:sz w:val="24"/>
        </w:rPr>
        <w:t>tjetrit.</w:t>
      </w:r>
    </w:p>
    <w:p w:rsidR="00B168D4" w:rsidRDefault="00000000">
      <w:pPr>
        <w:pStyle w:val="ListParagraph"/>
        <w:numPr>
          <w:ilvl w:val="1"/>
          <w:numId w:val="1"/>
        </w:numPr>
        <w:tabs>
          <w:tab w:val="left" w:pos="3514"/>
        </w:tabs>
        <w:ind w:right="920"/>
        <w:rPr>
          <w:sz w:val="24"/>
        </w:rPr>
      </w:pPr>
      <w:r>
        <w:rPr>
          <w:sz w:val="24"/>
        </w:rPr>
        <w:t>Lidhja</w:t>
      </w:r>
      <w:r>
        <w:rPr>
          <w:spacing w:val="-5"/>
          <w:sz w:val="24"/>
        </w:rPr>
        <w:t xml:space="preserve"> </w:t>
      </w:r>
      <w:r>
        <w:rPr>
          <w:sz w:val="24"/>
        </w:rPr>
        <w:t>e</w:t>
      </w:r>
      <w:r>
        <w:rPr>
          <w:spacing w:val="-5"/>
          <w:sz w:val="24"/>
        </w:rPr>
        <w:t xml:space="preserve"> </w:t>
      </w:r>
      <w:r>
        <w:rPr>
          <w:sz w:val="24"/>
        </w:rPr>
        <w:t>pluskuesen</w:t>
      </w:r>
      <w:r>
        <w:rPr>
          <w:spacing w:val="-4"/>
          <w:sz w:val="24"/>
        </w:rPr>
        <w:t xml:space="preserve"> </w:t>
      </w:r>
      <w:r>
        <w:rPr>
          <w:sz w:val="24"/>
        </w:rPr>
        <w:t>me</w:t>
      </w:r>
      <w:r>
        <w:rPr>
          <w:spacing w:val="-4"/>
          <w:sz w:val="24"/>
        </w:rPr>
        <w:t xml:space="preserve"> </w:t>
      </w:r>
      <w:r>
        <w:rPr>
          <w:sz w:val="24"/>
        </w:rPr>
        <w:t>shenjë</w:t>
      </w:r>
      <w:r>
        <w:rPr>
          <w:spacing w:val="-4"/>
          <w:sz w:val="24"/>
        </w:rPr>
        <w:t xml:space="preserve"> </w:t>
      </w:r>
      <w:r>
        <w:rPr>
          <w:sz w:val="24"/>
        </w:rPr>
        <w:t>ose</w:t>
      </w:r>
      <w:r>
        <w:rPr>
          <w:spacing w:val="-6"/>
          <w:sz w:val="24"/>
        </w:rPr>
        <w:t xml:space="preserve"> </w:t>
      </w:r>
      <w:r>
        <w:rPr>
          <w:sz w:val="24"/>
        </w:rPr>
        <w:t>dritë</w:t>
      </w:r>
      <w:r>
        <w:rPr>
          <w:spacing w:val="-5"/>
          <w:sz w:val="24"/>
        </w:rPr>
        <w:t xml:space="preserve"> </w:t>
      </w:r>
      <w:r>
        <w:rPr>
          <w:sz w:val="24"/>
        </w:rPr>
        <w:t>tek</w:t>
      </w:r>
      <w:r>
        <w:rPr>
          <w:spacing w:val="-3"/>
          <w:sz w:val="24"/>
        </w:rPr>
        <w:t xml:space="preserve"> </w:t>
      </w:r>
      <w:r>
        <w:rPr>
          <w:sz w:val="24"/>
        </w:rPr>
        <w:t>fundit</w:t>
      </w:r>
      <w:r>
        <w:rPr>
          <w:spacing w:val="-4"/>
          <w:sz w:val="24"/>
        </w:rPr>
        <w:t xml:space="preserve"> </w:t>
      </w:r>
      <w:r>
        <w:rPr>
          <w:sz w:val="24"/>
        </w:rPr>
        <w:t>tjetër</w:t>
      </w:r>
      <w:r>
        <w:rPr>
          <w:spacing w:val="-4"/>
          <w:sz w:val="24"/>
        </w:rPr>
        <w:t xml:space="preserve"> </w:t>
      </w:r>
      <w:r>
        <w:rPr>
          <w:sz w:val="24"/>
        </w:rPr>
        <w:t>i vargut të parangallave.</w:t>
      </w:r>
    </w:p>
    <w:p w:rsidR="00B168D4" w:rsidRDefault="00000000">
      <w:pPr>
        <w:pStyle w:val="ListParagraph"/>
        <w:numPr>
          <w:ilvl w:val="1"/>
          <w:numId w:val="1"/>
        </w:numPr>
        <w:tabs>
          <w:tab w:val="left" w:pos="3514"/>
        </w:tabs>
        <w:ind w:right="1303"/>
        <w:rPr>
          <w:sz w:val="24"/>
        </w:rPr>
      </w:pPr>
      <w:r>
        <w:rPr>
          <w:sz w:val="24"/>
        </w:rPr>
        <w:t>Vozitja</w:t>
      </w:r>
      <w:r>
        <w:rPr>
          <w:spacing w:val="-6"/>
          <w:sz w:val="24"/>
        </w:rPr>
        <w:t xml:space="preserve"> </w:t>
      </w:r>
      <w:r>
        <w:rPr>
          <w:sz w:val="24"/>
        </w:rPr>
        <w:t>e</w:t>
      </w:r>
      <w:r>
        <w:rPr>
          <w:spacing w:val="-7"/>
          <w:sz w:val="24"/>
        </w:rPr>
        <w:t xml:space="preserve"> </w:t>
      </w:r>
      <w:r>
        <w:rPr>
          <w:sz w:val="24"/>
        </w:rPr>
        <w:t>sanallit</w:t>
      </w:r>
      <w:r>
        <w:rPr>
          <w:spacing w:val="-6"/>
          <w:sz w:val="24"/>
        </w:rPr>
        <w:t xml:space="preserve"> </w:t>
      </w:r>
      <w:r>
        <w:rPr>
          <w:sz w:val="24"/>
        </w:rPr>
        <w:t>ndërkohë</w:t>
      </w:r>
      <w:r>
        <w:rPr>
          <w:spacing w:val="-8"/>
          <w:sz w:val="24"/>
        </w:rPr>
        <w:t xml:space="preserve"> </w:t>
      </w:r>
      <w:r>
        <w:rPr>
          <w:sz w:val="24"/>
        </w:rPr>
        <w:t>që</w:t>
      </w:r>
      <w:r>
        <w:rPr>
          <w:spacing w:val="-7"/>
          <w:sz w:val="24"/>
        </w:rPr>
        <w:t xml:space="preserve"> </w:t>
      </w:r>
      <w:r>
        <w:rPr>
          <w:sz w:val="24"/>
        </w:rPr>
        <w:t>hidhen</w:t>
      </w:r>
      <w:r>
        <w:rPr>
          <w:spacing w:val="-6"/>
          <w:sz w:val="24"/>
        </w:rPr>
        <w:t xml:space="preserve"> </w:t>
      </w:r>
      <w:r>
        <w:rPr>
          <w:sz w:val="24"/>
        </w:rPr>
        <w:t>parangallat</w:t>
      </w:r>
      <w:r>
        <w:rPr>
          <w:spacing w:val="-4"/>
          <w:sz w:val="24"/>
        </w:rPr>
        <w:t xml:space="preserve"> </w:t>
      </w:r>
      <w:r>
        <w:rPr>
          <w:sz w:val="24"/>
        </w:rPr>
        <w:t>nga person tjetër.</w:t>
      </w:r>
    </w:p>
    <w:p w:rsidR="00B168D4" w:rsidRDefault="00000000">
      <w:pPr>
        <w:pStyle w:val="ListParagraph"/>
        <w:numPr>
          <w:ilvl w:val="1"/>
          <w:numId w:val="1"/>
        </w:numPr>
        <w:tabs>
          <w:tab w:val="left" w:pos="3513"/>
        </w:tabs>
        <w:ind w:left="3513" w:hanging="359"/>
        <w:rPr>
          <w:sz w:val="24"/>
        </w:rPr>
      </w:pPr>
      <w:r>
        <w:rPr>
          <w:sz w:val="24"/>
        </w:rPr>
        <w:t>Vozitja</w:t>
      </w:r>
      <w:r>
        <w:rPr>
          <w:spacing w:val="-2"/>
          <w:sz w:val="24"/>
        </w:rPr>
        <w:t xml:space="preserve"> </w:t>
      </w:r>
      <w:r>
        <w:rPr>
          <w:sz w:val="24"/>
        </w:rPr>
        <w:t>për të</w:t>
      </w:r>
      <w:r>
        <w:rPr>
          <w:spacing w:val="-2"/>
          <w:sz w:val="24"/>
        </w:rPr>
        <w:t xml:space="preserve"> </w:t>
      </w:r>
      <w:r>
        <w:rPr>
          <w:sz w:val="24"/>
        </w:rPr>
        <w:t xml:space="preserve">shkuar në </w:t>
      </w:r>
      <w:r>
        <w:rPr>
          <w:spacing w:val="-2"/>
          <w:sz w:val="24"/>
        </w:rPr>
        <w:t>breg.</w:t>
      </w:r>
    </w:p>
    <w:p w:rsidR="00B168D4" w:rsidRDefault="00000000">
      <w:pPr>
        <w:pStyle w:val="ListParagraph"/>
        <w:numPr>
          <w:ilvl w:val="1"/>
          <w:numId w:val="1"/>
        </w:numPr>
        <w:tabs>
          <w:tab w:val="left" w:pos="3514"/>
        </w:tabs>
        <w:ind w:right="738"/>
        <w:rPr>
          <w:sz w:val="24"/>
        </w:rPr>
      </w:pPr>
      <w:r>
        <w:rPr>
          <w:sz w:val="24"/>
        </w:rPr>
        <w:t>Vendosja</w:t>
      </w:r>
      <w:r>
        <w:rPr>
          <w:spacing w:val="-4"/>
          <w:sz w:val="24"/>
        </w:rPr>
        <w:t xml:space="preserve"> </w:t>
      </w:r>
      <w:r>
        <w:rPr>
          <w:sz w:val="24"/>
        </w:rPr>
        <w:t>e</w:t>
      </w:r>
      <w:r>
        <w:rPr>
          <w:spacing w:val="-6"/>
          <w:sz w:val="24"/>
        </w:rPr>
        <w:t xml:space="preserve"> </w:t>
      </w:r>
      <w:r>
        <w:rPr>
          <w:sz w:val="24"/>
        </w:rPr>
        <w:t>mjeteve</w:t>
      </w:r>
      <w:r>
        <w:rPr>
          <w:spacing w:val="-5"/>
          <w:sz w:val="24"/>
        </w:rPr>
        <w:t xml:space="preserve"> </w:t>
      </w:r>
      <w:r>
        <w:rPr>
          <w:sz w:val="24"/>
        </w:rPr>
        <w:t>dhe</w:t>
      </w:r>
      <w:r>
        <w:rPr>
          <w:spacing w:val="-3"/>
          <w:sz w:val="24"/>
        </w:rPr>
        <w:t xml:space="preserve"> </w:t>
      </w:r>
      <w:r>
        <w:rPr>
          <w:sz w:val="24"/>
        </w:rPr>
        <w:t>pajimeve</w:t>
      </w:r>
      <w:r>
        <w:rPr>
          <w:spacing w:val="-5"/>
          <w:sz w:val="24"/>
        </w:rPr>
        <w:t xml:space="preserve"> </w:t>
      </w:r>
      <w:r>
        <w:rPr>
          <w:sz w:val="24"/>
        </w:rPr>
        <w:t>që</w:t>
      </w:r>
      <w:r>
        <w:rPr>
          <w:spacing w:val="-5"/>
          <w:sz w:val="24"/>
        </w:rPr>
        <w:t xml:space="preserve"> </w:t>
      </w:r>
      <w:r>
        <w:rPr>
          <w:sz w:val="24"/>
        </w:rPr>
        <w:t>ndodhen</w:t>
      </w:r>
      <w:r>
        <w:rPr>
          <w:spacing w:val="-4"/>
          <w:sz w:val="24"/>
        </w:rPr>
        <w:t xml:space="preserve"> </w:t>
      </w:r>
      <w:r>
        <w:rPr>
          <w:sz w:val="24"/>
        </w:rPr>
        <w:t>në</w:t>
      </w:r>
      <w:r>
        <w:rPr>
          <w:spacing w:val="-3"/>
          <w:sz w:val="24"/>
        </w:rPr>
        <w:t xml:space="preserve"> </w:t>
      </w:r>
      <w:r>
        <w:rPr>
          <w:sz w:val="24"/>
        </w:rPr>
        <w:t>sanall</w:t>
      </w:r>
      <w:r>
        <w:rPr>
          <w:spacing w:val="-4"/>
          <w:sz w:val="24"/>
        </w:rPr>
        <w:t xml:space="preserve"> </w:t>
      </w:r>
      <w:r>
        <w:rPr>
          <w:sz w:val="24"/>
        </w:rPr>
        <w:t>tek vend ruajtja.</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1"/>
        </w:numPr>
        <w:tabs>
          <w:tab w:val="left" w:pos="3513"/>
        </w:tabs>
        <w:spacing w:before="61"/>
        <w:ind w:left="3513" w:hanging="359"/>
        <w:rPr>
          <w:sz w:val="24"/>
        </w:rPr>
      </w:pPr>
      <w:r>
        <w:rPr>
          <w:sz w:val="24"/>
        </w:rPr>
        <w:lastRenderedPageBreak/>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1"/>
          <w:numId w:val="1"/>
        </w:numPr>
        <w:tabs>
          <w:tab w:val="left" w:pos="3514"/>
        </w:tabs>
        <w:ind w:right="874"/>
        <w:rPr>
          <w:sz w:val="24"/>
        </w:rPr>
      </w:pPr>
      <w:r>
        <w:rPr>
          <w:sz w:val="24"/>
        </w:rPr>
        <w:t>Zbatimi</w:t>
      </w:r>
      <w:r>
        <w:rPr>
          <w:spacing w:val="-4"/>
          <w:sz w:val="24"/>
        </w:rPr>
        <w:t xml:space="preserve"> </w:t>
      </w:r>
      <w:r>
        <w:rPr>
          <w:sz w:val="24"/>
        </w:rPr>
        <w:t>i</w:t>
      </w:r>
      <w:r>
        <w:rPr>
          <w:spacing w:val="-3"/>
          <w:sz w:val="24"/>
        </w:rPr>
        <w:t xml:space="preserve"> </w:t>
      </w:r>
      <w:r>
        <w:rPr>
          <w:sz w:val="24"/>
        </w:rPr>
        <w:t>rregullave</w:t>
      </w:r>
      <w:r>
        <w:rPr>
          <w:spacing w:val="-5"/>
          <w:sz w:val="24"/>
        </w:rPr>
        <w:t xml:space="preserve"> </w:t>
      </w:r>
      <w:r>
        <w:rPr>
          <w:sz w:val="24"/>
        </w:rPr>
        <w:t>të</w:t>
      </w:r>
      <w:r>
        <w:rPr>
          <w:spacing w:val="-5"/>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mosndotjes së 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1"/>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1"/>
        </w:numPr>
        <w:tabs>
          <w:tab w:val="left" w:pos="3514"/>
        </w:tabs>
        <w:ind w:right="1427"/>
        <w:rPr>
          <w:sz w:val="24"/>
        </w:rPr>
      </w:pPr>
      <w:r>
        <w:rPr>
          <w:sz w:val="24"/>
        </w:rPr>
        <w:t>të</w:t>
      </w:r>
      <w:r>
        <w:rPr>
          <w:spacing w:val="-4"/>
          <w:sz w:val="24"/>
        </w:rPr>
        <w:t xml:space="preserve"> </w:t>
      </w:r>
      <w:r>
        <w:rPr>
          <w:sz w:val="24"/>
        </w:rPr>
        <w:t>marë</w:t>
      </w:r>
      <w:r>
        <w:rPr>
          <w:spacing w:val="-6"/>
          <w:sz w:val="24"/>
        </w:rPr>
        <w:t xml:space="preserve"> </w:t>
      </w:r>
      <w:r>
        <w:rPr>
          <w:sz w:val="24"/>
        </w:rPr>
        <w:t>masat</w:t>
      </w:r>
      <w:r>
        <w:rPr>
          <w:spacing w:val="-4"/>
          <w:sz w:val="24"/>
        </w:rPr>
        <w:t xml:space="preserve"> </w:t>
      </w:r>
      <w:r>
        <w:rPr>
          <w:sz w:val="24"/>
        </w:rPr>
        <w:t>e</w:t>
      </w:r>
      <w:r>
        <w:rPr>
          <w:spacing w:val="-4"/>
          <w:sz w:val="24"/>
        </w:rPr>
        <w:t xml:space="preserve"> </w:t>
      </w:r>
      <w:r>
        <w:rPr>
          <w:sz w:val="24"/>
        </w:rPr>
        <w:t>sigurisë</w:t>
      </w:r>
      <w:r>
        <w:rPr>
          <w:spacing w:val="-3"/>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kryhet </w:t>
      </w:r>
      <w:r>
        <w:rPr>
          <w:spacing w:val="-2"/>
          <w:sz w:val="24"/>
        </w:rPr>
        <w:t>peshkimi;</w:t>
      </w:r>
    </w:p>
    <w:p w:rsidR="00B168D4" w:rsidRDefault="00000000">
      <w:pPr>
        <w:pStyle w:val="ListParagraph"/>
        <w:numPr>
          <w:ilvl w:val="1"/>
          <w:numId w:val="1"/>
        </w:numPr>
        <w:tabs>
          <w:tab w:val="left" w:pos="3513"/>
        </w:tabs>
        <w:ind w:left="3513" w:hanging="359"/>
        <w:rPr>
          <w:sz w:val="24"/>
        </w:rPr>
      </w:pPr>
      <w:r>
        <w:rPr>
          <w:sz w:val="24"/>
        </w:rPr>
        <w:t>të</w:t>
      </w:r>
      <w:r>
        <w:rPr>
          <w:spacing w:val="-2"/>
          <w:sz w:val="24"/>
        </w:rPr>
        <w:t xml:space="preserve"> </w:t>
      </w:r>
      <w:r>
        <w:rPr>
          <w:sz w:val="24"/>
        </w:rPr>
        <w:t>bëjë</w:t>
      </w:r>
      <w:r>
        <w:rPr>
          <w:spacing w:val="-1"/>
          <w:sz w:val="24"/>
        </w:rPr>
        <w:t xml:space="preserve"> </w:t>
      </w:r>
      <w:r>
        <w:rPr>
          <w:sz w:val="24"/>
        </w:rPr>
        <w:t>si</w:t>
      </w:r>
      <w:r>
        <w:rPr>
          <w:spacing w:val="-1"/>
          <w:sz w:val="24"/>
        </w:rPr>
        <w:t xml:space="preserve"> </w:t>
      </w:r>
      <w:r>
        <w:rPr>
          <w:sz w:val="24"/>
        </w:rPr>
        <w:t>duhet</w:t>
      </w:r>
      <w:r>
        <w:rPr>
          <w:spacing w:val="1"/>
          <w:sz w:val="24"/>
        </w:rPr>
        <w:t xml:space="preserve"> </w:t>
      </w:r>
      <w:r>
        <w:rPr>
          <w:sz w:val="24"/>
        </w:rPr>
        <w:t>gati</w:t>
      </w:r>
      <w:r>
        <w:rPr>
          <w:spacing w:val="-1"/>
          <w:sz w:val="24"/>
        </w:rPr>
        <w:t xml:space="preserve"> </w:t>
      </w:r>
      <w:r>
        <w:rPr>
          <w:sz w:val="24"/>
        </w:rPr>
        <w:t>sanallin</w:t>
      </w:r>
      <w:r>
        <w:rPr>
          <w:spacing w:val="-1"/>
          <w:sz w:val="24"/>
        </w:rPr>
        <w:t xml:space="preserve"> </w:t>
      </w:r>
      <w:r>
        <w:rPr>
          <w:sz w:val="24"/>
        </w:rPr>
        <w:t>për</w:t>
      </w:r>
      <w:r>
        <w:rPr>
          <w:spacing w:val="-1"/>
          <w:sz w:val="24"/>
        </w:rPr>
        <w:t xml:space="preserve"> </w:t>
      </w:r>
      <w:r>
        <w:rPr>
          <w:spacing w:val="-2"/>
          <w:sz w:val="24"/>
        </w:rPr>
        <w:t>vozitje;</w:t>
      </w:r>
    </w:p>
    <w:p w:rsidR="00B168D4" w:rsidRDefault="00000000">
      <w:pPr>
        <w:pStyle w:val="ListParagraph"/>
        <w:numPr>
          <w:ilvl w:val="1"/>
          <w:numId w:val="1"/>
        </w:numPr>
        <w:tabs>
          <w:tab w:val="left" w:pos="3514"/>
        </w:tabs>
        <w:ind w:right="1414"/>
        <w:rPr>
          <w:sz w:val="24"/>
        </w:rPr>
      </w:pPr>
      <w:r>
        <w:rPr>
          <w:sz w:val="24"/>
        </w:rPr>
        <w:t>të</w:t>
      </w:r>
      <w:r>
        <w:rPr>
          <w:spacing w:val="-5"/>
          <w:sz w:val="24"/>
        </w:rPr>
        <w:t xml:space="preserve"> </w:t>
      </w:r>
      <w:r>
        <w:rPr>
          <w:sz w:val="24"/>
        </w:rPr>
        <w:t>vendosë</w:t>
      </w:r>
      <w:r>
        <w:rPr>
          <w:spacing w:val="-6"/>
          <w:sz w:val="24"/>
        </w:rPr>
        <w:t xml:space="preserve"> </w:t>
      </w:r>
      <w:r>
        <w:rPr>
          <w:sz w:val="24"/>
        </w:rPr>
        <w:t>arkën</w:t>
      </w:r>
      <w:r>
        <w:rPr>
          <w:spacing w:val="-5"/>
          <w:sz w:val="24"/>
        </w:rPr>
        <w:t xml:space="preserve"> </w:t>
      </w:r>
      <w:r>
        <w:rPr>
          <w:sz w:val="24"/>
        </w:rPr>
        <w:t>me</w:t>
      </w:r>
      <w:r>
        <w:rPr>
          <w:spacing w:val="-6"/>
          <w:sz w:val="24"/>
        </w:rPr>
        <w:t xml:space="preserve"> </w:t>
      </w:r>
      <w:r>
        <w:rPr>
          <w:sz w:val="24"/>
        </w:rPr>
        <w:t>parangalla</w:t>
      </w:r>
      <w:r>
        <w:rPr>
          <w:spacing w:val="-6"/>
          <w:sz w:val="24"/>
        </w:rPr>
        <w:t xml:space="preserve"> </w:t>
      </w:r>
      <w:r>
        <w:rPr>
          <w:sz w:val="24"/>
        </w:rPr>
        <w:t>në</w:t>
      </w:r>
      <w:r>
        <w:rPr>
          <w:spacing w:val="-6"/>
          <w:sz w:val="24"/>
        </w:rPr>
        <w:t xml:space="preserve"> </w:t>
      </w:r>
      <w:r>
        <w:rPr>
          <w:sz w:val="24"/>
        </w:rPr>
        <w:t>sanall</w:t>
      </w:r>
      <w:r>
        <w:rPr>
          <w:spacing w:val="-5"/>
          <w:sz w:val="24"/>
        </w:rPr>
        <w:t xml:space="preserve"> </w:t>
      </w:r>
      <w:r>
        <w:rPr>
          <w:sz w:val="24"/>
        </w:rPr>
        <w:t>në</w:t>
      </w:r>
      <w:r>
        <w:rPr>
          <w:spacing w:val="-6"/>
          <w:sz w:val="24"/>
        </w:rPr>
        <w:t xml:space="preserve"> </w:t>
      </w:r>
      <w:r>
        <w:rPr>
          <w:sz w:val="24"/>
        </w:rPr>
        <w:t>ndarjen përkatëse të kiçit;</w:t>
      </w:r>
    </w:p>
    <w:p w:rsidR="00B168D4" w:rsidRDefault="00000000">
      <w:pPr>
        <w:pStyle w:val="ListParagraph"/>
        <w:numPr>
          <w:ilvl w:val="1"/>
          <w:numId w:val="1"/>
        </w:numPr>
        <w:tabs>
          <w:tab w:val="left" w:pos="3514"/>
        </w:tabs>
        <w:ind w:right="1235"/>
        <w:rPr>
          <w:sz w:val="24"/>
        </w:rPr>
      </w:pPr>
      <w:r>
        <w:rPr>
          <w:sz w:val="24"/>
        </w:rPr>
        <w:t>të</w:t>
      </w:r>
      <w:r>
        <w:rPr>
          <w:spacing w:val="-4"/>
          <w:sz w:val="24"/>
        </w:rPr>
        <w:t xml:space="preserve"> </w:t>
      </w:r>
      <w:r>
        <w:rPr>
          <w:sz w:val="24"/>
        </w:rPr>
        <w:t>vendosë</w:t>
      </w:r>
      <w:r>
        <w:rPr>
          <w:spacing w:val="-5"/>
          <w:sz w:val="24"/>
        </w:rPr>
        <w:t xml:space="preserve"> </w:t>
      </w:r>
      <w:r>
        <w:rPr>
          <w:sz w:val="24"/>
        </w:rPr>
        <w:t>arkën</w:t>
      </w:r>
      <w:r>
        <w:rPr>
          <w:spacing w:val="-4"/>
          <w:sz w:val="24"/>
        </w:rPr>
        <w:t xml:space="preserve"> </w:t>
      </w:r>
      <w:r>
        <w:rPr>
          <w:sz w:val="24"/>
        </w:rPr>
        <w:t>e</w:t>
      </w:r>
      <w:r>
        <w:rPr>
          <w:spacing w:val="-5"/>
          <w:sz w:val="24"/>
        </w:rPr>
        <w:t xml:space="preserve"> </w:t>
      </w:r>
      <w:r>
        <w:rPr>
          <w:sz w:val="24"/>
        </w:rPr>
        <w:t>karremave</w:t>
      </w:r>
      <w:r>
        <w:rPr>
          <w:spacing w:val="-6"/>
          <w:sz w:val="24"/>
        </w:rPr>
        <w:t xml:space="preserve"> </w:t>
      </w:r>
      <w:r>
        <w:rPr>
          <w:sz w:val="24"/>
        </w:rPr>
        <w:t>në</w:t>
      </w:r>
      <w:r>
        <w:rPr>
          <w:spacing w:val="-5"/>
          <w:sz w:val="24"/>
        </w:rPr>
        <w:t xml:space="preserve"> </w:t>
      </w:r>
      <w:r>
        <w:rPr>
          <w:sz w:val="24"/>
        </w:rPr>
        <w:t>sanall</w:t>
      </w:r>
      <w:r>
        <w:rPr>
          <w:spacing w:val="-4"/>
          <w:sz w:val="24"/>
        </w:rPr>
        <w:t xml:space="preserve"> </w:t>
      </w:r>
      <w:r>
        <w:rPr>
          <w:sz w:val="24"/>
        </w:rPr>
        <w:t>pranë</w:t>
      </w:r>
      <w:r>
        <w:rPr>
          <w:spacing w:val="-4"/>
          <w:sz w:val="24"/>
        </w:rPr>
        <w:t xml:space="preserve"> </w:t>
      </w:r>
      <w:r>
        <w:rPr>
          <w:sz w:val="24"/>
        </w:rPr>
        <w:t>arkës</w:t>
      </w:r>
      <w:r>
        <w:rPr>
          <w:spacing w:val="-4"/>
          <w:sz w:val="24"/>
        </w:rPr>
        <w:t xml:space="preserve"> </w:t>
      </w:r>
      <w:r>
        <w:rPr>
          <w:sz w:val="24"/>
        </w:rPr>
        <w:t xml:space="preserve">së </w:t>
      </w:r>
      <w:r>
        <w:rPr>
          <w:spacing w:val="-2"/>
          <w:sz w:val="24"/>
        </w:rPr>
        <w:t>parangallave;</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vendosë</w:t>
      </w:r>
      <w:r>
        <w:rPr>
          <w:spacing w:val="-2"/>
          <w:sz w:val="24"/>
        </w:rPr>
        <w:t xml:space="preserve"> </w:t>
      </w:r>
      <w:r>
        <w:rPr>
          <w:sz w:val="24"/>
        </w:rPr>
        <w:t>mjetet</w:t>
      </w:r>
      <w:r>
        <w:rPr>
          <w:spacing w:val="-1"/>
          <w:sz w:val="24"/>
        </w:rPr>
        <w:t xml:space="preserve"> </w:t>
      </w:r>
      <w:r>
        <w:rPr>
          <w:sz w:val="24"/>
        </w:rPr>
        <w:t>përkatëse</w:t>
      </w:r>
      <w:r>
        <w:rPr>
          <w:spacing w:val="-2"/>
          <w:sz w:val="24"/>
        </w:rPr>
        <w:t xml:space="preserve"> </w:t>
      </w:r>
      <w:r>
        <w:rPr>
          <w:sz w:val="24"/>
        </w:rPr>
        <w:t>të</w:t>
      </w:r>
      <w:r>
        <w:rPr>
          <w:spacing w:val="-1"/>
          <w:sz w:val="24"/>
        </w:rPr>
        <w:t xml:space="preserve"> </w:t>
      </w:r>
      <w:r>
        <w:rPr>
          <w:sz w:val="24"/>
        </w:rPr>
        <w:t xml:space="preserve">shpëtimit </w:t>
      </w:r>
      <w:r>
        <w:rPr>
          <w:spacing w:val="-2"/>
          <w:sz w:val="24"/>
        </w:rPr>
        <w:t>vetjak;</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vendosë</w:t>
      </w:r>
      <w:r>
        <w:rPr>
          <w:spacing w:val="-2"/>
          <w:sz w:val="24"/>
        </w:rPr>
        <w:t xml:space="preserve"> </w:t>
      </w:r>
      <w:r>
        <w:rPr>
          <w:sz w:val="24"/>
        </w:rPr>
        <w:t>në</w:t>
      </w:r>
      <w:r>
        <w:rPr>
          <w:spacing w:val="-1"/>
          <w:sz w:val="24"/>
        </w:rPr>
        <w:t xml:space="preserve"> </w:t>
      </w:r>
      <w:r>
        <w:rPr>
          <w:sz w:val="24"/>
        </w:rPr>
        <w:t>sanall</w:t>
      </w:r>
      <w:r>
        <w:rPr>
          <w:spacing w:val="-1"/>
          <w:sz w:val="24"/>
        </w:rPr>
        <w:t xml:space="preserve"> </w:t>
      </w:r>
      <w:r>
        <w:rPr>
          <w:sz w:val="24"/>
        </w:rPr>
        <w:t>peshat</w:t>
      </w:r>
      <w:r>
        <w:rPr>
          <w:spacing w:val="-1"/>
          <w:sz w:val="24"/>
        </w:rPr>
        <w:t xml:space="preserve"> </w:t>
      </w:r>
      <w:r>
        <w:rPr>
          <w:sz w:val="24"/>
        </w:rPr>
        <w:t>pranë</w:t>
      </w:r>
      <w:r>
        <w:rPr>
          <w:spacing w:val="1"/>
          <w:sz w:val="24"/>
        </w:rPr>
        <w:t xml:space="preserve"> </w:t>
      </w:r>
      <w:r>
        <w:rPr>
          <w:sz w:val="24"/>
        </w:rPr>
        <w:t>arkës</w:t>
      </w:r>
      <w:r>
        <w:rPr>
          <w:spacing w:val="-1"/>
          <w:sz w:val="24"/>
        </w:rPr>
        <w:t xml:space="preserve"> </w:t>
      </w:r>
      <w:r>
        <w:rPr>
          <w:sz w:val="24"/>
        </w:rPr>
        <w:t>së</w:t>
      </w:r>
      <w:r>
        <w:rPr>
          <w:spacing w:val="-1"/>
          <w:sz w:val="24"/>
        </w:rPr>
        <w:t xml:space="preserve"> </w:t>
      </w:r>
      <w:r>
        <w:rPr>
          <w:spacing w:val="-2"/>
          <w:sz w:val="24"/>
        </w:rPr>
        <w:t>parangallave;</w:t>
      </w:r>
    </w:p>
    <w:p w:rsidR="00B168D4" w:rsidRDefault="00000000">
      <w:pPr>
        <w:pStyle w:val="ListParagraph"/>
        <w:numPr>
          <w:ilvl w:val="1"/>
          <w:numId w:val="1"/>
        </w:numPr>
        <w:tabs>
          <w:tab w:val="left" w:pos="3514"/>
        </w:tabs>
        <w:ind w:right="915"/>
        <w:rPr>
          <w:sz w:val="24"/>
        </w:rPr>
      </w:pPr>
      <w:r>
        <w:rPr>
          <w:sz w:val="24"/>
        </w:rPr>
        <w:t>të</w:t>
      </w:r>
      <w:r>
        <w:rPr>
          <w:spacing w:val="-4"/>
          <w:sz w:val="24"/>
        </w:rPr>
        <w:t xml:space="preserve"> </w:t>
      </w:r>
      <w:r>
        <w:rPr>
          <w:sz w:val="24"/>
        </w:rPr>
        <w:t>vendosë</w:t>
      </w:r>
      <w:r>
        <w:rPr>
          <w:spacing w:val="-5"/>
          <w:sz w:val="24"/>
        </w:rPr>
        <w:t xml:space="preserve"> </w:t>
      </w:r>
      <w:r>
        <w:rPr>
          <w:sz w:val="24"/>
        </w:rPr>
        <w:t>në</w:t>
      </w:r>
      <w:r>
        <w:rPr>
          <w:spacing w:val="-5"/>
          <w:sz w:val="24"/>
        </w:rPr>
        <w:t xml:space="preserve"> </w:t>
      </w:r>
      <w:r>
        <w:rPr>
          <w:sz w:val="24"/>
        </w:rPr>
        <w:t>sanall</w:t>
      </w:r>
      <w:r>
        <w:rPr>
          <w:spacing w:val="-4"/>
          <w:sz w:val="24"/>
        </w:rPr>
        <w:t xml:space="preserve"> </w:t>
      </w:r>
      <w:r>
        <w:rPr>
          <w:sz w:val="24"/>
        </w:rPr>
        <w:t>pluskueset</w:t>
      </w:r>
      <w:r>
        <w:rPr>
          <w:spacing w:val="-4"/>
          <w:sz w:val="24"/>
        </w:rPr>
        <w:t xml:space="preserve"> </w:t>
      </w:r>
      <w:r>
        <w:rPr>
          <w:sz w:val="24"/>
        </w:rPr>
        <w:t>me</w:t>
      </w:r>
      <w:r>
        <w:rPr>
          <w:spacing w:val="-5"/>
          <w:sz w:val="24"/>
        </w:rPr>
        <w:t xml:space="preserve"> </w:t>
      </w:r>
      <w:r>
        <w:rPr>
          <w:sz w:val="24"/>
        </w:rPr>
        <w:t>shenjë</w:t>
      </w:r>
      <w:r>
        <w:rPr>
          <w:spacing w:val="-4"/>
          <w:sz w:val="24"/>
        </w:rPr>
        <w:t xml:space="preserve"> </w:t>
      </w:r>
      <w:r>
        <w:rPr>
          <w:sz w:val="24"/>
        </w:rPr>
        <w:t>ose</w:t>
      </w:r>
      <w:r>
        <w:rPr>
          <w:spacing w:val="-6"/>
          <w:sz w:val="24"/>
        </w:rPr>
        <w:t xml:space="preserve"> </w:t>
      </w:r>
      <w:r>
        <w:rPr>
          <w:sz w:val="24"/>
        </w:rPr>
        <w:t>dritë</w:t>
      </w:r>
      <w:r>
        <w:rPr>
          <w:spacing w:val="-5"/>
          <w:sz w:val="24"/>
        </w:rPr>
        <w:t xml:space="preserve"> </w:t>
      </w:r>
      <w:r>
        <w:rPr>
          <w:sz w:val="24"/>
        </w:rPr>
        <w:t>pranë arkës së parangallave;</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veshë</w:t>
      </w:r>
      <w:r>
        <w:rPr>
          <w:spacing w:val="-2"/>
          <w:sz w:val="24"/>
        </w:rPr>
        <w:t xml:space="preserve"> </w:t>
      </w:r>
      <w:r>
        <w:rPr>
          <w:sz w:val="24"/>
        </w:rPr>
        <w:t>si</w:t>
      </w:r>
      <w:r>
        <w:rPr>
          <w:spacing w:val="-1"/>
          <w:sz w:val="24"/>
        </w:rPr>
        <w:t xml:space="preserve"> </w:t>
      </w:r>
      <w:r>
        <w:rPr>
          <w:sz w:val="24"/>
        </w:rPr>
        <w:t>duhet</w:t>
      </w:r>
      <w:r>
        <w:rPr>
          <w:spacing w:val="-1"/>
          <w:sz w:val="24"/>
        </w:rPr>
        <w:t xml:space="preserve"> </w:t>
      </w:r>
      <w:r>
        <w:rPr>
          <w:sz w:val="24"/>
        </w:rPr>
        <w:t>kostumin</w:t>
      </w:r>
      <w:r>
        <w:rPr>
          <w:spacing w:val="-1"/>
          <w:sz w:val="24"/>
        </w:rPr>
        <w:t xml:space="preserve"> </w:t>
      </w:r>
      <w:r>
        <w:rPr>
          <w:sz w:val="24"/>
        </w:rPr>
        <w:t xml:space="preserve">prej </w:t>
      </w:r>
      <w:r>
        <w:rPr>
          <w:spacing w:val="-2"/>
          <w:sz w:val="24"/>
        </w:rPr>
        <w:t>mushamaje;</w:t>
      </w:r>
    </w:p>
    <w:p w:rsidR="00B168D4" w:rsidRDefault="00000000">
      <w:pPr>
        <w:pStyle w:val="ListParagraph"/>
        <w:numPr>
          <w:ilvl w:val="1"/>
          <w:numId w:val="1"/>
        </w:numPr>
        <w:tabs>
          <w:tab w:val="left" w:pos="3513"/>
        </w:tabs>
        <w:ind w:left="3513" w:hanging="359"/>
        <w:rPr>
          <w:sz w:val="24"/>
        </w:rPr>
      </w:pPr>
      <w:r>
        <w:rPr>
          <w:sz w:val="24"/>
        </w:rPr>
        <w:t>të</w:t>
      </w:r>
      <w:r>
        <w:rPr>
          <w:spacing w:val="-3"/>
          <w:sz w:val="24"/>
        </w:rPr>
        <w:t xml:space="preserve"> </w:t>
      </w:r>
      <w:r>
        <w:rPr>
          <w:sz w:val="24"/>
        </w:rPr>
        <w:t>veshë</w:t>
      </w:r>
      <w:r>
        <w:rPr>
          <w:spacing w:val="-1"/>
          <w:sz w:val="24"/>
        </w:rPr>
        <w:t xml:space="preserve"> </w:t>
      </w:r>
      <w:r>
        <w:rPr>
          <w:sz w:val="24"/>
        </w:rPr>
        <w:t>si duhet</w:t>
      </w:r>
      <w:r>
        <w:rPr>
          <w:spacing w:val="-1"/>
          <w:sz w:val="24"/>
        </w:rPr>
        <w:t xml:space="preserve"> </w:t>
      </w:r>
      <w:r>
        <w:rPr>
          <w:sz w:val="24"/>
        </w:rPr>
        <w:t>xhaketën e</w:t>
      </w:r>
      <w:r>
        <w:rPr>
          <w:spacing w:val="-1"/>
          <w:sz w:val="24"/>
        </w:rPr>
        <w:t xml:space="preserve"> </w:t>
      </w:r>
      <w:r>
        <w:rPr>
          <w:spacing w:val="-2"/>
          <w:sz w:val="24"/>
        </w:rPr>
        <w:t>shpëtimit;</w:t>
      </w:r>
    </w:p>
    <w:p w:rsidR="00B168D4" w:rsidRDefault="00000000">
      <w:pPr>
        <w:pStyle w:val="ListParagraph"/>
        <w:numPr>
          <w:ilvl w:val="1"/>
          <w:numId w:val="1"/>
        </w:numPr>
        <w:tabs>
          <w:tab w:val="left" w:pos="3513"/>
        </w:tabs>
        <w:ind w:left="3513" w:hanging="359"/>
        <w:rPr>
          <w:sz w:val="24"/>
        </w:rPr>
      </w:pPr>
      <w:r>
        <w:rPr>
          <w:sz w:val="24"/>
        </w:rPr>
        <w:t>të</w:t>
      </w:r>
      <w:r>
        <w:rPr>
          <w:spacing w:val="-3"/>
          <w:sz w:val="24"/>
        </w:rPr>
        <w:t xml:space="preserve"> </w:t>
      </w:r>
      <w:r>
        <w:rPr>
          <w:sz w:val="24"/>
        </w:rPr>
        <w:t>vozisë</w:t>
      </w:r>
      <w:r>
        <w:rPr>
          <w:spacing w:val="-1"/>
          <w:sz w:val="24"/>
        </w:rPr>
        <w:t xml:space="preserve"> </w:t>
      </w:r>
      <w:r>
        <w:rPr>
          <w:sz w:val="24"/>
        </w:rPr>
        <w:t>sanallin për</w:t>
      </w:r>
      <w:r>
        <w:rPr>
          <w:spacing w:val="-3"/>
          <w:sz w:val="24"/>
        </w:rPr>
        <w:t xml:space="preserve"> </w:t>
      </w:r>
      <w:r>
        <w:rPr>
          <w:sz w:val="24"/>
        </w:rPr>
        <w:t>në</w:t>
      </w:r>
      <w:r>
        <w:rPr>
          <w:spacing w:val="1"/>
          <w:sz w:val="24"/>
        </w:rPr>
        <w:t xml:space="preserve"> </w:t>
      </w:r>
      <w:r>
        <w:rPr>
          <w:sz w:val="24"/>
        </w:rPr>
        <w:t>vendin</w:t>
      </w:r>
      <w:r>
        <w:rPr>
          <w:spacing w:val="-1"/>
          <w:sz w:val="24"/>
        </w:rPr>
        <w:t xml:space="preserve"> </w:t>
      </w:r>
      <w:r>
        <w:rPr>
          <w:sz w:val="24"/>
        </w:rPr>
        <w:t>e hedhjes</w:t>
      </w:r>
      <w:r>
        <w:rPr>
          <w:spacing w:val="-1"/>
          <w:sz w:val="24"/>
        </w:rPr>
        <w:t xml:space="preserve"> </w:t>
      </w:r>
      <w:r>
        <w:rPr>
          <w:sz w:val="24"/>
        </w:rPr>
        <w:t>së</w:t>
      </w:r>
      <w:r>
        <w:rPr>
          <w:spacing w:val="-1"/>
          <w:sz w:val="24"/>
        </w:rPr>
        <w:t xml:space="preserve"> </w:t>
      </w:r>
      <w:r>
        <w:rPr>
          <w:spacing w:val="-2"/>
          <w:sz w:val="24"/>
        </w:rPr>
        <w:t>parangallave;</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lidhë</w:t>
      </w:r>
      <w:r>
        <w:rPr>
          <w:spacing w:val="-1"/>
          <w:sz w:val="24"/>
        </w:rPr>
        <w:t xml:space="preserve"> </w:t>
      </w:r>
      <w:r>
        <w:rPr>
          <w:sz w:val="24"/>
        </w:rPr>
        <w:t>si</w:t>
      </w:r>
      <w:r>
        <w:rPr>
          <w:spacing w:val="-1"/>
          <w:sz w:val="24"/>
        </w:rPr>
        <w:t xml:space="preserve"> </w:t>
      </w:r>
      <w:r>
        <w:rPr>
          <w:sz w:val="24"/>
        </w:rPr>
        <w:t>duhet</w:t>
      </w:r>
      <w:r>
        <w:rPr>
          <w:spacing w:val="-1"/>
          <w:sz w:val="24"/>
        </w:rPr>
        <w:t xml:space="preserve"> </w:t>
      </w:r>
      <w:r>
        <w:rPr>
          <w:sz w:val="24"/>
        </w:rPr>
        <w:t>peshën</w:t>
      </w:r>
      <w:r>
        <w:rPr>
          <w:spacing w:val="1"/>
          <w:sz w:val="24"/>
        </w:rPr>
        <w:t xml:space="preserve"> </w:t>
      </w:r>
      <w:r>
        <w:rPr>
          <w:sz w:val="24"/>
        </w:rPr>
        <w:t>me</w:t>
      </w:r>
      <w:r>
        <w:rPr>
          <w:spacing w:val="-1"/>
          <w:sz w:val="24"/>
        </w:rPr>
        <w:t xml:space="preserve"> </w:t>
      </w:r>
      <w:r>
        <w:rPr>
          <w:sz w:val="24"/>
        </w:rPr>
        <w:t>fundin</w:t>
      </w:r>
      <w:r>
        <w:rPr>
          <w:spacing w:val="-1"/>
          <w:sz w:val="24"/>
        </w:rPr>
        <w:t xml:space="preserve"> </w:t>
      </w:r>
      <w:r>
        <w:rPr>
          <w:sz w:val="24"/>
        </w:rPr>
        <w:t>e</w:t>
      </w:r>
      <w:r>
        <w:rPr>
          <w:spacing w:val="-1"/>
          <w:sz w:val="24"/>
        </w:rPr>
        <w:t xml:space="preserve"> </w:t>
      </w:r>
      <w:r>
        <w:rPr>
          <w:sz w:val="24"/>
        </w:rPr>
        <w:t>vargut</w:t>
      </w:r>
      <w:r>
        <w:rPr>
          <w:spacing w:val="-1"/>
          <w:sz w:val="24"/>
        </w:rPr>
        <w:t xml:space="preserve"> </w:t>
      </w:r>
      <w:r>
        <w:rPr>
          <w:sz w:val="24"/>
        </w:rPr>
        <w:t>të</w:t>
      </w:r>
      <w:r>
        <w:rPr>
          <w:spacing w:val="-1"/>
          <w:sz w:val="24"/>
        </w:rPr>
        <w:t xml:space="preserve"> </w:t>
      </w:r>
      <w:r>
        <w:rPr>
          <w:spacing w:val="-2"/>
          <w:sz w:val="24"/>
        </w:rPr>
        <w:t>parangallave;</w:t>
      </w:r>
    </w:p>
    <w:p w:rsidR="00B168D4" w:rsidRDefault="00000000">
      <w:pPr>
        <w:pStyle w:val="ListParagraph"/>
        <w:numPr>
          <w:ilvl w:val="1"/>
          <w:numId w:val="1"/>
        </w:numPr>
        <w:tabs>
          <w:tab w:val="left" w:pos="3513"/>
        </w:tabs>
        <w:spacing w:before="1"/>
        <w:ind w:left="3513" w:hanging="359"/>
        <w:rPr>
          <w:sz w:val="24"/>
        </w:rPr>
      </w:pPr>
      <w:r>
        <w:rPr>
          <w:sz w:val="24"/>
        </w:rPr>
        <w:t>të</w:t>
      </w:r>
      <w:r>
        <w:rPr>
          <w:spacing w:val="-3"/>
          <w:sz w:val="24"/>
        </w:rPr>
        <w:t xml:space="preserve"> </w:t>
      </w:r>
      <w:r>
        <w:rPr>
          <w:sz w:val="24"/>
        </w:rPr>
        <w:t>hedhë</w:t>
      </w:r>
      <w:r>
        <w:rPr>
          <w:spacing w:val="-1"/>
          <w:sz w:val="24"/>
        </w:rPr>
        <w:t xml:space="preserve"> </w:t>
      </w:r>
      <w:r>
        <w:rPr>
          <w:sz w:val="24"/>
        </w:rPr>
        <w:t>me kujdes peshën në</w:t>
      </w:r>
      <w:r>
        <w:rPr>
          <w:spacing w:val="-1"/>
          <w:sz w:val="24"/>
        </w:rPr>
        <w:t xml:space="preserve"> </w:t>
      </w:r>
      <w:r>
        <w:rPr>
          <w:spacing w:val="-4"/>
          <w:sz w:val="24"/>
        </w:rPr>
        <w:t>ujë;</w:t>
      </w:r>
    </w:p>
    <w:p w:rsidR="00B168D4" w:rsidRDefault="00000000">
      <w:pPr>
        <w:pStyle w:val="ListParagraph"/>
        <w:numPr>
          <w:ilvl w:val="1"/>
          <w:numId w:val="1"/>
        </w:numPr>
        <w:tabs>
          <w:tab w:val="left" w:pos="3514"/>
        </w:tabs>
        <w:ind w:right="889"/>
        <w:rPr>
          <w:sz w:val="24"/>
        </w:rPr>
      </w:pPr>
      <w:r>
        <w:rPr>
          <w:sz w:val="24"/>
        </w:rPr>
        <w:t>të</w:t>
      </w:r>
      <w:r>
        <w:rPr>
          <w:spacing w:val="-5"/>
          <w:sz w:val="24"/>
        </w:rPr>
        <w:t xml:space="preserve"> </w:t>
      </w:r>
      <w:r>
        <w:rPr>
          <w:sz w:val="24"/>
        </w:rPr>
        <w:t>vendosë</w:t>
      </w:r>
      <w:r>
        <w:rPr>
          <w:spacing w:val="-6"/>
          <w:sz w:val="24"/>
        </w:rPr>
        <w:t xml:space="preserve"> </w:t>
      </w:r>
      <w:r>
        <w:rPr>
          <w:sz w:val="24"/>
        </w:rPr>
        <w:t>si</w:t>
      </w:r>
      <w:r>
        <w:rPr>
          <w:spacing w:val="-5"/>
          <w:sz w:val="24"/>
        </w:rPr>
        <w:t xml:space="preserve"> </w:t>
      </w:r>
      <w:r>
        <w:rPr>
          <w:sz w:val="24"/>
        </w:rPr>
        <w:t>duhet</w:t>
      </w:r>
      <w:r>
        <w:rPr>
          <w:spacing w:val="-5"/>
          <w:sz w:val="24"/>
        </w:rPr>
        <w:t xml:space="preserve"> </w:t>
      </w:r>
      <w:r>
        <w:rPr>
          <w:sz w:val="24"/>
        </w:rPr>
        <w:t>karremin</w:t>
      </w:r>
      <w:r>
        <w:rPr>
          <w:spacing w:val="-5"/>
          <w:sz w:val="24"/>
        </w:rPr>
        <w:t xml:space="preserve"> </w:t>
      </w:r>
      <w:r>
        <w:rPr>
          <w:sz w:val="24"/>
        </w:rPr>
        <w:t>për</w:t>
      </w:r>
      <w:r>
        <w:rPr>
          <w:spacing w:val="-5"/>
          <w:sz w:val="24"/>
        </w:rPr>
        <w:t xml:space="preserve"> </w:t>
      </w:r>
      <w:r>
        <w:rPr>
          <w:sz w:val="24"/>
        </w:rPr>
        <w:t>parangallin</w:t>
      </w:r>
      <w:r>
        <w:rPr>
          <w:spacing w:val="-5"/>
          <w:sz w:val="24"/>
        </w:rPr>
        <w:t xml:space="preserve"> </w:t>
      </w:r>
      <w:r>
        <w:rPr>
          <w:sz w:val="24"/>
        </w:rPr>
        <w:t>e</w:t>
      </w:r>
      <w:r>
        <w:rPr>
          <w:spacing w:val="-5"/>
          <w:sz w:val="24"/>
        </w:rPr>
        <w:t xml:space="preserve"> </w:t>
      </w:r>
      <w:r>
        <w:rPr>
          <w:sz w:val="24"/>
        </w:rPr>
        <w:t>radhës</w:t>
      </w:r>
      <w:r>
        <w:rPr>
          <w:spacing w:val="-5"/>
          <w:sz w:val="24"/>
        </w:rPr>
        <w:t xml:space="preserve"> </w:t>
      </w:r>
      <w:r>
        <w:rPr>
          <w:sz w:val="24"/>
        </w:rPr>
        <w:t xml:space="preserve">nga </w:t>
      </w:r>
      <w:r>
        <w:rPr>
          <w:spacing w:val="-2"/>
          <w:sz w:val="24"/>
        </w:rPr>
        <w:t>arka;</w:t>
      </w:r>
    </w:p>
    <w:p w:rsidR="00B168D4" w:rsidRDefault="00000000">
      <w:pPr>
        <w:pStyle w:val="ListParagraph"/>
        <w:numPr>
          <w:ilvl w:val="1"/>
          <w:numId w:val="1"/>
        </w:numPr>
        <w:tabs>
          <w:tab w:val="left" w:pos="3514"/>
        </w:tabs>
        <w:ind w:right="1089"/>
        <w:rPr>
          <w:sz w:val="24"/>
        </w:rPr>
      </w:pPr>
      <w:r>
        <w:rPr>
          <w:sz w:val="24"/>
        </w:rPr>
        <w:t>të</w:t>
      </w:r>
      <w:r>
        <w:rPr>
          <w:spacing w:val="-5"/>
          <w:sz w:val="24"/>
        </w:rPr>
        <w:t xml:space="preserve"> </w:t>
      </w:r>
      <w:r>
        <w:rPr>
          <w:sz w:val="24"/>
        </w:rPr>
        <w:t>hedhë</w:t>
      </w:r>
      <w:r>
        <w:rPr>
          <w:spacing w:val="-6"/>
          <w:sz w:val="24"/>
        </w:rPr>
        <w:t xml:space="preserve"> </w:t>
      </w:r>
      <w:r>
        <w:rPr>
          <w:sz w:val="24"/>
        </w:rPr>
        <w:t>me</w:t>
      </w:r>
      <w:r>
        <w:rPr>
          <w:spacing w:val="-5"/>
          <w:sz w:val="24"/>
        </w:rPr>
        <w:t xml:space="preserve"> </w:t>
      </w:r>
      <w:r>
        <w:rPr>
          <w:sz w:val="24"/>
        </w:rPr>
        <w:t>kujdes</w:t>
      </w:r>
      <w:r>
        <w:rPr>
          <w:spacing w:val="-5"/>
          <w:sz w:val="24"/>
        </w:rPr>
        <w:t xml:space="preserve"> </w:t>
      </w:r>
      <w:r>
        <w:rPr>
          <w:sz w:val="24"/>
        </w:rPr>
        <w:t>parangallat</w:t>
      </w:r>
      <w:r>
        <w:rPr>
          <w:spacing w:val="-3"/>
          <w:sz w:val="24"/>
        </w:rPr>
        <w:t xml:space="preserve"> </w:t>
      </w:r>
      <w:r>
        <w:rPr>
          <w:sz w:val="24"/>
        </w:rPr>
        <w:t>e</w:t>
      </w:r>
      <w:r>
        <w:rPr>
          <w:spacing w:val="-6"/>
          <w:sz w:val="24"/>
        </w:rPr>
        <w:t xml:space="preserve"> </w:t>
      </w:r>
      <w:r>
        <w:rPr>
          <w:sz w:val="24"/>
        </w:rPr>
        <w:t>kuar</w:t>
      </w:r>
      <w:r>
        <w:rPr>
          <w:spacing w:val="-5"/>
          <w:sz w:val="24"/>
        </w:rPr>
        <w:t xml:space="preserve"> </w:t>
      </w:r>
      <w:r>
        <w:rPr>
          <w:sz w:val="24"/>
        </w:rPr>
        <w:t>me</w:t>
      </w:r>
      <w:r>
        <w:rPr>
          <w:spacing w:val="-7"/>
          <w:sz w:val="24"/>
        </w:rPr>
        <w:t xml:space="preserve"> </w:t>
      </w:r>
      <w:r>
        <w:rPr>
          <w:sz w:val="24"/>
        </w:rPr>
        <w:t>karrema</w:t>
      </w:r>
      <w:r>
        <w:rPr>
          <w:spacing w:val="-4"/>
          <w:sz w:val="24"/>
        </w:rPr>
        <w:t xml:space="preserve"> </w:t>
      </w:r>
      <w:r>
        <w:rPr>
          <w:sz w:val="24"/>
        </w:rPr>
        <w:t>njëri pas tjetrit ndërkohë që sanalli vozitet nga person tjetër;</w:t>
      </w:r>
    </w:p>
    <w:p w:rsidR="00B168D4" w:rsidRDefault="00000000">
      <w:pPr>
        <w:pStyle w:val="ListParagraph"/>
        <w:numPr>
          <w:ilvl w:val="1"/>
          <w:numId w:val="1"/>
        </w:numPr>
        <w:tabs>
          <w:tab w:val="left" w:pos="3514"/>
        </w:tabs>
        <w:ind w:right="864"/>
        <w:rPr>
          <w:sz w:val="24"/>
        </w:rPr>
      </w:pPr>
      <w:r>
        <w:rPr>
          <w:sz w:val="24"/>
        </w:rPr>
        <w:t>të</w:t>
      </w:r>
      <w:r>
        <w:rPr>
          <w:spacing w:val="-4"/>
          <w:sz w:val="24"/>
        </w:rPr>
        <w:t xml:space="preserve"> </w:t>
      </w:r>
      <w:r>
        <w:rPr>
          <w:sz w:val="24"/>
        </w:rPr>
        <w:t>lidhë</w:t>
      </w:r>
      <w:r>
        <w:rPr>
          <w:spacing w:val="-4"/>
          <w:sz w:val="24"/>
        </w:rPr>
        <w:t xml:space="preserve"> </w:t>
      </w:r>
      <w:r>
        <w:rPr>
          <w:sz w:val="24"/>
        </w:rPr>
        <w:t>si</w:t>
      </w:r>
      <w:r>
        <w:rPr>
          <w:spacing w:val="-4"/>
          <w:sz w:val="24"/>
        </w:rPr>
        <w:t xml:space="preserve"> </w:t>
      </w:r>
      <w:r>
        <w:rPr>
          <w:sz w:val="24"/>
        </w:rPr>
        <w:t>duhet</w:t>
      </w:r>
      <w:r>
        <w:rPr>
          <w:spacing w:val="-4"/>
          <w:sz w:val="24"/>
        </w:rPr>
        <w:t xml:space="preserve"> </w:t>
      </w:r>
      <w:r>
        <w:rPr>
          <w:sz w:val="24"/>
        </w:rPr>
        <w:t>pluskuesen</w:t>
      </w:r>
      <w:r>
        <w:rPr>
          <w:spacing w:val="-4"/>
          <w:sz w:val="24"/>
        </w:rPr>
        <w:t xml:space="preserve"> </w:t>
      </w:r>
      <w:r>
        <w:rPr>
          <w:sz w:val="24"/>
        </w:rPr>
        <w:t>me</w:t>
      </w:r>
      <w:r>
        <w:rPr>
          <w:spacing w:val="-4"/>
          <w:sz w:val="24"/>
        </w:rPr>
        <w:t xml:space="preserve"> </w:t>
      </w:r>
      <w:r>
        <w:rPr>
          <w:sz w:val="24"/>
        </w:rPr>
        <w:t>shenjë</w:t>
      </w:r>
      <w:r>
        <w:rPr>
          <w:spacing w:val="-4"/>
          <w:sz w:val="24"/>
        </w:rPr>
        <w:t xml:space="preserve"> </w:t>
      </w:r>
      <w:r>
        <w:rPr>
          <w:sz w:val="24"/>
        </w:rPr>
        <w:t>ose</w:t>
      </w:r>
      <w:r>
        <w:rPr>
          <w:spacing w:val="-5"/>
          <w:sz w:val="24"/>
        </w:rPr>
        <w:t xml:space="preserve"> </w:t>
      </w:r>
      <w:r>
        <w:rPr>
          <w:sz w:val="24"/>
        </w:rPr>
        <w:t>dritë</w:t>
      </w:r>
      <w:r>
        <w:rPr>
          <w:spacing w:val="-5"/>
          <w:sz w:val="24"/>
        </w:rPr>
        <w:t xml:space="preserve"> </w:t>
      </w:r>
      <w:r>
        <w:rPr>
          <w:sz w:val="24"/>
        </w:rPr>
        <w:t>tek</w:t>
      </w:r>
      <w:r>
        <w:rPr>
          <w:spacing w:val="-4"/>
          <w:sz w:val="24"/>
        </w:rPr>
        <w:t xml:space="preserve"> </w:t>
      </w:r>
      <w:r>
        <w:rPr>
          <w:sz w:val="24"/>
        </w:rPr>
        <w:t>fundit tjetër i vargut të parangallave;</w:t>
      </w:r>
    </w:p>
    <w:p w:rsidR="00B168D4" w:rsidRDefault="00000000">
      <w:pPr>
        <w:pStyle w:val="ListParagraph"/>
        <w:numPr>
          <w:ilvl w:val="1"/>
          <w:numId w:val="1"/>
        </w:numPr>
        <w:tabs>
          <w:tab w:val="left" w:pos="3513"/>
        </w:tabs>
        <w:ind w:left="3513" w:hanging="359"/>
        <w:rPr>
          <w:sz w:val="24"/>
        </w:rPr>
      </w:pPr>
      <w:r>
        <w:rPr>
          <w:sz w:val="24"/>
        </w:rPr>
        <w:t>të</w:t>
      </w:r>
      <w:r>
        <w:rPr>
          <w:spacing w:val="-3"/>
          <w:sz w:val="24"/>
        </w:rPr>
        <w:t xml:space="preserve"> </w:t>
      </w:r>
      <w:r>
        <w:rPr>
          <w:sz w:val="24"/>
        </w:rPr>
        <w:t>vozisë ndërkohë</w:t>
      </w:r>
      <w:r>
        <w:rPr>
          <w:spacing w:val="-3"/>
          <w:sz w:val="24"/>
        </w:rPr>
        <w:t xml:space="preserve"> </w:t>
      </w:r>
      <w:r>
        <w:rPr>
          <w:sz w:val="24"/>
        </w:rPr>
        <w:t>që</w:t>
      </w:r>
      <w:r>
        <w:rPr>
          <w:spacing w:val="-1"/>
          <w:sz w:val="24"/>
        </w:rPr>
        <w:t xml:space="preserve"> </w:t>
      </w:r>
      <w:r>
        <w:rPr>
          <w:sz w:val="24"/>
        </w:rPr>
        <w:t>hidhen parangallat</w:t>
      </w:r>
      <w:r>
        <w:rPr>
          <w:spacing w:val="-1"/>
          <w:sz w:val="24"/>
        </w:rPr>
        <w:t xml:space="preserve"> </w:t>
      </w:r>
      <w:r>
        <w:rPr>
          <w:sz w:val="24"/>
        </w:rPr>
        <w:t>nga</w:t>
      </w:r>
      <w:r>
        <w:rPr>
          <w:spacing w:val="-1"/>
          <w:sz w:val="24"/>
        </w:rPr>
        <w:t xml:space="preserve"> </w:t>
      </w:r>
      <w:r>
        <w:rPr>
          <w:sz w:val="24"/>
        </w:rPr>
        <w:t xml:space="preserve">person </w:t>
      </w:r>
      <w:r>
        <w:rPr>
          <w:spacing w:val="-2"/>
          <w:sz w:val="24"/>
        </w:rPr>
        <w:t>tjetër;</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vozisë mbarë</w:t>
      </w:r>
      <w:r>
        <w:rPr>
          <w:spacing w:val="-2"/>
          <w:sz w:val="24"/>
        </w:rPr>
        <w:t xml:space="preserve"> </w:t>
      </w:r>
      <w:r>
        <w:rPr>
          <w:sz w:val="24"/>
        </w:rPr>
        <w:t>për të</w:t>
      </w:r>
      <w:r>
        <w:rPr>
          <w:spacing w:val="-2"/>
          <w:sz w:val="24"/>
        </w:rPr>
        <w:t xml:space="preserve"> </w:t>
      </w:r>
      <w:r>
        <w:rPr>
          <w:sz w:val="24"/>
        </w:rPr>
        <w:t>shkuar në</w:t>
      </w:r>
      <w:r>
        <w:rPr>
          <w:spacing w:val="-2"/>
          <w:sz w:val="24"/>
        </w:rPr>
        <w:t xml:space="preserve"> </w:t>
      </w:r>
      <w:r>
        <w:rPr>
          <w:spacing w:val="-4"/>
          <w:sz w:val="24"/>
        </w:rPr>
        <w:t>breg;</w:t>
      </w:r>
    </w:p>
    <w:p w:rsidR="00B168D4" w:rsidRDefault="00000000">
      <w:pPr>
        <w:pStyle w:val="ListParagraph"/>
        <w:numPr>
          <w:ilvl w:val="1"/>
          <w:numId w:val="1"/>
        </w:numPr>
        <w:tabs>
          <w:tab w:val="left" w:pos="3514"/>
        </w:tabs>
        <w:ind w:right="826"/>
        <w:rPr>
          <w:sz w:val="24"/>
        </w:rPr>
      </w:pPr>
      <w:r>
        <w:rPr>
          <w:sz w:val="24"/>
        </w:rPr>
        <w:t>të</w:t>
      </w:r>
      <w:r>
        <w:rPr>
          <w:spacing w:val="-4"/>
          <w:sz w:val="24"/>
        </w:rPr>
        <w:t xml:space="preserve"> </w:t>
      </w:r>
      <w:r>
        <w:rPr>
          <w:sz w:val="24"/>
        </w:rPr>
        <w:t>vendosë</w:t>
      </w:r>
      <w:r>
        <w:rPr>
          <w:spacing w:val="-5"/>
          <w:sz w:val="24"/>
        </w:rPr>
        <w:t xml:space="preserve"> </w:t>
      </w:r>
      <w:r>
        <w:rPr>
          <w:sz w:val="24"/>
        </w:rPr>
        <w:t>pa</w:t>
      </w:r>
      <w:r>
        <w:rPr>
          <w:spacing w:val="-5"/>
          <w:sz w:val="24"/>
        </w:rPr>
        <w:t xml:space="preserve"> </w:t>
      </w:r>
      <w:r>
        <w:rPr>
          <w:sz w:val="24"/>
        </w:rPr>
        <w:t>i</w:t>
      </w:r>
      <w:r>
        <w:rPr>
          <w:spacing w:val="-4"/>
          <w:sz w:val="24"/>
        </w:rPr>
        <w:t xml:space="preserve"> </w:t>
      </w:r>
      <w:r>
        <w:rPr>
          <w:sz w:val="24"/>
        </w:rPr>
        <w:t>dëmtuar</w:t>
      </w:r>
      <w:r>
        <w:rPr>
          <w:spacing w:val="-3"/>
          <w:sz w:val="24"/>
        </w:rPr>
        <w:t xml:space="preserve"> </w:t>
      </w:r>
      <w:r>
        <w:rPr>
          <w:sz w:val="24"/>
        </w:rPr>
        <w:t>mjetet</w:t>
      </w:r>
      <w:r>
        <w:rPr>
          <w:spacing w:val="-4"/>
          <w:sz w:val="24"/>
        </w:rPr>
        <w:t xml:space="preserve"> </w:t>
      </w:r>
      <w:r>
        <w:rPr>
          <w:sz w:val="24"/>
        </w:rPr>
        <w:t>dhe</w:t>
      </w:r>
      <w:r>
        <w:rPr>
          <w:spacing w:val="-5"/>
          <w:sz w:val="24"/>
        </w:rPr>
        <w:t xml:space="preserve"> </w:t>
      </w:r>
      <w:r>
        <w:rPr>
          <w:sz w:val="24"/>
        </w:rPr>
        <w:t>pajimet</w:t>
      </w:r>
      <w:r>
        <w:rPr>
          <w:spacing w:val="-4"/>
          <w:sz w:val="24"/>
        </w:rPr>
        <w:t xml:space="preserve"> </w:t>
      </w:r>
      <w:r>
        <w:rPr>
          <w:sz w:val="24"/>
        </w:rPr>
        <w:t>që</w:t>
      </w:r>
      <w:r>
        <w:rPr>
          <w:spacing w:val="-5"/>
          <w:sz w:val="24"/>
        </w:rPr>
        <w:t xml:space="preserve"> </w:t>
      </w:r>
      <w:r>
        <w:rPr>
          <w:sz w:val="24"/>
        </w:rPr>
        <w:t>ndodhen</w:t>
      </w:r>
      <w:r>
        <w:rPr>
          <w:spacing w:val="-4"/>
          <w:sz w:val="24"/>
        </w:rPr>
        <w:t xml:space="preserve"> </w:t>
      </w:r>
      <w:r>
        <w:rPr>
          <w:sz w:val="24"/>
        </w:rPr>
        <w:t>në sanall tek vend ruajtja;</w:t>
      </w:r>
    </w:p>
    <w:p w:rsidR="00B168D4" w:rsidRDefault="00000000">
      <w:pPr>
        <w:pStyle w:val="ListParagraph"/>
        <w:numPr>
          <w:ilvl w:val="1"/>
          <w:numId w:val="1"/>
        </w:numPr>
        <w:tabs>
          <w:tab w:val="left" w:pos="3514"/>
        </w:tabs>
        <w:ind w:right="804"/>
        <w:rPr>
          <w:sz w:val="24"/>
        </w:rPr>
      </w:pPr>
      <w:r>
        <w:rPr>
          <w:sz w:val="24"/>
        </w:rPr>
        <w:t>të</w:t>
      </w:r>
      <w:r>
        <w:rPr>
          <w:spacing w:val="-4"/>
          <w:sz w:val="24"/>
        </w:rPr>
        <w:t xml:space="preserve"> </w:t>
      </w:r>
      <w:r>
        <w:rPr>
          <w:sz w:val="24"/>
        </w:rPr>
        <w:t>zbatojë</w:t>
      </w:r>
      <w:r>
        <w:rPr>
          <w:spacing w:val="-5"/>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mosndotjes</w:t>
      </w:r>
      <w:r>
        <w:rPr>
          <w:spacing w:val="-4"/>
          <w:sz w:val="24"/>
        </w:rPr>
        <w:t xml:space="preserve"> </w:t>
      </w:r>
      <w:r>
        <w:rPr>
          <w:sz w:val="24"/>
        </w:rPr>
        <w:t xml:space="preserve">së mjedisit gjatë hedhjes së vargut me parangalla për </w:t>
      </w:r>
      <w:r>
        <w:rPr>
          <w:spacing w:val="-2"/>
          <w:sz w:val="24"/>
        </w:rPr>
        <w:t>peshkim.</w:t>
      </w:r>
    </w:p>
    <w:p w:rsidR="00B168D4" w:rsidRDefault="00B168D4">
      <w:pPr>
        <w:pStyle w:val="BodyText"/>
        <w:spacing w:before="5"/>
        <w:ind w:left="0" w:firstLine="0"/>
      </w:pPr>
    </w:p>
    <w:p w:rsidR="00B168D4" w:rsidRDefault="00000000">
      <w:pPr>
        <w:pStyle w:val="Heading2"/>
        <w:tabs>
          <w:tab w:val="left" w:pos="3153"/>
        </w:tabs>
        <w:spacing w:before="1"/>
        <w:ind w:left="2325"/>
      </w:pPr>
      <w:r>
        <w:t>RM</w:t>
      </w:r>
      <w:r>
        <w:rPr>
          <w:spacing w:val="-1"/>
        </w:rPr>
        <w:t xml:space="preserve"> </w:t>
      </w:r>
      <w:r>
        <w:rPr>
          <w:spacing w:val="-10"/>
        </w:rPr>
        <w:t>5</w:t>
      </w:r>
      <w:r>
        <w:tab/>
        <w:t>Nxënësi</w:t>
      </w:r>
      <w:r>
        <w:rPr>
          <w:spacing w:val="-1"/>
        </w:rPr>
        <w:t xml:space="preserve"> </w:t>
      </w:r>
      <w:r>
        <w:t>mbledh</w:t>
      </w:r>
      <w:r>
        <w:rPr>
          <w:spacing w:val="-1"/>
        </w:rPr>
        <w:t xml:space="preserve"> </w:t>
      </w:r>
      <w:r>
        <w:t>vargun</w:t>
      </w:r>
      <w:r>
        <w:rPr>
          <w:spacing w:val="-4"/>
        </w:rPr>
        <w:t xml:space="preserve"> </w:t>
      </w:r>
      <w:r>
        <w:t>me</w:t>
      </w:r>
      <w:r>
        <w:rPr>
          <w:spacing w:val="-3"/>
        </w:rPr>
        <w:t xml:space="preserve"> </w:t>
      </w:r>
      <w:r>
        <w:rPr>
          <w:spacing w:val="-2"/>
        </w:rPr>
        <w:t>parangalla.</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1"/>
        </w:numPr>
        <w:tabs>
          <w:tab w:val="left" w:pos="3514"/>
        </w:tabs>
        <w:ind w:right="1096"/>
        <w:rPr>
          <w:sz w:val="24"/>
        </w:rPr>
      </w:pPr>
      <w:r>
        <w:rPr>
          <w:sz w:val="24"/>
        </w:rPr>
        <w:t>Marrja</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të</w:t>
      </w:r>
      <w:r>
        <w:rPr>
          <w:spacing w:val="-5"/>
          <w:sz w:val="24"/>
        </w:rPr>
        <w:t xml:space="preserve"> </w:t>
      </w:r>
      <w:r>
        <w:rPr>
          <w:sz w:val="24"/>
        </w:rPr>
        <w:t>sigurisë</w:t>
      </w:r>
      <w:r>
        <w:rPr>
          <w:spacing w:val="-5"/>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kryhet </w:t>
      </w:r>
      <w:r>
        <w:rPr>
          <w:spacing w:val="-2"/>
          <w:sz w:val="24"/>
        </w:rPr>
        <w:t>peshkimi.</w:t>
      </w:r>
    </w:p>
    <w:p w:rsidR="00B168D4" w:rsidRDefault="00000000">
      <w:pPr>
        <w:pStyle w:val="ListParagraph"/>
        <w:numPr>
          <w:ilvl w:val="1"/>
          <w:numId w:val="1"/>
        </w:numPr>
        <w:tabs>
          <w:tab w:val="left" w:pos="3513"/>
        </w:tabs>
        <w:ind w:left="3513" w:hanging="359"/>
        <w:rPr>
          <w:sz w:val="24"/>
        </w:rPr>
      </w:pPr>
      <w:r>
        <w:rPr>
          <w:sz w:val="24"/>
        </w:rPr>
        <w:t>Përgatitja</w:t>
      </w:r>
      <w:r>
        <w:rPr>
          <w:spacing w:val="-3"/>
          <w:sz w:val="24"/>
        </w:rPr>
        <w:t xml:space="preserve"> </w:t>
      </w:r>
      <w:r>
        <w:rPr>
          <w:sz w:val="24"/>
        </w:rPr>
        <w:t>e</w:t>
      </w:r>
      <w:r>
        <w:rPr>
          <w:spacing w:val="-2"/>
          <w:sz w:val="24"/>
        </w:rPr>
        <w:t xml:space="preserve"> </w:t>
      </w:r>
      <w:r>
        <w:rPr>
          <w:sz w:val="24"/>
        </w:rPr>
        <w:t>sanallit</w:t>
      </w:r>
      <w:r>
        <w:rPr>
          <w:spacing w:val="-2"/>
          <w:sz w:val="24"/>
        </w:rPr>
        <w:t xml:space="preserve"> </w:t>
      </w:r>
      <w:r>
        <w:rPr>
          <w:sz w:val="24"/>
        </w:rPr>
        <w:t>për</w:t>
      </w:r>
      <w:r>
        <w:rPr>
          <w:spacing w:val="-1"/>
          <w:sz w:val="24"/>
        </w:rPr>
        <w:t xml:space="preserve"> </w:t>
      </w:r>
      <w:r>
        <w:rPr>
          <w:spacing w:val="-2"/>
          <w:sz w:val="24"/>
        </w:rPr>
        <w:t>vozitje.</w:t>
      </w:r>
    </w:p>
    <w:p w:rsidR="00B168D4" w:rsidRDefault="00000000">
      <w:pPr>
        <w:pStyle w:val="ListParagraph"/>
        <w:numPr>
          <w:ilvl w:val="1"/>
          <w:numId w:val="1"/>
        </w:numPr>
        <w:tabs>
          <w:tab w:val="left" w:pos="3513"/>
        </w:tabs>
        <w:ind w:left="3513" w:hanging="359"/>
        <w:rPr>
          <w:sz w:val="24"/>
        </w:rPr>
      </w:pPr>
      <w:r>
        <w:rPr>
          <w:sz w:val="24"/>
        </w:rPr>
        <w:t>Vendosja</w:t>
      </w:r>
      <w:r>
        <w:rPr>
          <w:spacing w:val="-4"/>
          <w:sz w:val="24"/>
        </w:rPr>
        <w:t xml:space="preserve"> </w:t>
      </w:r>
      <w:r>
        <w:rPr>
          <w:sz w:val="24"/>
        </w:rPr>
        <w:t>e</w:t>
      </w:r>
      <w:r>
        <w:rPr>
          <w:spacing w:val="-2"/>
          <w:sz w:val="24"/>
        </w:rPr>
        <w:t xml:space="preserve"> </w:t>
      </w:r>
      <w:r>
        <w:rPr>
          <w:sz w:val="24"/>
        </w:rPr>
        <w:t>arkës së</w:t>
      </w:r>
      <w:r>
        <w:rPr>
          <w:spacing w:val="-1"/>
          <w:sz w:val="24"/>
        </w:rPr>
        <w:t xml:space="preserve"> </w:t>
      </w:r>
      <w:r>
        <w:rPr>
          <w:sz w:val="24"/>
        </w:rPr>
        <w:t>parangallave</w:t>
      </w:r>
      <w:r>
        <w:rPr>
          <w:spacing w:val="-2"/>
          <w:sz w:val="24"/>
        </w:rPr>
        <w:t xml:space="preserve"> </w:t>
      </w:r>
      <w:r>
        <w:rPr>
          <w:sz w:val="24"/>
        </w:rPr>
        <w:t>në</w:t>
      </w:r>
      <w:r>
        <w:rPr>
          <w:spacing w:val="-1"/>
          <w:sz w:val="24"/>
        </w:rPr>
        <w:t xml:space="preserve"> </w:t>
      </w:r>
      <w:r>
        <w:rPr>
          <w:spacing w:val="-2"/>
          <w:sz w:val="24"/>
        </w:rPr>
        <w:t>sanall;</w:t>
      </w:r>
    </w:p>
    <w:p w:rsidR="00B168D4" w:rsidRDefault="00000000">
      <w:pPr>
        <w:pStyle w:val="ListParagraph"/>
        <w:numPr>
          <w:ilvl w:val="1"/>
          <w:numId w:val="1"/>
        </w:numPr>
        <w:tabs>
          <w:tab w:val="left" w:pos="3513"/>
        </w:tabs>
        <w:ind w:left="3513" w:hanging="359"/>
        <w:rPr>
          <w:sz w:val="24"/>
        </w:rPr>
      </w:pPr>
      <w:r>
        <w:rPr>
          <w:sz w:val="24"/>
        </w:rPr>
        <w:t>Vendosja</w:t>
      </w:r>
      <w:r>
        <w:rPr>
          <w:spacing w:val="-2"/>
          <w:sz w:val="24"/>
        </w:rPr>
        <w:t xml:space="preserve"> </w:t>
      </w:r>
      <w:r>
        <w:rPr>
          <w:sz w:val="24"/>
        </w:rPr>
        <w:t>e</w:t>
      </w:r>
      <w:r>
        <w:rPr>
          <w:spacing w:val="-2"/>
          <w:sz w:val="24"/>
        </w:rPr>
        <w:t xml:space="preserve"> </w:t>
      </w:r>
      <w:r>
        <w:rPr>
          <w:sz w:val="24"/>
        </w:rPr>
        <w:t>arkës për</w:t>
      </w:r>
      <w:r>
        <w:rPr>
          <w:spacing w:val="-1"/>
          <w:sz w:val="24"/>
        </w:rPr>
        <w:t xml:space="preserve"> </w:t>
      </w:r>
      <w:r>
        <w:rPr>
          <w:sz w:val="24"/>
        </w:rPr>
        <w:t>mbledhjen</w:t>
      </w:r>
      <w:r>
        <w:rPr>
          <w:spacing w:val="-1"/>
          <w:sz w:val="24"/>
        </w:rPr>
        <w:t xml:space="preserve"> </w:t>
      </w:r>
      <w:r>
        <w:rPr>
          <w:sz w:val="24"/>
        </w:rPr>
        <w:t>e</w:t>
      </w:r>
      <w:r>
        <w:rPr>
          <w:spacing w:val="-1"/>
          <w:sz w:val="24"/>
        </w:rPr>
        <w:t xml:space="preserve"> </w:t>
      </w:r>
      <w:r>
        <w:rPr>
          <w:spacing w:val="-2"/>
          <w:sz w:val="24"/>
        </w:rPr>
        <w:t>peshkut.</w:t>
      </w:r>
    </w:p>
    <w:p w:rsidR="00B168D4" w:rsidRDefault="00000000">
      <w:pPr>
        <w:pStyle w:val="ListParagraph"/>
        <w:numPr>
          <w:ilvl w:val="1"/>
          <w:numId w:val="1"/>
        </w:numPr>
        <w:tabs>
          <w:tab w:val="left" w:pos="3513"/>
        </w:tabs>
        <w:ind w:left="3513" w:hanging="359"/>
        <w:rPr>
          <w:sz w:val="24"/>
        </w:rPr>
      </w:pPr>
      <w:r>
        <w:rPr>
          <w:sz w:val="24"/>
        </w:rPr>
        <w:t>Vendosja</w:t>
      </w:r>
      <w:r>
        <w:rPr>
          <w:spacing w:val="-2"/>
          <w:sz w:val="24"/>
        </w:rPr>
        <w:t xml:space="preserve"> </w:t>
      </w:r>
      <w:r>
        <w:rPr>
          <w:sz w:val="24"/>
        </w:rPr>
        <w:t>e</w:t>
      </w:r>
      <w:r>
        <w:rPr>
          <w:spacing w:val="-1"/>
          <w:sz w:val="24"/>
        </w:rPr>
        <w:t xml:space="preserve"> </w:t>
      </w:r>
      <w:r>
        <w:rPr>
          <w:sz w:val="24"/>
        </w:rPr>
        <w:t>mjeteve</w:t>
      </w:r>
      <w:r>
        <w:rPr>
          <w:spacing w:val="-2"/>
          <w:sz w:val="24"/>
        </w:rPr>
        <w:t xml:space="preserve"> </w:t>
      </w:r>
      <w:r>
        <w:rPr>
          <w:sz w:val="24"/>
        </w:rPr>
        <w:t xml:space="preserve">të shpëtimit </w:t>
      </w:r>
      <w:r>
        <w:rPr>
          <w:spacing w:val="-2"/>
          <w:sz w:val="24"/>
        </w:rPr>
        <w:t>vetjake.</w:t>
      </w:r>
    </w:p>
    <w:p w:rsidR="00B168D4" w:rsidRDefault="00000000">
      <w:pPr>
        <w:pStyle w:val="ListParagraph"/>
        <w:numPr>
          <w:ilvl w:val="1"/>
          <w:numId w:val="1"/>
        </w:numPr>
        <w:tabs>
          <w:tab w:val="left" w:pos="3513"/>
        </w:tabs>
        <w:ind w:left="3513" w:hanging="359"/>
        <w:rPr>
          <w:sz w:val="24"/>
        </w:rPr>
      </w:pPr>
      <w:r>
        <w:rPr>
          <w:sz w:val="24"/>
        </w:rPr>
        <w:t>Veshja</w:t>
      </w:r>
      <w:r>
        <w:rPr>
          <w:spacing w:val="-1"/>
          <w:sz w:val="24"/>
        </w:rPr>
        <w:t xml:space="preserve"> </w:t>
      </w:r>
      <w:r>
        <w:rPr>
          <w:sz w:val="24"/>
        </w:rPr>
        <w:t>e</w:t>
      </w:r>
      <w:r>
        <w:rPr>
          <w:spacing w:val="-3"/>
          <w:sz w:val="24"/>
        </w:rPr>
        <w:t xml:space="preserve"> </w:t>
      </w:r>
      <w:r>
        <w:rPr>
          <w:sz w:val="24"/>
        </w:rPr>
        <w:t>kostumin</w:t>
      </w:r>
      <w:r>
        <w:rPr>
          <w:spacing w:val="-1"/>
          <w:sz w:val="24"/>
        </w:rPr>
        <w:t xml:space="preserve"> </w:t>
      </w:r>
      <w:r>
        <w:rPr>
          <w:sz w:val="24"/>
        </w:rPr>
        <w:t>prej</w:t>
      </w:r>
      <w:r>
        <w:rPr>
          <w:spacing w:val="1"/>
          <w:sz w:val="24"/>
        </w:rPr>
        <w:t xml:space="preserve"> </w:t>
      </w:r>
      <w:r>
        <w:rPr>
          <w:spacing w:val="-2"/>
          <w:sz w:val="24"/>
        </w:rPr>
        <w:t>mushamaje.</w:t>
      </w:r>
    </w:p>
    <w:p w:rsidR="00B168D4" w:rsidRDefault="00000000">
      <w:pPr>
        <w:pStyle w:val="ListParagraph"/>
        <w:numPr>
          <w:ilvl w:val="1"/>
          <w:numId w:val="1"/>
        </w:numPr>
        <w:tabs>
          <w:tab w:val="left" w:pos="3513"/>
        </w:tabs>
        <w:ind w:left="3513" w:hanging="359"/>
        <w:rPr>
          <w:sz w:val="24"/>
        </w:rPr>
      </w:pPr>
      <w:r>
        <w:rPr>
          <w:sz w:val="24"/>
        </w:rPr>
        <w:t>Veshja</w:t>
      </w:r>
      <w:r>
        <w:rPr>
          <w:spacing w:val="-1"/>
          <w:sz w:val="24"/>
        </w:rPr>
        <w:t xml:space="preserve"> </w:t>
      </w:r>
      <w:r>
        <w:rPr>
          <w:sz w:val="24"/>
        </w:rPr>
        <w:t>e</w:t>
      </w:r>
      <w:r>
        <w:rPr>
          <w:spacing w:val="-2"/>
          <w:sz w:val="24"/>
        </w:rPr>
        <w:t xml:space="preserve"> </w:t>
      </w:r>
      <w:r>
        <w:rPr>
          <w:sz w:val="24"/>
        </w:rPr>
        <w:t>xhaketën</w:t>
      </w:r>
      <w:r>
        <w:rPr>
          <w:spacing w:val="-1"/>
          <w:sz w:val="24"/>
        </w:rPr>
        <w:t xml:space="preserve"> </w:t>
      </w:r>
      <w:r>
        <w:rPr>
          <w:sz w:val="24"/>
        </w:rPr>
        <w:t>e</w:t>
      </w:r>
      <w:r>
        <w:rPr>
          <w:spacing w:val="-2"/>
          <w:sz w:val="24"/>
        </w:rPr>
        <w:t xml:space="preserve"> shpëtimit.</w:t>
      </w:r>
    </w:p>
    <w:p w:rsidR="00B168D4" w:rsidRDefault="00000000">
      <w:pPr>
        <w:pStyle w:val="ListParagraph"/>
        <w:numPr>
          <w:ilvl w:val="1"/>
          <w:numId w:val="1"/>
        </w:numPr>
        <w:tabs>
          <w:tab w:val="left" w:pos="3514"/>
        </w:tabs>
        <w:ind w:right="1882"/>
        <w:rPr>
          <w:sz w:val="24"/>
        </w:rPr>
      </w:pPr>
      <w:r>
        <w:rPr>
          <w:sz w:val="24"/>
        </w:rPr>
        <w:t>Vozitja</w:t>
      </w:r>
      <w:r>
        <w:rPr>
          <w:spacing w:val="-5"/>
          <w:sz w:val="24"/>
        </w:rPr>
        <w:t xml:space="preserve"> </w:t>
      </w:r>
      <w:r>
        <w:rPr>
          <w:sz w:val="24"/>
        </w:rPr>
        <w:t>e</w:t>
      </w:r>
      <w:r>
        <w:rPr>
          <w:spacing w:val="-7"/>
          <w:sz w:val="24"/>
        </w:rPr>
        <w:t xml:space="preserve"> </w:t>
      </w:r>
      <w:r>
        <w:rPr>
          <w:sz w:val="24"/>
        </w:rPr>
        <w:t>sanallin</w:t>
      </w:r>
      <w:r>
        <w:rPr>
          <w:spacing w:val="-5"/>
          <w:sz w:val="24"/>
        </w:rPr>
        <w:t xml:space="preserve"> </w:t>
      </w:r>
      <w:r>
        <w:rPr>
          <w:sz w:val="24"/>
        </w:rPr>
        <w:t>për</w:t>
      </w:r>
      <w:r>
        <w:rPr>
          <w:spacing w:val="-7"/>
          <w:sz w:val="24"/>
        </w:rPr>
        <w:t xml:space="preserve"> </w:t>
      </w:r>
      <w:r>
        <w:rPr>
          <w:sz w:val="24"/>
        </w:rPr>
        <w:t>në</w:t>
      </w:r>
      <w:r>
        <w:rPr>
          <w:spacing w:val="-4"/>
          <w:sz w:val="24"/>
        </w:rPr>
        <w:t xml:space="preserve"> </w:t>
      </w:r>
      <w:r>
        <w:rPr>
          <w:sz w:val="24"/>
        </w:rPr>
        <w:t>vendin</w:t>
      </w:r>
      <w:r>
        <w:rPr>
          <w:spacing w:val="-5"/>
          <w:sz w:val="24"/>
        </w:rPr>
        <w:t xml:space="preserve"> </w:t>
      </w:r>
      <w:r>
        <w:rPr>
          <w:sz w:val="24"/>
        </w:rPr>
        <w:t>ku</w:t>
      </w:r>
      <w:r>
        <w:rPr>
          <w:spacing w:val="-5"/>
          <w:sz w:val="24"/>
        </w:rPr>
        <w:t xml:space="preserve"> </w:t>
      </w:r>
      <w:r>
        <w:rPr>
          <w:sz w:val="24"/>
        </w:rPr>
        <w:t>janë</w:t>
      </w:r>
      <w:r>
        <w:rPr>
          <w:spacing w:val="-6"/>
          <w:sz w:val="24"/>
        </w:rPr>
        <w:t xml:space="preserve"> </w:t>
      </w:r>
      <w:r>
        <w:rPr>
          <w:sz w:val="24"/>
        </w:rPr>
        <w:t xml:space="preserve">hedhur </w:t>
      </w:r>
      <w:r>
        <w:rPr>
          <w:spacing w:val="-2"/>
          <w:sz w:val="24"/>
        </w:rPr>
        <w:t>parangallat.</w:t>
      </w:r>
    </w:p>
    <w:p w:rsidR="00B168D4" w:rsidRDefault="00000000">
      <w:pPr>
        <w:pStyle w:val="ListParagraph"/>
        <w:numPr>
          <w:ilvl w:val="1"/>
          <w:numId w:val="1"/>
        </w:numPr>
        <w:tabs>
          <w:tab w:val="left" w:pos="3513"/>
        </w:tabs>
        <w:ind w:left="3513" w:hanging="359"/>
        <w:rPr>
          <w:sz w:val="24"/>
        </w:rPr>
      </w:pPr>
      <w:r>
        <w:rPr>
          <w:sz w:val="24"/>
        </w:rPr>
        <w:t>Kapja</w:t>
      </w:r>
      <w:r>
        <w:rPr>
          <w:spacing w:val="-3"/>
          <w:sz w:val="24"/>
        </w:rPr>
        <w:t xml:space="preserve"> </w:t>
      </w:r>
      <w:r>
        <w:rPr>
          <w:sz w:val="24"/>
        </w:rPr>
        <w:t>e</w:t>
      </w:r>
      <w:r>
        <w:rPr>
          <w:spacing w:val="-2"/>
          <w:sz w:val="24"/>
        </w:rPr>
        <w:t xml:space="preserve"> </w:t>
      </w:r>
      <w:r>
        <w:rPr>
          <w:sz w:val="24"/>
        </w:rPr>
        <w:t>pluskuesen me</w:t>
      </w:r>
      <w:r>
        <w:rPr>
          <w:spacing w:val="-1"/>
          <w:sz w:val="24"/>
        </w:rPr>
        <w:t xml:space="preserve"> </w:t>
      </w:r>
      <w:r>
        <w:rPr>
          <w:sz w:val="24"/>
        </w:rPr>
        <w:t>shenjë ose</w:t>
      </w:r>
      <w:r>
        <w:rPr>
          <w:spacing w:val="-2"/>
          <w:sz w:val="24"/>
        </w:rPr>
        <w:t xml:space="preserve"> dritë.</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1"/>
        </w:numPr>
        <w:tabs>
          <w:tab w:val="left" w:pos="3513"/>
        </w:tabs>
        <w:spacing w:before="61"/>
        <w:ind w:left="3513" w:hanging="359"/>
        <w:rPr>
          <w:sz w:val="24"/>
        </w:rPr>
      </w:pPr>
      <w:r>
        <w:rPr>
          <w:sz w:val="24"/>
        </w:rPr>
        <w:lastRenderedPageBreak/>
        <w:t>Vendosja</w:t>
      </w:r>
      <w:r>
        <w:rPr>
          <w:spacing w:val="-2"/>
          <w:sz w:val="24"/>
        </w:rPr>
        <w:t xml:space="preserve"> </w:t>
      </w:r>
      <w:r>
        <w:rPr>
          <w:sz w:val="24"/>
        </w:rPr>
        <w:t>e</w:t>
      </w:r>
      <w:r>
        <w:rPr>
          <w:spacing w:val="-1"/>
          <w:sz w:val="24"/>
        </w:rPr>
        <w:t xml:space="preserve"> </w:t>
      </w:r>
      <w:r>
        <w:rPr>
          <w:sz w:val="24"/>
        </w:rPr>
        <w:t>pluskuesen në</w:t>
      </w:r>
      <w:r>
        <w:rPr>
          <w:spacing w:val="-1"/>
          <w:sz w:val="24"/>
        </w:rPr>
        <w:t xml:space="preserve"> </w:t>
      </w:r>
      <w:r>
        <w:rPr>
          <w:sz w:val="24"/>
        </w:rPr>
        <w:t>sanall dhe</w:t>
      </w:r>
      <w:r>
        <w:rPr>
          <w:spacing w:val="-1"/>
          <w:sz w:val="24"/>
        </w:rPr>
        <w:t xml:space="preserve"> </w:t>
      </w:r>
      <w:r>
        <w:rPr>
          <w:sz w:val="24"/>
        </w:rPr>
        <w:t>zgjidhja</w:t>
      </w:r>
      <w:r>
        <w:rPr>
          <w:spacing w:val="1"/>
          <w:sz w:val="24"/>
        </w:rPr>
        <w:t xml:space="preserve"> </w:t>
      </w:r>
      <w:r>
        <w:rPr>
          <w:sz w:val="24"/>
        </w:rPr>
        <w:t>e</w:t>
      </w:r>
      <w:r>
        <w:rPr>
          <w:spacing w:val="-1"/>
          <w:sz w:val="24"/>
        </w:rPr>
        <w:t xml:space="preserve"> </w:t>
      </w:r>
      <w:r>
        <w:rPr>
          <w:spacing w:val="-4"/>
          <w:sz w:val="24"/>
        </w:rPr>
        <w:t>saj.</w:t>
      </w:r>
    </w:p>
    <w:p w:rsidR="00B168D4" w:rsidRDefault="00000000">
      <w:pPr>
        <w:pStyle w:val="ListParagraph"/>
        <w:numPr>
          <w:ilvl w:val="1"/>
          <w:numId w:val="1"/>
        </w:numPr>
        <w:tabs>
          <w:tab w:val="left" w:pos="3513"/>
        </w:tabs>
        <w:ind w:left="3513" w:hanging="359"/>
        <w:rPr>
          <w:sz w:val="24"/>
        </w:rPr>
      </w:pPr>
      <w:r>
        <w:rPr>
          <w:sz w:val="24"/>
        </w:rPr>
        <w:t>Marrja</w:t>
      </w:r>
      <w:r>
        <w:rPr>
          <w:spacing w:val="56"/>
          <w:sz w:val="24"/>
        </w:rPr>
        <w:t xml:space="preserve"> </w:t>
      </w:r>
      <w:r>
        <w:rPr>
          <w:sz w:val="24"/>
        </w:rPr>
        <w:t>një e</w:t>
      </w:r>
      <w:r>
        <w:rPr>
          <w:spacing w:val="-1"/>
          <w:sz w:val="24"/>
        </w:rPr>
        <w:t xml:space="preserve"> </w:t>
      </w:r>
      <w:r>
        <w:rPr>
          <w:sz w:val="24"/>
        </w:rPr>
        <w:t>nga</w:t>
      </w:r>
      <w:r>
        <w:rPr>
          <w:spacing w:val="-2"/>
          <w:sz w:val="24"/>
        </w:rPr>
        <w:t xml:space="preserve"> </w:t>
      </w:r>
      <w:r>
        <w:rPr>
          <w:sz w:val="24"/>
        </w:rPr>
        <w:t>një e</w:t>
      </w:r>
      <w:r>
        <w:rPr>
          <w:spacing w:val="-1"/>
          <w:sz w:val="24"/>
        </w:rPr>
        <w:t xml:space="preserve"> </w:t>
      </w:r>
      <w:r>
        <w:rPr>
          <w:sz w:val="24"/>
        </w:rPr>
        <w:t>parangallave</w:t>
      </w:r>
      <w:r>
        <w:rPr>
          <w:spacing w:val="-2"/>
          <w:sz w:val="24"/>
        </w:rPr>
        <w:t xml:space="preserve"> </w:t>
      </w:r>
      <w:r>
        <w:rPr>
          <w:sz w:val="24"/>
        </w:rPr>
        <w:t>në</w:t>
      </w:r>
      <w:r>
        <w:rPr>
          <w:spacing w:val="-1"/>
          <w:sz w:val="24"/>
        </w:rPr>
        <w:t xml:space="preserve"> </w:t>
      </w:r>
      <w:r>
        <w:rPr>
          <w:spacing w:val="-2"/>
          <w:sz w:val="24"/>
        </w:rPr>
        <w:t>sandall.</w:t>
      </w:r>
    </w:p>
    <w:p w:rsidR="00B168D4" w:rsidRDefault="00000000">
      <w:pPr>
        <w:pStyle w:val="ListParagraph"/>
        <w:numPr>
          <w:ilvl w:val="1"/>
          <w:numId w:val="1"/>
        </w:numPr>
        <w:tabs>
          <w:tab w:val="left" w:pos="3513"/>
        </w:tabs>
        <w:ind w:left="3513" w:hanging="359"/>
        <w:rPr>
          <w:sz w:val="24"/>
        </w:rPr>
      </w:pPr>
      <w:r>
        <w:rPr>
          <w:sz w:val="24"/>
        </w:rPr>
        <w:t>Heqja</w:t>
      </w:r>
      <w:r>
        <w:rPr>
          <w:spacing w:val="-1"/>
          <w:sz w:val="24"/>
        </w:rPr>
        <w:t xml:space="preserve"> </w:t>
      </w:r>
      <w:r>
        <w:rPr>
          <w:sz w:val="24"/>
        </w:rPr>
        <w:t>e</w:t>
      </w:r>
      <w:r>
        <w:rPr>
          <w:spacing w:val="-2"/>
          <w:sz w:val="24"/>
        </w:rPr>
        <w:t xml:space="preserve"> </w:t>
      </w:r>
      <w:r>
        <w:rPr>
          <w:sz w:val="24"/>
        </w:rPr>
        <w:t>peshkut të rënë</w:t>
      </w:r>
      <w:r>
        <w:rPr>
          <w:spacing w:val="-1"/>
          <w:sz w:val="24"/>
        </w:rPr>
        <w:t xml:space="preserve"> </w:t>
      </w:r>
      <w:r>
        <w:rPr>
          <w:sz w:val="24"/>
        </w:rPr>
        <w:t>në</w:t>
      </w:r>
      <w:r>
        <w:rPr>
          <w:spacing w:val="-1"/>
          <w:sz w:val="24"/>
        </w:rPr>
        <w:t xml:space="preserve"> </w:t>
      </w:r>
      <w:r>
        <w:rPr>
          <w:sz w:val="24"/>
        </w:rPr>
        <w:t xml:space="preserve">seicilin </w:t>
      </w:r>
      <w:r>
        <w:rPr>
          <w:spacing w:val="-2"/>
          <w:sz w:val="24"/>
        </w:rPr>
        <w:t>parangall.</w:t>
      </w:r>
    </w:p>
    <w:p w:rsidR="00B168D4" w:rsidRDefault="00000000">
      <w:pPr>
        <w:pStyle w:val="ListParagraph"/>
        <w:numPr>
          <w:ilvl w:val="1"/>
          <w:numId w:val="1"/>
        </w:numPr>
        <w:tabs>
          <w:tab w:val="left" w:pos="3514"/>
        </w:tabs>
        <w:ind w:right="1500"/>
        <w:rPr>
          <w:sz w:val="24"/>
        </w:rPr>
      </w:pPr>
      <w:r>
        <w:rPr>
          <w:sz w:val="24"/>
        </w:rPr>
        <w:t>Vendosja</w:t>
      </w:r>
      <w:r>
        <w:rPr>
          <w:spacing w:val="-5"/>
          <w:sz w:val="24"/>
        </w:rPr>
        <w:t xml:space="preserve"> </w:t>
      </w:r>
      <w:r>
        <w:rPr>
          <w:sz w:val="24"/>
        </w:rPr>
        <w:t>e</w:t>
      </w:r>
      <w:r>
        <w:rPr>
          <w:spacing w:val="-5"/>
          <w:sz w:val="24"/>
        </w:rPr>
        <w:t xml:space="preserve"> </w:t>
      </w:r>
      <w:r>
        <w:rPr>
          <w:sz w:val="24"/>
        </w:rPr>
        <w:t>peshkut</w:t>
      </w:r>
      <w:r>
        <w:rPr>
          <w:spacing w:val="-4"/>
          <w:sz w:val="24"/>
        </w:rPr>
        <w:t xml:space="preserve"> </w:t>
      </w:r>
      <w:r>
        <w:rPr>
          <w:sz w:val="24"/>
        </w:rPr>
        <w:t>të</w:t>
      </w:r>
      <w:r>
        <w:rPr>
          <w:spacing w:val="-4"/>
          <w:sz w:val="24"/>
        </w:rPr>
        <w:t xml:space="preserve"> </w:t>
      </w:r>
      <w:r>
        <w:rPr>
          <w:sz w:val="24"/>
        </w:rPr>
        <w:t>zënë</w:t>
      </w:r>
      <w:r>
        <w:rPr>
          <w:spacing w:val="-5"/>
          <w:sz w:val="24"/>
        </w:rPr>
        <w:t xml:space="preserve"> </w:t>
      </w:r>
      <w:r>
        <w:rPr>
          <w:sz w:val="24"/>
        </w:rPr>
        <w:t>tek</w:t>
      </w:r>
      <w:r>
        <w:rPr>
          <w:spacing w:val="-4"/>
          <w:sz w:val="24"/>
        </w:rPr>
        <w:t xml:space="preserve"> </w:t>
      </w:r>
      <w:r>
        <w:rPr>
          <w:sz w:val="24"/>
        </w:rPr>
        <w:t>arka</w:t>
      </w:r>
      <w:r>
        <w:rPr>
          <w:spacing w:val="-5"/>
          <w:sz w:val="24"/>
        </w:rPr>
        <w:t xml:space="preserve"> </w:t>
      </w:r>
      <w:r>
        <w:rPr>
          <w:sz w:val="24"/>
        </w:rPr>
        <w:t>e</w:t>
      </w:r>
      <w:r>
        <w:rPr>
          <w:spacing w:val="-5"/>
          <w:sz w:val="24"/>
        </w:rPr>
        <w:t xml:space="preserve"> </w:t>
      </w:r>
      <w:r>
        <w:rPr>
          <w:sz w:val="24"/>
        </w:rPr>
        <w:t>mbledhjes</w:t>
      </w:r>
      <w:r>
        <w:rPr>
          <w:spacing w:val="-4"/>
          <w:sz w:val="24"/>
        </w:rPr>
        <w:t xml:space="preserve"> </w:t>
      </w:r>
      <w:r>
        <w:rPr>
          <w:sz w:val="24"/>
        </w:rPr>
        <w:t xml:space="preserve">së </w:t>
      </w:r>
      <w:r>
        <w:rPr>
          <w:spacing w:val="-2"/>
          <w:sz w:val="24"/>
        </w:rPr>
        <w:t>peshkut.</w:t>
      </w:r>
    </w:p>
    <w:p w:rsidR="00B168D4" w:rsidRDefault="00000000">
      <w:pPr>
        <w:pStyle w:val="ListParagraph"/>
        <w:numPr>
          <w:ilvl w:val="1"/>
          <w:numId w:val="1"/>
        </w:numPr>
        <w:tabs>
          <w:tab w:val="left" w:pos="3513"/>
        </w:tabs>
        <w:ind w:left="3513" w:hanging="359"/>
        <w:rPr>
          <w:sz w:val="24"/>
        </w:rPr>
      </w:pPr>
      <w:r>
        <w:rPr>
          <w:sz w:val="24"/>
        </w:rPr>
        <w:t>Pastrimi</w:t>
      </w:r>
      <w:r>
        <w:rPr>
          <w:spacing w:val="-1"/>
          <w:sz w:val="24"/>
        </w:rPr>
        <w:t xml:space="preserve"> </w:t>
      </w:r>
      <w:r>
        <w:rPr>
          <w:sz w:val="24"/>
        </w:rPr>
        <w:t>i</w:t>
      </w:r>
      <w:r>
        <w:rPr>
          <w:spacing w:val="-2"/>
          <w:sz w:val="24"/>
        </w:rPr>
        <w:t xml:space="preserve"> </w:t>
      </w:r>
      <w:r>
        <w:rPr>
          <w:sz w:val="24"/>
        </w:rPr>
        <w:t>parangallit</w:t>
      </w:r>
      <w:r>
        <w:rPr>
          <w:spacing w:val="-2"/>
          <w:sz w:val="24"/>
        </w:rPr>
        <w:t xml:space="preserve"> </w:t>
      </w:r>
      <w:r>
        <w:rPr>
          <w:sz w:val="24"/>
        </w:rPr>
        <w:t>nga</w:t>
      </w:r>
      <w:r>
        <w:rPr>
          <w:spacing w:val="-1"/>
          <w:sz w:val="24"/>
        </w:rPr>
        <w:t xml:space="preserve"> </w:t>
      </w:r>
      <w:r>
        <w:rPr>
          <w:sz w:val="24"/>
        </w:rPr>
        <w:t>karremat</w:t>
      </w:r>
      <w:r>
        <w:rPr>
          <w:spacing w:val="-2"/>
          <w:sz w:val="24"/>
        </w:rPr>
        <w:t xml:space="preserve"> </w:t>
      </w:r>
      <w:r>
        <w:rPr>
          <w:sz w:val="24"/>
        </w:rPr>
        <w:t>e</w:t>
      </w:r>
      <w:r>
        <w:rPr>
          <w:spacing w:val="-1"/>
          <w:sz w:val="24"/>
        </w:rPr>
        <w:t xml:space="preserve"> </w:t>
      </w:r>
      <w:r>
        <w:rPr>
          <w:spacing w:val="-2"/>
          <w:sz w:val="24"/>
        </w:rPr>
        <w:t>pakonsumuar.</w:t>
      </w:r>
    </w:p>
    <w:p w:rsidR="00B168D4" w:rsidRDefault="00000000">
      <w:pPr>
        <w:pStyle w:val="ListParagraph"/>
        <w:numPr>
          <w:ilvl w:val="1"/>
          <w:numId w:val="1"/>
        </w:numPr>
        <w:tabs>
          <w:tab w:val="left" w:pos="3513"/>
        </w:tabs>
        <w:ind w:left="3513" w:hanging="359"/>
        <w:rPr>
          <w:sz w:val="24"/>
        </w:rPr>
      </w:pPr>
      <w:r>
        <w:rPr>
          <w:sz w:val="24"/>
        </w:rPr>
        <w:t>Vendosja</w:t>
      </w:r>
      <w:r>
        <w:rPr>
          <w:spacing w:val="-2"/>
          <w:sz w:val="24"/>
        </w:rPr>
        <w:t xml:space="preserve"> </w:t>
      </w:r>
      <w:r>
        <w:rPr>
          <w:sz w:val="24"/>
        </w:rPr>
        <w:t>e</w:t>
      </w:r>
      <w:r>
        <w:rPr>
          <w:spacing w:val="-2"/>
          <w:sz w:val="24"/>
        </w:rPr>
        <w:t xml:space="preserve"> </w:t>
      </w:r>
      <w:r>
        <w:rPr>
          <w:sz w:val="24"/>
        </w:rPr>
        <w:t>parangallëve në</w:t>
      </w:r>
      <w:r>
        <w:rPr>
          <w:spacing w:val="-1"/>
          <w:sz w:val="24"/>
        </w:rPr>
        <w:t xml:space="preserve"> </w:t>
      </w:r>
      <w:r>
        <w:rPr>
          <w:spacing w:val="-4"/>
          <w:sz w:val="24"/>
        </w:rPr>
        <w:t>arkë.</w:t>
      </w:r>
    </w:p>
    <w:p w:rsidR="00B168D4" w:rsidRDefault="00000000">
      <w:pPr>
        <w:pStyle w:val="ListParagraph"/>
        <w:numPr>
          <w:ilvl w:val="1"/>
          <w:numId w:val="1"/>
        </w:numPr>
        <w:tabs>
          <w:tab w:val="left" w:pos="3514"/>
        </w:tabs>
        <w:ind w:right="1953"/>
        <w:rPr>
          <w:sz w:val="24"/>
        </w:rPr>
      </w:pPr>
      <w:r>
        <w:rPr>
          <w:sz w:val="24"/>
        </w:rPr>
        <w:t>Marrja</w:t>
      </w:r>
      <w:r>
        <w:rPr>
          <w:spacing w:val="-4"/>
          <w:sz w:val="24"/>
        </w:rPr>
        <w:t xml:space="preserve"> </w:t>
      </w:r>
      <w:r>
        <w:rPr>
          <w:sz w:val="24"/>
        </w:rPr>
        <w:t>e</w:t>
      </w:r>
      <w:r>
        <w:rPr>
          <w:spacing w:val="-6"/>
          <w:sz w:val="24"/>
        </w:rPr>
        <w:t xml:space="preserve"> </w:t>
      </w:r>
      <w:r>
        <w:rPr>
          <w:sz w:val="24"/>
        </w:rPr>
        <w:t>peshës</w:t>
      </w:r>
      <w:r>
        <w:rPr>
          <w:spacing w:val="-4"/>
          <w:sz w:val="24"/>
        </w:rPr>
        <w:t xml:space="preserve"> </w:t>
      </w:r>
      <w:r>
        <w:rPr>
          <w:sz w:val="24"/>
        </w:rPr>
        <w:t>së</w:t>
      </w:r>
      <w:r>
        <w:rPr>
          <w:spacing w:val="-5"/>
          <w:sz w:val="24"/>
        </w:rPr>
        <w:t xml:space="preserve"> </w:t>
      </w:r>
      <w:r>
        <w:rPr>
          <w:sz w:val="24"/>
        </w:rPr>
        <w:t>lidhur</w:t>
      </w:r>
      <w:r>
        <w:rPr>
          <w:spacing w:val="-4"/>
          <w:sz w:val="24"/>
        </w:rPr>
        <w:t xml:space="preserve"> </w:t>
      </w:r>
      <w:r>
        <w:rPr>
          <w:sz w:val="24"/>
        </w:rPr>
        <w:t>në</w:t>
      </w:r>
      <w:r>
        <w:rPr>
          <w:spacing w:val="-5"/>
          <w:sz w:val="24"/>
        </w:rPr>
        <w:t xml:space="preserve"> </w:t>
      </w:r>
      <w:r>
        <w:rPr>
          <w:sz w:val="24"/>
        </w:rPr>
        <w:t>fundin</w:t>
      </w:r>
      <w:r>
        <w:rPr>
          <w:spacing w:val="-4"/>
          <w:sz w:val="24"/>
        </w:rPr>
        <w:t xml:space="preserve"> </w:t>
      </w:r>
      <w:r>
        <w:rPr>
          <w:sz w:val="24"/>
        </w:rPr>
        <w:t>e</w:t>
      </w:r>
      <w:r>
        <w:rPr>
          <w:spacing w:val="-4"/>
          <w:sz w:val="24"/>
        </w:rPr>
        <w:t xml:space="preserve"> </w:t>
      </w:r>
      <w:r>
        <w:rPr>
          <w:sz w:val="24"/>
        </w:rPr>
        <w:t>vargut</w:t>
      </w:r>
      <w:r>
        <w:rPr>
          <w:spacing w:val="-4"/>
          <w:sz w:val="24"/>
        </w:rPr>
        <w:t xml:space="preserve"> </w:t>
      </w:r>
      <w:r>
        <w:rPr>
          <w:sz w:val="24"/>
        </w:rPr>
        <w:t xml:space="preserve">të </w:t>
      </w:r>
      <w:r>
        <w:rPr>
          <w:spacing w:val="-2"/>
          <w:sz w:val="24"/>
        </w:rPr>
        <w:t>parangallave.</w:t>
      </w:r>
    </w:p>
    <w:p w:rsidR="00B168D4" w:rsidRDefault="00000000">
      <w:pPr>
        <w:pStyle w:val="ListParagraph"/>
        <w:numPr>
          <w:ilvl w:val="1"/>
          <w:numId w:val="1"/>
        </w:numPr>
        <w:tabs>
          <w:tab w:val="left" w:pos="3513"/>
        </w:tabs>
        <w:ind w:left="3513" w:hanging="359"/>
        <w:rPr>
          <w:sz w:val="24"/>
        </w:rPr>
      </w:pPr>
      <w:r>
        <w:rPr>
          <w:sz w:val="24"/>
        </w:rPr>
        <w:t>Vendosja</w:t>
      </w:r>
      <w:r>
        <w:rPr>
          <w:spacing w:val="-2"/>
          <w:sz w:val="24"/>
        </w:rPr>
        <w:t xml:space="preserve"> </w:t>
      </w:r>
      <w:r>
        <w:rPr>
          <w:sz w:val="24"/>
        </w:rPr>
        <w:t>e</w:t>
      </w:r>
      <w:r>
        <w:rPr>
          <w:spacing w:val="-1"/>
          <w:sz w:val="24"/>
        </w:rPr>
        <w:t xml:space="preserve"> </w:t>
      </w:r>
      <w:r>
        <w:rPr>
          <w:sz w:val="24"/>
        </w:rPr>
        <w:t>peshës</w:t>
      </w:r>
      <w:r>
        <w:rPr>
          <w:spacing w:val="-1"/>
          <w:sz w:val="24"/>
        </w:rPr>
        <w:t xml:space="preserve"> </w:t>
      </w:r>
      <w:r>
        <w:rPr>
          <w:sz w:val="24"/>
        </w:rPr>
        <w:t>në</w:t>
      </w:r>
      <w:r>
        <w:rPr>
          <w:spacing w:val="-1"/>
          <w:sz w:val="24"/>
        </w:rPr>
        <w:t xml:space="preserve"> </w:t>
      </w:r>
      <w:r>
        <w:rPr>
          <w:sz w:val="24"/>
        </w:rPr>
        <w:t>sanall dhe</w:t>
      </w:r>
      <w:r>
        <w:rPr>
          <w:spacing w:val="-2"/>
          <w:sz w:val="24"/>
        </w:rPr>
        <w:t xml:space="preserve"> </w:t>
      </w:r>
      <w:r>
        <w:rPr>
          <w:sz w:val="24"/>
        </w:rPr>
        <w:t>zgjidhja e</w:t>
      </w:r>
      <w:r>
        <w:rPr>
          <w:spacing w:val="-2"/>
          <w:sz w:val="24"/>
        </w:rPr>
        <w:t xml:space="preserve"> </w:t>
      </w:r>
      <w:r>
        <w:rPr>
          <w:spacing w:val="-4"/>
          <w:sz w:val="24"/>
        </w:rPr>
        <w:t>saj.</w:t>
      </w:r>
    </w:p>
    <w:p w:rsidR="00B168D4" w:rsidRDefault="00000000">
      <w:pPr>
        <w:pStyle w:val="ListParagraph"/>
        <w:numPr>
          <w:ilvl w:val="1"/>
          <w:numId w:val="1"/>
        </w:numPr>
        <w:tabs>
          <w:tab w:val="left" w:pos="3513"/>
        </w:tabs>
        <w:ind w:left="3513" w:hanging="359"/>
        <w:rPr>
          <w:sz w:val="24"/>
        </w:rPr>
      </w:pPr>
      <w:r>
        <w:rPr>
          <w:sz w:val="24"/>
        </w:rPr>
        <w:t>Vozitja</w:t>
      </w:r>
      <w:r>
        <w:rPr>
          <w:spacing w:val="-1"/>
          <w:sz w:val="24"/>
        </w:rPr>
        <w:t xml:space="preserve"> </w:t>
      </w:r>
      <w:r>
        <w:rPr>
          <w:sz w:val="24"/>
        </w:rPr>
        <w:t>për në</w:t>
      </w:r>
      <w:r>
        <w:rPr>
          <w:spacing w:val="-2"/>
          <w:sz w:val="24"/>
        </w:rPr>
        <w:t xml:space="preserve"> </w:t>
      </w:r>
      <w:r>
        <w:rPr>
          <w:spacing w:val="-4"/>
          <w:sz w:val="24"/>
        </w:rPr>
        <w:t>breg.</w:t>
      </w:r>
    </w:p>
    <w:p w:rsidR="00B168D4" w:rsidRDefault="00000000">
      <w:pPr>
        <w:pStyle w:val="ListParagraph"/>
        <w:numPr>
          <w:ilvl w:val="1"/>
          <w:numId w:val="1"/>
        </w:numPr>
        <w:tabs>
          <w:tab w:val="left" w:pos="3514"/>
        </w:tabs>
        <w:ind w:right="737"/>
        <w:rPr>
          <w:sz w:val="24"/>
        </w:rPr>
      </w:pPr>
      <w:r>
        <w:rPr>
          <w:sz w:val="24"/>
        </w:rPr>
        <w:t>Vendosja</w:t>
      </w:r>
      <w:r>
        <w:rPr>
          <w:spacing w:val="-4"/>
          <w:sz w:val="24"/>
        </w:rPr>
        <w:t xml:space="preserve"> </w:t>
      </w:r>
      <w:r>
        <w:rPr>
          <w:sz w:val="24"/>
        </w:rPr>
        <w:t>e</w:t>
      </w:r>
      <w:r>
        <w:rPr>
          <w:spacing w:val="-6"/>
          <w:sz w:val="24"/>
        </w:rPr>
        <w:t xml:space="preserve"> </w:t>
      </w:r>
      <w:r>
        <w:rPr>
          <w:sz w:val="24"/>
        </w:rPr>
        <w:t>mjeteve</w:t>
      </w:r>
      <w:r>
        <w:rPr>
          <w:spacing w:val="-5"/>
          <w:sz w:val="24"/>
        </w:rPr>
        <w:t xml:space="preserve"> </w:t>
      </w:r>
      <w:r>
        <w:rPr>
          <w:sz w:val="24"/>
        </w:rPr>
        <w:t>dhe</w:t>
      </w:r>
      <w:r>
        <w:rPr>
          <w:spacing w:val="-3"/>
          <w:sz w:val="24"/>
        </w:rPr>
        <w:t xml:space="preserve"> </w:t>
      </w:r>
      <w:r>
        <w:rPr>
          <w:sz w:val="24"/>
        </w:rPr>
        <w:t>pajimeve</w:t>
      </w:r>
      <w:r>
        <w:rPr>
          <w:spacing w:val="-5"/>
          <w:sz w:val="24"/>
        </w:rPr>
        <w:t xml:space="preserve"> </w:t>
      </w:r>
      <w:r>
        <w:rPr>
          <w:sz w:val="24"/>
        </w:rPr>
        <w:t>që</w:t>
      </w:r>
      <w:r>
        <w:rPr>
          <w:spacing w:val="-5"/>
          <w:sz w:val="24"/>
        </w:rPr>
        <w:t xml:space="preserve"> </w:t>
      </w:r>
      <w:r>
        <w:rPr>
          <w:sz w:val="24"/>
        </w:rPr>
        <w:t>ndodhen</w:t>
      </w:r>
      <w:r>
        <w:rPr>
          <w:spacing w:val="-4"/>
          <w:sz w:val="24"/>
        </w:rPr>
        <w:t xml:space="preserve"> </w:t>
      </w:r>
      <w:r>
        <w:rPr>
          <w:sz w:val="24"/>
        </w:rPr>
        <w:t>në</w:t>
      </w:r>
      <w:r>
        <w:rPr>
          <w:spacing w:val="-3"/>
          <w:sz w:val="24"/>
        </w:rPr>
        <w:t xml:space="preserve"> </w:t>
      </w:r>
      <w:r>
        <w:rPr>
          <w:sz w:val="24"/>
        </w:rPr>
        <w:t>sanall</w:t>
      </w:r>
      <w:r>
        <w:rPr>
          <w:spacing w:val="-4"/>
          <w:sz w:val="24"/>
        </w:rPr>
        <w:t xml:space="preserve"> </w:t>
      </w:r>
      <w:r>
        <w:rPr>
          <w:sz w:val="24"/>
        </w:rPr>
        <w:t>tek vend ruajtja.</w:t>
      </w:r>
    </w:p>
    <w:p w:rsidR="00B168D4" w:rsidRDefault="00000000">
      <w:pPr>
        <w:pStyle w:val="ListParagraph"/>
        <w:numPr>
          <w:ilvl w:val="1"/>
          <w:numId w:val="1"/>
        </w:numPr>
        <w:tabs>
          <w:tab w:val="left" w:pos="3514"/>
        </w:tabs>
        <w:spacing w:before="1"/>
        <w:ind w:right="1064"/>
        <w:rPr>
          <w:sz w:val="24"/>
        </w:rPr>
      </w:pPr>
      <w:r>
        <w:rPr>
          <w:sz w:val="24"/>
        </w:rPr>
        <w:t>Dërgimi</w:t>
      </w:r>
      <w:r>
        <w:rPr>
          <w:spacing w:val="-5"/>
          <w:sz w:val="24"/>
        </w:rPr>
        <w:t xml:space="preserve"> </w:t>
      </w:r>
      <w:r>
        <w:rPr>
          <w:sz w:val="24"/>
        </w:rPr>
        <w:t>i</w:t>
      </w:r>
      <w:r>
        <w:rPr>
          <w:spacing w:val="-5"/>
          <w:sz w:val="24"/>
        </w:rPr>
        <w:t xml:space="preserve"> </w:t>
      </w:r>
      <w:r>
        <w:rPr>
          <w:sz w:val="24"/>
        </w:rPr>
        <w:t>peshkut</w:t>
      </w:r>
      <w:r>
        <w:rPr>
          <w:spacing w:val="-5"/>
          <w:sz w:val="24"/>
        </w:rPr>
        <w:t xml:space="preserve"> </w:t>
      </w:r>
      <w:r>
        <w:rPr>
          <w:sz w:val="24"/>
        </w:rPr>
        <w:t>të</w:t>
      </w:r>
      <w:r>
        <w:rPr>
          <w:spacing w:val="-6"/>
          <w:sz w:val="24"/>
        </w:rPr>
        <w:t xml:space="preserve"> </w:t>
      </w:r>
      <w:r>
        <w:rPr>
          <w:sz w:val="24"/>
        </w:rPr>
        <w:t>zënë</w:t>
      </w:r>
      <w:r>
        <w:rPr>
          <w:spacing w:val="-6"/>
          <w:sz w:val="24"/>
        </w:rPr>
        <w:t xml:space="preserve"> </w:t>
      </w:r>
      <w:r>
        <w:rPr>
          <w:sz w:val="24"/>
        </w:rPr>
        <w:t>në</w:t>
      </w:r>
      <w:r>
        <w:rPr>
          <w:spacing w:val="-6"/>
          <w:sz w:val="24"/>
        </w:rPr>
        <w:t xml:space="preserve"> </w:t>
      </w:r>
      <w:r>
        <w:rPr>
          <w:sz w:val="24"/>
        </w:rPr>
        <w:t>ambjentin</w:t>
      </w:r>
      <w:r>
        <w:rPr>
          <w:spacing w:val="-5"/>
          <w:sz w:val="24"/>
        </w:rPr>
        <w:t xml:space="preserve"> </w:t>
      </w:r>
      <w:r>
        <w:rPr>
          <w:sz w:val="24"/>
        </w:rPr>
        <w:t>për</w:t>
      </w:r>
      <w:r>
        <w:rPr>
          <w:spacing w:val="-5"/>
          <w:sz w:val="24"/>
        </w:rPr>
        <w:t xml:space="preserve"> </w:t>
      </w:r>
      <w:r>
        <w:rPr>
          <w:sz w:val="24"/>
        </w:rPr>
        <w:t>seleksionim dhe përpunim.</w:t>
      </w:r>
    </w:p>
    <w:p w:rsidR="00B168D4" w:rsidRDefault="00000000">
      <w:pPr>
        <w:pStyle w:val="ListParagraph"/>
        <w:numPr>
          <w:ilvl w:val="1"/>
          <w:numId w:val="1"/>
        </w:numPr>
        <w:tabs>
          <w:tab w:val="left" w:pos="3513"/>
        </w:tabs>
        <w:ind w:left="3513" w:hanging="359"/>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1"/>
          <w:numId w:val="1"/>
        </w:numPr>
        <w:tabs>
          <w:tab w:val="left" w:pos="3514"/>
        </w:tabs>
        <w:ind w:right="1052"/>
        <w:rPr>
          <w:sz w:val="24"/>
        </w:rPr>
      </w:pPr>
      <w:r>
        <w:rPr>
          <w:sz w:val="24"/>
        </w:rPr>
        <w:t>Zbaton</w:t>
      </w:r>
      <w:r>
        <w:rPr>
          <w:spacing w:val="-4"/>
          <w:sz w:val="24"/>
        </w:rPr>
        <w:t xml:space="preserve"> </w:t>
      </w:r>
      <w:r>
        <w:rPr>
          <w:sz w:val="24"/>
        </w:rPr>
        <w:t>rregullat</w:t>
      </w:r>
      <w:r>
        <w:rPr>
          <w:spacing w:val="-5"/>
          <w:sz w:val="24"/>
        </w:rPr>
        <w:t xml:space="preserve"> </w:t>
      </w:r>
      <w:r>
        <w:rPr>
          <w:sz w:val="24"/>
        </w:rPr>
        <w:t>e</w:t>
      </w:r>
      <w:r>
        <w:rPr>
          <w:spacing w:val="-5"/>
          <w:sz w:val="24"/>
        </w:rPr>
        <w:t xml:space="preserve"> </w:t>
      </w:r>
      <w:r>
        <w:rPr>
          <w:sz w:val="24"/>
        </w:rPr>
        <w:t>sigurimit</w:t>
      </w:r>
      <w:r>
        <w:rPr>
          <w:spacing w:val="-5"/>
          <w:sz w:val="24"/>
        </w:rPr>
        <w:t xml:space="preserve"> </w:t>
      </w:r>
      <w:r>
        <w:rPr>
          <w:sz w:val="24"/>
        </w:rPr>
        <w:t>teknik</w:t>
      </w:r>
      <w:r>
        <w:rPr>
          <w:spacing w:val="-5"/>
          <w:sz w:val="24"/>
        </w:rPr>
        <w:t xml:space="preserve"> </w:t>
      </w:r>
      <w:r>
        <w:rPr>
          <w:sz w:val="24"/>
        </w:rPr>
        <w:t>dhe</w:t>
      </w:r>
      <w:r>
        <w:rPr>
          <w:spacing w:val="-5"/>
          <w:sz w:val="24"/>
        </w:rPr>
        <w:t xml:space="preserve"> </w:t>
      </w:r>
      <w:r>
        <w:rPr>
          <w:sz w:val="24"/>
        </w:rPr>
        <w:t>të</w:t>
      </w:r>
      <w:r>
        <w:rPr>
          <w:spacing w:val="-6"/>
          <w:sz w:val="24"/>
        </w:rPr>
        <w:t xml:space="preserve"> </w:t>
      </w:r>
      <w:r>
        <w:rPr>
          <w:sz w:val="24"/>
        </w:rPr>
        <w:t>mosndotjes</w:t>
      </w:r>
      <w:r>
        <w:rPr>
          <w:spacing w:val="-5"/>
          <w:sz w:val="24"/>
        </w:rPr>
        <w:t xml:space="preserve"> </w:t>
      </w:r>
      <w:r>
        <w:rPr>
          <w:sz w:val="24"/>
        </w:rPr>
        <w:t xml:space="preserve">së </w:t>
      </w:r>
      <w:r>
        <w:rPr>
          <w:spacing w:val="-2"/>
          <w:sz w:val="24"/>
        </w:rPr>
        <w:t>mjedisit.</w:t>
      </w:r>
    </w:p>
    <w:p w:rsidR="00B168D4" w:rsidRDefault="00000000">
      <w:pPr>
        <w:pStyle w:val="Heading3"/>
      </w:pPr>
      <w:r>
        <w:t>Instrumentet</w:t>
      </w:r>
      <w:r>
        <w:rPr>
          <w:spacing w:val="-2"/>
        </w:rPr>
        <w:t xml:space="preserve"> </w:t>
      </w:r>
      <w:r>
        <w:t>e</w:t>
      </w:r>
      <w:r>
        <w:rPr>
          <w:spacing w:val="-2"/>
        </w:rPr>
        <w:t xml:space="preserve"> vlerësimit:</w:t>
      </w:r>
    </w:p>
    <w:p w:rsidR="00B168D4" w:rsidRDefault="00000000">
      <w:pPr>
        <w:pStyle w:val="ListParagraph"/>
        <w:numPr>
          <w:ilvl w:val="1"/>
          <w:numId w:val="1"/>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spacing w:before="4"/>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1"/>
        </w:numPr>
        <w:tabs>
          <w:tab w:val="left" w:pos="3514"/>
        </w:tabs>
        <w:spacing w:before="1"/>
        <w:ind w:right="1348"/>
        <w:rPr>
          <w:sz w:val="24"/>
        </w:rPr>
      </w:pPr>
      <w:r>
        <w:rPr>
          <w:sz w:val="24"/>
        </w:rPr>
        <w:t>të</w:t>
      </w:r>
      <w:r>
        <w:rPr>
          <w:spacing w:val="-4"/>
          <w:sz w:val="24"/>
        </w:rPr>
        <w:t xml:space="preserve"> </w:t>
      </w:r>
      <w:r>
        <w:rPr>
          <w:sz w:val="24"/>
        </w:rPr>
        <w:t>marrë</w:t>
      </w:r>
      <w:r>
        <w:rPr>
          <w:spacing w:val="-5"/>
          <w:sz w:val="24"/>
        </w:rPr>
        <w:t xml:space="preserve"> </w:t>
      </w:r>
      <w:r>
        <w:rPr>
          <w:sz w:val="24"/>
        </w:rPr>
        <w:t>masat</w:t>
      </w:r>
      <w:r>
        <w:rPr>
          <w:spacing w:val="-4"/>
          <w:sz w:val="24"/>
        </w:rPr>
        <w:t xml:space="preserve"> </w:t>
      </w:r>
      <w:r>
        <w:rPr>
          <w:sz w:val="24"/>
        </w:rPr>
        <w:t>e</w:t>
      </w:r>
      <w:r>
        <w:rPr>
          <w:spacing w:val="-4"/>
          <w:sz w:val="24"/>
        </w:rPr>
        <w:t xml:space="preserve"> </w:t>
      </w:r>
      <w:r>
        <w:rPr>
          <w:sz w:val="24"/>
        </w:rPr>
        <w:t>sigurisë</w:t>
      </w:r>
      <w:r>
        <w:rPr>
          <w:spacing w:val="-4"/>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kryhet </w:t>
      </w:r>
      <w:r>
        <w:rPr>
          <w:spacing w:val="-2"/>
          <w:sz w:val="24"/>
        </w:rPr>
        <w:t>peshkimi;</w:t>
      </w:r>
    </w:p>
    <w:p w:rsidR="00B168D4" w:rsidRDefault="00000000">
      <w:pPr>
        <w:pStyle w:val="ListParagraph"/>
        <w:numPr>
          <w:ilvl w:val="1"/>
          <w:numId w:val="1"/>
        </w:numPr>
        <w:tabs>
          <w:tab w:val="left" w:pos="3513"/>
        </w:tabs>
        <w:ind w:left="3513" w:hanging="359"/>
        <w:rPr>
          <w:sz w:val="24"/>
        </w:rPr>
      </w:pPr>
      <w:r>
        <w:rPr>
          <w:sz w:val="24"/>
        </w:rPr>
        <w:t>të</w:t>
      </w:r>
      <w:r>
        <w:rPr>
          <w:spacing w:val="-2"/>
          <w:sz w:val="24"/>
        </w:rPr>
        <w:t xml:space="preserve"> </w:t>
      </w:r>
      <w:r>
        <w:rPr>
          <w:sz w:val="24"/>
        </w:rPr>
        <w:t>bëjë</w:t>
      </w:r>
      <w:r>
        <w:rPr>
          <w:spacing w:val="-1"/>
          <w:sz w:val="24"/>
        </w:rPr>
        <w:t xml:space="preserve"> </w:t>
      </w:r>
      <w:r>
        <w:rPr>
          <w:sz w:val="24"/>
        </w:rPr>
        <w:t>si</w:t>
      </w:r>
      <w:r>
        <w:rPr>
          <w:spacing w:val="-1"/>
          <w:sz w:val="24"/>
        </w:rPr>
        <w:t xml:space="preserve"> </w:t>
      </w:r>
      <w:r>
        <w:rPr>
          <w:sz w:val="24"/>
        </w:rPr>
        <w:t>duhet</w:t>
      </w:r>
      <w:r>
        <w:rPr>
          <w:spacing w:val="1"/>
          <w:sz w:val="24"/>
        </w:rPr>
        <w:t xml:space="preserve"> </w:t>
      </w:r>
      <w:r>
        <w:rPr>
          <w:sz w:val="24"/>
        </w:rPr>
        <w:t>gati</w:t>
      </w:r>
      <w:r>
        <w:rPr>
          <w:spacing w:val="-1"/>
          <w:sz w:val="24"/>
        </w:rPr>
        <w:t xml:space="preserve"> </w:t>
      </w:r>
      <w:r>
        <w:rPr>
          <w:sz w:val="24"/>
        </w:rPr>
        <w:t>sanallin</w:t>
      </w:r>
      <w:r>
        <w:rPr>
          <w:spacing w:val="-1"/>
          <w:sz w:val="24"/>
        </w:rPr>
        <w:t xml:space="preserve"> </w:t>
      </w:r>
      <w:r>
        <w:rPr>
          <w:sz w:val="24"/>
        </w:rPr>
        <w:t>për</w:t>
      </w:r>
      <w:r>
        <w:rPr>
          <w:spacing w:val="-1"/>
          <w:sz w:val="24"/>
        </w:rPr>
        <w:t xml:space="preserve"> </w:t>
      </w:r>
      <w:r>
        <w:rPr>
          <w:spacing w:val="-2"/>
          <w:sz w:val="24"/>
        </w:rPr>
        <w:t>vozitje;</w:t>
      </w:r>
    </w:p>
    <w:p w:rsidR="00B168D4" w:rsidRDefault="00000000">
      <w:pPr>
        <w:pStyle w:val="ListParagraph"/>
        <w:numPr>
          <w:ilvl w:val="1"/>
          <w:numId w:val="1"/>
        </w:numPr>
        <w:tabs>
          <w:tab w:val="left" w:pos="3514"/>
        </w:tabs>
        <w:ind w:right="1377"/>
        <w:rPr>
          <w:sz w:val="24"/>
        </w:rPr>
      </w:pPr>
      <w:r>
        <w:rPr>
          <w:sz w:val="24"/>
        </w:rPr>
        <w:t>të</w:t>
      </w:r>
      <w:r>
        <w:rPr>
          <w:spacing w:val="-5"/>
          <w:sz w:val="24"/>
        </w:rPr>
        <w:t xml:space="preserve"> </w:t>
      </w:r>
      <w:r>
        <w:rPr>
          <w:sz w:val="24"/>
        </w:rPr>
        <w:t>vendosë</w:t>
      </w:r>
      <w:r>
        <w:rPr>
          <w:spacing w:val="-6"/>
          <w:sz w:val="24"/>
        </w:rPr>
        <w:t xml:space="preserve"> </w:t>
      </w:r>
      <w:r>
        <w:rPr>
          <w:sz w:val="24"/>
        </w:rPr>
        <w:t>arkën</w:t>
      </w:r>
      <w:r>
        <w:rPr>
          <w:spacing w:val="-5"/>
          <w:sz w:val="24"/>
        </w:rPr>
        <w:t xml:space="preserve"> </w:t>
      </w:r>
      <w:r>
        <w:rPr>
          <w:sz w:val="24"/>
        </w:rPr>
        <w:t>e</w:t>
      </w:r>
      <w:r>
        <w:rPr>
          <w:spacing w:val="-6"/>
          <w:sz w:val="24"/>
        </w:rPr>
        <w:t xml:space="preserve"> </w:t>
      </w:r>
      <w:r>
        <w:rPr>
          <w:sz w:val="24"/>
        </w:rPr>
        <w:t>parangallave</w:t>
      </w:r>
      <w:r>
        <w:rPr>
          <w:spacing w:val="-6"/>
          <w:sz w:val="24"/>
        </w:rPr>
        <w:t xml:space="preserve"> </w:t>
      </w:r>
      <w:r>
        <w:rPr>
          <w:sz w:val="24"/>
        </w:rPr>
        <w:t>në</w:t>
      </w:r>
      <w:r>
        <w:rPr>
          <w:spacing w:val="-6"/>
          <w:sz w:val="24"/>
        </w:rPr>
        <w:t xml:space="preserve"> </w:t>
      </w:r>
      <w:r>
        <w:rPr>
          <w:sz w:val="24"/>
        </w:rPr>
        <w:t>sanall</w:t>
      </w:r>
      <w:r>
        <w:rPr>
          <w:spacing w:val="-5"/>
          <w:sz w:val="24"/>
        </w:rPr>
        <w:t xml:space="preserve"> </w:t>
      </w:r>
      <w:r>
        <w:rPr>
          <w:sz w:val="24"/>
        </w:rPr>
        <w:t>në</w:t>
      </w:r>
      <w:r>
        <w:rPr>
          <w:spacing w:val="-6"/>
          <w:sz w:val="24"/>
        </w:rPr>
        <w:t xml:space="preserve"> </w:t>
      </w:r>
      <w:r>
        <w:rPr>
          <w:sz w:val="24"/>
        </w:rPr>
        <w:t>ndarjen përkatëse të kiçit;</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vendosë</w:t>
      </w:r>
      <w:r>
        <w:rPr>
          <w:spacing w:val="-2"/>
          <w:sz w:val="24"/>
        </w:rPr>
        <w:t xml:space="preserve"> </w:t>
      </w:r>
      <w:r>
        <w:rPr>
          <w:sz w:val="24"/>
        </w:rPr>
        <w:t>mjetet përkatëse</w:t>
      </w:r>
      <w:r>
        <w:rPr>
          <w:spacing w:val="-2"/>
          <w:sz w:val="24"/>
        </w:rPr>
        <w:t xml:space="preserve"> </w:t>
      </w:r>
      <w:r>
        <w:rPr>
          <w:sz w:val="24"/>
        </w:rPr>
        <w:t>të</w:t>
      </w:r>
      <w:r>
        <w:rPr>
          <w:spacing w:val="-1"/>
          <w:sz w:val="24"/>
        </w:rPr>
        <w:t xml:space="preserve"> </w:t>
      </w:r>
      <w:r>
        <w:rPr>
          <w:sz w:val="24"/>
        </w:rPr>
        <w:t xml:space="preserve">shpëtimit </w:t>
      </w:r>
      <w:r>
        <w:rPr>
          <w:spacing w:val="-2"/>
          <w:sz w:val="24"/>
        </w:rPr>
        <w:t>vetjak;</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veshë</w:t>
      </w:r>
      <w:r>
        <w:rPr>
          <w:spacing w:val="-2"/>
          <w:sz w:val="24"/>
        </w:rPr>
        <w:t xml:space="preserve"> </w:t>
      </w:r>
      <w:r>
        <w:rPr>
          <w:sz w:val="24"/>
        </w:rPr>
        <w:t>si</w:t>
      </w:r>
      <w:r>
        <w:rPr>
          <w:spacing w:val="-1"/>
          <w:sz w:val="24"/>
        </w:rPr>
        <w:t xml:space="preserve"> </w:t>
      </w:r>
      <w:r>
        <w:rPr>
          <w:sz w:val="24"/>
        </w:rPr>
        <w:t>duhet</w:t>
      </w:r>
      <w:r>
        <w:rPr>
          <w:spacing w:val="-1"/>
          <w:sz w:val="24"/>
        </w:rPr>
        <w:t xml:space="preserve"> </w:t>
      </w:r>
      <w:r>
        <w:rPr>
          <w:sz w:val="24"/>
        </w:rPr>
        <w:t>kostumin</w:t>
      </w:r>
      <w:r>
        <w:rPr>
          <w:spacing w:val="-1"/>
          <w:sz w:val="24"/>
        </w:rPr>
        <w:t xml:space="preserve"> </w:t>
      </w:r>
      <w:r>
        <w:rPr>
          <w:sz w:val="24"/>
        </w:rPr>
        <w:t xml:space="preserve">prej </w:t>
      </w:r>
      <w:r>
        <w:rPr>
          <w:spacing w:val="-2"/>
          <w:sz w:val="24"/>
        </w:rPr>
        <w:t>mushamaje;</w:t>
      </w:r>
    </w:p>
    <w:p w:rsidR="00B168D4" w:rsidRDefault="00000000">
      <w:pPr>
        <w:pStyle w:val="ListParagraph"/>
        <w:numPr>
          <w:ilvl w:val="1"/>
          <w:numId w:val="1"/>
        </w:numPr>
        <w:tabs>
          <w:tab w:val="left" w:pos="3513"/>
        </w:tabs>
        <w:ind w:left="3513" w:hanging="359"/>
        <w:rPr>
          <w:sz w:val="24"/>
        </w:rPr>
      </w:pPr>
      <w:r>
        <w:rPr>
          <w:sz w:val="24"/>
        </w:rPr>
        <w:t>të</w:t>
      </w:r>
      <w:r>
        <w:rPr>
          <w:spacing w:val="-3"/>
          <w:sz w:val="24"/>
        </w:rPr>
        <w:t xml:space="preserve"> </w:t>
      </w:r>
      <w:r>
        <w:rPr>
          <w:sz w:val="24"/>
        </w:rPr>
        <w:t>veshë</w:t>
      </w:r>
      <w:r>
        <w:rPr>
          <w:spacing w:val="-1"/>
          <w:sz w:val="24"/>
        </w:rPr>
        <w:t xml:space="preserve"> </w:t>
      </w:r>
      <w:r>
        <w:rPr>
          <w:sz w:val="24"/>
        </w:rPr>
        <w:t>si duhet</w:t>
      </w:r>
      <w:r>
        <w:rPr>
          <w:spacing w:val="-1"/>
          <w:sz w:val="24"/>
        </w:rPr>
        <w:t xml:space="preserve"> </w:t>
      </w:r>
      <w:r>
        <w:rPr>
          <w:sz w:val="24"/>
        </w:rPr>
        <w:t>xhaketën e</w:t>
      </w:r>
      <w:r>
        <w:rPr>
          <w:spacing w:val="-1"/>
          <w:sz w:val="24"/>
        </w:rPr>
        <w:t xml:space="preserve"> </w:t>
      </w:r>
      <w:r>
        <w:rPr>
          <w:spacing w:val="-2"/>
          <w:sz w:val="24"/>
        </w:rPr>
        <w:t>shpëtimit;</w:t>
      </w:r>
    </w:p>
    <w:p w:rsidR="00B168D4" w:rsidRDefault="00000000">
      <w:pPr>
        <w:pStyle w:val="ListParagraph"/>
        <w:numPr>
          <w:ilvl w:val="1"/>
          <w:numId w:val="1"/>
        </w:numPr>
        <w:tabs>
          <w:tab w:val="left" w:pos="3514"/>
        </w:tabs>
        <w:ind w:right="1908"/>
        <w:rPr>
          <w:sz w:val="24"/>
        </w:rPr>
      </w:pPr>
      <w:r>
        <w:rPr>
          <w:sz w:val="24"/>
        </w:rPr>
        <w:t>të</w:t>
      </w:r>
      <w:r>
        <w:rPr>
          <w:spacing w:val="-5"/>
          <w:sz w:val="24"/>
        </w:rPr>
        <w:t xml:space="preserve"> </w:t>
      </w:r>
      <w:r>
        <w:rPr>
          <w:sz w:val="24"/>
        </w:rPr>
        <w:t>vozisë</w:t>
      </w:r>
      <w:r>
        <w:rPr>
          <w:spacing w:val="-5"/>
          <w:sz w:val="24"/>
        </w:rPr>
        <w:t xml:space="preserve"> </w:t>
      </w:r>
      <w:r>
        <w:rPr>
          <w:sz w:val="24"/>
        </w:rPr>
        <w:t>sanallin</w:t>
      </w:r>
      <w:r>
        <w:rPr>
          <w:spacing w:val="-5"/>
          <w:sz w:val="24"/>
        </w:rPr>
        <w:t xml:space="preserve"> </w:t>
      </w:r>
      <w:r>
        <w:rPr>
          <w:sz w:val="24"/>
        </w:rPr>
        <w:t>për</w:t>
      </w:r>
      <w:r>
        <w:rPr>
          <w:spacing w:val="-7"/>
          <w:sz w:val="24"/>
        </w:rPr>
        <w:t xml:space="preserve"> </w:t>
      </w:r>
      <w:r>
        <w:rPr>
          <w:sz w:val="24"/>
        </w:rPr>
        <w:t>në</w:t>
      </w:r>
      <w:r>
        <w:rPr>
          <w:spacing w:val="-4"/>
          <w:sz w:val="24"/>
        </w:rPr>
        <w:t xml:space="preserve"> </w:t>
      </w:r>
      <w:r>
        <w:rPr>
          <w:sz w:val="24"/>
        </w:rPr>
        <w:t>vendin</w:t>
      </w:r>
      <w:r>
        <w:rPr>
          <w:spacing w:val="-5"/>
          <w:sz w:val="24"/>
        </w:rPr>
        <w:t xml:space="preserve"> </w:t>
      </w:r>
      <w:r>
        <w:rPr>
          <w:sz w:val="24"/>
        </w:rPr>
        <w:t>ku</w:t>
      </w:r>
      <w:r>
        <w:rPr>
          <w:spacing w:val="-5"/>
          <w:sz w:val="24"/>
        </w:rPr>
        <w:t xml:space="preserve"> </w:t>
      </w:r>
      <w:r>
        <w:rPr>
          <w:sz w:val="24"/>
        </w:rPr>
        <w:t>janë</w:t>
      </w:r>
      <w:r>
        <w:rPr>
          <w:spacing w:val="-6"/>
          <w:sz w:val="24"/>
        </w:rPr>
        <w:t xml:space="preserve"> </w:t>
      </w:r>
      <w:r>
        <w:rPr>
          <w:sz w:val="24"/>
        </w:rPr>
        <w:t xml:space="preserve">hedhur </w:t>
      </w:r>
      <w:r>
        <w:rPr>
          <w:spacing w:val="-2"/>
          <w:sz w:val="24"/>
        </w:rPr>
        <w:t>parangallat;</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kapë</w:t>
      </w:r>
      <w:r>
        <w:rPr>
          <w:spacing w:val="-1"/>
          <w:sz w:val="24"/>
        </w:rPr>
        <w:t xml:space="preserve"> </w:t>
      </w:r>
      <w:r>
        <w:rPr>
          <w:sz w:val="24"/>
        </w:rPr>
        <w:t>me</w:t>
      </w:r>
      <w:r>
        <w:rPr>
          <w:spacing w:val="-1"/>
          <w:sz w:val="24"/>
        </w:rPr>
        <w:t xml:space="preserve"> </w:t>
      </w:r>
      <w:r>
        <w:rPr>
          <w:sz w:val="24"/>
        </w:rPr>
        <w:t>kujdes pluskuesen</w:t>
      </w:r>
      <w:r>
        <w:rPr>
          <w:spacing w:val="-1"/>
          <w:sz w:val="24"/>
        </w:rPr>
        <w:t xml:space="preserve"> </w:t>
      </w:r>
      <w:r>
        <w:rPr>
          <w:sz w:val="24"/>
        </w:rPr>
        <w:t>me shenjë</w:t>
      </w:r>
      <w:r>
        <w:rPr>
          <w:spacing w:val="-1"/>
          <w:sz w:val="24"/>
        </w:rPr>
        <w:t xml:space="preserve"> </w:t>
      </w:r>
      <w:r>
        <w:rPr>
          <w:sz w:val="24"/>
        </w:rPr>
        <w:t>ose</w:t>
      </w:r>
      <w:r>
        <w:rPr>
          <w:spacing w:val="-1"/>
          <w:sz w:val="24"/>
        </w:rPr>
        <w:t xml:space="preserve"> </w:t>
      </w:r>
      <w:r>
        <w:rPr>
          <w:spacing w:val="-2"/>
          <w:sz w:val="24"/>
        </w:rPr>
        <w:t>dritë;</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vendosë</w:t>
      </w:r>
      <w:r>
        <w:rPr>
          <w:spacing w:val="-2"/>
          <w:sz w:val="24"/>
        </w:rPr>
        <w:t xml:space="preserve"> </w:t>
      </w:r>
      <w:r>
        <w:rPr>
          <w:sz w:val="24"/>
        </w:rPr>
        <w:t>pluskuesen</w:t>
      </w:r>
      <w:r>
        <w:rPr>
          <w:spacing w:val="-1"/>
          <w:sz w:val="24"/>
        </w:rPr>
        <w:t xml:space="preserve"> </w:t>
      </w:r>
      <w:r>
        <w:rPr>
          <w:sz w:val="24"/>
        </w:rPr>
        <w:t>në sanall</w:t>
      </w:r>
      <w:r>
        <w:rPr>
          <w:spacing w:val="-1"/>
          <w:sz w:val="24"/>
        </w:rPr>
        <w:t xml:space="preserve"> </w:t>
      </w:r>
      <w:r>
        <w:rPr>
          <w:sz w:val="24"/>
        </w:rPr>
        <w:t>dhe</w:t>
      </w:r>
      <w:r>
        <w:rPr>
          <w:spacing w:val="-1"/>
          <w:sz w:val="24"/>
        </w:rPr>
        <w:t xml:space="preserve"> </w:t>
      </w:r>
      <w:r>
        <w:rPr>
          <w:sz w:val="24"/>
        </w:rPr>
        <w:t xml:space="preserve">zgjidh </w:t>
      </w:r>
      <w:r>
        <w:rPr>
          <w:spacing w:val="-4"/>
          <w:sz w:val="24"/>
        </w:rPr>
        <w:t>atë;</w:t>
      </w:r>
    </w:p>
    <w:p w:rsidR="00B168D4" w:rsidRDefault="00000000">
      <w:pPr>
        <w:pStyle w:val="ListParagraph"/>
        <w:numPr>
          <w:ilvl w:val="1"/>
          <w:numId w:val="1"/>
        </w:numPr>
        <w:tabs>
          <w:tab w:val="left" w:pos="3513"/>
        </w:tabs>
        <w:spacing w:before="1"/>
        <w:ind w:left="3513" w:hanging="359"/>
        <w:rPr>
          <w:sz w:val="24"/>
        </w:rPr>
      </w:pPr>
      <w:r>
        <w:rPr>
          <w:sz w:val="24"/>
        </w:rPr>
        <w:t>të</w:t>
      </w:r>
      <w:r>
        <w:rPr>
          <w:spacing w:val="-1"/>
          <w:sz w:val="24"/>
        </w:rPr>
        <w:t xml:space="preserve"> </w:t>
      </w:r>
      <w:r>
        <w:rPr>
          <w:sz w:val="24"/>
        </w:rPr>
        <w:t>marrë</w:t>
      </w:r>
      <w:r>
        <w:rPr>
          <w:spacing w:val="-1"/>
          <w:sz w:val="24"/>
        </w:rPr>
        <w:t xml:space="preserve"> </w:t>
      </w:r>
      <w:r>
        <w:rPr>
          <w:sz w:val="24"/>
        </w:rPr>
        <w:t>ngadalë parangallat</w:t>
      </w:r>
      <w:r>
        <w:rPr>
          <w:spacing w:val="-1"/>
          <w:sz w:val="24"/>
        </w:rPr>
        <w:t xml:space="preserve"> </w:t>
      </w:r>
      <w:r>
        <w:rPr>
          <w:sz w:val="24"/>
        </w:rPr>
        <w:t>një</w:t>
      </w:r>
      <w:r>
        <w:rPr>
          <w:spacing w:val="-1"/>
          <w:sz w:val="24"/>
        </w:rPr>
        <w:t xml:space="preserve"> </w:t>
      </w:r>
      <w:r>
        <w:rPr>
          <w:sz w:val="24"/>
        </w:rPr>
        <w:t>e</w:t>
      </w:r>
      <w:r>
        <w:rPr>
          <w:spacing w:val="-1"/>
          <w:sz w:val="24"/>
        </w:rPr>
        <w:t xml:space="preserve"> </w:t>
      </w:r>
      <w:r>
        <w:rPr>
          <w:sz w:val="24"/>
        </w:rPr>
        <w:t>nga</w:t>
      </w:r>
      <w:r>
        <w:rPr>
          <w:spacing w:val="-2"/>
          <w:sz w:val="24"/>
        </w:rPr>
        <w:t xml:space="preserve"> </w:t>
      </w:r>
      <w:r>
        <w:rPr>
          <w:sz w:val="24"/>
        </w:rPr>
        <w:t>një në</w:t>
      </w:r>
      <w:r>
        <w:rPr>
          <w:spacing w:val="-2"/>
          <w:sz w:val="24"/>
        </w:rPr>
        <w:t xml:space="preserve"> sanall;</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heqë</w:t>
      </w:r>
      <w:r>
        <w:rPr>
          <w:spacing w:val="-1"/>
          <w:sz w:val="24"/>
        </w:rPr>
        <w:t xml:space="preserve"> </w:t>
      </w:r>
      <w:r>
        <w:rPr>
          <w:sz w:val="24"/>
        </w:rPr>
        <w:t>me kujdes peshkun e</w:t>
      </w:r>
      <w:r>
        <w:rPr>
          <w:spacing w:val="-1"/>
          <w:sz w:val="24"/>
        </w:rPr>
        <w:t xml:space="preserve"> </w:t>
      </w:r>
      <w:r>
        <w:rPr>
          <w:sz w:val="24"/>
        </w:rPr>
        <w:t>rënë</w:t>
      </w:r>
      <w:r>
        <w:rPr>
          <w:spacing w:val="-1"/>
          <w:sz w:val="24"/>
        </w:rPr>
        <w:t xml:space="preserve"> </w:t>
      </w:r>
      <w:r>
        <w:rPr>
          <w:sz w:val="24"/>
        </w:rPr>
        <w:t>në</w:t>
      </w:r>
      <w:r>
        <w:rPr>
          <w:spacing w:val="-1"/>
          <w:sz w:val="24"/>
        </w:rPr>
        <w:t xml:space="preserve"> </w:t>
      </w:r>
      <w:r>
        <w:rPr>
          <w:sz w:val="24"/>
        </w:rPr>
        <w:t xml:space="preserve">seicilin </w:t>
      </w:r>
      <w:r>
        <w:rPr>
          <w:spacing w:val="-2"/>
          <w:sz w:val="24"/>
        </w:rPr>
        <w:t>parangall;</w:t>
      </w:r>
    </w:p>
    <w:p w:rsidR="00B168D4" w:rsidRDefault="00000000">
      <w:pPr>
        <w:pStyle w:val="ListParagraph"/>
        <w:numPr>
          <w:ilvl w:val="1"/>
          <w:numId w:val="1"/>
        </w:numPr>
        <w:tabs>
          <w:tab w:val="left" w:pos="3514"/>
        </w:tabs>
        <w:ind w:right="1569"/>
        <w:rPr>
          <w:sz w:val="24"/>
        </w:rPr>
      </w:pPr>
      <w:r>
        <w:rPr>
          <w:sz w:val="24"/>
        </w:rPr>
        <w:t>të</w:t>
      </w:r>
      <w:r>
        <w:rPr>
          <w:spacing w:val="-5"/>
          <w:sz w:val="24"/>
        </w:rPr>
        <w:t xml:space="preserve"> </w:t>
      </w:r>
      <w:r>
        <w:rPr>
          <w:sz w:val="24"/>
        </w:rPr>
        <w:t>vendosë</w:t>
      </w:r>
      <w:r>
        <w:rPr>
          <w:spacing w:val="-6"/>
          <w:sz w:val="24"/>
        </w:rPr>
        <w:t xml:space="preserve"> </w:t>
      </w:r>
      <w:r>
        <w:rPr>
          <w:sz w:val="24"/>
        </w:rPr>
        <w:t>peshkun</w:t>
      </w:r>
      <w:r>
        <w:rPr>
          <w:spacing w:val="-3"/>
          <w:sz w:val="24"/>
        </w:rPr>
        <w:t xml:space="preserve"> </w:t>
      </w:r>
      <w:r>
        <w:rPr>
          <w:sz w:val="24"/>
        </w:rPr>
        <w:t>e</w:t>
      </w:r>
      <w:r>
        <w:rPr>
          <w:spacing w:val="-6"/>
          <w:sz w:val="24"/>
        </w:rPr>
        <w:t xml:space="preserve"> </w:t>
      </w:r>
      <w:r>
        <w:rPr>
          <w:sz w:val="24"/>
        </w:rPr>
        <w:t>zënë</w:t>
      </w:r>
      <w:r>
        <w:rPr>
          <w:spacing w:val="-6"/>
          <w:sz w:val="24"/>
        </w:rPr>
        <w:t xml:space="preserve"> </w:t>
      </w:r>
      <w:r>
        <w:rPr>
          <w:sz w:val="24"/>
        </w:rPr>
        <w:t>tek</w:t>
      </w:r>
      <w:r>
        <w:rPr>
          <w:spacing w:val="-5"/>
          <w:sz w:val="24"/>
        </w:rPr>
        <w:t xml:space="preserve"> </w:t>
      </w:r>
      <w:r>
        <w:rPr>
          <w:sz w:val="24"/>
        </w:rPr>
        <w:t>arka</w:t>
      </w:r>
      <w:r>
        <w:rPr>
          <w:spacing w:val="-6"/>
          <w:sz w:val="24"/>
        </w:rPr>
        <w:t xml:space="preserve"> </w:t>
      </w:r>
      <w:r>
        <w:rPr>
          <w:sz w:val="24"/>
        </w:rPr>
        <w:t>e</w:t>
      </w:r>
      <w:r>
        <w:rPr>
          <w:spacing w:val="-6"/>
          <w:sz w:val="24"/>
        </w:rPr>
        <w:t xml:space="preserve"> </w:t>
      </w:r>
      <w:r>
        <w:rPr>
          <w:sz w:val="24"/>
        </w:rPr>
        <w:t>mbledhjes</w:t>
      </w:r>
      <w:r>
        <w:rPr>
          <w:spacing w:val="-5"/>
          <w:sz w:val="24"/>
        </w:rPr>
        <w:t xml:space="preserve"> </w:t>
      </w:r>
      <w:r>
        <w:rPr>
          <w:sz w:val="24"/>
        </w:rPr>
        <w:t xml:space="preserve">së </w:t>
      </w:r>
      <w:r>
        <w:rPr>
          <w:spacing w:val="-2"/>
          <w:sz w:val="24"/>
        </w:rPr>
        <w:t>peshkut;</w:t>
      </w:r>
    </w:p>
    <w:p w:rsidR="00B168D4" w:rsidRDefault="00000000">
      <w:pPr>
        <w:pStyle w:val="ListParagraph"/>
        <w:numPr>
          <w:ilvl w:val="1"/>
          <w:numId w:val="1"/>
        </w:numPr>
        <w:tabs>
          <w:tab w:val="left" w:pos="3513"/>
        </w:tabs>
        <w:ind w:left="3513" w:hanging="359"/>
        <w:rPr>
          <w:sz w:val="24"/>
        </w:rPr>
      </w:pPr>
      <w:r>
        <w:rPr>
          <w:sz w:val="24"/>
        </w:rPr>
        <w:t>të</w:t>
      </w:r>
      <w:r>
        <w:rPr>
          <w:spacing w:val="-3"/>
          <w:sz w:val="24"/>
        </w:rPr>
        <w:t xml:space="preserve"> </w:t>
      </w:r>
      <w:r>
        <w:rPr>
          <w:sz w:val="24"/>
        </w:rPr>
        <w:t>pastrojë</w:t>
      </w:r>
      <w:r>
        <w:rPr>
          <w:spacing w:val="-1"/>
          <w:sz w:val="24"/>
        </w:rPr>
        <w:t xml:space="preserve"> </w:t>
      </w:r>
      <w:r>
        <w:rPr>
          <w:sz w:val="24"/>
        </w:rPr>
        <w:t>mirë</w:t>
      </w:r>
      <w:r>
        <w:rPr>
          <w:spacing w:val="-2"/>
          <w:sz w:val="24"/>
        </w:rPr>
        <w:t xml:space="preserve"> </w:t>
      </w:r>
      <w:r>
        <w:rPr>
          <w:sz w:val="24"/>
        </w:rPr>
        <w:t>parangallin</w:t>
      </w:r>
      <w:r>
        <w:rPr>
          <w:spacing w:val="-1"/>
          <w:sz w:val="24"/>
        </w:rPr>
        <w:t xml:space="preserve"> </w:t>
      </w:r>
      <w:r>
        <w:rPr>
          <w:sz w:val="24"/>
        </w:rPr>
        <w:t>nga</w:t>
      </w:r>
      <w:r>
        <w:rPr>
          <w:spacing w:val="-1"/>
          <w:sz w:val="24"/>
        </w:rPr>
        <w:t xml:space="preserve"> </w:t>
      </w:r>
      <w:r>
        <w:rPr>
          <w:sz w:val="24"/>
        </w:rPr>
        <w:t>karremat</w:t>
      </w:r>
      <w:r>
        <w:rPr>
          <w:spacing w:val="-1"/>
          <w:sz w:val="24"/>
        </w:rPr>
        <w:t xml:space="preserve"> </w:t>
      </w:r>
      <w:r>
        <w:rPr>
          <w:sz w:val="24"/>
        </w:rPr>
        <w:t>e</w:t>
      </w:r>
      <w:r>
        <w:rPr>
          <w:spacing w:val="-1"/>
          <w:sz w:val="24"/>
        </w:rPr>
        <w:t xml:space="preserve"> </w:t>
      </w:r>
      <w:r>
        <w:rPr>
          <w:spacing w:val="-2"/>
          <w:sz w:val="24"/>
        </w:rPr>
        <w:t>pakonsumuar;</w:t>
      </w:r>
    </w:p>
    <w:p w:rsidR="00B168D4" w:rsidRDefault="00000000">
      <w:pPr>
        <w:pStyle w:val="ListParagraph"/>
        <w:numPr>
          <w:ilvl w:val="1"/>
          <w:numId w:val="1"/>
        </w:numPr>
        <w:tabs>
          <w:tab w:val="left" w:pos="3513"/>
        </w:tabs>
        <w:ind w:left="3513" w:hanging="359"/>
        <w:rPr>
          <w:sz w:val="24"/>
        </w:rPr>
      </w:pPr>
      <w:r>
        <w:rPr>
          <w:sz w:val="24"/>
        </w:rPr>
        <w:t>të</w:t>
      </w:r>
      <w:r>
        <w:rPr>
          <w:spacing w:val="-3"/>
          <w:sz w:val="24"/>
        </w:rPr>
        <w:t xml:space="preserve"> </w:t>
      </w:r>
      <w:r>
        <w:rPr>
          <w:sz w:val="24"/>
        </w:rPr>
        <w:t>vendosë</w:t>
      </w:r>
      <w:r>
        <w:rPr>
          <w:spacing w:val="-2"/>
          <w:sz w:val="24"/>
        </w:rPr>
        <w:t xml:space="preserve"> </w:t>
      </w:r>
      <w:r>
        <w:rPr>
          <w:sz w:val="24"/>
        </w:rPr>
        <w:t>parangallat sipas</w:t>
      </w:r>
      <w:r>
        <w:rPr>
          <w:spacing w:val="-1"/>
          <w:sz w:val="24"/>
        </w:rPr>
        <w:t xml:space="preserve"> </w:t>
      </w:r>
      <w:r>
        <w:rPr>
          <w:sz w:val="24"/>
        </w:rPr>
        <w:t>radhës</w:t>
      </w:r>
      <w:r>
        <w:rPr>
          <w:spacing w:val="-1"/>
          <w:sz w:val="24"/>
        </w:rPr>
        <w:t xml:space="preserve"> </w:t>
      </w:r>
      <w:r>
        <w:rPr>
          <w:sz w:val="24"/>
        </w:rPr>
        <w:t>në</w:t>
      </w:r>
      <w:r>
        <w:rPr>
          <w:spacing w:val="-1"/>
          <w:sz w:val="24"/>
        </w:rPr>
        <w:t xml:space="preserve"> </w:t>
      </w:r>
      <w:r>
        <w:rPr>
          <w:sz w:val="24"/>
        </w:rPr>
        <w:t>arkën</w:t>
      </w:r>
      <w:r>
        <w:rPr>
          <w:spacing w:val="-1"/>
          <w:sz w:val="24"/>
        </w:rPr>
        <w:t xml:space="preserve"> </w:t>
      </w:r>
      <w:r>
        <w:rPr>
          <w:sz w:val="24"/>
        </w:rPr>
        <w:t>e</w:t>
      </w:r>
      <w:r>
        <w:rPr>
          <w:spacing w:val="-1"/>
          <w:sz w:val="24"/>
        </w:rPr>
        <w:t xml:space="preserve"> </w:t>
      </w:r>
      <w:r>
        <w:rPr>
          <w:spacing w:val="-2"/>
          <w:sz w:val="24"/>
        </w:rPr>
        <w:t>parangallave;</w:t>
      </w:r>
    </w:p>
    <w:p w:rsidR="00B168D4" w:rsidRDefault="00000000">
      <w:pPr>
        <w:pStyle w:val="ListParagraph"/>
        <w:numPr>
          <w:ilvl w:val="1"/>
          <w:numId w:val="1"/>
        </w:numPr>
        <w:tabs>
          <w:tab w:val="left" w:pos="3514"/>
        </w:tabs>
        <w:ind w:right="1087"/>
        <w:rPr>
          <w:sz w:val="24"/>
        </w:rPr>
      </w:pPr>
      <w:r>
        <w:rPr>
          <w:sz w:val="24"/>
        </w:rPr>
        <w:t>të</w:t>
      </w:r>
      <w:r>
        <w:rPr>
          <w:spacing w:val="-4"/>
          <w:sz w:val="24"/>
        </w:rPr>
        <w:t xml:space="preserve"> </w:t>
      </w:r>
      <w:r>
        <w:rPr>
          <w:sz w:val="24"/>
        </w:rPr>
        <w:t>marë</w:t>
      </w:r>
      <w:r>
        <w:rPr>
          <w:spacing w:val="-6"/>
          <w:sz w:val="24"/>
        </w:rPr>
        <w:t xml:space="preserve"> </w:t>
      </w:r>
      <w:r>
        <w:rPr>
          <w:sz w:val="24"/>
        </w:rPr>
        <w:t>me</w:t>
      </w:r>
      <w:r>
        <w:rPr>
          <w:spacing w:val="-4"/>
          <w:sz w:val="24"/>
        </w:rPr>
        <w:t xml:space="preserve"> </w:t>
      </w:r>
      <w:r>
        <w:rPr>
          <w:sz w:val="24"/>
        </w:rPr>
        <w:t>kujdes</w:t>
      </w:r>
      <w:r>
        <w:rPr>
          <w:spacing w:val="-4"/>
          <w:sz w:val="24"/>
        </w:rPr>
        <w:t xml:space="preserve"> </w:t>
      </w:r>
      <w:r>
        <w:rPr>
          <w:sz w:val="24"/>
        </w:rPr>
        <w:t>peshën</w:t>
      </w:r>
      <w:r>
        <w:rPr>
          <w:spacing w:val="-4"/>
          <w:sz w:val="24"/>
        </w:rPr>
        <w:t xml:space="preserve"> </w:t>
      </w:r>
      <w:r>
        <w:rPr>
          <w:sz w:val="24"/>
        </w:rPr>
        <w:t>e</w:t>
      </w:r>
      <w:r>
        <w:rPr>
          <w:spacing w:val="-5"/>
          <w:sz w:val="24"/>
        </w:rPr>
        <w:t xml:space="preserve"> </w:t>
      </w:r>
      <w:r>
        <w:rPr>
          <w:sz w:val="24"/>
        </w:rPr>
        <w:t>lidhur</w:t>
      </w:r>
      <w:r>
        <w:rPr>
          <w:spacing w:val="-5"/>
          <w:sz w:val="24"/>
        </w:rPr>
        <w:t xml:space="preserve"> </w:t>
      </w:r>
      <w:r>
        <w:rPr>
          <w:sz w:val="24"/>
        </w:rPr>
        <w:t>në</w:t>
      </w:r>
      <w:r>
        <w:rPr>
          <w:spacing w:val="-5"/>
          <w:sz w:val="24"/>
        </w:rPr>
        <w:t xml:space="preserve"> </w:t>
      </w:r>
      <w:r>
        <w:rPr>
          <w:sz w:val="24"/>
        </w:rPr>
        <w:t>fundin</w:t>
      </w:r>
      <w:r>
        <w:rPr>
          <w:spacing w:val="-4"/>
          <w:sz w:val="24"/>
        </w:rPr>
        <w:t xml:space="preserve"> </w:t>
      </w:r>
      <w:r>
        <w:rPr>
          <w:sz w:val="24"/>
        </w:rPr>
        <w:t>e</w:t>
      </w:r>
      <w:r>
        <w:rPr>
          <w:spacing w:val="-4"/>
          <w:sz w:val="24"/>
        </w:rPr>
        <w:t xml:space="preserve"> </w:t>
      </w:r>
      <w:r>
        <w:rPr>
          <w:sz w:val="24"/>
        </w:rPr>
        <w:t>vargut</w:t>
      </w:r>
      <w:r>
        <w:rPr>
          <w:spacing w:val="-4"/>
          <w:sz w:val="24"/>
        </w:rPr>
        <w:t xml:space="preserve"> </w:t>
      </w:r>
      <w:r>
        <w:rPr>
          <w:sz w:val="24"/>
        </w:rPr>
        <w:t xml:space="preserve">të </w:t>
      </w:r>
      <w:r>
        <w:rPr>
          <w:spacing w:val="-2"/>
          <w:sz w:val="24"/>
        </w:rPr>
        <w:t>parangallave;</w:t>
      </w:r>
    </w:p>
    <w:p w:rsidR="00B168D4" w:rsidRDefault="00000000">
      <w:pPr>
        <w:pStyle w:val="ListParagraph"/>
        <w:numPr>
          <w:ilvl w:val="1"/>
          <w:numId w:val="1"/>
        </w:numPr>
        <w:tabs>
          <w:tab w:val="left" w:pos="3514"/>
        </w:tabs>
        <w:ind w:right="740"/>
        <w:rPr>
          <w:sz w:val="24"/>
        </w:rPr>
      </w:pPr>
      <w:r>
        <w:rPr>
          <w:sz w:val="24"/>
        </w:rPr>
        <w:t>të</w:t>
      </w:r>
      <w:r>
        <w:rPr>
          <w:spacing w:val="-4"/>
          <w:sz w:val="24"/>
        </w:rPr>
        <w:t xml:space="preserve"> </w:t>
      </w:r>
      <w:r>
        <w:rPr>
          <w:sz w:val="24"/>
        </w:rPr>
        <w:t>vendosë</w:t>
      </w:r>
      <w:r>
        <w:rPr>
          <w:spacing w:val="-5"/>
          <w:sz w:val="24"/>
        </w:rPr>
        <w:t xml:space="preserve"> </w:t>
      </w:r>
      <w:r>
        <w:rPr>
          <w:sz w:val="24"/>
        </w:rPr>
        <w:t>peshën</w:t>
      </w:r>
      <w:r>
        <w:rPr>
          <w:spacing w:val="-4"/>
          <w:sz w:val="24"/>
        </w:rPr>
        <w:t xml:space="preserve"> </w:t>
      </w:r>
      <w:r>
        <w:rPr>
          <w:sz w:val="24"/>
        </w:rPr>
        <w:t>në</w:t>
      </w:r>
      <w:r>
        <w:rPr>
          <w:spacing w:val="-5"/>
          <w:sz w:val="24"/>
        </w:rPr>
        <w:t xml:space="preserve"> </w:t>
      </w:r>
      <w:r>
        <w:rPr>
          <w:sz w:val="24"/>
        </w:rPr>
        <w:t>vendin</w:t>
      </w:r>
      <w:r>
        <w:rPr>
          <w:spacing w:val="-4"/>
          <w:sz w:val="24"/>
        </w:rPr>
        <w:t xml:space="preserve"> </w:t>
      </w:r>
      <w:r>
        <w:rPr>
          <w:sz w:val="24"/>
        </w:rPr>
        <w:t>e</w:t>
      </w:r>
      <w:r>
        <w:rPr>
          <w:spacing w:val="-4"/>
          <w:sz w:val="24"/>
        </w:rPr>
        <w:t xml:space="preserve"> </w:t>
      </w:r>
      <w:r>
        <w:rPr>
          <w:sz w:val="24"/>
        </w:rPr>
        <w:t>duhur</w:t>
      </w:r>
      <w:r>
        <w:rPr>
          <w:spacing w:val="-5"/>
          <w:sz w:val="24"/>
        </w:rPr>
        <w:t xml:space="preserve"> </w:t>
      </w:r>
      <w:r>
        <w:rPr>
          <w:sz w:val="24"/>
        </w:rPr>
        <w:t>në</w:t>
      </w:r>
      <w:r>
        <w:rPr>
          <w:spacing w:val="-5"/>
          <w:sz w:val="24"/>
        </w:rPr>
        <w:t xml:space="preserve"> </w:t>
      </w:r>
      <w:r>
        <w:rPr>
          <w:sz w:val="24"/>
        </w:rPr>
        <w:t>sanall</w:t>
      </w:r>
      <w:r>
        <w:rPr>
          <w:spacing w:val="-4"/>
          <w:sz w:val="24"/>
        </w:rPr>
        <w:t xml:space="preserve"> </w:t>
      </w:r>
      <w:r>
        <w:rPr>
          <w:sz w:val="24"/>
        </w:rPr>
        <w:t>dhe</w:t>
      </w:r>
      <w:r>
        <w:rPr>
          <w:spacing w:val="-3"/>
          <w:sz w:val="24"/>
        </w:rPr>
        <w:t xml:space="preserve"> </w:t>
      </w:r>
      <w:r>
        <w:rPr>
          <w:sz w:val="24"/>
        </w:rPr>
        <w:t>e</w:t>
      </w:r>
      <w:r>
        <w:rPr>
          <w:spacing w:val="-5"/>
          <w:sz w:val="24"/>
        </w:rPr>
        <w:t xml:space="preserve"> </w:t>
      </w:r>
      <w:r>
        <w:rPr>
          <w:sz w:val="24"/>
        </w:rPr>
        <w:t xml:space="preserve">zgjidh </w:t>
      </w:r>
      <w:r>
        <w:rPr>
          <w:spacing w:val="-4"/>
          <w:sz w:val="24"/>
        </w:rPr>
        <w:t>atë;</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vozisë mbarë</w:t>
      </w:r>
      <w:r>
        <w:rPr>
          <w:spacing w:val="-2"/>
          <w:sz w:val="24"/>
        </w:rPr>
        <w:t xml:space="preserve"> </w:t>
      </w:r>
      <w:r>
        <w:rPr>
          <w:sz w:val="24"/>
        </w:rPr>
        <w:t>për të</w:t>
      </w:r>
      <w:r>
        <w:rPr>
          <w:spacing w:val="-2"/>
          <w:sz w:val="24"/>
        </w:rPr>
        <w:t xml:space="preserve"> </w:t>
      </w:r>
      <w:r>
        <w:rPr>
          <w:sz w:val="24"/>
        </w:rPr>
        <w:t>shkuar në</w:t>
      </w:r>
      <w:r>
        <w:rPr>
          <w:spacing w:val="-2"/>
          <w:sz w:val="24"/>
        </w:rPr>
        <w:t xml:space="preserve"> </w:t>
      </w:r>
      <w:r>
        <w:rPr>
          <w:spacing w:val="-4"/>
          <w:sz w:val="24"/>
        </w:rPr>
        <w:t>breg;</w:t>
      </w:r>
    </w:p>
    <w:p w:rsidR="00B168D4" w:rsidRDefault="00000000">
      <w:pPr>
        <w:pStyle w:val="ListParagraph"/>
        <w:numPr>
          <w:ilvl w:val="1"/>
          <w:numId w:val="1"/>
        </w:numPr>
        <w:tabs>
          <w:tab w:val="left" w:pos="3514"/>
        </w:tabs>
        <w:ind w:right="824"/>
        <w:rPr>
          <w:sz w:val="24"/>
        </w:rPr>
      </w:pPr>
      <w:r>
        <w:rPr>
          <w:sz w:val="24"/>
        </w:rPr>
        <w:t>të</w:t>
      </w:r>
      <w:r>
        <w:rPr>
          <w:spacing w:val="-4"/>
          <w:sz w:val="24"/>
        </w:rPr>
        <w:t xml:space="preserve"> </w:t>
      </w:r>
      <w:r>
        <w:rPr>
          <w:sz w:val="24"/>
        </w:rPr>
        <w:t>vendosë</w:t>
      </w:r>
      <w:r>
        <w:rPr>
          <w:spacing w:val="-5"/>
          <w:sz w:val="24"/>
        </w:rPr>
        <w:t xml:space="preserve"> </w:t>
      </w:r>
      <w:r>
        <w:rPr>
          <w:sz w:val="24"/>
        </w:rPr>
        <w:t>pa</w:t>
      </w:r>
      <w:r>
        <w:rPr>
          <w:spacing w:val="-5"/>
          <w:sz w:val="24"/>
        </w:rPr>
        <w:t xml:space="preserve"> </w:t>
      </w:r>
      <w:r>
        <w:rPr>
          <w:sz w:val="24"/>
        </w:rPr>
        <w:t>i</w:t>
      </w:r>
      <w:r>
        <w:rPr>
          <w:spacing w:val="-4"/>
          <w:sz w:val="24"/>
        </w:rPr>
        <w:t xml:space="preserve"> </w:t>
      </w:r>
      <w:r>
        <w:rPr>
          <w:sz w:val="24"/>
        </w:rPr>
        <w:t>dëmtuar</w:t>
      </w:r>
      <w:r>
        <w:rPr>
          <w:spacing w:val="-3"/>
          <w:sz w:val="24"/>
        </w:rPr>
        <w:t xml:space="preserve"> </w:t>
      </w:r>
      <w:r>
        <w:rPr>
          <w:sz w:val="24"/>
        </w:rPr>
        <w:t>mjetet</w:t>
      </w:r>
      <w:r>
        <w:rPr>
          <w:spacing w:val="-4"/>
          <w:sz w:val="24"/>
        </w:rPr>
        <w:t xml:space="preserve"> </w:t>
      </w:r>
      <w:r>
        <w:rPr>
          <w:sz w:val="24"/>
        </w:rPr>
        <w:t>dhe</w:t>
      </w:r>
      <w:r>
        <w:rPr>
          <w:spacing w:val="-5"/>
          <w:sz w:val="24"/>
        </w:rPr>
        <w:t xml:space="preserve"> </w:t>
      </w:r>
      <w:r>
        <w:rPr>
          <w:sz w:val="24"/>
        </w:rPr>
        <w:t>pajimet</w:t>
      </w:r>
      <w:r>
        <w:rPr>
          <w:spacing w:val="-4"/>
          <w:sz w:val="24"/>
        </w:rPr>
        <w:t xml:space="preserve"> </w:t>
      </w:r>
      <w:r>
        <w:rPr>
          <w:sz w:val="24"/>
        </w:rPr>
        <w:t>që</w:t>
      </w:r>
      <w:r>
        <w:rPr>
          <w:spacing w:val="-5"/>
          <w:sz w:val="24"/>
        </w:rPr>
        <w:t xml:space="preserve"> </w:t>
      </w:r>
      <w:r>
        <w:rPr>
          <w:sz w:val="24"/>
        </w:rPr>
        <w:t>ndodhen</w:t>
      </w:r>
      <w:r>
        <w:rPr>
          <w:spacing w:val="-4"/>
          <w:sz w:val="24"/>
        </w:rPr>
        <w:t xml:space="preserve"> </w:t>
      </w:r>
      <w:r>
        <w:rPr>
          <w:sz w:val="24"/>
        </w:rPr>
        <w:t>në sanall tek vend ruajtja;</w:t>
      </w:r>
    </w:p>
    <w:p w:rsidR="00B168D4" w:rsidRDefault="00000000">
      <w:pPr>
        <w:pStyle w:val="ListParagraph"/>
        <w:numPr>
          <w:ilvl w:val="1"/>
          <w:numId w:val="1"/>
        </w:numPr>
        <w:tabs>
          <w:tab w:val="left" w:pos="3514"/>
        </w:tabs>
        <w:ind w:right="806"/>
        <w:rPr>
          <w:sz w:val="24"/>
        </w:rPr>
      </w:pPr>
      <w:r>
        <w:rPr>
          <w:sz w:val="24"/>
        </w:rPr>
        <w:t>të</w:t>
      </w:r>
      <w:r>
        <w:rPr>
          <w:spacing w:val="-5"/>
          <w:sz w:val="24"/>
        </w:rPr>
        <w:t xml:space="preserve"> </w:t>
      </w:r>
      <w:r>
        <w:rPr>
          <w:sz w:val="24"/>
        </w:rPr>
        <w:t>zbatojë</w:t>
      </w:r>
      <w:r>
        <w:rPr>
          <w:spacing w:val="-5"/>
          <w:sz w:val="24"/>
        </w:rPr>
        <w:t xml:space="preserve"> </w:t>
      </w:r>
      <w:r>
        <w:rPr>
          <w:sz w:val="24"/>
        </w:rPr>
        <w:t>rregullat</w:t>
      </w:r>
      <w:r>
        <w:rPr>
          <w:spacing w:val="-5"/>
          <w:sz w:val="24"/>
        </w:rPr>
        <w:t xml:space="preserve"> </w:t>
      </w:r>
      <w:r>
        <w:rPr>
          <w:sz w:val="24"/>
        </w:rPr>
        <w:t>e</w:t>
      </w:r>
      <w:r>
        <w:rPr>
          <w:spacing w:val="-5"/>
          <w:sz w:val="24"/>
        </w:rPr>
        <w:t xml:space="preserve"> </w:t>
      </w:r>
      <w:r>
        <w:rPr>
          <w:sz w:val="24"/>
        </w:rPr>
        <w:t>sigurimit</w:t>
      </w:r>
      <w:r>
        <w:rPr>
          <w:spacing w:val="-5"/>
          <w:sz w:val="24"/>
        </w:rPr>
        <w:t xml:space="preserve"> </w:t>
      </w:r>
      <w:r>
        <w:rPr>
          <w:sz w:val="24"/>
        </w:rPr>
        <w:t>teknik</w:t>
      </w:r>
      <w:r>
        <w:rPr>
          <w:spacing w:val="-5"/>
          <w:sz w:val="24"/>
        </w:rPr>
        <w:t xml:space="preserve"> </w:t>
      </w:r>
      <w:r>
        <w:rPr>
          <w:sz w:val="24"/>
        </w:rPr>
        <w:t>dhe</w:t>
      </w:r>
      <w:r>
        <w:rPr>
          <w:spacing w:val="-5"/>
          <w:sz w:val="24"/>
        </w:rPr>
        <w:t xml:space="preserve"> </w:t>
      </w:r>
      <w:r>
        <w:rPr>
          <w:sz w:val="24"/>
        </w:rPr>
        <w:t>të</w:t>
      </w:r>
      <w:r>
        <w:rPr>
          <w:spacing w:val="-5"/>
          <w:sz w:val="24"/>
        </w:rPr>
        <w:t xml:space="preserve"> </w:t>
      </w:r>
      <w:r>
        <w:rPr>
          <w:sz w:val="24"/>
        </w:rPr>
        <w:t>mosndotjes</w:t>
      </w:r>
      <w:r>
        <w:rPr>
          <w:spacing w:val="-5"/>
          <w:sz w:val="24"/>
        </w:rPr>
        <w:t xml:space="preserve"> </w:t>
      </w:r>
      <w:r>
        <w:rPr>
          <w:sz w:val="24"/>
        </w:rPr>
        <w:t>së mjedisit gjatë mbledhjes së vargut me parangalla.</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Heading2"/>
        <w:tabs>
          <w:tab w:val="left" w:pos="3153"/>
        </w:tabs>
        <w:spacing w:before="66"/>
        <w:ind w:left="2325"/>
      </w:pPr>
      <w:r>
        <w:lastRenderedPageBreak/>
        <w:t>RM</w:t>
      </w:r>
      <w:r>
        <w:rPr>
          <w:spacing w:val="-1"/>
        </w:rPr>
        <w:t xml:space="preserve"> </w:t>
      </w:r>
      <w:r>
        <w:rPr>
          <w:spacing w:val="-10"/>
        </w:rPr>
        <w:t>6</w:t>
      </w:r>
      <w:r>
        <w:tab/>
        <w:t>Nxënësi</w:t>
      </w:r>
      <w:r>
        <w:rPr>
          <w:spacing w:val="-3"/>
        </w:rPr>
        <w:t xml:space="preserve"> </w:t>
      </w:r>
      <w:r>
        <w:t>peshkon</w:t>
      </w:r>
      <w:r>
        <w:rPr>
          <w:spacing w:val="-1"/>
        </w:rPr>
        <w:t xml:space="preserve"> </w:t>
      </w:r>
      <w:r>
        <w:t>me</w:t>
      </w:r>
      <w:r>
        <w:rPr>
          <w:spacing w:val="-2"/>
        </w:rPr>
        <w:t xml:space="preserve"> </w:t>
      </w:r>
      <w:r>
        <w:t>rrethim</w:t>
      </w:r>
      <w:r>
        <w:rPr>
          <w:spacing w:val="-4"/>
        </w:rPr>
        <w:t xml:space="preserve"> </w:t>
      </w:r>
      <w:r>
        <w:t>pasiv</w:t>
      </w:r>
      <w:r>
        <w:rPr>
          <w:spacing w:val="-1"/>
        </w:rPr>
        <w:t xml:space="preserve"> </w:t>
      </w:r>
      <w:r>
        <w:t>në</w:t>
      </w:r>
      <w:r>
        <w:rPr>
          <w:spacing w:val="-1"/>
        </w:rPr>
        <w:t xml:space="preserve"> </w:t>
      </w:r>
      <w:r>
        <w:rPr>
          <w:spacing w:val="-2"/>
        </w:rPr>
        <w:t>bregdet.</w:t>
      </w:r>
    </w:p>
    <w:p w:rsidR="00B168D4" w:rsidRDefault="00000000">
      <w:pPr>
        <w:pStyle w:val="Heading3"/>
        <w:spacing w:before="0"/>
      </w:pPr>
      <w:r>
        <w:rPr>
          <w:spacing w:val="-2"/>
        </w:rPr>
        <w:t>P</w:t>
      </w:r>
      <w:r>
        <w:rPr>
          <w:i w:val="0"/>
          <w:spacing w:val="-2"/>
        </w:rPr>
        <w:t>ë</w:t>
      </w:r>
      <w:r>
        <w:rPr>
          <w:spacing w:val="-2"/>
        </w:rPr>
        <w:t>rmbajtja:</w:t>
      </w:r>
    </w:p>
    <w:p w:rsidR="00B168D4" w:rsidRDefault="00000000">
      <w:pPr>
        <w:pStyle w:val="ListParagraph"/>
        <w:numPr>
          <w:ilvl w:val="1"/>
          <w:numId w:val="1"/>
        </w:numPr>
        <w:tabs>
          <w:tab w:val="left" w:pos="3514"/>
        </w:tabs>
        <w:ind w:right="1094"/>
        <w:rPr>
          <w:sz w:val="24"/>
        </w:rPr>
      </w:pPr>
      <w:r>
        <w:rPr>
          <w:sz w:val="24"/>
        </w:rPr>
        <w:t>Marrja</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të</w:t>
      </w:r>
      <w:r>
        <w:rPr>
          <w:spacing w:val="-5"/>
          <w:sz w:val="24"/>
        </w:rPr>
        <w:t xml:space="preserve"> </w:t>
      </w:r>
      <w:r>
        <w:rPr>
          <w:sz w:val="24"/>
        </w:rPr>
        <w:t>sigurisë</w:t>
      </w:r>
      <w:r>
        <w:rPr>
          <w:spacing w:val="-5"/>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kryhet </w:t>
      </w:r>
      <w:r>
        <w:rPr>
          <w:spacing w:val="-2"/>
          <w:sz w:val="24"/>
        </w:rPr>
        <w:t>peshkimi.</w:t>
      </w:r>
    </w:p>
    <w:p w:rsidR="00B168D4" w:rsidRDefault="00000000">
      <w:pPr>
        <w:pStyle w:val="ListParagraph"/>
        <w:numPr>
          <w:ilvl w:val="1"/>
          <w:numId w:val="1"/>
        </w:numPr>
        <w:tabs>
          <w:tab w:val="left" w:pos="3513"/>
        </w:tabs>
        <w:ind w:left="3513" w:hanging="359"/>
        <w:rPr>
          <w:sz w:val="24"/>
        </w:rPr>
      </w:pPr>
      <w:r>
        <w:rPr>
          <w:sz w:val="24"/>
        </w:rPr>
        <w:t>Përgatitja</w:t>
      </w:r>
      <w:r>
        <w:rPr>
          <w:spacing w:val="-3"/>
          <w:sz w:val="24"/>
        </w:rPr>
        <w:t xml:space="preserve"> </w:t>
      </w:r>
      <w:r>
        <w:rPr>
          <w:sz w:val="24"/>
        </w:rPr>
        <w:t>e</w:t>
      </w:r>
      <w:r>
        <w:rPr>
          <w:spacing w:val="-1"/>
          <w:sz w:val="24"/>
        </w:rPr>
        <w:t xml:space="preserve"> </w:t>
      </w:r>
      <w:r>
        <w:rPr>
          <w:sz w:val="24"/>
        </w:rPr>
        <w:t>sanallit</w:t>
      </w:r>
      <w:r>
        <w:rPr>
          <w:spacing w:val="-1"/>
          <w:sz w:val="24"/>
        </w:rPr>
        <w:t xml:space="preserve"> </w:t>
      </w:r>
      <w:r>
        <w:rPr>
          <w:sz w:val="24"/>
        </w:rPr>
        <w:t>për</w:t>
      </w:r>
      <w:r>
        <w:rPr>
          <w:spacing w:val="-1"/>
          <w:sz w:val="24"/>
        </w:rPr>
        <w:t xml:space="preserve"> </w:t>
      </w:r>
      <w:r>
        <w:rPr>
          <w:spacing w:val="-2"/>
          <w:sz w:val="24"/>
        </w:rPr>
        <w:t>vozitje.</w:t>
      </w:r>
    </w:p>
    <w:p w:rsidR="00B168D4" w:rsidRDefault="00000000">
      <w:pPr>
        <w:pStyle w:val="ListParagraph"/>
        <w:numPr>
          <w:ilvl w:val="1"/>
          <w:numId w:val="1"/>
        </w:numPr>
        <w:tabs>
          <w:tab w:val="left" w:pos="3513"/>
        </w:tabs>
        <w:ind w:left="3513" w:hanging="359"/>
        <w:rPr>
          <w:sz w:val="24"/>
        </w:rPr>
      </w:pPr>
      <w:r>
        <w:rPr>
          <w:sz w:val="24"/>
        </w:rPr>
        <w:t>Vendosja</w:t>
      </w:r>
      <w:r>
        <w:rPr>
          <w:spacing w:val="-2"/>
          <w:sz w:val="24"/>
        </w:rPr>
        <w:t xml:space="preserve"> </w:t>
      </w:r>
      <w:r>
        <w:rPr>
          <w:sz w:val="24"/>
        </w:rPr>
        <w:t>e</w:t>
      </w:r>
      <w:r>
        <w:rPr>
          <w:spacing w:val="-2"/>
          <w:sz w:val="24"/>
        </w:rPr>
        <w:t xml:space="preserve"> </w:t>
      </w:r>
      <w:r>
        <w:rPr>
          <w:sz w:val="24"/>
        </w:rPr>
        <w:t>mbrezhdës</w:t>
      </w:r>
      <w:r>
        <w:rPr>
          <w:spacing w:val="-1"/>
          <w:sz w:val="24"/>
        </w:rPr>
        <w:t xml:space="preserve"> </w:t>
      </w:r>
      <w:r>
        <w:rPr>
          <w:sz w:val="24"/>
        </w:rPr>
        <w:t>(ngjitësen)</w:t>
      </w:r>
      <w:r>
        <w:rPr>
          <w:spacing w:val="-1"/>
          <w:sz w:val="24"/>
        </w:rPr>
        <w:t xml:space="preserve"> </w:t>
      </w:r>
      <w:r>
        <w:rPr>
          <w:sz w:val="24"/>
        </w:rPr>
        <w:t>në</w:t>
      </w:r>
      <w:r>
        <w:rPr>
          <w:spacing w:val="-1"/>
          <w:sz w:val="24"/>
        </w:rPr>
        <w:t xml:space="preserve"> </w:t>
      </w:r>
      <w:r>
        <w:rPr>
          <w:spacing w:val="-2"/>
          <w:sz w:val="24"/>
        </w:rPr>
        <w:t>sandall.</w:t>
      </w:r>
    </w:p>
    <w:p w:rsidR="00B168D4" w:rsidRDefault="00000000">
      <w:pPr>
        <w:pStyle w:val="ListParagraph"/>
        <w:numPr>
          <w:ilvl w:val="1"/>
          <w:numId w:val="1"/>
        </w:numPr>
        <w:tabs>
          <w:tab w:val="left" w:pos="3513"/>
        </w:tabs>
        <w:ind w:left="3513" w:hanging="359"/>
        <w:rPr>
          <w:sz w:val="24"/>
        </w:rPr>
      </w:pPr>
      <w:r>
        <w:rPr>
          <w:sz w:val="24"/>
        </w:rPr>
        <w:t>Vendosja</w:t>
      </w:r>
      <w:r>
        <w:rPr>
          <w:spacing w:val="-1"/>
          <w:sz w:val="24"/>
        </w:rPr>
        <w:t xml:space="preserve"> </w:t>
      </w:r>
      <w:r>
        <w:rPr>
          <w:sz w:val="24"/>
        </w:rPr>
        <w:t>e</w:t>
      </w:r>
      <w:r>
        <w:rPr>
          <w:spacing w:val="-1"/>
          <w:sz w:val="24"/>
        </w:rPr>
        <w:t xml:space="preserve"> </w:t>
      </w:r>
      <w:r>
        <w:rPr>
          <w:sz w:val="24"/>
        </w:rPr>
        <w:t>mjeteve</w:t>
      </w:r>
      <w:r>
        <w:rPr>
          <w:spacing w:val="-1"/>
          <w:sz w:val="24"/>
        </w:rPr>
        <w:t xml:space="preserve"> </w:t>
      </w:r>
      <w:r>
        <w:rPr>
          <w:sz w:val="24"/>
        </w:rPr>
        <w:t>të</w:t>
      </w:r>
      <w:r>
        <w:rPr>
          <w:spacing w:val="-1"/>
          <w:sz w:val="24"/>
        </w:rPr>
        <w:t xml:space="preserve"> </w:t>
      </w:r>
      <w:r>
        <w:rPr>
          <w:sz w:val="24"/>
        </w:rPr>
        <w:t xml:space="preserve">shpëtimit </w:t>
      </w:r>
      <w:r>
        <w:rPr>
          <w:spacing w:val="-2"/>
          <w:sz w:val="24"/>
        </w:rPr>
        <w:t>vetjake.</w:t>
      </w:r>
    </w:p>
    <w:p w:rsidR="00B168D4" w:rsidRDefault="00000000">
      <w:pPr>
        <w:pStyle w:val="ListParagraph"/>
        <w:numPr>
          <w:ilvl w:val="1"/>
          <w:numId w:val="1"/>
        </w:numPr>
        <w:tabs>
          <w:tab w:val="left" w:pos="3513"/>
        </w:tabs>
        <w:ind w:left="3513" w:hanging="359"/>
        <w:rPr>
          <w:sz w:val="24"/>
        </w:rPr>
      </w:pPr>
      <w:r>
        <w:rPr>
          <w:sz w:val="24"/>
        </w:rPr>
        <w:t>Vendosja</w:t>
      </w:r>
      <w:r>
        <w:rPr>
          <w:spacing w:val="-2"/>
          <w:sz w:val="24"/>
        </w:rPr>
        <w:t xml:space="preserve"> </w:t>
      </w:r>
      <w:r>
        <w:rPr>
          <w:sz w:val="24"/>
        </w:rPr>
        <w:t>e</w:t>
      </w:r>
      <w:r>
        <w:rPr>
          <w:spacing w:val="-2"/>
          <w:sz w:val="24"/>
        </w:rPr>
        <w:t xml:space="preserve"> peshave;</w:t>
      </w:r>
    </w:p>
    <w:p w:rsidR="00B168D4" w:rsidRDefault="00000000">
      <w:pPr>
        <w:pStyle w:val="ListParagraph"/>
        <w:numPr>
          <w:ilvl w:val="1"/>
          <w:numId w:val="1"/>
        </w:numPr>
        <w:tabs>
          <w:tab w:val="left" w:pos="3513"/>
        </w:tabs>
        <w:ind w:left="3513" w:hanging="359"/>
        <w:rPr>
          <w:sz w:val="24"/>
        </w:rPr>
      </w:pPr>
      <w:r>
        <w:rPr>
          <w:sz w:val="24"/>
        </w:rPr>
        <w:t>Vendosja</w:t>
      </w:r>
      <w:r>
        <w:rPr>
          <w:spacing w:val="-2"/>
          <w:sz w:val="24"/>
        </w:rPr>
        <w:t xml:space="preserve"> </w:t>
      </w:r>
      <w:r>
        <w:rPr>
          <w:sz w:val="24"/>
        </w:rPr>
        <w:t>e</w:t>
      </w:r>
      <w:r>
        <w:rPr>
          <w:spacing w:val="-1"/>
          <w:sz w:val="24"/>
        </w:rPr>
        <w:t xml:space="preserve"> </w:t>
      </w:r>
      <w:r>
        <w:rPr>
          <w:sz w:val="24"/>
        </w:rPr>
        <w:t>pluskueset</w:t>
      </w:r>
      <w:r>
        <w:rPr>
          <w:spacing w:val="-1"/>
          <w:sz w:val="24"/>
        </w:rPr>
        <w:t xml:space="preserve"> </w:t>
      </w:r>
      <w:r>
        <w:rPr>
          <w:sz w:val="24"/>
        </w:rPr>
        <w:t>me</w:t>
      </w:r>
      <w:r>
        <w:rPr>
          <w:spacing w:val="-1"/>
          <w:sz w:val="24"/>
        </w:rPr>
        <w:t xml:space="preserve"> </w:t>
      </w:r>
      <w:r>
        <w:rPr>
          <w:sz w:val="24"/>
        </w:rPr>
        <w:t>shenjë</w:t>
      </w:r>
      <w:r>
        <w:rPr>
          <w:spacing w:val="-1"/>
          <w:sz w:val="24"/>
        </w:rPr>
        <w:t xml:space="preserve"> </w:t>
      </w:r>
      <w:r>
        <w:rPr>
          <w:sz w:val="24"/>
        </w:rPr>
        <w:t>ose</w:t>
      </w:r>
      <w:r>
        <w:rPr>
          <w:spacing w:val="-2"/>
          <w:sz w:val="24"/>
        </w:rPr>
        <w:t xml:space="preserve"> dritë.</w:t>
      </w:r>
    </w:p>
    <w:p w:rsidR="00B168D4" w:rsidRDefault="00000000">
      <w:pPr>
        <w:pStyle w:val="ListParagraph"/>
        <w:numPr>
          <w:ilvl w:val="1"/>
          <w:numId w:val="1"/>
        </w:numPr>
        <w:tabs>
          <w:tab w:val="left" w:pos="3513"/>
        </w:tabs>
        <w:ind w:left="3513" w:hanging="359"/>
        <w:rPr>
          <w:sz w:val="24"/>
        </w:rPr>
      </w:pPr>
      <w:r>
        <w:rPr>
          <w:sz w:val="24"/>
        </w:rPr>
        <w:t>Veshja</w:t>
      </w:r>
      <w:r>
        <w:rPr>
          <w:spacing w:val="-1"/>
          <w:sz w:val="24"/>
        </w:rPr>
        <w:t xml:space="preserve"> </w:t>
      </w:r>
      <w:r>
        <w:rPr>
          <w:sz w:val="24"/>
        </w:rPr>
        <w:t>e</w:t>
      </w:r>
      <w:r>
        <w:rPr>
          <w:spacing w:val="-3"/>
          <w:sz w:val="24"/>
        </w:rPr>
        <w:t xml:space="preserve"> </w:t>
      </w:r>
      <w:r>
        <w:rPr>
          <w:sz w:val="24"/>
        </w:rPr>
        <w:t>kostumit</w:t>
      </w:r>
      <w:r>
        <w:rPr>
          <w:spacing w:val="-1"/>
          <w:sz w:val="24"/>
        </w:rPr>
        <w:t xml:space="preserve"> </w:t>
      </w:r>
      <w:r>
        <w:rPr>
          <w:sz w:val="24"/>
        </w:rPr>
        <w:t xml:space="preserve">prej </w:t>
      </w:r>
      <w:r>
        <w:rPr>
          <w:spacing w:val="-2"/>
          <w:sz w:val="24"/>
        </w:rPr>
        <w:t>mushamaje.</w:t>
      </w:r>
    </w:p>
    <w:p w:rsidR="00B168D4" w:rsidRDefault="00000000">
      <w:pPr>
        <w:pStyle w:val="ListParagraph"/>
        <w:numPr>
          <w:ilvl w:val="1"/>
          <w:numId w:val="1"/>
        </w:numPr>
        <w:tabs>
          <w:tab w:val="left" w:pos="3513"/>
        </w:tabs>
        <w:ind w:left="3513" w:hanging="359"/>
        <w:rPr>
          <w:sz w:val="24"/>
        </w:rPr>
      </w:pPr>
      <w:r>
        <w:rPr>
          <w:sz w:val="24"/>
        </w:rPr>
        <w:t>Veshja</w:t>
      </w:r>
      <w:r>
        <w:rPr>
          <w:spacing w:val="-1"/>
          <w:sz w:val="24"/>
        </w:rPr>
        <w:t xml:space="preserve"> </w:t>
      </w:r>
      <w:r>
        <w:rPr>
          <w:sz w:val="24"/>
        </w:rPr>
        <w:t>e</w:t>
      </w:r>
      <w:r>
        <w:rPr>
          <w:spacing w:val="-2"/>
          <w:sz w:val="24"/>
        </w:rPr>
        <w:t xml:space="preserve"> </w:t>
      </w:r>
      <w:r>
        <w:rPr>
          <w:sz w:val="24"/>
        </w:rPr>
        <w:t>xhaketës</w:t>
      </w:r>
      <w:r>
        <w:rPr>
          <w:spacing w:val="-1"/>
          <w:sz w:val="24"/>
        </w:rPr>
        <w:t xml:space="preserve"> </w:t>
      </w:r>
      <w:r>
        <w:rPr>
          <w:sz w:val="24"/>
        </w:rPr>
        <w:t>së</w:t>
      </w:r>
      <w:r>
        <w:rPr>
          <w:spacing w:val="-1"/>
          <w:sz w:val="24"/>
        </w:rPr>
        <w:t xml:space="preserve"> </w:t>
      </w:r>
      <w:r>
        <w:rPr>
          <w:spacing w:val="-2"/>
          <w:sz w:val="24"/>
        </w:rPr>
        <w:t>shpëtimit.</w:t>
      </w:r>
    </w:p>
    <w:p w:rsidR="00B168D4" w:rsidRDefault="00000000">
      <w:pPr>
        <w:pStyle w:val="ListParagraph"/>
        <w:numPr>
          <w:ilvl w:val="1"/>
          <w:numId w:val="1"/>
        </w:numPr>
        <w:tabs>
          <w:tab w:val="left" w:pos="3514"/>
        </w:tabs>
        <w:ind w:right="1264"/>
        <w:rPr>
          <w:sz w:val="24"/>
        </w:rPr>
      </w:pPr>
      <w:r>
        <w:rPr>
          <w:sz w:val="24"/>
        </w:rPr>
        <w:t>Vozitja</w:t>
      </w:r>
      <w:r>
        <w:rPr>
          <w:spacing w:val="-4"/>
          <w:sz w:val="24"/>
        </w:rPr>
        <w:t xml:space="preserve"> </w:t>
      </w:r>
      <w:r>
        <w:rPr>
          <w:sz w:val="24"/>
        </w:rPr>
        <w:t>e</w:t>
      </w:r>
      <w:r>
        <w:rPr>
          <w:spacing w:val="-6"/>
          <w:sz w:val="24"/>
        </w:rPr>
        <w:t xml:space="preserve"> </w:t>
      </w:r>
      <w:r>
        <w:rPr>
          <w:sz w:val="24"/>
        </w:rPr>
        <w:t>sanallit</w:t>
      </w:r>
      <w:r>
        <w:rPr>
          <w:spacing w:val="-4"/>
          <w:sz w:val="24"/>
        </w:rPr>
        <w:t xml:space="preserve"> </w:t>
      </w:r>
      <w:r>
        <w:rPr>
          <w:sz w:val="24"/>
        </w:rPr>
        <w:t>për</w:t>
      </w:r>
      <w:r>
        <w:rPr>
          <w:spacing w:val="-4"/>
          <w:sz w:val="24"/>
        </w:rPr>
        <w:t xml:space="preserve"> </w:t>
      </w:r>
      <w:r>
        <w:rPr>
          <w:sz w:val="24"/>
        </w:rPr>
        <w:t>në</w:t>
      </w:r>
      <w:r>
        <w:rPr>
          <w:spacing w:val="-4"/>
          <w:sz w:val="24"/>
        </w:rPr>
        <w:t xml:space="preserve"> </w:t>
      </w:r>
      <w:r>
        <w:rPr>
          <w:sz w:val="24"/>
        </w:rPr>
        <w:t>vendin</w:t>
      </w:r>
      <w:r>
        <w:rPr>
          <w:spacing w:val="-4"/>
          <w:sz w:val="24"/>
        </w:rPr>
        <w:t xml:space="preserve"> </w:t>
      </w:r>
      <w:r>
        <w:rPr>
          <w:sz w:val="24"/>
        </w:rPr>
        <w:t>e</w:t>
      </w:r>
      <w:r>
        <w:rPr>
          <w:spacing w:val="-4"/>
          <w:sz w:val="24"/>
        </w:rPr>
        <w:t xml:space="preserve"> </w:t>
      </w:r>
      <w:r>
        <w:rPr>
          <w:sz w:val="24"/>
        </w:rPr>
        <w:t>hedhjes</w:t>
      </w:r>
      <w:r>
        <w:rPr>
          <w:spacing w:val="-4"/>
          <w:sz w:val="24"/>
        </w:rPr>
        <w:t xml:space="preserve"> </w:t>
      </w:r>
      <w:r>
        <w:rPr>
          <w:sz w:val="24"/>
        </w:rPr>
        <w:t>së</w:t>
      </w:r>
      <w:r>
        <w:rPr>
          <w:spacing w:val="-5"/>
          <w:sz w:val="24"/>
        </w:rPr>
        <w:t xml:space="preserve"> </w:t>
      </w:r>
      <w:r>
        <w:rPr>
          <w:sz w:val="24"/>
        </w:rPr>
        <w:t>veglës</w:t>
      </w:r>
      <w:r>
        <w:rPr>
          <w:spacing w:val="-4"/>
          <w:sz w:val="24"/>
        </w:rPr>
        <w:t xml:space="preserve"> </w:t>
      </w:r>
      <w:r>
        <w:rPr>
          <w:sz w:val="24"/>
        </w:rPr>
        <w:t xml:space="preserve">së </w:t>
      </w:r>
      <w:r>
        <w:rPr>
          <w:spacing w:val="-2"/>
          <w:sz w:val="24"/>
        </w:rPr>
        <w:t>peshkimit.</w:t>
      </w:r>
    </w:p>
    <w:p w:rsidR="00B168D4" w:rsidRDefault="00000000">
      <w:pPr>
        <w:pStyle w:val="ListParagraph"/>
        <w:numPr>
          <w:ilvl w:val="1"/>
          <w:numId w:val="1"/>
        </w:numPr>
        <w:tabs>
          <w:tab w:val="left" w:pos="3513"/>
        </w:tabs>
        <w:ind w:left="3513" w:hanging="359"/>
        <w:rPr>
          <w:sz w:val="24"/>
        </w:rPr>
      </w:pPr>
      <w:r>
        <w:rPr>
          <w:sz w:val="24"/>
        </w:rPr>
        <w:t>Lidhja</w:t>
      </w:r>
      <w:r>
        <w:rPr>
          <w:spacing w:val="-1"/>
          <w:sz w:val="24"/>
        </w:rPr>
        <w:t xml:space="preserve"> </w:t>
      </w:r>
      <w:r>
        <w:rPr>
          <w:sz w:val="24"/>
        </w:rPr>
        <w:t>e</w:t>
      </w:r>
      <w:r>
        <w:rPr>
          <w:spacing w:val="-3"/>
          <w:sz w:val="24"/>
        </w:rPr>
        <w:t xml:space="preserve"> </w:t>
      </w:r>
      <w:r>
        <w:rPr>
          <w:sz w:val="24"/>
        </w:rPr>
        <w:t>peshës me fundin</w:t>
      </w:r>
      <w:r>
        <w:rPr>
          <w:spacing w:val="-1"/>
          <w:sz w:val="24"/>
        </w:rPr>
        <w:t xml:space="preserve"> </w:t>
      </w:r>
      <w:r>
        <w:rPr>
          <w:sz w:val="24"/>
        </w:rPr>
        <w:t>e</w:t>
      </w:r>
      <w:r>
        <w:rPr>
          <w:spacing w:val="-2"/>
          <w:sz w:val="24"/>
        </w:rPr>
        <w:t xml:space="preserve"> </w:t>
      </w:r>
      <w:r>
        <w:rPr>
          <w:sz w:val="24"/>
        </w:rPr>
        <w:t>veglës</w:t>
      </w:r>
      <w:r>
        <w:rPr>
          <w:spacing w:val="-1"/>
          <w:sz w:val="24"/>
        </w:rPr>
        <w:t xml:space="preserve"> </w:t>
      </w:r>
      <w:r>
        <w:rPr>
          <w:sz w:val="24"/>
        </w:rPr>
        <w:t>së</w:t>
      </w:r>
      <w:r>
        <w:rPr>
          <w:spacing w:val="-1"/>
          <w:sz w:val="24"/>
        </w:rPr>
        <w:t xml:space="preserve"> </w:t>
      </w:r>
      <w:r>
        <w:rPr>
          <w:spacing w:val="-2"/>
          <w:sz w:val="24"/>
        </w:rPr>
        <w:t>peshkimit.</w:t>
      </w:r>
    </w:p>
    <w:p w:rsidR="00B168D4" w:rsidRDefault="00000000">
      <w:pPr>
        <w:pStyle w:val="ListParagraph"/>
        <w:numPr>
          <w:ilvl w:val="1"/>
          <w:numId w:val="1"/>
        </w:numPr>
        <w:tabs>
          <w:tab w:val="left" w:pos="3513"/>
        </w:tabs>
        <w:ind w:left="3513" w:hanging="359"/>
        <w:rPr>
          <w:sz w:val="24"/>
        </w:rPr>
      </w:pPr>
      <w:r>
        <w:rPr>
          <w:sz w:val="24"/>
        </w:rPr>
        <w:t>Hedhja</w:t>
      </w:r>
      <w:r>
        <w:rPr>
          <w:spacing w:val="-1"/>
          <w:sz w:val="24"/>
        </w:rPr>
        <w:t xml:space="preserve"> </w:t>
      </w:r>
      <w:r>
        <w:rPr>
          <w:sz w:val="24"/>
        </w:rPr>
        <w:t>e</w:t>
      </w:r>
      <w:r>
        <w:rPr>
          <w:spacing w:val="-2"/>
          <w:sz w:val="24"/>
        </w:rPr>
        <w:t xml:space="preserve"> </w:t>
      </w:r>
      <w:r>
        <w:rPr>
          <w:sz w:val="24"/>
        </w:rPr>
        <w:t>peshës</w:t>
      </w:r>
      <w:r>
        <w:rPr>
          <w:spacing w:val="-1"/>
          <w:sz w:val="24"/>
        </w:rPr>
        <w:t xml:space="preserve"> </w:t>
      </w:r>
      <w:r>
        <w:rPr>
          <w:sz w:val="24"/>
        </w:rPr>
        <w:t>dhe</w:t>
      </w:r>
      <w:r>
        <w:rPr>
          <w:spacing w:val="1"/>
          <w:sz w:val="24"/>
        </w:rPr>
        <w:t xml:space="preserve"> </w:t>
      </w:r>
      <w:r>
        <w:rPr>
          <w:sz w:val="24"/>
        </w:rPr>
        <w:t>e</w:t>
      </w:r>
      <w:r>
        <w:rPr>
          <w:spacing w:val="-2"/>
          <w:sz w:val="24"/>
        </w:rPr>
        <w:t xml:space="preserve"> </w:t>
      </w:r>
      <w:r>
        <w:rPr>
          <w:sz w:val="24"/>
        </w:rPr>
        <w:t>pluskueses së</w:t>
      </w:r>
      <w:r>
        <w:rPr>
          <w:spacing w:val="-2"/>
          <w:sz w:val="24"/>
        </w:rPr>
        <w:t xml:space="preserve"> </w:t>
      </w:r>
      <w:r>
        <w:rPr>
          <w:sz w:val="24"/>
        </w:rPr>
        <w:t xml:space="preserve">fundit në </w:t>
      </w:r>
      <w:r>
        <w:rPr>
          <w:spacing w:val="-4"/>
          <w:sz w:val="24"/>
        </w:rPr>
        <w:t>ujë;</w:t>
      </w:r>
    </w:p>
    <w:p w:rsidR="00B168D4" w:rsidRDefault="00000000">
      <w:pPr>
        <w:pStyle w:val="ListParagraph"/>
        <w:numPr>
          <w:ilvl w:val="1"/>
          <w:numId w:val="1"/>
        </w:numPr>
        <w:tabs>
          <w:tab w:val="left" w:pos="3514"/>
        </w:tabs>
        <w:ind w:right="1047"/>
        <w:rPr>
          <w:sz w:val="24"/>
        </w:rPr>
      </w:pPr>
      <w:r>
        <w:rPr>
          <w:sz w:val="24"/>
        </w:rPr>
        <w:t>Hedhja</w:t>
      </w:r>
      <w:r>
        <w:rPr>
          <w:spacing w:val="-4"/>
          <w:sz w:val="24"/>
        </w:rPr>
        <w:t xml:space="preserve"> </w:t>
      </w:r>
      <w:r>
        <w:rPr>
          <w:sz w:val="24"/>
        </w:rPr>
        <w:t>e</w:t>
      </w:r>
      <w:r>
        <w:rPr>
          <w:spacing w:val="-6"/>
          <w:sz w:val="24"/>
        </w:rPr>
        <w:t xml:space="preserve"> </w:t>
      </w:r>
      <w:r>
        <w:rPr>
          <w:sz w:val="24"/>
        </w:rPr>
        <w:t>veglës</w:t>
      </w:r>
      <w:r>
        <w:rPr>
          <w:spacing w:val="-4"/>
          <w:sz w:val="24"/>
        </w:rPr>
        <w:t xml:space="preserve"> </w:t>
      </w:r>
      <w:r>
        <w:rPr>
          <w:sz w:val="24"/>
        </w:rPr>
        <w:t>së</w:t>
      </w:r>
      <w:r>
        <w:rPr>
          <w:spacing w:val="-5"/>
          <w:sz w:val="24"/>
        </w:rPr>
        <w:t xml:space="preserve"> </w:t>
      </w:r>
      <w:r>
        <w:rPr>
          <w:sz w:val="24"/>
        </w:rPr>
        <w:t>peshkimit</w:t>
      </w:r>
      <w:r>
        <w:rPr>
          <w:spacing w:val="-4"/>
          <w:sz w:val="24"/>
        </w:rPr>
        <w:t xml:space="preserve"> </w:t>
      </w:r>
      <w:r>
        <w:rPr>
          <w:sz w:val="24"/>
        </w:rPr>
        <w:t>në</w:t>
      </w:r>
      <w:r>
        <w:rPr>
          <w:spacing w:val="-5"/>
          <w:sz w:val="24"/>
        </w:rPr>
        <w:t xml:space="preserve"> </w:t>
      </w:r>
      <w:r>
        <w:rPr>
          <w:sz w:val="24"/>
        </w:rPr>
        <w:t>ujë</w:t>
      </w:r>
      <w:r>
        <w:rPr>
          <w:spacing w:val="-4"/>
          <w:sz w:val="24"/>
        </w:rPr>
        <w:t xml:space="preserve"> </w:t>
      </w:r>
      <w:r>
        <w:rPr>
          <w:sz w:val="24"/>
        </w:rPr>
        <w:t>ndërkohë</w:t>
      </w:r>
      <w:r>
        <w:rPr>
          <w:spacing w:val="-6"/>
          <w:sz w:val="24"/>
        </w:rPr>
        <w:t xml:space="preserve"> </w:t>
      </w:r>
      <w:r>
        <w:rPr>
          <w:sz w:val="24"/>
        </w:rPr>
        <w:t>që</w:t>
      </w:r>
      <w:r>
        <w:rPr>
          <w:spacing w:val="-5"/>
          <w:sz w:val="24"/>
        </w:rPr>
        <w:t xml:space="preserve"> </w:t>
      </w:r>
      <w:r>
        <w:rPr>
          <w:sz w:val="24"/>
        </w:rPr>
        <w:t>sanalli vozitet nga person tjetër.</w:t>
      </w:r>
    </w:p>
    <w:p w:rsidR="00B168D4" w:rsidRDefault="00000000">
      <w:pPr>
        <w:pStyle w:val="ListParagraph"/>
        <w:numPr>
          <w:ilvl w:val="1"/>
          <w:numId w:val="1"/>
        </w:numPr>
        <w:tabs>
          <w:tab w:val="left" w:pos="3514"/>
        </w:tabs>
        <w:ind w:right="1126"/>
        <w:rPr>
          <w:sz w:val="24"/>
        </w:rPr>
      </w:pPr>
      <w:r>
        <w:rPr>
          <w:sz w:val="24"/>
        </w:rPr>
        <w:t>Lidhja</w:t>
      </w:r>
      <w:r>
        <w:rPr>
          <w:spacing w:val="-4"/>
          <w:sz w:val="24"/>
        </w:rPr>
        <w:t xml:space="preserve"> </w:t>
      </w:r>
      <w:r>
        <w:rPr>
          <w:sz w:val="24"/>
        </w:rPr>
        <w:t>e</w:t>
      </w:r>
      <w:r>
        <w:rPr>
          <w:spacing w:val="-6"/>
          <w:sz w:val="24"/>
        </w:rPr>
        <w:t xml:space="preserve"> </w:t>
      </w:r>
      <w:r>
        <w:rPr>
          <w:sz w:val="24"/>
        </w:rPr>
        <w:t>peshës</w:t>
      </w:r>
      <w:r>
        <w:rPr>
          <w:spacing w:val="-4"/>
          <w:sz w:val="24"/>
        </w:rPr>
        <w:t xml:space="preserve"> </w:t>
      </w:r>
      <w:r>
        <w:rPr>
          <w:sz w:val="24"/>
        </w:rPr>
        <w:t>dhe</w:t>
      </w:r>
      <w:r>
        <w:rPr>
          <w:spacing w:val="-5"/>
          <w:sz w:val="24"/>
        </w:rPr>
        <w:t xml:space="preserve"> </w:t>
      </w:r>
      <w:r>
        <w:rPr>
          <w:sz w:val="24"/>
        </w:rPr>
        <w:t>pluskuesen</w:t>
      </w:r>
      <w:r>
        <w:rPr>
          <w:spacing w:val="-4"/>
          <w:sz w:val="24"/>
        </w:rPr>
        <w:t xml:space="preserve"> </w:t>
      </w:r>
      <w:r>
        <w:rPr>
          <w:sz w:val="24"/>
        </w:rPr>
        <w:t>me</w:t>
      </w:r>
      <w:r>
        <w:rPr>
          <w:spacing w:val="-4"/>
          <w:sz w:val="24"/>
        </w:rPr>
        <w:t xml:space="preserve"> </w:t>
      </w:r>
      <w:r>
        <w:rPr>
          <w:sz w:val="24"/>
        </w:rPr>
        <w:t>shenjë</w:t>
      </w:r>
      <w:r>
        <w:rPr>
          <w:spacing w:val="-4"/>
          <w:sz w:val="24"/>
        </w:rPr>
        <w:t xml:space="preserve"> </w:t>
      </w:r>
      <w:r>
        <w:rPr>
          <w:sz w:val="24"/>
        </w:rPr>
        <w:t>ose</w:t>
      </w:r>
      <w:r>
        <w:rPr>
          <w:spacing w:val="-5"/>
          <w:sz w:val="24"/>
        </w:rPr>
        <w:t xml:space="preserve"> </w:t>
      </w:r>
      <w:r>
        <w:rPr>
          <w:sz w:val="24"/>
        </w:rPr>
        <w:t>dritë</w:t>
      </w:r>
      <w:r>
        <w:rPr>
          <w:spacing w:val="-4"/>
          <w:sz w:val="24"/>
        </w:rPr>
        <w:t xml:space="preserve"> </w:t>
      </w:r>
      <w:r>
        <w:rPr>
          <w:sz w:val="24"/>
        </w:rPr>
        <w:t>tek fundit tjetër i veglës së peshkimit.</w:t>
      </w:r>
    </w:p>
    <w:p w:rsidR="00B168D4" w:rsidRDefault="00000000">
      <w:pPr>
        <w:pStyle w:val="ListParagraph"/>
        <w:numPr>
          <w:ilvl w:val="1"/>
          <w:numId w:val="1"/>
        </w:numPr>
        <w:tabs>
          <w:tab w:val="left" w:pos="3514"/>
        </w:tabs>
        <w:ind w:right="1011"/>
        <w:rPr>
          <w:sz w:val="24"/>
        </w:rPr>
      </w:pPr>
      <w:r>
        <w:rPr>
          <w:sz w:val="24"/>
        </w:rPr>
        <w:t>Vozitja</w:t>
      </w:r>
      <w:r>
        <w:rPr>
          <w:spacing w:val="-6"/>
          <w:sz w:val="24"/>
        </w:rPr>
        <w:t xml:space="preserve"> </w:t>
      </w:r>
      <w:r>
        <w:rPr>
          <w:sz w:val="24"/>
        </w:rPr>
        <w:t>e</w:t>
      </w:r>
      <w:r>
        <w:rPr>
          <w:spacing w:val="-6"/>
          <w:sz w:val="24"/>
        </w:rPr>
        <w:t xml:space="preserve"> </w:t>
      </w:r>
      <w:r>
        <w:rPr>
          <w:sz w:val="24"/>
        </w:rPr>
        <w:t>sandallit</w:t>
      </w:r>
      <w:r>
        <w:rPr>
          <w:spacing w:val="-4"/>
          <w:sz w:val="24"/>
        </w:rPr>
        <w:t xml:space="preserve"> </w:t>
      </w:r>
      <w:r>
        <w:rPr>
          <w:sz w:val="24"/>
        </w:rPr>
        <w:t>ndërkohë</w:t>
      </w:r>
      <w:r>
        <w:rPr>
          <w:spacing w:val="-6"/>
          <w:sz w:val="24"/>
        </w:rPr>
        <w:t xml:space="preserve"> </w:t>
      </w:r>
      <w:r>
        <w:rPr>
          <w:sz w:val="24"/>
        </w:rPr>
        <w:t>që</w:t>
      </w:r>
      <w:r>
        <w:rPr>
          <w:spacing w:val="-6"/>
          <w:sz w:val="24"/>
        </w:rPr>
        <w:t xml:space="preserve"> </w:t>
      </w:r>
      <w:r>
        <w:rPr>
          <w:sz w:val="24"/>
        </w:rPr>
        <w:t>hidhet</w:t>
      </w:r>
      <w:r>
        <w:rPr>
          <w:spacing w:val="-5"/>
          <w:sz w:val="24"/>
        </w:rPr>
        <w:t xml:space="preserve"> </w:t>
      </w:r>
      <w:r>
        <w:rPr>
          <w:sz w:val="24"/>
        </w:rPr>
        <w:t>vegla</w:t>
      </w:r>
      <w:r>
        <w:rPr>
          <w:spacing w:val="-4"/>
          <w:sz w:val="24"/>
        </w:rPr>
        <w:t xml:space="preserve"> </w:t>
      </w:r>
      <w:r>
        <w:rPr>
          <w:sz w:val="24"/>
        </w:rPr>
        <w:t>e</w:t>
      </w:r>
      <w:r>
        <w:rPr>
          <w:spacing w:val="-6"/>
          <w:sz w:val="24"/>
        </w:rPr>
        <w:t xml:space="preserve"> </w:t>
      </w:r>
      <w:r>
        <w:rPr>
          <w:sz w:val="24"/>
        </w:rPr>
        <w:t>peshkimit në ujë nga person tjetër.</w:t>
      </w:r>
    </w:p>
    <w:p w:rsidR="00B168D4" w:rsidRDefault="00000000">
      <w:pPr>
        <w:pStyle w:val="ListParagraph"/>
        <w:numPr>
          <w:ilvl w:val="1"/>
          <w:numId w:val="1"/>
        </w:numPr>
        <w:tabs>
          <w:tab w:val="left" w:pos="3513"/>
        </w:tabs>
        <w:ind w:left="3513" w:hanging="359"/>
        <w:rPr>
          <w:sz w:val="24"/>
        </w:rPr>
      </w:pPr>
      <w:r>
        <w:rPr>
          <w:sz w:val="24"/>
        </w:rPr>
        <w:t>Vozitja</w:t>
      </w:r>
      <w:r>
        <w:rPr>
          <w:spacing w:val="-2"/>
          <w:sz w:val="24"/>
        </w:rPr>
        <w:t xml:space="preserve"> </w:t>
      </w:r>
      <w:r>
        <w:rPr>
          <w:sz w:val="24"/>
        </w:rPr>
        <w:t>për në</w:t>
      </w:r>
      <w:r>
        <w:rPr>
          <w:spacing w:val="-2"/>
          <w:sz w:val="24"/>
        </w:rPr>
        <w:t xml:space="preserve"> </w:t>
      </w:r>
      <w:r>
        <w:rPr>
          <w:sz w:val="24"/>
        </w:rPr>
        <w:t>skajin e</w:t>
      </w:r>
      <w:r>
        <w:rPr>
          <w:spacing w:val="-1"/>
          <w:sz w:val="24"/>
        </w:rPr>
        <w:t xml:space="preserve"> </w:t>
      </w:r>
      <w:r>
        <w:rPr>
          <w:sz w:val="24"/>
        </w:rPr>
        <w:t>parë</w:t>
      </w:r>
      <w:r>
        <w:rPr>
          <w:spacing w:val="-3"/>
          <w:sz w:val="24"/>
        </w:rPr>
        <w:t xml:space="preserve"> </w:t>
      </w:r>
      <w:r>
        <w:rPr>
          <w:sz w:val="24"/>
        </w:rPr>
        <w:t>ku u hodh vegla</w:t>
      </w:r>
      <w:r>
        <w:rPr>
          <w:spacing w:val="1"/>
          <w:sz w:val="24"/>
        </w:rPr>
        <w:t xml:space="preserve"> </w:t>
      </w:r>
      <w:r>
        <w:rPr>
          <w:sz w:val="24"/>
        </w:rPr>
        <w:t>e</w:t>
      </w:r>
      <w:r>
        <w:rPr>
          <w:spacing w:val="-1"/>
          <w:sz w:val="24"/>
        </w:rPr>
        <w:t xml:space="preserve"> </w:t>
      </w:r>
      <w:r>
        <w:rPr>
          <w:spacing w:val="-2"/>
          <w:sz w:val="24"/>
        </w:rPr>
        <w:t>peshkimit.</w:t>
      </w:r>
    </w:p>
    <w:p w:rsidR="00B168D4" w:rsidRDefault="00000000">
      <w:pPr>
        <w:pStyle w:val="ListParagraph"/>
        <w:numPr>
          <w:ilvl w:val="1"/>
          <w:numId w:val="1"/>
        </w:numPr>
        <w:tabs>
          <w:tab w:val="left" w:pos="3514"/>
        </w:tabs>
        <w:ind w:right="1374"/>
        <w:rPr>
          <w:sz w:val="24"/>
        </w:rPr>
      </w:pPr>
      <w:r>
        <w:rPr>
          <w:sz w:val="24"/>
        </w:rPr>
        <w:t>Goditja</w:t>
      </w:r>
      <w:r>
        <w:rPr>
          <w:spacing w:val="-5"/>
          <w:sz w:val="24"/>
        </w:rPr>
        <w:t xml:space="preserve"> </w:t>
      </w:r>
      <w:r>
        <w:rPr>
          <w:sz w:val="24"/>
        </w:rPr>
        <w:t>me</w:t>
      </w:r>
      <w:r>
        <w:rPr>
          <w:spacing w:val="-4"/>
          <w:sz w:val="24"/>
        </w:rPr>
        <w:t xml:space="preserve"> </w:t>
      </w:r>
      <w:r>
        <w:rPr>
          <w:sz w:val="24"/>
        </w:rPr>
        <w:t>mjete</w:t>
      </w:r>
      <w:r>
        <w:rPr>
          <w:spacing w:val="-5"/>
          <w:sz w:val="24"/>
        </w:rPr>
        <w:t xml:space="preserve"> </w:t>
      </w:r>
      <w:r>
        <w:rPr>
          <w:sz w:val="24"/>
        </w:rPr>
        <w:t>të</w:t>
      </w:r>
      <w:r>
        <w:rPr>
          <w:spacing w:val="-4"/>
          <w:sz w:val="24"/>
        </w:rPr>
        <w:t xml:space="preserve"> </w:t>
      </w:r>
      <w:r>
        <w:rPr>
          <w:sz w:val="24"/>
        </w:rPr>
        <w:t>forta</w:t>
      </w:r>
      <w:r>
        <w:rPr>
          <w:spacing w:val="-2"/>
          <w:sz w:val="24"/>
        </w:rPr>
        <w:t xml:space="preserve"> </w:t>
      </w:r>
      <w:r>
        <w:rPr>
          <w:sz w:val="24"/>
        </w:rPr>
        <w:t>e</w:t>
      </w:r>
      <w:r>
        <w:rPr>
          <w:spacing w:val="-5"/>
          <w:sz w:val="24"/>
        </w:rPr>
        <w:t xml:space="preserve"> </w:t>
      </w:r>
      <w:r>
        <w:rPr>
          <w:sz w:val="24"/>
        </w:rPr>
        <w:t>filit</w:t>
      </w:r>
      <w:r>
        <w:rPr>
          <w:spacing w:val="-4"/>
          <w:sz w:val="24"/>
        </w:rPr>
        <w:t xml:space="preserve"> </w:t>
      </w:r>
      <w:r>
        <w:rPr>
          <w:sz w:val="24"/>
        </w:rPr>
        <w:t>të</w:t>
      </w:r>
      <w:r>
        <w:rPr>
          <w:spacing w:val="-5"/>
          <w:sz w:val="24"/>
        </w:rPr>
        <w:t xml:space="preserve"> </w:t>
      </w:r>
      <w:r>
        <w:rPr>
          <w:sz w:val="24"/>
        </w:rPr>
        <w:t>sanallit</w:t>
      </w:r>
      <w:r>
        <w:rPr>
          <w:spacing w:val="-4"/>
          <w:sz w:val="24"/>
        </w:rPr>
        <w:t xml:space="preserve"> </w:t>
      </w:r>
      <w:r>
        <w:rPr>
          <w:sz w:val="24"/>
        </w:rPr>
        <w:t>për</w:t>
      </w:r>
      <w:r>
        <w:rPr>
          <w:spacing w:val="-4"/>
          <w:sz w:val="24"/>
        </w:rPr>
        <w:t xml:space="preserve"> </w:t>
      </w:r>
      <w:r>
        <w:rPr>
          <w:sz w:val="24"/>
        </w:rPr>
        <w:t xml:space="preserve">krijuar </w:t>
      </w:r>
      <w:r>
        <w:rPr>
          <w:spacing w:val="-2"/>
          <w:sz w:val="24"/>
        </w:rPr>
        <w:t>zhurma.</w:t>
      </w:r>
    </w:p>
    <w:p w:rsidR="00B168D4" w:rsidRDefault="00000000">
      <w:pPr>
        <w:pStyle w:val="ListParagraph"/>
        <w:numPr>
          <w:ilvl w:val="1"/>
          <w:numId w:val="1"/>
        </w:numPr>
        <w:tabs>
          <w:tab w:val="left" w:pos="3513"/>
        </w:tabs>
        <w:ind w:left="3513" w:hanging="359"/>
        <w:rPr>
          <w:sz w:val="24"/>
        </w:rPr>
      </w:pPr>
      <w:r>
        <w:rPr>
          <w:sz w:val="24"/>
        </w:rPr>
        <w:t>Marrja</w:t>
      </w:r>
      <w:r>
        <w:rPr>
          <w:spacing w:val="-3"/>
          <w:sz w:val="24"/>
        </w:rPr>
        <w:t xml:space="preserve"> </w:t>
      </w:r>
      <w:r>
        <w:rPr>
          <w:sz w:val="24"/>
        </w:rPr>
        <w:t>e</w:t>
      </w:r>
      <w:r>
        <w:rPr>
          <w:spacing w:val="-2"/>
          <w:sz w:val="24"/>
        </w:rPr>
        <w:t xml:space="preserve"> </w:t>
      </w:r>
      <w:r>
        <w:rPr>
          <w:sz w:val="24"/>
        </w:rPr>
        <w:t>pluskueses</w:t>
      </w:r>
      <w:r>
        <w:rPr>
          <w:spacing w:val="-1"/>
          <w:sz w:val="24"/>
        </w:rPr>
        <w:t xml:space="preserve"> </w:t>
      </w:r>
      <w:r>
        <w:rPr>
          <w:sz w:val="24"/>
        </w:rPr>
        <w:t>dhe</w:t>
      </w:r>
      <w:r>
        <w:rPr>
          <w:spacing w:val="1"/>
          <w:sz w:val="24"/>
        </w:rPr>
        <w:t xml:space="preserve"> </w:t>
      </w:r>
      <w:r>
        <w:rPr>
          <w:sz w:val="24"/>
        </w:rPr>
        <w:t>peshës së</w:t>
      </w:r>
      <w:r>
        <w:rPr>
          <w:spacing w:val="-2"/>
          <w:sz w:val="24"/>
        </w:rPr>
        <w:t xml:space="preserve"> </w:t>
      </w:r>
      <w:r>
        <w:rPr>
          <w:sz w:val="24"/>
        </w:rPr>
        <w:t>hedhur në</w:t>
      </w:r>
      <w:r>
        <w:rPr>
          <w:spacing w:val="-2"/>
          <w:sz w:val="24"/>
        </w:rPr>
        <w:t xml:space="preserve"> fillim.</w:t>
      </w:r>
    </w:p>
    <w:p w:rsidR="00B168D4" w:rsidRDefault="00000000">
      <w:pPr>
        <w:pStyle w:val="ListParagraph"/>
        <w:numPr>
          <w:ilvl w:val="1"/>
          <w:numId w:val="1"/>
        </w:numPr>
        <w:tabs>
          <w:tab w:val="left" w:pos="3513"/>
        </w:tabs>
        <w:ind w:left="3513" w:hanging="359"/>
        <w:rPr>
          <w:sz w:val="24"/>
        </w:rPr>
      </w:pPr>
      <w:r>
        <w:rPr>
          <w:sz w:val="24"/>
        </w:rPr>
        <w:t>Marrja</w:t>
      </w:r>
      <w:r>
        <w:rPr>
          <w:spacing w:val="-2"/>
          <w:sz w:val="24"/>
        </w:rPr>
        <w:t xml:space="preserve"> </w:t>
      </w:r>
      <w:r>
        <w:rPr>
          <w:sz w:val="24"/>
        </w:rPr>
        <w:t>e</w:t>
      </w:r>
      <w:r>
        <w:rPr>
          <w:spacing w:val="-2"/>
          <w:sz w:val="24"/>
        </w:rPr>
        <w:t xml:space="preserve"> </w:t>
      </w:r>
      <w:r>
        <w:rPr>
          <w:sz w:val="24"/>
        </w:rPr>
        <w:t>veglës</w:t>
      </w:r>
      <w:r>
        <w:rPr>
          <w:spacing w:val="-1"/>
          <w:sz w:val="24"/>
        </w:rPr>
        <w:t xml:space="preserve"> </w:t>
      </w:r>
      <w:r>
        <w:rPr>
          <w:sz w:val="24"/>
        </w:rPr>
        <w:t>së</w:t>
      </w:r>
      <w:r>
        <w:rPr>
          <w:spacing w:val="-1"/>
          <w:sz w:val="24"/>
        </w:rPr>
        <w:t xml:space="preserve"> </w:t>
      </w:r>
      <w:r>
        <w:rPr>
          <w:spacing w:val="-2"/>
          <w:sz w:val="24"/>
        </w:rPr>
        <w:t>peshkimit.</w:t>
      </w:r>
    </w:p>
    <w:p w:rsidR="00B168D4" w:rsidRDefault="00000000">
      <w:pPr>
        <w:pStyle w:val="ListParagraph"/>
        <w:numPr>
          <w:ilvl w:val="1"/>
          <w:numId w:val="1"/>
        </w:numPr>
        <w:tabs>
          <w:tab w:val="left" w:pos="3513"/>
        </w:tabs>
        <w:ind w:left="3513" w:hanging="359"/>
        <w:rPr>
          <w:sz w:val="24"/>
        </w:rPr>
      </w:pPr>
      <w:r>
        <w:rPr>
          <w:sz w:val="24"/>
        </w:rPr>
        <w:t>Heqja</w:t>
      </w:r>
      <w:r>
        <w:rPr>
          <w:spacing w:val="-1"/>
          <w:sz w:val="24"/>
        </w:rPr>
        <w:t xml:space="preserve"> </w:t>
      </w:r>
      <w:r>
        <w:rPr>
          <w:sz w:val="24"/>
        </w:rPr>
        <w:t>e</w:t>
      </w:r>
      <w:r>
        <w:rPr>
          <w:spacing w:val="-2"/>
          <w:sz w:val="24"/>
        </w:rPr>
        <w:t xml:space="preserve"> </w:t>
      </w:r>
      <w:r>
        <w:rPr>
          <w:sz w:val="24"/>
        </w:rPr>
        <w:t>peshkut të</w:t>
      </w:r>
      <w:r>
        <w:rPr>
          <w:spacing w:val="-1"/>
          <w:sz w:val="24"/>
        </w:rPr>
        <w:t xml:space="preserve"> </w:t>
      </w:r>
      <w:r>
        <w:rPr>
          <w:sz w:val="24"/>
        </w:rPr>
        <w:t>rënë</w:t>
      </w:r>
      <w:r>
        <w:rPr>
          <w:spacing w:val="-1"/>
          <w:sz w:val="24"/>
        </w:rPr>
        <w:t xml:space="preserve"> </w:t>
      </w:r>
      <w:r>
        <w:rPr>
          <w:sz w:val="24"/>
        </w:rPr>
        <w:t>në</w:t>
      </w:r>
      <w:r>
        <w:rPr>
          <w:spacing w:val="-1"/>
          <w:sz w:val="24"/>
        </w:rPr>
        <w:t xml:space="preserve"> </w:t>
      </w:r>
      <w:r>
        <w:rPr>
          <w:sz w:val="24"/>
        </w:rPr>
        <w:t>veglën e</w:t>
      </w:r>
      <w:r>
        <w:rPr>
          <w:spacing w:val="-2"/>
          <w:sz w:val="24"/>
        </w:rPr>
        <w:t xml:space="preserve"> peshkimit.</w:t>
      </w:r>
    </w:p>
    <w:p w:rsidR="00B168D4" w:rsidRDefault="00000000">
      <w:pPr>
        <w:pStyle w:val="ListParagraph"/>
        <w:numPr>
          <w:ilvl w:val="1"/>
          <w:numId w:val="1"/>
        </w:numPr>
        <w:tabs>
          <w:tab w:val="left" w:pos="3513"/>
        </w:tabs>
        <w:ind w:left="3513" w:hanging="359"/>
        <w:rPr>
          <w:sz w:val="24"/>
        </w:rPr>
      </w:pPr>
      <w:r>
        <w:rPr>
          <w:sz w:val="24"/>
        </w:rPr>
        <w:t>Vendosja</w:t>
      </w:r>
      <w:r>
        <w:rPr>
          <w:spacing w:val="-1"/>
          <w:sz w:val="24"/>
        </w:rPr>
        <w:t xml:space="preserve"> </w:t>
      </w:r>
      <w:r>
        <w:rPr>
          <w:sz w:val="24"/>
        </w:rPr>
        <w:t>e</w:t>
      </w:r>
      <w:r>
        <w:rPr>
          <w:spacing w:val="-2"/>
          <w:sz w:val="24"/>
        </w:rPr>
        <w:t xml:space="preserve"> </w:t>
      </w:r>
      <w:r>
        <w:rPr>
          <w:sz w:val="24"/>
        </w:rPr>
        <w:t>peshkut të</w:t>
      </w:r>
      <w:r>
        <w:rPr>
          <w:spacing w:val="-1"/>
          <w:sz w:val="24"/>
        </w:rPr>
        <w:t xml:space="preserve"> </w:t>
      </w:r>
      <w:r>
        <w:rPr>
          <w:sz w:val="24"/>
        </w:rPr>
        <w:t>zënë</w:t>
      </w:r>
      <w:r>
        <w:rPr>
          <w:spacing w:val="-1"/>
          <w:sz w:val="24"/>
        </w:rPr>
        <w:t xml:space="preserve"> </w:t>
      </w:r>
      <w:r>
        <w:rPr>
          <w:sz w:val="24"/>
        </w:rPr>
        <w:t>në</w:t>
      </w:r>
      <w:r>
        <w:rPr>
          <w:spacing w:val="-1"/>
          <w:sz w:val="24"/>
        </w:rPr>
        <w:t xml:space="preserve"> </w:t>
      </w:r>
      <w:r>
        <w:rPr>
          <w:spacing w:val="-4"/>
          <w:sz w:val="24"/>
        </w:rPr>
        <w:t>arka.</w:t>
      </w:r>
    </w:p>
    <w:p w:rsidR="00B168D4" w:rsidRDefault="00000000">
      <w:pPr>
        <w:pStyle w:val="ListParagraph"/>
        <w:numPr>
          <w:ilvl w:val="1"/>
          <w:numId w:val="1"/>
        </w:numPr>
        <w:tabs>
          <w:tab w:val="left" w:pos="3513"/>
        </w:tabs>
        <w:ind w:left="3513" w:hanging="359"/>
        <w:rPr>
          <w:sz w:val="24"/>
        </w:rPr>
      </w:pPr>
      <w:r>
        <w:rPr>
          <w:sz w:val="24"/>
        </w:rPr>
        <w:t>Pastrimi</w:t>
      </w:r>
      <w:r>
        <w:rPr>
          <w:spacing w:val="-2"/>
          <w:sz w:val="24"/>
        </w:rPr>
        <w:t xml:space="preserve"> </w:t>
      </w:r>
      <w:r>
        <w:rPr>
          <w:sz w:val="24"/>
        </w:rPr>
        <w:t>i</w:t>
      </w:r>
      <w:r>
        <w:rPr>
          <w:spacing w:val="-1"/>
          <w:sz w:val="24"/>
        </w:rPr>
        <w:t xml:space="preserve"> </w:t>
      </w:r>
      <w:r>
        <w:rPr>
          <w:sz w:val="24"/>
        </w:rPr>
        <w:t>veglës</w:t>
      </w:r>
      <w:r>
        <w:rPr>
          <w:spacing w:val="-1"/>
          <w:sz w:val="24"/>
        </w:rPr>
        <w:t xml:space="preserve"> </w:t>
      </w:r>
      <w:r>
        <w:rPr>
          <w:sz w:val="24"/>
        </w:rPr>
        <w:t>së</w:t>
      </w:r>
      <w:r>
        <w:rPr>
          <w:spacing w:val="-2"/>
          <w:sz w:val="24"/>
        </w:rPr>
        <w:t xml:space="preserve"> peshkimit.</w:t>
      </w:r>
    </w:p>
    <w:p w:rsidR="00B168D4" w:rsidRDefault="00000000">
      <w:pPr>
        <w:pStyle w:val="ListParagraph"/>
        <w:numPr>
          <w:ilvl w:val="1"/>
          <w:numId w:val="1"/>
        </w:numPr>
        <w:tabs>
          <w:tab w:val="left" w:pos="3513"/>
        </w:tabs>
        <w:ind w:left="3513" w:hanging="359"/>
        <w:rPr>
          <w:sz w:val="24"/>
        </w:rPr>
      </w:pPr>
      <w:r>
        <w:rPr>
          <w:sz w:val="24"/>
        </w:rPr>
        <w:t>Stivimi</w:t>
      </w:r>
      <w:r>
        <w:rPr>
          <w:spacing w:val="-4"/>
          <w:sz w:val="24"/>
        </w:rPr>
        <w:t xml:space="preserve"> </w:t>
      </w:r>
      <w:r>
        <w:rPr>
          <w:sz w:val="24"/>
        </w:rPr>
        <w:t>iveglës</w:t>
      </w:r>
      <w:r>
        <w:rPr>
          <w:spacing w:val="-2"/>
          <w:sz w:val="24"/>
        </w:rPr>
        <w:t xml:space="preserve"> </w:t>
      </w:r>
      <w:r>
        <w:rPr>
          <w:sz w:val="24"/>
        </w:rPr>
        <w:t>së</w:t>
      </w:r>
      <w:r>
        <w:rPr>
          <w:spacing w:val="-2"/>
          <w:sz w:val="24"/>
        </w:rPr>
        <w:t xml:space="preserve"> peshkimit.</w:t>
      </w:r>
    </w:p>
    <w:p w:rsidR="00B168D4" w:rsidRDefault="00000000">
      <w:pPr>
        <w:pStyle w:val="ListParagraph"/>
        <w:numPr>
          <w:ilvl w:val="1"/>
          <w:numId w:val="1"/>
        </w:numPr>
        <w:tabs>
          <w:tab w:val="left" w:pos="3513"/>
        </w:tabs>
        <w:ind w:left="3513" w:hanging="359"/>
        <w:rPr>
          <w:sz w:val="24"/>
        </w:rPr>
      </w:pPr>
      <w:r>
        <w:rPr>
          <w:sz w:val="24"/>
        </w:rPr>
        <w:t>Marrja</w:t>
      </w:r>
      <w:r>
        <w:rPr>
          <w:spacing w:val="-1"/>
          <w:sz w:val="24"/>
        </w:rPr>
        <w:t xml:space="preserve"> </w:t>
      </w:r>
      <w:r>
        <w:rPr>
          <w:sz w:val="24"/>
        </w:rPr>
        <w:t>e</w:t>
      </w:r>
      <w:r>
        <w:rPr>
          <w:spacing w:val="-2"/>
          <w:sz w:val="24"/>
        </w:rPr>
        <w:t xml:space="preserve"> </w:t>
      </w:r>
      <w:r>
        <w:rPr>
          <w:sz w:val="24"/>
        </w:rPr>
        <w:t>pluskuesen</w:t>
      </w:r>
      <w:r>
        <w:rPr>
          <w:spacing w:val="-1"/>
          <w:sz w:val="24"/>
        </w:rPr>
        <w:t xml:space="preserve"> </w:t>
      </w:r>
      <w:r>
        <w:rPr>
          <w:sz w:val="24"/>
        </w:rPr>
        <w:t>dhe</w:t>
      </w:r>
      <w:r>
        <w:rPr>
          <w:spacing w:val="2"/>
          <w:sz w:val="24"/>
        </w:rPr>
        <w:t xml:space="preserve"> </w:t>
      </w:r>
      <w:r>
        <w:rPr>
          <w:sz w:val="24"/>
        </w:rPr>
        <w:t>e</w:t>
      </w:r>
      <w:r>
        <w:rPr>
          <w:spacing w:val="-2"/>
          <w:sz w:val="24"/>
        </w:rPr>
        <w:t xml:space="preserve"> </w:t>
      </w:r>
      <w:r>
        <w:rPr>
          <w:sz w:val="24"/>
        </w:rPr>
        <w:t>peshës së</w:t>
      </w:r>
      <w:r>
        <w:rPr>
          <w:spacing w:val="-2"/>
          <w:sz w:val="24"/>
        </w:rPr>
        <w:t xml:space="preserve"> </w:t>
      </w:r>
      <w:r>
        <w:rPr>
          <w:sz w:val="24"/>
        </w:rPr>
        <w:t>hedhur</w:t>
      </w:r>
      <w:r>
        <w:rPr>
          <w:spacing w:val="-1"/>
          <w:sz w:val="24"/>
        </w:rPr>
        <w:t xml:space="preserve"> </w:t>
      </w:r>
      <w:r>
        <w:rPr>
          <w:sz w:val="24"/>
        </w:rPr>
        <w:t>në</w:t>
      </w:r>
      <w:r>
        <w:rPr>
          <w:spacing w:val="1"/>
          <w:sz w:val="24"/>
        </w:rPr>
        <w:t xml:space="preserve"> </w:t>
      </w:r>
      <w:r>
        <w:rPr>
          <w:spacing w:val="-4"/>
          <w:sz w:val="24"/>
        </w:rPr>
        <w:t>fund.</w:t>
      </w:r>
    </w:p>
    <w:p w:rsidR="00B168D4" w:rsidRDefault="00000000">
      <w:pPr>
        <w:pStyle w:val="ListParagraph"/>
        <w:numPr>
          <w:ilvl w:val="1"/>
          <w:numId w:val="1"/>
        </w:numPr>
        <w:tabs>
          <w:tab w:val="left" w:pos="3513"/>
        </w:tabs>
        <w:ind w:left="3513" w:hanging="359"/>
        <w:rPr>
          <w:sz w:val="24"/>
        </w:rPr>
      </w:pPr>
      <w:r>
        <w:rPr>
          <w:sz w:val="24"/>
        </w:rPr>
        <w:t>Vozitja</w:t>
      </w:r>
      <w:r>
        <w:rPr>
          <w:spacing w:val="-1"/>
          <w:sz w:val="24"/>
        </w:rPr>
        <w:t xml:space="preserve"> </w:t>
      </w:r>
      <w:r>
        <w:rPr>
          <w:sz w:val="24"/>
        </w:rPr>
        <w:t>për në</w:t>
      </w:r>
      <w:r>
        <w:rPr>
          <w:spacing w:val="-2"/>
          <w:sz w:val="24"/>
        </w:rPr>
        <w:t xml:space="preserve"> </w:t>
      </w:r>
      <w:r>
        <w:rPr>
          <w:spacing w:val="-4"/>
          <w:sz w:val="24"/>
        </w:rPr>
        <w:t>breg.</w:t>
      </w:r>
    </w:p>
    <w:p w:rsidR="00B168D4" w:rsidRDefault="00000000">
      <w:pPr>
        <w:pStyle w:val="ListParagraph"/>
        <w:numPr>
          <w:ilvl w:val="1"/>
          <w:numId w:val="1"/>
        </w:numPr>
        <w:tabs>
          <w:tab w:val="left" w:pos="3513"/>
        </w:tabs>
        <w:ind w:left="3513" w:hanging="359"/>
        <w:rPr>
          <w:sz w:val="24"/>
        </w:rPr>
      </w:pPr>
      <w:r>
        <w:rPr>
          <w:sz w:val="24"/>
        </w:rPr>
        <w:t>Vendosja</w:t>
      </w:r>
      <w:r>
        <w:rPr>
          <w:spacing w:val="-1"/>
          <w:sz w:val="24"/>
        </w:rPr>
        <w:t xml:space="preserve"> </w:t>
      </w:r>
      <w:r>
        <w:rPr>
          <w:sz w:val="24"/>
        </w:rPr>
        <w:t>e</w:t>
      </w:r>
      <w:r>
        <w:rPr>
          <w:spacing w:val="-2"/>
          <w:sz w:val="24"/>
        </w:rPr>
        <w:t xml:space="preserve"> </w:t>
      </w:r>
      <w:r>
        <w:rPr>
          <w:sz w:val="24"/>
        </w:rPr>
        <w:t>mjeteve</w:t>
      </w:r>
      <w:r>
        <w:rPr>
          <w:spacing w:val="-1"/>
          <w:sz w:val="24"/>
        </w:rPr>
        <w:t xml:space="preserve"> </w:t>
      </w:r>
      <w:r>
        <w:rPr>
          <w:sz w:val="24"/>
        </w:rPr>
        <w:t>dhe pajimeve</w:t>
      </w:r>
      <w:r>
        <w:rPr>
          <w:spacing w:val="-1"/>
          <w:sz w:val="24"/>
        </w:rPr>
        <w:t xml:space="preserve"> </w:t>
      </w:r>
      <w:r>
        <w:rPr>
          <w:sz w:val="24"/>
        </w:rPr>
        <w:t>në</w:t>
      </w:r>
      <w:r>
        <w:rPr>
          <w:spacing w:val="-1"/>
          <w:sz w:val="24"/>
        </w:rPr>
        <w:t xml:space="preserve"> </w:t>
      </w:r>
      <w:r>
        <w:rPr>
          <w:spacing w:val="-2"/>
          <w:sz w:val="24"/>
        </w:rPr>
        <w:t>vendruajtja.</w:t>
      </w:r>
    </w:p>
    <w:p w:rsidR="00B168D4" w:rsidRDefault="00000000">
      <w:pPr>
        <w:pStyle w:val="ListParagraph"/>
        <w:numPr>
          <w:ilvl w:val="1"/>
          <w:numId w:val="1"/>
        </w:numPr>
        <w:tabs>
          <w:tab w:val="left" w:pos="3513"/>
        </w:tabs>
        <w:ind w:left="3513" w:hanging="359"/>
        <w:rPr>
          <w:sz w:val="24"/>
        </w:rPr>
      </w:pPr>
      <w:r>
        <w:rPr>
          <w:sz w:val="24"/>
        </w:rPr>
        <w:t>Kujdesi</w:t>
      </w:r>
      <w:r>
        <w:rPr>
          <w:spacing w:val="-3"/>
          <w:sz w:val="24"/>
        </w:rPr>
        <w:t xml:space="preserve"> </w:t>
      </w:r>
      <w:r>
        <w:rPr>
          <w:sz w:val="24"/>
        </w:rPr>
        <w:t>për veglat dhe</w:t>
      </w:r>
      <w:r>
        <w:rPr>
          <w:spacing w:val="-2"/>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1"/>
          <w:numId w:val="1"/>
        </w:numPr>
        <w:tabs>
          <w:tab w:val="left" w:pos="3514"/>
        </w:tabs>
        <w:ind w:right="874"/>
        <w:rPr>
          <w:sz w:val="24"/>
        </w:rPr>
      </w:pPr>
      <w:r>
        <w:rPr>
          <w:sz w:val="24"/>
        </w:rPr>
        <w:t>Zbatimi</w:t>
      </w:r>
      <w:r>
        <w:rPr>
          <w:spacing w:val="-4"/>
          <w:sz w:val="24"/>
        </w:rPr>
        <w:t xml:space="preserve"> </w:t>
      </w:r>
      <w:r>
        <w:rPr>
          <w:sz w:val="24"/>
        </w:rPr>
        <w:t>i</w:t>
      </w:r>
      <w:r>
        <w:rPr>
          <w:spacing w:val="-3"/>
          <w:sz w:val="24"/>
        </w:rPr>
        <w:t xml:space="preserve"> </w:t>
      </w:r>
      <w:r>
        <w:rPr>
          <w:sz w:val="24"/>
        </w:rPr>
        <w:t>rregullave</w:t>
      </w:r>
      <w:r>
        <w:rPr>
          <w:spacing w:val="-5"/>
          <w:sz w:val="24"/>
        </w:rPr>
        <w:t xml:space="preserve"> </w:t>
      </w:r>
      <w:r>
        <w:rPr>
          <w:sz w:val="24"/>
        </w:rPr>
        <w:t>të</w:t>
      </w:r>
      <w:r>
        <w:rPr>
          <w:spacing w:val="-5"/>
          <w:sz w:val="24"/>
        </w:rPr>
        <w:t xml:space="preserve"> </w:t>
      </w:r>
      <w:r>
        <w:rPr>
          <w:sz w:val="24"/>
        </w:rPr>
        <w:t>sigurimit</w:t>
      </w:r>
      <w:r>
        <w:rPr>
          <w:spacing w:val="-4"/>
          <w:sz w:val="24"/>
        </w:rPr>
        <w:t xml:space="preserve"> </w:t>
      </w:r>
      <w:r>
        <w:rPr>
          <w:sz w:val="24"/>
        </w:rPr>
        <w:t>teknik</w:t>
      </w:r>
      <w:r>
        <w:rPr>
          <w:spacing w:val="-4"/>
          <w:sz w:val="24"/>
        </w:rPr>
        <w:t xml:space="preserve"> </w:t>
      </w:r>
      <w:r>
        <w:rPr>
          <w:sz w:val="24"/>
        </w:rPr>
        <w:t>dhe</w:t>
      </w:r>
      <w:r>
        <w:rPr>
          <w:spacing w:val="-4"/>
          <w:sz w:val="24"/>
        </w:rPr>
        <w:t xml:space="preserve"> </w:t>
      </w:r>
      <w:r>
        <w:rPr>
          <w:sz w:val="24"/>
        </w:rPr>
        <w:t>të</w:t>
      </w:r>
      <w:r>
        <w:rPr>
          <w:spacing w:val="-5"/>
          <w:sz w:val="24"/>
        </w:rPr>
        <w:t xml:space="preserve"> </w:t>
      </w:r>
      <w:r>
        <w:rPr>
          <w:sz w:val="24"/>
        </w:rPr>
        <w:t>mosndotjes së mjedisit.</w:t>
      </w:r>
    </w:p>
    <w:p w:rsidR="00B168D4" w:rsidRDefault="00000000">
      <w:pPr>
        <w:pStyle w:val="Heading3"/>
        <w:spacing w:before="4"/>
      </w:pPr>
      <w:r>
        <w:t>Instrumentet</w:t>
      </w:r>
      <w:r>
        <w:rPr>
          <w:spacing w:val="-2"/>
        </w:rPr>
        <w:t xml:space="preserve"> </w:t>
      </w:r>
      <w:r>
        <w:t>e</w:t>
      </w:r>
      <w:r>
        <w:rPr>
          <w:spacing w:val="-2"/>
        </w:rPr>
        <w:t xml:space="preserve"> vlerësimit:</w:t>
      </w:r>
    </w:p>
    <w:p w:rsidR="00B168D4" w:rsidRDefault="00000000">
      <w:pPr>
        <w:pStyle w:val="ListParagraph"/>
        <w:numPr>
          <w:ilvl w:val="1"/>
          <w:numId w:val="1"/>
        </w:numPr>
        <w:tabs>
          <w:tab w:val="left" w:pos="3513"/>
        </w:tabs>
        <w:spacing w:line="274" w:lineRule="exact"/>
        <w:ind w:left="3513" w:hanging="359"/>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3154"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1"/>
        </w:numPr>
        <w:tabs>
          <w:tab w:val="left" w:pos="3514"/>
        </w:tabs>
        <w:ind w:right="1427"/>
        <w:rPr>
          <w:sz w:val="24"/>
        </w:rPr>
      </w:pPr>
      <w:r>
        <w:rPr>
          <w:sz w:val="24"/>
        </w:rPr>
        <w:t>të</w:t>
      </w:r>
      <w:r>
        <w:rPr>
          <w:spacing w:val="-4"/>
          <w:sz w:val="24"/>
        </w:rPr>
        <w:t xml:space="preserve"> </w:t>
      </w:r>
      <w:r>
        <w:rPr>
          <w:sz w:val="24"/>
        </w:rPr>
        <w:t>marë</w:t>
      </w:r>
      <w:r>
        <w:rPr>
          <w:spacing w:val="-6"/>
          <w:sz w:val="24"/>
        </w:rPr>
        <w:t xml:space="preserve"> </w:t>
      </w:r>
      <w:r>
        <w:rPr>
          <w:sz w:val="24"/>
        </w:rPr>
        <w:t>masat</w:t>
      </w:r>
      <w:r>
        <w:rPr>
          <w:spacing w:val="-4"/>
          <w:sz w:val="24"/>
        </w:rPr>
        <w:t xml:space="preserve"> </w:t>
      </w:r>
      <w:r>
        <w:rPr>
          <w:sz w:val="24"/>
        </w:rPr>
        <w:t>e</w:t>
      </w:r>
      <w:r>
        <w:rPr>
          <w:spacing w:val="-4"/>
          <w:sz w:val="24"/>
        </w:rPr>
        <w:t xml:space="preserve"> </w:t>
      </w:r>
      <w:r>
        <w:rPr>
          <w:sz w:val="24"/>
        </w:rPr>
        <w:t>sigurisë</w:t>
      </w:r>
      <w:r>
        <w:rPr>
          <w:spacing w:val="-3"/>
          <w:sz w:val="24"/>
        </w:rPr>
        <w:t xml:space="preserve"> </w:t>
      </w:r>
      <w:r>
        <w:rPr>
          <w:sz w:val="24"/>
        </w:rPr>
        <w:t>në</w:t>
      </w:r>
      <w:r>
        <w:rPr>
          <w:spacing w:val="-5"/>
          <w:sz w:val="24"/>
        </w:rPr>
        <w:t xml:space="preserve"> </w:t>
      </w:r>
      <w:r>
        <w:rPr>
          <w:sz w:val="24"/>
        </w:rPr>
        <w:t>mjedisin</w:t>
      </w:r>
      <w:r>
        <w:rPr>
          <w:spacing w:val="-4"/>
          <w:sz w:val="24"/>
        </w:rPr>
        <w:t xml:space="preserve"> </w:t>
      </w:r>
      <w:r>
        <w:rPr>
          <w:sz w:val="24"/>
        </w:rPr>
        <w:t>ku</w:t>
      </w:r>
      <w:r>
        <w:rPr>
          <w:spacing w:val="-4"/>
          <w:sz w:val="24"/>
        </w:rPr>
        <w:t xml:space="preserve"> </w:t>
      </w:r>
      <w:r>
        <w:rPr>
          <w:sz w:val="24"/>
        </w:rPr>
        <w:t>do</w:t>
      </w:r>
      <w:r>
        <w:rPr>
          <w:spacing w:val="-4"/>
          <w:sz w:val="24"/>
        </w:rPr>
        <w:t xml:space="preserve"> </w:t>
      </w:r>
      <w:r>
        <w:rPr>
          <w:sz w:val="24"/>
        </w:rPr>
        <w:t>të</w:t>
      </w:r>
      <w:r>
        <w:rPr>
          <w:spacing w:val="-4"/>
          <w:sz w:val="24"/>
        </w:rPr>
        <w:t xml:space="preserve"> </w:t>
      </w:r>
      <w:r>
        <w:rPr>
          <w:sz w:val="24"/>
        </w:rPr>
        <w:t xml:space="preserve">kryhet </w:t>
      </w:r>
      <w:r>
        <w:rPr>
          <w:spacing w:val="-2"/>
          <w:sz w:val="24"/>
        </w:rPr>
        <w:t>peshkimi;</w:t>
      </w:r>
    </w:p>
    <w:p w:rsidR="00B168D4" w:rsidRDefault="00000000">
      <w:pPr>
        <w:pStyle w:val="ListParagraph"/>
        <w:numPr>
          <w:ilvl w:val="1"/>
          <w:numId w:val="1"/>
        </w:numPr>
        <w:tabs>
          <w:tab w:val="left" w:pos="3513"/>
        </w:tabs>
        <w:ind w:left="3513" w:hanging="359"/>
        <w:rPr>
          <w:sz w:val="24"/>
        </w:rPr>
      </w:pPr>
      <w:r>
        <w:rPr>
          <w:sz w:val="24"/>
        </w:rPr>
        <w:t>të</w:t>
      </w:r>
      <w:r>
        <w:rPr>
          <w:spacing w:val="-2"/>
          <w:sz w:val="24"/>
        </w:rPr>
        <w:t xml:space="preserve"> </w:t>
      </w:r>
      <w:r>
        <w:rPr>
          <w:sz w:val="24"/>
        </w:rPr>
        <w:t>bëjë</w:t>
      </w:r>
      <w:r>
        <w:rPr>
          <w:spacing w:val="-1"/>
          <w:sz w:val="24"/>
        </w:rPr>
        <w:t xml:space="preserve"> </w:t>
      </w:r>
      <w:r>
        <w:rPr>
          <w:sz w:val="24"/>
        </w:rPr>
        <w:t>si</w:t>
      </w:r>
      <w:r>
        <w:rPr>
          <w:spacing w:val="-1"/>
          <w:sz w:val="24"/>
        </w:rPr>
        <w:t xml:space="preserve"> </w:t>
      </w:r>
      <w:r>
        <w:rPr>
          <w:sz w:val="24"/>
        </w:rPr>
        <w:t>duhet</w:t>
      </w:r>
      <w:r>
        <w:rPr>
          <w:spacing w:val="1"/>
          <w:sz w:val="24"/>
        </w:rPr>
        <w:t xml:space="preserve"> </w:t>
      </w:r>
      <w:r>
        <w:rPr>
          <w:sz w:val="24"/>
        </w:rPr>
        <w:t>gati</w:t>
      </w:r>
      <w:r>
        <w:rPr>
          <w:spacing w:val="-1"/>
          <w:sz w:val="24"/>
        </w:rPr>
        <w:t xml:space="preserve"> </w:t>
      </w:r>
      <w:r>
        <w:rPr>
          <w:sz w:val="24"/>
        </w:rPr>
        <w:t>sanallin</w:t>
      </w:r>
      <w:r>
        <w:rPr>
          <w:spacing w:val="-1"/>
          <w:sz w:val="24"/>
        </w:rPr>
        <w:t xml:space="preserve"> </w:t>
      </w:r>
      <w:r>
        <w:rPr>
          <w:sz w:val="24"/>
        </w:rPr>
        <w:t>për</w:t>
      </w:r>
      <w:r>
        <w:rPr>
          <w:spacing w:val="-1"/>
          <w:sz w:val="24"/>
        </w:rPr>
        <w:t xml:space="preserve"> </w:t>
      </w:r>
      <w:r>
        <w:rPr>
          <w:spacing w:val="-2"/>
          <w:sz w:val="24"/>
        </w:rPr>
        <w:t>vozitje;</w:t>
      </w:r>
    </w:p>
    <w:p w:rsidR="00B168D4" w:rsidRDefault="00000000">
      <w:pPr>
        <w:pStyle w:val="ListParagraph"/>
        <w:numPr>
          <w:ilvl w:val="1"/>
          <w:numId w:val="1"/>
        </w:numPr>
        <w:tabs>
          <w:tab w:val="left" w:pos="3514"/>
        </w:tabs>
        <w:ind w:right="780"/>
        <w:rPr>
          <w:sz w:val="24"/>
        </w:rPr>
      </w:pPr>
      <w:r>
        <w:rPr>
          <w:sz w:val="24"/>
        </w:rPr>
        <w:t>të</w:t>
      </w:r>
      <w:r>
        <w:rPr>
          <w:spacing w:val="-5"/>
          <w:sz w:val="24"/>
        </w:rPr>
        <w:t xml:space="preserve"> </w:t>
      </w:r>
      <w:r>
        <w:rPr>
          <w:sz w:val="24"/>
        </w:rPr>
        <w:t>vendosë</w:t>
      </w:r>
      <w:r>
        <w:rPr>
          <w:spacing w:val="-6"/>
          <w:sz w:val="24"/>
        </w:rPr>
        <w:t xml:space="preserve"> </w:t>
      </w:r>
      <w:r>
        <w:rPr>
          <w:sz w:val="24"/>
        </w:rPr>
        <w:t>mbrezhdën</w:t>
      </w:r>
      <w:r>
        <w:rPr>
          <w:spacing w:val="-5"/>
          <w:sz w:val="24"/>
        </w:rPr>
        <w:t xml:space="preserve"> </w:t>
      </w:r>
      <w:r>
        <w:rPr>
          <w:sz w:val="24"/>
        </w:rPr>
        <w:t>(ngjitësen)</w:t>
      </w:r>
      <w:r>
        <w:rPr>
          <w:spacing w:val="-6"/>
          <w:sz w:val="24"/>
        </w:rPr>
        <w:t xml:space="preserve"> </w:t>
      </w:r>
      <w:r>
        <w:rPr>
          <w:sz w:val="24"/>
        </w:rPr>
        <w:t>në</w:t>
      </w:r>
      <w:r>
        <w:rPr>
          <w:spacing w:val="-6"/>
          <w:sz w:val="24"/>
        </w:rPr>
        <w:t xml:space="preserve"> </w:t>
      </w:r>
      <w:r>
        <w:rPr>
          <w:sz w:val="24"/>
        </w:rPr>
        <w:t>sanall</w:t>
      </w:r>
      <w:r>
        <w:rPr>
          <w:spacing w:val="-4"/>
          <w:sz w:val="24"/>
        </w:rPr>
        <w:t xml:space="preserve"> </w:t>
      </w:r>
      <w:r>
        <w:rPr>
          <w:sz w:val="24"/>
        </w:rPr>
        <w:t>larg</w:t>
      </w:r>
      <w:r>
        <w:rPr>
          <w:spacing w:val="-8"/>
          <w:sz w:val="24"/>
        </w:rPr>
        <w:t xml:space="preserve"> </w:t>
      </w:r>
      <w:r>
        <w:rPr>
          <w:sz w:val="24"/>
        </w:rPr>
        <w:t>pengesave në teneshirin e kiçit;</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vendosë</w:t>
      </w:r>
      <w:r>
        <w:rPr>
          <w:spacing w:val="-1"/>
          <w:sz w:val="24"/>
        </w:rPr>
        <w:t xml:space="preserve"> </w:t>
      </w:r>
      <w:r>
        <w:rPr>
          <w:sz w:val="24"/>
        </w:rPr>
        <w:t>mjetet</w:t>
      </w:r>
      <w:r>
        <w:rPr>
          <w:spacing w:val="-1"/>
          <w:sz w:val="24"/>
        </w:rPr>
        <w:t xml:space="preserve"> </w:t>
      </w:r>
      <w:r>
        <w:rPr>
          <w:sz w:val="24"/>
        </w:rPr>
        <w:t>e</w:t>
      </w:r>
      <w:r>
        <w:rPr>
          <w:spacing w:val="-1"/>
          <w:sz w:val="24"/>
        </w:rPr>
        <w:t xml:space="preserve"> </w:t>
      </w:r>
      <w:r>
        <w:rPr>
          <w:sz w:val="24"/>
        </w:rPr>
        <w:t xml:space="preserve">shpëtimit </w:t>
      </w:r>
      <w:r>
        <w:rPr>
          <w:spacing w:val="-2"/>
          <w:sz w:val="24"/>
        </w:rPr>
        <w:t>vetjake;</w:t>
      </w:r>
    </w:p>
    <w:p w:rsidR="00B168D4" w:rsidRDefault="00000000">
      <w:pPr>
        <w:pStyle w:val="ListParagraph"/>
        <w:numPr>
          <w:ilvl w:val="1"/>
          <w:numId w:val="1"/>
        </w:numPr>
        <w:tabs>
          <w:tab w:val="left" w:pos="3513"/>
        </w:tabs>
        <w:spacing w:before="1"/>
        <w:ind w:left="3513" w:hanging="359"/>
        <w:rPr>
          <w:sz w:val="24"/>
        </w:rPr>
      </w:pPr>
      <w:r>
        <w:rPr>
          <w:sz w:val="24"/>
        </w:rPr>
        <w:t>të</w:t>
      </w:r>
      <w:r>
        <w:rPr>
          <w:spacing w:val="-1"/>
          <w:sz w:val="24"/>
        </w:rPr>
        <w:t xml:space="preserve"> </w:t>
      </w:r>
      <w:r>
        <w:rPr>
          <w:sz w:val="24"/>
        </w:rPr>
        <w:t>vendosë</w:t>
      </w:r>
      <w:r>
        <w:rPr>
          <w:spacing w:val="-1"/>
          <w:sz w:val="24"/>
        </w:rPr>
        <w:t xml:space="preserve"> </w:t>
      </w:r>
      <w:r>
        <w:rPr>
          <w:sz w:val="24"/>
        </w:rPr>
        <w:t>në</w:t>
      </w:r>
      <w:r>
        <w:rPr>
          <w:spacing w:val="-2"/>
          <w:sz w:val="24"/>
        </w:rPr>
        <w:t xml:space="preserve"> </w:t>
      </w:r>
      <w:r>
        <w:rPr>
          <w:sz w:val="24"/>
        </w:rPr>
        <w:t xml:space="preserve">sanall </w:t>
      </w:r>
      <w:r>
        <w:rPr>
          <w:spacing w:val="-2"/>
          <w:sz w:val="24"/>
        </w:rPr>
        <w:t>peshat;</w:t>
      </w:r>
    </w:p>
    <w:p w:rsidR="00B168D4" w:rsidRDefault="00000000">
      <w:pPr>
        <w:pStyle w:val="ListParagraph"/>
        <w:numPr>
          <w:ilvl w:val="1"/>
          <w:numId w:val="1"/>
        </w:numPr>
        <w:tabs>
          <w:tab w:val="left" w:pos="3514"/>
        </w:tabs>
        <w:ind w:right="1194"/>
        <w:rPr>
          <w:sz w:val="24"/>
        </w:rPr>
      </w:pPr>
      <w:r>
        <w:rPr>
          <w:sz w:val="24"/>
        </w:rPr>
        <w:t>të</w:t>
      </w:r>
      <w:r>
        <w:rPr>
          <w:spacing w:val="-5"/>
          <w:sz w:val="24"/>
        </w:rPr>
        <w:t xml:space="preserve"> </w:t>
      </w:r>
      <w:r>
        <w:rPr>
          <w:sz w:val="24"/>
        </w:rPr>
        <w:t>vendosë</w:t>
      </w:r>
      <w:r>
        <w:rPr>
          <w:spacing w:val="-6"/>
          <w:sz w:val="24"/>
        </w:rPr>
        <w:t xml:space="preserve"> </w:t>
      </w:r>
      <w:r>
        <w:rPr>
          <w:sz w:val="24"/>
        </w:rPr>
        <w:t>si</w:t>
      </w:r>
      <w:r>
        <w:rPr>
          <w:spacing w:val="-5"/>
          <w:sz w:val="24"/>
        </w:rPr>
        <w:t xml:space="preserve"> </w:t>
      </w:r>
      <w:r>
        <w:rPr>
          <w:sz w:val="24"/>
        </w:rPr>
        <w:t>duhet</w:t>
      </w:r>
      <w:r>
        <w:rPr>
          <w:spacing w:val="-4"/>
          <w:sz w:val="24"/>
        </w:rPr>
        <w:t xml:space="preserve"> </w:t>
      </w:r>
      <w:r>
        <w:rPr>
          <w:sz w:val="24"/>
        </w:rPr>
        <w:t>në</w:t>
      </w:r>
      <w:r>
        <w:rPr>
          <w:spacing w:val="-6"/>
          <w:sz w:val="24"/>
        </w:rPr>
        <w:t xml:space="preserve"> </w:t>
      </w:r>
      <w:r>
        <w:rPr>
          <w:sz w:val="24"/>
        </w:rPr>
        <w:t>sanall</w:t>
      </w:r>
      <w:r>
        <w:rPr>
          <w:spacing w:val="-5"/>
          <w:sz w:val="24"/>
        </w:rPr>
        <w:t xml:space="preserve"> </w:t>
      </w:r>
      <w:r>
        <w:rPr>
          <w:sz w:val="24"/>
        </w:rPr>
        <w:t>pluskueset</w:t>
      </w:r>
      <w:r>
        <w:rPr>
          <w:spacing w:val="-5"/>
          <w:sz w:val="24"/>
        </w:rPr>
        <w:t xml:space="preserve"> </w:t>
      </w:r>
      <w:r>
        <w:rPr>
          <w:sz w:val="24"/>
        </w:rPr>
        <w:t>me</w:t>
      </w:r>
      <w:r>
        <w:rPr>
          <w:spacing w:val="-6"/>
          <w:sz w:val="24"/>
        </w:rPr>
        <w:t xml:space="preserve"> </w:t>
      </w:r>
      <w:r>
        <w:rPr>
          <w:sz w:val="24"/>
        </w:rPr>
        <w:t>shenjë</w:t>
      </w:r>
      <w:r>
        <w:rPr>
          <w:spacing w:val="-5"/>
          <w:sz w:val="24"/>
        </w:rPr>
        <w:t xml:space="preserve"> </w:t>
      </w:r>
      <w:r>
        <w:rPr>
          <w:sz w:val="24"/>
        </w:rPr>
        <w:t xml:space="preserve">ose </w:t>
      </w:r>
      <w:r>
        <w:rPr>
          <w:spacing w:val="-2"/>
          <w:sz w:val="24"/>
        </w:rPr>
        <w:t>dritë;</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veshë</w:t>
      </w:r>
      <w:r>
        <w:rPr>
          <w:spacing w:val="-2"/>
          <w:sz w:val="24"/>
        </w:rPr>
        <w:t xml:space="preserve"> </w:t>
      </w:r>
      <w:r>
        <w:rPr>
          <w:sz w:val="24"/>
        </w:rPr>
        <w:t>si</w:t>
      </w:r>
      <w:r>
        <w:rPr>
          <w:spacing w:val="-1"/>
          <w:sz w:val="24"/>
        </w:rPr>
        <w:t xml:space="preserve"> </w:t>
      </w:r>
      <w:r>
        <w:rPr>
          <w:sz w:val="24"/>
        </w:rPr>
        <w:t>duhet kostumin</w:t>
      </w:r>
      <w:r>
        <w:rPr>
          <w:spacing w:val="-1"/>
          <w:sz w:val="24"/>
        </w:rPr>
        <w:t xml:space="preserve"> </w:t>
      </w:r>
      <w:r>
        <w:rPr>
          <w:sz w:val="24"/>
        </w:rPr>
        <w:t xml:space="preserve">prej </w:t>
      </w:r>
      <w:r>
        <w:rPr>
          <w:spacing w:val="-2"/>
          <w:sz w:val="24"/>
        </w:rPr>
        <w:t>mushamaje;</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1"/>
        </w:numPr>
        <w:tabs>
          <w:tab w:val="left" w:pos="3513"/>
        </w:tabs>
        <w:spacing w:before="61"/>
        <w:ind w:left="3513" w:hanging="359"/>
        <w:rPr>
          <w:sz w:val="24"/>
        </w:rPr>
      </w:pPr>
      <w:r>
        <w:rPr>
          <w:sz w:val="24"/>
        </w:rPr>
        <w:lastRenderedPageBreak/>
        <w:t>të</w:t>
      </w:r>
      <w:r>
        <w:rPr>
          <w:spacing w:val="-3"/>
          <w:sz w:val="24"/>
        </w:rPr>
        <w:t xml:space="preserve"> </w:t>
      </w:r>
      <w:r>
        <w:rPr>
          <w:sz w:val="24"/>
        </w:rPr>
        <w:t>veshë</w:t>
      </w:r>
      <w:r>
        <w:rPr>
          <w:spacing w:val="-1"/>
          <w:sz w:val="24"/>
        </w:rPr>
        <w:t xml:space="preserve"> </w:t>
      </w:r>
      <w:r>
        <w:rPr>
          <w:sz w:val="24"/>
        </w:rPr>
        <w:t>si duhet xhaketën e</w:t>
      </w:r>
      <w:r>
        <w:rPr>
          <w:spacing w:val="-1"/>
          <w:sz w:val="24"/>
        </w:rPr>
        <w:t xml:space="preserve"> </w:t>
      </w:r>
      <w:r>
        <w:rPr>
          <w:spacing w:val="-2"/>
          <w:sz w:val="24"/>
        </w:rPr>
        <w:t>shpëtimit;</w:t>
      </w:r>
    </w:p>
    <w:p w:rsidR="00B168D4" w:rsidRDefault="00000000">
      <w:pPr>
        <w:pStyle w:val="ListParagraph"/>
        <w:numPr>
          <w:ilvl w:val="1"/>
          <w:numId w:val="1"/>
        </w:numPr>
        <w:tabs>
          <w:tab w:val="left" w:pos="3514"/>
        </w:tabs>
        <w:ind w:right="1106"/>
        <w:rPr>
          <w:sz w:val="24"/>
        </w:rPr>
      </w:pPr>
      <w:r>
        <w:rPr>
          <w:sz w:val="24"/>
        </w:rPr>
        <w:t>të</w:t>
      </w:r>
      <w:r>
        <w:rPr>
          <w:spacing w:val="-4"/>
          <w:sz w:val="24"/>
        </w:rPr>
        <w:t xml:space="preserve"> </w:t>
      </w:r>
      <w:r>
        <w:rPr>
          <w:sz w:val="24"/>
        </w:rPr>
        <w:t>vozisë</w:t>
      </w:r>
      <w:r>
        <w:rPr>
          <w:spacing w:val="-5"/>
          <w:sz w:val="24"/>
        </w:rPr>
        <w:t xml:space="preserve"> </w:t>
      </w:r>
      <w:r>
        <w:rPr>
          <w:sz w:val="24"/>
        </w:rPr>
        <w:t>pa</w:t>
      </w:r>
      <w:r>
        <w:rPr>
          <w:spacing w:val="-5"/>
          <w:sz w:val="24"/>
        </w:rPr>
        <w:t xml:space="preserve"> </w:t>
      </w:r>
      <w:r>
        <w:rPr>
          <w:sz w:val="24"/>
        </w:rPr>
        <w:t>zhurmë</w:t>
      </w:r>
      <w:r>
        <w:rPr>
          <w:spacing w:val="-5"/>
          <w:sz w:val="24"/>
        </w:rPr>
        <w:t xml:space="preserve"> </w:t>
      </w:r>
      <w:r>
        <w:rPr>
          <w:sz w:val="24"/>
        </w:rPr>
        <w:t>sanallin</w:t>
      </w:r>
      <w:r>
        <w:rPr>
          <w:spacing w:val="-4"/>
          <w:sz w:val="24"/>
        </w:rPr>
        <w:t xml:space="preserve"> </w:t>
      </w:r>
      <w:r>
        <w:rPr>
          <w:sz w:val="24"/>
        </w:rPr>
        <w:t>për</w:t>
      </w:r>
      <w:r>
        <w:rPr>
          <w:spacing w:val="-6"/>
          <w:sz w:val="24"/>
        </w:rPr>
        <w:t xml:space="preserve"> </w:t>
      </w:r>
      <w:r>
        <w:rPr>
          <w:sz w:val="24"/>
        </w:rPr>
        <w:t>në</w:t>
      </w:r>
      <w:r>
        <w:rPr>
          <w:spacing w:val="-5"/>
          <w:sz w:val="24"/>
        </w:rPr>
        <w:t xml:space="preserve"> </w:t>
      </w:r>
      <w:r>
        <w:rPr>
          <w:sz w:val="24"/>
        </w:rPr>
        <w:t>vendin</w:t>
      </w:r>
      <w:r>
        <w:rPr>
          <w:spacing w:val="-4"/>
          <w:sz w:val="24"/>
        </w:rPr>
        <w:t xml:space="preserve"> </w:t>
      </w:r>
      <w:r>
        <w:rPr>
          <w:sz w:val="24"/>
        </w:rPr>
        <w:t>e</w:t>
      </w:r>
      <w:r>
        <w:rPr>
          <w:spacing w:val="-4"/>
          <w:sz w:val="24"/>
        </w:rPr>
        <w:t xml:space="preserve"> </w:t>
      </w:r>
      <w:r>
        <w:rPr>
          <w:sz w:val="24"/>
        </w:rPr>
        <w:t>hedhjes</w:t>
      </w:r>
      <w:r>
        <w:rPr>
          <w:spacing w:val="-4"/>
          <w:sz w:val="24"/>
        </w:rPr>
        <w:t xml:space="preserve"> </w:t>
      </w:r>
      <w:r>
        <w:rPr>
          <w:sz w:val="24"/>
        </w:rPr>
        <w:t>së veglës së peshkimit;</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lidhë</w:t>
      </w:r>
      <w:r>
        <w:rPr>
          <w:spacing w:val="-2"/>
          <w:sz w:val="24"/>
        </w:rPr>
        <w:t xml:space="preserve"> </w:t>
      </w:r>
      <w:r>
        <w:rPr>
          <w:sz w:val="24"/>
        </w:rPr>
        <w:t>si</w:t>
      </w:r>
      <w:r>
        <w:rPr>
          <w:spacing w:val="-1"/>
          <w:sz w:val="24"/>
        </w:rPr>
        <w:t xml:space="preserve"> </w:t>
      </w:r>
      <w:r>
        <w:rPr>
          <w:sz w:val="24"/>
        </w:rPr>
        <w:t>duhet peshën</w:t>
      </w:r>
      <w:r>
        <w:rPr>
          <w:spacing w:val="1"/>
          <w:sz w:val="24"/>
        </w:rPr>
        <w:t xml:space="preserve"> </w:t>
      </w:r>
      <w:r>
        <w:rPr>
          <w:sz w:val="24"/>
        </w:rPr>
        <w:t>me</w:t>
      </w:r>
      <w:r>
        <w:rPr>
          <w:spacing w:val="-1"/>
          <w:sz w:val="24"/>
        </w:rPr>
        <w:t xml:space="preserve"> </w:t>
      </w:r>
      <w:r>
        <w:rPr>
          <w:sz w:val="24"/>
        </w:rPr>
        <w:t>fundin e</w:t>
      </w:r>
      <w:r>
        <w:rPr>
          <w:spacing w:val="-1"/>
          <w:sz w:val="24"/>
        </w:rPr>
        <w:t xml:space="preserve"> </w:t>
      </w:r>
      <w:r>
        <w:rPr>
          <w:sz w:val="24"/>
        </w:rPr>
        <w:t>veglës</w:t>
      </w:r>
      <w:r>
        <w:rPr>
          <w:spacing w:val="-1"/>
          <w:sz w:val="24"/>
        </w:rPr>
        <w:t xml:space="preserve"> </w:t>
      </w:r>
      <w:r>
        <w:rPr>
          <w:sz w:val="24"/>
        </w:rPr>
        <w:t>së</w:t>
      </w:r>
      <w:r>
        <w:rPr>
          <w:spacing w:val="-1"/>
          <w:sz w:val="24"/>
        </w:rPr>
        <w:t xml:space="preserve"> </w:t>
      </w:r>
      <w:r>
        <w:rPr>
          <w:spacing w:val="-2"/>
          <w:sz w:val="24"/>
        </w:rPr>
        <w:t>peshkimit;</w:t>
      </w:r>
    </w:p>
    <w:p w:rsidR="00B168D4" w:rsidRDefault="00000000">
      <w:pPr>
        <w:pStyle w:val="ListParagraph"/>
        <w:numPr>
          <w:ilvl w:val="1"/>
          <w:numId w:val="1"/>
        </w:numPr>
        <w:tabs>
          <w:tab w:val="left" w:pos="3513"/>
        </w:tabs>
        <w:ind w:left="3513" w:hanging="359"/>
        <w:rPr>
          <w:sz w:val="24"/>
        </w:rPr>
      </w:pPr>
      <w:r>
        <w:rPr>
          <w:sz w:val="24"/>
        </w:rPr>
        <w:t>të</w:t>
      </w:r>
      <w:r>
        <w:rPr>
          <w:spacing w:val="-3"/>
          <w:sz w:val="24"/>
        </w:rPr>
        <w:t xml:space="preserve"> </w:t>
      </w:r>
      <w:r>
        <w:rPr>
          <w:sz w:val="24"/>
        </w:rPr>
        <w:t>hedhë</w:t>
      </w:r>
      <w:r>
        <w:rPr>
          <w:spacing w:val="-1"/>
          <w:sz w:val="24"/>
        </w:rPr>
        <w:t xml:space="preserve"> </w:t>
      </w:r>
      <w:r>
        <w:rPr>
          <w:sz w:val="24"/>
        </w:rPr>
        <w:t>me kujdes</w:t>
      </w:r>
      <w:r>
        <w:rPr>
          <w:spacing w:val="-1"/>
          <w:sz w:val="24"/>
        </w:rPr>
        <w:t xml:space="preserve"> </w:t>
      </w:r>
      <w:r>
        <w:rPr>
          <w:sz w:val="24"/>
        </w:rPr>
        <w:t>peshën dhe</w:t>
      </w:r>
      <w:r>
        <w:rPr>
          <w:spacing w:val="-1"/>
          <w:sz w:val="24"/>
        </w:rPr>
        <w:t xml:space="preserve"> </w:t>
      </w:r>
      <w:r>
        <w:rPr>
          <w:sz w:val="24"/>
        </w:rPr>
        <w:t>pluskuesen</w:t>
      </w:r>
      <w:r>
        <w:rPr>
          <w:spacing w:val="-1"/>
          <w:sz w:val="24"/>
        </w:rPr>
        <w:t xml:space="preserve"> </w:t>
      </w:r>
      <w:r>
        <w:rPr>
          <w:sz w:val="24"/>
        </w:rPr>
        <w:t>e</w:t>
      </w:r>
      <w:r>
        <w:rPr>
          <w:spacing w:val="1"/>
          <w:sz w:val="24"/>
        </w:rPr>
        <w:t xml:space="preserve"> </w:t>
      </w:r>
      <w:r>
        <w:rPr>
          <w:sz w:val="24"/>
        </w:rPr>
        <w:t>fundit</w:t>
      </w:r>
      <w:r>
        <w:rPr>
          <w:spacing w:val="1"/>
          <w:sz w:val="24"/>
        </w:rPr>
        <w:t xml:space="preserve"> </w:t>
      </w:r>
      <w:r>
        <w:rPr>
          <w:sz w:val="24"/>
        </w:rPr>
        <w:t>në</w:t>
      </w:r>
      <w:r>
        <w:rPr>
          <w:spacing w:val="-1"/>
          <w:sz w:val="24"/>
        </w:rPr>
        <w:t xml:space="preserve"> </w:t>
      </w:r>
      <w:r>
        <w:rPr>
          <w:spacing w:val="-4"/>
          <w:sz w:val="24"/>
        </w:rPr>
        <w:t>ujë;</w:t>
      </w:r>
    </w:p>
    <w:p w:rsidR="00B168D4" w:rsidRDefault="00000000">
      <w:pPr>
        <w:pStyle w:val="ListParagraph"/>
        <w:numPr>
          <w:ilvl w:val="1"/>
          <w:numId w:val="1"/>
        </w:numPr>
        <w:tabs>
          <w:tab w:val="left" w:pos="3514"/>
        </w:tabs>
        <w:ind w:right="803"/>
        <w:rPr>
          <w:sz w:val="24"/>
        </w:rPr>
      </w:pPr>
      <w:r>
        <w:rPr>
          <w:sz w:val="24"/>
        </w:rPr>
        <w:t>të</w:t>
      </w:r>
      <w:r>
        <w:rPr>
          <w:spacing w:val="-4"/>
          <w:sz w:val="24"/>
        </w:rPr>
        <w:t xml:space="preserve"> </w:t>
      </w:r>
      <w:r>
        <w:rPr>
          <w:sz w:val="24"/>
        </w:rPr>
        <w:t>hedhë</w:t>
      </w:r>
      <w:r>
        <w:rPr>
          <w:spacing w:val="-5"/>
          <w:sz w:val="24"/>
        </w:rPr>
        <w:t xml:space="preserve"> </w:t>
      </w:r>
      <w:r>
        <w:rPr>
          <w:sz w:val="24"/>
        </w:rPr>
        <w:t>pa</w:t>
      </w:r>
      <w:r>
        <w:rPr>
          <w:spacing w:val="-5"/>
          <w:sz w:val="24"/>
        </w:rPr>
        <w:t xml:space="preserve"> </w:t>
      </w:r>
      <w:r>
        <w:rPr>
          <w:sz w:val="24"/>
        </w:rPr>
        <w:t>ngatërruar</w:t>
      </w:r>
      <w:r>
        <w:rPr>
          <w:spacing w:val="-4"/>
          <w:sz w:val="24"/>
        </w:rPr>
        <w:t xml:space="preserve"> </w:t>
      </w:r>
      <w:r>
        <w:rPr>
          <w:sz w:val="24"/>
        </w:rPr>
        <w:t>veglën</w:t>
      </w:r>
      <w:r>
        <w:rPr>
          <w:spacing w:val="-3"/>
          <w:sz w:val="24"/>
        </w:rPr>
        <w:t xml:space="preserve"> </w:t>
      </w:r>
      <w:r>
        <w:rPr>
          <w:sz w:val="24"/>
        </w:rPr>
        <w:t>e</w:t>
      </w:r>
      <w:r>
        <w:rPr>
          <w:spacing w:val="-5"/>
          <w:sz w:val="24"/>
        </w:rPr>
        <w:t xml:space="preserve"> </w:t>
      </w:r>
      <w:r>
        <w:rPr>
          <w:sz w:val="24"/>
        </w:rPr>
        <w:t>peshkimit</w:t>
      </w:r>
      <w:r>
        <w:rPr>
          <w:spacing w:val="-4"/>
          <w:sz w:val="24"/>
        </w:rPr>
        <w:t xml:space="preserve"> </w:t>
      </w:r>
      <w:r>
        <w:rPr>
          <w:sz w:val="24"/>
        </w:rPr>
        <w:t>në</w:t>
      </w:r>
      <w:r>
        <w:rPr>
          <w:spacing w:val="-4"/>
          <w:sz w:val="24"/>
        </w:rPr>
        <w:t xml:space="preserve"> </w:t>
      </w:r>
      <w:r>
        <w:rPr>
          <w:sz w:val="24"/>
        </w:rPr>
        <w:t>ujë</w:t>
      </w:r>
      <w:r>
        <w:rPr>
          <w:spacing w:val="-2"/>
          <w:sz w:val="24"/>
        </w:rPr>
        <w:t xml:space="preserve"> </w:t>
      </w:r>
      <w:r>
        <w:rPr>
          <w:sz w:val="24"/>
        </w:rPr>
        <w:t>ndërkohë që sanalli vozitet nga person tjetër;</w:t>
      </w:r>
    </w:p>
    <w:p w:rsidR="00B168D4" w:rsidRDefault="00000000">
      <w:pPr>
        <w:pStyle w:val="ListParagraph"/>
        <w:numPr>
          <w:ilvl w:val="1"/>
          <w:numId w:val="1"/>
        </w:numPr>
        <w:tabs>
          <w:tab w:val="left" w:pos="3514"/>
        </w:tabs>
        <w:ind w:right="1218"/>
        <w:rPr>
          <w:sz w:val="24"/>
        </w:rPr>
      </w:pPr>
      <w:r>
        <w:rPr>
          <w:sz w:val="24"/>
        </w:rPr>
        <w:t>të</w:t>
      </w:r>
      <w:r>
        <w:rPr>
          <w:spacing w:val="-5"/>
          <w:sz w:val="24"/>
        </w:rPr>
        <w:t xml:space="preserve"> </w:t>
      </w:r>
      <w:r>
        <w:rPr>
          <w:sz w:val="24"/>
        </w:rPr>
        <w:t>lidhë</w:t>
      </w:r>
      <w:r>
        <w:rPr>
          <w:spacing w:val="-6"/>
          <w:sz w:val="24"/>
        </w:rPr>
        <w:t xml:space="preserve"> </w:t>
      </w:r>
      <w:r>
        <w:rPr>
          <w:sz w:val="24"/>
        </w:rPr>
        <w:t>si</w:t>
      </w:r>
      <w:r>
        <w:rPr>
          <w:spacing w:val="-5"/>
          <w:sz w:val="24"/>
        </w:rPr>
        <w:t xml:space="preserve"> </w:t>
      </w:r>
      <w:r>
        <w:rPr>
          <w:sz w:val="24"/>
        </w:rPr>
        <w:t>duhet</w:t>
      </w:r>
      <w:r>
        <w:rPr>
          <w:spacing w:val="-5"/>
          <w:sz w:val="24"/>
        </w:rPr>
        <w:t xml:space="preserve"> </w:t>
      </w:r>
      <w:r>
        <w:rPr>
          <w:sz w:val="24"/>
        </w:rPr>
        <w:t>peshën</w:t>
      </w:r>
      <w:r>
        <w:rPr>
          <w:spacing w:val="-5"/>
          <w:sz w:val="24"/>
        </w:rPr>
        <w:t xml:space="preserve"> </w:t>
      </w:r>
      <w:r>
        <w:rPr>
          <w:sz w:val="24"/>
        </w:rPr>
        <w:t>dhe</w:t>
      </w:r>
      <w:r>
        <w:rPr>
          <w:spacing w:val="-5"/>
          <w:sz w:val="24"/>
        </w:rPr>
        <w:t xml:space="preserve"> </w:t>
      </w:r>
      <w:r>
        <w:rPr>
          <w:sz w:val="24"/>
        </w:rPr>
        <w:t>pluskuesen</w:t>
      </w:r>
      <w:r>
        <w:rPr>
          <w:spacing w:val="-5"/>
          <w:sz w:val="24"/>
        </w:rPr>
        <w:t xml:space="preserve"> </w:t>
      </w:r>
      <w:r>
        <w:rPr>
          <w:sz w:val="24"/>
        </w:rPr>
        <w:t>me</w:t>
      </w:r>
      <w:r>
        <w:rPr>
          <w:spacing w:val="-5"/>
          <w:sz w:val="24"/>
        </w:rPr>
        <w:t xml:space="preserve"> </w:t>
      </w:r>
      <w:r>
        <w:rPr>
          <w:sz w:val="24"/>
        </w:rPr>
        <w:t>shenjë</w:t>
      </w:r>
      <w:r>
        <w:rPr>
          <w:spacing w:val="-4"/>
          <w:sz w:val="24"/>
        </w:rPr>
        <w:t xml:space="preserve"> </w:t>
      </w:r>
      <w:r>
        <w:rPr>
          <w:sz w:val="24"/>
        </w:rPr>
        <w:t>ose dritë tek fundit tjetër i veglës së peshkimit;</w:t>
      </w:r>
    </w:p>
    <w:p w:rsidR="00B168D4" w:rsidRDefault="00000000">
      <w:pPr>
        <w:pStyle w:val="ListParagraph"/>
        <w:numPr>
          <w:ilvl w:val="1"/>
          <w:numId w:val="1"/>
        </w:numPr>
        <w:tabs>
          <w:tab w:val="left" w:pos="3514"/>
        </w:tabs>
        <w:ind w:right="810"/>
        <w:rPr>
          <w:sz w:val="24"/>
        </w:rPr>
      </w:pPr>
      <w:r>
        <w:rPr>
          <w:sz w:val="24"/>
        </w:rPr>
        <w:t>të</w:t>
      </w:r>
      <w:r>
        <w:rPr>
          <w:spacing w:val="-4"/>
          <w:sz w:val="24"/>
        </w:rPr>
        <w:t xml:space="preserve"> </w:t>
      </w:r>
      <w:r>
        <w:rPr>
          <w:sz w:val="24"/>
        </w:rPr>
        <w:t>vozisë</w:t>
      </w:r>
      <w:r>
        <w:rPr>
          <w:spacing w:val="-5"/>
          <w:sz w:val="24"/>
        </w:rPr>
        <w:t xml:space="preserve"> </w:t>
      </w:r>
      <w:r>
        <w:rPr>
          <w:sz w:val="24"/>
        </w:rPr>
        <w:t>si</w:t>
      </w:r>
      <w:r>
        <w:rPr>
          <w:spacing w:val="-4"/>
          <w:sz w:val="24"/>
        </w:rPr>
        <w:t xml:space="preserve"> </w:t>
      </w:r>
      <w:r>
        <w:rPr>
          <w:sz w:val="24"/>
        </w:rPr>
        <w:t>duhet</w:t>
      </w:r>
      <w:r>
        <w:rPr>
          <w:spacing w:val="-3"/>
          <w:sz w:val="24"/>
        </w:rPr>
        <w:t xml:space="preserve"> </w:t>
      </w:r>
      <w:r>
        <w:rPr>
          <w:sz w:val="24"/>
        </w:rPr>
        <w:t>ndërkohë</w:t>
      </w:r>
      <w:r>
        <w:rPr>
          <w:spacing w:val="-6"/>
          <w:sz w:val="24"/>
        </w:rPr>
        <w:t xml:space="preserve"> </w:t>
      </w:r>
      <w:r>
        <w:rPr>
          <w:sz w:val="24"/>
        </w:rPr>
        <w:t>që</w:t>
      </w:r>
      <w:r>
        <w:rPr>
          <w:spacing w:val="-5"/>
          <w:sz w:val="24"/>
        </w:rPr>
        <w:t xml:space="preserve"> </w:t>
      </w:r>
      <w:r>
        <w:rPr>
          <w:sz w:val="24"/>
        </w:rPr>
        <w:t>hidhet</w:t>
      </w:r>
      <w:r>
        <w:rPr>
          <w:spacing w:val="-4"/>
          <w:sz w:val="24"/>
        </w:rPr>
        <w:t xml:space="preserve"> </w:t>
      </w:r>
      <w:r>
        <w:rPr>
          <w:sz w:val="24"/>
        </w:rPr>
        <w:t>vegla</w:t>
      </w:r>
      <w:r>
        <w:rPr>
          <w:spacing w:val="-3"/>
          <w:sz w:val="24"/>
        </w:rPr>
        <w:t xml:space="preserve"> </w:t>
      </w:r>
      <w:r>
        <w:rPr>
          <w:sz w:val="24"/>
        </w:rPr>
        <w:t>e</w:t>
      </w:r>
      <w:r>
        <w:rPr>
          <w:spacing w:val="-5"/>
          <w:sz w:val="24"/>
        </w:rPr>
        <w:t xml:space="preserve"> </w:t>
      </w:r>
      <w:r>
        <w:rPr>
          <w:sz w:val="24"/>
        </w:rPr>
        <w:t>peshkimit</w:t>
      </w:r>
      <w:r>
        <w:rPr>
          <w:spacing w:val="-4"/>
          <w:sz w:val="24"/>
        </w:rPr>
        <w:t xml:space="preserve"> </w:t>
      </w:r>
      <w:r>
        <w:rPr>
          <w:sz w:val="24"/>
        </w:rPr>
        <w:t>në ujë nga person tjetër;</w:t>
      </w:r>
    </w:p>
    <w:p w:rsidR="00B168D4" w:rsidRDefault="00000000">
      <w:pPr>
        <w:pStyle w:val="ListParagraph"/>
        <w:numPr>
          <w:ilvl w:val="1"/>
          <w:numId w:val="1"/>
        </w:numPr>
        <w:tabs>
          <w:tab w:val="left" w:pos="3514"/>
        </w:tabs>
        <w:ind w:right="1092"/>
        <w:rPr>
          <w:sz w:val="24"/>
        </w:rPr>
      </w:pPr>
      <w:r>
        <w:rPr>
          <w:sz w:val="24"/>
        </w:rPr>
        <w:t>të</w:t>
      </w:r>
      <w:r>
        <w:rPr>
          <w:spacing w:val="-3"/>
          <w:sz w:val="24"/>
        </w:rPr>
        <w:t xml:space="preserve"> </w:t>
      </w:r>
      <w:r>
        <w:rPr>
          <w:sz w:val="24"/>
        </w:rPr>
        <w:t>vozisë</w:t>
      </w:r>
      <w:r>
        <w:rPr>
          <w:spacing w:val="-4"/>
          <w:sz w:val="24"/>
        </w:rPr>
        <w:t xml:space="preserve"> </w:t>
      </w:r>
      <w:r>
        <w:rPr>
          <w:sz w:val="24"/>
        </w:rPr>
        <w:t>me</w:t>
      </w:r>
      <w:r>
        <w:rPr>
          <w:spacing w:val="-3"/>
          <w:sz w:val="24"/>
        </w:rPr>
        <w:t xml:space="preserve"> </w:t>
      </w:r>
      <w:r>
        <w:rPr>
          <w:sz w:val="24"/>
        </w:rPr>
        <w:t>zhurma</w:t>
      </w:r>
      <w:r>
        <w:rPr>
          <w:spacing w:val="-4"/>
          <w:sz w:val="24"/>
        </w:rPr>
        <w:t xml:space="preserve"> </w:t>
      </w:r>
      <w:r>
        <w:rPr>
          <w:sz w:val="24"/>
        </w:rPr>
        <w:t>për</w:t>
      </w:r>
      <w:r>
        <w:rPr>
          <w:spacing w:val="-3"/>
          <w:sz w:val="24"/>
        </w:rPr>
        <w:t xml:space="preserve"> </w:t>
      </w:r>
      <w:r>
        <w:rPr>
          <w:sz w:val="24"/>
        </w:rPr>
        <w:t>të</w:t>
      </w:r>
      <w:r>
        <w:rPr>
          <w:spacing w:val="-5"/>
          <w:sz w:val="24"/>
        </w:rPr>
        <w:t xml:space="preserve"> </w:t>
      </w:r>
      <w:r>
        <w:rPr>
          <w:sz w:val="24"/>
        </w:rPr>
        <w:t>shkuar</w:t>
      </w:r>
      <w:r>
        <w:rPr>
          <w:spacing w:val="-3"/>
          <w:sz w:val="24"/>
        </w:rPr>
        <w:t xml:space="preserve"> </w:t>
      </w:r>
      <w:r>
        <w:rPr>
          <w:sz w:val="24"/>
        </w:rPr>
        <w:t>në</w:t>
      </w:r>
      <w:r>
        <w:rPr>
          <w:spacing w:val="-5"/>
          <w:sz w:val="24"/>
        </w:rPr>
        <w:t xml:space="preserve"> </w:t>
      </w:r>
      <w:r>
        <w:rPr>
          <w:sz w:val="24"/>
        </w:rPr>
        <w:t>skajin</w:t>
      </w:r>
      <w:r>
        <w:rPr>
          <w:spacing w:val="-3"/>
          <w:sz w:val="24"/>
        </w:rPr>
        <w:t xml:space="preserve"> </w:t>
      </w:r>
      <w:r>
        <w:rPr>
          <w:sz w:val="24"/>
        </w:rPr>
        <w:t>e</w:t>
      </w:r>
      <w:r>
        <w:rPr>
          <w:spacing w:val="-4"/>
          <w:sz w:val="24"/>
        </w:rPr>
        <w:t xml:space="preserve"> </w:t>
      </w:r>
      <w:r>
        <w:rPr>
          <w:sz w:val="24"/>
        </w:rPr>
        <w:t>parë</w:t>
      </w:r>
      <w:r>
        <w:rPr>
          <w:spacing w:val="-2"/>
          <w:sz w:val="24"/>
        </w:rPr>
        <w:t xml:space="preserve"> </w:t>
      </w:r>
      <w:r>
        <w:rPr>
          <w:sz w:val="24"/>
        </w:rPr>
        <w:t>ku</w:t>
      </w:r>
      <w:r>
        <w:rPr>
          <w:spacing w:val="-3"/>
          <w:sz w:val="24"/>
        </w:rPr>
        <w:t xml:space="preserve"> </w:t>
      </w:r>
      <w:r>
        <w:rPr>
          <w:sz w:val="24"/>
        </w:rPr>
        <w:t>u hodh vegla e peshkimit;</w:t>
      </w:r>
    </w:p>
    <w:p w:rsidR="00B168D4" w:rsidRDefault="00000000">
      <w:pPr>
        <w:pStyle w:val="ListParagraph"/>
        <w:numPr>
          <w:ilvl w:val="1"/>
          <w:numId w:val="1"/>
        </w:numPr>
        <w:tabs>
          <w:tab w:val="left" w:pos="3514"/>
        </w:tabs>
        <w:spacing w:before="1"/>
        <w:ind w:right="1374"/>
        <w:rPr>
          <w:sz w:val="24"/>
        </w:rPr>
      </w:pPr>
      <w:r>
        <w:rPr>
          <w:sz w:val="24"/>
        </w:rPr>
        <w:t>të</w:t>
      </w:r>
      <w:r>
        <w:rPr>
          <w:spacing w:val="-4"/>
          <w:sz w:val="24"/>
        </w:rPr>
        <w:t xml:space="preserve"> </w:t>
      </w:r>
      <w:r>
        <w:rPr>
          <w:sz w:val="24"/>
        </w:rPr>
        <w:t>godasë</w:t>
      </w:r>
      <w:r>
        <w:rPr>
          <w:spacing w:val="-5"/>
          <w:sz w:val="24"/>
        </w:rPr>
        <w:t xml:space="preserve"> </w:t>
      </w:r>
      <w:r>
        <w:rPr>
          <w:sz w:val="24"/>
        </w:rPr>
        <w:t>me</w:t>
      </w:r>
      <w:r>
        <w:rPr>
          <w:spacing w:val="-4"/>
          <w:sz w:val="24"/>
        </w:rPr>
        <w:t xml:space="preserve"> </w:t>
      </w:r>
      <w:r>
        <w:rPr>
          <w:sz w:val="24"/>
        </w:rPr>
        <w:t>mjete</w:t>
      </w:r>
      <w:r>
        <w:rPr>
          <w:spacing w:val="-5"/>
          <w:sz w:val="24"/>
        </w:rPr>
        <w:t xml:space="preserve"> </w:t>
      </w:r>
      <w:r>
        <w:rPr>
          <w:sz w:val="24"/>
        </w:rPr>
        <w:t>të</w:t>
      </w:r>
      <w:r>
        <w:rPr>
          <w:spacing w:val="-3"/>
          <w:sz w:val="24"/>
        </w:rPr>
        <w:t xml:space="preserve"> </w:t>
      </w:r>
      <w:r>
        <w:rPr>
          <w:sz w:val="24"/>
        </w:rPr>
        <w:t>forta</w:t>
      </w:r>
      <w:r>
        <w:rPr>
          <w:spacing w:val="-4"/>
          <w:sz w:val="24"/>
        </w:rPr>
        <w:t xml:space="preserve"> </w:t>
      </w:r>
      <w:r>
        <w:rPr>
          <w:sz w:val="24"/>
        </w:rPr>
        <w:t>filin</w:t>
      </w:r>
      <w:r>
        <w:rPr>
          <w:spacing w:val="-4"/>
          <w:sz w:val="24"/>
        </w:rPr>
        <w:t xml:space="preserve"> </w:t>
      </w:r>
      <w:r>
        <w:rPr>
          <w:sz w:val="24"/>
        </w:rPr>
        <w:t>e</w:t>
      </w:r>
      <w:r>
        <w:rPr>
          <w:spacing w:val="-4"/>
          <w:sz w:val="24"/>
        </w:rPr>
        <w:t xml:space="preserve"> </w:t>
      </w:r>
      <w:r>
        <w:rPr>
          <w:sz w:val="24"/>
        </w:rPr>
        <w:t>sanallit</w:t>
      </w:r>
      <w:r>
        <w:rPr>
          <w:spacing w:val="-4"/>
          <w:sz w:val="24"/>
        </w:rPr>
        <w:t xml:space="preserve"> </w:t>
      </w:r>
      <w:r>
        <w:rPr>
          <w:sz w:val="24"/>
        </w:rPr>
        <w:t>për</w:t>
      </w:r>
      <w:r>
        <w:rPr>
          <w:spacing w:val="-4"/>
          <w:sz w:val="24"/>
        </w:rPr>
        <w:t xml:space="preserve"> </w:t>
      </w:r>
      <w:r>
        <w:rPr>
          <w:sz w:val="24"/>
        </w:rPr>
        <w:t xml:space="preserve">krijuar </w:t>
      </w:r>
      <w:r>
        <w:rPr>
          <w:spacing w:val="-2"/>
          <w:sz w:val="24"/>
        </w:rPr>
        <w:t>zhurma;</w:t>
      </w:r>
    </w:p>
    <w:p w:rsidR="00B168D4" w:rsidRDefault="00000000">
      <w:pPr>
        <w:pStyle w:val="ListParagraph"/>
        <w:numPr>
          <w:ilvl w:val="1"/>
          <w:numId w:val="1"/>
        </w:numPr>
        <w:tabs>
          <w:tab w:val="left" w:pos="3514"/>
        </w:tabs>
        <w:ind w:right="1327"/>
        <w:rPr>
          <w:sz w:val="24"/>
        </w:rPr>
      </w:pPr>
      <w:r>
        <w:rPr>
          <w:sz w:val="24"/>
        </w:rPr>
        <w:t>të</w:t>
      </w:r>
      <w:r>
        <w:rPr>
          <w:spacing w:val="-4"/>
          <w:sz w:val="24"/>
        </w:rPr>
        <w:t xml:space="preserve"> </w:t>
      </w:r>
      <w:r>
        <w:rPr>
          <w:sz w:val="24"/>
        </w:rPr>
        <w:t>marë</w:t>
      </w:r>
      <w:r>
        <w:rPr>
          <w:spacing w:val="-6"/>
          <w:sz w:val="24"/>
        </w:rPr>
        <w:t xml:space="preserve"> </w:t>
      </w:r>
      <w:r>
        <w:rPr>
          <w:sz w:val="24"/>
        </w:rPr>
        <w:t>me</w:t>
      </w:r>
      <w:r>
        <w:rPr>
          <w:spacing w:val="-4"/>
          <w:sz w:val="24"/>
        </w:rPr>
        <w:t xml:space="preserve"> </w:t>
      </w:r>
      <w:r>
        <w:rPr>
          <w:sz w:val="24"/>
        </w:rPr>
        <w:t>kujdes</w:t>
      </w:r>
      <w:r>
        <w:rPr>
          <w:spacing w:val="-4"/>
          <w:sz w:val="24"/>
        </w:rPr>
        <w:t xml:space="preserve"> </w:t>
      </w:r>
      <w:r>
        <w:rPr>
          <w:sz w:val="24"/>
        </w:rPr>
        <w:t>në</w:t>
      </w:r>
      <w:r>
        <w:rPr>
          <w:spacing w:val="-5"/>
          <w:sz w:val="24"/>
        </w:rPr>
        <w:t xml:space="preserve"> </w:t>
      </w:r>
      <w:r>
        <w:rPr>
          <w:sz w:val="24"/>
        </w:rPr>
        <w:t>sanall</w:t>
      </w:r>
      <w:r>
        <w:rPr>
          <w:spacing w:val="-4"/>
          <w:sz w:val="24"/>
        </w:rPr>
        <w:t xml:space="preserve"> </w:t>
      </w:r>
      <w:r>
        <w:rPr>
          <w:sz w:val="24"/>
        </w:rPr>
        <w:t>pluskuesen</w:t>
      </w:r>
      <w:r>
        <w:rPr>
          <w:spacing w:val="-4"/>
          <w:sz w:val="24"/>
        </w:rPr>
        <w:t xml:space="preserve"> </w:t>
      </w:r>
      <w:r>
        <w:rPr>
          <w:sz w:val="24"/>
        </w:rPr>
        <w:t>dhe</w:t>
      </w:r>
      <w:r>
        <w:rPr>
          <w:spacing w:val="-5"/>
          <w:sz w:val="24"/>
        </w:rPr>
        <w:t xml:space="preserve"> </w:t>
      </w:r>
      <w:r>
        <w:rPr>
          <w:sz w:val="24"/>
        </w:rPr>
        <w:t>peshën</w:t>
      </w:r>
      <w:r>
        <w:rPr>
          <w:spacing w:val="-4"/>
          <w:sz w:val="24"/>
        </w:rPr>
        <w:t xml:space="preserve"> </w:t>
      </w:r>
      <w:r>
        <w:rPr>
          <w:sz w:val="24"/>
        </w:rPr>
        <w:t>e hedhur në fillim;</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marë</w:t>
      </w:r>
      <w:r>
        <w:rPr>
          <w:spacing w:val="-2"/>
          <w:sz w:val="24"/>
        </w:rPr>
        <w:t xml:space="preserve"> </w:t>
      </w:r>
      <w:r>
        <w:rPr>
          <w:sz w:val="24"/>
        </w:rPr>
        <w:t>mbarë</w:t>
      </w:r>
      <w:r>
        <w:rPr>
          <w:spacing w:val="-2"/>
          <w:sz w:val="24"/>
        </w:rPr>
        <w:t xml:space="preserve"> </w:t>
      </w:r>
      <w:r>
        <w:rPr>
          <w:sz w:val="24"/>
        </w:rPr>
        <w:t>pa</w:t>
      </w:r>
      <w:r>
        <w:rPr>
          <w:spacing w:val="-2"/>
          <w:sz w:val="24"/>
        </w:rPr>
        <w:t xml:space="preserve"> </w:t>
      </w:r>
      <w:r>
        <w:rPr>
          <w:sz w:val="24"/>
        </w:rPr>
        <w:t>ngatërruar në</w:t>
      </w:r>
      <w:r>
        <w:rPr>
          <w:spacing w:val="-2"/>
          <w:sz w:val="24"/>
        </w:rPr>
        <w:t xml:space="preserve"> </w:t>
      </w:r>
      <w:r>
        <w:rPr>
          <w:sz w:val="24"/>
        </w:rPr>
        <w:t>sanall</w:t>
      </w:r>
      <w:r>
        <w:rPr>
          <w:spacing w:val="-1"/>
          <w:sz w:val="24"/>
        </w:rPr>
        <w:t xml:space="preserve"> </w:t>
      </w:r>
      <w:r>
        <w:rPr>
          <w:sz w:val="24"/>
        </w:rPr>
        <w:t>veglën e</w:t>
      </w:r>
      <w:r>
        <w:rPr>
          <w:spacing w:val="-2"/>
          <w:sz w:val="24"/>
        </w:rPr>
        <w:t xml:space="preserve"> peshkimit;</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heqë</w:t>
      </w:r>
      <w:r>
        <w:rPr>
          <w:spacing w:val="-1"/>
          <w:sz w:val="24"/>
        </w:rPr>
        <w:t xml:space="preserve"> </w:t>
      </w:r>
      <w:r>
        <w:rPr>
          <w:sz w:val="24"/>
        </w:rPr>
        <w:t>peshkun</w:t>
      </w:r>
      <w:r>
        <w:rPr>
          <w:spacing w:val="1"/>
          <w:sz w:val="24"/>
        </w:rPr>
        <w:t xml:space="preserve"> </w:t>
      </w:r>
      <w:r>
        <w:rPr>
          <w:sz w:val="24"/>
        </w:rPr>
        <w:t>e</w:t>
      </w:r>
      <w:r>
        <w:rPr>
          <w:spacing w:val="-1"/>
          <w:sz w:val="24"/>
        </w:rPr>
        <w:t xml:space="preserve"> </w:t>
      </w:r>
      <w:r>
        <w:rPr>
          <w:sz w:val="24"/>
        </w:rPr>
        <w:t>rënë</w:t>
      </w:r>
      <w:r>
        <w:rPr>
          <w:spacing w:val="-1"/>
          <w:sz w:val="24"/>
        </w:rPr>
        <w:t xml:space="preserve"> </w:t>
      </w:r>
      <w:r>
        <w:rPr>
          <w:sz w:val="24"/>
        </w:rPr>
        <w:t>në</w:t>
      </w:r>
      <w:r>
        <w:rPr>
          <w:spacing w:val="-2"/>
          <w:sz w:val="24"/>
        </w:rPr>
        <w:t xml:space="preserve"> </w:t>
      </w:r>
      <w:r>
        <w:rPr>
          <w:sz w:val="24"/>
        </w:rPr>
        <w:t>veglën e</w:t>
      </w:r>
      <w:r>
        <w:rPr>
          <w:spacing w:val="-2"/>
          <w:sz w:val="24"/>
        </w:rPr>
        <w:t xml:space="preserve"> peshkimit;</w:t>
      </w:r>
    </w:p>
    <w:p w:rsidR="00B168D4" w:rsidRDefault="00000000">
      <w:pPr>
        <w:pStyle w:val="ListParagraph"/>
        <w:numPr>
          <w:ilvl w:val="1"/>
          <w:numId w:val="1"/>
        </w:numPr>
        <w:tabs>
          <w:tab w:val="left" w:pos="3513"/>
        </w:tabs>
        <w:ind w:left="3513" w:hanging="359"/>
        <w:rPr>
          <w:sz w:val="24"/>
        </w:rPr>
      </w:pPr>
      <w:r>
        <w:rPr>
          <w:sz w:val="24"/>
        </w:rPr>
        <w:t>të</w:t>
      </w:r>
      <w:r>
        <w:rPr>
          <w:spacing w:val="-3"/>
          <w:sz w:val="24"/>
        </w:rPr>
        <w:t xml:space="preserve"> </w:t>
      </w:r>
      <w:r>
        <w:rPr>
          <w:sz w:val="24"/>
        </w:rPr>
        <w:t>vendosë</w:t>
      </w:r>
      <w:r>
        <w:rPr>
          <w:spacing w:val="-1"/>
          <w:sz w:val="24"/>
        </w:rPr>
        <w:t xml:space="preserve"> </w:t>
      </w:r>
      <w:r>
        <w:rPr>
          <w:sz w:val="24"/>
        </w:rPr>
        <w:t>peshkun</w:t>
      </w:r>
      <w:r>
        <w:rPr>
          <w:spacing w:val="1"/>
          <w:sz w:val="24"/>
        </w:rPr>
        <w:t xml:space="preserve"> </w:t>
      </w:r>
      <w:r>
        <w:rPr>
          <w:sz w:val="24"/>
        </w:rPr>
        <w:t>e</w:t>
      </w:r>
      <w:r>
        <w:rPr>
          <w:spacing w:val="-1"/>
          <w:sz w:val="24"/>
        </w:rPr>
        <w:t xml:space="preserve"> </w:t>
      </w:r>
      <w:r>
        <w:rPr>
          <w:sz w:val="24"/>
        </w:rPr>
        <w:t>zënë</w:t>
      </w:r>
      <w:r>
        <w:rPr>
          <w:spacing w:val="-2"/>
          <w:sz w:val="24"/>
        </w:rPr>
        <w:t xml:space="preserve"> </w:t>
      </w:r>
      <w:r>
        <w:rPr>
          <w:sz w:val="24"/>
        </w:rPr>
        <w:t>tek arka</w:t>
      </w:r>
      <w:r>
        <w:rPr>
          <w:spacing w:val="-2"/>
          <w:sz w:val="24"/>
        </w:rPr>
        <w:t xml:space="preserve"> </w:t>
      </w:r>
      <w:r>
        <w:rPr>
          <w:sz w:val="24"/>
        </w:rPr>
        <w:t>e</w:t>
      </w:r>
      <w:r>
        <w:rPr>
          <w:spacing w:val="-1"/>
          <w:sz w:val="24"/>
        </w:rPr>
        <w:t xml:space="preserve"> </w:t>
      </w:r>
      <w:r>
        <w:rPr>
          <w:sz w:val="24"/>
        </w:rPr>
        <w:t>mbledhjes</w:t>
      </w:r>
      <w:r>
        <w:rPr>
          <w:spacing w:val="-1"/>
          <w:sz w:val="24"/>
        </w:rPr>
        <w:t xml:space="preserve"> </w:t>
      </w:r>
      <w:r>
        <w:rPr>
          <w:sz w:val="24"/>
        </w:rPr>
        <w:t>së</w:t>
      </w:r>
      <w:r>
        <w:rPr>
          <w:spacing w:val="1"/>
          <w:sz w:val="24"/>
        </w:rPr>
        <w:t xml:space="preserve"> </w:t>
      </w:r>
      <w:r>
        <w:rPr>
          <w:spacing w:val="-2"/>
          <w:sz w:val="24"/>
        </w:rPr>
        <w:t>peshkut;</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pastrojë</w:t>
      </w:r>
      <w:r>
        <w:rPr>
          <w:spacing w:val="-1"/>
          <w:sz w:val="24"/>
        </w:rPr>
        <w:t xml:space="preserve"> </w:t>
      </w:r>
      <w:r>
        <w:rPr>
          <w:sz w:val="24"/>
        </w:rPr>
        <w:t>mirë</w:t>
      </w:r>
      <w:r>
        <w:rPr>
          <w:spacing w:val="-3"/>
          <w:sz w:val="24"/>
        </w:rPr>
        <w:t xml:space="preserve"> </w:t>
      </w:r>
      <w:r>
        <w:rPr>
          <w:sz w:val="24"/>
        </w:rPr>
        <w:t>veglën</w:t>
      </w:r>
      <w:r>
        <w:rPr>
          <w:spacing w:val="-1"/>
          <w:sz w:val="24"/>
        </w:rPr>
        <w:t xml:space="preserve"> </w:t>
      </w:r>
      <w:r>
        <w:rPr>
          <w:sz w:val="24"/>
        </w:rPr>
        <w:t>e peshkimit</w:t>
      </w:r>
      <w:r>
        <w:rPr>
          <w:spacing w:val="-1"/>
          <w:sz w:val="24"/>
        </w:rPr>
        <w:t xml:space="preserve"> </w:t>
      </w:r>
      <w:r>
        <w:rPr>
          <w:sz w:val="24"/>
        </w:rPr>
        <w:t>nga</w:t>
      </w:r>
      <w:r>
        <w:rPr>
          <w:spacing w:val="-1"/>
          <w:sz w:val="24"/>
        </w:rPr>
        <w:t xml:space="preserve"> </w:t>
      </w:r>
      <w:r>
        <w:rPr>
          <w:spacing w:val="-2"/>
          <w:sz w:val="24"/>
        </w:rPr>
        <w:t>papastërtitë;</w:t>
      </w:r>
    </w:p>
    <w:p w:rsidR="00B168D4" w:rsidRDefault="00000000">
      <w:pPr>
        <w:pStyle w:val="ListParagraph"/>
        <w:numPr>
          <w:ilvl w:val="1"/>
          <w:numId w:val="1"/>
        </w:numPr>
        <w:tabs>
          <w:tab w:val="left" w:pos="3514"/>
        </w:tabs>
        <w:ind w:right="875"/>
        <w:rPr>
          <w:sz w:val="24"/>
        </w:rPr>
      </w:pPr>
      <w:r>
        <w:rPr>
          <w:sz w:val="24"/>
        </w:rPr>
        <w:t>të</w:t>
      </w:r>
      <w:r>
        <w:rPr>
          <w:spacing w:val="-5"/>
          <w:sz w:val="24"/>
        </w:rPr>
        <w:t xml:space="preserve"> </w:t>
      </w:r>
      <w:r>
        <w:rPr>
          <w:sz w:val="24"/>
        </w:rPr>
        <w:t>stivojë</w:t>
      </w:r>
      <w:r>
        <w:rPr>
          <w:spacing w:val="-6"/>
          <w:sz w:val="24"/>
        </w:rPr>
        <w:t xml:space="preserve"> </w:t>
      </w:r>
      <w:r>
        <w:rPr>
          <w:sz w:val="24"/>
        </w:rPr>
        <w:t>pa</w:t>
      </w:r>
      <w:r>
        <w:rPr>
          <w:spacing w:val="-6"/>
          <w:sz w:val="24"/>
        </w:rPr>
        <w:t xml:space="preserve"> </w:t>
      </w:r>
      <w:r>
        <w:rPr>
          <w:sz w:val="24"/>
        </w:rPr>
        <w:t>ngatërruar</w:t>
      </w:r>
      <w:r>
        <w:rPr>
          <w:spacing w:val="-5"/>
          <w:sz w:val="24"/>
        </w:rPr>
        <w:t xml:space="preserve"> </w:t>
      </w:r>
      <w:r>
        <w:rPr>
          <w:sz w:val="24"/>
        </w:rPr>
        <w:t>veglën</w:t>
      </w:r>
      <w:r>
        <w:rPr>
          <w:spacing w:val="-5"/>
          <w:sz w:val="24"/>
        </w:rPr>
        <w:t xml:space="preserve"> </w:t>
      </w:r>
      <w:r>
        <w:rPr>
          <w:sz w:val="24"/>
        </w:rPr>
        <w:t>e</w:t>
      </w:r>
      <w:r>
        <w:rPr>
          <w:spacing w:val="-6"/>
          <w:sz w:val="24"/>
        </w:rPr>
        <w:t xml:space="preserve"> </w:t>
      </w:r>
      <w:r>
        <w:rPr>
          <w:sz w:val="24"/>
        </w:rPr>
        <w:t>peshkimit</w:t>
      </w:r>
      <w:r>
        <w:rPr>
          <w:spacing w:val="-5"/>
          <w:sz w:val="24"/>
        </w:rPr>
        <w:t xml:space="preserve"> </w:t>
      </w:r>
      <w:r>
        <w:rPr>
          <w:sz w:val="24"/>
        </w:rPr>
        <w:t>në</w:t>
      </w:r>
      <w:r>
        <w:rPr>
          <w:spacing w:val="-5"/>
          <w:sz w:val="24"/>
        </w:rPr>
        <w:t xml:space="preserve"> </w:t>
      </w:r>
      <w:r>
        <w:rPr>
          <w:sz w:val="24"/>
        </w:rPr>
        <w:t>teneshirin</w:t>
      </w:r>
      <w:r>
        <w:rPr>
          <w:spacing w:val="-5"/>
          <w:sz w:val="24"/>
        </w:rPr>
        <w:t xml:space="preserve"> </w:t>
      </w:r>
      <w:r>
        <w:rPr>
          <w:sz w:val="24"/>
        </w:rPr>
        <w:t xml:space="preserve">e </w:t>
      </w:r>
      <w:r>
        <w:rPr>
          <w:spacing w:val="-2"/>
          <w:sz w:val="24"/>
        </w:rPr>
        <w:t>sanallit;</w:t>
      </w:r>
    </w:p>
    <w:p w:rsidR="00B168D4" w:rsidRDefault="00000000">
      <w:pPr>
        <w:pStyle w:val="ListParagraph"/>
        <w:numPr>
          <w:ilvl w:val="1"/>
          <w:numId w:val="1"/>
        </w:numPr>
        <w:tabs>
          <w:tab w:val="left" w:pos="3513"/>
        </w:tabs>
        <w:ind w:left="3513" w:hanging="359"/>
        <w:rPr>
          <w:sz w:val="24"/>
        </w:rPr>
      </w:pPr>
      <w:r>
        <w:rPr>
          <w:sz w:val="24"/>
        </w:rPr>
        <w:t>të</w:t>
      </w:r>
      <w:r>
        <w:rPr>
          <w:spacing w:val="-2"/>
          <w:sz w:val="24"/>
        </w:rPr>
        <w:t xml:space="preserve"> </w:t>
      </w:r>
      <w:r>
        <w:rPr>
          <w:sz w:val="24"/>
        </w:rPr>
        <w:t>marë</w:t>
      </w:r>
      <w:r>
        <w:rPr>
          <w:spacing w:val="-2"/>
          <w:sz w:val="24"/>
        </w:rPr>
        <w:t xml:space="preserve"> </w:t>
      </w:r>
      <w:r>
        <w:rPr>
          <w:sz w:val="24"/>
        </w:rPr>
        <w:t>në</w:t>
      </w:r>
      <w:r>
        <w:rPr>
          <w:spacing w:val="-1"/>
          <w:sz w:val="24"/>
        </w:rPr>
        <w:t xml:space="preserve"> </w:t>
      </w:r>
      <w:r>
        <w:rPr>
          <w:sz w:val="24"/>
        </w:rPr>
        <w:t>sanall pluskuesen dhe</w:t>
      </w:r>
      <w:r>
        <w:rPr>
          <w:spacing w:val="-1"/>
          <w:sz w:val="24"/>
        </w:rPr>
        <w:t xml:space="preserve"> </w:t>
      </w:r>
      <w:r>
        <w:rPr>
          <w:sz w:val="24"/>
        </w:rPr>
        <w:t>peshën</w:t>
      </w:r>
      <w:r>
        <w:rPr>
          <w:spacing w:val="2"/>
          <w:sz w:val="24"/>
        </w:rPr>
        <w:t xml:space="preserve"> </w:t>
      </w:r>
      <w:r>
        <w:rPr>
          <w:sz w:val="24"/>
        </w:rPr>
        <w:t>e</w:t>
      </w:r>
      <w:r>
        <w:rPr>
          <w:spacing w:val="-1"/>
          <w:sz w:val="24"/>
        </w:rPr>
        <w:t xml:space="preserve"> </w:t>
      </w:r>
      <w:r>
        <w:rPr>
          <w:sz w:val="24"/>
        </w:rPr>
        <w:t>hedhur</w:t>
      </w:r>
      <w:r>
        <w:rPr>
          <w:spacing w:val="1"/>
          <w:sz w:val="24"/>
        </w:rPr>
        <w:t xml:space="preserve"> </w:t>
      </w:r>
      <w:r>
        <w:rPr>
          <w:sz w:val="24"/>
        </w:rPr>
        <w:t>në</w:t>
      </w:r>
      <w:r>
        <w:rPr>
          <w:spacing w:val="-1"/>
          <w:sz w:val="24"/>
        </w:rPr>
        <w:t xml:space="preserve"> </w:t>
      </w:r>
      <w:r>
        <w:rPr>
          <w:spacing w:val="-2"/>
          <w:sz w:val="24"/>
        </w:rPr>
        <w:t>fund;</w:t>
      </w:r>
    </w:p>
    <w:p w:rsidR="00B168D4" w:rsidRDefault="00000000">
      <w:pPr>
        <w:pStyle w:val="ListParagraph"/>
        <w:numPr>
          <w:ilvl w:val="1"/>
          <w:numId w:val="1"/>
        </w:numPr>
        <w:tabs>
          <w:tab w:val="left" w:pos="3513"/>
        </w:tabs>
        <w:ind w:left="3513" w:hanging="359"/>
        <w:rPr>
          <w:sz w:val="24"/>
        </w:rPr>
      </w:pPr>
      <w:r>
        <w:rPr>
          <w:sz w:val="24"/>
        </w:rPr>
        <w:t>të</w:t>
      </w:r>
      <w:r>
        <w:rPr>
          <w:spacing w:val="-1"/>
          <w:sz w:val="24"/>
        </w:rPr>
        <w:t xml:space="preserve"> </w:t>
      </w:r>
      <w:r>
        <w:rPr>
          <w:sz w:val="24"/>
        </w:rPr>
        <w:t>vozisë mbarë</w:t>
      </w:r>
      <w:r>
        <w:rPr>
          <w:spacing w:val="-2"/>
          <w:sz w:val="24"/>
        </w:rPr>
        <w:t xml:space="preserve"> </w:t>
      </w:r>
      <w:r>
        <w:rPr>
          <w:sz w:val="24"/>
        </w:rPr>
        <w:t>për të</w:t>
      </w:r>
      <w:r>
        <w:rPr>
          <w:spacing w:val="-2"/>
          <w:sz w:val="24"/>
        </w:rPr>
        <w:t xml:space="preserve"> </w:t>
      </w:r>
      <w:r>
        <w:rPr>
          <w:sz w:val="24"/>
        </w:rPr>
        <w:t>shkuar në</w:t>
      </w:r>
      <w:r>
        <w:rPr>
          <w:spacing w:val="-2"/>
          <w:sz w:val="24"/>
        </w:rPr>
        <w:t xml:space="preserve"> </w:t>
      </w:r>
      <w:r>
        <w:rPr>
          <w:spacing w:val="-4"/>
          <w:sz w:val="24"/>
        </w:rPr>
        <w:t>breg;</w:t>
      </w:r>
    </w:p>
    <w:p w:rsidR="00B168D4" w:rsidRDefault="00000000">
      <w:pPr>
        <w:pStyle w:val="ListParagraph"/>
        <w:numPr>
          <w:ilvl w:val="1"/>
          <w:numId w:val="1"/>
        </w:numPr>
        <w:tabs>
          <w:tab w:val="left" w:pos="3514"/>
        </w:tabs>
        <w:ind w:right="826"/>
        <w:rPr>
          <w:sz w:val="24"/>
        </w:rPr>
      </w:pPr>
      <w:r>
        <w:rPr>
          <w:sz w:val="24"/>
        </w:rPr>
        <w:t>të</w:t>
      </w:r>
      <w:r>
        <w:rPr>
          <w:spacing w:val="-4"/>
          <w:sz w:val="24"/>
        </w:rPr>
        <w:t xml:space="preserve"> </w:t>
      </w:r>
      <w:r>
        <w:rPr>
          <w:sz w:val="24"/>
        </w:rPr>
        <w:t>vendosë</w:t>
      </w:r>
      <w:r>
        <w:rPr>
          <w:spacing w:val="-5"/>
          <w:sz w:val="24"/>
        </w:rPr>
        <w:t xml:space="preserve"> </w:t>
      </w:r>
      <w:r>
        <w:rPr>
          <w:sz w:val="24"/>
        </w:rPr>
        <w:t>pa</w:t>
      </w:r>
      <w:r>
        <w:rPr>
          <w:spacing w:val="-5"/>
          <w:sz w:val="24"/>
        </w:rPr>
        <w:t xml:space="preserve"> </w:t>
      </w:r>
      <w:r>
        <w:rPr>
          <w:sz w:val="24"/>
        </w:rPr>
        <w:t>i</w:t>
      </w:r>
      <w:r>
        <w:rPr>
          <w:spacing w:val="-4"/>
          <w:sz w:val="24"/>
        </w:rPr>
        <w:t xml:space="preserve"> </w:t>
      </w:r>
      <w:r>
        <w:rPr>
          <w:sz w:val="24"/>
        </w:rPr>
        <w:t>dëmtuar</w:t>
      </w:r>
      <w:r>
        <w:rPr>
          <w:spacing w:val="-3"/>
          <w:sz w:val="24"/>
        </w:rPr>
        <w:t xml:space="preserve"> </w:t>
      </w:r>
      <w:r>
        <w:rPr>
          <w:sz w:val="24"/>
        </w:rPr>
        <w:t>mjetet</w:t>
      </w:r>
      <w:r>
        <w:rPr>
          <w:spacing w:val="-4"/>
          <w:sz w:val="24"/>
        </w:rPr>
        <w:t xml:space="preserve"> </w:t>
      </w:r>
      <w:r>
        <w:rPr>
          <w:sz w:val="24"/>
        </w:rPr>
        <w:t>dhe</w:t>
      </w:r>
      <w:r>
        <w:rPr>
          <w:spacing w:val="-5"/>
          <w:sz w:val="24"/>
        </w:rPr>
        <w:t xml:space="preserve"> </w:t>
      </w:r>
      <w:r>
        <w:rPr>
          <w:sz w:val="24"/>
        </w:rPr>
        <w:t>pajimet</w:t>
      </w:r>
      <w:r>
        <w:rPr>
          <w:spacing w:val="-4"/>
          <w:sz w:val="24"/>
        </w:rPr>
        <w:t xml:space="preserve"> </w:t>
      </w:r>
      <w:r>
        <w:rPr>
          <w:sz w:val="24"/>
        </w:rPr>
        <w:t>që</w:t>
      </w:r>
      <w:r>
        <w:rPr>
          <w:spacing w:val="-5"/>
          <w:sz w:val="24"/>
        </w:rPr>
        <w:t xml:space="preserve"> </w:t>
      </w:r>
      <w:r>
        <w:rPr>
          <w:sz w:val="24"/>
        </w:rPr>
        <w:t>ndodhen</w:t>
      </w:r>
      <w:r>
        <w:rPr>
          <w:spacing w:val="-4"/>
          <w:sz w:val="24"/>
        </w:rPr>
        <w:t xml:space="preserve"> </w:t>
      </w:r>
      <w:r>
        <w:rPr>
          <w:sz w:val="24"/>
        </w:rPr>
        <w:t>në sanall tek vend ruajtja;</w:t>
      </w:r>
    </w:p>
    <w:p w:rsidR="00B168D4" w:rsidRDefault="00000000">
      <w:pPr>
        <w:pStyle w:val="ListParagraph"/>
        <w:numPr>
          <w:ilvl w:val="1"/>
          <w:numId w:val="1"/>
        </w:numPr>
        <w:tabs>
          <w:tab w:val="left" w:pos="3514"/>
        </w:tabs>
        <w:ind w:right="806"/>
        <w:rPr>
          <w:sz w:val="24"/>
        </w:rPr>
      </w:pPr>
      <w:r>
        <w:rPr>
          <w:sz w:val="24"/>
        </w:rPr>
        <w:t>të</w:t>
      </w:r>
      <w:r>
        <w:rPr>
          <w:spacing w:val="-5"/>
          <w:sz w:val="24"/>
        </w:rPr>
        <w:t xml:space="preserve"> </w:t>
      </w:r>
      <w:r>
        <w:rPr>
          <w:sz w:val="24"/>
        </w:rPr>
        <w:t>zbatojë</w:t>
      </w:r>
      <w:r>
        <w:rPr>
          <w:spacing w:val="-5"/>
          <w:sz w:val="24"/>
        </w:rPr>
        <w:t xml:space="preserve"> </w:t>
      </w:r>
      <w:r>
        <w:rPr>
          <w:sz w:val="24"/>
        </w:rPr>
        <w:t>rregullat</w:t>
      </w:r>
      <w:r>
        <w:rPr>
          <w:spacing w:val="-5"/>
          <w:sz w:val="24"/>
        </w:rPr>
        <w:t xml:space="preserve"> </w:t>
      </w:r>
      <w:r>
        <w:rPr>
          <w:sz w:val="24"/>
        </w:rPr>
        <w:t>e</w:t>
      </w:r>
      <w:r>
        <w:rPr>
          <w:spacing w:val="-5"/>
          <w:sz w:val="24"/>
        </w:rPr>
        <w:t xml:space="preserve"> </w:t>
      </w:r>
      <w:r>
        <w:rPr>
          <w:sz w:val="24"/>
        </w:rPr>
        <w:t>sigurimit</w:t>
      </w:r>
      <w:r>
        <w:rPr>
          <w:spacing w:val="-5"/>
          <w:sz w:val="24"/>
        </w:rPr>
        <w:t xml:space="preserve"> </w:t>
      </w:r>
      <w:r>
        <w:rPr>
          <w:sz w:val="24"/>
        </w:rPr>
        <w:t>teknik</w:t>
      </w:r>
      <w:r>
        <w:rPr>
          <w:spacing w:val="-5"/>
          <w:sz w:val="24"/>
        </w:rPr>
        <w:t xml:space="preserve"> </w:t>
      </w:r>
      <w:r>
        <w:rPr>
          <w:sz w:val="24"/>
        </w:rPr>
        <w:t>dhe</w:t>
      </w:r>
      <w:r>
        <w:rPr>
          <w:spacing w:val="-5"/>
          <w:sz w:val="24"/>
        </w:rPr>
        <w:t xml:space="preserve"> </w:t>
      </w:r>
      <w:r>
        <w:rPr>
          <w:sz w:val="24"/>
        </w:rPr>
        <w:t>të</w:t>
      </w:r>
      <w:r>
        <w:rPr>
          <w:spacing w:val="-5"/>
          <w:sz w:val="24"/>
        </w:rPr>
        <w:t xml:space="preserve"> </w:t>
      </w:r>
      <w:r>
        <w:rPr>
          <w:sz w:val="24"/>
        </w:rPr>
        <w:t>mosndotjes</w:t>
      </w:r>
      <w:r>
        <w:rPr>
          <w:spacing w:val="-5"/>
          <w:sz w:val="24"/>
        </w:rPr>
        <w:t xml:space="preserve"> </w:t>
      </w:r>
      <w:r>
        <w:rPr>
          <w:sz w:val="24"/>
        </w:rPr>
        <w:t>së mjedisit gjatë peshkimit me rrethim pasiv në bregdet.</w:t>
      </w:r>
    </w:p>
    <w:p w:rsidR="00B168D4" w:rsidRDefault="00B168D4">
      <w:pPr>
        <w:pStyle w:val="BodyText"/>
        <w:spacing w:before="3"/>
        <w:ind w:left="0" w:firstLine="0"/>
        <w:rPr>
          <w:sz w:val="16"/>
        </w:rPr>
      </w:pPr>
    </w:p>
    <w:p w:rsidR="00B168D4" w:rsidRDefault="00B168D4">
      <w:pPr>
        <w:pStyle w:val="BodyText"/>
        <w:rPr>
          <w:sz w:val="16"/>
        </w:rPr>
        <w:sectPr w:rsidR="00B168D4">
          <w:pgSz w:w="11910" w:h="16840"/>
          <w:pgMar w:top="1360" w:right="708" w:bottom="1260" w:left="1275" w:header="0" w:footer="1065" w:gutter="0"/>
          <w:cols w:space="720"/>
        </w:sectPr>
      </w:pPr>
    </w:p>
    <w:p w:rsidR="00B168D4" w:rsidRDefault="00000000">
      <w:pPr>
        <w:pStyle w:val="Heading2"/>
        <w:spacing w:before="94"/>
      </w:pPr>
      <w:r>
        <w:t>Udhëzime për zbatimin</w:t>
      </w:r>
      <w:r>
        <w:rPr>
          <w:spacing w:val="-15"/>
        </w:rPr>
        <w:t xml:space="preserve"> </w:t>
      </w:r>
      <w:r>
        <w:t>e</w:t>
      </w:r>
      <w:r>
        <w:rPr>
          <w:spacing w:val="-15"/>
        </w:rPr>
        <w:t xml:space="preserve"> </w:t>
      </w:r>
      <w:r>
        <w:t>modulit</w:t>
      </w:r>
    </w:p>
    <w:p w:rsidR="00B168D4" w:rsidRDefault="00000000">
      <w:pPr>
        <w:pStyle w:val="ListParagraph"/>
        <w:numPr>
          <w:ilvl w:val="0"/>
          <w:numId w:val="4"/>
        </w:numPr>
        <w:tabs>
          <w:tab w:val="left" w:pos="524"/>
        </w:tabs>
        <w:spacing w:before="90"/>
        <w:ind w:left="524" w:hanging="359"/>
        <w:jc w:val="both"/>
        <w:rPr>
          <w:sz w:val="24"/>
        </w:rPr>
      </w:pPr>
      <w:r>
        <w:br w:type="column"/>
      </w:r>
      <w:r>
        <w:rPr>
          <w:sz w:val="24"/>
        </w:rPr>
        <w:t>Ky</w:t>
      </w:r>
      <w:r>
        <w:rPr>
          <w:spacing w:val="-5"/>
          <w:sz w:val="24"/>
        </w:rPr>
        <w:t xml:space="preserve"> </w:t>
      </w:r>
      <w:r>
        <w:rPr>
          <w:sz w:val="24"/>
        </w:rPr>
        <w:t>modul duhet të</w:t>
      </w:r>
      <w:r>
        <w:rPr>
          <w:spacing w:val="-1"/>
          <w:sz w:val="24"/>
        </w:rPr>
        <w:t xml:space="preserve"> </w:t>
      </w:r>
      <w:r>
        <w:rPr>
          <w:sz w:val="24"/>
        </w:rPr>
        <w:t>trajtohet në</w:t>
      </w:r>
      <w:r>
        <w:rPr>
          <w:spacing w:val="1"/>
          <w:sz w:val="24"/>
        </w:rPr>
        <w:t xml:space="preserve"> </w:t>
      </w:r>
      <w:r>
        <w:rPr>
          <w:sz w:val="24"/>
        </w:rPr>
        <w:t>anije</w:t>
      </w:r>
      <w:r>
        <w:rPr>
          <w:spacing w:val="-1"/>
          <w:sz w:val="24"/>
        </w:rPr>
        <w:t xml:space="preserve"> </w:t>
      </w:r>
      <w:r>
        <w:rPr>
          <w:sz w:val="24"/>
        </w:rPr>
        <w:t>dhe</w:t>
      </w:r>
      <w:r>
        <w:rPr>
          <w:spacing w:val="-1"/>
          <w:sz w:val="24"/>
        </w:rPr>
        <w:t xml:space="preserve"> </w:t>
      </w:r>
      <w:r>
        <w:rPr>
          <w:sz w:val="24"/>
        </w:rPr>
        <w:t>në</w:t>
      </w:r>
      <w:r>
        <w:rPr>
          <w:spacing w:val="-1"/>
          <w:sz w:val="24"/>
        </w:rPr>
        <w:t xml:space="preserve"> </w:t>
      </w:r>
      <w:r>
        <w:rPr>
          <w:spacing w:val="-2"/>
          <w:sz w:val="24"/>
        </w:rPr>
        <w:t>bregdet.</w:t>
      </w:r>
    </w:p>
    <w:p w:rsidR="00B168D4" w:rsidRDefault="00000000">
      <w:pPr>
        <w:pStyle w:val="BodyText"/>
        <w:ind w:left="525" w:right="729"/>
        <w:jc w:val="both"/>
      </w:pPr>
      <w:r>
        <w:t>–</w:t>
      </w:r>
      <w:r>
        <w:rPr>
          <w:spacing w:val="80"/>
        </w:rPr>
        <w:t xml:space="preserve"> </w:t>
      </w:r>
      <w:r>
        <w:t>Mësuesi i praktikës duhet të përdorë sa më shumë të jetë e mundur demonstrimet konkrete të teknikave dhe procedurave të proceseve përgatitore për peshkimin në anije dhe me mjete të lehta lundruese.</w:t>
      </w:r>
    </w:p>
    <w:p w:rsidR="00B168D4" w:rsidRDefault="00000000">
      <w:pPr>
        <w:pStyle w:val="ListParagraph"/>
        <w:numPr>
          <w:ilvl w:val="0"/>
          <w:numId w:val="4"/>
        </w:numPr>
        <w:tabs>
          <w:tab w:val="left" w:pos="525"/>
        </w:tabs>
        <w:ind w:right="733"/>
        <w:jc w:val="both"/>
        <w:rPr>
          <w:sz w:val="24"/>
        </w:rPr>
      </w:pPr>
      <w:r>
        <w:rPr>
          <w:sz w:val="24"/>
        </w:rPr>
        <w:t>Nxënësit duhet të angazhohen në veprimtari konkrete pune për përgatitjen e veglës dhe sistemimin e saj pas gjuetisë së peshkut me trata fundore, përzgjedhjen dhe sistemimin paraprak të peshkut të zënë në anije, hedhjen e mbledhjen e vargut me parangalla të peshkimit, si dhe të peshkimit me rrethim në bregdet, fillimisht në mënyrë të mbikqyrur dhe më pas në mënyrë të pavarur. Ata duhet të nxiten të diskutojnë në lidhje</w:t>
      </w:r>
      <w:r>
        <w:rPr>
          <w:spacing w:val="40"/>
          <w:sz w:val="24"/>
        </w:rPr>
        <w:t xml:space="preserve"> </w:t>
      </w:r>
      <w:r>
        <w:rPr>
          <w:sz w:val="24"/>
        </w:rPr>
        <w:t>me proceset e punës që kryejnë.</w:t>
      </w:r>
    </w:p>
    <w:p w:rsidR="00B168D4" w:rsidRDefault="00000000">
      <w:pPr>
        <w:pStyle w:val="ListParagraph"/>
        <w:numPr>
          <w:ilvl w:val="0"/>
          <w:numId w:val="4"/>
        </w:numPr>
        <w:tabs>
          <w:tab w:val="left" w:pos="525"/>
        </w:tabs>
        <w:ind w:right="727"/>
        <w:jc w:val="both"/>
        <w:rPr>
          <w:sz w:val="24"/>
        </w:rPr>
      </w:pPr>
      <w:r>
        <w:rPr>
          <w:sz w:val="24"/>
        </w:rPr>
        <w:t>Gjatë vlerësimit të nxënësve duhet të vihet theksi te verifikimi i shkallës së arritjes së shprehive praktike për realizimin punës së bashkërenduar, dallimin dhe raportimin e menjerëshëm të problemeve të konstatuara dhe sistemimin e produkteve të zëna nga gjuetia.</w:t>
      </w:r>
    </w:p>
    <w:p w:rsidR="00B168D4" w:rsidRDefault="00000000">
      <w:pPr>
        <w:pStyle w:val="ListParagraph"/>
        <w:numPr>
          <w:ilvl w:val="0"/>
          <w:numId w:val="4"/>
        </w:numPr>
        <w:tabs>
          <w:tab w:val="left" w:pos="525"/>
        </w:tabs>
        <w:spacing w:before="1"/>
        <w:ind w:right="736"/>
        <w:jc w:val="both"/>
        <w:rPr>
          <w:sz w:val="24"/>
        </w:rPr>
      </w:pPr>
      <w:r>
        <w:rPr>
          <w:sz w:val="24"/>
        </w:rPr>
        <w:t>Realizimi i pranueshëm i modulit do të konsiderohet arritja e kënaqshme e të gjitha kritereve të realizimit të specifikuara për</w:t>
      </w:r>
    </w:p>
    <w:p w:rsidR="00B168D4" w:rsidRDefault="00B168D4">
      <w:pPr>
        <w:pStyle w:val="ListParagraph"/>
        <w:jc w:val="both"/>
        <w:rPr>
          <w:sz w:val="24"/>
        </w:rPr>
        <w:sectPr w:rsidR="00B168D4">
          <w:type w:val="continuous"/>
          <w:pgSz w:w="11910" w:h="16840"/>
          <w:pgMar w:top="1420" w:right="708" w:bottom="1260" w:left="1275" w:header="0" w:footer="1065" w:gutter="0"/>
          <w:cols w:num="2" w:space="720" w:equalWidth="0">
            <w:col w:w="2140" w:space="309"/>
            <w:col w:w="7478"/>
          </w:cols>
        </w:sectPr>
      </w:pPr>
    </w:p>
    <w:p w:rsidR="00B168D4" w:rsidRDefault="00000000">
      <w:pPr>
        <w:pStyle w:val="BodyText"/>
        <w:spacing w:before="61"/>
        <w:ind w:left="2974" w:firstLine="0"/>
      </w:pPr>
      <w:r>
        <w:lastRenderedPageBreak/>
        <w:t>çdo</w:t>
      </w:r>
      <w:r>
        <w:rPr>
          <w:spacing w:val="-1"/>
        </w:rPr>
        <w:t xml:space="preserve"> </w:t>
      </w:r>
      <w:r>
        <w:t>rezultat</w:t>
      </w:r>
      <w:r>
        <w:rPr>
          <w:spacing w:val="-1"/>
        </w:rPr>
        <w:t xml:space="preserve"> </w:t>
      </w:r>
      <w:r>
        <w:t>të</w:t>
      </w:r>
      <w:r>
        <w:rPr>
          <w:spacing w:val="-2"/>
        </w:rPr>
        <w:t xml:space="preserve"> </w:t>
      </w:r>
      <w:r>
        <w:t xml:space="preserve">të </w:t>
      </w:r>
      <w:r>
        <w:rPr>
          <w:spacing w:val="-2"/>
        </w:rPr>
        <w:t>mësuarit.</w:t>
      </w:r>
    </w:p>
    <w:p w:rsidR="00B168D4" w:rsidRDefault="00B168D4">
      <w:pPr>
        <w:pStyle w:val="BodyText"/>
        <w:spacing w:before="2"/>
        <w:ind w:left="0" w:firstLine="0"/>
        <w:rPr>
          <w:sz w:val="16"/>
        </w:rPr>
      </w:pPr>
    </w:p>
    <w:p w:rsidR="00B168D4" w:rsidRDefault="00B168D4">
      <w:pPr>
        <w:pStyle w:val="BodyText"/>
        <w:rPr>
          <w:sz w:val="16"/>
        </w:rPr>
        <w:sectPr w:rsidR="00B168D4">
          <w:pgSz w:w="11910" w:h="16840"/>
          <w:pgMar w:top="1360" w:right="708" w:bottom="1260" w:left="1275" w:header="0" w:footer="1065" w:gutter="0"/>
          <w:cols w:space="720"/>
        </w:sectPr>
      </w:pPr>
    </w:p>
    <w:p w:rsidR="00B168D4" w:rsidRDefault="00000000">
      <w:pPr>
        <w:pStyle w:val="Heading2"/>
        <w:spacing w:before="95"/>
        <w:jc w:val="both"/>
      </w:pPr>
      <w:r>
        <w:t>Kushtet</w:t>
      </w:r>
      <w:r>
        <w:rPr>
          <w:spacing w:val="-4"/>
        </w:rPr>
        <w:t xml:space="preserve"> </w:t>
      </w:r>
      <w:r>
        <w:rPr>
          <w:spacing w:val="-10"/>
        </w:rPr>
        <w:t>e</w:t>
      </w:r>
    </w:p>
    <w:p w:rsidR="00B168D4" w:rsidRDefault="00000000">
      <w:pPr>
        <w:ind w:left="165" w:right="38"/>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168D4" w:rsidRDefault="00000000">
      <w:pPr>
        <w:pStyle w:val="BodyText"/>
        <w:spacing w:before="90"/>
        <w:ind w:left="165" w:right="820" w:firstLine="0"/>
      </w:pPr>
      <w:r>
        <w:br w:type="column"/>
      </w:r>
      <w:r>
        <w:t>Për</w:t>
      </w:r>
      <w:r>
        <w:rPr>
          <w:spacing w:val="-4"/>
        </w:rPr>
        <w:t xml:space="preserve"> </w:t>
      </w:r>
      <w:r>
        <w:t>realizimin</w:t>
      </w:r>
      <w:r>
        <w:rPr>
          <w:spacing w:val="-4"/>
        </w:rPr>
        <w:t xml:space="preserve"> </w:t>
      </w:r>
      <w:r>
        <w:t>si</w:t>
      </w:r>
      <w:r>
        <w:rPr>
          <w:spacing w:val="-4"/>
        </w:rPr>
        <w:t xml:space="preserve"> </w:t>
      </w:r>
      <w:r>
        <w:t>duhet</w:t>
      </w:r>
      <w:r>
        <w:rPr>
          <w:spacing w:val="-4"/>
        </w:rPr>
        <w:t xml:space="preserve"> </w:t>
      </w:r>
      <w:r>
        <w:t>të</w:t>
      </w:r>
      <w:r>
        <w:rPr>
          <w:spacing w:val="-5"/>
        </w:rPr>
        <w:t xml:space="preserve"> </w:t>
      </w:r>
      <w:r>
        <w:t>modulit</w:t>
      </w:r>
      <w:r>
        <w:rPr>
          <w:spacing w:val="-4"/>
        </w:rPr>
        <w:t xml:space="preserve"> </w:t>
      </w:r>
      <w:r>
        <w:t>është</w:t>
      </w:r>
      <w:r>
        <w:rPr>
          <w:spacing w:val="-4"/>
        </w:rPr>
        <w:t xml:space="preserve"> </w:t>
      </w:r>
      <w:r>
        <w:t>e</w:t>
      </w:r>
      <w:r>
        <w:rPr>
          <w:spacing w:val="-6"/>
        </w:rPr>
        <w:t xml:space="preserve"> </w:t>
      </w:r>
      <w:r>
        <w:t>domosdoshme</w:t>
      </w:r>
      <w:r>
        <w:rPr>
          <w:spacing w:val="-5"/>
        </w:rPr>
        <w:t xml:space="preserve"> </w:t>
      </w:r>
      <w:r>
        <w:t>të sigurohen mjediset, pajimet dhe materialet e mëposhtme:</w:t>
      </w:r>
    </w:p>
    <w:p w:rsidR="00B168D4" w:rsidRDefault="00000000">
      <w:pPr>
        <w:pStyle w:val="ListParagraph"/>
        <w:numPr>
          <w:ilvl w:val="0"/>
          <w:numId w:val="4"/>
        </w:numPr>
        <w:tabs>
          <w:tab w:val="left" w:pos="525"/>
        </w:tabs>
        <w:rPr>
          <w:sz w:val="24"/>
        </w:rPr>
      </w:pPr>
      <w:r>
        <w:rPr>
          <w:sz w:val="24"/>
        </w:rPr>
        <w:t>Ambiente</w:t>
      </w:r>
      <w:r>
        <w:rPr>
          <w:spacing w:val="-4"/>
          <w:sz w:val="24"/>
        </w:rPr>
        <w:t xml:space="preserve"> </w:t>
      </w:r>
      <w:r>
        <w:rPr>
          <w:sz w:val="24"/>
        </w:rPr>
        <w:t>pune</w:t>
      </w:r>
      <w:r>
        <w:rPr>
          <w:spacing w:val="-1"/>
          <w:sz w:val="24"/>
        </w:rPr>
        <w:t xml:space="preserve"> </w:t>
      </w:r>
      <w:r>
        <w:rPr>
          <w:sz w:val="24"/>
        </w:rPr>
        <w:t>në anije</w:t>
      </w:r>
      <w:r>
        <w:rPr>
          <w:spacing w:val="2"/>
          <w:sz w:val="24"/>
        </w:rPr>
        <w:t xml:space="preserve"> </w:t>
      </w:r>
      <w:r>
        <w:rPr>
          <w:sz w:val="24"/>
        </w:rPr>
        <w:t>gjuetie</w:t>
      </w:r>
      <w:r>
        <w:rPr>
          <w:spacing w:val="-1"/>
          <w:sz w:val="24"/>
        </w:rPr>
        <w:t xml:space="preserve"> </w:t>
      </w:r>
      <w:r>
        <w:rPr>
          <w:sz w:val="24"/>
        </w:rPr>
        <w:t>me</w:t>
      </w:r>
      <w:r>
        <w:rPr>
          <w:spacing w:val="-1"/>
          <w:sz w:val="24"/>
        </w:rPr>
        <w:t xml:space="preserve"> </w:t>
      </w:r>
      <w:r>
        <w:rPr>
          <w:sz w:val="24"/>
        </w:rPr>
        <w:t>trata</w:t>
      </w:r>
      <w:r>
        <w:rPr>
          <w:spacing w:val="-1"/>
          <w:sz w:val="24"/>
        </w:rPr>
        <w:t xml:space="preserve"> </w:t>
      </w:r>
      <w:r>
        <w:rPr>
          <w:sz w:val="24"/>
        </w:rPr>
        <w:t>fundore</w:t>
      </w:r>
      <w:r>
        <w:rPr>
          <w:spacing w:val="2"/>
          <w:sz w:val="24"/>
        </w:rPr>
        <w:t xml:space="preserve"> </w:t>
      </w:r>
      <w:r>
        <w:rPr>
          <w:sz w:val="24"/>
        </w:rPr>
        <w:t>dhe</w:t>
      </w:r>
      <w:r>
        <w:rPr>
          <w:spacing w:val="-1"/>
          <w:sz w:val="24"/>
        </w:rPr>
        <w:t xml:space="preserve"> </w:t>
      </w:r>
      <w:r>
        <w:rPr>
          <w:spacing w:val="-2"/>
          <w:sz w:val="24"/>
        </w:rPr>
        <w:t>bregdet.</w:t>
      </w:r>
    </w:p>
    <w:p w:rsidR="00B168D4" w:rsidRDefault="00000000">
      <w:pPr>
        <w:pStyle w:val="ListParagraph"/>
        <w:numPr>
          <w:ilvl w:val="0"/>
          <w:numId w:val="4"/>
        </w:numPr>
        <w:tabs>
          <w:tab w:val="left" w:pos="525"/>
        </w:tabs>
        <w:rPr>
          <w:sz w:val="24"/>
        </w:rPr>
      </w:pPr>
      <w:r>
        <w:rPr>
          <w:sz w:val="24"/>
        </w:rPr>
        <w:t>Mjete</w:t>
      </w:r>
      <w:r>
        <w:rPr>
          <w:spacing w:val="-2"/>
          <w:sz w:val="24"/>
        </w:rPr>
        <w:t xml:space="preserve"> </w:t>
      </w:r>
      <w:r>
        <w:rPr>
          <w:sz w:val="24"/>
        </w:rPr>
        <w:t>individuale</w:t>
      </w:r>
      <w:r>
        <w:rPr>
          <w:spacing w:val="-2"/>
          <w:sz w:val="24"/>
        </w:rPr>
        <w:t xml:space="preserve"> </w:t>
      </w:r>
      <w:r>
        <w:rPr>
          <w:sz w:val="24"/>
        </w:rPr>
        <w:t>sipas specifikës</w:t>
      </w:r>
      <w:r>
        <w:rPr>
          <w:spacing w:val="-1"/>
          <w:sz w:val="24"/>
        </w:rPr>
        <w:t xml:space="preserve"> </w:t>
      </w:r>
      <w:r>
        <w:rPr>
          <w:sz w:val="24"/>
        </w:rPr>
        <w:t xml:space="preserve">së </w:t>
      </w:r>
      <w:r>
        <w:rPr>
          <w:spacing w:val="-2"/>
          <w:sz w:val="24"/>
        </w:rPr>
        <w:t>proçesit.</w:t>
      </w:r>
    </w:p>
    <w:p w:rsidR="00B168D4" w:rsidRDefault="00000000">
      <w:pPr>
        <w:pStyle w:val="ListParagraph"/>
        <w:numPr>
          <w:ilvl w:val="0"/>
          <w:numId w:val="4"/>
        </w:numPr>
        <w:tabs>
          <w:tab w:val="left" w:pos="525"/>
        </w:tabs>
        <w:ind w:right="962"/>
        <w:rPr>
          <w:sz w:val="24"/>
        </w:rPr>
      </w:pPr>
      <w:r>
        <w:rPr>
          <w:sz w:val="24"/>
        </w:rPr>
        <w:t>Tabelë</w:t>
      </w:r>
      <w:r>
        <w:rPr>
          <w:spacing w:val="-5"/>
          <w:sz w:val="24"/>
        </w:rPr>
        <w:t xml:space="preserve"> </w:t>
      </w:r>
      <w:r>
        <w:rPr>
          <w:sz w:val="24"/>
        </w:rPr>
        <w:t>udhëzuese</w:t>
      </w:r>
      <w:r>
        <w:rPr>
          <w:spacing w:val="-6"/>
          <w:sz w:val="24"/>
        </w:rPr>
        <w:t xml:space="preserve"> </w:t>
      </w:r>
      <w:r>
        <w:rPr>
          <w:sz w:val="24"/>
        </w:rPr>
        <w:t>të</w:t>
      </w:r>
      <w:r>
        <w:rPr>
          <w:spacing w:val="-5"/>
          <w:sz w:val="24"/>
        </w:rPr>
        <w:t xml:space="preserve"> </w:t>
      </w:r>
      <w:r>
        <w:rPr>
          <w:sz w:val="24"/>
        </w:rPr>
        <w:t>hapave</w:t>
      </w:r>
      <w:r>
        <w:rPr>
          <w:spacing w:val="-5"/>
          <w:sz w:val="24"/>
        </w:rPr>
        <w:t xml:space="preserve"> </w:t>
      </w:r>
      <w:r>
        <w:rPr>
          <w:sz w:val="24"/>
        </w:rPr>
        <w:t>të</w:t>
      </w:r>
      <w:r>
        <w:rPr>
          <w:spacing w:val="-5"/>
          <w:sz w:val="24"/>
        </w:rPr>
        <w:t xml:space="preserve"> </w:t>
      </w:r>
      <w:r>
        <w:rPr>
          <w:sz w:val="24"/>
        </w:rPr>
        <w:t>punës</w:t>
      </w:r>
      <w:r>
        <w:rPr>
          <w:spacing w:val="-5"/>
          <w:sz w:val="24"/>
        </w:rPr>
        <w:t xml:space="preserve"> </w:t>
      </w:r>
      <w:r>
        <w:rPr>
          <w:sz w:val="24"/>
        </w:rPr>
        <w:t>për</w:t>
      </w:r>
      <w:r>
        <w:rPr>
          <w:spacing w:val="-5"/>
          <w:sz w:val="24"/>
        </w:rPr>
        <w:t xml:space="preserve"> </w:t>
      </w:r>
      <w:r>
        <w:rPr>
          <w:sz w:val="24"/>
        </w:rPr>
        <w:t>sistemimin</w:t>
      </w:r>
      <w:r>
        <w:rPr>
          <w:spacing w:val="-5"/>
          <w:sz w:val="24"/>
        </w:rPr>
        <w:t xml:space="preserve"> </w:t>
      </w:r>
      <w:r>
        <w:rPr>
          <w:sz w:val="24"/>
        </w:rPr>
        <w:t>e</w:t>
      </w:r>
      <w:r>
        <w:rPr>
          <w:spacing w:val="-5"/>
          <w:sz w:val="24"/>
        </w:rPr>
        <w:t xml:space="preserve"> </w:t>
      </w:r>
      <w:r>
        <w:rPr>
          <w:sz w:val="24"/>
        </w:rPr>
        <w:t>peshkut të zënë në arka sipas llojit, madhësisë dhe kushteve teknike.</w:t>
      </w:r>
    </w:p>
    <w:p w:rsidR="00B168D4" w:rsidRDefault="00000000">
      <w:pPr>
        <w:pStyle w:val="ListParagraph"/>
        <w:numPr>
          <w:ilvl w:val="0"/>
          <w:numId w:val="4"/>
        </w:numPr>
        <w:tabs>
          <w:tab w:val="left" w:pos="525"/>
        </w:tabs>
        <w:rPr>
          <w:sz w:val="24"/>
        </w:rPr>
      </w:pPr>
      <w:r>
        <w:rPr>
          <w:sz w:val="24"/>
        </w:rPr>
        <w:t>Sanall</w:t>
      </w:r>
      <w:r>
        <w:rPr>
          <w:spacing w:val="-3"/>
          <w:sz w:val="24"/>
        </w:rPr>
        <w:t xml:space="preserve"> </w:t>
      </w:r>
      <w:r>
        <w:rPr>
          <w:sz w:val="24"/>
        </w:rPr>
        <w:t>peshkimi</w:t>
      </w:r>
      <w:r>
        <w:rPr>
          <w:spacing w:val="-1"/>
          <w:sz w:val="24"/>
        </w:rPr>
        <w:t xml:space="preserve"> </w:t>
      </w:r>
      <w:r>
        <w:rPr>
          <w:sz w:val="24"/>
        </w:rPr>
        <w:t>me</w:t>
      </w:r>
      <w:r>
        <w:rPr>
          <w:spacing w:val="-1"/>
          <w:sz w:val="24"/>
        </w:rPr>
        <w:t xml:space="preserve"> </w:t>
      </w:r>
      <w:r>
        <w:rPr>
          <w:sz w:val="24"/>
        </w:rPr>
        <w:t>pajimet</w:t>
      </w:r>
      <w:r>
        <w:rPr>
          <w:spacing w:val="-2"/>
          <w:sz w:val="24"/>
        </w:rPr>
        <w:t xml:space="preserve"> </w:t>
      </w:r>
      <w:r>
        <w:rPr>
          <w:sz w:val="24"/>
        </w:rPr>
        <w:t>përkatëse</w:t>
      </w:r>
      <w:r>
        <w:rPr>
          <w:spacing w:val="-2"/>
          <w:sz w:val="24"/>
        </w:rPr>
        <w:t xml:space="preserve"> </w:t>
      </w:r>
      <w:r>
        <w:rPr>
          <w:sz w:val="24"/>
        </w:rPr>
        <w:t>të gjuetisë në</w:t>
      </w:r>
      <w:r>
        <w:rPr>
          <w:spacing w:val="-2"/>
          <w:sz w:val="24"/>
        </w:rPr>
        <w:t xml:space="preserve"> bregdet.</w:t>
      </w:r>
    </w:p>
    <w:p w:rsidR="00B168D4" w:rsidRDefault="00000000">
      <w:pPr>
        <w:pStyle w:val="ListParagraph"/>
        <w:numPr>
          <w:ilvl w:val="0"/>
          <w:numId w:val="4"/>
        </w:numPr>
        <w:tabs>
          <w:tab w:val="left" w:pos="525"/>
        </w:tabs>
        <w:ind w:right="1526"/>
        <w:rPr>
          <w:sz w:val="24"/>
        </w:rPr>
      </w:pPr>
      <w:r>
        <w:rPr>
          <w:sz w:val="24"/>
        </w:rPr>
        <w:t>Veshjet</w:t>
      </w:r>
      <w:r>
        <w:rPr>
          <w:spacing w:val="-6"/>
          <w:sz w:val="24"/>
        </w:rPr>
        <w:t xml:space="preserve"> </w:t>
      </w:r>
      <w:r>
        <w:rPr>
          <w:sz w:val="24"/>
        </w:rPr>
        <w:t>vetjake</w:t>
      </w:r>
      <w:r>
        <w:rPr>
          <w:spacing w:val="-7"/>
          <w:sz w:val="24"/>
        </w:rPr>
        <w:t xml:space="preserve"> </w:t>
      </w:r>
      <w:r>
        <w:rPr>
          <w:sz w:val="24"/>
        </w:rPr>
        <w:t>të</w:t>
      </w:r>
      <w:r>
        <w:rPr>
          <w:spacing w:val="-6"/>
          <w:sz w:val="24"/>
        </w:rPr>
        <w:t xml:space="preserve"> </w:t>
      </w:r>
      <w:r>
        <w:rPr>
          <w:sz w:val="24"/>
        </w:rPr>
        <w:t>mbijetesës</w:t>
      </w:r>
      <w:r>
        <w:rPr>
          <w:spacing w:val="-6"/>
          <w:sz w:val="24"/>
        </w:rPr>
        <w:t xml:space="preserve"> </w:t>
      </w:r>
      <w:r>
        <w:rPr>
          <w:sz w:val="24"/>
        </w:rPr>
        <w:t>si:</w:t>
      </w:r>
      <w:r>
        <w:rPr>
          <w:spacing w:val="-6"/>
          <w:sz w:val="24"/>
        </w:rPr>
        <w:t xml:space="preserve"> </w:t>
      </w:r>
      <w:r>
        <w:rPr>
          <w:sz w:val="24"/>
        </w:rPr>
        <w:t>Rreth</w:t>
      </w:r>
      <w:r>
        <w:rPr>
          <w:spacing w:val="-6"/>
          <w:sz w:val="24"/>
        </w:rPr>
        <w:t xml:space="preserve"> </w:t>
      </w:r>
      <w:r>
        <w:rPr>
          <w:sz w:val="24"/>
        </w:rPr>
        <w:t>shpëtimi,</w:t>
      </w:r>
      <w:r>
        <w:rPr>
          <w:spacing w:val="-6"/>
          <w:sz w:val="24"/>
        </w:rPr>
        <w:t xml:space="preserve"> </w:t>
      </w:r>
      <w:r>
        <w:rPr>
          <w:sz w:val="24"/>
        </w:rPr>
        <w:t>xhaketë shpëtimi dhe kostum mushamaje pune.</w:t>
      </w:r>
    </w:p>
    <w:p w:rsidR="00B168D4" w:rsidRDefault="00000000">
      <w:pPr>
        <w:pStyle w:val="ListParagraph"/>
        <w:numPr>
          <w:ilvl w:val="0"/>
          <w:numId w:val="4"/>
        </w:numPr>
        <w:tabs>
          <w:tab w:val="left" w:pos="525"/>
        </w:tabs>
        <w:ind w:right="860"/>
        <w:rPr>
          <w:sz w:val="24"/>
        </w:rPr>
      </w:pPr>
      <w:r>
        <w:rPr>
          <w:sz w:val="24"/>
        </w:rPr>
        <w:t>Tabelë</w:t>
      </w:r>
      <w:r>
        <w:rPr>
          <w:spacing w:val="-5"/>
          <w:sz w:val="24"/>
        </w:rPr>
        <w:t xml:space="preserve"> </w:t>
      </w:r>
      <w:r>
        <w:rPr>
          <w:sz w:val="24"/>
        </w:rPr>
        <w:t>udhëzuese</w:t>
      </w:r>
      <w:r>
        <w:rPr>
          <w:spacing w:val="-5"/>
          <w:sz w:val="24"/>
        </w:rPr>
        <w:t xml:space="preserve"> </w:t>
      </w:r>
      <w:r>
        <w:rPr>
          <w:sz w:val="24"/>
        </w:rPr>
        <w:t>të</w:t>
      </w:r>
      <w:r>
        <w:rPr>
          <w:spacing w:val="-4"/>
          <w:sz w:val="24"/>
        </w:rPr>
        <w:t xml:space="preserve"> </w:t>
      </w:r>
      <w:r>
        <w:rPr>
          <w:sz w:val="24"/>
        </w:rPr>
        <w:t>hapave</w:t>
      </w:r>
      <w:r>
        <w:rPr>
          <w:spacing w:val="-5"/>
          <w:sz w:val="24"/>
        </w:rPr>
        <w:t xml:space="preserve"> </w:t>
      </w:r>
      <w:r>
        <w:rPr>
          <w:sz w:val="24"/>
        </w:rPr>
        <w:t>të</w:t>
      </w:r>
      <w:r>
        <w:rPr>
          <w:spacing w:val="-4"/>
          <w:sz w:val="24"/>
        </w:rPr>
        <w:t xml:space="preserve"> </w:t>
      </w:r>
      <w:r>
        <w:rPr>
          <w:sz w:val="24"/>
        </w:rPr>
        <w:t>punës</w:t>
      </w:r>
      <w:r>
        <w:rPr>
          <w:spacing w:val="-4"/>
          <w:sz w:val="24"/>
        </w:rPr>
        <w:t xml:space="preserve"> </w:t>
      </w:r>
      <w:r>
        <w:rPr>
          <w:sz w:val="24"/>
        </w:rPr>
        <w:t>për</w:t>
      </w:r>
      <w:r>
        <w:rPr>
          <w:spacing w:val="-4"/>
          <w:sz w:val="24"/>
        </w:rPr>
        <w:t xml:space="preserve"> </w:t>
      </w:r>
      <w:r>
        <w:rPr>
          <w:sz w:val="24"/>
        </w:rPr>
        <w:t>kryerjen</w:t>
      </w:r>
      <w:r>
        <w:rPr>
          <w:spacing w:val="-2"/>
          <w:sz w:val="24"/>
        </w:rPr>
        <w:t xml:space="preserve"> </w:t>
      </w:r>
      <w:r>
        <w:rPr>
          <w:sz w:val="24"/>
        </w:rPr>
        <w:t>e</w:t>
      </w:r>
      <w:r>
        <w:rPr>
          <w:spacing w:val="-2"/>
          <w:sz w:val="24"/>
        </w:rPr>
        <w:t xml:space="preserve"> </w:t>
      </w:r>
      <w:r>
        <w:rPr>
          <w:sz w:val="24"/>
        </w:rPr>
        <w:t>gjuetisë</w:t>
      </w:r>
      <w:r>
        <w:rPr>
          <w:spacing w:val="-5"/>
          <w:sz w:val="24"/>
        </w:rPr>
        <w:t xml:space="preserve"> </w:t>
      </w:r>
      <w:r>
        <w:rPr>
          <w:sz w:val="24"/>
        </w:rPr>
        <w:t>me varg parangallash në bregdet;</w:t>
      </w:r>
    </w:p>
    <w:p w:rsidR="00B168D4" w:rsidRDefault="00000000">
      <w:pPr>
        <w:pStyle w:val="ListParagraph"/>
        <w:numPr>
          <w:ilvl w:val="0"/>
          <w:numId w:val="4"/>
        </w:numPr>
        <w:tabs>
          <w:tab w:val="left" w:pos="525"/>
        </w:tabs>
        <w:spacing w:before="1"/>
        <w:ind w:right="860"/>
        <w:rPr>
          <w:sz w:val="24"/>
        </w:rPr>
      </w:pPr>
      <w:r>
        <w:rPr>
          <w:sz w:val="24"/>
        </w:rPr>
        <w:t>Tabelë</w:t>
      </w:r>
      <w:r>
        <w:rPr>
          <w:spacing w:val="-5"/>
          <w:sz w:val="24"/>
        </w:rPr>
        <w:t xml:space="preserve"> </w:t>
      </w:r>
      <w:r>
        <w:rPr>
          <w:sz w:val="24"/>
        </w:rPr>
        <w:t>udhëzuese</w:t>
      </w:r>
      <w:r>
        <w:rPr>
          <w:spacing w:val="-5"/>
          <w:sz w:val="24"/>
        </w:rPr>
        <w:t xml:space="preserve"> </w:t>
      </w:r>
      <w:r>
        <w:rPr>
          <w:sz w:val="24"/>
        </w:rPr>
        <w:t>të</w:t>
      </w:r>
      <w:r>
        <w:rPr>
          <w:spacing w:val="-4"/>
          <w:sz w:val="24"/>
        </w:rPr>
        <w:t xml:space="preserve"> </w:t>
      </w:r>
      <w:r>
        <w:rPr>
          <w:sz w:val="24"/>
        </w:rPr>
        <w:t>hapave</w:t>
      </w:r>
      <w:r>
        <w:rPr>
          <w:spacing w:val="-5"/>
          <w:sz w:val="24"/>
        </w:rPr>
        <w:t xml:space="preserve"> </w:t>
      </w:r>
      <w:r>
        <w:rPr>
          <w:sz w:val="24"/>
        </w:rPr>
        <w:t>të</w:t>
      </w:r>
      <w:r>
        <w:rPr>
          <w:spacing w:val="-4"/>
          <w:sz w:val="24"/>
        </w:rPr>
        <w:t xml:space="preserve"> </w:t>
      </w:r>
      <w:r>
        <w:rPr>
          <w:sz w:val="24"/>
        </w:rPr>
        <w:t>punës</w:t>
      </w:r>
      <w:r>
        <w:rPr>
          <w:spacing w:val="-4"/>
          <w:sz w:val="24"/>
        </w:rPr>
        <w:t xml:space="preserve"> </w:t>
      </w:r>
      <w:r>
        <w:rPr>
          <w:sz w:val="24"/>
        </w:rPr>
        <w:t>për</w:t>
      </w:r>
      <w:r>
        <w:rPr>
          <w:spacing w:val="-4"/>
          <w:sz w:val="24"/>
        </w:rPr>
        <w:t xml:space="preserve"> </w:t>
      </w:r>
      <w:r>
        <w:rPr>
          <w:sz w:val="24"/>
        </w:rPr>
        <w:t>kryerjen</w:t>
      </w:r>
      <w:r>
        <w:rPr>
          <w:spacing w:val="-2"/>
          <w:sz w:val="24"/>
        </w:rPr>
        <w:t xml:space="preserve"> </w:t>
      </w:r>
      <w:r>
        <w:rPr>
          <w:sz w:val="24"/>
        </w:rPr>
        <w:t>e</w:t>
      </w:r>
      <w:r>
        <w:rPr>
          <w:spacing w:val="-2"/>
          <w:sz w:val="24"/>
        </w:rPr>
        <w:t xml:space="preserve"> </w:t>
      </w:r>
      <w:r>
        <w:rPr>
          <w:sz w:val="24"/>
        </w:rPr>
        <w:t>gjuetisë</w:t>
      </w:r>
      <w:r>
        <w:rPr>
          <w:spacing w:val="-5"/>
          <w:sz w:val="24"/>
        </w:rPr>
        <w:t xml:space="preserve"> </w:t>
      </w:r>
      <w:r>
        <w:rPr>
          <w:sz w:val="24"/>
        </w:rPr>
        <w:t>me rrethim pasiv me ngjitëse në bregdet;</w:t>
      </w:r>
    </w:p>
    <w:p w:rsidR="00B168D4" w:rsidRDefault="00000000">
      <w:pPr>
        <w:pStyle w:val="ListParagraph"/>
        <w:numPr>
          <w:ilvl w:val="0"/>
          <w:numId w:val="4"/>
        </w:numPr>
        <w:tabs>
          <w:tab w:val="left" w:pos="525"/>
        </w:tabs>
        <w:ind w:right="1548"/>
        <w:rPr>
          <w:sz w:val="24"/>
        </w:rPr>
      </w:pPr>
      <w:r>
        <w:rPr>
          <w:sz w:val="24"/>
        </w:rPr>
        <w:t>Katalloge,</w:t>
      </w:r>
      <w:r>
        <w:rPr>
          <w:spacing w:val="-7"/>
          <w:sz w:val="24"/>
        </w:rPr>
        <w:t xml:space="preserve"> </w:t>
      </w:r>
      <w:r>
        <w:rPr>
          <w:sz w:val="24"/>
        </w:rPr>
        <w:t>manuale,</w:t>
      </w:r>
      <w:r>
        <w:rPr>
          <w:spacing w:val="-7"/>
          <w:sz w:val="24"/>
        </w:rPr>
        <w:t xml:space="preserve"> </w:t>
      </w:r>
      <w:r>
        <w:rPr>
          <w:sz w:val="24"/>
        </w:rPr>
        <w:t>udhëzuesa,</w:t>
      </w:r>
      <w:r>
        <w:rPr>
          <w:spacing w:val="-7"/>
          <w:sz w:val="24"/>
        </w:rPr>
        <w:t xml:space="preserve"> </w:t>
      </w:r>
      <w:r>
        <w:rPr>
          <w:sz w:val="24"/>
        </w:rPr>
        <w:t>materiale</w:t>
      </w:r>
      <w:r>
        <w:rPr>
          <w:spacing w:val="-7"/>
          <w:sz w:val="24"/>
        </w:rPr>
        <w:t xml:space="preserve"> </w:t>
      </w:r>
      <w:r>
        <w:rPr>
          <w:sz w:val="24"/>
        </w:rPr>
        <w:t>të</w:t>
      </w:r>
      <w:r>
        <w:rPr>
          <w:spacing w:val="-7"/>
          <w:sz w:val="24"/>
        </w:rPr>
        <w:t xml:space="preserve"> </w:t>
      </w:r>
      <w:r>
        <w:rPr>
          <w:sz w:val="24"/>
        </w:rPr>
        <w:t>shkruara</w:t>
      </w:r>
      <w:r>
        <w:rPr>
          <w:spacing w:val="-8"/>
          <w:sz w:val="24"/>
        </w:rPr>
        <w:t xml:space="preserve"> </w:t>
      </w:r>
      <w:r>
        <w:rPr>
          <w:sz w:val="24"/>
        </w:rPr>
        <w:t>në mbështetje të çështjeve që trajtohen në modul.</w:t>
      </w:r>
    </w:p>
    <w:p w:rsidR="00B168D4" w:rsidRDefault="00B168D4">
      <w:pPr>
        <w:pStyle w:val="ListParagraph"/>
        <w:rPr>
          <w:sz w:val="24"/>
        </w:rPr>
        <w:sectPr w:rsidR="00B168D4">
          <w:type w:val="continuous"/>
          <w:pgSz w:w="11910" w:h="16840"/>
          <w:pgMar w:top="1420" w:right="708" w:bottom="1260" w:left="1275" w:header="0" w:footer="1065" w:gutter="0"/>
          <w:cols w:num="2" w:space="720" w:equalWidth="0">
            <w:col w:w="1824" w:space="625"/>
            <w:col w:w="7478"/>
          </w:cols>
        </w:sectPr>
      </w:pPr>
    </w:p>
    <w:p w:rsidR="00B168D4" w:rsidRDefault="00000000">
      <w:pPr>
        <w:pStyle w:val="Heading2"/>
        <w:numPr>
          <w:ilvl w:val="0"/>
          <w:numId w:val="16"/>
        </w:numPr>
        <w:tabs>
          <w:tab w:val="left" w:pos="465"/>
        </w:tabs>
        <w:spacing w:before="66" w:line="480" w:lineRule="auto"/>
        <w:ind w:left="165" w:right="4945" w:firstLine="0"/>
        <w:jc w:val="both"/>
      </w:pPr>
      <w:bookmarkStart w:id="8" w:name="6.__Moduli:_“Sigurimi_i_ngarkesave_të_st"/>
      <w:bookmarkEnd w:id="8"/>
      <w:r>
        <w:rPr>
          <w:color w:val="000000"/>
          <w:shd w:val="clear" w:color="auto" w:fill="C0C0C0"/>
        </w:rPr>
        <w:lastRenderedPageBreak/>
        <w:t>Moduli:</w:t>
      </w:r>
      <w:r>
        <w:rPr>
          <w:color w:val="000000"/>
          <w:spacing w:val="-8"/>
          <w:shd w:val="clear" w:color="auto" w:fill="C0C0C0"/>
        </w:rPr>
        <w:t xml:space="preserve"> </w:t>
      </w:r>
      <w:r>
        <w:rPr>
          <w:color w:val="000000"/>
          <w:shd w:val="clear" w:color="auto" w:fill="C0C0C0"/>
        </w:rPr>
        <w:t>“Sigurimi</w:t>
      </w:r>
      <w:r>
        <w:rPr>
          <w:color w:val="000000"/>
          <w:spacing w:val="-6"/>
          <w:shd w:val="clear" w:color="auto" w:fill="C0C0C0"/>
        </w:rPr>
        <w:t xml:space="preserve"> </w:t>
      </w:r>
      <w:r>
        <w:rPr>
          <w:color w:val="000000"/>
          <w:shd w:val="clear" w:color="auto" w:fill="C0C0C0"/>
        </w:rPr>
        <w:t>i</w:t>
      </w:r>
      <w:r>
        <w:rPr>
          <w:color w:val="000000"/>
          <w:spacing w:val="-7"/>
          <w:shd w:val="clear" w:color="auto" w:fill="C0C0C0"/>
        </w:rPr>
        <w:t xml:space="preserve"> </w:t>
      </w:r>
      <w:r>
        <w:rPr>
          <w:color w:val="000000"/>
          <w:shd w:val="clear" w:color="auto" w:fill="C0C0C0"/>
        </w:rPr>
        <w:t>ngarkesave</w:t>
      </w:r>
      <w:r>
        <w:rPr>
          <w:color w:val="000000"/>
          <w:spacing w:val="-8"/>
          <w:shd w:val="clear" w:color="auto" w:fill="C0C0C0"/>
        </w:rPr>
        <w:t xml:space="preserve"> </w:t>
      </w:r>
      <w:r>
        <w:rPr>
          <w:color w:val="000000"/>
          <w:shd w:val="clear" w:color="auto" w:fill="C0C0C0"/>
        </w:rPr>
        <w:t>të</w:t>
      </w:r>
      <w:r>
        <w:rPr>
          <w:color w:val="000000"/>
          <w:spacing w:val="-9"/>
          <w:shd w:val="clear" w:color="auto" w:fill="C0C0C0"/>
        </w:rPr>
        <w:t xml:space="preserve"> </w:t>
      </w:r>
      <w:r>
        <w:rPr>
          <w:color w:val="000000"/>
          <w:shd w:val="clear" w:color="auto" w:fill="C0C0C0"/>
        </w:rPr>
        <w:t>stivuara”</w:t>
      </w:r>
      <w:r>
        <w:rPr>
          <w:color w:val="000000"/>
        </w:rPr>
        <w:t xml:space="preserve"> Profili mësimor:</w:t>
      </w:r>
      <w:r>
        <w:rPr>
          <w:color w:val="000000"/>
          <w:spacing w:val="80"/>
        </w:rPr>
        <w:t xml:space="preserve"> </w:t>
      </w:r>
      <w:r>
        <w:rPr>
          <w:color w:val="000000"/>
        </w:rPr>
        <w:t>Shërbime</w:t>
      </w:r>
      <w:r>
        <w:rPr>
          <w:color w:val="000000"/>
          <w:spacing w:val="-1"/>
        </w:rPr>
        <w:t xml:space="preserve"> </w:t>
      </w:r>
      <w:r>
        <w:rPr>
          <w:color w:val="000000"/>
        </w:rPr>
        <w:t>detare</w:t>
      </w:r>
      <w:r>
        <w:rPr>
          <w:color w:val="000000"/>
          <w:spacing w:val="-1"/>
        </w:rPr>
        <w:t xml:space="preserve"> </w:t>
      </w:r>
      <w:r>
        <w:rPr>
          <w:color w:val="000000"/>
        </w:rPr>
        <w:t>në</w:t>
      </w:r>
      <w:r>
        <w:rPr>
          <w:color w:val="000000"/>
          <w:spacing w:val="-1"/>
        </w:rPr>
        <w:t xml:space="preserve"> </w:t>
      </w:r>
      <w:r>
        <w:rPr>
          <w:color w:val="000000"/>
        </w:rPr>
        <w:t>kuvertë Niveli:</w:t>
      </w:r>
      <w:r>
        <w:rPr>
          <w:color w:val="000000"/>
          <w:spacing w:val="80"/>
          <w:w w:val="150"/>
        </w:rPr>
        <w:t xml:space="preserve">  </w:t>
      </w:r>
      <w:r>
        <w:rPr>
          <w:color w:val="000000"/>
        </w:rPr>
        <w:t>V i KSHK</w:t>
      </w:r>
    </w:p>
    <w:p w:rsidR="00B168D4" w:rsidRDefault="00000000">
      <w:pPr>
        <w:spacing w:line="20" w:lineRule="exact"/>
        <w:ind w:left="57"/>
        <w:rPr>
          <w:sz w:val="2"/>
        </w:rPr>
      </w:pPr>
      <w:r>
        <w:rPr>
          <w:noProof/>
          <w:sz w:val="2"/>
        </w:rPr>
        <mc:AlternateContent>
          <mc:Choice Requires="wps">
            <w:drawing>
              <wp:inline distT="0" distB="0" distL="0" distR="0">
                <wp:extent cx="5871845" cy="6350"/>
                <wp:effectExtent l="0" t="0" r="0" b="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49" name="Graphic 49"/>
                        <wps:cNvSpPr/>
                        <wps:spPr>
                          <a:xfrm>
                            <a:off x="0" y="0"/>
                            <a:ext cx="5871845" cy="6350"/>
                          </a:xfrm>
                          <a:custGeom>
                            <a:avLst/>
                            <a:gdLst/>
                            <a:ahLst/>
                            <a:cxnLst/>
                            <a:rect l="l" t="t" r="r" b="b"/>
                            <a:pathLst>
                              <a:path w="5871845" h="6350">
                                <a:moveTo>
                                  <a:pt x="5871336" y="0"/>
                                </a:moveTo>
                                <a:lnTo>
                                  <a:pt x="0" y="0"/>
                                </a:lnTo>
                                <a:lnTo>
                                  <a:pt x="0" y="6096"/>
                                </a:lnTo>
                                <a:lnTo>
                                  <a:pt x="5871336" y="6096"/>
                                </a:lnTo>
                                <a:lnTo>
                                  <a:pt x="587133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48" coordorigin="0,0" coordsize="9247,10">
                <v:rect style="position:absolute;left:0;top:0;width:9247;height:10" id="docshape49" filled="true" fillcolor="#000000" stroked="false">
                  <v:fill type="solid"/>
                </v:rect>
              </v:group>
            </w:pict>
          </mc:Fallback>
        </mc:AlternateContent>
      </w:r>
    </w:p>
    <w:p w:rsidR="00B168D4" w:rsidRDefault="00000000">
      <w:pPr>
        <w:ind w:left="3266"/>
        <w:jc w:val="both"/>
        <w:rPr>
          <w:i/>
          <w:sz w:val="24"/>
        </w:rPr>
      </w:pPr>
      <w:r>
        <w:rPr>
          <w:i/>
          <w:noProof/>
          <w:sz w:val="24"/>
        </w:rPr>
        <mc:AlternateContent>
          <mc:Choice Requires="wps">
            <w:drawing>
              <wp:anchor distT="0" distB="0" distL="0" distR="0" simplePos="0" relativeHeight="15740928" behindDoc="0" locked="0" layoutInCell="1" allowOverlap="1">
                <wp:simplePos x="0" y="0"/>
                <wp:positionH relativeFrom="page">
                  <wp:posOffset>846124</wp:posOffset>
                </wp:positionH>
                <wp:positionV relativeFrom="paragraph">
                  <wp:posOffset>168655</wp:posOffset>
                </wp:positionV>
                <wp:extent cx="4696460" cy="635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6460" cy="6350"/>
                        </a:xfrm>
                        <a:custGeom>
                          <a:avLst/>
                          <a:gdLst/>
                          <a:ahLst/>
                          <a:cxnLst/>
                          <a:rect l="l" t="t" r="r" b="b"/>
                          <a:pathLst>
                            <a:path w="4696460" h="6350">
                              <a:moveTo>
                                <a:pt x="4696028" y="0"/>
                              </a:moveTo>
                              <a:lnTo>
                                <a:pt x="1217625" y="0"/>
                              </a:lnTo>
                              <a:lnTo>
                                <a:pt x="1211580" y="0"/>
                              </a:lnTo>
                              <a:lnTo>
                                <a:pt x="0" y="0"/>
                              </a:lnTo>
                              <a:lnTo>
                                <a:pt x="0" y="6096"/>
                              </a:lnTo>
                              <a:lnTo>
                                <a:pt x="1211529" y="6096"/>
                              </a:lnTo>
                              <a:lnTo>
                                <a:pt x="1217625" y="6096"/>
                              </a:lnTo>
                              <a:lnTo>
                                <a:pt x="4696028" y="6096"/>
                              </a:lnTo>
                              <a:lnTo>
                                <a:pt x="46960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6.624001pt;margin-top:13.279968pt;width:369.8pt;height:.5pt;mso-position-horizontal-relative:page;mso-position-vertical-relative:paragraph;z-index:15740928" id="docshape50" coordorigin="1332,266" coordsize="7396,10" path="m8728,266l3250,266,3240,266,1332,266,1332,275,3240,275,3250,275,8728,275,8728,266xe" filled="true" fillcolor="#000000" stroked="false">
                <v:path arrowok="t"/>
                <v:fill type="solid"/>
                <w10:wrap type="none"/>
              </v:shape>
            </w:pict>
          </mc:Fallback>
        </mc:AlternateContent>
      </w:r>
      <w:r>
        <w:rPr>
          <w:i/>
          <w:sz w:val="24"/>
        </w:rPr>
        <w:t>PERSHKRUESI</w:t>
      </w:r>
      <w:r>
        <w:rPr>
          <w:i/>
          <w:spacing w:val="-1"/>
          <w:sz w:val="24"/>
        </w:rPr>
        <w:t xml:space="preserve"> </w:t>
      </w:r>
      <w:r>
        <w:rPr>
          <w:i/>
          <w:sz w:val="24"/>
        </w:rPr>
        <w:t>I</w:t>
      </w:r>
      <w:r>
        <w:rPr>
          <w:i/>
          <w:spacing w:val="-1"/>
          <w:sz w:val="24"/>
        </w:rPr>
        <w:t xml:space="preserve"> </w:t>
      </w:r>
      <w:r>
        <w:rPr>
          <w:i/>
          <w:spacing w:val="-2"/>
          <w:sz w:val="24"/>
        </w:rPr>
        <w:t>MODULIT</w:t>
      </w:r>
    </w:p>
    <w:p w:rsidR="00B168D4" w:rsidRDefault="00000000">
      <w:pPr>
        <w:pStyle w:val="Heading2"/>
        <w:jc w:val="both"/>
      </w:pPr>
      <w:r>
        <w:rPr>
          <w:noProof/>
        </w:rPr>
        <mc:AlternateContent>
          <mc:Choice Requires="wps">
            <w:drawing>
              <wp:anchor distT="0" distB="0" distL="0" distR="0" simplePos="0" relativeHeight="15741440" behindDoc="0" locked="0" layoutInCell="1" allowOverlap="1">
                <wp:simplePos x="0" y="0"/>
                <wp:positionH relativeFrom="page">
                  <wp:posOffset>5545201</wp:posOffset>
                </wp:positionH>
                <wp:positionV relativeFrom="paragraph">
                  <wp:posOffset>-3541</wp:posOffset>
                </wp:positionV>
                <wp:extent cx="1172845" cy="35814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2845" cy="358140"/>
                        </a:xfrm>
                        <a:prstGeom prst="rect">
                          <a:avLst/>
                        </a:prstGeom>
                        <a:ln w="6096">
                          <a:solidFill>
                            <a:srgbClr val="000000"/>
                          </a:solidFill>
                          <a:prstDash val="solid"/>
                        </a:ln>
                      </wps:spPr>
                      <wps:txbx>
                        <w:txbxContent>
                          <w:p w:rsidR="00B168D4" w:rsidRDefault="00000000">
                            <w:pPr>
                              <w:spacing w:line="275" w:lineRule="exact"/>
                              <w:ind w:left="182"/>
                              <w:rPr>
                                <w:b/>
                                <w:sz w:val="24"/>
                              </w:rPr>
                            </w:pPr>
                            <w:r>
                              <w:rPr>
                                <w:b/>
                                <w:spacing w:val="-2"/>
                                <w:sz w:val="24"/>
                              </w:rPr>
                              <w:t>(</w:t>
                            </w:r>
                            <w:r>
                              <w:rPr>
                                <w:b/>
                                <w:spacing w:val="-2"/>
                              </w:rPr>
                              <w:t>M-30-1045-</w:t>
                            </w:r>
                            <w:r>
                              <w:rPr>
                                <w:b/>
                                <w:spacing w:val="-5"/>
                              </w:rPr>
                              <w:t>14</w:t>
                            </w:r>
                            <w:r>
                              <w:rPr>
                                <w:b/>
                                <w:spacing w:val="-5"/>
                                <w:sz w:val="24"/>
                              </w:rPr>
                              <w: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36.630005pt;margin-top:-.278828pt;width:92.35pt;height:28.2pt;mso-position-horizontal-relative:page;mso-position-vertical-relative:paragraph;z-index:15741440" type="#_x0000_t202" id="docshape51" filled="false" stroked="true" strokeweight=".48004pt" strokecolor="#000000">
                <v:textbox inset="0,0,0,0">
                  <w:txbxContent>
                    <w:p>
                      <w:pPr>
                        <w:spacing w:line="275" w:lineRule="exact" w:before="0"/>
                        <w:ind w:left="182" w:right="0" w:firstLine="0"/>
                        <w:jc w:val="left"/>
                        <w:rPr>
                          <w:b/>
                          <w:sz w:val="24"/>
                        </w:rPr>
                      </w:pPr>
                      <w:r>
                        <w:rPr>
                          <w:b/>
                          <w:spacing w:val="-2"/>
                          <w:sz w:val="24"/>
                        </w:rPr>
                        <w:t>(</w:t>
                      </w:r>
                      <w:r>
                        <w:rPr>
                          <w:b/>
                          <w:spacing w:val="-2"/>
                          <w:sz w:val="22"/>
                        </w:rPr>
                        <w:t>M-30-1045-</w:t>
                      </w:r>
                      <w:r>
                        <w:rPr>
                          <w:b/>
                          <w:spacing w:val="-5"/>
                          <w:sz w:val="22"/>
                        </w:rPr>
                        <w:t>14</w:t>
                      </w:r>
                      <w:r>
                        <w:rPr>
                          <w:b/>
                          <w:spacing w:val="-5"/>
                          <w:sz w:val="24"/>
                        </w:rPr>
                        <w:t>)</w:t>
                      </w:r>
                    </w:p>
                  </w:txbxContent>
                </v:textbox>
                <v:stroke dashstyle="solid"/>
                <w10:wrap type="none"/>
              </v:shape>
            </w:pict>
          </mc:Fallback>
        </mc:AlternateContent>
      </w:r>
      <w:r>
        <w:t>Titulli</w:t>
      </w:r>
      <w:r>
        <w:rPr>
          <w:spacing w:val="-5"/>
        </w:rPr>
        <w:t xml:space="preserve"> </w:t>
      </w:r>
      <w:r>
        <w:t>dhe</w:t>
      </w:r>
      <w:r>
        <w:rPr>
          <w:spacing w:val="-1"/>
        </w:rPr>
        <w:t xml:space="preserve"> </w:t>
      </w:r>
      <w:r>
        <w:t>kodi</w:t>
      </w:r>
      <w:r>
        <w:rPr>
          <w:spacing w:val="51"/>
          <w:w w:val="150"/>
        </w:rPr>
        <w:t xml:space="preserve">    </w:t>
      </w:r>
      <w:r>
        <w:t>SIGURIMI</w:t>
      </w:r>
      <w:r>
        <w:rPr>
          <w:spacing w:val="1"/>
        </w:rPr>
        <w:t xml:space="preserve"> </w:t>
      </w:r>
      <w:r>
        <w:t xml:space="preserve">I NGARKESAVE TË </w:t>
      </w:r>
      <w:r>
        <w:rPr>
          <w:spacing w:val="-2"/>
        </w:rPr>
        <w:t>STIVUARA</w:t>
      </w:r>
    </w:p>
    <w:p w:rsidR="00B168D4" w:rsidRDefault="00B168D4">
      <w:pPr>
        <w:pStyle w:val="BodyText"/>
        <w:spacing w:before="45"/>
        <w:ind w:left="0" w:firstLine="0"/>
        <w:rPr>
          <w:b/>
          <w:sz w:val="20"/>
        </w:rPr>
      </w:pPr>
    </w:p>
    <w:p w:rsidR="00B168D4" w:rsidRDefault="00000000">
      <w:pPr>
        <w:spacing w:line="20" w:lineRule="exact"/>
        <w:ind w:left="57"/>
        <w:rPr>
          <w:sz w:val="2"/>
        </w:rPr>
      </w:pPr>
      <w:r>
        <w:rPr>
          <w:noProof/>
          <w:sz w:val="2"/>
        </w:rPr>
        <mc:AlternateContent>
          <mc:Choice Requires="wps">
            <w:drawing>
              <wp:inline distT="0" distB="0" distL="0" distR="0">
                <wp:extent cx="4696460" cy="9525"/>
                <wp:effectExtent l="0" t="0" r="0" b="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6460" cy="9525"/>
                          <a:chOff x="0" y="0"/>
                          <a:chExt cx="4696460" cy="9525"/>
                        </a:xfrm>
                      </wpg:grpSpPr>
                      <wps:wsp>
                        <wps:cNvPr id="53" name="Graphic 53"/>
                        <wps:cNvSpPr/>
                        <wps:spPr>
                          <a:xfrm>
                            <a:off x="0" y="0"/>
                            <a:ext cx="4696460" cy="9525"/>
                          </a:xfrm>
                          <a:custGeom>
                            <a:avLst/>
                            <a:gdLst/>
                            <a:ahLst/>
                            <a:cxnLst/>
                            <a:rect l="l" t="t" r="r" b="b"/>
                            <a:pathLst>
                              <a:path w="4696460" h="9525">
                                <a:moveTo>
                                  <a:pt x="4696028" y="0"/>
                                </a:moveTo>
                                <a:lnTo>
                                  <a:pt x="4696028" y="0"/>
                                </a:lnTo>
                                <a:lnTo>
                                  <a:pt x="0" y="0"/>
                                </a:lnTo>
                                <a:lnTo>
                                  <a:pt x="0" y="9144"/>
                                </a:lnTo>
                                <a:lnTo>
                                  <a:pt x="4696028" y="9144"/>
                                </a:lnTo>
                                <a:lnTo>
                                  <a:pt x="469602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369.8pt;height:.75pt;mso-position-horizontal-relative:char;mso-position-vertical-relative:line" id="docshapegroup52" coordorigin="0,0" coordsize="7396,15">
                <v:rect style="position:absolute;left:0;top:0;width:7396;height:15" id="docshape53" filled="true" fillcolor="#000000" stroked="false">
                  <v:fill type="solid"/>
                </v:rect>
              </v:group>
            </w:pict>
          </mc:Fallback>
        </mc:AlternateContent>
      </w:r>
    </w:p>
    <w:p w:rsidR="00B168D4" w:rsidRDefault="00B168D4">
      <w:pPr>
        <w:spacing w:line="20" w:lineRule="exact"/>
        <w:rPr>
          <w:sz w:val="2"/>
        </w:rPr>
        <w:sectPr w:rsidR="00B168D4">
          <w:pgSz w:w="11910" w:h="16840"/>
          <w:pgMar w:top="1360" w:right="708" w:bottom="1260" w:left="1275" w:header="0" w:footer="1065" w:gutter="0"/>
          <w:cols w:space="720"/>
        </w:sectPr>
      </w:pPr>
    </w:p>
    <w:p w:rsidR="00B168D4" w:rsidRDefault="00000000">
      <w:pPr>
        <w:pStyle w:val="Heading2"/>
        <w:ind w:right="33"/>
      </w:pPr>
      <w:r>
        <w:t>Qëllimi</w:t>
      </w:r>
      <w:r>
        <w:rPr>
          <w:spacing w:val="-15"/>
        </w:rPr>
        <w:t xml:space="preserve"> </w:t>
      </w:r>
      <w:r>
        <w:t xml:space="preserve">i </w:t>
      </w:r>
      <w:r>
        <w:rPr>
          <w:spacing w:val="-2"/>
        </w:rPr>
        <w:t>modulit</w:t>
      </w:r>
    </w:p>
    <w:p w:rsidR="00B168D4" w:rsidRDefault="00000000">
      <w:pPr>
        <w:pStyle w:val="BodyText"/>
        <w:ind w:left="165" w:right="804" w:firstLine="0"/>
      </w:pPr>
      <w:r>
        <w:br w:type="column"/>
      </w:r>
      <w:r>
        <w:t>Një modul që aftëson nxënësit për të siguruar ngarkesën e stivuar konteinere,</w:t>
      </w:r>
      <w:r>
        <w:rPr>
          <w:spacing w:val="-5"/>
        </w:rPr>
        <w:t xml:space="preserve"> </w:t>
      </w:r>
      <w:r>
        <w:t>depozitave</w:t>
      </w:r>
      <w:r>
        <w:rPr>
          <w:spacing w:val="-6"/>
        </w:rPr>
        <w:t xml:space="preserve"> </w:t>
      </w:r>
      <w:r>
        <w:t>të</w:t>
      </w:r>
      <w:r>
        <w:rPr>
          <w:spacing w:val="-4"/>
        </w:rPr>
        <w:t xml:space="preserve"> </w:t>
      </w:r>
      <w:r>
        <w:t>lëngjeve,</w:t>
      </w:r>
      <w:r>
        <w:rPr>
          <w:spacing w:val="40"/>
        </w:rPr>
        <w:t xml:space="preserve"> </w:t>
      </w:r>
      <w:r>
        <w:t>ngarkesën</w:t>
      </w:r>
      <w:r>
        <w:rPr>
          <w:spacing w:val="-5"/>
        </w:rPr>
        <w:t xml:space="preserve"> </w:t>
      </w:r>
      <w:r>
        <w:t>me</w:t>
      </w:r>
      <w:r>
        <w:rPr>
          <w:spacing w:val="-4"/>
        </w:rPr>
        <w:t xml:space="preserve"> </w:t>
      </w:r>
      <w:r>
        <w:t>rotativë,</w:t>
      </w:r>
      <w:r>
        <w:rPr>
          <w:spacing w:val="-5"/>
        </w:rPr>
        <w:t xml:space="preserve"> </w:t>
      </w:r>
      <w:r>
        <w:t>ngarkesa</w:t>
      </w:r>
      <w:r>
        <w:rPr>
          <w:spacing w:val="-6"/>
        </w:rPr>
        <w:t xml:space="preserve"> </w:t>
      </w:r>
      <w:r>
        <w:t>të rënda, ngarkesën me shasi, ngarkesës infuzë, ngarkesave mbi kuvertë, si dhe të ngarkesave të rrezikshme.</w:t>
      </w:r>
    </w:p>
    <w:p w:rsidR="00B168D4" w:rsidRDefault="00B168D4">
      <w:pPr>
        <w:pStyle w:val="BodyText"/>
        <w:sectPr w:rsidR="00B168D4">
          <w:type w:val="continuous"/>
          <w:pgSz w:w="11910" w:h="16840"/>
          <w:pgMar w:top="1420" w:right="708" w:bottom="1260" w:left="1275" w:header="0" w:footer="1065" w:gutter="0"/>
          <w:cols w:num="2" w:space="720" w:equalWidth="0">
            <w:col w:w="1090" w:space="1087"/>
            <w:col w:w="7750"/>
          </w:cols>
        </w:sectPr>
      </w:pPr>
    </w:p>
    <w:p w:rsidR="00B168D4" w:rsidRDefault="00B168D4">
      <w:pPr>
        <w:pStyle w:val="BodyText"/>
        <w:spacing w:before="41"/>
        <w:ind w:left="0" w:firstLine="0"/>
        <w:rPr>
          <w:sz w:val="20"/>
        </w:rPr>
      </w:pPr>
    </w:p>
    <w:p w:rsidR="00B168D4" w:rsidRDefault="00000000">
      <w:pPr>
        <w:spacing w:line="20" w:lineRule="exact"/>
        <w:ind w:left="57"/>
        <w:rPr>
          <w:sz w:val="2"/>
        </w:rPr>
      </w:pPr>
      <w:r>
        <w:rPr>
          <w:noProof/>
          <w:sz w:val="2"/>
        </w:rPr>
        <mc:AlternateContent>
          <mc:Choice Requires="wps">
            <w:drawing>
              <wp:inline distT="0" distB="0" distL="0" distR="0">
                <wp:extent cx="5871845" cy="9525"/>
                <wp:effectExtent l="0" t="0" r="0" b="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55" name="Graphic 55"/>
                        <wps:cNvSpPr/>
                        <wps:spPr>
                          <a:xfrm>
                            <a:off x="0" y="0"/>
                            <a:ext cx="5871845" cy="9525"/>
                          </a:xfrm>
                          <a:custGeom>
                            <a:avLst/>
                            <a:gdLst/>
                            <a:ahLst/>
                            <a:cxnLst/>
                            <a:rect l="l" t="t" r="r" b="b"/>
                            <a:pathLst>
                              <a:path w="5871845" h="9525">
                                <a:moveTo>
                                  <a:pt x="5871286" y="0"/>
                                </a:moveTo>
                                <a:lnTo>
                                  <a:pt x="5871286" y="0"/>
                                </a:lnTo>
                                <a:lnTo>
                                  <a:pt x="0" y="0"/>
                                </a:lnTo>
                                <a:lnTo>
                                  <a:pt x="0" y="9144"/>
                                </a:lnTo>
                                <a:lnTo>
                                  <a:pt x="5871286" y="9144"/>
                                </a:lnTo>
                                <a:lnTo>
                                  <a:pt x="587128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75pt;mso-position-horizontal-relative:char;mso-position-vertical-relative:line" id="docshapegroup54" coordorigin="0,0" coordsize="9247,15">
                <v:rect style="position:absolute;left:0;top:0;width:9247;height:15" id="docshape55" filled="true" fillcolor="#000000" stroked="false">
                  <v:fill type="solid"/>
                </v:rect>
              </v:group>
            </w:pict>
          </mc:Fallback>
        </mc:AlternateContent>
      </w:r>
    </w:p>
    <w:p w:rsidR="00B168D4" w:rsidRDefault="00B168D4">
      <w:pPr>
        <w:spacing w:line="20" w:lineRule="exact"/>
        <w:rPr>
          <w:sz w:val="2"/>
        </w:rPr>
        <w:sectPr w:rsidR="00B168D4">
          <w:type w:val="continuous"/>
          <w:pgSz w:w="11910" w:h="16840"/>
          <w:pgMar w:top="1420" w:right="708" w:bottom="1260" w:left="1275" w:header="0" w:footer="1065" w:gutter="0"/>
          <w:cols w:space="720"/>
        </w:sectPr>
      </w:pPr>
    </w:p>
    <w:p w:rsidR="00B168D4" w:rsidRDefault="00000000">
      <w:pPr>
        <w:pStyle w:val="Heading2"/>
        <w:ind w:right="35"/>
      </w:pPr>
      <w:r>
        <w:t>Kohëzgjatja</w:t>
      </w:r>
      <w:r>
        <w:rPr>
          <w:spacing w:val="-15"/>
        </w:rPr>
        <w:t xml:space="preserve"> </w:t>
      </w:r>
      <w:r>
        <w:t xml:space="preserve">e </w:t>
      </w:r>
      <w:r>
        <w:rPr>
          <w:spacing w:val="-2"/>
        </w:rPr>
        <w:t>modulit</w:t>
      </w:r>
    </w:p>
    <w:p w:rsidR="00B168D4" w:rsidRDefault="00000000">
      <w:pPr>
        <w:pStyle w:val="BodyText"/>
        <w:spacing w:line="267" w:lineRule="exact"/>
        <w:ind w:left="165" w:firstLine="0"/>
      </w:pPr>
      <w:r>
        <w:br w:type="column"/>
      </w:r>
      <w:r>
        <w:t>30</w:t>
      </w:r>
      <w:r>
        <w:rPr>
          <w:spacing w:val="-1"/>
        </w:rPr>
        <w:t xml:space="preserve"> </w:t>
      </w:r>
      <w:r>
        <w:t>orë</w:t>
      </w:r>
      <w:r>
        <w:rPr>
          <w:spacing w:val="-1"/>
        </w:rPr>
        <w:t xml:space="preserve"> </w:t>
      </w:r>
      <w:r>
        <w:rPr>
          <w:spacing w:val="-2"/>
        </w:rPr>
        <w:t>mësimore</w:t>
      </w:r>
    </w:p>
    <w:p w:rsidR="00B168D4" w:rsidRDefault="00B168D4">
      <w:pPr>
        <w:pStyle w:val="BodyText"/>
        <w:spacing w:line="267" w:lineRule="exact"/>
        <w:sectPr w:rsidR="00B168D4">
          <w:type w:val="continuous"/>
          <w:pgSz w:w="11910" w:h="16840"/>
          <w:pgMar w:top="1420" w:right="708" w:bottom="1260" w:left="1275" w:header="0" w:footer="1065" w:gutter="0"/>
          <w:cols w:num="2" w:space="720" w:equalWidth="0">
            <w:col w:w="1625" w:space="552"/>
            <w:col w:w="7750"/>
          </w:cols>
        </w:sectPr>
      </w:pPr>
    </w:p>
    <w:p w:rsidR="00B168D4" w:rsidRDefault="00B168D4">
      <w:pPr>
        <w:pStyle w:val="BodyText"/>
        <w:spacing w:before="42" w:after="1"/>
        <w:ind w:left="0" w:firstLine="0"/>
        <w:rPr>
          <w:sz w:val="20"/>
        </w:rPr>
      </w:pPr>
    </w:p>
    <w:p w:rsidR="00B168D4" w:rsidRDefault="00000000">
      <w:pPr>
        <w:spacing w:line="20" w:lineRule="exact"/>
        <w:ind w:left="57"/>
        <w:rPr>
          <w:sz w:val="2"/>
        </w:rPr>
      </w:pPr>
      <w:r>
        <w:rPr>
          <w:noProof/>
          <w:sz w:val="2"/>
        </w:rPr>
        <mc:AlternateContent>
          <mc:Choice Requires="wps">
            <w:drawing>
              <wp:inline distT="0" distB="0" distL="0" distR="0">
                <wp:extent cx="5871845" cy="9525"/>
                <wp:effectExtent l="0" t="0" r="0" b="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9525"/>
                          <a:chOff x="0" y="0"/>
                          <a:chExt cx="5871845" cy="9525"/>
                        </a:xfrm>
                      </wpg:grpSpPr>
                      <wps:wsp>
                        <wps:cNvPr id="57" name="Graphic 57"/>
                        <wps:cNvSpPr/>
                        <wps:spPr>
                          <a:xfrm>
                            <a:off x="0" y="0"/>
                            <a:ext cx="5871845" cy="9525"/>
                          </a:xfrm>
                          <a:custGeom>
                            <a:avLst/>
                            <a:gdLst/>
                            <a:ahLst/>
                            <a:cxnLst/>
                            <a:rect l="l" t="t" r="r" b="b"/>
                            <a:pathLst>
                              <a:path w="5871845" h="9525">
                                <a:moveTo>
                                  <a:pt x="5871286" y="0"/>
                                </a:moveTo>
                                <a:lnTo>
                                  <a:pt x="5871286" y="0"/>
                                </a:lnTo>
                                <a:lnTo>
                                  <a:pt x="0" y="0"/>
                                </a:lnTo>
                                <a:lnTo>
                                  <a:pt x="0" y="9144"/>
                                </a:lnTo>
                                <a:lnTo>
                                  <a:pt x="5871286" y="9144"/>
                                </a:lnTo>
                                <a:lnTo>
                                  <a:pt x="587128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75pt;mso-position-horizontal-relative:char;mso-position-vertical-relative:line" id="docshapegroup56" coordorigin="0,0" coordsize="9247,15">
                <v:rect style="position:absolute;left:0;top:0;width:9247;height:15" id="docshape57" filled="true" fillcolor="#000000" stroked="false">
                  <v:fill type="solid"/>
                </v:rect>
              </v:group>
            </w:pict>
          </mc:Fallback>
        </mc:AlternateContent>
      </w:r>
    </w:p>
    <w:p w:rsidR="00B168D4" w:rsidRDefault="00B168D4">
      <w:pPr>
        <w:spacing w:line="20" w:lineRule="exact"/>
        <w:rPr>
          <w:sz w:val="2"/>
        </w:rPr>
        <w:sectPr w:rsidR="00B168D4">
          <w:type w:val="continuous"/>
          <w:pgSz w:w="11910" w:h="16840"/>
          <w:pgMar w:top="1420" w:right="708" w:bottom="1260" w:left="1275" w:header="0" w:footer="1065" w:gutter="0"/>
          <w:cols w:space="720"/>
        </w:sectPr>
      </w:pPr>
    </w:p>
    <w:p w:rsidR="00B168D4" w:rsidRDefault="00000000">
      <w:pPr>
        <w:pStyle w:val="Heading2"/>
      </w:pPr>
      <w:r>
        <w:t xml:space="preserve">Niveli i </w:t>
      </w:r>
      <w:r>
        <w:rPr>
          <w:spacing w:val="-2"/>
        </w:rPr>
        <w:t xml:space="preserve">parapëlqyer </w:t>
      </w:r>
      <w:r>
        <w:t>për pranim</w:t>
      </w:r>
    </w:p>
    <w:p w:rsidR="00B168D4" w:rsidRDefault="00000000">
      <w:pPr>
        <w:pStyle w:val="BodyText"/>
        <w:spacing w:line="265" w:lineRule="exact"/>
        <w:ind w:left="165" w:firstLine="0"/>
      </w:pPr>
      <w:r>
        <w:br w:type="column"/>
      </w:r>
      <w:r>
        <w:t>Nxënësit</w:t>
      </w:r>
      <w:r>
        <w:rPr>
          <w:spacing w:val="-3"/>
        </w:rPr>
        <w:t xml:space="preserve"> </w:t>
      </w:r>
      <w:r>
        <w:t>duhet të</w:t>
      </w:r>
      <w:r>
        <w:rPr>
          <w:spacing w:val="-1"/>
        </w:rPr>
        <w:t xml:space="preserve"> </w:t>
      </w:r>
      <w:r>
        <w:t>kenë</w:t>
      </w:r>
      <w:r>
        <w:rPr>
          <w:spacing w:val="-1"/>
        </w:rPr>
        <w:t xml:space="preserve"> </w:t>
      </w:r>
      <w:r>
        <w:t>përfunduar me</w:t>
      </w:r>
      <w:r>
        <w:rPr>
          <w:spacing w:val="-2"/>
        </w:rPr>
        <w:t xml:space="preserve"> </w:t>
      </w:r>
      <w:r>
        <w:t>sukses modulet</w:t>
      </w:r>
      <w:r>
        <w:rPr>
          <w:spacing w:val="2"/>
        </w:rPr>
        <w:t xml:space="preserve"> </w:t>
      </w:r>
      <w:r>
        <w:t>bazë</w:t>
      </w:r>
      <w:r>
        <w:rPr>
          <w:spacing w:val="-1"/>
        </w:rPr>
        <w:t xml:space="preserve"> </w:t>
      </w:r>
      <w:r>
        <w:t xml:space="preserve">të </w:t>
      </w:r>
      <w:r>
        <w:rPr>
          <w:spacing w:val="-2"/>
        </w:rPr>
        <w:t>sigurisë.</w:t>
      </w:r>
    </w:p>
    <w:p w:rsidR="00B168D4" w:rsidRDefault="00B168D4">
      <w:pPr>
        <w:pStyle w:val="BodyText"/>
        <w:spacing w:line="265" w:lineRule="exact"/>
        <w:sectPr w:rsidR="00B168D4">
          <w:type w:val="continuous"/>
          <w:pgSz w:w="11910" w:h="16840"/>
          <w:pgMar w:top="1420" w:right="708" w:bottom="1260" w:left="1275" w:header="0" w:footer="1065" w:gutter="0"/>
          <w:cols w:num="2" w:space="720" w:equalWidth="0">
            <w:col w:w="1459" w:space="718"/>
            <w:col w:w="7750"/>
          </w:cols>
        </w:sectPr>
      </w:pPr>
    </w:p>
    <w:p w:rsidR="00B168D4" w:rsidRDefault="00B168D4">
      <w:pPr>
        <w:pStyle w:val="BodyText"/>
        <w:spacing w:before="40"/>
        <w:ind w:left="0" w:firstLine="0"/>
        <w:rPr>
          <w:sz w:val="20"/>
        </w:rPr>
      </w:pPr>
    </w:p>
    <w:p w:rsidR="00B168D4" w:rsidRDefault="00000000">
      <w:pPr>
        <w:spacing w:line="20" w:lineRule="exact"/>
        <w:ind w:left="57"/>
        <w:rPr>
          <w:sz w:val="2"/>
        </w:rPr>
      </w:pPr>
      <w:r>
        <w:rPr>
          <w:noProof/>
          <w:sz w:val="2"/>
        </w:rPr>
        <mc:AlternateContent>
          <mc:Choice Requires="wps">
            <w:drawing>
              <wp:inline distT="0" distB="0" distL="0" distR="0">
                <wp:extent cx="5871845" cy="6350"/>
                <wp:effectExtent l="0" t="0" r="0" b="0"/>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1845" cy="6350"/>
                          <a:chOff x="0" y="0"/>
                          <a:chExt cx="5871845" cy="6350"/>
                        </a:xfrm>
                      </wpg:grpSpPr>
                      <wps:wsp>
                        <wps:cNvPr id="59" name="Graphic 59"/>
                        <wps:cNvSpPr/>
                        <wps:spPr>
                          <a:xfrm>
                            <a:off x="0" y="12"/>
                            <a:ext cx="5871845" cy="6350"/>
                          </a:xfrm>
                          <a:custGeom>
                            <a:avLst/>
                            <a:gdLst/>
                            <a:ahLst/>
                            <a:cxnLst/>
                            <a:rect l="l" t="t" r="r" b="b"/>
                            <a:pathLst>
                              <a:path w="5871845" h="6350">
                                <a:moveTo>
                                  <a:pt x="1897634" y="0"/>
                                </a:moveTo>
                                <a:lnTo>
                                  <a:pt x="1897634" y="0"/>
                                </a:lnTo>
                                <a:lnTo>
                                  <a:pt x="0" y="0"/>
                                </a:lnTo>
                                <a:lnTo>
                                  <a:pt x="0" y="6083"/>
                                </a:lnTo>
                                <a:lnTo>
                                  <a:pt x="1897634" y="6083"/>
                                </a:lnTo>
                                <a:lnTo>
                                  <a:pt x="1897634" y="0"/>
                                </a:lnTo>
                                <a:close/>
                              </a:path>
                              <a:path w="5871845" h="6350">
                                <a:moveTo>
                                  <a:pt x="5871413" y="0"/>
                                </a:moveTo>
                                <a:lnTo>
                                  <a:pt x="1903806" y="0"/>
                                </a:lnTo>
                                <a:lnTo>
                                  <a:pt x="1897710" y="0"/>
                                </a:lnTo>
                                <a:lnTo>
                                  <a:pt x="1897710" y="6083"/>
                                </a:lnTo>
                                <a:lnTo>
                                  <a:pt x="1903806" y="6083"/>
                                </a:lnTo>
                                <a:lnTo>
                                  <a:pt x="5871413" y="6083"/>
                                </a:lnTo>
                                <a:lnTo>
                                  <a:pt x="587141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62.35pt;height:.5pt;mso-position-horizontal-relative:char;mso-position-vertical-relative:line" id="docshapegroup58" coordorigin="0,0" coordsize="9247,10">
                <v:shape style="position:absolute;left:0;top:0;width:9247;height:10" id="docshape59" coordorigin="0,0" coordsize="9247,10" path="m2988,0l2189,0,2179,0,1918,0,1908,0,1908,0,0,0,0,10,1908,10,1908,10,1918,10,2179,10,2189,10,2988,10,2988,0xm9246,0l2998,0,2989,0,2989,10,2998,10,9246,10,9246,0xe" filled="true" fillcolor="#000000" stroked="false">
                  <v:path arrowok="t"/>
                  <v:fill type="solid"/>
                </v:shape>
              </v:group>
            </w:pict>
          </mc:Fallback>
        </mc:AlternateContent>
      </w:r>
    </w:p>
    <w:p w:rsidR="00B168D4" w:rsidRDefault="00B168D4">
      <w:pPr>
        <w:spacing w:line="20" w:lineRule="exact"/>
        <w:rPr>
          <w:sz w:val="2"/>
        </w:rPr>
        <w:sectPr w:rsidR="00B168D4">
          <w:type w:val="continuous"/>
          <w:pgSz w:w="11910" w:h="16840"/>
          <w:pgMar w:top="1420" w:right="708" w:bottom="1260" w:left="1275" w:header="0" w:footer="1065" w:gutter="0"/>
          <w:cols w:space="720"/>
        </w:sectPr>
      </w:pPr>
    </w:p>
    <w:p w:rsidR="00B168D4" w:rsidRDefault="00000000">
      <w:pPr>
        <w:pStyle w:val="Heading2"/>
        <w:ind w:right="33"/>
      </w:pPr>
      <w:r>
        <w:t>Rezultatet e të mësuarit</w:t>
      </w:r>
      <w:r>
        <w:rPr>
          <w:spacing w:val="-15"/>
        </w:rPr>
        <w:t xml:space="preserve"> </w:t>
      </w:r>
      <w:r>
        <w:t>(RM), përmbajtja</w:t>
      </w:r>
      <w:r>
        <w:rPr>
          <w:spacing w:val="-15"/>
        </w:rPr>
        <w:t xml:space="preserve"> </w:t>
      </w:r>
      <w:r>
        <w:t xml:space="preserve">dhe proçedurat e </w:t>
      </w:r>
      <w:r>
        <w:rPr>
          <w:spacing w:val="-2"/>
        </w:rPr>
        <w:t>vlerësimit</w:t>
      </w:r>
    </w:p>
    <w:p w:rsidR="00B168D4" w:rsidRDefault="00000000">
      <w:pPr>
        <w:tabs>
          <w:tab w:val="left" w:pos="977"/>
        </w:tabs>
        <w:spacing w:line="265" w:lineRule="exact"/>
        <w:ind w:left="165"/>
        <w:rPr>
          <w:b/>
          <w:sz w:val="24"/>
        </w:rPr>
      </w:pPr>
      <w:r>
        <w:br w:type="column"/>
      </w:r>
      <w:r>
        <w:rPr>
          <w:b/>
          <w:sz w:val="24"/>
        </w:rPr>
        <w:t>RM</w:t>
      </w:r>
      <w:r>
        <w:rPr>
          <w:b/>
          <w:spacing w:val="-2"/>
          <w:sz w:val="24"/>
        </w:rPr>
        <w:t xml:space="preserve"> </w:t>
      </w:r>
      <w:r>
        <w:rPr>
          <w:b/>
          <w:spacing w:val="-10"/>
          <w:sz w:val="24"/>
        </w:rPr>
        <w:t>1</w:t>
      </w:r>
      <w:r>
        <w:rPr>
          <w:b/>
          <w:sz w:val="24"/>
        </w:rPr>
        <w:tab/>
        <w:t>Nxënësi</w:t>
      </w:r>
      <w:r>
        <w:rPr>
          <w:b/>
          <w:spacing w:val="-4"/>
          <w:sz w:val="24"/>
        </w:rPr>
        <w:t xml:space="preserve"> </w:t>
      </w:r>
      <w:r>
        <w:rPr>
          <w:b/>
          <w:sz w:val="24"/>
        </w:rPr>
        <w:t>siguron ngarkesat</w:t>
      </w:r>
      <w:r>
        <w:rPr>
          <w:b/>
          <w:spacing w:val="-2"/>
          <w:sz w:val="24"/>
        </w:rPr>
        <w:t xml:space="preserve"> konteinere.</w:t>
      </w:r>
    </w:p>
    <w:p w:rsidR="00B168D4" w:rsidRDefault="00000000">
      <w:pPr>
        <w:pStyle w:val="Heading3"/>
        <w:spacing w:before="0"/>
        <w:ind w:left="1037"/>
      </w:pPr>
      <w:r>
        <w:rPr>
          <w:spacing w:val="-2"/>
        </w:rPr>
        <w:t>Përmbajtja:</w:t>
      </w:r>
    </w:p>
    <w:p w:rsidR="00B168D4" w:rsidRDefault="00000000">
      <w:pPr>
        <w:pStyle w:val="ListParagraph"/>
        <w:numPr>
          <w:ilvl w:val="0"/>
          <w:numId w:val="3"/>
        </w:numPr>
        <w:tabs>
          <w:tab w:val="left" w:pos="1337"/>
        </w:tabs>
        <w:spacing w:line="274" w:lineRule="exact"/>
        <w:rPr>
          <w:sz w:val="24"/>
        </w:rPr>
      </w:pPr>
      <w:r>
        <w:rPr>
          <w:sz w:val="24"/>
        </w:rPr>
        <w:t>Përzgjedhja</w:t>
      </w:r>
      <w:r>
        <w:rPr>
          <w:spacing w:val="-4"/>
          <w:sz w:val="24"/>
        </w:rPr>
        <w:t xml:space="preserve"> </w:t>
      </w:r>
      <w:r>
        <w:rPr>
          <w:sz w:val="24"/>
        </w:rPr>
        <w:t>e</w:t>
      </w:r>
      <w:r>
        <w:rPr>
          <w:spacing w:val="-2"/>
          <w:sz w:val="24"/>
        </w:rPr>
        <w:t xml:space="preserve"> </w:t>
      </w:r>
      <w:r>
        <w:rPr>
          <w:sz w:val="24"/>
        </w:rPr>
        <w:t>veglave e</w:t>
      </w:r>
      <w:r>
        <w:rPr>
          <w:spacing w:val="-2"/>
          <w:sz w:val="24"/>
        </w:rPr>
        <w:t xml:space="preserve"> </w:t>
      </w:r>
      <w:r>
        <w:rPr>
          <w:sz w:val="24"/>
        </w:rPr>
        <w:t>pajisjeve</w:t>
      </w:r>
      <w:r>
        <w:rPr>
          <w:spacing w:val="-2"/>
          <w:sz w:val="24"/>
        </w:rPr>
        <w:t xml:space="preserve"> </w:t>
      </w:r>
      <w:r>
        <w:rPr>
          <w:sz w:val="24"/>
        </w:rPr>
        <w:t>për</w:t>
      </w:r>
      <w:r>
        <w:rPr>
          <w:spacing w:val="-1"/>
          <w:sz w:val="24"/>
        </w:rPr>
        <w:t xml:space="preserve"> </w:t>
      </w:r>
      <w:r>
        <w:rPr>
          <w:sz w:val="24"/>
        </w:rPr>
        <w:t xml:space="preserve">sigurim </w:t>
      </w:r>
      <w:r>
        <w:rPr>
          <w:spacing w:val="-2"/>
          <w:sz w:val="24"/>
        </w:rPr>
        <w:t>stivimi.</w:t>
      </w:r>
    </w:p>
    <w:p w:rsidR="00B168D4" w:rsidRDefault="00000000">
      <w:pPr>
        <w:pStyle w:val="ListParagraph"/>
        <w:numPr>
          <w:ilvl w:val="0"/>
          <w:numId w:val="3"/>
        </w:numPr>
        <w:tabs>
          <w:tab w:val="left" w:pos="1337"/>
        </w:tabs>
        <w:ind w:right="958"/>
        <w:rPr>
          <w:sz w:val="24"/>
        </w:rPr>
      </w:pPr>
      <w:r>
        <w:rPr>
          <w:sz w:val="24"/>
        </w:rPr>
        <w:t>Kontrolli</w:t>
      </w:r>
      <w:r>
        <w:rPr>
          <w:spacing w:val="-5"/>
          <w:sz w:val="24"/>
        </w:rPr>
        <w:t xml:space="preserve"> </w:t>
      </w:r>
      <w:r>
        <w:rPr>
          <w:sz w:val="24"/>
        </w:rPr>
        <w:t>i</w:t>
      </w:r>
      <w:r>
        <w:rPr>
          <w:spacing w:val="-5"/>
          <w:sz w:val="24"/>
        </w:rPr>
        <w:t xml:space="preserve"> </w:t>
      </w:r>
      <w:r>
        <w:rPr>
          <w:sz w:val="24"/>
        </w:rPr>
        <w:t>kryqeve</w:t>
      </w:r>
      <w:r>
        <w:rPr>
          <w:spacing w:val="-5"/>
          <w:sz w:val="24"/>
        </w:rPr>
        <w:t xml:space="preserve"> </w:t>
      </w:r>
      <w:r>
        <w:rPr>
          <w:sz w:val="24"/>
        </w:rPr>
        <w:t>dhe</w:t>
      </w:r>
      <w:r>
        <w:rPr>
          <w:spacing w:val="-6"/>
          <w:sz w:val="24"/>
        </w:rPr>
        <w:t xml:space="preserve"> </w:t>
      </w:r>
      <w:r>
        <w:rPr>
          <w:sz w:val="24"/>
        </w:rPr>
        <w:t>unazave</w:t>
      </w:r>
      <w:r>
        <w:rPr>
          <w:spacing w:val="-6"/>
          <w:sz w:val="24"/>
        </w:rPr>
        <w:t xml:space="preserve"> </w:t>
      </w:r>
      <w:r>
        <w:rPr>
          <w:sz w:val="24"/>
        </w:rPr>
        <w:t>për</w:t>
      </w:r>
      <w:r>
        <w:rPr>
          <w:spacing w:val="-5"/>
          <w:sz w:val="24"/>
        </w:rPr>
        <w:t xml:space="preserve"> </w:t>
      </w:r>
      <w:r>
        <w:rPr>
          <w:sz w:val="24"/>
        </w:rPr>
        <w:t>vendosjen</w:t>
      </w:r>
      <w:r>
        <w:rPr>
          <w:spacing w:val="-5"/>
          <w:sz w:val="24"/>
        </w:rPr>
        <w:t xml:space="preserve"> </w:t>
      </w:r>
      <w:r>
        <w:rPr>
          <w:sz w:val="24"/>
        </w:rPr>
        <w:t>e</w:t>
      </w:r>
      <w:r>
        <w:rPr>
          <w:spacing w:val="-6"/>
          <w:sz w:val="24"/>
        </w:rPr>
        <w:t xml:space="preserve"> </w:t>
      </w:r>
      <w:r>
        <w:rPr>
          <w:sz w:val="24"/>
        </w:rPr>
        <w:t>krikove siguruese të konteinerëve.</w:t>
      </w:r>
    </w:p>
    <w:p w:rsidR="00B168D4" w:rsidRDefault="00000000">
      <w:pPr>
        <w:pStyle w:val="ListParagraph"/>
        <w:numPr>
          <w:ilvl w:val="0"/>
          <w:numId w:val="3"/>
        </w:numPr>
        <w:tabs>
          <w:tab w:val="left" w:pos="1337"/>
        </w:tabs>
        <w:rPr>
          <w:sz w:val="24"/>
        </w:rPr>
      </w:pPr>
      <w:r>
        <w:rPr>
          <w:sz w:val="24"/>
        </w:rPr>
        <w:t>Vendosja</w:t>
      </w:r>
      <w:r>
        <w:rPr>
          <w:spacing w:val="-1"/>
          <w:sz w:val="24"/>
        </w:rPr>
        <w:t xml:space="preserve"> </w:t>
      </w:r>
      <w:r>
        <w:rPr>
          <w:sz w:val="24"/>
        </w:rPr>
        <w:t>e</w:t>
      </w:r>
      <w:r>
        <w:rPr>
          <w:spacing w:val="-1"/>
          <w:sz w:val="24"/>
        </w:rPr>
        <w:t xml:space="preserve"> </w:t>
      </w:r>
      <w:r>
        <w:rPr>
          <w:sz w:val="24"/>
        </w:rPr>
        <w:t>krikove</w:t>
      </w:r>
      <w:r>
        <w:rPr>
          <w:spacing w:val="-1"/>
          <w:sz w:val="24"/>
        </w:rPr>
        <w:t xml:space="preserve"> </w:t>
      </w:r>
      <w:r>
        <w:rPr>
          <w:sz w:val="24"/>
        </w:rPr>
        <w:t>të sigurimit të</w:t>
      </w:r>
      <w:r>
        <w:rPr>
          <w:spacing w:val="-1"/>
          <w:sz w:val="24"/>
        </w:rPr>
        <w:t xml:space="preserve"> </w:t>
      </w:r>
      <w:r>
        <w:rPr>
          <w:spacing w:val="-2"/>
          <w:sz w:val="24"/>
        </w:rPr>
        <w:t>konteneinerëve.</w:t>
      </w:r>
    </w:p>
    <w:p w:rsidR="00B168D4" w:rsidRDefault="00000000">
      <w:pPr>
        <w:pStyle w:val="ListParagraph"/>
        <w:numPr>
          <w:ilvl w:val="0"/>
          <w:numId w:val="3"/>
        </w:numPr>
        <w:tabs>
          <w:tab w:val="left" w:pos="1337"/>
        </w:tabs>
        <w:ind w:right="960"/>
        <w:rPr>
          <w:sz w:val="24"/>
        </w:rPr>
      </w:pPr>
      <w:r>
        <w:rPr>
          <w:sz w:val="24"/>
        </w:rPr>
        <w:t>Shtërngimi</w:t>
      </w:r>
      <w:r>
        <w:rPr>
          <w:spacing w:val="-5"/>
          <w:sz w:val="24"/>
        </w:rPr>
        <w:t xml:space="preserve"> </w:t>
      </w:r>
      <w:r>
        <w:rPr>
          <w:sz w:val="24"/>
        </w:rPr>
        <w:t>dhe</w:t>
      </w:r>
      <w:r>
        <w:rPr>
          <w:spacing w:val="-5"/>
          <w:sz w:val="24"/>
        </w:rPr>
        <w:t xml:space="preserve"> </w:t>
      </w:r>
      <w:r>
        <w:rPr>
          <w:sz w:val="24"/>
        </w:rPr>
        <w:t>sigurimi</w:t>
      </w:r>
      <w:r>
        <w:rPr>
          <w:spacing w:val="-5"/>
          <w:sz w:val="24"/>
        </w:rPr>
        <w:t xml:space="preserve"> </w:t>
      </w:r>
      <w:r>
        <w:rPr>
          <w:sz w:val="24"/>
        </w:rPr>
        <w:t>i</w:t>
      </w:r>
      <w:r>
        <w:rPr>
          <w:spacing w:val="-5"/>
          <w:sz w:val="24"/>
        </w:rPr>
        <w:t xml:space="preserve"> </w:t>
      </w:r>
      <w:r>
        <w:rPr>
          <w:sz w:val="24"/>
        </w:rPr>
        <w:t>krikove</w:t>
      </w:r>
      <w:r>
        <w:rPr>
          <w:spacing w:val="-6"/>
          <w:sz w:val="24"/>
        </w:rPr>
        <w:t xml:space="preserve"> </w:t>
      </w:r>
      <w:r>
        <w:rPr>
          <w:sz w:val="24"/>
        </w:rPr>
        <w:t>të</w:t>
      </w:r>
      <w:r>
        <w:rPr>
          <w:spacing w:val="-5"/>
          <w:sz w:val="24"/>
        </w:rPr>
        <w:t xml:space="preserve"> </w:t>
      </w:r>
      <w:r>
        <w:rPr>
          <w:sz w:val="24"/>
        </w:rPr>
        <w:t>kapura</w:t>
      </w:r>
      <w:r>
        <w:rPr>
          <w:spacing w:val="-6"/>
          <w:sz w:val="24"/>
        </w:rPr>
        <w:t xml:space="preserve"> </w:t>
      </w:r>
      <w:r>
        <w:rPr>
          <w:sz w:val="24"/>
        </w:rPr>
        <w:t>në</w:t>
      </w:r>
      <w:r>
        <w:rPr>
          <w:spacing w:val="-6"/>
          <w:sz w:val="24"/>
        </w:rPr>
        <w:t xml:space="preserve"> </w:t>
      </w:r>
      <w:r>
        <w:rPr>
          <w:sz w:val="24"/>
        </w:rPr>
        <w:t>konteiner dhe kuvertë.</w:t>
      </w:r>
    </w:p>
    <w:p w:rsidR="00B168D4" w:rsidRDefault="00000000">
      <w:pPr>
        <w:pStyle w:val="ListParagraph"/>
        <w:numPr>
          <w:ilvl w:val="0"/>
          <w:numId w:val="3"/>
        </w:numPr>
        <w:tabs>
          <w:tab w:val="left" w:pos="1337"/>
        </w:tabs>
        <w:ind w:right="1991"/>
        <w:rPr>
          <w:sz w:val="24"/>
        </w:rPr>
      </w:pPr>
      <w:r>
        <w:rPr>
          <w:sz w:val="24"/>
        </w:rPr>
        <w:t>Kontrolli</w:t>
      </w:r>
      <w:r>
        <w:rPr>
          <w:spacing w:val="-6"/>
          <w:sz w:val="24"/>
        </w:rPr>
        <w:t xml:space="preserve"> </w:t>
      </w:r>
      <w:r>
        <w:rPr>
          <w:sz w:val="24"/>
        </w:rPr>
        <w:t>i</w:t>
      </w:r>
      <w:r>
        <w:rPr>
          <w:spacing w:val="-6"/>
          <w:sz w:val="24"/>
        </w:rPr>
        <w:t xml:space="preserve"> </w:t>
      </w:r>
      <w:r>
        <w:rPr>
          <w:sz w:val="24"/>
        </w:rPr>
        <w:t>ngarkesës</w:t>
      </w:r>
      <w:r>
        <w:rPr>
          <w:spacing w:val="-6"/>
          <w:sz w:val="24"/>
        </w:rPr>
        <w:t xml:space="preserve"> </w:t>
      </w:r>
      <w:r>
        <w:rPr>
          <w:sz w:val="24"/>
        </w:rPr>
        <w:t>me</w:t>
      </w:r>
      <w:r>
        <w:rPr>
          <w:spacing w:val="-5"/>
          <w:sz w:val="24"/>
        </w:rPr>
        <w:t xml:space="preserve"> </w:t>
      </w:r>
      <w:r>
        <w:rPr>
          <w:sz w:val="24"/>
        </w:rPr>
        <w:t>konteinerë</w:t>
      </w:r>
      <w:r>
        <w:rPr>
          <w:spacing w:val="-6"/>
          <w:sz w:val="24"/>
        </w:rPr>
        <w:t xml:space="preserve"> </w:t>
      </w:r>
      <w:r>
        <w:rPr>
          <w:sz w:val="24"/>
        </w:rPr>
        <w:t>me</w:t>
      </w:r>
      <w:r>
        <w:rPr>
          <w:spacing w:val="-5"/>
          <w:sz w:val="24"/>
        </w:rPr>
        <w:t xml:space="preserve"> </w:t>
      </w:r>
      <w:r>
        <w:rPr>
          <w:sz w:val="24"/>
        </w:rPr>
        <w:t>anë</w:t>
      </w:r>
      <w:r>
        <w:rPr>
          <w:spacing w:val="-6"/>
          <w:sz w:val="24"/>
        </w:rPr>
        <w:t xml:space="preserve"> </w:t>
      </w:r>
      <w:r>
        <w:rPr>
          <w:sz w:val="24"/>
        </w:rPr>
        <w:t xml:space="preserve">të </w:t>
      </w:r>
      <w:r>
        <w:rPr>
          <w:spacing w:val="-2"/>
          <w:sz w:val="24"/>
        </w:rPr>
        <w:t>patrullimeve.</w:t>
      </w:r>
    </w:p>
    <w:p w:rsidR="00B168D4" w:rsidRDefault="00000000">
      <w:pPr>
        <w:pStyle w:val="ListParagraph"/>
        <w:numPr>
          <w:ilvl w:val="0"/>
          <w:numId w:val="3"/>
        </w:numPr>
        <w:tabs>
          <w:tab w:val="left" w:pos="1337"/>
        </w:tabs>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0"/>
          <w:numId w:val="3"/>
        </w:numPr>
        <w:tabs>
          <w:tab w:val="left" w:pos="1337"/>
        </w:tabs>
        <w:ind w:right="1245"/>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5"/>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 mjedisit gjatë realizimit të stivimit të konteinerëve.</w:t>
      </w:r>
    </w:p>
    <w:p w:rsidR="00B168D4" w:rsidRDefault="00000000">
      <w:pPr>
        <w:pStyle w:val="Heading3"/>
        <w:ind w:left="977"/>
      </w:pPr>
      <w:r>
        <w:t>Instrumentet</w:t>
      </w:r>
      <w:r>
        <w:rPr>
          <w:spacing w:val="-2"/>
        </w:rPr>
        <w:t xml:space="preserve"> </w:t>
      </w:r>
      <w:r>
        <w:t>e</w:t>
      </w:r>
      <w:r>
        <w:rPr>
          <w:spacing w:val="-2"/>
        </w:rPr>
        <w:t xml:space="preserve"> vlerësimit:</w:t>
      </w:r>
    </w:p>
    <w:p w:rsidR="00B168D4" w:rsidRDefault="00000000">
      <w:pPr>
        <w:pStyle w:val="ListParagraph"/>
        <w:numPr>
          <w:ilvl w:val="0"/>
          <w:numId w:val="3"/>
        </w:numPr>
        <w:tabs>
          <w:tab w:val="left" w:pos="1337"/>
        </w:tabs>
        <w:spacing w:line="274" w:lineRule="exact"/>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ind w:left="977"/>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977"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0"/>
          <w:numId w:val="3"/>
        </w:numPr>
        <w:tabs>
          <w:tab w:val="left" w:pos="1337"/>
        </w:tabs>
        <w:ind w:right="1150"/>
        <w:rPr>
          <w:sz w:val="24"/>
        </w:rPr>
      </w:pPr>
      <w:r>
        <w:rPr>
          <w:sz w:val="24"/>
        </w:rPr>
        <w:t>të</w:t>
      </w:r>
      <w:r>
        <w:rPr>
          <w:spacing w:val="-4"/>
          <w:sz w:val="24"/>
        </w:rPr>
        <w:t xml:space="preserve"> </w:t>
      </w:r>
      <w:r>
        <w:rPr>
          <w:sz w:val="24"/>
        </w:rPr>
        <w:t>përzgjedhë</w:t>
      </w:r>
      <w:r>
        <w:rPr>
          <w:spacing w:val="-5"/>
          <w:sz w:val="24"/>
        </w:rPr>
        <w:t xml:space="preserve"> </w:t>
      </w:r>
      <w:r>
        <w:rPr>
          <w:sz w:val="24"/>
        </w:rPr>
        <w:t>veglat</w:t>
      </w:r>
      <w:r>
        <w:rPr>
          <w:spacing w:val="-2"/>
          <w:sz w:val="24"/>
        </w:rPr>
        <w:t xml:space="preserve"> </w:t>
      </w:r>
      <w:r>
        <w:rPr>
          <w:sz w:val="24"/>
        </w:rPr>
        <w:t>e</w:t>
      </w:r>
      <w:r>
        <w:rPr>
          <w:spacing w:val="-5"/>
          <w:sz w:val="24"/>
        </w:rPr>
        <w:t xml:space="preserve"> </w:t>
      </w:r>
      <w:r>
        <w:rPr>
          <w:sz w:val="24"/>
        </w:rPr>
        <w:t>pajisjet</w:t>
      </w:r>
      <w:r>
        <w:rPr>
          <w:spacing w:val="-4"/>
          <w:sz w:val="24"/>
        </w:rPr>
        <w:t xml:space="preserve"> </w:t>
      </w:r>
      <w:r>
        <w:rPr>
          <w:sz w:val="24"/>
        </w:rPr>
        <w:t>e</w:t>
      </w:r>
      <w:r>
        <w:rPr>
          <w:spacing w:val="-4"/>
          <w:sz w:val="24"/>
        </w:rPr>
        <w:t xml:space="preserve"> </w:t>
      </w:r>
      <w:r>
        <w:rPr>
          <w:sz w:val="24"/>
        </w:rPr>
        <w:t>duhura</w:t>
      </w:r>
      <w:r>
        <w:rPr>
          <w:spacing w:val="-5"/>
          <w:sz w:val="24"/>
        </w:rPr>
        <w:t xml:space="preserve"> </w:t>
      </w:r>
      <w:r>
        <w:rPr>
          <w:sz w:val="24"/>
        </w:rPr>
        <w:t>për</w:t>
      </w:r>
      <w:r>
        <w:rPr>
          <w:spacing w:val="-5"/>
          <w:sz w:val="24"/>
        </w:rPr>
        <w:t xml:space="preserve"> </w:t>
      </w:r>
      <w:r>
        <w:rPr>
          <w:sz w:val="24"/>
        </w:rPr>
        <w:t>sigurimin</w:t>
      </w:r>
      <w:r>
        <w:rPr>
          <w:spacing w:val="-4"/>
          <w:sz w:val="24"/>
        </w:rPr>
        <w:t xml:space="preserve"> </w:t>
      </w:r>
      <w:r>
        <w:rPr>
          <w:sz w:val="24"/>
        </w:rPr>
        <w:t>e stivimit të konteinerëve;</w:t>
      </w:r>
    </w:p>
    <w:p w:rsidR="00B168D4" w:rsidRDefault="00000000">
      <w:pPr>
        <w:pStyle w:val="ListParagraph"/>
        <w:numPr>
          <w:ilvl w:val="0"/>
          <w:numId w:val="3"/>
        </w:numPr>
        <w:tabs>
          <w:tab w:val="left" w:pos="1337"/>
        </w:tabs>
        <w:ind w:right="1207"/>
        <w:rPr>
          <w:sz w:val="24"/>
        </w:rPr>
      </w:pPr>
      <w:r>
        <w:rPr>
          <w:sz w:val="24"/>
        </w:rPr>
        <w:t>të</w:t>
      </w:r>
      <w:r>
        <w:rPr>
          <w:spacing w:val="-6"/>
          <w:sz w:val="24"/>
        </w:rPr>
        <w:t xml:space="preserve"> </w:t>
      </w:r>
      <w:r>
        <w:rPr>
          <w:sz w:val="24"/>
        </w:rPr>
        <w:t>kontrollojë</w:t>
      </w:r>
      <w:r>
        <w:rPr>
          <w:spacing w:val="-6"/>
          <w:sz w:val="24"/>
        </w:rPr>
        <w:t xml:space="preserve"> </w:t>
      </w:r>
      <w:r>
        <w:rPr>
          <w:sz w:val="24"/>
        </w:rPr>
        <w:t>gatishmërinë</w:t>
      </w:r>
      <w:r>
        <w:rPr>
          <w:spacing w:val="-6"/>
          <w:sz w:val="24"/>
        </w:rPr>
        <w:t xml:space="preserve"> </w:t>
      </w:r>
      <w:r>
        <w:rPr>
          <w:sz w:val="24"/>
        </w:rPr>
        <w:t>e</w:t>
      </w:r>
      <w:r>
        <w:rPr>
          <w:spacing w:val="-6"/>
          <w:sz w:val="24"/>
        </w:rPr>
        <w:t xml:space="preserve"> </w:t>
      </w:r>
      <w:r>
        <w:rPr>
          <w:sz w:val="24"/>
        </w:rPr>
        <w:t>kryqeve</w:t>
      </w:r>
      <w:r>
        <w:rPr>
          <w:spacing w:val="-6"/>
          <w:sz w:val="24"/>
        </w:rPr>
        <w:t xml:space="preserve"> </w:t>
      </w:r>
      <w:r>
        <w:rPr>
          <w:sz w:val="24"/>
        </w:rPr>
        <w:t>dhe</w:t>
      </w:r>
      <w:r>
        <w:rPr>
          <w:spacing w:val="-6"/>
          <w:sz w:val="24"/>
        </w:rPr>
        <w:t xml:space="preserve"> </w:t>
      </w:r>
      <w:r>
        <w:rPr>
          <w:sz w:val="24"/>
        </w:rPr>
        <w:t>unazave</w:t>
      </w:r>
      <w:r>
        <w:rPr>
          <w:spacing w:val="-5"/>
          <w:sz w:val="24"/>
        </w:rPr>
        <w:t xml:space="preserve"> </w:t>
      </w:r>
      <w:r>
        <w:rPr>
          <w:sz w:val="24"/>
        </w:rPr>
        <w:t>për vendosjen e krikove siguruese të konteinerëve;</w:t>
      </w:r>
    </w:p>
    <w:p w:rsidR="00B168D4" w:rsidRDefault="00000000">
      <w:pPr>
        <w:pStyle w:val="ListParagraph"/>
        <w:numPr>
          <w:ilvl w:val="0"/>
          <w:numId w:val="3"/>
        </w:numPr>
        <w:tabs>
          <w:tab w:val="left" w:pos="1337"/>
        </w:tabs>
        <w:rPr>
          <w:sz w:val="24"/>
        </w:rPr>
      </w:pPr>
      <w:r>
        <w:rPr>
          <w:sz w:val="24"/>
        </w:rPr>
        <w:t>të</w:t>
      </w:r>
      <w:r>
        <w:rPr>
          <w:spacing w:val="-4"/>
          <w:sz w:val="24"/>
        </w:rPr>
        <w:t xml:space="preserve"> </w:t>
      </w:r>
      <w:r>
        <w:rPr>
          <w:sz w:val="24"/>
        </w:rPr>
        <w:t>vendosë</w:t>
      </w:r>
      <w:r>
        <w:rPr>
          <w:spacing w:val="-2"/>
          <w:sz w:val="24"/>
        </w:rPr>
        <w:t xml:space="preserve"> </w:t>
      </w:r>
      <w:r>
        <w:rPr>
          <w:sz w:val="24"/>
        </w:rPr>
        <w:t>krikot siguruese</w:t>
      </w:r>
      <w:r>
        <w:rPr>
          <w:spacing w:val="-2"/>
          <w:sz w:val="24"/>
        </w:rPr>
        <w:t xml:space="preserve"> </w:t>
      </w:r>
      <w:r>
        <w:rPr>
          <w:sz w:val="24"/>
        </w:rPr>
        <w:t>tek konteinerët</w:t>
      </w:r>
      <w:r>
        <w:rPr>
          <w:spacing w:val="-1"/>
          <w:sz w:val="24"/>
        </w:rPr>
        <w:t xml:space="preserve"> </w:t>
      </w:r>
      <w:r>
        <w:rPr>
          <w:sz w:val="24"/>
        </w:rPr>
        <w:t xml:space="preserve">dhe </w:t>
      </w:r>
      <w:r>
        <w:rPr>
          <w:spacing w:val="-2"/>
          <w:sz w:val="24"/>
        </w:rPr>
        <w:t>kuvertë;</w:t>
      </w:r>
    </w:p>
    <w:p w:rsidR="00B168D4" w:rsidRDefault="00000000">
      <w:pPr>
        <w:pStyle w:val="ListParagraph"/>
        <w:numPr>
          <w:ilvl w:val="0"/>
          <w:numId w:val="3"/>
        </w:numPr>
        <w:tabs>
          <w:tab w:val="left" w:pos="1337"/>
        </w:tabs>
        <w:ind w:right="768"/>
        <w:rPr>
          <w:sz w:val="24"/>
        </w:rPr>
      </w:pPr>
      <w:r>
        <w:rPr>
          <w:sz w:val="24"/>
        </w:rPr>
        <w:t>të</w:t>
      </w:r>
      <w:r>
        <w:rPr>
          <w:spacing w:val="-4"/>
          <w:sz w:val="24"/>
        </w:rPr>
        <w:t xml:space="preserve"> </w:t>
      </w:r>
      <w:r>
        <w:rPr>
          <w:sz w:val="24"/>
        </w:rPr>
        <w:t>shtërngojë</w:t>
      </w:r>
      <w:r>
        <w:rPr>
          <w:spacing w:val="-4"/>
          <w:sz w:val="24"/>
        </w:rPr>
        <w:t xml:space="preserve"> </w:t>
      </w:r>
      <w:r>
        <w:rPr>
          <w:sz w:val="24"/>
        </w:rPr>
        <w:t>dhe</w:t>
      </w:r>
      <w:r>
        <w:rPr>
          <w:spacing w:val="-6"/>
          <w:sz w:val="24"/>
        </w:rPr>
        <w:t xml:space="preserve"> </w:t>
      </w:r>
      <w:r>
        <w:rPr>
          <w:sz w:val="24"/>
        </w:rPr>
        <w:t>sigurojë</w:t>
      </w:r>
      <w:r>
        <w:rPr>
          <w:spacing w:val="-5"/>
          <w:sz w:val="24"/>
        </w:rPr>
        <w:t xml:space="preserve"> </w:t>
      </w:r>
      <w:r>
        <w:rPr>
          <w:sz w:val="24"/>
        </w:rPr>
        <w:t>krikot</w:t>
      </w:r>
      <w:r>
        <w:rPr>
          <w:spacing w:val="-4"/>
          <w:sz w:val="24"/>
        </w:rPr>
        <w:t xml:space="preserve"> </w:t>
      </w:r>
      <w:r>
        <w:rPr>
          <w:sz w:val="24"/>
        </w:rPr>
        <w:t>e</w:t>
      </w:r>
      <w:r>
        <w:rPr>
          <w:spacing w:val="-4"/>
          <w:sz w:val="24"/>
        </w:rPr>
        <w:t xml:space="preserve"> </w:t>
      </w:r>
      <w:r>
        <w:rPr>
          <w:sz w:val="24"/>
        </w:rPr>
        <w:t>kapura</w:t>
      </w:r>
      <w:r>
        <w:rPr>
          <w:spacing w:val="-5"/>
          <w:sz w:val="24"/>
        </w:rPr>
        <w:t xml:space="preserve"> </w:t>
      </w:r>
      <w:r>
        <w:rPr>
          <w:sz w:val="24"/>
        </w:rPr>
        <w:t>në</w:t>
      </w:r>
      <w:r>
        <w:rPr>
          <w:spacing w:val="-5"/>
          <w:sz w:val="24"/>
        </w:rPr>
        <w:t xml:space="preserve"> </w:t>
      </w:r>
      <w:r>
        <w:rPr>
          <w:sz w:val="24"/>
        </w:rPr>
        <w:t>konteiner</w:t>
      </w:r>
      <w:r>
        <w:rPr>
          <w:spacing w:val="-6"/>
          <w:sz w:val="24"/>
        </w:rPr>
        <w:t xml:space="preserve"> </w:t>
      </w:r>
      <w:r>
        <w:rPr>
          <w:sz w:val="24"/>
        </w:rPr>
        <w:t>dhe në kuvertë;</w:t>
      </w:r>
    </w:p>
    <w:p w:rsidR="00B168D4" w:rsidRDefault="00000000">
      <w:pPr>
        <w:pStyle w:val="ListParagraph"/>
        <w:numPr>
          <w:ilvl w:val="0"/>
          <w:numId w:val="3"/>
        </w:numPr>
        <w:tabs>
          <w:tab w:val="left" w:pos="1337"/>
        </w:tabs>
        <w:spacing w:before="1"/>
        <w:rPr>
          <w:sz w:val="24"/>
        </w:rPr>
      </w:pPr>
      <w:r>
        <w:rPr>
          <w:sz w:val="24"/>
        </w:rPr>
        <w:t>të</w:t>
      </w:r>
      <w:r>
        <w:rPr>
          <w:spacing w:val="-3"/>
          <w:sz w:val="24"/>
        </w:rPr>
        <w:t xml:space="preserve"> </w:t>
      </w:r>
      <w:r>
        <w:rPr>
          <w:sz w:val="24"/>
        </w:rPr>
        <w:t>kontrollojë</w:t>
      </w:r>
      <w:r>
        <w:rPr>
          <w:spacing w:val="-2"/>
          <w:sz w:val="24"/>
        </w:rPr>
        <w:t xml:space="preserve"> </w:t>
      </w:r>
      <w:r>
        <w:rPr>
          <w:sz w:val="24"/>
        </w:rPr>
        <w:t>ngarkesën</w:t>
      </w:r>
      <w:r>
        <w:rPr>
          <w:spacing w:val="1"/>
          <w:sz w:val="24"/>
        </w:rPr>
        <w:t xml:space="preserve"> </w:t>
      </w:r>
      <w:r>
        <w:rPr>
          <w:sz w:val="24"/>
        </w:rPr>
        <w:t>me</w:t>
      </w:r>
      <w:r>
        <w:rPr>
          <w:spacing w:val="-2"/>
          <w:sz w:val="24"/>
        </w:rPr>
        <w:t xml:space="preserve"> kontejnerë;</w:t>
      </w:r>
    </w:p>
    <w:p w:rsidR="00B168D4" w:rsidRDefault="00000000">
      <w:pPr>
        <w:pStyle w:val="ListParagraph"/>
        <w:numPr>
          <w:ilvl w:val="0"/>
          <w:numId w:val="3"/>
        </w:numPr>
        <w:tabs>
          <w:tab w:val="left" w:pos="1337"/>
        </w:tabs>
        <w:rPr>
          <w:sz w:val="24"/>
        </w:rPr>
      </w:pPr>
      <w:r>
        <w:rPr>
          <w:sz w:val="24"/>
        </w:rPr>
        <w:t>të</w:t>
      </w:r>
      <w:r>
        <w:rPr>
          <w:spacing w:val="-3"/>
          <w:sz w:val="24"/>
        </w:rPr>
        <w:t xml:space="preserve"> </w:t>
      </w:r>
      <w:r>
        <w:rPr>
          <w:sz w:val="24"/>
        </w:rPr>
        <w:t>tregojë</w:t>
      </w:r>
      <w:r>
        <w:rPr>
          <w:spacing w:val="-1"/>
          <w:sz w:val="24"/>
        </w:rPr>
        <w:t xml:space="preserve"> </w:t>
      </w:r>
      <w:r>
        <w:rPr>
          <w:sz w:val="24"/>
        </w:rPr>
        <w:t>kujdesin</w:t>
      </w:r>
      <w:r>
        <w:rPr>
          <w:spacing w:val="-1"/>
          <w:sz w:val="24"/>
        </w:rPr>
        <w:t xml:space="preserve"> </w:t>
      </w:r>
      <w:r>
        <w:rPr>
          <w:sz w:val="24"/>
        </w:rPr>
        <w:t>e</w:t>
      </w:r>
      <w:r>
        <w:rPr>
          <w:spacing w:val="-1"/>
          <w:sz w:val="24"/>
        </w:rPr>
        <w:t xml:space="preserve"> </w:t>
      </w:r>
      <w:r>
        <w:rPr>
          <w:sz w:val="24"/>
        </w:rPr>
        <w:t>duhur</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0"/>
          <w:numId w:val="3"/>
        </w:numPr>
        <w:tabs>
          <w:tab w:val="left" w:pos="1337"/>
        </w:tabs>
        <w:ind w:right="1431"/>
        <w:rPr>
          <w:sz w:val="24"/>
        </w:rPr>
      </w:pPr>
      <w:r>
        <w:rPr>
          <w:sz w:val="24"/>
        </w:rPr>
        <w:t>të</w:t>
      </w:r>
      <w:r>
        <w:rPr>
          <w:spacing w:val="-4"/>
          <w:sz w:val="24"/>
        </w:rPr>
        <w:t xml:space="preserve"> </w:t>
      </w:r>
      <w:r>
        <w:rPr>
          <w:sz w:val="24"/>
        </w:rPr>
        <w:t>zbatojë</w:t>
      </w:r>
      <w:r>
        <w:rPr>
          <w:spacing w:val="-5"/>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 mjedisit gjatë realizimit të stivimit te konteinerëve.</w:t>
      </w:r>
    </w:p>
    <w:p w:rsidR="00B168D4" w:rsidRDefault="00B168D4">
      <w:pPr>
        <w:pStyle w:val="ListParagraph"/>
        <w:rPr>
          <w:sz w:val="24"/>
        </w:rPr>
        <w:sectPr w:rsidR="00B168D4">
          <w:type w:val="continuous"/>
          <w:pgSz w:w="11910" w:h="16840"/>
          <w:pgMar w:top="1420" w:right="708" w:bottom="1260" w:left="1275" w:header="0" w:footer="1065" w:gutter="0"/>
          <w:cols w:num="2" w:space="720" w:equalWidth="0">
            <w:col w:w="1797" w:space="379"/>
            <w:col w:w="7751"/>
          </w:cols>
        </w:sectPr>
      </w:pPr>
    </w:p>
    <w:p w:rsidR="00B168D4" w:rsidRDefault="00000000">
      <w:pPr>
        <w:pStyle w:val="Heading2"/>
        <w:tabs>
          <w:tab w:val="left" w:pos="2966"/>
        </w:tabs>
        <w:spacing w:before="66"/>
        <w:ind w:left="2116"/>
      </w:pPr>
      <w:r>
        <w:lastRenderedPageBreak/>
        <w:t>RM</w:t>
      </w:r>
      <w:r>
        <w:rPr>
          <w:spacing w:val="-2"/>
        </w:rPr>
        <w:t xml:space="preserve"> </w:t>
      </w:r>
      <w:r>
        <w:rPr>
          <w:spacing w:val="-10"/>
        </w:rPr>
        <w:t>2</w:t>
      </w:r>
      <w:r>
        <w:tab/>
        <w:t>Nxënësi</w:t>
      </w:r>
      <w:r>
        <w:rPr>
          <w:spacing w:val="-4"/>
        </w:rPr>
        <w:t xml:space="preserve"> </w:t>
      </w:r>
      <w:r>
        <w:t>siguron depozitat</w:t>
      </w:r>
      <w:r>
        <w:rPr>
          <w:spacing w:val="-2"/>
        </w:rPr>
        <w:t xml:space="preserve"> </w:t>
      </w:r>
      <w:r>
        <w:t>e</w:t>
      </w:r>
      <w:r>
        <w:rPr>
          <w:spacing w:val="-2"/>
        </w:rPr>
        <w:t xml:space="preserve"> lëngjeve.</w:t>
      </w:r>
    </w:p>
    <w:p w:rsidR="00B168D4" w:rsidRDefault="00000000">
      <w:pPr>
        <w:pStyle w:val="Heading3"/>
        <w:spacing w:before="0"/>
        <w:ind w:left="3026"/>
      </w:pPr>
      <w:r>
        <w:rPr>
          <w:spacing w:val="-2"/>
        </w:rPr>
        <w:t>Përmbajtja:</w:t>
      </w:r>
    </w:p>
    <w:p w:rsidR="00B168D4" w:rsidRDefault="00000000">
      <w:pPr>
        <w:pStyle w:val="ListParagraph"/>
        <w:numPr>
          <w:ilvl w:val="1"/>
          <w:numId w:val="3"/>
        </w:numPr>
        <w:tabs>
          <w:tab w:val="left" w:pos="3326"/>
        </w:tabs>
        <w:spacing w:line="274" w:lineRule="exact"/>
        <w:rPr>
          <w:sz w:val="24"/>
        </w:rPr>
      </w:pPr>
      <w:r>
        <w:rPr>
          <w:sz w:val="24"/>
        </w:rPr>
        <w:t>Përzgjedhja</w:t>
      </w:r>
      <w:r>
        <w:rPr>
          <w:spacing w:val="-4"/>
          <w:sz w:val="24"/>
        </w:rPr>
        <w:t xml:space="preserve"> </w:t>
      </w:r>
      <w:r>
        <w:rPr>
          <w:sz w:val="24"/>
        </w:rPr>
        <w:t>e</w:t>
      </w:r>
      <w:r>
        <w:rPr>
          <w:spacing w:val="-1"/>
          <w:sz w:val="24"/>
        </w:rPr>
        <w:t xml:space="preserve"> </w:t>
      </w:r>
      <w:r>
        <w:rPr>
          <w:sz w:val="24"/>
        </w:rPr>
        <w:t>veglave</w:t>
      </w:r>
      <w:r>
        <w:rPr>
          <w:spacing w:val="-1"/>
          <w:sz w:val="24"/>
        </w:rPr>
        <w:t xml:space="preserve"> </w:t>
      </w:r>
      <w:r>
        <w:rPr>
          <w:sz w:val="24"/>
        </w:rPr>
        <w:t>e</w:t>
      </w:r>
      <w:r>
        <w:rPr>
          <w:spacing w:val="-1"/>
          <w:sz w:val="24"/>
        </w:rPr>
        <w:t xml:space="preserve"> </w:t>
      </w:r>
      <w:r>
        <w:rPr>
          <w:sz w:val="24"/>
        </w:rPr>
        <w:t>pajisjeve</w:t>
      </w:r>
      <w:r>
        <w:rPr>
          <w:spacing w:val="-3"/>
          <w:sz w:val="24"/>
        </w:rPr>
        <w:t xml:space="preserve"> </w:t>
      </w:r>
      <w:r>
        <w:rPr>
          <w:sz w:val="24"/>
        </w:rPr>
        <w:t>për sigurimin</w:t>
      </w:r>
      <w:r>
        <w:rPr>
          <w:spacing w:val="-1"/>
          <w:sz w:val="24"/>
        </w:rPr>
        <w:t xml:space="preserve"> </w:t>
      </w:r>
      <w:r>
        <w:rPr>
          <w:sz w:val="24"/>
        </w:rPr>
        <w:t>e</w:t>
      </w:r>
      <w:r>
        <w:rPr>
          <w:spacing w:val="-1"/>
          <w:sz w:val="24"/>
        </w:rPr>
        <w:t xml:space="preserve"> </w:t>
      </w:r>
      <w:r>
        <w:rPr>
          <w:spacing w:val="-2"/>
          <w:sz w:val="24"/>
        </w:rPr>
        <w:t>stivimit.</w:t>
      </w:r>
    </w:p>
    <w:p w:rsidR="00B168D4" w:rsidRDefault="00000000">
      <w:pPr>
        <w:pStyle w:val="ListParagraph"/>
        <w:numPr>
          <w:ilvl w:val="1"/>
          <w:numId w:val="3"/>
        </w:numPr>
        <w:tabs>
          <w:tab w:val="left" w:pos="3326"/>
        </w:tabs>
        <w:rPr>
          <w:sz w:val="24"/>
        </w:rPr>
      </w:pPr>
      <w:r>
        <w:rPr>
          <w:sz w:val="24"/>
        </w:rPr>
        <w:t>Përgatitja</w:t>
      </w:r>
      <w:r>
        <w:rPr>
          <w:spacing w:val="-3"/>
          <w:sz w:val="24"/>
        </w:rPr>
        <w:t xml:space="preserve"> </w:t>
      </w:r>
      <w:r>
        <w:rPr>
          <w:sz w:val="24"/>
        </w:rPr>
        <w:t>e</w:t>
      </w:r>
      <w:r>
        <w:rPr>
          <w:spacing w:val="-2"/>
          <w:sz w:val="24"/>
        </w:rPr>
        <w:t xml:space="preserve"> </w:t>
      </w:r>
      <w:r>
        <w:rPr>
          <w:sz w:val="24"/>
        </w:rPr>
        <w:t>hapësirës</w:t>
      </w:r>
      <w:r>
        <w:rPr>
          <w:spacing w:val="-1"/>
          <w:sz w:val="24"/>
        </w:rPr>
        <w:t xml:space="preserve"> </w:t>
      </w:r>
      <w:r>
        <w:rPr>
          <w:sz w:val="24"/>
        </w:rPr>
        <w:t>së</w:t>
      </w:r>
      <w:r>
        <w:rPr>
          <w:spacing w:val="1"/>
          <w:sz w:val="24"/>
        </w:rPr>
        <w:t xml:space="preserve"> </w:t>
      </w:r>
      <w:r>
        <w:rPr>
          <w:sz w:val="24"/>
        </w:rPr>
        <w:t>ngarkesës</w:t>
      </w:r>
      <w:r>
        <w:rPr>
          <w:spacing w:val="-1"/>
          <w:sz w:val="24"/>
        </w:rPr>
        <w:t xml:space="preserve"> </w:t>
      </w:r>
      <w:r>
        <w:rPr>
          <w:sz w:val="24"/>
        </w:rPr>
        <w:t>për</w:t>
      </w:r>
      <w:r>
        <w:rPr>
          <w:spacing w:val="-1"/>
          <w:sz w:val="24"/>
        </w:rPr>
        <w:t xml:space="preserve"> </w:t>
      </w:r>
      <w:r>
        <w:rPr>
          <w:spacing w:val="-2"/>
          <w:sz w:val="24"/>
        </w:rPr>
        <w:t>stivim.</w:t>
      </w:r>
    </w:p>
    <w:p w:rsidR="00B168D4" w:rsidRDefault="00000000">
      <w:pPr>
        <w:pStyle w:val="ListParagraph"/>
        <w:numPr>
          <w:ilvl w:val="1"/>
          <w:numId w:val="3"/>
        </w:numPr>
        <w:tabs>
          <w:tab w:val="left" w:pos="3326"/>
        </w:tabs>
        <w:ind w:right="1048"/>
        <w:rPr>
          <w:sz w:val="24"/>
        </w:rPr>
      </w:pPr>
      <w:r>
        <w:rPr>
          <w:sz w:val="24"/>
        </w:rPr>
        <w:t>Procedura</w:t>
      </w:r>
      <w:r>
        <w:rPr>
          <w:spacing w:val="-4"/>
          <w:sz w:val="24"/>
        </w:rPr>
        <w:t xml:space="preserve"> </w:t>
      </w:r>
      <w:r>
        <w:rPr>
          <w:sz w:val="24"/>
        </w:rPr>
        <w:t>e</w:t>
      </w:r>
      <w:r>
        <w:rPr>
          <w:spacing w:val="-5"/>
          <w:sz w:val="24"/>
        </w:rPr>
        <w:t xml:space="preserve"> </w:t>
      </w:r>
      <w:r>
        <w:rPr>
          <w:sz w:val="24"/>
        </w:rPr>
        <w:t>sigurimit</w:t>
      </w:r>
      <w:r>
        <w:rPr>
          <w:spacing w:val="-4"/>
          <w:sz w:val="24"/>
        </w:rPr>
        <w:t xml:space="preserve"> </w:t>
      </w:r>
      <w:r>
        <w:rPr>
          <w:sz w:val="24"/>
        </w:rPr>
        <w:t>të</w:t>
      </w:r>
      <w:r>
        <w:rPr>
          <w:spacing w:val="-5"/>
          <w:sz w:val="24"/>
        </w:rPr>
        <w:t xml:space="preserve"> </w:t>
      </w:r>
      <w:r>
        <w:rPr>
          <w:sz w:val="24"/>
        </w:rPr>
        <w:t>depozitave</w:t>
      </w:r>
      <w:r>
        <w:rPr>
          <w:spacing w:val="-5"/>
          <w:sz w:val="24"/>
        </w:rPr>
        <w:t xml:space="preserve"> </w:t>
      </w:r>
      <w:r>
        <w:rPr>
          <w:sz w:val="24"/>
        </w:rPr>
        <w:t>të</w:t>
      </w:r>
      <w:r>
        <w:rPr>
          <w:spacing w:val="-4"/>
          <w:sz w:val="24"/>
        </w:rPr>
        <w:t xml:space="preserve"> </w:t>
      </w:r>
      <w:r>
        <w:rPr>
          <w:sz w:val="24"/>
        </w:rPr>
        <w:t>lëngjeve</w:t>
      </w:r>
      <w:r>
        <w:rPr>
          <w:spacing w:val="-5"/>
          <w:sz w:val="24"/>
        </w:rPr>
        <w:t xml:space="preserve"> </w:t>
      </w:r>
      <w:r>
        <w:rPr>
          <w:sz w:val="24"/>
        </w:rPr>
        <w:t>në</w:t>
      </w:r>
      <w:r>
        <w:rPr>
          <w:spacing w:val="-3"/>
          <w:sz w:val="24"/>
        </w:rPr>
        <w:t xml:space="preserve"> </w:t>
      </w:r>
      <w:r>
        <w:rPr>
          <w:sz w:val="24"/>
        </w:rPr>
        <w:t>kohë</w:t>
      </w:r>
      <w:r>
        <w:rPr>
          <w:spacing w:val="-5"/>
          <w:sz w:val="24"/>
        </w:rPr>
        <w:t xml:space="preserve"> </w:t>
      </w:r>
      <w:r>
        <w:rPr>
          <w:sz w:val="24"/>
        </w:rPr>
        <w:t xml:space="preserve">të </w:t>
      </w:r>
      <w:r>
        <w:rPr>
          <w:spacing w:val="-2"/>
          <w:sz w:val="24"/>
        </w:rPr>
        <w:t>keqe.</w:t>
      </w:r>
    </w:p>
    <w:p w:rsidR="00B168D4" w:rsidRDefault="00000000">
      <w:pPr>
        <w:pStyle w:val="ListParagraph"/>
        <w:numPr>
          <w:ilvl w:val="1"/>
          <w:numId w:val="3"/>
        </w:numPr>
        <w:tabs>
          <w:tab w:val="left" w:pos="3326"/>
        </w:tabs>
        <w:ind w:right="788"/>
        <w:rPr>
          <w:sz w:val="24"/>
        </w:rPr>
      </w:pPr>
      <w:r>
        <w:rPr>
          <w:sz w:val="24"/>
        </w:rPr>
        <w:t>Vendosja</w:t>
      </w:r>
      <w:r>
        <w:rPr>
          <w:spacing w:val="-6"/>
          <w:sz w:val="24"/>
        </w:rPr>
        <w:t xml:space="preserve"> </w:t>
      </w:r>
      <w:r>
        <w:rPr>
          <w:sz w:val="24"/>
        </w:rPr>
        <w:t>e</w:t>
      </w:r>
      <w:r>
        <w:rPr>
          <w:spacing w:val="-6"/>
          <w:sz w:val="24"/>
        </w:rPr>
        <w:t xml:space="preserve"> </w:t>
      </w:r>
      <w:r>
        <w:rPr>
          <w:sz w:val="24"/>
        </w:rPr>
        <w:t>takove,</w:t>
      </w:r>
      <w:r>
        <w:rPr>
          <w:spacing w:val="-5"/>
          <w:sz w:val="24"/>
        </w:rPr>
        <w:t xml:space="preserve"> </w:t>
      </w:r>
      <w:r>
        <w:rPr>
          <w:sz w:val="24"/>
        </w:rPr>
        <w:t>pykave,</w:t>
      </w:r>
      <w:r>
        <w:rPr>
          <w:spacing w:val="-5"/>
          <w:sz w:val="24"/>
        </w:rPr>
        <w:t xml:space="preserve"> </w:t>
      </w:r>
      <w:r>
        <w:rPr>
          <w:sz w:val="24"/>
        </w:rPr>
        <w:t>slingave</w:t>
      </w:r>
      <w:r>
        <w:rPr>
          <w:spacing w:val="-6"/>
          <w:sz w:val="24"/>
        </w:rPr>
        <w:t xml:space="preserve"> </w:t>
      </w:r>
      <w:r>
        <w:rPr>
          <w:sz w:val="24"/>
        </w:rPr>
        <w:t>dhe</w:t>
      </w:r>
      <w:r>
        <w:rPr>
          <w:spacing w:val="-6"/>
          <w:sz w:val="24"/>
        </w:rPr>
        <w:t xml:space="preserve"> </w:t>
      </w:r>
      <w:r>
        <w:rPr>
          <w:sz w:val="24"/>
        </w:rPr>
        <w:t>materialeve</w:t>
      </w:r>
      <w:r>
        <w:rPr>
          <w:spacing w:val="-6"/>
          <w:sz w:val="24"/>
        </w:rPr>
        <w:t xml:space="preserve"> </w:t>
      </w:r>
      <w:r>
        <w:rPr>
          <w:sz w:val="24"/>
        </w:rPr>
        <w:t>të</w:t>
      </w:r>
      <w:r>
        <w:rPr>
          <w:spacing w:val="-5"/>
          <w:sz w:val="24"/>
        </w:rPr>
        <w:t xml:space="preserve"> </w:t>
      </w:r>
      <w:r>
        <w:rPr>
          <w:sz w:val="24"/>
        </w:rPr>
        <w:t xml:space="preserve">tjera </w:t>
      </w:r>
      <w:r>
        <w:rPr>
          <w:spacing w:val="-2"/>
          <w:sz w:val="24"/>
        </w:rPr>
        <w:t>braguese.</w:t>
      </w:r>
    </w:p>
    <w:p w:rsidR="00B168D4" w:rsidRDefault="00000000">
      <w:pPr>
        <w:pStyle w:val="ListParagraph"/>
        <w:numPr>
          <w:ilvl w:val="1"/>
          <w:numId w:val="3"/>
        </w:numPr>
        <w:tabs>
          <w:tab w:val="left" w:pos="3326"/>
        </w:tabs>
        <w:rPr>
          <w:sz w:val="24"/>
        </w:rPr>
      </w:pPr>
      <w:r>
        <w:rPr>
          <w:sz w:val="24"/>
        </w:rPr>
        <w:t>Kontrolli</w:t>
      </w:r>
      <w:r>
        <w:rPr>
          <w:spacing w:val="-1"/>
          <w:sz w:val="24"/>
        </w:rPr>
        <w:t xml:space="preserve"> </w:t>
      </w:r>
      <w:r>
        <w:rPr>
          <w:sz w:val="24"/>
        </w:rPr>
        <w:t>i depozitave</w:t>
      </w:r>
      <w:r>
        <w:rPr>
          <w:spacing w:val="-2"/>
          <w:sz w:val="24"/>
        </w:rPr>
        <w:t xml:space="preserve"> </w:t>
      </w:r>
      <w:r>
        <w:rPr>
          <w:sz w:val="24"/>
        </w:rPr>
        <w:t xml:space="preserve">të </w:t>
      </w:r>
      <w:r>
        <w:rPr>
          <w:spacing w:val="-2"/>
          <w:sz w:val="24"/>
        </w:rPr>
        <w:t>lëngjeve.</w:t>
      </w:r>
    </w:p>
    <w:p w:rsidR="00B168D4" w:rsidRDefault="00000000">
      <w:pPr>
        <w:pStyle w:val="ListParagraph"/>
        <w:numPr>
          <w:ilvl w:val="1"/>
          <w:numId w:val="3"/>
        </w:numPr>
        <w:tabs>
          <w:tab w:val="left" w:pos="3326"/>
        </w:tabs>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1"/>
          <w:numId w:val="3"/>
        </w:numPr>
        <w:tabs>
          <w:tab w:val="left" w:pos="3326"/>
        </w:tabs>
        <w:ind w:right="792"/>
        <w:rPr>
          <w:sz w:val="24"/>
        </w:rPr>
      </w:pPr>
      <w:r>
        <w:rPr>
          <w:sz w:val="24"/>
        </w:rPr>
        <w:t>Zbatimi i rregullave të sigurimit teknik e të ruajtjes së mjedisit</w:t>
      </w:r>
      <w:r>
        <w:rPr>
          <w:spacing w:val="-5"/>
          <w:sz w:val="24"/>
        </w:rPr>
        <w:t xml:space="preserve"> </w:t>
      </w:r>
      <w:r>
        <w:rPr>
          <w:sz w:val="24"/>
        </w:rPr>
        <w:t>gjatë</w:t>
      </w:r>
      <w:r>
        <w:rPr>
          <w:spacing w:val="-5"/>
          <w:sz w:val="24"/>
        </w:rPr>
        <w:t xml:space="preserve"> </w:t>
      </w:r>
      <w:r>
        <w:rPr>
          <w:sz w:val="24"/>
        </w:rPr>
        <w:t>realizimit</w:t>
      </w:r>
      <w:r>
        <w:rPr>
          <w:spacing w:val="-5"/>
          <w:sz w:val="24"/>
        </w:rPr>
        <w:t xml:space="preserve"> </w:t>
      </w:r>
      <w:r>
        <w:rPr>
          <w:sz w:val="24"/>
        </w:rPr>
        <w:t>të</w:t>
      </w:r>
      <w:r>
        <w:rPr>
          <w:spacing w:val="-5"/>
          <w:sz w:val="24"/>
        </w:rPr>
        <w:t xml:space="preserve"> </w:t>
      </w:r>
      <w:r>
        <w:rPr>
          <w:sz w:val="24"/>
        </w:rPr>
        <w:t>stivimit</w:t>
      </w:r>
      <w:r>
        <w:rPr>
          <w:spacing w:val="-5"/>
          <w:sz w:val="24"/>
        </w:rPr>
        <w:t xml:space="preserve"> </w:t>
      </w:r>
      <w:r>
        <w:rPr>
          <w:sz w:val="24"/>
        </w:rPr>
        <w:t>te</w:t>
      </w:r>
      <w:r>
        <w:rPr>
          <w:spacing w:val="-5"/>
          <w:sz w:val="24"/>
        </w:rPr>
        <w:t xml:space="preserve"> </w:t>
      </w:r>
      <w:r>
        <w:rPr>
          <w:sz w:val="24"/>
        </w:rPr>
        <w:t>depozitave</w:t>
      </w:r>
      <w:r>
        <w:rPr>
          <w:spacing w:val="-5"/>
          <w:sz w:val="24"/>
        </w:rPr>
        <w:t xml:space="preserve"> </w:t>
      </w:r>
      <w:r>
        <w:rPr>
          <w:sz w:val="24"/>
        </w:rPr>
        <w:t>te</w:t>
      </w:r>
      <w:r>
        <w:rPr>
          <w:spacing w:val="-5"/>
          <w:sz w:val="24"/>
        </w:rPr>
        <w:t xml:space="preserve"> </w:t>
      </w:r>
      <w:r>
        <w:rPr>
          <w:sz w:val="24"/>
        </w:rPr>
        <w:t>lëngjeve.</w:t>
      </w:r>
    </w:p>
    <w:p w:rsidR="00B168D4" w:rsidRDefault="00000000">
      <w:pPr>
        <w:pStyle w:val="Heading3"/>
        <w:ind w:left="2966"/>
      </w:pPr>
      <w:r>
        <w:t>Instrumentet</w:t>
      </w:r>
      <w:r>
        <w:rPr>
          <w:spacing w:val="-2"/>
        </w:rPr>
        <w:t xml:space="preserve"> </w:t>
      </w:r>
      <w:r>
        <w:t>e</w:t>
      </w:r>
      <w:r>
        <w:rPr>
          <w:spacing w:val="-2"/>
        </w:rPr>
        <w:t xml:space="preserve"> vlerësimit:</w:t>
      </w:r>
    </w:p>
    <w:p w:rsidR="00B168D4" w:rsidRDefault="00000000">
      <w:pPr>
        <w:pStyle w:val="ListParagraph"/>
        <w:numPr>
          <w:ilvl w:val="1"/>
          <w:numId w:val="3"/>
        </w:numPr>
        <w:tabs>
          <w:tab w:val="left" w:pos="3326"/>
        </w:tabs>
        <w:spacing w:line="274" w:lineRule="exact"/>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ind w:left="2966"/>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2966"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3"/>
        </w:numPr>
        <w:tabs>
          <w:tab w:val="left" w:pos="3326"/>
        </w:tabs>
        <w:ind w:right="1338"/>
        <w:rPr>
          <w:sz w:val="24"/>
        </w:rPr>
      </w:pPr>
      <w:r>
        <w:rPr>
          <w:sz w:val="24"/>
        </w:rPr>
        <w:t>të</w:t>
      </w:r>
      <w:r>
        <w:rPr>
          <w:spacing w:val="-4"/>
          <w:sz w:val="24"/>
        </w:rPr>
        <w:t xml:space="preserve"> </w:t>
      </w:r>
      <w:r>
        <w:rPr>
          <w:sz w:val="24"/>
        </w:rPr>
        <w:t>përzgjedhë</w:t>
      </w:r>
      <w:r>
        <w:rPr>
          <w:spacing w:val="-5"/>
          <w:sz w:val="24"/>
        </w:rPr>
        <w:t xml:space="preserve"> </w:t>
      </w:r>
      <w:r>
        <w:rPr>
          <w:sz w:val="24"/>
        </w:rPr>
        <w:t>veglat</w:t>
      </w:r>
      <w:r>
        <w:rPr>
          <w:spacing w:val="-2"/>
          <w:sz w:val="24"/>
        </w:rPr>
        <w:t xml:space="preserve"> </w:t>
      </w:r>
      <w:r>
        <w:rPr>
          <w:sz w:val="24"/>
        </w:rPr>
        <w:t>e</w:t>
      </w:r>
      <w:r>
        <w:rPr>
          <w:spacing w:val="-5"/>
          <w:sz w:val="24"/>
        </w:rPr>
        <w:t xml:space="preserve"> </w:t>
      </w:r>
      <w:r>
        <w:rPr>
          <w:sz w:val="24"/>
        </w:rPr>
        <w:t>pajisjet</w:t>
      </w:r>
      <w:r>
        <w:rPr>
          <w:spacing w:val="-4"/>
          <w:sz w:val="24"/>
        </w:rPr>
        <w:t xml:space="preserve"> </w:t>
      </w:r>
      <w:r>
        <w:rPr>
          <w:sz w:val="24"/>
        </w:rPr>
        <w:t>e</w:t>
      </w:r>
      <w:r>
        <w:rPr>
          <w:spacing w:val="-4"/>
          <w:sz w:val="24"/>
        </w:rPr>
        <w:t xml:space="preserve"> </w:t>
      </w:r>
      <w:r>
        <w:rPr>
          <w:sz w:val="24"/>
        </w:rPr>
        <w:t>duhura</w:t>
      </w:r>
      <w:r>
        <w:rPr>
          <w:spacing w:val="-5"/>
          <w:sz w:val="24"/>
        </w:rPr>
        <w:t xml:space="preserve"> </w:t>
      </w:r>
      <w:r>
        <w:rPr>
          <w:sz w:val="24"/>
        </w:rPr>
        <w:t>për</w:t>
      </w:r>
      <w:r>
        <w:rPr>
          <w:spacing w:val="-4"/>
          <w:sz w:val="24"/>
        </w:rPr>
        <w:t xml:space="preserve"> </w:t>
      </w:r>
      <w:r>
        <w:rPr>
          <w:sz w:val="24"/>
        </w:rPr>
        <w:t>sigurimin</w:t>
      </w:r>
      <w:r>
        <w:rPr>
          <w:spacing w:val="-4"/>
          <w:sz w:val="24"/>
        </w:rPr>
        <w:t xml:space="preserve"> </w:t>
      </w:r>
      <w:r>
        <w:rPr>
          <w:sz w:val="24"/>
        </w:rPr>
        <w:t>e stivimit të depozitave të lëngjeve;</w:t>
      </w:r>
    </w:p>
    <w:p w:rsidR="00B168D4" w:rsidRDefault="00000000">
      <w:pPr>
        <w:pStyle w:val="ListParagraph"/>
        <w:numPr>
          <w:ilvl w:val="1"/>
          <w:numId w:val="3"/>
        </w:numPr>
        <w:tabs>
          <w:tab w:val="left" w:pos="3326"/>
        </w:tabs>
        <w:ind w:right="955"/>
        <w:rPr>
          <w:sz w:val="24"/>
        </w:rPr>
      </w:pPr>
      <w:r>
        <w:rPr>
          <w:sz w:val="24"/>
        </w:rPr>
        <w:t>të</w:t>
      </w:r>
      <w:r>
        <w:rPr>
          <w:spacing w:val="-5"/>
          <w:sz w:val="24"/>
        </w:rPr>
        <w:t xml:space="preserve"> </w:t>
      </w:r>
      <w:r>
        <w:rPr>
          <w:sz w:val="24"/>
        </w:rPr>
        <w:t>përgatitë</w:t>
      </w:r>
      <w:r>
        <w:rPr>
          <w:spacing w:val="-5"/>
          <w:sz w:val="24"/>
        </w:rPr>
        <w:t xml:space="preserve"> </w:t>
      </w:r>
      <w:r>
        <w:rPr>
          <w:sz w:val="24"/>
        </w:rPr>
        <w:t>hapësirat</w:t>
      </w:r>
      <w:r>
        <w:rPr>
          <w:spacing w:val="-5"/>
          <w:sz w:val="24"/>
        </w:rPr>
        <w:t xml:space="preserve"> </w:t>
      </w:r>
      <w:r>
        <w:rPr>
          <w:sz w:val="24"/>
        </w:rPr>
        <w:t>për</w:t>
      </w:r>
      <w:r>
        <w:rPr>
          <w:spacing w:val="-4"/>
          <w:sz w:val="24"/>
        </w:rPr>
        <w:t xml:space="preserve"> </w:t>
      </w:r>
      <w:r>
        <w:rPr>
          <w:sz w:val="24"/>
        </w:rPr>
        <w:t>sigurimin</w:t>
      </w:r>
      <w:r>
        <w:rPr>
          <w:spacing w:val="-5"/>
          <w:sz w:val="24"/>
        </w:rPr>
        <w:t xml:space="preserve"> </w:t>
      </w:r>
      <w:r>
        <w:rPr>
          <w:sz w:val="24"/>
        </w:rPr>
        <w:t>e</w:t>
      </w:r>
      <w:r>
        <w:rPr>
          <w:spacing w:val="-5"/>
          <w:sz w:val="24"/>
        </w:rPr>
        <w:t xml:space="preserve"> </w:t>
      </w:r>
      <w:r>
        <w:rPr>
          <w:sz w:val="24"/>
        </w:rPr>
        <w:t>stivimit</w:t>
      </w:r>
      <w:r>
        <w:rPr>
          <w:spacing w:val="-4"/>
          <w:sz w:val="24"/>
        </w:rPr>
        <w:t xml:space="preserve"> </w:t>
      </w:r>
      <w:r>
        <w:rPr>
          <w:sz w:val="24"/>
        </w:rPr>
        <w:t>të</w:t>
      </w:r>
      <w:r>
        <w:rPr>
          <w:spacing w:val="-5"/>
          <w:sz w:val="24"/>
        </w:rPr>
        <w:t xml:space="preserve"> </w:t>
      </w:r>
      <w:r>
        <w:rPr>
          <w:sz w:val="24"/>
        </w:rPr>
        <w:t>depozitave të lëngjeve;</w:t>
      </w:r>
    </w:p>
    <w:p w:rsidR="00B168D4" w:rsidRDefault="00000000">
      <w:pPr>
        <w:pStyle w:val="ListParagraph"/>
        <w:numPr>
          <w:ilvl w:val="1"/>
          <w:numId w:val="3"/>
        </w:numPr>
        <w:tabs>
          <w:tab w:val="left" w:pos="3326"/>
        </w:tabs>
        <w:ind w:right="1365"/>
        <w:rPr>
          <w:sz w:val="24"/>
        </w:rPr>
      </w:pPr>
      <w:r>
        <w:rPr>
          <w:sz w:val="24"/>
        </w:rPr>
        <w:t>të</w:t>
      </w:r>
      <w:r>
        <w:rPr>
          <w:spacing w:val="-4"/>
          <w:sz w:val="24"/>
        </w:rPr>
        <w:t xml:space="preserve"> </w:t>
      </w:r>
      <w:r>
        <w:rPr>
          <w:sz w:val="24"/>
        </w:rPr>
        <w:t>sigurojë</w:t>
      </w:r>
      <w:r>
        <w:rPr>
          <w:spacing w:val="-6"/>
          <w:sz w:val="24"/>
        </w:rPr>
        <w:t xml:space="preserve"> </w:t>
      </w:r>
      <w:r>
        <w:rPr>
          <w:sz w:val="24"/>
        </w:rPr>
        <w:t>depozitat</w:t>
      </w:r>
      <w:r>
        <w:rPr>
          <w:spacing w:val="-4"/>
          <w:sz w:val="24"/>
        </w:rPr>
        <w:t xml:space="preserve"> </w:t>
      </w:r>
      <w:r>
        <w:rPr>
          <w:sz w:val="24"/>
        </w:rPr>
        <w:t>e</w:t>
      </w:r>
      <w:r>
        <w:rPr>
          <w:spacing w:val="-4"/>
          <w:sz w:val="24"/>
        </w:rPr>
        <w:t xml:space="preserve"> </w:t>
      </w:r>
      <w:r>
        <w:rPr>
          <w:sz w:val="24"/>
        </w:rPr>
        <w:t>lëngjeve</w:t>
      </w:r>
      <w:r>
        <w:rPr>
          <w:spacing w:val="-3"/>
          <w:sz w:val="24"/>
        </w:rPr>
        <w:t xml:space="preserve"> </w:t>
      </w:r>
      <w:r>
        <w:rPr>
          <w:sz w:val="24"/>
        </w:rPr>
        <w:t>me</w:t>
      </w:r>
      <w:r>
        <w:rPr>
          <w:spacing w:val="-4"/>
          <w:sz w:val="24"/>
        </w:rPr>
        <w:t xml:space="preserve"> </w:t>
      </w:r>
      <w:r>
        <w:rPr>
          <w:sz w:val="24"/>
        </w:rPr>
        <w:t>anën</w:t>
      </w:r>
      <w:r>
        <w:rPr>
          <w:spacing w:val="-4"/>
          <w:sz w:val="24"/>
        </w:rPr>
        <w:t xml:space="preserve"> </w:t>
      </w:r>
      <w:r>
        <w:rPr>
          <w:sz w:val="24"/>
        </w:rPr>
        <w:t>e</w:t>
      </w:r>
      <w:r>
        <w:rPr>
          <w:spacing w:val="-5"/>
          <w:sz w:val="24"/>
        </w:rPr>
        <w:t xml:space="preserve"> </w:t>
      </w:r>
      <w:r>
        <w:rPr>
          <w:sz w:val="24"/>
        </w:rPr>
        <w:t>veglave</w:t>
      </w:r>
      <w:r>
        <w:rPr>
          <w:spacing w:val="-4"/>
          <w:sz w:val="24"/>
        </w:rPr>
        <w:t xml:space="preserve"> </w:t>
      </w:r>
      <w:r>
        <w:rPr>
          <w:sz w:val="24"/>
        </w:rPr>
        <w:t>dhe materialeve shtesë në kohë të keqe;</w:t>
      </w:r>
    </w:p>
    <w:p w:rsidR="00B168D4" w:rsidRDefault="00000000">
      <w:pPr>
        <w:pStyle w:val="ListParagraph"/>
        <w:numPr>
          <w:ilvl w:val="1"/>
          <w:numId w:val="3"/>
        </w:numPr>
        <w:tabs>
          <w:tab w:val="left" w:pos="3326"/>
        </w:tabs>
        <w:ind w:right="1548"/>
        <w:rPr>
          <w:sz w:val="24"/>
        </w:rPr>
      </w:pPr>
      <w:r>
        <w:rPr>
          <w:sz w:val="24"/>
        </w:rPr>
        <w:t>të</w:t>
      </w:r>
      <w:r>
        <w:rPr>
          <w:spacing w:val="-5"/>
          <w:sz w:val="24"/>
        </w:rPr>
        <w:t xml:space="preserve"> </w:t>
      </w:r>
      <w:r>
        <w:rPr>
          <w:sz w:val="24"/>
        </w:rPr>
        <w:t>vendosë</w:t>
      </w:r>
      <w:r>
        <w:rPr>
          <w:spacing w:val="-6"/>
          <w:sz w:val="24"/>
        </w:rPr>
        <w:t xml:space="preserve"> </w:t>
      </w:r>
      <w:r>
        <w:rPr>
          <w:sz w:val="24"/>
        </w:rPr>
        <w:t>takot,</w:t>
      </w:r>
      <w:r>
        <w:rPr>
          <w:spacing w:val="-5"/>
          <w:sz w:val="24"/>
        </w:rPr>
        <w:t xml:space="preserve"> </w:t>
      </w:r>
      <w:r>
        <w:rPr>
          <w:sz w:val="24"/>
        </w:rPr>
        <w:t>pykat,</w:t>
      </w:r>
      <w:r>
        <w:rPr>
          <w:spacing w:val="-5"/>
          <w:sz w:val="24"/>
        </w:rPr>
        <w:t xml:space="preserve"> </w:t>
      </w:r>
      <w:r>
        <w:rPr>
          <w:sz w:val="24"/>
        </w:rPr>
        <w:t>slingat</w:t>
      </w:r>
      <w:r>
        <w:rPr>
          <w:spacing w:val="-5"/>
          <w:sz w:val="24"/>
        </w:rPr>
        <w:t xml:space="preserve"> </w:t>
      </w:r>
      <w:r>
        <w:rPr>
          <w:sz w:val="24"/>
        </w:rPr>
        <w:t>dhe</w:t>
      </w:r>
      <w:r>
        <w:rPr>
          <w:spacing w:val="-5"/>
          <w:sz w:val="24"/>
        </w:rPr>
        <w:t xml:space="preserve"> </w:t>
      </w:r>
      <w:r>
        <w:rPr>
          <w:sz w:val="24"/>
        </w:rPr>
        <w:t>materiale</w:t>
      </w:r>
      <w:r>
        <w:rPr>
          <w:spacing w:val="-5"/>
          <w:sz w:val="24"/>
        </w:rPr>
        <w:t xml:space="preserve"> </w:t>
      </w:r>
      <w:r>
        <w:rPr>
          <w:sz w:val="24"/>
        </w:rPr>
        <w:t>të</w:t>
      </w:r>
      <w:r>
        <w:rPr>
          <w:spacing w:val="-6"/>
          <w:sz w:val="24"/>
        </w:rPr>
        <w:t xml:space="preserve"> </w:t>
      </w:r>
      <w:r>
        <w:rPr>
          <w:sz w:val="24"/>
        </w:rPr>
        <w:t xml:space="preserve">tjera </w:t>
      </w:r>
      <w:r>
        <w:rPr>
          <w:spacing w:val="-2"/>
          <w:sz w:val="24"/>
        </w:rPr>
        <w:t>braguese;</w:t>
      </w:r>
    </w:p>
    <w:p w:rsidR="00B168D4" w:rsidRDefault="00000000">
      <w:pPr>
        <w:pStyle w:val="ListParagraph"/>
        <w:numPr>
          <w:ilvl w:val="1"/>
          <w:numId w:val="3"/>
        </w:numPr>
        <w:tabs>
          <w:tab w:val="left" w:pos="3326"/>
        </w:tabs>
        <w:spacing w:before="1"/>
        <w:rPr>
          <w:sz w:val="24"/>
        </w:rPr>
      </w:pPr>
      <w:r>
        <w:rPr>
          <w:sz w:val="24"/>
        </w:rPr>
        <w:t>të</w:t>
      </w:r>
      <w:r>
        <w:rPr>
          <w:spacing w:val="-3"/>
          <w:sz w:val="24"/>
        </w:rPr>
        <w:t xml:space="preserve"> </w:t>
      </w:r>
      <w:r>
        <w:rPr>
          <w:sz w:val="24"/>
        </w:rPr>
        <w:t>kontrollojë</w:t>
      </w:r>
      <w:r>
        <w:rPr>
          <w:spacing w:val="-1"/>
          <w:sz w:val="24"/>
        </w:rPr>
        <w:t xml:space="preserve"> </w:t>
      </w:r>
      <w:r>
        <w:rPr>
          <w:sz w:val="24"/>
        </w:rPr>
        <w:t>ngarkesën</w:t>
      </w:r>
      <w:r>
        <w:rPr>
          <w:spacing w:val="1"/>
          <w:sz w:val="24"/>
        </w:rPr>
        <w:t xml:space="preserve"> </w:t>
      </w:r>
      <w:r>
        <w:rPr>
          <w:sz w:val="24"/>
        </w:rPr>
        <w:t>me</w:t>
      </w:r>
      <w:r>
        <w:rPr>
          <w:spacing w:val="-1"/>
          <w:sz w:val="24"/>
        </w:rPr>
        <w:t xml:space="preserve"> </w:t>
      </w:r>
      <w:r>
        <w:rPr>
          <w:sz w:val="24"/>
        </w:rPr>
        <w:t>depozita</w:t>
      </w:r>
      <w:r>
        <w:rPr>
          <w:spacing w:val="-2"/>
          <w:sz w:val="24"/>
        </w:rPr>
        <w:t xml:space="preserve"> lëngjesh;</w:t>
      </w:r>
    </w:p>
    <w:p w:rsidR="00B168D4" w:rsidRDefault="00000000">
      <w:pPr>
        <w:pStyle w:val="ListParagraph"/>
        <w:numPr>
          <w:ilvl w:val="1"/>
          <w:numId w:val="3"/>
        </w:numPr>
        <w:tabs>
          <w:tab w:val="left" w:pos="3326"/>
        </w:tabs>
        <w:rPr>
          <w:sz w:val="24"/>
        </w:rPr>
      </w:pPr>
      <w:r>
        <w:rPr>
          <w:sz w:val="24"/>
        </w:rPr>
        <w:t>të</w:t>
      </w:r>
      <w:r>
        <w:rPr>
          <w:spacing w:val="-3"/>
          <w:sz w:val="24"/>
        </w:rPr>
        <w:t xml:space="preserve"> </w:t>
      </w:r>
      <w:r>
        <w:rPr>
          <w:sz w:val="24"/>
        </w:rPr>
        <w:t>tregojë</w:t>
      </w:r>
      <w:r>
        <w:rPr>
          <w:spacing w:val="-1"/>
          <w:sz w:val="24"/>
        </w:rPr>
        <w:t xml:space="preserve"> </w:t>
      </w:r>
      <w:r>
        <w:rPr>
          <w:sz w:val="24"/>
        </w:rPr>
        <w:t>kujdesin</w:t>
      </w:r>
      <w:r>
        <w:rPr>
          <w:spacing w:val="-1"/>
          <w:sz w:val="24"/>
        </w:rPr>
        <w:t xml:space="preserve"> </w:t>
      </w:r>
      <w:r>
        <w:rPr>
          <w:sz w:val="24"/>
        </w:rPr>
        <w:t>e</w:t>
      </w:r>
      <w:r>
        <w:rPr>
          <w:spacing w:val="-1"/>
          <w:sz w:val="24"/>
        </w:rPr>
        <w:t xml:space="preserve"> </w:t>
      </w:r>
      <w:r>
        <w:rPr>
          <w:sz w:val="24"/>
        </w:rPr>
        <w:t>duhur</w:t>
      </w:r>
      <w:r>
        <w:rPr>
          <w:spacing w:val="-1"/>
          <w:sz w:val="24"/>
        </w:rPr>
        <w:t xml:space="preserve"> </w:t>
      </w:r>
      <w:r>
        <w:rPr>
          <w:sz w:val="24"/>
        </w:rPr>
        <w:t>për</w:t>
      </w:r>
      <w:r>
        <w:rPr>
          <w:spacing w:val="-1"/>
          <w:sz w:val="24"/>
        </w:rPr>
        <w:t xml:space="preserve"> </w:t>
      </w:r>
      <w:r>
        <w:rPr>
          <w:sz w:val="24"/>
        </w:rPr>
        <w:t>veglat</w:t>
      </w:r>
      <w:r>
        <w:rPr>
          <w:spacing w:val="-1"/>
          <w:sz w:val="24"/>
        </w:rPr>
        <w:t xml:space="preserve"> </w:t>
      </w:r>
      <w:r>
        <w:rPr>
          <w:sz w:val="24"/>
        </w:rPr>
        <w:t>dhe</w:t>
      </w:r>
      <w:r>
        <w:rPr>
          <w:spacing w:val="-1"/>
          <w:sz w:val="24"/>
        </w:rPr>
        <w:t xml:space="preserve"> </w:t>
      </w:r>
      <w:r>
        <w:rPr>
          <w:sz w:val="24"/>
        </w:rPr>
        <w:t>pajisjet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1"/>
          <w:numId w:val="3"/>
        </w:numPr>
        <w:tabs>
          <w:tab w:val="left" w:pos="3326"/>
        </w:tabs>
        <w:ind w:right="788"/>
        <w:rPr>
          <w:sz w:val="24"/>
        </w:rPr>
      </w:pPr>
      <w:r>
        <w:rPr>
          <w:sz w:val="24"/>
        </w:rPr>
        <w:t>të</w:t>
      </w:r>
      <w:r>
        <w:rPr>
          <w:spacing w:val="-4"/>
          <w:sz w:val="24"/>
        </w:rPr>
        <w:t xml:space="preserve"> </w:t>
      </w:r>
      <w:r>
        <w:rPr>
          <w:sz w:val="24"/>
        </w:rPr>
        <w:t>zbatojë</w:t>
      </w:r>
      <w:r>
        <w:rPr>
          <w:spacing w:val="-5"/>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w:t>
      </w:r>
      <w:r>
        <w:rPr>
          <w:spacing w:val="-5"/>
          <w:sz w:val="24"/>
        </w:rPr>
        <w:t xml:space="preserve"> </w:t>
      </w:r>
      <w:r>
        <w:rPr>
          <w:sz w:val="24"/>
        </w:rPr>
        <w:t>mjedisit gjatë realizimit të stivimit te depozitave të lëngjeve;</w:t>
      </w:r>
    </w:p>
    <w:p w:rsidR="00B168D4" w:rsidRDefault="00B168D4">
      <w:pPr>
        <w:pStyle w:val="BodyText"/>
        <w:spacing w:before="4"/>
        <w:ind w:left="0" w:firstLine="0"/>
      </w:pPr>
    </w:p>
    <w:p w:rsidR="00B168D4" w:rsidRDefault="00000000">
      <w:pPr>
        <w:pStyle w:val="Heading2"/>
        <w:tabs>
          <w:tab w:val="left" w:pos="2966"/>
        </w:tabs>
        <w:spacing w:before="1"/>
        <w:ind w:left="2116"/>
      </w:pPr>
      <w:r>
        <w:t>RM</w:t>
      </w:r>
      <w:r>
        <w:rPr>
          <w:spacing w:val="-2"/>
        </w:rPr>
        <w:t xml:space="preserve"> </w:t>
      </w:r>
      <w:r>
        <w:rPr>
          <w:spacing w:val="-10"/>
        </w:rPr>
        <w:t>3</w:t>
      </w:r>
      <w:r>
        <w:tab/>
        <w:t>Nxënësi</w:t>
      </w:r>
      <w:r>
        <w:rPr>
          <w:spacing w:val="-2"/>
        </w:rPr>
        <w:t xml:space="preserve"> </w:t>
      </w:r>
      <w:r>
        <w:t>siguron</w:t>
      </w:r>
      <w:r>
        <w:rPr>
          <w:spacing w:val="-2"/>
        </w:rPr>
        <w:t xml:space="preserve"> </w:t>
      </w:r>
      <w:r>
        <w:t>ngarkesat</w:t>
      </w:r>
      <w:r>
        <w:rPr>
          <w:spacing w:val="-1"/>
        </w:rPr>
        <w:t xml:space="preserve"> </w:t>
      </w:r>
      <w:r>
        <w:t>me</w:t>
      </w:r>
      <w:r>
        <w:rPr>
          <w:spacing w:val="-2"/>
        </w:rPr>
        <w:t xml:space="preserve"> rotativë.</w:t>
      </w:r>
    </w:p>
    <w:p w:rsidR="00B168D4" w:rsidRDefault="00000000">
      <w:pPr>
        <w:pStyle w:val="Heading3"/>
        <w:spacing w:before="0"/>
        <w:ind w:left="3026"/>
      </w:pPr>
      <w:r>
        <w:rPr>
          <w:spacing w:val="-2"/>
        </w:rPr>
        <w:t>Përmbajtja:</w:t>
      </w:r>
    </w:p>
    <w:p w:rsidR="00B168D4" w:rsidRDefault="00000000">
      <w:pPr>
        <w:pStyle w:val="ListParagraph"/>
        <w:numPr>
          <w:ilvl w:val="1"/>
          <w:numId w:val="3"/>
        </w:numPr>
        <w:tabs>
          <w:tab w:val="left" w:pos="3326"/>
        </w:tabs>
        <w:spacing w:line="274" w:lineRule="exact"/>
        <w:rPr>
          <w:sz w:val="24"/>
        </w:rPr>
      </w:pPr>
      <w:r>
        <w:rPr>
          <w:sz w:val="24"/>
        </w:rPr>
        <w:t>Përzgjedhja</w:t>
      </w:r>
      <w:r>
        <w:rPr>
          <w:spacing w:val="-4"/>
          <w:sz w:val="24"/>
        </w:rPr>
        <w:t xml:space="preserve"> </w:t>
      </w:r>
      <w:r>
        <w:rPr>
          <w:sz w:val="24"/>
        </w:rPr>
        <w:t>e</w:t>
      </w:r>
      <w:r>
        <w:rPr>
          <w:spacing w:val="-1"/>
          <w:sz w:val="24"/>
        </w:rPr>
        <w:t xml:space="preserve"> </w:t>
      </w:r>
      <w:r>
        <w:rPr>
          <w:sz w:val="24"/>
        </w:rPr>
        <w:t>veglave</w:t>
      </w:r>
      <w:r>
        <w:rPr>
          <w:spacing w:val="-1"/>
          <w:sz w:val="24"/>
        </w:rPr>
        <w:t xml:space="preserve"> </w:t>
      </w:r>
      <w:r>
        <w:rPr>
          <w:sz w:val="24"/>
        </w:rPr>
        <w:t>e</w:t>
      </w:r>
      <w:r>
        <w:rPr>
          <w:spacing w:val="-1"/>
          <w:sz w:val="24"/>
        </w:rPr>
        <w:t xml:space="preserve"> </w:t>
      </w:r>
      <w:r>
        <w:rPr>
          <w:sz w:val="24"/>
        </w:rPr>
        <w:t>pajisjeve</w:t>
      </w:r>
      <w:r>
        <w:rPr>
          <w:spacing w:val="-3"/>
          <w:sz w:val="24"/>
        </w:rPr>
        <w:t xml:space="preserve"> </w:t>
      </w:r>
      <w:r>
        <w:rPr>
          <w:sz w:val="24"/>
        </w:rPr>
        <w:t>për sigurimin</w:t>
      </w:r>
      <w:r>
        <w:rPr>
          <w:spacing w:val="-1"/>
          <w:sz w:val="24"/>
        </w:rPr>
        <w:t xml:space="preserve"> </w:t>
      </w:r>
      <w:r>
        <w:rPr>
          <w:sz w:val="24"/>
        </w:rPr>
        <w:t>e</w:t>
      </w:r>
      <w:r>
        <w:rPr>
          <w:spacing w:val="-1"/>
          <w:sz w:val="24"/>
        </w:rPr>
        <w:t xml:space="preserve"> </w:t>
      </w:r>
      <w:r>
        <w:rPr>
          <w:spacing w:val="-2"/>
          <w:sz w:val="24"/>
        </w:rPr>
        <w:t>stivimit.</w:t>
      </w:r>
    </w:p>
    <w:p w:rsidR="00B168D4" w:rsidRDefault="00000000">
      <w:pPr>
        <w:pStyle w:val="ListParagraph"/>
        <w:numPr>
          <w:ilvl w:val="1"/>
          <w:numId w:val="3"/>
        </w:numPr>
        <w:tabs>
          <w:tab w:val="left" w:pos="3326"/>
        </w:tabs>
        <w:ind w:right="751"/>
        <w:rPr>
          <w:sz w:val="24"/>
        </w:rPr>
      </w:pPr>
      <w:r>
        <w:rPr>
          <w:sz w:val="24"/>
        </w:rPr>
        <w:t>Përgatitja</w:t>
      </w:r>
      <w:r>
        <w:rPr>
          <w:spacing w:val="-5"/>
          <w:sz w:val="24"/>
        </w:rPr>
        <w:t xml:space="preserve"> </w:t>
      </w:r>
      <w:r>
        <w:rPr>
          <w:sz w:val="24"/>
        </w:rPr>
        <w:t>e</w:t>
      </w:r>
      <w:r>
        <w:rPr>
          <w:spacing w:val="-5"/>
          <w:sz w:val="24"/>
        </w:rPr>
        <w:t xml:space="preserve"> </w:t>
      </w:r>
      <w:r>
        <w:rPr>
          <w:sz w:val="24"/>
        </w:rPr>
        <w:t>hapësirës</w:t>
      </w:r>
      <w:r>
        <w:rPr>
          <w:spacing w:val="-5"/>
          <w:sz w:val="24"/>
        </w:rPr>
        <w:t xml:space="preserve"> </w:t>
      </w:r>
      <w:r>
        <w:rPr>
          <w:sz w:val="24"/>
        </w:rPr>
        <w:t>së</w:t>
      </w:r>
      <w:r>
        <w:rPr>
          <w:spacing w:val="-4"/>
          <w:sz w:val="24"/>
        </w:rPr>
        <w:t xml:space="preserve"> </w:t>
      </w:r>
      <w:r>
        <w:rPr>
          <w:sz w:val="24"/>
        </w:rPr>
        <w:t>ngarkesës</w:t>
      </w:r>
      <w:r>
        <w:rPr>
          <w:spacing w:val="-5"/>
          <w:sz w:val="24"/>
        </w:rPr>
        <w:t xml:space="preserve"> </w:t>
      </w:r>
      <w:r>
        <w:rPr>
          <w:sz w:val="24"/>
        </w:rPr>
        <w:t>për</w:t>
      </w:r>
      <w:r>
        <w:rPr>
          <w:spacing w:val="-5"/>
          <w:sz w:val="24"/>
        </w:rPr>
        <w:t xml:space="preserve"> </w:t>
      </w:r>
      <w:r>
        <w:rPr>
          <w:sz w:val="24"/>
        </w:rPr>
        <w:t>vendosjen</w:t>
      </w:r>
      <w:r>
        <w:rPr>
          <w:spacing w:val="-3"/>
          <w:sz w:val="24"/>
        </w:rPr>
        <w:t xml:space="preserve"> </w:t>
      </w:r>
      <w:r>
        <w:rPr>
          <w:sz w:val="24"/>
        </w:rPr>
        <w:t>e</w:t>
      </w:r>
      <w:r>
        <w:rPr>
          <w:spacing w:val="-5"/>
          <w:sz w:val="24"/>
        </w:rPr>
        <w:t xml:space="preserve"> </w:t>
      </w:r>
      <w:r>
        <w:rPr>
          <w:sz w:val="24"/>
        </w:rPr>
        <w:t>veglave</w:t>
      </w:r>
      <w:r>
        <w:rPr>
          <w:spacing w:val="-5"/>
          <w:sz w:val="24"/>
        </w:rPr>
        <w:t xml:space="preserve"> </w:t>
      </w:r>
      <w:r>
        <w:rPr>
          <w:sz w:val="24"/>
        </w:rPr>
        <w:t>e pajisjeve për sigurimin e stivimit.</w:t>
      </w:r>
    </w:p>
    <w:p w:rsidR="00B168D4" w:rsidRDefault="00000000">
      <w:pPr>
        <w:pStyle w:val="ListParagraph"/>
        <w:numPr>
          <w:ilvl w:val="1"/>
          <w:numId w:val="3"/>
        </w:numPr>
        <w:tabs>
          <w:tab w:val="left" w:pos="3326"/>
        </w:tabs>
        <w:ind w:right="1331"/>
        <w:rPr>
          <w:sz w:val="24"/>
        </w:rPr>
      </w:pPr>
      <w:r>
        <w:rPr>
          <w:sz w:val="24"/>
        </w:rPr>
        <w:t>Procedura</w:t>
      </w:r>
      <w:r>
        <w:rPr>
          <w:spacing w:val="-5"/>
          <w:sz w:val="24"/>
        </w:rPr>
        <w:t xml:space="preserve"> </w:t>
      </w:r>
      <w:r>
        <w:rPr>
          <w:sz w:val="24"/>
        </w:rPr>
        <w:t>e</w:t>
      </w:r>
      <w:r>
        <w:rPr>
          <w:spacing w:val="-6"/>
          <w:sz w:val="24"/>
        </w:rPr>
        <w:t xml:space="preserve"> </w:t>
      </w:r>
      <w:r>
        <w:rPr>
          <w:sz w:val="24"/>
        </w:rPr>
        <w:t>sigurimit</w:t>
      </w:r>
      <w:r>
        <w:rPr>
          <w:spacing w:val="-5"/>
          <w:sz w:val="24"/>
        </w:rPr>
        <w:t xml:space="preserve"> </w:t>
      </w:r>
      <w:r>
        <w:rPr>
          <w:sz w:val="24"/>
        </w:rPr>
        <w:t>të</w:t>
      </w:r>
      <w:r>
        <w:rPr>
          <w:spacing w:val="-6"/>
          <w:sz w:val="24"/>
        </w:rPr>
        <w:t xml:space="preserve"> </w:t>
      </w:r>
      <w:r>
        <w:rPr>
          <w:sz w:val="24"/>
        </w:rPr>
        <w:t>ngarkesave</w:t>
      </w:r>
      <w:r>
        <w:rPr>
          <w:spacing w:val="-6"/>
          <w:sz w:val="24"/>
        </w:rPr>
        <w:t xml:space="preserve"> </w:t>
      </w:r>
      <w:r>
        <w:rPr>
          <w:sz w:val="24"/>
        </w:rPr>
        <w:t>rotative</w:t>
      </w:r>
      <w:r>
        <w:rPr>
          <w:spacing w:val="-5"/>
          <w:sz w:val="24"/>
        </w:rPr>
        <w:t xml:space="preserve"> </w:t>
      </w:r>
      <w:r>
        <w:rPr>
          <w:sz w:val="24"/>
        </w:rPr>
        <w:t>me</w:t>
      </w:r>
      <w:r>
        <w:rPr>
          <w:spacing w:val="-4"/>
          <w:sz w:val="24"/>
        </w:rPr>
        <w:t xml:space="preserve"> </w:t>
      </w:r>
      <w:r>
        <w:rPr>
          <w:sz w:val="24"/>
        </w:rPr>
        <w:t>anën</w:t>
      </w:r>
      <w:r>
        <w:rPr>
          <w:spacing w:val="-5"/>
          <w:sz w:val="24"/>
        </w:rPr>
        <w:t xml:space="preserve"> </w:t>
      </w:r>
      <w:r>
        <w:rPr>
          <w:sz w:val="24"/>
        </w:rPr>
        <w:t>e veglave shtesë siguruese kur koha është e keqe.</w:t>
      </w:r>
    </w:p>
    <w:p w:rsidR="00B168D4" w:rsidRDefault="00000000">
      <w:pPr>
        <w:pStyle w:val="ListParagraph"/>
        <w:numPr>
          <w:ilvl w:val="1"/>
          <w:numId w:val="3"/>
        </w:numPr>
        <w:tabs>
          <w:tab w:val="left" w:pos="3326"/>
        </w:tabs>
        <w:rPr>
          <w:sz w:val="24"/>
        </w:rPr>
      </w:pPr>
      <w:r>
        <w:rPr>
          <w:sz w:val="24"/>
        </w:rPr>
        <w:t>Kontrolli</w:t>
      </w:r>
      <w:r>
        <w:rPr>
          <w:spacing w:val="-2"/>
          <w:sz w:val="24"/>
        </w:rPr>
        <w:t xml:space="preserve"> </w:t>
      </w:r>
      <w:r>
        <w:rPr>
          <w:sz w:val="24"/>
        </w:rPr>
        <w:t>i</w:t>
      </w:r>
      <w:r>
        <w:rPr>
          <w:spacing w:val="-2"/>
          <w:sz w:val="24"/>
        </w:rPr>
        <w:t xml:space="preserve"> </w:t>
      </w:r>
      <w:r>
        <w:rPr>
          <w:sz w:val="24"/>
        </w:rPr>
        <w:t xml:space="preserve">ngarkesave </w:t>
      </w:r>
      <w:r>
        <w:rPr>
          <w:spacing w:val="-2"/>
          <w:sz w:val="24"/>
        </w:rPr>
        <w:t>rotative.</w:t>
      </w:r>
    </w:p>
    <w:p w:rsidR="00B168D4" w:rsidRDefault="00000000">
      <w:pPr>
        <w:pStyle w:val="ListParagraph"/>
        <w:numPr>
          <w:ilvl w:val="1"/>
          <w:numId w:val="3"/>
        </w:numPr>
        <w:tabs>
          <w:tab w:val="left" w:pos="3326"/>
        </w:tabs>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1"/>
          <w:numId w:val="3"/>
        </w:numPr>
        <w:tabs>
          <w:tab w:val="left" w:pos="3326"/>
        </w:tabs>
        <w:ind w:right="1432"/>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 mjedisit gjatë realizimit të ngarkesave rotative.</w:t>
      </w:r>
    </w:p>
    <w:p w:rsidR="00B168D4" w:rsidRDefault="00000000">
      <w:pPr>
        <w:pStyle w:val="Heading3"/>
        <w:ind w:left="2966"/>
      </w:pPr>
      <w:r>
        <w:t>Instrumentet</w:t>
      </w:r>
      <w:r>
        <w:rPr>
          <w:spacing w:val="-2"/>
        </w:rPr>
        <w:t xml:space="preserve"> </w:t>
      </w:r>
      <w:r>
        <w:t>e</w:t>
      </w:r>
      <w:r>
        <w:rPr>
          <w:spacing w:val="-2"/>
        </w:rPr>
        <w:t xml:space="preserve"> vlerësimit:</w:t>
      </w:r>
    </w:p>
    <w:p w:rsidR="00B168D4" w:rsidRDefault="00000000">
      <w:pPr>
        <w:pStyle w:val="ListParagraph"/>
        <w:numPr>
          <w:ilvl w:val="1"/>
          <w:numId w:val="3"/>
        </w:numPr>
        <w:tabs>
          <w:tab w:val="left" w:pos="3326"/>
        </w:tabs>
        <w:spacing w:line="274" w:lineRule="exact"/>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ind w:left="2966"/>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2966"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3"/>
        </w:numPr>
        <w:tabs>
          <w:tab w:val="left" w:pos="3326"/>
        </w:tabs>
        <w:ind w:right="1472"/>
        <w:rPr>
          <w:sz w:val="24"/>
        </w:rPr>
      </w:pPr>
      <w:r>
        <w:rPr>
          <w:sz w:val="24"/>
        </w:rPr>
        <w:t>të</w:t>
      </w:r>
      <w:r>
        <w:rPr>
          <w:spacing w:val="-4"/>
          <w:sz w:val="24"/>
        </w:rPr>
        <w:t xml:space="preserve"> </w:t>
      </w:r>
      <w:r>
        <w:rPr>
          <w:sz w:val="24"/>
        </w:rPr>
        <w:t>përzgjedhë</w:t>
      </w:r>
      <w:r>
        <w:rPr>
          <w:spacing w:val="-5"/>
          <w:sz w:val="24"/>
        </w:rPr>
        <w:t xml:space="preserve"> </w:t>
      </w:r>
      <w:r>
        <w:rPr>
          <w:sz w:val="24"/>
        </w:rPr>
        <w:t>veglat</w:t>
      </w:r>
      <w:r>
        <w:rPr>
          <w:spacing w:val="-2"/>
          <w:sz w:val="24"/>
        </w:rPr>
        <w:t xml:space="preserve"> </w:t>
      </w:r>
      <w:r>
        <w:rPr>
          <w:sz w:val="24"/>
        </w:rPr>
        <w:t>e</w:t>
      </w:r>
      <w:r>
        <w:rPr>
          <w:spacing w:val="-5"/>
          <w:sz w:val="24"/>
        </w:rPr>
        <w:t xml:space="preserve"> </w:t>
      </w:r>
      <w:r>
        <w:rPr>
          <w:sz w:val="24"/>
        </w:rPr>
        <w:t>pajisjet</w:t>
      </w:r>
      <w:r>
        <w:rPr>
          <w:spacing w:val="-4"/>
          <w:sz w:val="24"/>
        </w:rPr>
        <w:t xml:space="preserve"> </w:t>
      </w:r>
      <w:r>
        <w:rPr>
          <w:sz w:val="24"/>
        </w:rPr>
        <w:t>e</w:t>
      </w:r>
      <w:r>
        <w:rPr>
          <w:spacing w:val="-4"/>
          <w:sz w:val="24"/>
        </w:rPr>
        <w:t xml:space="preserve"> </w:t>
      </w:r>
      <w:r>
        <w:rPr>
          <w:sz w:val="24"/>
        </w:rPr>
        <w:t>duhura</w:t>
      </w:r>
      <w:r>
        <w:rPr>
          <w:spacing w:val="-5"/>
          <w:sz w:val="24"/>
        </w:rPr>
        <w:t xml:space="preserve"> </w:t>
      </w:r>
      <w:r>
        <w:rPr>
          <w:sz w:val="24"/>
        </w:rPr>
        <w:t>për</w:t>
      </w:r>
      <w:r>
        <w:rPr>
          <w:spacing w:val="-5"/>
          <w:sz w:val="24"/>
        </w:rPr>
        <w:t xml:space="preserve"> </w:t>
      </w:r>
      <w:r>
        <w:rPr>
          <w:sz w:val="24"/>
        </w:rPr>
        <w:t>stivimin</w:t>
      </w:r>
      <w:r>
        <w:rPr>
          <w:spacing w:val="-4"/>
          <w:sz w:val="24"/>
        </w:rPr>
        <w:t xml:space="preserve"> </w:t>
      </w:r>
      <w:r>
        <w:rPr>
          <w:sz w:val="24"/>
        </w:rPr>
        <w:t>e ngarkesave rotative;</w:t>
      </w:r>
    </w:p>
    <w:p w:rsidR="00B168D4" w:rsidRDefault="00000000">
      <w:pPr>
        <w:pStyle w:val="ListParagraph"/>
        <w:numPr>
          <w:ilvl w:val="1"/>
          <w:numId w:val="3"/>
        </w:numPr>
        <w:tabs>
          <w:tab w:val="left" w:pos="3326"/>
        </w:tabs>
        <w:spacing w:before="1"/>
        <w:ind w:right="891"/>
        <w:rPr>
          <w:sz w:val="24"/>
        </w:rPr>
      </w:pPr>
      <w:r>
        <w:rPr>
          <w:sz w:val="24"/>
        </w:rPr>
        <w:t>të</w:t>
      </w:r>
      <w:r>
        <w:rPr>
          <w:spacing w:val="-5"/>
          <w:sz w:val="24"/>
        </w:rPr>
        <w:t xml:space="preserve"> </w:t>
      </w:r>
      <w:r>
        <w:rPr>
          <w:sz w:val="24"/>
        </w:rPr>
        <w:t>përgatitë</w:t>
      </w:r>
      <w:r>
        <w:rPr>
          <w:spacing w:val="-5"/>
          <w:sz w:val="24"/>
        </w:rPr>
        <w:t xml:space="preserve"> </w:t>
      </w:r>
      <w:r>
        <w:rPr>
          <w:sz w:val="24"/>
        </w:rPr>
        <w:t>hapësirat</w:t>
      </w:r>
      <w:r>
        <w:rPr>
          <w:spacing w:val="-5"/>
          <w:sz w:val="24"/>
        </w:rPr>
        <w:t xml:space="preserve"> </w:t>
      </w:r>
      <w:r>
        <w:rPr>
          <w:sz w:val="24"/>
        </w:rPr>
        <w:t>e</w:t>
      </w:r>
      <w:r>
        <w:rPr>
          <w:spacing w:val="-5"/>
          <w:sz w:val="24"/>
        </w:rPr>
        <w:t xml:space="preserve"> </w:t>
      </w:r>
      <w:r>
        <w:rPr>
          <w:sz w:val="24"/>
        </w:rPr>
        <w:t>ngarkesës</w:t>
      </w:r>
      <w:r>
        <w:rPr>
          <w:spacing w:val="-5"/>
          <w:sz w:val="24"/>
        </w:rPr>
        <w:t xml:space="preserve"> </w:t>
      </w:r>
      <w:r>
        <w:rPr>
          <w:sz w:val="24"/>
        </w:rPr>
        <w:t>për</w:t>
      </w:r>
      <w:r>
        <w:rPr>
          <w:spacing w:val="-5"/>
          <w:sz w:val="24"/>
        </w:rPr>
        <w:t xml:space="preserve"> </w:t>
      </w:r>
      <w:r>
        <w:rPr>
          <w:sz w:val="24"/>
        </w:rPr>
        <w:t>vendosjen</w:t>
      </w:r>
      <w:r>
        <w:rPr>
          <w:spacing w:val="-5"/>
          <w:sz w:val="24"/>
        </w:rPr>
        <w:t xml:space="preserve"> </w:t>
      </w:r>
      <w:r>
        <w:rPr>
          <w:sz w:val="24"/>
        </w:rPr>
        <w:t>e</w:t>
      </w:r>
      <w:r>
        <w:rPr>
          <w:spacing w:val="-4"/>
          <w:sz w:val="24"/>
        </w:rPr>
        <w:t xml:space="preserve"> </w:t>
      </w:r>
      <w:r>
        <w:rPr>
          <w:sz w:val="24"/>
        </w:rPr>
        <w:t>veglave</w:t>
      </w:r>
      <w:r>
        <w:rPr>
          <w:spacing w:val="-6"/>
          <w:sz w:val="24"/>
        </w:rPr>
        <w:t xml:space="preserve"> </w:t>
      </w:r>
      <w:r>
        <w:rPr>
          <w:sz w:val="24"/>
        </w:rPr>
        <w:t>e paisjeve të sigurimit të stivimit;</w:t>
      </w:r>
    </w:p>
    <w:p w:rsidR="00B168D4" w:rsidRDefault="00000000">
      <w:pPr>
        <w:pStyle w:val="ListParagraph"/>
        <w:numPr>
          <w:ilvl w:val="1"/>
          <w:numId w:val="3"/>
        </w:numPr>
        <w:tabs>
          <w:tab w:val="left" w:pos="3326"/>
        </w:tabs>
        <w:ind w:right="1811"/>
        <w:rPr>
          <w:sz w:val="24"/>
        </w:rPr>
      </w:pPr>
      <w:r>
        <w:rPr>
          <w:sz w:val="24"/>
        </w:rPr>
        <w:t>të</w:t>
      </w:r>
      <w:r>
        <w:rPr>
          <w:spacing w:val="-6"/>
          <w:sz w:val="24"/>
        </w:rPr>
        <w:t xml:space="preserve"> </w:t>
      </w:r>
      <w:r>
        <w:rPr>
          <w:sz w:val="24"/>
        </w:rPr>
        <w:t>sigurojë</w:t>
      </w:r>
      <w:r>
        <w:rPr>
          <w:spacing w:val="-7"/>
          <w:sz w:val="24"/>
        </w:rPr>
        <w:t xml:space="preserve"> </w:t>
      </w:r>
      <w:r>
        <w:rPr>
          <w:sz w:val="24"/>
        </w:rPr>
        <w:t>ngarkesat</w:t>
      </w:r>
      <w:r>
        <w:rPr>
          <w:spacing w:val="-5"/>
          <w:sz w:val="24"/>
        </w:rPr>
        <w:t xml:space="preserve"> </w:t>
      </w:r>
      <w:r>
        <w:rPr>
          <w:sz w:val="24"/>
        </w:rPr>
        <w:t>rotative</w:t>
      </w:r>
      <w:r>
        <w:rPr>
          <w:spacing w:val="-6"/>
          <w:sz w:val="24"/>
        </w:rPr>
        <w:t xml:space="preserve"> </w:t>
      </w:r>
      <w:r>
        <w:rPr>
          <w:sz w:val="24"/>
        </w:rPr>
        <w:t>me</w:t>
      </w:r>
      <w:r>
        <w:rPr>
          <w:spacing w:val="-5"/>
          <w:sz w:val="24"/>
        </w:rPr>
        <w:t xml:space="preserve"> </w:t>
      </w:r>
      <w:r>
        <w:rPr>
          <w:sz w:val="24"/>
        </w:rPr>
        <w:t>anën</w:t>
      </w:r>
      <w:r>
        <w:rPr>
          <w:spacing w:val="-5"/>
          <w:sz w:val="24"/>
        </w:rPr>
        <w:t xml:space="preserve"> </w:t>
      </w:r>
      <w:r>
        <w:rPr>
          <w:sz w:val="24"/>
        </w:rPr>
        <w:t>e</w:t>
      </w:r>
      <w:r>
        <w:rPr>
          <w:spacing w:val="-6"/>
          <w:sz w:val="24"/>
        </w:rPr>
        <w:t xml:space="preserve"> </w:t>
      </w:r>
      <w:r>
        <w:rPr>
          <w:sz w:val="24"/>
        </w:rPr>
        <w:t>veglave</w:t>
      </w:r>
      <w:r>
        <w:rPr>
          <w:spacing w:val="-1"/>
          <w:sz w:val="24"/>
        </w:rPr>
        <w:t xml:space="preserve"> </w:t>
      </w:r>
      <w:r>
        <w:rPr>
          <w:sz w:val="24"/>
        </w:rPr>
        <w:t>e materialeve shtesë në kohë të keqe;</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3"/>
        </w:numPr>
        <w:tabs>
          <w:tab w:val="left" w:pos="3326"/>
        </w:tabs>
        <w:spacing w:before="61"/>
        <w:rPr>
          <w:sz w:val="24"/>
        </w:rPr>
      </w:pPr>
      <w:r>
        <w:rPr>
          <w:sz w:val="24"/>
        </w:rPr>
        <w:lastRenderedPageBreak/>
        <w:t>të</w:t>
      </w:r>
      <w:r>
        <w:rPr>
          <w:spacing w:val="-2"/>
          <w:sz w:val="24"/>
        </w:rPr>
        <w:t xml:space="preserve"> </w:t>
      </w:r>
      <w:r>
        <w:rPr>
          <w:sz w:val="24"/>
        </w:rPr>
        <w:t>kontrollojë</w:t>
      </w:r>
      <w:r>
        <w:rPr>
          <w:spacing w:val="-1"/>
          <w:sz w:val="24"/>
        </w:rPr>
        <w:t xml:space="preserve"> </w:t>
      </w:r>
      <w:r>
        <w:rPr>
          <w:sz w:val="24"/>
        </w:rPr>
        <w:t>ngarkesën rotative</w:t>
      </w:r>
      <w:r>
        <w:rPr>
          <w:spacing w:val="-1"/>
          <w:sz w:val="24"/>
        </w:rPr>
        <w:t xml:space="preserve"> </w:t>
      </w:r>
      <w:r>
        <w:rPr>
          <w:sz w:val="24"/>
        </w:rPr>
        <w:t>me</w:t>
      </w:r>
      <w:r>
        <w:rPr>
          <w:spacing w:val="-1"/>
          <w:sz w:val="24"/>
        </w:rPr>
        <w:t xml:space="preserve"> </w:t>
      </w:r>
      <w:r>
        <w:rPr>
          <w:sz w:val="24"/>
        </w:rPr>
        <w:t>anë</w:t>
      </w:r>
      <w:r>
        <w:rPr>
          <w:spacing w:val="-2"/>
          <w:sz w:val="24"/>
        </w:rPr>
        <w:t xml:space="preserve"> </w:t>
      </w:r>
      <w:r>
        <w:rPr>
          <w:sz w:val="24"/>
        </w:rPr>
        <w:t>të</w:t>
      </w:r>
      <w:r>
        <w:rPr>
          <w:spacing w:val="-1"/>
          <w:sz w:val="24"/>
        </w:rPr>
        <w:t xml:space="preserve"> </w:t>
      </w:r>
      <w:r>
        <w:rPr>
          <w:spacing w:val="-2"/>
          <w:sz w:val="24"/>
        </w:rPr>
        <w:t>patrullimeve;</w:t>
      </w:r>
    </w:p>
    <w:p w:rsidR="00B168D4" w:rsidRDefault="00000000">
      <w:pPr>
        <w:pStyle w:val="ListParagraph"/>
        <w:numPr>
          <w:ilvl w:val="1"/>
          <w:numId w:val="3"/>
        </w:numPr>
        <w:tabs>
          <w:tab w:val="left" w:pos="3326"/>
        </w:tabs>
        <w:rPr>
          <w:sz w:val="24"/>
        </w:rPr>
      </w:pPr>
      <w:r>
        <w:rPr>
          <w:sz w:val="24"/>
        </w:rPr>
        <w:t>të</w:t>
      </w:r>
      <w:r>
        <w:rPr>
          <w:spacing w:val="-3"/>
          <w:sz w:val="24"/>
        </w:rPr>
        <w:t xml:space="preserve"> </w:t>
      </w:r>
      <w:r>
        <w:rPr>
          <w:sz w:val="24"/>
        </w:rPr>
        <w:t>tregojë</w:t>
      </w:r>
      <w:r>
        <w:rPr>
          <w:spacing w:val="-1"/>
          <w:sz w:val="24"/>
        </w:rPr>
        <w:t xml:space="preserve"> </w:t>
      </w:r>
      <w:r>
        <w:rPr>
          <w:sz w:val="24"/>
        </w:rPr>
        <w:t>kujdesin</w:t>
      </w:r>
      <w:r>
        <w:rPr>
          <w:spacing w:val="-1"/>
          <w:sz w:val="24"/>
        </w:rPr>
        <w:t xml:space="preserve"> </w:t>
      </w:r>
      <w:r>
        <w:rPr>
          <w:sz w:val="24"/>
        </w:rPr>
        <w:t>e</w:t>
      </w:r>
      <w:r>
        <w:rPr>
          <w:spacing w:val="-1"/>
          <w:sz w:val="24"/>
        </w:rPr>
        <w:t xml:space="preserve"> </w:t>
      </w:r>
      <w:r>
        <w:rPr>
          <w:sz w:val="24"/>
        </w:rPr>
        <w:t>duhur</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1"/>
          <w:numId w:val="3"/>
        </w:numPr>
        <w:tabs>
          <w:tab w:val="left" w:pos="3326"/>
        </w:tabs>
        <w:ind w:right="784"/>
        <w:rPr>
          <w:sz w:val="24"/>
        </w:rPr>
      </w:pPr>
      <w:r>
        <w:rPr>
          <w:sz w:val="24"/>
        </w:rPr>
        <w:t>të</w:t>
      </w:r>
      <w:r>
        <w:rPr>
          <w:spacing w:val="-4"/>
          <w:sz w:val="24"/>
        </w:rPr>
        <w:t xml:space="preserve"> </w:t>
      </w:r>
      <w:r>
        <w:rPr>
          <w:sz w:val="24"/>
        </w:rPr>
        <w:t>zbatojë</w:t>
      </w:r>
      <w:r>
        <w:rPr>
          <w:spacing w:val="-5"/>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w:t>
      </w:r>
      <w:r>
        <w:rPr>
          <w:spacing w:val="-5"/>
          <w:sz w:val="24"/>
        </w:rPr>
        <w:t xml:space="preserve"> </w:t>
      </w:r>
      <w:r>
        <w:rPr>
          <w:sz w:val="24"/>
        </w:rPr>
        <w:t>mjedisit gjatë realizimit të stivimit te ngarkesave rotative.</w:t>
      </w:r>
    </w:p>
    <w:p w:rsidR="00B168D4" w:rsidRDefault="00B168D4">
      <w:pPr>
        <w:pStyle w:val="BodyText"/>
        <w:spacing w:before="5"/>
        <w:ind w:left="0" w:firstLine="0"/>
      </w:pPr>
    </w:p>
    <w:p w:rsidR="00B168D4" w:rsidRDefault="00000000">
      <w:pPr>
        <w:pStyle w:val="Heading2"/>
        <w:tabs>
          <w:tab w:val="left" w:pos="2966"/>
        </w:tabs>
        <w:ind w:left="2116"/>
      </w:pPr>
      <w:r>
        <w:t>RM</w:t>
      </w:r>
      <w:r>
        <w:rPr>
          <w:spacing w:val="-2"/>
        </w:rPr>
        <w:t xml:space="preserve"> </w:t>
      </w:r>
      <w:r>
        <w:rPr>
          <w:spacing w:val="-10"/>
        </w:rPr>
        <w:t>4</w:t>
      </w:r>
      <w:r>
        <w:tab/>
        <w:t>Nxënësi</w:t>
      </w:r>
      <w:r>
        <w:rPr>
          <w:spacing w:val="-1"/>
        </w:rPr>
        <w:t xml:space="preserve"> </w:t>
      </w:r>
      <w:r>
        <w:t>siguron ngarkesat</w:t>
      </w:r>
      <w:r>
        <w:rPr>
          <w:spacing w:val="-2"/>
        </w:rPr>
        <w:t xml:space="preserve"> </w:t>
      </w:r>
      <w:r>
        <w:t>e</w:t>
      </w:r>
      <w:r>
        <w:rPr>
          <w:spacing w:val="-1"/>
        </w:rPr>
        <w:t xml:space="preserve"> </w:t>
      </w:r>
      <w:r>
        <w:rPr>
          <w:spacing w:val="-2"/>
        </w:rPr>
        <w:t>rënda..</w:t>
      </w:r>
    </w:p>
    <w:p w:rsidR="00B168D4" w:rsidRDefault="00000000">
      <w:pPr>
        <w:pStyle w:val="Heading3"/>
        <w:spacing w:before="0"/>
        <w:ind w:left="3026"/>
      </w:pPr>
      <w:r>
        <w:rPr>
          <w:spacing w:val="-2"/>
        </w:rPr>
        <w:t>Përmbajtja:</w:t>
      </w:r>
    </w:p>
    <w:p w:rsidR="00B168D4" w:rsidRDefault="00000000">
      <w:pPr>
        <w:pStyle w:val="ListParagraph"/>
        <w:numPr>
          <w:ilvl w:val="1"/>
          <w:numId w:val="3"/>
        </w:numPr>
        <w:tabs>
          <w:tab w:val="left" w:pos="3326"/>
        </w:tabs>
        <w:ind w:right="893"/>
        <w:rPr>
          <w:sz w:val="24"/>
        </w:rPr>
      </w:pPr>
      <w:r>
        <w:rPr>
          <w:sz w:val="24"/>
        </w:rPr>
        <w:t>Përzgjedhja</w:t>
      </w:r>
      <w:r>
        <w:rPr>
          <w:spacing w:val="-5"/>
          <w:sz w:val="24"/>
        </w:rPr>
        <w:t xml:space="preserve"> </w:t>
      </w:r>
      <w:r>
        <w:rPr>
          <w:sz w:val="24"/>
        </w:rPr>
        <w:t>e</w:t>
      </w:r>
      <w:r>
        <w:rPr>
          <w:spacing w:val="-5"/>
          <w:sz w:val="24"/>
        </w:rPr>
        <w:t xml:space="preserve"> </w:t>
      </w:r>
      <w:r>
        <w:rPr>
          <w:sz w:val="24"/>
        </w:rPr>
        <w:t>veglave</w:t>
      </w:r>
      <w:r>
        <w:rPr>
          <w:spacing w:val="-4"/>
          <w:sz w:val="24"/>
        </w:rPr>
        <w:t xml:space="preserve"> </w:t>
      </w:r>
      <w:r>
        <w:rPr>
          <w:sz w:val="24"/>
        </w:rPr>
        <w:t>e</w:t>
      </w:r>
      <w:r>
        <w:rPr>
          <w:spacing w:val="-5"/>
          <w:sz w:val="24"/>
        </w:rPr>
        <w:t xml:space="preserve"> </w:t>
      </w:r>
      <w:r>
        <w:rPr>
          <w:sz w:val="24"/>
        </w:rPr>
        <w:t>pajisjeve</w:t>
      </w:r>
      <w:r>
        <w:rPr>
          <w:spacing w:val="-6"/>
          <w:sz w:val="24"/>
        </w:rPr>
        <w:t xml:space="preserve"> </w:t>
      </w:r>
      <w:r>
        <w:rPr>
          <w:sz w:val="24"/>
        </w:rPr>
        <w:t>për</w:t>
      </w:r>
      <w:r>
        <w:rPr>
          <w:spacing w:val="-4"/>
          <w:sz w:val="24"/>
        </w:rPr>
        <w:t xml:space="preserve"> </w:t>
      </w:r>
      <w:r>
        <w:rPr>
          <w:sz w:val="24"/>
        </w:rPr>
        <w:t>stivimin</w:t>
      </w:r>
      <w:r>
        <w:rPr>
          <w:spacing w:val="-4"/>
          <w:sz w:val="24"/>
        </w:rPr>
        <w:t xml:space="preserve"> </w:t>
      </w:r>
      <w:r>
        <w:rPr>
          <w:sz w:val="24"/>
        </w:rPr>
        <w:t>e</w:t>
      </w:r>
      <w:r>
        <w:rPr>
          <w:spacing w:val="-4"/>
          <w:sz w:val="24"/>
        </w:rPr>
        <w:t xml:space="preserve"> </w:t>
      </w:r>
      <w:r>
        <w:rPr>
          <w:sz w:val="24"/>
        </w:rPr>
        <w:t>ngarkesave të rënda.</w:t>
      </w:r>
    </w:p>
    <w:p w:rsidR="00B168D4" w:rsidRDefault="00000000">
      <w:pPr>
        <w:pStyle w:val="ListParagraph"/>
        <w:numPr>
          <w:ilvl w:val="1"/>
          <w:numId w:val="3"/>
        </w:numPr>
        <w:tabs>
          <w:tab w:val="left" w:pos="3326"/>
        </w:tabs>
        <w:ind w:right="774"/>
        <w:rPr>
          <w:sz w:val="24"/>
        </w:rPr>
      </w:pPr>
      <w:r>
        <w:rPr>
          <w:sz w:val="24"/>
        </w:rPr>
        <w:t>Përgatitja</w:t>
      </w:r>
      <w:r>
        <w:rPr>
          <w:spacing w:val="-6"/>
          <w:sz w:val="24"/>
        </w:rPr>
        <w:t xml:space="preserve"> </w:t>
      </w:r>
      <w:r>
        <w:rPr>
          <w:sz w:val="24"/>
        </w:rPr>
        <w:t>e</w:t>
      </w:r>
      <w:r>
        <w:rPr>
          <w:spacing w:val="-5"/>
          <w:sz w:val="24"/>
        </w:rPr>
        <w:t xml:space="preserve"> </w:t>
      </w:r>
      <w:r>
        <w:rPr>
          <w:sz w:val="24"/>
        </w:rPr>
        <w:t>hapësirave</w:t>
      </w:r>
      <w:r>
        <w:rPr>
          <w:spacing w:val="-6"/>
          <w:sz w:val="24"/>
        </w:rPr>
        <w:t xml:space="preserve"> </w:t>
      </w:r>
      <w:r>
        <w:rPr>
          <w:sz w:val="24"/>
        </w:rPr>
        <w:t>të</w:t>
      </w:r>
      <w:r>
        <w:rPr>
          <w:spacing w:val="-4"/>
          <w:sz w:val="24"/>
        </w:rPr>
        <w:t xml:space="preserve"> </w:t>
      </w:r>
      <w:r>
        <w:rPr>
          <w:sz w:val="24"/>
        </w:rPr>
        <w:t>ngarkesës</w:t>
      </w:r>
      <w:r>
        <w:rPr>
          <w:spacing w:val="-4"/>
          <w:sz w:val="24"/>
        </w:rPr>
        <w:t xml:space="preserve"> </w:t>
      </w:r>
      <w:r>
        <w:rPr>
          <w:sz w:val="24"/>
        </w:rPr>
        <w:t>për</w:t>
      </w:r>
      <w:r>
        <w:rPr>
          <w:spacing w:val="-5"/>
          <w:sz w:val="24"/>
        </w:rPr>
        <w:t xml:space="preserve"> </w:t>
      </w:r>
      <w:r>
        <w:rPr>
          <w:sz w:val="24"/>
        </w:rPr>
        <w:t>vendosjen</w:t>
      </w:r>
      <w:r>
        <w:rPr>
          <w:spacing w:val="-3"/>
          <w:sz w:val="24"/>
        </w:rPr>
        <w:t xml:space="preserve"> </w:t>
      </w:r>
      <w:r>
        <w:rPr>
          <w:sz w:val="24"/>
        </w:rPr>
        <w:t>e</w:t>
      </w:r>
      <w:r>
        <w:rPr>
          <w:spacing w:val="-6"/>
          <w:sz w:val="24"/>
        </w:rPr>
        <w:t xml:space="preserve"> </w:t>
      </w:r>
      <w:r>
        <w:rPr>
          <w:sz w:val="24"/>
        </w:rPr>
        <w:t>paisjeve për sigurimin e stivimit.</w:t>
      </w:r>
    </w:p>
    <w:p w:rsidR="00B168D4" w:rsidRDefault="00000000">
      <w:pPr>
        <w:pStyle w:val="ListParagraph"/>
        <w:numPr>
          <w:ilvl w:val="1"/>
          <w:numId w:val="3"/>
        </w:numPr>
        <w:tabs>
          <w:tab w:val="left" w:pos="3326"/>
        </w:tabs>
        <w:ind w:right="1689"/>
        <w:rPr>
          <w:sz w:val="24"/>
        </w:rPr>
      </w:pPr>
      <w:r>
        <w:rPr>
          <w:sz w:val="24"/>
        </w:rPr>
        <w:t>Marrjen</w:t>
      </w:r>
      <w:r>
        <w:rPr>
          <w:spacing w:val="-4"/>
          <w:sz w:val="24"/>
        </w:rPr>
        <w:t xml:space="preserve"> </w:t>
      </w:r>
      <w:r>
        <w:rPr>
          <w:sz w:val="24"/>
        </w:rPr>
        <w:t>e</w:t>
      </w:r>
      <w:r>
        <w:rPr>
          <w:spacing w:val="-6"/>
          <w:sz w:val="24"/>
        </w:rPr>
        <w:t xml:space="preserve"> </w:t>
      </w:r>
      <w:r>
        <w:rPr>
          <w:sz w:val="24"/>
        </w:rPr>
        <w:t>masave</w:t>
      </w:r>
      <w:r>
        <w:rPr>
          <w:spacing w:val="-5"/>
          <w:sz w:val="24"/>
        </w:rPr>
        <w:t xml:space="preserve"> </w:t>
      </w:r>
      <w:r>
        <w:rPr>
          <w:sz w:val="24"/>
        </w:rPr>
        <w:t>shtesë</w:t>
      </w:r>
      <w:r>
        <w:rPr>
          <w:spacing w:val="-3"/>
          <w:sz w:val="24"/>
        </w:rPr>
        <w:t xml:space="preserve"> </w:t>
      </w:r>
      <w:r>
        <w:rPr>
          <w:sz w:val="24"/>
        </w:rPr>
        <w:t>për</w:t>
      </w:r>
      <w:r>
        <w:rPr>
          <w:spacing w:val="-4"/>
          <w:sz w:val="24"/>
        </w:rPr>
        <w:t xml:space="preserve"> </w:t>
      </w:r>
      <w:r>
        <w:rPr>
          <w:sz w:val="24"/>
        </w:rPr>
        <w:t>sigurimin</w:t>
      </w:r>
      <w:r>
        <w:rPr>
          <w:spacing w:val="-4"/>
          <w:sz w:val="24"/>
        </w:rPr>
        <w:t xml:space="preserve"> </w:t>
      </w:r>
      <w:r>
        <w:rPr>
          <w:sz w:val="24"/>
        </w:rPr>
        <w:t>e</w:t>
      </w:r>
      <w:r>
        <w:rPr>
          <w:spacing w:val="-5"/>
          <w:sz w:val="24"/>
        </w:rPr>
        <w:t xml:space="preserve"> </w:t>
      </w:r>
      <w:r>
        <w:rPr>
          <w:sz w:val="24"/>
        </w:rPr>
        <w:t>stivimit</w:t>
      </w:r>
      <w:r>
        <w:rPr>
          <w:spacing w:val="-4"/>
          <w:sz w:val="24"/>
        </w:rPr>
        <w:t xml:space="preserve"> </w:t>
      </w:r>
      <w:r>
        <w:rPr>
          <w:sz w:val="24"/>
        </w:rPr>
        <w:t>të ngarkesave të rënda</w:t>
      </w:r>
    </w:p>
    <w:p w:rsidR="00B168D4" w:rsidRDefault="00000000">
      <w:pPr>
        <w:pStyle w:val="ListParagraph"/>
        <w:numPr>
          <w:ilvl w:val="1"/>
          <w:numId w:val="3"/>
        </w:numPr>
        <w:tabs>
          <w:tab w:val="left" w:pos="3326"/>
        </w:tabs>
        <w:ind w:right="1300"/>
        <w:rPr>
          <w:sz w:val="24"/>
        </w:rPr>
      </w:pPr>
      <w:r>
        <w:rPr>
          <w:sz w:val="24"/>
        </w:rPr>
        <w:t>Procedura</w:t>
      </w:r>
      <w:r>
        <w:rPr>
          <w:spacing w:val="-4"/>
          <w:sz w:val="24"/>
        </w:rPr>
        <w:t xml:space="preserve"> </w:t>
      </w:r>
      <w:r>
        <w:rPr>
          <w:sz w:val="24"/>
        </w:rPr>
        <w:t>e</w:t>
      </w:r>
      <w:r>
        <w:rPr>
          <w:spacing w:val="-5"/>
          <w:sz w:val="24"/>
        </w:rPr>
        <w:t xml:space="preserve"> </w:t>
      </w:r>
      <w:r>
        <w:rPr>
          <w:sz w:val="24"/>
        </w:rPr>
        <w:t>sigurimit</w:t>
      </w:r>
      <w:r>
        <w:rPr>
          <w:spacing w:val="-4"/>
          <w:sz w:val="24"/>
        </w:rPr>
        <w:t xml:space="preserve"> </w:t>
      </w:r>
      <w:r>
        <w:rPr>
          <w:sz w:val="24"/>
        </w:rPr>
        <w:t>të</w:t>
      </w:r>
      <w:r>
        <w:rPr>
          <w:spacing w:val="-5"/>
          <w:sz w:val="24"/>
        </w:rPr>
        <w:t xml:space="preserve"> </w:t>
      </w:r>
      <w:r>
        <w:rPr>
          <w:sz w:val="24"/>
        </w:rPr>
        <w:t>ngarkesave</w:t>
      </w:r>
      <w:r>
        <w:rPr>
          <w:spacing w:val="-5"/>
          <w:sz w:val="24"/>
        </w:rPr>
        <w:t xml:space="preserve"> </w:t>
      </w:r>
      <w:r>
        <w:rPr>
          <w:sz w:val="24"/>
        </w:rPr>
        <w:t>të</w:t>
      </w:r>
      <w:r>
        <w:rPr>
          <w:spacing w:val="-4"/>
          <w:sz w:val="24"/>
        </w:rPr>
        <w:t xml:space="preserve"> </w:t>
      </w:r>
      <w:r>
        <w:rPr>
          <w:sz w:val="24"/>
        </w:rPr>
        <w:t>rënda</w:t>
      </w:r>
      <w:r>
        <w:rPr>
          <w:spacing w:val="-5"/>
          <w:sz w:val="24"/>
        </w:rPr>
        <w:t xml:space="preserve"> </w:t>
      </w:r>
      <w:r>
        <w:rPr>
          <w:sz w:val="24"/>
        </w:rPr>
        <w:t>me</w:t>
      </w:r>
      <w:r>
        <w:rPr>
          <w:spacing w:val="-3"/>
          <w:sz w:val="24"/>
        </w:rPr>
        <w:t xml:space="preserve"> </w:t>
      </w:r>
      <w:r>
        <w:rPr>
          <w:sz w:val="24"/>
        </w:rPr>
        <w:t>anën</w:t>
      </w:r>
      <w:r>
        <w:rPr>
          <w:spacing w:val="-4"/>
          <w:sz w:val="24"/>
        </w:rPr>
        <w:t xml:space="preserve"> </w:t>
      </w:r>
      <w:r>
        <w:rPr>
          <w:sz w:val="24"/>
        </w:rPr>
        <w:t>e veglave e materialeve shtesë.</w:t>
      </w:r>
    </w:p>
    <w:p w:rsidR="00B168D4" w:rsidRDefault="00000000">
      <w:pPr>
        <w:pStyle w:val="ListParagraph"/>
        <w:numPr>
          <w:ilvl w:val="1"/>
          <w:numId w:val="3"/>
        </w:numPr>
        <w:tabs>
          <w:tab w:val="left" w:pos="3326"/>
        </w:tabs>
        <w:rPr>
          <w:sz w:val="24"/>
        </w:rPr>
      </w:pPr>
      <w:r>
        <w:rPr>
          <w:sz w:val="24"/>
        </w:rPr>
        <w:t>Kontrolli</w:t>
      </w:r>
      <w:r>
        <w:rPr>
          <w:spacing w:val="-2"/>
          <w:sz w:val="24"/>
        </w:rPr>
        <w:t xml:space="preserve"> </w:t>
      </w:r>
      <w:r>
        <w:rPr>
          <w:sz w:val="24"/>
        </w:rPr>
        <w:t>i</w:t>
      </w:r>
      <w:r>
        <w:rPr>
          <w:spacing w:val="-1"/>
          <w:sz w:val="24"/>
        </w:rPr>
        <w:t xml:space="preserve"> </w:t>
      </w:r>
      <w:r>
        <w:rPr>
          <w:sz w:val="24"/>
        </w:rPr>
        <w:t>ngarkesave</w:t>
      </w:r>
      <w:r>
        <w:rPr>
          <w:spacing w:val="-2"/>
          <w:sz w:val="24"/>
        </w:rPr>
        <w:t xml:space="preserve"> </w:t>
      </w:r>
      <w:r>
        <w:rPr>
          <w:sz w:val="24"/>
        </w:rPr>
        <w:t xml:space="preserve">të </w:t>
      </w:r>
      <w:r>
        <w:rPr>
          <w:spacing w:val="-2"/>
          <w:sz w:val="24"/>
        </w:rPr>
        <w:t>rënda</w:t>
      </w:r>
    </w:p>
    <w:p w:rsidR="00B168D4" w:rsidRDefault="00000000">
      <w:pPr>
        <w:pStyle w:val="ListParagraph"/>
        <w:numPr>
          <w:ilvl w:val="1"/>
          <w:numId w:val="3"/>
        </w:numPr>
        <w:tabs>
          <w:tab w:val="left" w:pos="3326"/>
        </w:tabs>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1"/>
          <w:numId w:val="3"/>
        </w:numPr>
        <w:tabs>
          <w:tab w:val="left" w:pos="3326"/>
        </w:tabs>
        <w:ind w:right="1032"/>
        <w:rPr>
          <w:sz w:val="24"/>
        </w:rPr>
      </w:pPr>
      <w:r>
        <w:rPr>
          <w:sz w:val="24"/>
        </w:rPr>
        <w:t>Zbatimi i rregullave të sigurimit teknik e të ruajtjes së mjedisit</w:t>
      </w:r>
      <w:r>
        <w:rPr>
          <w:spacing w:val="-5"/>
          <w:sz w:val="24"/>
        </w:rPr>
        <w:t xml:space="preserve"> </w:t>
      </w:r>
      <w:r>
        <w:rPr>
          <w:sz w:val="24"/>
        </w:rPr>
        <w:t>gjatë</w:t>
      </w:r>
      <w:r>
        <w:rPr>
          <w:spacing w:val="-5"/>
          <w:sz w:val="24"/>
        </w:rPr>
        <w:t xml:space="preserve"> </w:t>
      </w:r>
      <w:r>
        <w:rPr>
          <w:sz w:val="24"/>
        </w:rPr>
        <w:t>realizimit</w:t>
      </w:r>
      <w:r>
        <w:rPr>
          <w:spacing w:val="-5"/>
          <w:sz w:val="24"/>
        </w:rPr>
        <w:t xml:space="preserve"> </w:t>
      </w:r>
      <w:r>
        <w:rPr>
          <w:sz w:val="24"/>
        </w:rPr>
        <w:t>të</w:t>
      </w:r>
      <w:r>
        <w:rPr>
          <w:spacing w:val="-5"/>
          <w:sz w:val="24"/>
        </w:rPr>
        <w:t xml:space="preserve"> </w:t>
      </w:r>
      <w:r>
        <w:rPr>
          <w:sz w:val="24"/>
        </w:rPr>
        <w:t>stivimit</w:t>
      </w:r>
      <w:r>
        <w:rPr>
          <w:spacing w:val="-5"/>
          <w:sz w:val="24"/>
        </w:rPr>
        <w:t xml:space="preserve"> </w:t>
      </w:r>
      <w:r>
        <w:rPr>
          <w:sz w:val="24"/>
        </w:rPr>
        <w:t>te</w:t>
      </w:r>
      <w:r>
        <w:rPr>
          <w:spacing w:val="-5"/>
          <w:sz w:val="24"/>
        </w:rPr>
        <w:t xml:space="preserve"> </w:t>
      </w:r>
      <w:r>
        <w:rPr>
          <w:sz w:val="24"/>
        </w:rPr>
        <w:t>ngarkesave</w:t>
      </w:r>
      <w:r>
        <w:rPr>
          <w:spacing w:val="-5"/>
          <w:sz w:val="24"/>
        </w:rPr>
        <w:t xml:space="preserve"> </w:t>
      </w:r>
      <w:r>
        <w:rPr>
          <w:sz w:val="24"/>
        </w:rPr>
        <w:t>të</w:t>
      </w:r>
      <w:r>
        <w:rPr>
          <w:spacing w:val="-5"/>
          <w:sz w:val="24"/>
        </w:rPr>
        <w:t xml:space="preserve"> </w:t>
      </w:r>
      <w:r>
        <w:rPr>
          <w:sz w:val="24"/>
        </w:rPr>
        <w:t>rënda.</w:t>
      </w:r>
    </w:p>
    <w:p w:rsidR="00B168D4" w:rsidRDefault="00000000">
      <w:pPr>
        <w:pStyle w:val="Heading3"/>
        <w:spacing w:before="3"/>
        <w:ind w:left="2966"/>
      </w:pPr>
      <w:r>
        <w:t>Instrumentet</w:t>
      </w:r>
      <w:r>
        <w:rPr>
          <w:spacing w:val="-2"/>
        </w:rPr>
        <w:t xml:space="preserve"> </w:t>
      </w:r>
      <w:r>
        <w:t>e</w:t>
      </w:r>
      <w:r>
        <w:rPr>
          <w:spacing w:val="-2"/>
        </w:rPr>
        <w:t xml:space="preserve"> vlerësimit:</w:t>
      </w:r>
    </w:p>
    <w:p w:rsidR="00B168D4" w:rsidRDefault="00000000">
      <w:pPr>
        <w:pStyle w:val="ListParagraph"/>
        <w:numPr>
          <w:ilvl w:val="1"/>
          <w:numId w:val="3"/>
        </w:numPr>
        <w:tabs>
          <w:tab w:val="left" w:pos="3326"/>
        </w:tabs>
        <w:spacing w:line="274" w:lineRule="exact"/>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ind w:left="2966"/>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2966"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3"/>
        </w:numPr>
        <w:tabs>
          <w:tab w:val="left" w:pos="3326"/>
        </w:tabs>
        <w:ind w:right="1338"/>
        <w:rPr>
          <w:sz w:val="24"/>
        </w:rPr>
      </w:pPr>
      <w:r>
        <w:rPr>
          <w:sz w:val="24"/>
        </w:rPr>
        <w:t>të</w:t>
      </w:r>
      <w:r>
        <w:rPr>
          <w:spacing w:val="-4"/>
          <w:sz w:val="24"/>
        </w:rPr>
        <w:t xml:space="preserve"> </w:t>
      </w:r>
      <w:r>
        <w:rPr>
          <w:sz w:val="24"/>
        </w:rPr>
        <w:t>përzgjedhë</w:t>
      </w:r>
      <w:r>
        <w:rPr>
          <w:spacing w:val="-5"/>
          <w:sz w:val="24"/>
        </w:rPr>
        <w:t xml:space="preserve"> </w:t>
      </w:r>
      <w:r>
        <w:rPr>
          <w:sz w:val="24"/>
        </w:rPr>
        <w:t>veglat</w:t>
      </w:r>
      <w:r>
        <w:rPr>
          <w:spacing w:val="-2"/>
          <w:sz w:val="24"/>
        </w:rPr>
        <w:t xml:space="preserve"> </w:t>
      </w:r>
      <w:r>
        <w:rPr>
          <w:sz w:val="24"/>
        </w:rPr>
        <w:t>e</w:t>
      </w:r>
      <w:r>
        <w:rPr>
          <w:spacing w:val="-5"/>
          <w:sz w:val="24"/>
        </w:rPr>
        <w:t xml:space="preserve"> </w:t>
      </w:r>
      <w:r>
        <w:rPr>
          <w:sz w:val="24"/>
        </w:rPr>
        <w:t>pajisjet</w:t>
      </w:r>
      <w:r>
        <w:rPr>
          <w:spacing w:val="-4"/>
          <w:sz w:val="24"/>
        </w:rPr>
        <w:t xml:space="preserve"> </w:t>
      </w:r>
      <w:r>
        <w:rPr>
          <w:sz w:val="24"/>
        </w:rPr>
        <w:t>e</w:t>
      </w:r>
      <w:r>
        <w:rPr>
          <w:spacing w:val="-4"/>
          <w:sz w:val="24"/>
        </w:rPr>
        <w:t xml:space="preserve"> </w:t>
      </w:r>
      <w:r>
        <w:rPr>
          <w:sz w:val="24"/>
        </w:rPr>
        <w:t>duhura</w:t>
      </w:r>
      <w:r>
        <w:rPr>
          <w:spacing w:val="-6"/>
          <w:sz w:val="24"/>
        </w:rPr>
        <w:t xml:space="preserve"> </w:t>
      </w:r>
      <w:r>
        <w:rPr>
          <w:sz w:val="24"/>
        </w:rPr>
        <w:t>për</w:t>
      </w:r>
      <w:r>
        <w:rPr>
          <w:spacing w:val="-5"/>
          <w:sz w:val="24"/>
        </w:rPr>
        <w:t xml:space="preserve"> </w:t>
      </w:r>
      <w:r>
        <w:rPr>
          <w:sz w:val="24"/>
        </w:rPr>
        <w:t>sigurimin</w:t>
      </w:r>
      <w:r>
        <w:rPr>
          <w:spacing w:val="-4"/>
          <w:sz w:val="24"/>
        </w:rPr>
        <w:t xml:space="preserve"> </w:t>
      </w:r>
      <w:r>
        <w:rPr>
          <w:sz w:val="24"/>
        </w:rPr>
        <w:t>e stivimit të ngarkesave të rënda;</w:t>
      </w:r>
    </w:p>
    <w:p w:rsidR="00B168D4" w:rsidRDefault="00000000">
      <w:pPr>
        <w:pStyle w:val="ListParagraph"/>
        <w:numPr>
          <w:ilvl w:val="1"/>
          <w:numId w:val="3"/>
        </w:numPr>
        <w:tabs>
          <w:tab w:val="left" w:pos="3326"/>
        </w:tabs>
        <w:ind w:right="792"/>
        <w:rPr>
          <w:sz w:val="24"/>
        </w:rPr>
      </w:pPr>
      <w:r>
        <w:rPr>
          <w:sz w:val="24"/>
        </w:rPr>
        <w:t>të</w:t>
      </w:r>
      <w:r>
        <w:rPr>
          <w:spacing w:val="-5"/>
          <w:sz w:val="24"/>
        </w:rPr>
        <w:t xml:space="preserve"> </w:t>
      </w:r>
      <w:r>
        <w:rPr>
          <w:sz w:val="24"/>
        </w:rPr>
        <w:t>përgatitë</w:t>
      </w:r>
      <w:r>
        <w:rPr>
          <w:spacing w:val="-5"/>
          <w:sz w:val="24"/>
        </w:rPr>
        <w:t xml:space="preserve"> </w:t>
      </w:r>
      <w:r>
        <w:rPr>
          <w:sz w:val="24"/>
        </w:rPr>
        <w:t>hapësirat</w:t>
      </w:r>
      <w:r>
        <w:rPr>
          <w:spacing w:val="-5"/>
          <w:sz w:val="24"/>
        </w:rPr>
        <w:t xml:space="preserve"> </w:t>
      </w:r>
      <w:r>
        <w:rPr>
          <w:sz w:val="24"/>
        </w:rPr>
        <w:t>e</w:t>
      </w:r>
      <w:r>
        <w:rPr>
          <w:spacing w:val="-5"/>
          <w:sz w:val="24"/>
        </w:rPr>
        <w:t xml:space="preserve"> </w:t>
      </w:r>
      <w:r>
        <w:rPr>
          <w:sz w:val="24"/>
        </w:rPr>
        <w:t>ngakesës</w:t>
      </w:r>
      <w:r>
        <w:rPr>
          <w:spacing w:val="-5"/>
          <w:sz w:val="24"/>
        </w:rPr>
        <w:t xml:space="preserve"> </w:t>
      </w:r>
      <w:r>
        <w:rPr>
          <w:sz w:val="24"/>
        </w:rPr>
        <w:t>për</w:t>
      </w:r>
      <w:r>
        <w:rPr>
          <w:spacing w:val="-5"/>
          <w:sz w:val="24"/>
        </w:rPr>
        <w:t xml:space="preserve"> </w:t>
      </w:r>
      <w:r>
        <w:rPr>
          <w:sz w:val="24"/>
        </w:rPr>
        <w:t>vendosjen</w:t>
      </w:r>
      <w:r>
        <w:rPr>
          <w:spacing w:val="-3"/>
          <w:sz w:val="24"/>
        </w:rPr>
        <w:t xml:space="preserve"> </w:t>
      </w:r>
      <w:r>
        <w:rPr>
          <w:sz w:val="24"/>
        </w:rPr>
        <w:t>e</w:t>
      </w:r>
      <w:r>
        <w:rPr>
          <w:spacing w:val="-4"/>
          <w:sz w:val="24"/>
        </w:rPr>
        <w:t xml:space="preserve"> </w:t>
      </w:r>
      <w:r>
        <w:rPr>
          <w:sz w:val="24"/>
        </w:rPr>
        <w:t>pajisjeve</w:t>
      </w:r>
      <w:r>
        <w:rPr>
          <w:spacing w:val="-6"/>
          <w:sz w:val="24"/>
        </w:rPr>
        <w:t xml:space="preserve"> </w:t>
      </w:r>
      <w:r>
        <w:rPr>
          <w:sz w:val="24"/>
        </w:rPr>
        <w:t>të sigurimit të stivimit;</w:t>
      </w:r>
    </w:p>
    <w:p w:rsidR="00B168D4" w:rsidRDefault="00000000">
      <w:pPr>
        <w:pStyle w:val="ListParagraph"/>
        <w:numPr>
          <w:ilvl w:val="1"/>
          <w:numId w:val="3"/>
        </w:numPr>
        <w:tabs>
          <w:tab w:val="left" w:pos="3326"/>
        </w:tabs>
        <w:ind w:right="1426"/>
        <w:rPr>
          <w:sz w:val="24"/>
        </w:rPr>
      </w:pPr>
      <w:r>
        <w:rPr>
          <w:sz w:val="24"/>
        </w:rPr>
        <w:t>të</w:t>
      </w:r>
      <w:r>
        <w:rPr>
          <w:spacing w:val="-5"/>
          <w:sz w:val="24"/>
        </w:rPr>
        <w:t xml:space="preserve"> </w:t>
      </w:r>
      <w:r>
        <w:rPr>
          <w:sz w:val="24"/>
        </w:rPr>
        <w:t>marrë</w:t>
      </w:r>
      <w:r>
        <w:rPr>
          <w:spacing w:val="-6"/>
          <w:sz w:val="24"/>
        </w:rPr>
        <w:t xml:space="preserve"> </w:t>
      </w:r>
      <w:r>
        <w:rPr>
          <w:sz w:val="24"/>
        </w:rPr>
        <w:t>masat</w:t>
      </w:r>
      <w:r>
        <w:rPr>
          <w:spacing w:val="-5"/>
          <w:sz w:val="24"/>
        </w:rPr>
        <w:t xml:space="preserve"> </w:t>
      </w:r>
      <w:r>
        <w:rPr>
          <w:sz w:val="24"/>
        </w:rPr>
        <w:t>shtesë</w:t>
      </w:r>
      <w:r>
        <w:rPr>
          <w:spacing w:val="-6"/>
          <w:sz w:val="24"/>
        </w:rPr>
        <w:t xml:space="preserve"> </w:t>
      </w:r>
      <w:r>
        <w:rPr>
          <w:sz w:val="24"/>
        </w:rPr>
        <w:t>sipas</w:t>
      </w:r>
      <w:r>
        <w:rPr>
          <w:spacing w:val="-5"/>
          <w:sz w:val="24"/>
        </w:rPr>
        <w:t xml:space="preserve"> </w:t>
      </w:r>
      <w:r>
        <w:rPr>
          <w:sz w:val="24"/>
        </w:rPr>
        <w:t>udhëzimeve</w:t>
      </w:r>
      <w:r>
        <w:rPr>
          <w:spacing w:val="-6"/>
          <w:sz w:val="24"/>
        </w:rPr>
        <w:t xml:space="preserve"> </w:t>
      </w:r>
      <w:r>
        <w:rPr>
          <w:sz w:val="24"/>
        </w:rPr>
        <w:t>të</w:t>
      </w:r>
      <w:r>
        <w:rPr>
          <w:spacing w:val="-5"/>
          <w:sz w:val="24"/>
        </w:rPr>
        <w:t xml:space="preserve"> </w:t>
      </w:r>
      <w:r>
        <w:rPr>
          <w:sz w:val="24"/>
        </w:rPr>
        <w:t>oficerit</w:t>
      </w:r>
      <w:r>
        <w:rPr>
          <w:spacing w:val="-5"/>
          <w:sz w:val="24"/>
        </w:rPr>
        <w:t xml:space="preserve"> </w:t>
      </w:r>
      <w:r>
        <w:rPr>
          <w:sz w:val="24"/>
        </w:rPr>
        <w:t>për sigurimin e stivimit të ngarkesave të rënda;</w:t>
      </w:r>
    </w:p>
    <w:p w:rsidR="00B168D4" w:rsidRDefault="00000000">
      <w:pPr>
        <w:pStyle w:val="ListParagraph"/>
        <w:numPr>
          <w:ilvl w:val="1"/>
          <w:numId w:val="3"/>
        </w:numPr>
        <w:tabs>
          <w:tab w:val="left" w:pos="3326"/>
        </w:tabs>
        <w:ind w:right="1603"/>
        <w:rPr>
          <w:sz w:val="24"/>
        </w:rPr>
      </w:pPr>
      <w:r>
        <w:rPr>
          <w:sz w:val="24"/>
        </w:rPr>
        <w:t>të</w:t>
      </w:r>
      <w:r>
        <w:rPr>
          <w:spacing w:val="-4"/>
          <w:sz w:val="24"/>
        </w:rPr>
        <w:t xml:space="preserve"> </w:t>
      </w:r>
      <w:r>
        <w:rPr>
          <w:sz w:val="24"/>
        </w:rPr>
        <w:t>sigurojë</w:t>
      </w:r>
      <w:r>
        <w:rPr>
          <w:spacing w:val="-6"/>
          <w:sz w:val="24"/>
        </w:rPr>
        <w:t xml:space="preserve"> </w:t>
      </w:r>
      <w:r>
        <w:rPr>
          <w:sz w:val="24"/>
        </w:rPr>
        <w:t>ngarkesat</w:t>
      </w:r>
      <w:r>
        <w:rPr>
          <w:spacing w:val="-4"/>
          <w:sz w:val="24"/>
        </w:rPr>
        <w:t xml:space="preserve"> </w:t>
      </w:r>
      <w:r>
        <w:rPr>
          <w:sz w:val="24"/>
        </w:rPr>
        <w:t>e</w:t>
      </w:r>
      <w:r>
        <w:rPr>
          <w:spacing w:val="-4"/>
          <w:sz w:val="24"/>
        </w:rPr>
        <w:t xml:space="preserve"> </w:t>
      </w:r>
      <w:r>
        <w:rPr>
          <w:sz w:val="24"/>
        </w:rPr>
        <w:t>rënda</w:t>
      </w:r>
      <w:r>
        <w:rPr>
          <w:spacing w:val="-5"/>
          <w:sz w:val="24"/>
        </w:rPr>
        <w:t xml:space="preserve"> </w:t>
      </w:r>
      <w:r>
        <w:rPr>
          <w:sz w:val="24"/>
        </w:rPr>
        <w:t>me</w:t>
      </w:r>
      <w:r>
        <w:rPr>
          <w:spacing w:val="-4"/>
          <w:sz w:val="24"/>
        </w:rPr>
        <w:t xml:space="preserve"> </w:t>
      </w:r>
      <w:r>
        <w:rPr>
          <w:sz w:val="24"/>
        </w:rPr>
        <w:t>anën</w:t>
      </w:r>
      <w:r>
        <w:rPr>
          <w:spacing w:val="-2"/>
          <w:sz w:val="24"/>
        </w:rPr>
        <w:t xml:space="preserve"> </w:t>
      </w:r>
      <w:r>
        <w:rPr>
          <w:sz w:val="24"/>
        </w:rPr>
        <w:t>e</w:t>
      </w:r>
      <w:r>
        <w:rPr>
          <w:spacing w:val="-5"/>
          <w:sz w:val="24"/>
        </w:rPr>
        <w:t xml:space="preserve"> </w:t>
      </w:r>
      <w:r>
        <w:rPr>
          <w:sz w:val="24"/>
        </w:rPr>
        <w:t>veglave</w:t>
      </w:r>
      <w:r>
        <w:rPr>
          <w:spacing w:val="-2"/>
          <w:sz w:val="24"/>
        </w:rPr>
        <w:t xml:space="preserve"> </w:t>
      </w:r>
      <w:r>
        <w:rPr>
          <w:sz w:val="24"/>
        </w:rPr>
        <w:t>dhe materialeve shtesë në kohë të keqe;</w:t>
      </w:r>
    </w:p>
    <w:p w:rsidR="00B168D4" w:rsidRDefault="00000000">
      <w:pPr>
        <w:pStyle w:val="ListParagraph"/>
        <w:numPr>
          <w:ilvl w:val="1"/>
          <w:numId w:val="3"/>
        </w:numPr>
        <w:tabs>
          <w:tab w:val="left" w:pos="3326"/>
        </w:tabs>
        <w:spacing w:before="1"/>
        <w:rPr>
          <w:sz w:val="24"/>
        </w:rPr>
      </w:pPr>
      <w:r>
        <w:rPr>
          <w:sz w:val="24"/>
        </w:rPr>
        <w:t>të</w:t>
      </w:r>
      <w:r>
        <w:rPr>
          <w:spacing w:val="-4"/>
          <w:sz w:val="24"/>
        </w:rPr>
        <w:t xml:space="preserve"> </w:t>
      </w:r>
      <w:r>
        <w:rPr>
          <w:sz w:val="24"/>
        </w:rPr>
        <w:t>kontrollojë ngarkesën</w:t>
      </w:r>
      <w:r>
        <w:rPr>
          <w:spacing w:val="1"/>
          <w:sz w:val="24"/>
        </w:rPr>
        <w:t xml:space="preserve"> </w:t>
      </w:r>
      <w:r>
        <w:rPr>
          <w:sz w:val="24"/>
        </w:rPr>
        <w:t>e</w:t>
      </w:r>
      <w:r>
        <w:rPr>
          <w:spacing w:val="-1"/>
          <w:sz w:val="24"/>
        </w:rPr>
        <w:t xml:space="preserve"> </w:t>
      </w:r>
      <w:r>
        <w:rPr>
          <w:sz w:val="24"/>
        </w:rPr>
        <w:t>rëndë</w:t>
      </w:r>
      <w:r>
        <w:rPr>
          <w:spacing w:val="-1"/>
          <w:sz w:val="24"/>
        </w:rPr>
        <w:t xml:space="preserve"> </w:t>
      </w:r>
      <w:r>
        <w:rPr>
          <w:sz w:val="24"/>
        </w:rPr>
        <w:t>me</w:t>
      </w:r>
      <w:r>
        <w:rPr>
          <w:spacing w:val="-2"/>
          <w:sz w:val="24"/>
        </w:rPr>
        <w:t xml:space="preserve"> </w:t>
      </w:r>
      <w:r>
        <w:rPr>
          <w:sz w:val="24"/>
        </w:rPr>
        <w:t>anë</w:t>
      </w:r>
      <w:r>
        <w:rPr>
          <w:spacing w:val="-1"/>
          <w:sz w:val="24"/>
        </w:rPr>
        <w:t xml:space="preserve"> </w:t>
      </w:r>
      <w:r>
        <w:rPr>
          <w:sz w:val="24"/>
        </w:rPr>
        <w:t>të</w:t>
      </w:r>
      <w:r>
        <w:rPr>
          <w:spacing w:val="-1"/>
          <w:sz w:val="24"/>
        </w:rPr>
        <w:t xml:space="preserve"> </w:t>
      </w:r>
      <w:r>
        <w:rPr>
          <w:spacing w:val="-2"/>
          <w:sz w:val="24"/>
        </w:rPr>
        <w:t>patrullimit;</w:t>
      </w:r>
    </w:p>
    <w:p w:rsidR="00B168D4" w:rsidRDefault="00000000">
      <w:pPr>
        <w:pStyle w:val="ListParagraph"/>
        <w:numPr>
          <w:ilvl w:val="1"/>
          <w:numId w:val="3"/>
        </w:numPr>
        <w:tabs>
          <w:tab w:val="left" w:pos="3326"/>
        </w:tabs>
        <w:rPr>
          <w:sz w:val="24"/>
        </w:rPr>
      </w:pPr>
      <w:r>
        <w:rPr>
          <w:sz w:val="24"/>
        </w:rPr>
        <w:t>të</w:t>
      </w:r>
      <w:r>
        <w:rPr>
          <w:spacing w:val="-3"/>
          <w:sz w:val="24"/>
        </w:rPr>
        <w:t xml:space="preserve"> </w:t>
      </w:r>
      <w:r>
        <w:rPr>
          <w:sz w:val="24"/>
        </w:rPr>
        <w:t>tregojë</w:t>
      </w:r>
      <w:r>
        <w:rPr>
          <w:spacing w:val="-1"/>
          <w:sz w:val="24"/>
        </w:rPr>
        <w:t xml:space="preserve"> </w:t>
      </w:r>
      <w:r>
        <w:rPr>
          <w:sz w:val="24"/>
        </w:rPr>
        <w:t>kujdesin</w:t>
      </w:r>
      <w:r>
        <w:rPr>
          <w:spacing w:val="-1"/>
          <w:sz w:val="24"/>
        </w:rPr>
        <w:t xml:space="preserve"> </w:t>
      </w:r>
      <w:r>
        <w:rPr>
          <w:sz w:val="24"/>
        </w:rPr>
        <w:t>e</w:t>
      </w:r>
      <w:r>
        <w:rPr>
          <w:spacing w:val="-1"/>
          <w:sz w:val="24"/>
        </w:rPr>
        <w:t xml:space="preserve"> </w:t>
      </w:r>
      <w:r>
        <w:rPr>
          <w:sz w:val="24"/>
        </w:rPr>
        <w:t>duhur</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1"/>
          <w:numId w:val="3"/>
        </w:numPr>
        <w:tabs>
          <w:tab w:val="left" w:pos="3326"/>
        </w:tabs>
        <w:ind w:right="787"/>
        <w:rPr>
          <w:sz w:val="24"/>
        </w:rPr>
      </w:pPr>
      <w:r>
        <w:rPr>
          <w:sz w:val="24"/>
        </w:rPr>
        <w:t>të</w:t>
      </w:r>
      <w:r>
        <w:rPr>
          <w:spacing w:val="-4"/>
          <w:sz w:val="24"/>
        </w:rPr>
        <w:t xml:space="preserve"> </w:t>
      </w:r>
      <w:r>
        <w:rPr>
          <w:sz w:val="24"/>
        </w:rPr>
        <w:t>zbatojë</w:t>
      </w:r>
      <w:r>
        <w:rPr>
          <w:spacing w:val="-5"/>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w:t>
      </w:r>
      <w:r>
        <w:rPr>
          <w:spacing w:val="-5"/>
          <w:sz w:val="24"/>
        </w:rPr>
        <w:t xml:space="preserve"> </w:t>
      </w:r>
      <w:r>
        <w:rPr>
          <w:sz w:val="24"/>
        </w:rPr>
        <w:t>mjedisit gjatë realizimit të stivimit të ngarkesave të rënda.</w:t>
      </w:r>
    </w:p>
    <w:p w:rsidR="00B168D4" w:rsidRDefault="00B168D4">
      <w:pPr>
        <w:pStyle w:val="BodyText"/>
        <w:spacing w:before="5"/>
        <w:ind w:left="0" w:firstLine="0"/>
      </w:pPr>
    </w:p>
    <w:p w:rsidR="00B168D4" w:rsidRDefault="00000000">
      <w:pPr>
        <w:pStyle w:val="Heading2"/>
        <w:tabs>
          <w:tab w:val="left" w:pos="2966"/>
        </w:tabs>
        <w:ind w:left="2116"/>
      </w:pPr>
      <w:r>
        <w:t>RM</w:t>
      </w:r>
      <w:r>
        <w:rPr>
          <w:spacing w:val="-2"/>
        </w:rPr>
        <w:t xml:space="preserve"> </w:t>
      </w:r>
      <w:r>
        <w:rPr>
          <w:spacing w:val="-10"/>
        </w:rPr>
        <w:t>5</w:t>
      </w:r>
      <w:r>
        <w:tab/>
        <w:t>Nxënësi</w:t>
      </w:r>
      <w:r>
        <w:rPr>
          <w:spacing w:val="-4"/>
        </w:rPr>
        <w:t xml:space="preserve"> </w:t>
      </w:r>
      <w:r>
        <w:t>siguron ngarkesën</w:t>
      </w:r>
      <w:r>
        <w:rPr>
          <w:spacing w:val="-1"/>
        </w:rPr>
        <w:t xml:space="preserve"> </w:t>
      </w:r>
      <w:r>
        <w:t>me</w:t>
      </w:r>
      <w:r>
        <w:rPr>
          <w:spacing w:val="-2"/>
        </w:rPr>
        <w:t xml:space="preserve"> </w:t>
      </w:r>
      <w:r>
        <w:t>shasi</w:t>
      </w:r>
      <w:r>
        <w:rPr>
          <w:spacing w:val="-1"/>
        </w:rPr>
        <w:t xml:space="preserve"> </w:t>
      </w:r>
      <w:r>
        <w:rPr>
          <w:spacing w:val="-2"/>
        </w:rPr>
        <w:t>(automjete).</w:t>
      </w:r>
    </w:p>
    <w:p w:rsidR="00B168D4" w:rsidRDefault="00000000">
      <w:pPr>
        <w:pStyle w:val="Heading3"/>
        <w:spacing w:before="0"/>
        <w:ind w:left="3026"/>
      </w:pPr>
      <w:r>
        <w:rPr>
          <w:spacing w:val="-2"/>
        </w:rPr>
        <w:t>Përmbajtja:</w:t>
      </w:r>
    </w:p>
    <w:p w:rsidR="00B168D4" w:rsidRDefault="00000000">
      <w:pPr>
        <w:pStyle w:val="ListParagraph"/>
        <w:numPr>
          <w:ilvl w:val="1"/>
          <w:numId w:val="3"/>
        </w:numPr>
        <w:tabs>
          <w:tab w:val="left" w:pos="3326"/>
        </w:tabs>
        <w:spacing w:line="274" w:lineRule="exact"/>
        <w:rPr>
          <w:sz w:val="24"/>
        </w:rPr>
      </w:pPr>
      <w:r>
        <w:rPr>
          <w:sz w:val="24"/>
        </w:rPr>
        <w:t>Lokalizimi</w:t>
      </w:r>
      <w:r>
        <w:rPr>
          <w:spacing w:val="-1"/>
          <w:sz w:val="24"/>
        </w:rPr>
        <w:t xml:space="preserve"> </w:t>
      </w:r>
      <w:r>
        <w:rPr>
          <w:sz w:val="24"/>
        </w:rPr>
        <w:t>i</w:t>
      </w:r>
      <w:r>
        <w:rPr>
          <w:spacing w:val="1"/>
          <w:sz w:val="24"/>
        </w:rPr>
        <w:t xml:space="preserve"> </w:t>
      </w:r>
      <w:r>
        <w:rPr>
          <w:sz w:val="24"/>
        </w:rPr>
        <w:t>veglave</w:t>
      </w:r>
      <w:r>
        <w:rPr>
          <w:spacing w:val="-2"/>
          <w:sz w:val="24"/>
        </w:rPr>
        <w:t xml:space="preserve"> </w:t>
      </w:r>
      <w:r>
        <w:rPr>
          <w:sz w:val="24"/>
        </w:rPr>
        <w:t>e</w:t>
      </w:r>
      <w:r>
        <w:rPr>
          <w:spacing w:val="-2"/>
          <w:sz w:val="24"/>
        </w:rPr>
        <w:t xml:space="preserve"> </w:t>
      </w:r>
      <w:r>
        <w:rPr>
          <w:sz w:val="24"/>
        </w:rPr>
        <w:t>pajisjeve</w:t>
      </w:r>
      <w:r>
        <w:rPr>
          <w:spacing w:val="-2"/>
          <w:sz w:val="24"/>
        </w:rPr>
        <w:t xml:space="preserve"> </w:t>
      </w:r>
      <w:r>
        <w:rPr>
          <w:sz w:val="24"/>
        </w:rPr>
        <w:t>për</w:t>
      </w:r>
      <w:r>
        <w:rPr>
          <w:spacing w:val="-1"/>
          <w:sz w:val="24"/>
        </w:rPr>
        <w:t xml:space="preserve"> </w:t>
      </w:r>
      <w:r>
        <w:rPr>
          <w:sz w:val="24"/>
        </w:rPr>
        <w:t>sigurimin</w:t>
      </w:r>
      <w:r>
        <w:rPr>
          <w:spacing w:val="-1"/>
          <w:sz w:val="24"/>
        </w:rPr>
        <w:t xml:space="preserve"> </w:t>
      </w:r>
      <w:r>
        <w:rPr>
          <w:sz w:val="24"/>
        </w:rPr>
        <w:t>e</w:t>
      </w:r>
      <w:r>
        <w:rPr>
          <w:spacing w:val="-1"/>
          <w:sz w:val="24"/>
        </w:rPr>
        <w:t xml:space="preserve"> </w:t>
      </w:r>
      <w:r>
        <w:rPr>
          <w:spacing w:val="-2"/>
          <w:sz w:val="24"/>
        </w:rPr>
        <w:t>stivimit.</w:t>
      </w:r>
    </w:p>
    <w:p w:rsidR="00B168D4" w:rsidRDefault="00000000">
      <w:pPr>
        <w:pStyle w:val="ListParagraph"/>
        <w:numPr>
          <w:ilvl w:val="1"/>
          <w:numId w:val="3"/>
        </w:numPr>
        <w:tabs>
          <w:tab w:val="left" w:pos="3326"/>
        </w:tabs>
        <w:ind w:right="1632"/>
        <w:rPr>
          <w:sz w:val="24"/>
        </w:rPr>
      </w:pPr>
      <w:r>
        <w:rPr>
          <w:sz w:val="24"/>
        </w:rPr>
        <w:t>Udhëzimi</w:t>
      </w:r>
      <w:r>
        <w:rPr>
          <w:spacing w:val="-5"/>
          <w:sz w:val="24"/>
        </w:rPr>
        <w:t xml:space="preserve"> </w:t>
      </w:r>
      <w:r>
        <w:rPr>
          <w:sz w:val="24"/>
        </w:rPr>
        <w:t>i</w:t>
      </w:r>
      <w:r>
        <w:rPr>
          <w:spacing w:val="-5"/>
          <w:sz w:val="24"/>
        </w:rPr>
        <w:t xml:space="preserve"> </w:t>
      </w:r>
      <w:r>
        <w:rPr>
          <w:sz w:val="24"/>
        </w:rPr>
        <w:t>drejtuesit</w:t>
      </w:r>
      <w:r>
        <w:rPr>
          <w:spacing w:val="-5"/>
          <w:sz w:val="24"/>
        </w:rPr>
        <w:t xml:space="preserve"> </w:t>
      </w:r>
      <w:r>
        <w:rPr>
          <w:sz w:val="24"/>
        </w:rPr>
        <w:t>të</w:t>
      </w:r>
      <w:r>
        <w:rPr>
          <w:spacing w:val="-5"/>
          <w:sz w:val="24"/>
        </w:rPr>
        <w:t xml:space="preserve"> </w:t>
      </w:r>
      <w:r>
        <w:rPr>
          <w:sz w:val="24"/>
        </w:rPr>
        <w:t>automjetit</w:t>
      </w:r>
      <w:r>
        <w:rPr>
          <w:spacing w:val="-5"/>
          <w:sz w:val="24"/>
        </w:rPr>
        <w:t xml:space="preserve"> </w:t>
      </w:r>
      <w:r>
        <w:rPr>
          <w:sz w:val="24"/>
        </w:rPr>
        <w:t>mbi</w:t>
      </w:r>
      <w:r>
        <w:rPr>
          <w:spacing w:val="-5"/>
          <w:sz w:val="24"/>
        </w:rPr>
        <w:t xml:space="preserve"> </w:t>
      </w:r>
      <w:r>
        <w:rPr>
          <w:sz w:val="24"/>
        </w:rPr>
        <w:t>pozicionin</w:t>
      </w:r>
      <w:r>
        <w:rPr>
          <w:spacing w:val="-7"/>
          <w:sz w:val="24"/>
        </w:rPr>
        <w:t xml:space="preserve"> </w:t>
      </w:r>
      <w:r>
        <w:rPr>
          <w:sz w:val="24"/>
        </w:rPr>
        <w:t>e parkimin e automjetit.</w:t>
      </w:r>
    </w:p>
    <w:p w:rsidR="00B168D4" w:rsidRDefault="00000000">
      <w:pPr>
        <w:pStyle w:val="ListParagraph"/>
        <w:numPr>
          <w:ilvl w:val="1"/>
          <w:numId w:val="3"/>
        </w:numPr>
        <w:tabs>
          <w:tab w:val="left" w:pos="3326"/>
        </w:tabs>
        <w:rPr>
          <w:sz w:val="24"/>
        </w:rPr>
      </w:pPr>
      <w:r>
        <w:rPr>
          <w:sz w:val="24"/>
        </w:rPr>
        <w:t>Kontrolli</w:t>
      </w:r>
      <w:r>
        <w:rPr>
          <w:spacing w:val="-2"/>
          <w:sz w:val="24"/>
        </w:rPr>
        <w:t xml:space="preserve"> </w:t>
      </w:r>
      <w:r>
        <w:rPr>
          <w:sz w:val="24"/>
        </w:rPr>
        <w:t>i</w:t>
      </w:r>
      <w:r>
        <w:rPr>
          <w:spacing w:val="-1"/>
          <w:sz w:val="24"/>
        </w:rPr>
        <w:t xml:space="preserve"> </w:t>
      </w:r>
      <w:r>
        <w:rPr>
          <w:sz w:val="24"/>
        </w:rPr>
        <w:t>ngarkesës</w:t>
      </w:r>
      <w:r>
        <w:rPr>
          <w:spacing w:val="-2"/>
          <w:sz w:val="24"/>
        </w:rPr>
        <w:t xml:space="preserve"> </w:t>
      </w:r>
      <w:r>
        <w:rPr>
          <w:sz w:val="24"/>
        </w:rPr>
        <w:t>së</w:t>
      </w:r>
      <w:r>
        <w:rPr>
          <w:spacing w:val="-1"/>
          <w:sz w:val="24"/>
        </w:rPr>
        <w:t xml:space="preserve"> </w:t>
      </w:r>
      <w:r>
        <w:rPr>
          <w:spacing w:val="-2"/>
          <w:sz w:val="24"/>
        </w:rPr>
        <w:t>automjetit.</w:t>
      </w:r>
    </w:p>
    <w:p w:rsidR="00B168D4" w:rsidRDefault="00000000">
      <w:pPr>
        <w:pStyle w:val="ListParagraph"/>
        <w:numPr>
          <w:ilvl w:val="1"/>
          <w:numId w:val="3"/>
        </w:numPr>
        <w:tabs>
          <w:tab w:val="left" w:pos="3326"/>
        </w:tabs>
        <w:ind w:right="905"/>
        <w:rPr>
          <w:sz w:val="24"/>
        </w:rPr>
      </w:pPr>
      <w:r>
        <w:rPr>
          <w:sz w:val="24"/>
        </w:rPr>
        <w:t>Përgatitja</w:t>
      </w:r>
      <w:r>
        <w:rPr>
          <w:spacing w:val="-6"/>
          <w:sz w:val="24"/>
        </w:rPr>
        <w:t xml:space="preserve"> </w:t>
      </w:r>
      <w:r>
        <w:rPr>
          <w:sz w:val="24"/>
        </w:rPr>
        <w:t>e</w:t>
      </w:r>
      <w:r>
        <w:rPr>
          <w:spacing w:val="-5"/>
          <w:sz w:val="24"/>
        </w:rPr>
        <w:t xml:space="preserve"> </w:t>
      </w:r>
      <w:r>
        <w:rPr>
          <w:sz w:val="24"/>
        </w:rPr>
        <w:t>automjetit</w:t>
      </w:r>
      <w:r>
        <w:rPr>
          <w:spacing w:val="-4"/>
          <w:sz w:val="24"/>
        </w:rPr>
        <w:t xml:space="preserve"> </w:t>
      </w:r>
      <w:r>
        <w:rPr>
          <w:sz w:val="24"/>
        </w:rPr>
        <w:t>për</w:t>
      </w:r>
      <w:r>
        <w:rPr>
          <w:spacing w:val="-5"/>
          <w:sz w:val="24"/>
        </w:rPr>
        <w:t xml:space="preserve"> </w:t>
      </w:r>
      <w:r>
        <w:rPr>
          <w:sz w:val="24"/>
        </w:rPr>
        <w:t>vendosjen</w:t>
      </w:r>
      <w:r>
        <w:rPr>
          <w:spacing w:val="-5"/>
          <w:sz w:val="24"/>
        </w:rPr>
        <w:t xml:space="preserve"> </w:t>
      </w:r>
      <w:r>
        <w:rPr>
          <w:sz w:val="24"/>
        </w:rPr>
        <w:t>e</w:t>
      </w:r>
      <w:r>
        <w:rPr>
          <w:spacing w:val="-6"/>
          <w:sz w:val="24"/>
        </w:rPr>
        <w:t xml:space="preserve"> </w:t>
      </w:r>
      <w:r>
        <w:rPr>
          <w:sz w:val="24"/>
        </w:rPr>
        <w:t>paisjeve</w:t>
      </w:r>
      <w:r>
        <w:rPr>
          <w:spacing w:val="-6"/>
          <w:sz w:val="24"/>
        </w:rPr>
        <w:t xml:space="preserve"> </w:t>
      </w:r>
      <w:r>
        <w:rPr>
          <w:sz w:val="24"/>
        </w:rPr>
        <w:t>për</w:t>
      </w:r>
      <w:r>
        <w:rPr>
          <w:spacing w:val="-5"/>
          <w:sz w:val="24"/>
        </w:rPr>
        <w:t xml:space="preserve"> </w:t>
      </w:r>
      <w:r>
        <w:rPr>
          <w:sz w:val="24"/>
        </w:rPr>
        <w:t xml:space="preserve">sigurim </w:t>
      </w:r>
      <w:r>
        <w:rPr>
          <w:spacing w:val="-2"/>
          <w:sz w:val="24"/>
        </w:rPr>
        <w:t>stivimi.</w:t>
      </w:r>
    </w:p>
    <w:p w:rsidR="00B168D4" w:rsidRDefault="00000000">
      <w:pPr>
        <w:pStyle w:val="ListParagraph"/>
        <w:numPr>
          <w:ilvl w:val="1"/>
          <w:numId w:val="3"/>
        </w:numPr>
        <w:tabs>
          <w:tab w:val="left" w:pos="3326"/>
        </w:tabs>
        <w:ind w:right="1387"/>
        <w:rPr>
          <w:sz w:val="24"/>
        </w:rPr>
      </w:pPr>
      <w:r>
        <w:rPr>
          <w:sz w:val="24"/>
        </w:rPr>
        <w:t>Procedura</w:t>
      </w:r>
      <w:r>
        <w:rPr>
          <w:spacing w:val="-5"/>
          <w:sz w:val="24"/>
        </w:rPr>
        <w:t xml:space="preserve"> </w:t>
      </w:r>
      <w:r>
        <w:rPr>
          <w:sz w:val="24"/>
        </w:rPr>
        <w:t>e</w:t>
      </w:r>
      <w:r>
        <w:rPr>
          <w:spacing w:val="-6"/>
          <w:sz w:val="24"/>
        </w:rPr>
        <w:t xml:space="preserve"> </w:t>
      </w:r>
      <w:r>
        <w:rPr>
          <w:sz w:val="24"/>
        </w:rPr>
        <w:t>sigurimit</w:t>
      </w:r>
      <w:r>
        <w:rPr>
          <w:spacing w:val="-5"/>
          <w:sz w:val="24"/>
        </w:rPr>
        <w:t xml:space="preserve"> </w:t>
      </w:r>
      <w:r>
        <w:rPr>
          <w:sz w:val="24"/>
        </w:rPr>
        <w:t>shtesë</w:t>
      </w:r>
      <w:r>
        <w:rPr>
          <w:spacing w:val="-6"/>
          <w:sz w:val="24"/>
        </w:rPr>
        <w:t xml:space="preserve"> </w:t>
      </w:r>
      <w:r>
        <w:rPr>
          <w:sz w:val="24"/>
        </w:rPr>
        <w:t>të</w:t>
      </w:r>
      <w:r>
        <w:rPr>
          <w:spacing w:val="-5"/>
          <w:sz w:val="24"/>
        </w:rPr>
        <w:t xml:space="preserve"> </w:t>
      </w:r>
      <w:r>
        <w:rPr>
          <w:sz w:val="24"/>
        </w:rPr>
        <w:t>automjeteve</w:t>
      </w:r>
      <w:r>
        <w:rPr>
          <w:spacing w:val="-6"/>
          <w:sz w:val="24"/>
        </w:rPr>
        <w:t xml:space="preserve"> </w:t>
      </w:r>
      <w:r>
        <w:rPr>
          <w:sz w:val="24"/>
        </w:rPr>
        <w:t>me</w:t>
      </w:r>
      <w:r>
        <w:rPr>
          <w:spacing w:val="-5"/>
          <w:sz w:val="24"/>
        </w:rPr>
        <w:t xml:space="preserve"> </w:t>
      </w:r>
      <w:r>
        <w:rPr>
          <w:sz w:val="24"/>
        </w:rPr>
        <w:t>anën</w:t>
      </w:r>
      <w:r>
        <w:rPr>
          <w:spacing w:val="-5"/>
          <w:sz w:val="24"/>
        </w:rPr>
        <w:t xml:space="preserve"> </w:t>
      </w:r>
      <w:r>
        <w:rPr>
          <w:sz w:val="24"/>
        </w:rPr>
        <w:t>e pajisjeve të sigurisë.</w:t>
      </w:r>
    </w:p>
    <w:p w:rsidR="00B168D4" w:rsidRDefault="00000000">
      <w:pPr>
        <w:pStyle w:val="ListParagraph"/>
        <w:numPr>
          <w:ilvl w:val="1"/>
          <w:numId w:val="3"/>
        </w:numPr>
        <w:tabs>
          <w:tab w:val="left" w:pos="3326"/>
        </w:tabs>
        <w:spacing w:before="1"/>
        <w:rPr>
          <w:sz w:val="24"/>
        </w:rPr>
      </w:pPr>
      <w:r>
        <w:rPr>
          <w:sz w:val="24"/>
        </w:rPr>
        <w:t>Kontrolli</w:t>
      </w:r>
      <w:r>
        <w:rPr>
          <w:spacing w:val="-2"/>
          <w:sz w:val="24"/>
        </w:rPr>
        <w:t xml:space="preserve"> </w:t>
      </w:r>
      <w:r>
        <w:rPr>
          <w:sz w:val="24"/>
        </w:rPr>
        <w:t>i</w:t>
      </w:r>
      <w:r>
        <w:rPr>
          <w:spacing w:val="-1"/>
          <w:sz w:val="24"/>
        </w:rPr>
        <w:t xml:space="preserve"> </w:t>
      </w:r>
      <w:r>
        <w:rPr>
          <w:sz w:val="24"/>
        </w:rPr>
        <w:t>ngarkesës</w:t>
      </w:r>
      <w:r>
        <w:rPr>
          <w:spacing w:val="-1"/>
          <w:sz w:val="24"/>
        </w:rPr>
        <w:t xml:space="preserve"> </w:t>
      </w:r>
      <w:r>
        <w:rPr>
          <w:sz w:val="24"/>
        </w:rPr>
        <w:t>me</w:t>
      </w:r>
      <w:r>
        <w:rPr>
          <w:spacing w:val="1"/>
          <w:sz w:val="24"/>
        </w:rPr>
        <w:t xml:space="preserve"> </w:t>
      </w:r>
      <w:r>
        <w:rPr>
          <w:spacing w:val="-2"/>
          <w:sz w:val="24"/>
        </w:rPr>
        <w:t>automjete.</w:t>
      </w:r>
    </w:p>
    <w:p w:rsidR="00B168D4" w:rsidRDefault="00000000">
      <w:pPr>
        <w:pStyle w:val="ListParagraph"/>
        <w:numPr>
          <w:ilvl w:val="1"/>
          <w:numId w:val="3"/>
        </w:numPr>
        <w:tabs>
          <w:tab w:val="left" w:pos="3326"/>
        </w:tabs>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1"/>
          <w:numId w:val="3"/>
        </w:numPr>
        <w:tabs>
          <w:tab w:val="left" w:pos="3326"/>
        </w:tabs>
        <w:ind w:right="1028"/>
        <w:rPr>
          <w:sz w:val="24"/>
        </w:rPr>
      </w:pPr>
      <w:r>
        <w:rPr>
          <w:sz w:val="24"/>
        </w:rPr>
        <w:t>Zbatimi i rregullave të sigurimit teknik e të ruajtjes së mjedisit</w:t>
      </w:r>
      <w:r>
        <w:rPr>
          <w:spacing w:val="-5"/>
          <w:sz w:val="24"/>
        </w:rPr>
        <w:t xml:space="preserve"> </w:t>
      </w:r>
      <w:r>
        <w:rPr>
          <w:sz w:val="24"/>
        </w:rPr>
        <w:t>gjatë</w:t>
      </w:r>
      <w:r>
        <w:rPr>
          <w:spacing w:val="-6"/>
          <w:sz w:val="24"/>
        </w:rPr>
        <w:t xml:space="preserve"> </w:t>
      </w:r>
      <w:r>
        <w:rPr>
          <w:sz w:val="24"/>
        </w:rPr>
        <w:t>realizimit</w:t>
      </w:r>
      <w:r>
        <w:rPr>
          <w:spacing w:val="-5"/>
          <w:sz w:val="24"/>
        </w:rPr>
        <w:t xml:space="preserve"> </w:t>
      </w:r>
      <w:r>
        <w:rPr>
          <w:sz w:val="24"/>
        </w:rPr>
        <w:t>të</w:t>
      </w:r>
      <w:r>
        <w:rPr>
          <w:spacing w:val="-6"/>
          <w:sz w:val="24"/>
        </w:rPr>
        <w:t xml:space="preserve"> </w:t>
      </w:r>
      <w:r>
        <w:rPr>
          <w:sz w:val="24"/>
        </w:rPr>
        <w:t>stivimit</w:t>
      </w:r>
      <w:r>
        <w:rPr>
          <w:spacing w:val="-5"/>
          <w:sz w:val="24"/>
        </w:rPr>
        <w:t xml:space="preserve"> </w:t>
      </w:r>
      <w:r>
        <w:rPr>
          <w:sz w:val="24"/>
        </w:rPr>
        <w:t>të</w:t>
      </w:r>
      <w:r>
        <w:rPr>
          <w:spacing w:val="-5"/>
          <w:sz w:val="24"/>
        </w:rPr>
        <w:t xml:space="preserve"> </w:t>
      </w:r>
      <w:r>
        <w:rPr>
          <w:sz w:val="24"/>
        </w:rPr>
        <w:t>ngarkesave</w:t>
      </w:r>
      <w:r>
        <w:rPr>
          <w:spacing w:val="-4"/>
          <w:sz w:val="24"/>
        </w:rPr>
        <w:t xml:space="preserve"> </w:t>
      </w:r>
      <w:r>
        <w:rPr>
          <w:sz w:val="24"/>
        </w:rPr>
        <w:t>me</w:t>
      </w:r>
      <w:r>
        <w:rPr>
          <w:spacing w:val="-5"/>
          <w:sz w:val="24"/>
        </w:rPr>
        <w:t xml:space="preserve"> </w:t>
      </w:r>
      <w:r>
        <w:rPr>
          <w:sz w:val="24"/>
        </w:rPr>
        <w:t>shasi</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BodyText"/>
        <w:spacing w:before="61"/>
        <w:ind w:left="3326" w:firstLine="0"/>
      </w:pPr>
      <w:r>
        <w:rPr>
          <w:spacing w:val="-2"/>
        </w:rPr>
        <w:lastRenderedPageBreak/>
        <w:t>(automjeteve).</w:t>
      </w:r>
    </w:p>
    <w:p w:rsidR="00B168D4" w:rsidRDefault="00000000">
      <w:pPr>
        <w:pStyle w:val="Heading3"/>
        <w:ind w:left="2966"/>
      </w:pPr>
      <w:r>
        <w:t>Instrumentet</w:t>
      </w:r>
      <w:r>
        <w:rPr>
          <w:spacing w:val="-2"/>
        </w:rPr>
        <w:t xml:space="preserve"> </w:t>
      </w:r>
      <w:r>
        <w:t>e</w:t>
      </w:r>
      <w:r>
        <w:rPr>
          <w:spacing w:val="-2"/>
        </w:rPr>
        <w:t xml:space="preserve"> vlerësimit:</w:t>
      </w:r>
    </w:p>
    <w:p w:rsidR="00B168D4" w:rsidRDefault="00000000">
      <w:pPr>
        <w:pStyle w:val="ListParagraph"/>
        <w:numPr>
          <w:ilvl w:val="1"/>
          <w:numId w:val="3"/>
        </w:numPr>
        <w:tabs>
          <w:tab w:val="left" w:pos="3326"/>
        </w:tabs>
        <w:spacing w:line="274" w:lineRule="exact"/>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spacing w:before="4"/>
        <w:ind w:left="2966"/>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2966"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3"/>
        </w:numPr>
        <w:tabs>
          <w:tab w:val="left" w:pos="3326"/>
        </w:tabs>
        <w:spacing w:before="1"/>
        <w:rPr>
          <w:sz w:val="24"/>
        </w:rPr>
      </w:pPr>
      <w:r>
        <w:rPr>
          <w:sz w:val="24"/>
        </w:rPr>
        <w:t>të</w:t>
      </w:r>
      <w:r>
        <w:rPr>
          <w:spacing w:val="-4"/>
          <w:sz w:val="24"/>
        </w:rPr>
        <w:t xml:space="preserve"> </w:t>
      </w:r>
      <w:r>
        <w:rPr>
          <w:sz w:val="24"/>
        </w:rPr>
        <w:t>lokalizojë veglat dhe</w:t>
      </w:r>
      <w:r>
        <w:rPr>
          <w:spacing w:val="-2"/>
          <w:sz w:val="24"/>
        </w:rPr>
        <w:t xml:space="preserve"> </w:t>
      </w:r>
      <w:r>
        <w:rPr>
          <w:sz w:val="24"/>
        </w:rPr>
        <w:t>pajisjet</w:t>
      </w:r>
      <w:r>
        <w:rPr>
          <w:spacing w:val="60"/>
          <w:sz w:val="24"/>
        </w:rPr>
        <w:t xml:space="preserve"> </w:t>
      </w:r>
      <w:r>
        <w:rPr>
          <w:sz w:val="24"/>
        </w:rPr>
        <w:t>për</w:t>
      </w:r>
      <w:r>
        <w:rPr>
          <w:spacing w:val="-1"/>
          <w:sz w:val="24"/>
        </w:rPr>
        <w:t xml:space="preserve"> </w:t>
      </w:r>
      <w:r>
        <w:rPr>
          <w:sz w:val="24"/>
        </w:rPr>
        <w:t xml:space="preserve">stivimin e </w:t>
      </w:r>
      <w:r>
        <w:rPr>
          <w:spacing w:val="-2"/>
          <w:sz w:val="24"/>
        </w:rPr>
        <w:t>automjeteve;</w:t>
      </w:r>
    </w:p>
    <w:p w:rsidR="00B168D4" w:rsidRDefault="00000000">
      <w:pPr>
        <w:pStyle w:val="ListParagraph"/>
        <w:numPr>
          <w:ilvl w:val="1"/>
          <w:numId w:val="3"/>
        </w:numPr>
        <w:tabs>
          <w:tab w:val="left" w:pos="3326"/>
        </w:tabs>
        <w:ind w:right="1621"/>
        <w:rPr>
          <w:sz w:val="24"/>
        </w:rPr>
      </w:pPr>
      <w:r>
        <w:rPr>
          <w:sz w:val="24"/>
        </w:rPr>
        <w:t>të</w:t>
      </w:r>
      <w:r>
        <w:rPr>
          <w:spacing w:val="-7"/>
          <w:sz w:val="24"/>
        </w:rPr>
        <w:t xml:space="preserve"> </w:t>
      </w:r>
      <w:r>
        <w:rPr>
          <w:sz w:val="24"/>
        </w:rPr>
        <w:t>udhëzojë</w:t>
      </w:r>
      <w:r>
        <w:rPr>
          <w:spacing w:val="-6"/>
          <w:sz w:val="24"/>
        </w:rPr>
        <w:t xml:space="preserve"> </w:t>
      </w:r>
      <w:r>
        <w:rPr>
          <w:sz w:val="24"/>
        </w:rPr>
        <w:t>drejtuesin</w:t>
      </w:r>
      <w:r>
        <w:rPr>
          <w:spacing w:val="-6"/>
          <w:sz w:val="24"/>
        </w:rPr>
        <w:t xml:space="preserve"> </w:t>
      </w:r>
      <w:r>
        <w:rPr>
          <w:sz w:val="24"/>
        </w:rPr>
        <w:t>e</w:t>
      </w:r>
      <w:r>
        <w:rPr>
          <w:spacing w:val="-6"/>
          <w:sz w:val="24"/>
        </w:rPr>
        <w:t xml:space="preserve"> </w:t>
      </w:r>
      <w:r>
        <w:rPr>
          <w:sz w:val="24"/>
        </w:rPr>
        <w:t>automjetit</w:t>
      </w:r>
      <w:r>
        <w:rPr>
          <w:spacing w:val="-6"/>
          <w:sz w:val="24"/>
        </w:rPr>
        <w:t xml:space="preserve"> </w:t>
      </w:r>
      <w:r>
        <w:rPr>
          <w:sz w:val="24"/>
        </w:rPr>
        <w:t>mbi</w:t>
      </w:r>
      <w:r>
        <w:rPr>
          <w:spacing w:val="-6"/>
          <w:sz w:val="24"/>
        </w:rPr>
        <w:t xml:space="preserve"> </w:t>
      </w:r>
      <w:r>
        <w:rPr>
          <w:sz w:val="24"/>
        </w:rPr>
        <w:t>pozicionin</w:t>
      </w:r>
      <w:r>
        <w:rPr>
          <w:spacing w:val="-7"/>
          <w:sz w:val="24"/>
        </w:rPr>
        <w:t xml:space="preserve"> </w:t>
      </w:r>
      <w:r>
        <w:rPr>
          <w:sz w:val="24"/>
        </w:rPr>
        <w:t xml:space="preserve">e </w:t>
      </w:r>
      <w:r>
        <w:rPr>
          <w:spacing w:val="-2"/>
          <w:sz w:val="24"/>
        </w:rPr>
        <w:t>parkimit;</w:t>
      </w:r>
    </w:p>
    <w:p w:rsidR="00B168D4" w:rsidRDefault="00000000">
      <w:pPr>
        <w:pStyle w:val="ListParagraph"/>
        <w:numPr>
          <w:ilvl w:val="1"/>
          <w:numId w:val="3"/>
        </w:numPr>
        <w:tabs>
          <w:tab w:val="left" w:pos="3326"/>
        </w:tabs>
        <w:rPr>
          <w:sz w:val="24"/>
        </w:rPr>
      </w:pPr>
      <w:r>
        <w:rPr>
          <w:sz w:val="24"/>
        </w:rPr>
        <w:t>të</w:t>
      </w:r>
      <w:r>
        <w:rPr>
          <w:spacing w:val="-3"/>
          <w:sz w:val="24"/>
        </w:rPr>
        <w:t xml:space="preserve"> </w:t>
      </w:r>
      <w:r>
        <w:rPr>
          <w:sz w:val="24"/>
        </w:rPr>
        <w:t>kontrollojë</w:t>
      </w:r>
      <w:r>
        <w:rPr>
          <w:spacing w:val="-1"/>
          <w:sz w:val="24"/>
        </w:rPr>
        <w:t xml:space="preserve"> </w:t>
      </w:r>
      <w:r>
        <w:rPr>
          <w:sz w:val="24"/>
        </w:rPr>
        <w:t>ngarkesën</w:t>
      </w:r>
      <w:r>
        <w:rPr>
          <w:spacing w:val="1"/>
          <w:sz w:val="24"/>
        </w:rPr>
        <w:t xml:space="preserve"> </w:t>
      </w:r>
      <w:r>
        <w:rPr>
          <w:sz w:val="24"/>
        </w:rPr>
        <w:t>e</w:t>
      </w:r>
      <w:r>
        <w:rPr>
          <w:spacing w:val="-2"/>
          <w:sz w:val="24"/>
        </w:rPr>
        <w:t xml:space="preserve"> automjetit;</w:t>
      </w:r>
    </w:p>
    <w:p w:rsidR="00B168D4" w:rsidRDefault="00000000">
      <w:pPr>
        <w:pStyle w:val="ListParagraph"/>
        <w:numPr>
          <w:ilvl w:val="1"/>
          <w:numId w:val="3"/>
        </w:numPr>
        <w:tabs>
          <w:tab w:val="left" w:pos="3326"/>
        </w:tabs>
        <w:ind w:right="1635"/>
        <w:rPr>
          <w:sz w:val="24"/>
        </w:rPr>
      </w:pPr>
      <w:r>
        <w:rPr>
          <w:sz w:val="24"/>
        </w:rPr>
        <w:t>të</w:t>
      </w:r>
      <w:r>
        <w:rPr>
          <w:spacing w:val="-6"/>
          <w:sz w:val="24"/>
        </w:rPr>
        <w:t xml:space="preserve"> </w:t>
      </w:r>
      <w:r>
        <w:rPr>
          <w:sz w:val="24"/>
        </w:rPr>
        <w:t>përgatisë</w:t>
      </w:r>
      <w:r>
        <w:rPr>
          <w:spacing w:val="-5"/>
          <w:sz w:val="24"/>
        </w:rPr>
        <w:t xml:space="preserve"> </w:t>
      </w:r>
      <w:r>
        <w:rPr>
          <w:sz w:val="24"/>
        </w:rPr>
        <w:t>automjetin</w:t>
      </w:r>
      <w:r>
        <w:rPr>
          <w:spacing w:val="-6"/>
          <w:sz w:val="24"/>
        </w:rPr>
        <w:t xml:space="preserve"> </w:t>
      </w:r>
      <w:r>
        <w:rPr>
          <w:sz w:val="24"/>
        </w:rPr>
        <w:t>për</w:t>
      </w:r>
      <w:r>
        <w:rPr>
          <w:spacing w:val="-8"/>
          <w:sz w:val="24"/>
        </w:rPr>
        <w:t xml:space="preserve"> </w:t>
      </w:r>
      <w:r>
        <w:rPr>
          <w:sz w:val="24"/>
        </w:rPr>
        <w:t>vendosjen</w:t>
      </w:r>
      <w:r>
        <w:rPr>
          <w:spacing w:val="-4"/>
          <w:sz w:val="24"/>
        </w:rPr>
        <w:t xml:space="preserve"> </w:t>
      </w:r>
      <w:r>
        <w:rPr>
          <w:sz w:val="24"/>
        </w:rPr>
        <w:t>e</w:t>
      </w:r>
      <w:r>
        <w:rPr>
          <w:spacing w:val="-7"/>
          <w:sz w:val="24"/>
        </w:rPr>
        <w:t xml:space="preserve"> </w:t>
      </w:r>
      <w:r>
        <w:rPr>
          <w:sz w:val="24"/>
        </w:rPr>
        <w:t>paisjeve</w:t>
      </w:r>
      <w:r>
        <w:rPr>
          <w:spacing w:val="-7"/>
          <w:sz w:val="24"/>
        </w:rPr>
        <w:t xml:space="preserve"> </w:t>
      </w:r>
      <w:r>
        <w:rPr>
          <w:sz w:val="24"/>
        </w:rPr>
        <w:t>për sigurimin e stivimit;</w:t>
      </w:r>
    </w:p>
    <w:p w:rsidR="00B168D4" w:rsidRDefault="00000000">
      <w:pPr>
        <w:pStyle w:val="ListParagraph"/>
        <w:numPr>
          <w:ilvl w:val="1"/>
          <w:numId w:val="3"/>
        </w:numPr>
        <w:tabs>
          <w:tab w:val="left" w:pos="3326"/>
        </w:tabs>
        <w:ind w:right="893"/>
        <w:rPr>
          <w:sz w:val="24"/>
        </w:rPr>
      </w:pPr>
      <w:r>
        <w:rPr>
          <w:sz w:val="24"/>
        </w:rPr>
        <w:t>të</w:t>
      </w:r>
      <w:r>
        <w:rPr>
          <w:spacing w:val="-5"/>
          <w:sz w:val="24"/>
        </w:rPr>
        <w:t xml:space="preserve"> </w:t>
      </w:r>
      <w:r>
        <w:rPr>
          <w:sz w:val="24"/>
        </w:rPr>
        <w:t>sigurojë</w:t>
      </w:r>
      <w:r>
        <w:rPr>
          <w:spacing w:val="-5"/>
          <w:sz w:val="24"/>
        </w:rPr>
        <w:t xml:space="preserve"> </w:t>
      </w:r>
      <w:r>
        <w:rPr>
          <w:sz w:val="24"/>
        </w:rPr>
        <w:t>automjetin</w:t>
      </w:r>
      <w:r>
        <w:rPr>
          <w:spacing w:val="-5"/>
          <w:sz w:val="24"/>
        </w:rPr>
        <w:t xml:space="preserve"> </w:t>
      </w:r>
      <w:r>
        <w:rPr>
          <w:sz w:val="24"/>
        </w:rPr>
        <w:t>sipas</w:t>
      </w:r>
      <w:r>
        <w:rPr>
          <w:spacing w:val="-5"/>
          <w:sz w:val="24"/>
        </w:rPr>
        <w:t xml:space="preserve"> </w:t>
      </w:r>
      <w:r>
        <w:rPr>
          <w:sz w:val="24"/>
        </w:rPr>
        <w:t>udhëzimeve</w:t>
      </w:r>
      <w:r>
        <w:rPr>
          <w:spacing w:val="-6"/>
          <w:sz w:val="24"/>
        </w:rPr>
        <w:t xml:space="preserve"> </w:t>
      </w:r>
      <w:r>
        <w:rPr>
          <w:sz w:val="24"/>
        </w:rPr>
        <w:t>të</w:t>
      </w:r>
      <w:r>
        <w:rPr>
          <w:spacing w:val="-5"/>
          <w:sz w:val="24"/>
        </w:rPr>
        <w:t xml:space="preserve"> </w:t>
      </w:r>
      <w:r>
        <w:rPr>
          <w:sz w:val="24"/>
        </w:rPr>
        <w:t>oficerit</w:t>
      </w:r>
      <w:r>
        <w:rPr>
          <w:spacing w:val="-3"/>
          <w:sz w:val="24"/>
        </w:rPr>
        <w:t xml:space="preserve"> </w:t>
      </w:r>
      <w:r>
        <w:rPr>
          <w:sz w:val="24"/>
        </w:rPr>
        <w:t>me</w:t>
      </w:r>
      <w:r>
        <w:rPr>
          <w:spacing w:val="-5"/>
          <w:sz w:val="24"/>
        </w:rPr>
        <w:t xml:space="preserve"> </w:t>
      </w:r>
      <w:r>
        <w:rPr>
          <w:sz w:val="24"/>
        </w:rPr>
        <w:t>anën e pajisjeve të siguruse;</w:t>
      </w:r>
    </w:p>
    <w:p w:rsidR="00B168D4" w:rsidRDefault="00000000">
      <w:pPr>
        <w:pStyle w:val="ListParagraph"/>
        <w:numPr>
          <w:ilvl w:val="1"/>
          <w:numId w:val="3"/>
        </w:numPr>
        <w:tabs>
          <w:tab w:val="left" w:pos="3326"/>
        </w:tabs>
        <w:ind w:right="1942"/>
        <w:rPr>
          <w:sz w:val="24"/>
        </w:rPr>
      </w:pPr>
      <w:r>
        <w:rPr>
          <w:sz w:val="24"/>
        </w:rPr>
        <w:t>të</w:t>
      </w:r>
      <w:r>
        <w:rPr>
          <w:spacing w:val="-6"/>
          <w:sz w:val="24"/>
        </w:rPr>
        <w:t xml:space="preserve"> </w:t>
      </w:r>
      <w:r>
        <w:rPr>
          <w:sz w:val="24"/>
        </w:rPr>
        <w:t>kontrollojë</w:t>
      </w:r>
      <w:r>
        <w:rPr>
          <w:spacing w:val="-6"/>
          <w:sz w:val="24"/>
        </w:rPr>
        <w:t xml:space="preserve"> </w:t>
      </w:r>
      <w:r>
        <w:rPr>
          <w:sz w:val="24"/>
        </w:rPr>
        <w:t>ngarkesën</w:t>
      </w:r>
      <w:r>
        <w:rPr>
          <w:spacing w:val="-4"/>
          <w:sz w:val="24"/>
        </w:rPr>
        <w:t xml:space="preserve"> </w:t>
      </w:r>
      <w:r>
        <w:rPr>
          <w:sz w:val="24"/>
        </w:rPr>
        <w:t>me</w:t>
      </w:r>
      <w:r>
        <w:rPr>
          <w:spacing w:val="-6"/>
          <w:sz w:val="24"/>
        </w:rPr>
        <w:t xml:space="preserve"> </w:t>
      </w:r>
      <w:r>
        <w:rPr>
          <w:sz w:val="24"/>
        </w:rPr>
        <w:t>automjete</w:t>
      </w:r>
      <w:r>
        <w:rPr>
          <w:spacing w:val="-7"/>
          <w:sz w:val="24"/>
        </w:rPr>
        <w:t xml:space="preserve"> </w:t>
      </w:r>
      <w:r>
        <w:rPr>
          <w:sz w:val="24"/>
        </w:rPr>
        <w:t>me</w:t>
      </w:r>
      <w:r>
        <w:rPr>
          <w:spacing w:val="-6"/>
          <w:sz w:val="24"/>
        </w:rPr>
        <w:t xml:space="preserve"> </w:t>
      </w:r>
      <w:r>
        <w:rPr>
          <w:sz w:val="24"/>
        </w:rPr>
        <w:t>anë</w:t>
      </w:r>
      <w:r>
        <w:rPr>
          <w:spacing w:val="-7"/>
          <w:sz w:val="24"/>
        </w:rPr>
        <w:t xml:space="preserve"> </w:t>
      </w:r>
      <w:r>
        <w:rPr>
          <w:sz w:val="24"/>
        </w:rPr>
        <w:t xml:space="preserve">të </w:t>
      </w:r>
      <w:r>
        <w:rPr>
          <w:spacing w:val="-2"/>
          <w:sz w:val="24"/>
        </w:rPr>
        <w:t>patrullimeve;</w:t>
      </w:r>
    </w:p>
    <w:p w:rsidR="00B168D4" w:rsidRDefault="00000000">
      <w:pPr>
        <w:pStyle w:val="ListParagraph"/>
        <w:numPr>
          <w:ilvl w:val="1"/>
          <w:numId w:val="3"/>
        </w:numPr>
        <w:tabs>
          <w:tab w:val="left" w:pos="3326"/>
        </w:tabs>
        <w:rPr>
          <w:sz w:val="24"/>
        </w:rPr>
      </w:pPr>
      <w:r>
        <w:rPr>
          <w:sz w:val="24"/>
        </w:rPr>
        <w:t>të</w:t>
      </w:r>
      <w:r>
        <w:rPr>
          <w:spacing w:val="-3"/>
          <w:sz w:val="24"/>
        </w:rPr>
        <w:t xml:space="preserve"> </w:t>
      </w:r>
      <w:r>
        <w:rPr>
          <w:sz w:val="24"/>
        </w:rPr>
        <w:t>tregojë</w:t>
      </w:r>
      <w:r>
        <w:rPr>
          <w:spacing w:val="-1"/>
          <w:sz w:val="24"/>
        </w:rPr>
        <w:t xml:space="preserve"> </w:t>
      </w:r>
      <w:r>
        <w:rPr>
          <w:sz w:val="24"/>
        </w:rPr>
        <w:t>kujdesin</w:t>
      </w:r>
      <w:r>
        <w:rPr>
          <w:spacing w:val="-1"/>
          <w:sz w:val="24"/>
        </w:rPr>
        <w:t xml:space="preserve"> </w:t>
      </w:r>
      <w:r>
        <w:rPr>
          <w:sz w:val="24"/>
        </w:rPr>
        <w:t>e</w:t>
      </w:r>
      <w:r>
        <w:rPr>
          <w:spacing w:val="-1"/>
          <w:sz w:val="24"/>
        </w:rPr>
        <w:t xml:space="preserve"> </w:t>
      </w:r>
      <w:r>
        <w:rPr>
          <w:sz w:val="24"/>
        </w:rPr>
        <w:t>duhur</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1"/>
          <w:numId w:val="3"/>
        </w:numPr>
        <w:tabs>
          <w:tab w:val="left" w:pos="3326"/>
        </w:tabs>
        <w:ind w:right="787"/>
        <w:rPr>
          <w:sz w:val="24"/>
        </w:rPr>
      </w:pPr>
      <w:r>
        <w:rPr>
          <w:sz w:val="24"/>
        </w:rPr>
        <w:t>të</w:t>
      </w:r>
      <w:r>
        <w:rPr>
          <w:spacing w:val="-4"/>
          <w:sz w:val="24"/>
        </w:rPr>
        <w:t xml:space="preserve"> </w:t>
      </w:r>
      <w:r>
        <w:rPr>
          <w:sz w:val="24"/>
        </w:rPr>
        <w:t>zbatojë</w:t>
      </w:r>
      <w:r>
        <w:rPr>
          <w:spacing w:val="-5"/>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w:t>
      </w:r>
      <w:r>
        <w:rPr>
          <w:spacing w:val="-5"/>
          <w:sz w:val="24"/>
        </w:rPr>
        <w:t xml:space="preserve"> </w:t>
      </w:r>
      <w:r>
        <w:rPr>
          <w:sz w:val="24"/>
        </w:rPr>
        <w:t xml:space="preserve">mjedisit gjatë realizimit të stivimit të ngarkesave me shasi </w:t>
      </w:r>
      <w:r>
        <w:rPr>
          <w:spacing w:val="-2"/>
          <w:sz w:val="24"/>
        </w:rPr>
        <w:t>(automjeteve).</w:t>
      </w:r>
    </w:p>
    <w:p w:rsidR="00B168D4" w:rsidRDefault="00B168D4">
      <w:pPr>
        <w:pStyle w:val="BodyText"/>
        <w:spacing w:before="5"/>
        <w:ind w:left="0" w:firstLine="0"/>
      </w:pPr>
    </w:p>
    <w:p w:rsidR="00B168D4" w:rsidRDefault="00000000">
      <w:pPr>
        <w:pStyle w:val="Heading2"/>
        <w:tabs>
          <w:tab w:val="left" w:pos="2966"/>
        </w:tabs>
        <w:ind w:left="2116"/>
      </w:pPr>
      <w:r>
        <w:t>RM</w:t>
      </w:r>
      <w:r>
        <w:rPr>
          <w:spacing w:val="-2"/>
        </w:rPr>
        <w:t xml:space="preserve"> </w:t>
      </w:r>
      <w:r>
        <w:rPr>
          <w:spacing w:val="-10"/>
        </w:rPr>
        <w:t>6</w:t>
      </w:r>
      <w:r>
        <w:tab/>
        <w:t>Nxënësi</w:t>
      </w:r>
      <w:r>
        <w:rPr>
          <w:spacing w:val="-2"/>
        </w:rPr>
        <w:t xml:space="preserve"> </w:t>
      </w:r>
      <w:r>
        <w:t>siguron</w:t>
      </w:r>
      <w:r>
        <w:rPr>
          <w:spacing w:val="-1"/>
        </w:rPr>
        <w:t xml:space="preserve"> </w:t>
      </w:r>
      <w:r>
        <w:t>ngarkesën</w:t>
      </w:r>
      <w:r>
        <w:rPr>
          <w:spacing w:val="-1"/>
        </w:rPr>
        <w:t xml:space="preserve"> </w:t>
      </w:r>
      <w:r>
        <w:rPr>
          <w:spacing w:val="-2"/>
        </w:rPr>
        <w:t>rinfuzë.</w:t>
      </w:r>
    </w:p>
    <w:p w:rsidR="00B168D4" w:rsidRDefault="00000000">
      <w:pPr>
        <w:pStyle w:val="Heading3"/>
        <w:spacing w:before="0"/>
        <w:ind w:left="3026"/>
      </w:pPr>
      <w:r>
        <w:rPr>
          <w:spacing w:val="-2"/>
        </w:rPr>
        <w:t>Përmbajtja:</w:t>
      </w:r>
    </w:p>
    <w:p w:rsidR="00B168D4" w:rsidRDefault="00000000">
      <w:pPr>
        <w:pStyle w:val="ListParagraph"/>
        <w:numPr>
          <w:ilvl w:val="1"/>
          <w:numId w:val="3"/>
        </w:numPr>
        <w:tabs>
          <w:tab w:val="left" w:pos="3326"/>
        </w:tabs>
        <w:ind w:right="1808"/>
        <w:rPr>
          <w:sz w:val="24"/>
        </w:rPr>
      </w:pPr>
      <w:r>
        <w:rPr>
          <w:sz w:val="24"/>
        </w:rPr>
        <w:t>Përgatitja</w:t>
      </w:r>
      <w:r>
        <w:rPr>
          <w:spacing w:val="-7"/>
          <w:sz w:val="24"/>
        </w:rPr>
        <w:t xml:space="preserve"> </w:t>
      </w:r>
      <w:r>
        <w:rPr>
          <w:sz w:val="24"/>
        </w:rPr>
        <w:t>e</w:t>
      </w:r>
      <w:r>
        <w:rPr>
          <w:spacing w:val="-7"/>
          <w:sz w:val="24"/>
        </w:rPr>
        <w:t xml:space="preserve"> </w:t>
      </w:r>
      <w:r>
        <w:rPr>
          <w:sz w:val="24"/>
        </w:rPr>
        <w:t>hapësirave</w:t>
      </w:r>
      <w:r>
        <w:rPr>
          <w:spacing w:val="-7"/>
          <w:sz w:val="24"/>
        </w:rPr>
        <w:t xml:space="preserve"> </w:t>
      </w:r>
      <w:r>
        <w:rPr>
          <w:sz w:val="24"/>
        </w:rPr>
        <w:t>të</w:t>
      </w:r>
      <w:r>
        <w:rPr>
          <w:spacing w:val="-5"/>
          <w:sz w:val="24"/>
        </w:rPr>
        <w:t xml:space="preserve"> </w:t>
      </w:r>
      <w:r>
        <w:rPr>
          <w:sz w:val="24"/>
        </w:rPr>
        <w:t>ngarkesës</w:t>
      </w:r>
      <w:r>
        <w:rPr>
          <w:spacing w:val="-6"/>
          <w:sz w:val="24"/>
        </w:rPr>
        <w:t xml:space="preserve"> </w:t>
      </w:r>
      <w:r>
        <w:rPr>
          <w:sz w:val="24"/>
        </w:rPr>
        <w:t>për</w:t>
      </w:r>
      <w:r>
        <w:rPr>
          <w:spacing w:val="-6"/>
          <w:sz w:val="24"/>
        </w:rPr>
        <w:t xml:space="preserve"> </w:t>
      </w:r>
      <w:r>
        <w:rPr>
          <w:sz w:val="24"/>
        </w:rPr>
        <w:t>stivimin</w:t>
      </w:r>
      <w:r>
        <w:rPr>
          <w:spacing w:val="-6"/>
          <w:sz w:val="24"/>
        </w:rPr>
        <w:t xml:space="preserve"> </w:t>
      </w:r>
      <w:r>
        <w:rPr>
          <w:sz w:val="24"/>
        </w:rPr>
        <w:t>e ngarkesave rinfuzë.</w:t>
      </w:r>
    </w:p>
    <w:p w:rsidR="00B168D4" w:rsidRDefault="00000000">
      <w:pPr>
        <w:pStyle w:val="ListParagraph"/>
        <w:numPr>
          <w:ilvl w:val="1"/>
          <w:numId w:val="3"/>
        </w:numPr>
        <w:tabs>
          <w:tab w:val="left" w:pos="3326"/>
        </w:tabs>
        <w:rPr>
          <w:sz w:val="24"/>
        </w:rPr>
      </w:pPr>
      <w:r>
        <w:rPr>
          <w:sz w:val="24"/>
        </w:rPr>
        <w:t>Monitorimi</w:t>
      </w:r>
      <w:r>
        <w:rPr>
          <w:spacing w:val="-1"/>
          <w:sz w:val="24"/>
        </w:rPr>
        <w:t xml:space="preserve"> </w:t>
      </w:r>
      <w:r>
        <w:rPr>
          <w:sz w:val="24"/>
        </w:rPr>
        <w:t>i</w:t>
      </w:r>
      <w:r>
        <w:rPr>
          <w:spacing w:val="-2"/>
          <w:sz w:val="24"/>
        </w:rPr>
        <w:t xml:space="preserve"> </w:t>
      </w:r>
      <w:r>
        <w:rPr>
          <w:sz w:val="24"/>
        </w:rPr>
        <w:t>stivimit</w:t>
      </w:r>
      <w:r>
        <w:rPr>
          <w:spacing w:val="-2"/>
          <w:sz w:val="24"/>
        </w:rPr>
        <w:t xml:space="preserve"> </w:t>
      </w:r>
      <w:r>
        <w:rPr>
          <w:sz w:val="24"/>
        </w:rPr>
        <w:t>mbi</w:t>
      </w:r>
      <w:r>
        <w:rPr>
          <w:spacing w:val="-1"/>
          <w:sz w:val="24"/>
        </w:rPr>
        <w:t xml:space="preserve"> </w:t>
      </w:r>
      <w:r>
        <w:rPr>
          <w:sz w:val="24"/>
        </w:rPr>
        <w:t>plan</w:t>
      </w:r>
      <w:r>
        <w:rPr>
          <w:spacing w:val="-1"/>
          <w:sz w:val="24"/>
        </w:rPr>
        <w:t xml:space="preserve"> </w:t>
      </w:r>
      <w:r>
        <w:rPr>
          <w:spacing w:val="-2"/>
          <w:sz w:val="24"/>
        </w:rPr>
        <w:t>ngarkesën.</w:t>
      </w:r>
    </w:p>
    <w:p w:rsidR="00B168D4" w:rsidRDefault="00000000">
      <w:pPr>
        <w:pStyle w:val="ListParagraph"/>
        <w:numPr>
          <w:ilvl w:val="1"/>
          <w:numId w:val="3"/>
        </w:numPr>
        <w:tabs>
          <w:tab w:val="left" w:pos="3326"/>
        </w:tabs>
        <w:rPr>
          <w:sz w:val="24"/>
        </w:rPr>
      </w:pPr>
      <w:r>
        <w:rPr>
          <w:sz w:val="24"/>
        </w:rPr>
        <w:t>Hermetizimi</w:t>
      </w:r>
      <w:r>
        <w:rPr>
          <w:spacing w:val="-2"/>
          <w:sz w:val="24"/>
        </w:rPr>
        <w:t xml:space="preserve"> </w:t>
      </w:r>
      <w:r>
        <w:rPr>
          <w:sz w:val="24"/>
        </w:rPr>
        <w:t>shtesë</w:t>
      </w:r>
      <w:r>
        <w:rPr>
          <w:spacing w:val="-1"/>
          <w:sz w:val="24"/>
        </w:rPr>
        <w:t xml:space="preserve"> </w:t>
      </w:r>
      <w:r>
        <w:rPr>
          <w:sz w:val="24"/>
        </w:rPr>
        <w:t>i</w:t>
      </w:r>
      <w:r>
        <w:rPr>
          <w:spacing w:val="-2"/>
          <w:sz w:val="24"/>
        </w:rPr>
        <w:t xml:space="preserve"> </w:t>
      </w:r>
      <w:r>
        <w:rPr>
          <w:sz w:val="24"/>
        </w:rPr>
        <w:t>hapësirave</w:t>
      </w:r>
      <w:r>
        <w:rPr>
          <w:spacing w:val="-2"/>
          <w:sz w:val="24"/>
        </w:rPr>
        <w:t xml:space="preserve"> </w:t>
      </w:r>
      <w:r>
        <w:rPr>
          <w:sz w:val="24"/>
        </w:rPr>
        <w:t>të</w:t>
      </w:r>
      <w:r>
        <w:rPr>
          <w:spacing w:val="-1"/>
          <w:sz w:val="24"/>
        </w:rPr>
        <w:t xml:space="preserve"> </w:t>
      </w:r>
      <w:r>
        <w:rPr>
          <w:spacing w:val="-2"/>
          <w:sz w:val="24"/>
        </w:rPr>
        <w:t>ngarkesës.</w:t>
      </w:r>
    </w:p>
    <w:p w:rsidR="00B168D4" w:rsidRDefault="00000000">
      <w:pPr>
        <w:pStyle w:val="ListParagraph"/>
        <w:numPr>
          <w:ilvl w:val="1"/>
          <w:numId w:val="3"/>
        </w:numPr>
        <w:tabs>
          <w:tab w:val="left" w:pos="3326"/>
        </w:tabs>
        <w:rPr>
          <w:sz w:val="24"/>
        </w:rPr>
      </w:pPr>
      <w:r>
        <w:rPr>
          <w:sz w:val="24"/>
        </w:rPr>
        <w:t>Seperimi</w:t>
      </w:r>
      <w:r>
        <w:rPr>
          <w:spacing w:val="-1"/>
          <w:sz w:val="24"/>
        </w:rPr>
        <w:t xml:space="preserve"> </w:t>
      </w:r>
      <w:r>
        <w:rPr>
          <w:sz w:val="24"/>
        </w:rPr>
        <w:t>i</w:t>
      </w:r>
      <w:r>
        <w:rPr>
          <w:spacing w:val="-1"/>
          <w:sz w:val="24"/>
        </w:rPr>
        <w:t xml:space="preserve"> </w:t>
      </w:r>
      <w:r>
        <w:rPr>
          <w:sz w:val="24"/>
        </w:rPr>
        <w:t>ngarkesave</w:t>
      </w:r>
      <w:r>
        <w:rPr>
          <w:spacing w:val="-2"/>
          <w:sz w:val="24"/>
        </w:rPr>
        <w:t xml:space="preserve"> </w:t>
      </w:r>
      <w:r>
        <w:rPr>
          <w:sz w:val="24"/>
        </w:rPr>
        <w:t>rinfuzë</w:t>
      </w:r>
      <w:r>
        <w:rPr>
          <w:spacing w:val="1"/>
          <w:sz w:val="24"/>
        </w:rPr>
        <w:t xml:space="preserve"> </w:t>
      </w:r>
      <w:r>
        <w:rPr>
          <w:spacing w:val="-10"/>
          <w:sz w:val="24"/>
        </w:rPr>
        <w:t>.</w:t>
      </w:r>
    </w:p>
    <w:p w:rsidR="00B168D4" w:rsidRDefault="00000000">
      <w:pPr>
        <w:pStyle w:val="ListParagraph"/>
        <w:numPr>
          <w:ilvl w:val="1"/>
          <w:numId w:val="3"/>
        </w:numPr>
        <w:tabs>
          <w:tab w:val="left" w:pos="3326"/>
        </w:tabs>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1"/>
          <w:numId w:val="3"/>
        </w:numPr>
        <w:tabs>
          <w:tab w:val="left" w:pos="3326"/>
        </w:tabs>
        <w:ind w:right="1432"/>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5"/>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 mjedisit gjatë stivimit të ngarkesave rinfuzë.</w:t>
      </w:r>
    </w:p>
    <w:p w:rsidR="00B168D4" w:rsidRDefault="00000000">
      <w:pPr>
        <w:pStyle w:val="Heading3"/>
        <w:spacing w:before="3"/>
        <w:ind w:left="3026"/>
      </w:pPr>
      <w:r>
        <w:t>Instrumentet</w:t>
      </w:r>
      <w:r>
        <w:rPr>
          <w:spacing w:val="-4"/>
        </w:rPr>
        <w:t xml:space="preserve"> </w:t>
      </w:r>
      <w:r>
        <w:t>e</w:t>
      </w:r>
      <w:r>
        <w:rPr>
          <w:spacing w:val="-2"/>
        </w:rPr>
        <w:t xml:space="preserve"> vlerësimit:</w:t>
      </w:r>
    </w:p>
    <w:p w:rsidR="00B168D4" w:rsidRDefault="00000000">
      <w:pPr>
        <w:pStyle w:val="ListParagraph"/>
        <w:numPr>
          <w:ilvl w:val="1"/>
          <w:numId w:val="3"/>
        </w:numPr>
        <w:tabs>
          <w:tab w:val="left" w:pos="3224"/>
        </w:tabs>
        <w:spacing w:line="274" w:lineRule="exact"/>
        <w:ind w:left="3224" w:hanging="258"/>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ind w:left="2966"/>
      </w:pPr>
      <w:r>
        <w:t>Kriteret</w:t>
      </w:r>
      <w:r>
        <w:rPr>
          <w:spacing w:val="-1"/>
        </w:rPr>
        <w:t xml:space="preserve"> </w:t>
      </w:r>
      <w:r>
        <w:t>e</w:t>
      </w:r>
      <w:r>
        <w:rPr>
          <w:spacing w:val="-1"/>
        </w:rPr>
        <w:t xml:space="preserve"> </w:t>
      </w:r>
      <w:r>
        <w:rPr>
          <w:spacing w:val="-2"/>
        </w:rPr>
        <w:t>realizimit:</w:t>
      </w:r>
    </w:p>
    <w:p w:rsidR="00B168D4" w:rsidRDefault="00000000">
      <w:pPr>
        <w:pStyle w:val="BodyText"/>
        <w:spacing w:line="274" w:lineRule="exact"/>
        <w:ind w:left="2966"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3"/>
        </w:numPr>
        <w:tabs>
          <w:tab w:val="left" w:pos="3326"/>
        </w:tabs>
        <w:spacing w:before="1"/>
        <w:ind w:right="908"/>
        <w:rPr>
          <w:sz w:val="24"/>
        </w:rPr>
      </w:pPr>
      <w:r>
        <w:rPr>
          <w:sz w:val="24"/>
        </w:rPr>
        <w:t>të</w:t>
      </w:r>
      <w:r>
        <w:rPr>
          <w:spacing w:val="-5"/>
          <w:sz w:val="24"/>
        </w:rPr>
        <w:t xml:space="preserve"> </w:t>
      </w:r>
      <w:r>
        <w:rPr>
          <w:sz w:val="24"/>
        </w:rPr>
        <w:t>përgatitë</w:t>
      </w:r>
      <w:r>
        <w:rPr>
          <w:spacing w:val="-6"/>
          <w:sz w:val="24"/>
        </w:rPr>
        <w:t xml:space="preserve"> </w:t>
      </w:r>
      <w:r>
        <w:rPr>
          <w:sz w:val="24"/>
        </w:rPr>
        <w:t>hapësirat</w:t>
      </w:r>
      <w:r>
        <w:rPr>
          <w:spacing w:val="-5"/>
          <w:sz w:val="24"/>
        </w:rPr>
        <w:t xml:space="preserve"> </w:t>
      </w:r>
      <w:r>
        <w:rPr>
          <w:sz w:val="24"/>
        </w:rPr>
        <w:t>e</w:t>
      </w:r>
      <w:r>
        <w:rPr>
          <w:spacing w:val="-5"/>
          <w:sz w:val="24"/>
        </w:rPr>
        <w:t xml:space="preserve"> </w:t>
      </w:r>
      <w:r>
        <w:rPr>
          <w:sz w:val="24"/>
        </w:rPr>
        <w:t>ngarkesës</w:t>
      </w:r>
      <w:r>
        <w:rPr>
          <w:spacing w:val="-5"/>
          <w:sz w:val="24"/>
        </w:rPr>
        <w:t xml:space="preserve"> </w:t>
      </w:r>
      <w:r>
        <w:rPr>
          <w:sz w:val="24"/>
        </w:rPr>
        <w:t>për</w:t>
      </w:r>
      <w:r>
        <w:rPr>
          <w:spacing w:val="-5"/>
          <w:sz w:val="24"/>
        </w:rPr>
        <w:t xml:space="preserve"> </w:t>
      </w:r>
      <w:r>
        <w:rPr>
          <w:sz w:val="24"/>
        </w:rPr>
        <w:t>stivimin</w:t>
      </w:r>
      <w:r>
        <w:rPr>
          <w:spacing w:val="-5"/>
          <w:sz w:val="24"/>
        </w:rPr>
        <w:t xml:space="preserve"> </w:t>
      </w:r>
      <w:r>
        <w:rPr>
          <w:sz w:val="24"/>
        </w:rPr>
        <w:t>e</w:t>
      </w:r>
      <w:r>
        <w:rPr>
          <w:spacing w:val="-6"/>
          <w:sz w:val="24"/>
        </w:rPr>
        <w:t xml:space="preserve"> </w:t>
      </w:r>
      <w:r>
        <w:rPr>
          <w:sz w:val="24"/>
        </w:rPr>
        <w:t xml:space="preserve">ngarkesave </w:t>
      </w:r>
      <w:r>
        <w:rPr>
          <w:spacing w:val="-2"/>
          <w:sz w:val="24"/>
        </w:rPr>
        <w:t>rinfuzo;</w:t>
      </w:r>
    </w:p>
    <w:p w:rsidR="00B168D4" w:rsidRDefault="00000000">
      <w:pPr>
        <w:pStyle w:val="ListParagraph"/>
        <w:numPr>
          <w:ilvl w:val="1"/>
          <w:numId w:val="3"/>
        </w:numPr>
        <w:tabs>
          <w:tab w:val="left" w:pos="3326"/>
        </w:tabs>
        <w:ind w:right="810"/>
        <w:rPr>
          <w:sz w:val="24"/>
        </w:rPr>
      </w:pPr>
      <w:r>
        <w:rPr>
          <w:sz w:val="24"/>
        </w:rPr>
        <w:t>të</w:t>
      </w:r>
      <w:r>
        <w:rPr>
          <w:spacing w:val="-4"/>
          <w:sz w:val="24"/>
        </w:rPr>
        <w:t xml:space="preserve"> </w:t>
      </w:r>
      <w:r>
        <w:rPr>
          <w:sz w:val="24"/>
        </w:rPr>
        <w:t>monitorojë</w:t>
      </w:r>
      <w:r>
        <w:rPr>
          <w:spacing w:val="-6"/>
          <w:sz w:val="24"/>
        </w:rPr>
        <w:t xml:space="preserve"> </w:t>
      </w:r>
      <w:r>
        <w:rPr>
          <w:sz w:val="24"/>
        </w:rPr>
        <w:t>stivimin</w:t>
      </w:r>
      <w:r>
        <w:rPr>
          <w:spacing w:val="-4"/>
          <w:sz w:val="24"/>
        </w:rPr>
        <w:t xml:space="preserve"> </w:t>
      </w:r>
      <w:r>
        <w:rPr>
          <w:sz w:val="24"/>
        </w:rPr>
        <w:t>sipas</w:t>
      </w:r>
      <w:r>
        <w:rPr>
          <w:spacing w:val="-4"/>
          <w:sz w:val="24"/>
        </w:rPr>
        <w:t xml:space="preserve"> </w:t>
      </w:r>
      <w:r>
        <w:rPr>
          <w:sz w:val="24"/>
        </w:rPr>
        <w:t>udhëzimeve</w:t>
      </w:r>
      <w:r>
        <w:rPr>
          <w:spacing w:val="-5"/>
          <w:sz w:val="24"/>
        </w:rPr>
        <w:t xml:space="preserve"> </w:t>
      </w:r>
      <w:r>
        <w:rPr>
          <w:sz w:val="24"/>
        </w:rPr>
        <w:t>të</w:t>
      </w:r>
      <w:r>
        <w:rPr>
          <w:spacing w:val="-4"/>
          <w:sz w:val="24"/>
        </w:rPr>
        <w:t xml:space="preserve"> </w:t>
      </w:r>
      <w:r>
        <w:rPr>
          <w:sz w:val="24"/>
        </w:rPr>
        <w:t>oficerit</w:t>
      </w:r>
      <w:r>
        <w:rPr>
          <w:spacing w:val="-4"/>
          <w:sz w:val="24"/>
        </w:rPr>
        <w:t xml:space="preserve"> </w:t>
      </w:r>
      <w:r>
        <w:rPr>
          <w:sz w:val="24"/>
        </w:rPr>
        <w:t>mbi</w:t>
      </w:r>
      <w:r>
        <w:rPr>
          <w:spacing w:val="-4"/>
          <w:sz w:val="24"/>
        </w:rPr>
        <w:t xml:space="preserve"> </w:t>
      </w:r>
      <w:r>
        <w:rPr>
          <w:sz w:val="24"/>
        </w:rPr>
        <w:t xml:space="preserve">plan </w:t>
      </w:r>
      <w:r>
        <w:rPr>
          <w:spacing w:val="-2"/>
          <w:sz w:val="24"/>
        </w:rPr>
        <w:t>ngarkesën;</w:t>
      </w:r>
    </w:p>
    <w:p w:rsidR="00B168D4" w:rsidRDefault="00000000">
      <w:pPr>
        <w:pStyle w:val="ListParagraph"/>
        <w:numPr>
          <w:ilvl w:val="1"/>
          <w:numId w:val="3"/>
        </w:numPr>
        <w:tabs>
          <w:tab w:val="left" w:pos="3326"/>
        </w:tabs>
        <w:rPr>
          <w:sz w:val="24"/>
        </w:rPr>
      </w:pPr>
      <w:r>
        <w:rPr>
          <w:sz w:val="24"/>
        </w:rPr>
        <w:t>të</w:t>
      </w:r>
      <w:r>
        <w:rPr>
          <w:spacing w:val="-2"/>
          <w:sz w:val="24"/>
        </w:rPr>
        <w:t xml:space="preserve"> </w:t>
      </w:r>
      <w:r>
        <w:rPr>
          <w:sz w:val="24"/>
        </w:rPr>
        <w:t>testojë</w:t>
      </w:r>
      <w:r>
        <w:rPr>
          <w:spacing w:val="-1"/>
          <w:sz w:val="24"/>
        </w:rPr>
        <w:t xml:space="preserve"> </w:t>
      </w:r>
      <w:r>
        <w:rPr>
          <w:sz w:val="24"/>
        </w:rPr>
        <w:t>hermetizimin</w:t>
      </w:r>
      <w:r>
        <w:rPr>
          <w:spacing w:val="1"/>
          <w:sz w:val="24"/>
        </w:rPr>
        <w:t xml:space="preserve"> </w:t>
      </w:r>
      <w:r>
        <w:rPr>
          <w:sz w:val="24"/>
        </w:rPr>
        <w:t>e</w:t>
      </w:r>
      <w:r>
        <w:rPr>
          <w:spacing w:val="-2"/>
          <w:sz w:val="24"/>
        </w:rPr>
        <w:t xml:space="preserve"> </w:t>
      </w:r>
      <w:r>
        <w:rPr>
          <w:sz w:val="24"/>
        </w:rPr>
        <w:t>hapsirave</w:t>
      </w:r>
      <w:r>
        <w:rPr>
          <w:spacing w:val="-2"/>
          <w:sz w:val="24"/>
        </w:rPr>
        <w:t xml:space="preserve"> </w:t>
      </w:r>
      <w:r>
        <w:rPr>
          <w:sz w:val="24"/>
        </w:rPr>
        <w:t xml:space="preserve">të </w:t>
      </w:r>
      <w:r>
        <w:rPr>
          <w:spacing w:val="-2"/>
          <w:sz w:val="24"/>
        </w:rPr>
        <w:t>ngarkesës;</w:t>
      </w:r>
    </w:p>
    <w:p w:rsidR="00B168D4" w:rsidRDefault="00000000">
      <w:pPr>
        <w:pStyle w:val="ListParagraph"/>
        <w:numPr>
          <w:ilvl w:val="1"/>
          <w:numId w:val="3"/>
        </w:numPr>
        <w:tabs>
          <w:tab w:val="left" w:pos="3326"/>
        </w:tabs>
        <w:rPr>
          <w:sz w:val="24"/>
        </w:rPr>
      </w:pPr>
      <w:r>
        <w:rPr>
          <w:sz w:val="24"/>
        </w:rPr>
        <w:t>të</w:t>
      </w:r>
      <w:r>
        <w:rPr>
          <w:spacing w:val="-3"/>
          <w:sz w:val="24"/>
        </w:rPr>
        <w:t xml:space="preserve"> </w:t>
      </w:r>
      <w:r>
        <w:rPr>
          <w:sz w:val="24"/>
        </w:rPr>
        <w:t>hermetizojë</w:t>
      </w:r>
      <w:r>
        <w:rPr>
          <w:spacing w:val="-1"/>
          <w:sz w:val="24"/>
        </w:rPr>
        <w:t xml:space="preserve"> </w:t>
      </w:r>
      <w:r>
        <w:rPr>
          <w:sz w:val="24"/>
        </w:rPr>
        <w:t>hapësirat e</w:t>
      </w:r>
      <w:r>
        <w:rPr>
          <w:spacing w:val="-2"/>
          <w:sz w:val="24"/>
        </w:rPr>
        <w:t xml:space="preserve"> ngarkesës;</w:t>
      </w:r>
    </w:p>
    <w:p w:rsidR="00B168D4" w:rsidRDefault="00000000">
      <w:pPr>
        <w:pStyle w:val="ListParagraph"/>
        <w:numPr>
          <w:ilvl w:val="1"/>
          <w:numId w:val="3"/>
        </w:numPr>
        <w:tabs>
          <w:tab w:val="left" w:pos="3326"/>
        </w:tabs>
        <w:rPr>
          <w:sz w:val="24"/>
        </w:rPr>
      </w:pPr>
      <w:r>
        <w:rPr>
          <w:sz w:val="24"/>
        </w:rPr>
        <w:t>të</w:t>
      </w:r>
      <w:r>
        <w:rPr>
          <w:spacing w:val="-3"/>
          <w:sz w:val="24"/>
        </w:rPr>
        <w:t xml:space="preserve"> </w:t>
      </w:r>
      <w:r>
        <w:rPr>
          <w:sz w:val="24"/>
        </w:rPr>
        <w:t>seperojë</w:t>
      </w:r>
      <w:r>
        <w:rPr>
          <w:spacing w:val="-2"/>
          <w:sz w:val="24"/>
        </w:rPr>
        <w:t xml:space="preserve"> </w:t>
      </w:r>
      <w:r>
        <w:rPr>
          <w:sz w:val="24"/>
        </w:rPr>
        <w:t>ngarkesat</w:t>
      </w:r>
      <w:r>
        <w:rPr>
          <w:spacing w:val="-1"/>
          <w:sz w:val="24"/>
        </w:rPr>
        <w:t xml:space="preserve"> </w:t>
      </w:r>
      <w:r>
        <w:rPr>
          <w:sz w:val="24"/>
        </w:rPr>
        <w:t>rinfuzë nëse</w:t>
      </w:r>
      <w:r>
        <w:rPr>
          <w:spacing w:val="-1"/>
          <w:sz w:val="24"/>
        </w:rPr>
        <w:t xml:space="preserve"> </w:t>
      </w:r>
      <w:r>
        <w:rPr>
          <w:spacing w:val="-2"/>
          <w:sz w:val="24"/>
        </w:rPr>
        <w:t>nevojitet;</w:t>
      </w:r>
    </w:p>
    <w:p w:rsidR="00B168D4" w:rsidRDefault="00000000">
      <w:pPr>
        <w:pStyle w:val="ListParagraph"/>
        <w:numPr>
          <w:ilvl w:val="1"/>
          <w:numId w:val="3"/>
        </w:numPr>
        <w:tabs>
          <w:tab w:val="left" w:pos="3326"/>
        </w:tabs>
        <w:rPr>
          <w:sz w:val="24"/>
        </w:rPr>
      </w:pPr>
      <w:r>
        <w:rPr>
          <w:sz w:val="24"/>
        </w:rPr>
        <w:t>të</w:t>
      </w:r>
      <w:r>
        <w:rPr>
          <w:spacing w:val="-3"/>
          <w:sz w:val="24"/>
        </w:rPr>
        <w:t xml:space="preserve"> </w:t>
      </w:r>
      <w:r>
        <w:rPr>
          <w:sz w:val="24"/>
        </w:rPr>
        <w:t>tregojë</w:t>
      </w:r>
      <w:r>
        <w:rPr>
          <w:spacing w:val="-1"/>
          <w:sz w:val="24"/>
        </w:rPr>
        <w:t xml:space="preserve"> </w:t>
      </w:r>
      <w:r>
        <w:rPr>
          <w:sz w:val="24"/>
        </w:rPr>
        <w:t>kujdesin</w:t>
      </w:r>
      <w:r>
        <w:rPr>
          <w:spacing w:val="-1"/>
          <w:sz w:val="24"/>
        </w:rPr>
        <w:t xml:space="preserve"> </w:t>
      </w:r>
      <w:r>
        <w:rPr>
          <w:sz w:val="24"/>
        </w:rPr>
        <w:t>e</w:t>
      </w:r>
      <w:r>
        <w:rPr>
          <w:spacing w:val="-1"/>
          <w:sz w:val="24"/>
        </w:rPr>
        <w:t xml:space="preserve"> </w:t>
      </w:r>
      <w:r>
        <w:rPr>
          <w:sz w:val="24"/>
        </w:rPr>
        <w:t>duhur për</w:t>
      </w:r>
      <w:r>
        <w:rPr>
          <w:spacing w:val="-1"/>
          <w:sz w:val="24"/>
        </w:rPr>
        <w:t xml:space="preserve"> </w:t>
      </w:r>
      <w:r>
        <w:rPr>
          <w:sz w:val="24"/>
        </w:rPr>
        <w:t>veglat</w:t>
      </w:r>
      <w:r>
        <w:rPr>
          <w:spacing w:val="-1"/>
          <w:sz w:val="24"/>
        </w:rPr>
        <w:t xml:space="preserve"> </w:t>
      </w:r>
      <w:r>
        <w:rPr>
          <w:sz w:val="24"/>
        </w:rPr>
        <w:t>dhe</w:t>
      </w:r>
      <w:r>
        <w:rPr>
          <w:spacing w:val="-1"/>
          <w:sz w:val="24"/>
        </w:rPr>
        <w:t xml:space="preserve"> </w:t>
      </w:r>
      <w:r>
        <w:rPr>
          <w:sz w:val="24"/>
        </w:rPr>
        <w:t>pajisjet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1"/>
          <w:numId w:val="3"/>
        </w:numPr>
        <w:tabs>
          <w:tab w:val="left" w:pos="3326"/>
        </w:tabs>
        <w:ind w:right="787"/>
        <w:rPr>
          <w:sz w:val="24"/>
        </w:rPr>
      </w:pPr>
      <w:r>
        <w:rPr>
          <w:sz w:val="24"/>
        </w:rPr>
        <w:t>të</w:t>
      </w:r>
      <w:r>
        <w:rPr>
          <w:spacing w:val="-4"/>
          <w:sz w:val="24"/>
        </w:rPr>
        <w:t xml:space="preserve"> </w:t>
      </w:r>
      <w:r>
        <w:rPr>
          <w:sz w:val="24"/>
        </w:rPr>
        <w:t>zbatojë</w:t>
      </w:r>
      <w:r>
        <w:rPr>
          <w:spacing w:val="-5"/>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w:t>
      </w:r>
      <w:r>
        <w:rPr>
          <w:spacing w:val="-5"/>
          <w:sz w:val="24"/>
        </w:rPr>
        <w:t xml:space="preserve"> </w:t>
      </w:r>
      <w:r>
        <w:rPr>
          <w:sz w:val="24"/>
        </w:rPr>
        <w:t>mjedisit gjatë stivimit të ngarkesave rinfuzë;</w:t>
      </w:r>
    </w:p>
    <w:p w:rsidR="00B168D4" w:rsidRDefault="00B168D4">
      <w:pPr>
        <w:pStyle w:val="BodyText"/>
        <w:spacing w:before="5"/>
        <w:ind w:left="0" w:firstLine="0"/>
      </w:pPr>
    </w:p>
    <w:p w:rsidR="00B168D4" w:rsidRDefault="00000000">
      <w:pPr>
        <w:pStyle w:val="Heading2"/>
        <w:tabs>
          <w:tab w:val="left" w:pos="2966"/>
        </w:tabs>
        <w:ind w:left="2116"/>
      </w:pPr>
      <w:r>
        <w:t>RM</w:t>
      </w:r>
      <w:r>
        <w:rPr>
          <w:spacing w:val="-2"/>
        </w:rPr>
        <w:t xml:space="preserve"> </w:t>
      </w:r>
      <w:r>
        <w:rPr>
          <w:spacing w:val="-10"/>
        </w:rPr>
        <w:t>7</w:t>
      </w:r>
      <w:r>
        <w:tab/>
        <w:t>Nxënësi</w:t>
      </w:r>
      <w:r>
        <w:rPr>
          <w:spacing w:val="-1"/>
        </w:rPr>
        <w:t xml:space="preserve"> </w:t>
      </w:r>
      <w:r>
        <w:t>siguron</w:t>
      </w:r>
      <w:r>
        <w:rPr>
          <w:spacing w:val="-2"/>
        </w:rPr>
        <w:t xml:space="preserve"> </w:t>
      </w:r>
      <w:r>
        <w:t>ngarkesat</w:t>
      </w:r>
      <w:r>
        <w:rPr>
          <w:spacing w:val="-1"/>
        </w:rPr>
        <w:t xml:space="preserve"> </w:t>
      </w:r>
      <w:r>
        <w:t>mbi</w:t>
      </w:r>
      <w:r>
        <w:rPr>
          <w:spacing w:val="-1"/>
        </w:rPr>
        <w:t xml:space="preserve"> </w:t>
      </w:r>
      <w:r>
        <w:rPr>
          <w:spacing w:val="-2"/>
        </w:rPr>
        <w:t>kuvertë.</w:t>
      </w:r>
    </w:p>
    <w:p w:rsidR="00B168D4" w:rsidRDefault="00000000">
      <w:pPr>
        <w:pStyle w:val="Heading3"/>
        <w:spacing w:before="0"/>
        <w:ind w:left="3026"/>
      </w:pPr>
      <w:r>
        <w:rPr>
          <w:spacing w:val="-2"/>
        </w:rPr>
        <w:t>Përmbajtja:</w:t>
      </w:r>
    </w:p>
    <w:p w:rsidR="00B168D4" w:rsidRDefault="00000000">
      <w:pPr>
        <w:pStyle w:val="ListParagraph"/>
        <w:numPr>
          <w:ilvl w:val="1"/>
          <w:numId w:val="3"/>
        </w:numPr>
        <w:tabs>
          <w:tab w:val="left" w:pos="3326"/>
        </w:tabs>
        <w:spacing w:line="274" w:lineRule="exact"/>
        <w:rPr>
          <w:sz w:val="24"/>
        </w:rPr>
      </w:pPr>
      <w:r>
        <w:rPr>
          <w:sz w:val="24"/>
        </w:rPr>
        <w:t>Përzgjedhja</w:t>
      </w:r>
      <w:r>
        <w:rPr>
          <w:spacing w:val="-4"/>
          <w:sz w:val="24"/>
        </w:rPr>
        <w:t xml:space="preserve"> </w:t>
      </w:r>
      <w:r>
        <w:rPr>
          <w:sz w:val="24"/>
        </w:rPr>
        <w:t>e</w:t>
      </w:r>
      <w:r>
        <w:rPr>
          <w:spacing w:val="-1"/>
          <w:sz w:val="24"/>
        </w:rPr>
        <w:t xml:space="preserve"> </w:t>
      </w:r>
      <w:r>
        <w:rPr>
          <w:sz w:val="24"/>
        </w:rPr>
        <w:t>veglave</w:t>
      </w:r>
      <w:r>
        <w:rPr>
          <w:spacing w:val="-1"/>
          <w:sz w:val="24"/>
        </w:rPr>
        <w:t xml:space="preserve"> </w:t>
      </w:r>
      <w:r>
        <w:rPr>
          <w:sz w:val="24"/>
        </w:rPr>
        <w:t>e</w:t>
      </w:r>
      <w:r>
        <w:rPr>
          <w:spacing w:val="-1"/>
          <w:sz w:val="24"/>
        </w:rPr>
        <w:t xml:space="preserve"> </w:t>
      </w:r>
      <w:r>
        <w:rPr>
          <w:sz w:val="24"/>
        </w:rPr>
        <w:t>pajisjeve</w:t>
      </w:r>
      <w:r>
        <w:rPr>
          <w:spacing w:val="-3"/>
          <w:sz w:val="24"/>
        </w:rPr>
        <w:t xml:space="preserve"> </w:t>
      </w:r>
      <w:r>
        <w:rPr>
          <w:sz w:val="24"/>
        </w:rPr>
        <w:t>për sigurimin</w:t>
      </w:r>
      <w:r>
        <w:rPr>
          <w:spacing w:val="-1"/>
          <w:sz w:val="24"/>
        </w:rPr>
        <w:t xml:space="preserve"> </w:t>
      </w:r>
      <w:r>
        <w:rPr>
          <w:sz w:val="24"/>
        </w:rPr>
        <w:t>e</w:t>
      </w:r>
      <w:r>
        <w:rPr>
          <w:spacing w:val="-1"/>
          <w:sz w:val="24"/>
        </w:rPr>
        <w:t xml:space="preserve"> </w:t>
      </w:r>
      <w:r>
        <w:rPr>
          <w:spacing w:val="-2"/>
          <w:sz w:val="24"/>
        </w:rPr>
        <w:t>stivimit.</w:t>
      </w:r>
    </w:p>
    <w:p w:rsidR="00B168D4" w:rsidRDefault="00000000">
      <w:pPr>
        <w:pStyle w:val="ListParagraph"/>
        <w:numPr>
          <w:ilvl w:val="1"/>
          <w:numId w:val="3"/>
        </w:numPr>
        <w:tabs>
          <w:tab w:val="left" w:pos="3326"/>
        </w:tabs>
        <w:ind w:right="1700"/>
        <w:rPr>
          <w:sz w:val="24"/>
        </w:rPr>
      </w:pPr>
      <w:r>
        <w:rPr>
          <w:sz w:val="24"/>
        </w:rPr>
        <w:t>Përgatitja</w:t>
      </w:r>
      <w:r>
        <w:rPr>
          <w:spacing w:val="-6"/>
          <w:sz w:val="24"/>
        </w:rPr>
        <w:t xml:space="preserve"> </w:t>
      </w:r>
      <w:r>
        <w:rPr>
          <w:sz w:val="24"/>
        </w:rPr>
        <w:t>e</w:t>
      </w:r>
      <w:r>
        <w:rPr>
          <w:spacing w:val="-6"/>
          <w:sz w:val="24"/>
        </w:rPr>
        <w:t xml:space="preserve"> </w:t>
      </w:r>
      <w:r>
        <w:rPr>
          <w:sz w:val="24"/>
        </w:rPr>
        <w:t>hapësirave</w:t>
      </w:r>
      <w:r>
        <w:rPr>
          <w:spacing w:val="-6"/>
          <w:sz w:val="24"/>
        </w:rPr>
        <w:t xml:space="preserve"> </w:t>
      </w:r>
      <w:r>
        <w:rPr>
          <w:sz w:val="24"/>
        </w:rPr>
        <w:t>të</w:t>
      </w:r>
      <w:r>
        <w:rPr>
          <w:spacing w:val="-5"/>
          <w:sz w:val="24"/>
        </w:rPr>
        <w:t xml:space="preserve"> </w:t>
      </w:r>
      <w:r>
        <w:rPr>
          <w:sz w:val="24"/>
        </w:rPr>
        <w:t>kuvertës</w:t>
      </w:r>
      <w:r>
        <w:rPr>
          <w:spacing w:val="-5"/>
          <w:sz w:val="24"/>
        </w:rPr>
        <w:t xml:space="preserve"> </w:t>
      </w:r>
      <w:r>
        <w:rPr>
          <w:sz w:val="24"/>
        </w:rPr>
        <w:t>për</w:t>
      </w:r>
      <w:r>
        <w:rPr>
          <w:spacing w:val="-6"/>
          <w:sz w:val="24"/>
        </w:rPr>
        <w:t xml:space="preserve"> </w:t>
      </w:r>
      <w:r>
        <w:rPr>
          <w:sz w:val="24"/>
        </w:rPr>
        <w:t>stivimin</w:t>
      </w:r>
      <w:r>
        <w:rPr>
          <w:spacing w:val="-5"/>
          <w:sz w:val="24"/>
        </w:rPr>
        <w:t xml:space="preserve"> </w:t>
      </w:r>
      <w:r>
        <w:rPr>
          <w:sz w:val="24"/>
        </w:rPr>
        <w:t>dhe sigurimin e ngarkesës.</w:t>
      </w:r>
    </w:p>
    <w:p w:rsidR="00B168D4" w:rsidRDefault="00B168D4">
      <w:pPr>
        <w:pStyle w:val="ListParagraph"/>
        <w:rPr>
          <w:sz w:val="24"/>
        </w:rPr>
        <w:sectPr w:rsidR="00B168D4">
          <w:pgSz w:w="11910" w:h="16840"/>
          <w:pgMar w:top="1360" w:right="708" w:bottom="1260" w:left="1275" w:header="0" w:footer="1065" w:gutter="0"/>
          <w:cols w:space="720"/>
        </w:sectPr>
      </w:pPr>
    </w:p>
    <w:p w:rsidR="00B168D4" w:rsidRDefault="00000000">
      <w:pPr>
        <w:pStyle w:val="ListParagraph"/>
        <w:numPr>
          <w:ilvl w:val="1"/>
          <w:numId w:val="3"/>
        </w:numPr>
        <w:tabs>
          <w:tab w:val="left" w:pos="3326"/>
        </w:tabs>
        <w:spacing w:before="61"/>
        <w:rPr>
          <w:sz w:val="24"/>
        </w:rPr>
      </w:pPr>
      <w:r>
        <w:rPr>
          <w:sz w:val="24"/>
        </w:rPr>
        <w:lastRenderedPageBreak/>
        <w:t>Procedura</w:t>
      </w:r>
      <w:r>
        <w:rPr>
          <w:spacing w:val="-1"/>
          <w:sz w:val="24"/>
        </w:rPr>
        <w:t xml:space="preserve"> </w:t>
      </w:r>
      <w:r>
        <w:rPr>
          <w:sz w:val="24"/>
        </w:rPr>
        <w:t>e</w:t>
      </w:r>
      <w:r>
        <w:rPr>
          <w:spacing w:val="-2"/>
          <w:sz w:val="24"/>
        </w:rPr>
        <w:t xml:space="preserve"> </w:t>
      </w:r>
      <w:r>
        <w:rPr>
          <w:sz w:val="24"/>
        </w:rPr>
        <w:t>sigurimit</w:t>
      </w:r>
      <w:r>
        <w:rPr>
          <w:spacing w:val="-1"/>
          <w:sz w:val="24"/>
        </w:rPr>
        <w:t xml:space="preserve"> </w:t>
      </w:r>
      <w:r>
        <w:rPr>
          <w:sz w:val="24"/>
        </w:rPr>
        <w:t>të</w:t>
      </w:r>
      <w:r>
        <w:rPr>
          <w:spacing w:val="-2"/>
          <w:sz w:val="24"/>
        </w:rPr>
        <w:t xml:space="preserve"> </w:t>
      </w:r>
      <w:r>
        <w:rPr>
          <w:sz w:val="24"/>
        </w:rPr>
        <w:t>ngarkesave</w:t>
      </w:r>
      <w:r>
        <w:rPr>
          <w:spacing w:val="-2"/>
          <w:sz w:val="24"/>
        </w:rPr>
        <w:t xml:space="preserve"> </w:t>
      </w:r>
      <w:r>
        <w:rPr>
          <w:sz w:val="24"/>
        </w:rPr>
        <w:t xml:space="preserve">mbi </w:t>
      </w:r>
      <w:r>
        <w:rPr>
          <w:spacing w:val="-2"/>
          <w:sz w:val="24"/>
        </w:rPr>
        <w:t>kuvertë.</w:t>
      </w:r>
    </w:p>
    <w:p w:rsidR="00B168D4" w:rsidRDefault="00000000">
      <w:pPr>
        <w:pStyle w:val="ListParagraph"/>
        <w:numPr>
          <w:ilvl w:val="1"/>
          <w:numId w:val="3"/>
        </w:numPr>
        <w:tabs>
          <w:tab w:val="left" w:pos="3326"/>
        </w:tabs>
        <w:rPr>
          <w:sz w:val="24"/>
        </w:rPr>
      </w:pPr>
      <w:r>
        <w:rPr>
          <w:sz w:val="24"/>
        </w:rPr>
        <w:t>Kontrolli</w:t>
      </w:r>
      <w:r>
        <w:rPr>
          <w:spacing w:val="-2"/>
          <w:sz w:val="24"/>
        </w:rPr>
        <w:t xml:space="preserve"> </w:t>
      </w:r>
      <w:r>
        <w:rPr>
          <w:sz w:val="24"/>
        </w:rPr>
        <w:t>i</w:t>
      </w:r>
      <w:r>
        <w:rPr>
          <w:spacing w:val="-1"/>
          <w:sz w:val="24"/>
        </w:rPr>
        <w:t xml:space="preserve"> </w:t>
      </w:r>
      <w:r>
        <w:rPr>
          <w:sz w:val="24"/>
        </w:rPr>
        <w:t>ngarkesës</w:t>
      </w:r>
      <w:r>
        <w:rPr>
          <w:spacing w:val="-1"/>
          <w:sz w:val="24"/>
        </w:rPr>
        <w:t xml:space="preserve"> </w:t>
      </w:r>
      <w:r>
        <w:rPr>
          <w:sz w:val="24"/>
        </w:rPr>
        <w:t>mbi</w:t>
      </w:r>
      <w:r>
        <w:rPr>
          <w:spacing w:val="-1"/>
          <w:sz w:val="24"/>
        </w:rPr>
        <w:t xml:space="preserve"> </w:t>
      </w:r>
      <w:r>
        <w:rPr>
          <w:spacing w:val="-2"/>
          <w:sz w:val="24"/>
        </w:rPr>
        <w:t>kuvertë.</w:t>
      </w:r>
    </w:p>
    <w:p w:rsidR="00B168D4" w:rsidRDefault="00000000">
      <w:pPr>
        <w:pStyle w:val="ListParagraph"/>
        <w:numPr>
          <w:ilvl w:val="1"/>
          <w:numId w:val="3"/>
        </w:numPr>
        <w:tabs>
          <w:tab w:val="left" w:pos="3326"/>
        </w:tabs>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1"/>
          <w:numId w:val="3"/>
        </w:numPr>
        <w:tabs>
          <w:tab w:val="left" w:pos="3326"/>
        </w:tabs>
        <w:ind w:right="1432"/>
        <w:jc w:val="both"/>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 xml:space="preserve">së mjedisit gjatë realizimit të stivimit të ngarkesave mbi </w:t>
      </w:r>
      <w:r>
        <w:rPr>
          <w:spacing w:val="-2"/>
          <w:sz w:val="24"/>
        </w:rPr>
        <w:t>kuvertë.</w:t>
      </w:r>
    </w:p>
    <w:p w:rsidR="00B168D4" w:rsidRDefault="00000000">
      <w:pPr>
        <w:pStyle w:val="Heading3"/>
        <w:ind w:left="2966"/>
      </w:pPr>
      <w:r>
        <w:t>Instrumentet</w:t>
      </w:r>
      <w:r>
        <w:rPr>
          <w:spacing w:val="-2"/>
        </w:rPr>
        <w:t xml:space="preserve"> </w:t>
      </w:r>
      <w:r>
        <w:t>e</w:t>
      </w:r>
      <w:r>
        <w:rPr>
          <w:spacing w:val="-2"/>
        </w:rPr>
        <w:t xml:space="preserve"> vlerësimit:</w:t>
      </w:r>
    </w:p>
    <w:p w:rsidR="00B168D4" w:rsidRDefault="00000000">
      <w:pPr>
        <w:pStyle w:val="ListParagraph"/>
        <w:numPr>
          <w:ilvl w:val="1"/>
          <w:numId w:val="3"/>
        </w:numPr>
        <w:tabs>
          <w:tab w:val="left" w:pos="3326"/>
        </w:tabs>
        <w:spacing w:line="274" w:lineRule="exact"/>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ind w:left="2966"/>
      </w:pPr>
      <w:r>
        <w:t>Kriteret</w:t>
      </w:r>
      <w:r>
        <w:rPr>
          <w:spacing w:val="-1"/>
        </w:rPr>
        <w:t xml:space="preserve"> </w:t>
      </w:r>
      <w:r>
        <w:t>e</w:t>
      </w:r>
      <w:r>
        <w:rPr>
          <w:spacing w:val="-1"/>
        </w:rPr>
        <w:t xml:space="preserve"> </w:t>
      </w:r>
      <w:r>
        <w:rPr>
          <w:spacing w:val="-2"/>
        </w:rPr>
        <w:t>vlerësimit:</w:t>
      </w:r>
    </w:p>
    <w:p w:rsidR="00B168D4" w:rsidRDefault="00000000">
      <w:pPr>
        <w:pStyle w:val="BodyText"/>
        <w:spacing w:line="274" w:lineRule="exact"/>
        <w:ind w:left="2966"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3"/>
        </w:numPr>
        <w:tabs>
          <w:tab w:val="left" w:pos="3326"/>
        </w:tabs>
        <w:ind w:right="1338"/>
        <w:rPr>
          <w:sz w:val="24"/>
        </w:rPr>
      </w:pPr>
      <w:r>
        <w:rPr>
          <w:sz w:val="24"/>
        </w:rPr>
        <w:t>të</w:t>
      </w:r>
      <w:r>
        <w:rPr>
          <w:spacing w:val="-4"/>
          <w:sz w:val="24"/>
        </w:rPr>
        <w:t xml:space="preserve"> </w:t>
      </w:r>
      <w:r>
        <w:rPr>
          <w:sz w:val="24"/>
        </w:rPr>
        <w:t>përzgjedhë</w:t>
      </w:r>
      <w:r>
        <w:rPr>
          <w:spacing w:val="-5"/>
          <w:sz w:val="24"/>
        </w:rPr>
        <w:t xml:space="preserve"> </w:t>
      </w:r>
      <w:r>
        <w:rPr>
          <w:sz w:val="24"/>
        </w:rPr>
        <w:t>veglat</w:t>
      </w:r>
      <w:r>
        <w:rPr>
          <w:spacing w:val="-2"/>
          <w:sz w:val="24"/>
        </w:rPr>
        <w:t xml:space="preserve"> </w:t>
      </w:r>
      <w:r>
        <w:rPr>
          <w:sz w:val="24"/>
        </w:rPr>
        <w:t>e</w:t>
      </w:r>
      <w:r>
        <w:rPr>
          <w:spacing w:val="-5"/>
          <w:sz w:val="24"/>
        </w:rPr>
        <w:t xml:space="preserve"> </w:t>
      </w:r>
      <w:r>
        <w:rPr>
          <w:sz w:val="24"/>
        </w:rPr>
        <w:t>pajisjet</w:t>
      </w:r>
      <w:r>
        <w:rPr>
          <w:spacing w:val="-4"/>
          <w:sz w:val="24"/>
        </w:rPr>
        <w:t xml:space="preserve"> </w:t>
      </w:r>
      <w:r>
        <w:rPr>
          <w:sz w:val="24"/>
        </w:rPr>
        <w:t>e</w:t>
      </w:r>
      <w:r>
        <w:rPr>
          <w:spacing w:val="-4"/>
          <w:sz w:val="24"/>
        </w:rPr>
        <w:t xml:space="preserve"> </w:t>
      </w:r>
      <w:r>
        <w:rPr>
          <w:sz w:val="24"/>
        </w:rPr>
        <w:t>duhura</w:t>
      </w:r>
      <w:r>
        <w:rPr>
          <w:spacing w:val="-5"/>
          <w:sz w:val="24"/>
        </w:rPr>
        <w:t xml:space="preserve"> </w:t>
      </w:r>
      <w:r>
        <w:rPr>
          <w:sz w:val="24"/>
        </w:rPr>
        <w:t>për</w:t>
      </w:r>
      <w:r>
        <w:rPr>
          <w:spacing w:val="-5"/>
          <w:sz w:val="24"/>
        </w:rPr>
        <w:t xml:space="preserve"> </w:t>
      </w:r>
      <w:r>
        <w:rPr>
          <w:sz w:val="24"/>
        </w:rPr>
        <w:t>sigurimin</w:t>
      </w:r>
      <w:r>
        <w:rPr>
          <w:spacing w:val="-4"/>
          <w:sz w:val="24"/>
        </w:rPr>
        <w:t xml:space="preserve"> </w:t>
      </w:r>
      <w:r>
        <w:rPr>
          <w:sz w:val="24"/>
        </w:rPr>
        <w:t>e stivimit të ngarkesave mbi kuvertë;</w:t>
      </w:r>
    </w:p>
    <w:p w:rsidR="00B168D4" w:rsidRDefault="00000000">
      <w:pPr>
        <w:pStyle w:val="ListParagraph"/>
        <w:numPr>
          <w:ilvl w:val="1"/>
          <w:numId w:val="3"/>
        </w:numPr>
        <w:tabs>
          <w:tab w:val="left" w:pos="3326"/>
        </w:tabs>
        <w:ind w:right="957"/>
        <w:rPr>
          <w:sz w:val="24"/>
        </w:rPr>
      </w:pPr>
      <w:r>
        <w:rPr>
          <w:sz w:val="24"/>
        </w:rPr>
        <w:t>të</w:t>
      </w:r>
      <w:r>
        <w:rPr>
          <w:spacing w:val="-5"/>
          <w:sz w:val="24"/>
        </w:rPr>
        <w:t xml:space="preserve"> </w:t>
      </w:r>
      <w:r>
        <w:rPr>
          <w:sz w:val="24"/>
        </w:rPr>
        <w:t>përgatitë</w:t>
      </w:r>
      <w:r>
        <w:rPr>
          <w:spacing w:val="-5"/>
          <w:sz w:val="24"/>
        </w:rPr>
        <w:t xml:space="preserve"> </w:t>
      </w:r>
      <w:r>
        <w:rPr>
          <w:sz w:val="24"/>
        </w:rPr>
        <w:t>ngarkesat</w:t>
      </w:r>
      <w:r>
        <w:rPr>
          <w:spacing w:val="-5"/>
          <w:sz w:val="24"/>
        </w:rPr>
        <w:t xml:space="preserve"> </w:t>
      </w:r>
      <w:r>
        <w:rPr>
          <w:sz w:val="24"/>
        </w:rPr>
        <w:t>dhe</w:t>
      </w:r>
      <w:r>
        <w:rPr>
          <w:spacing w:val="-6"/>
          <w:sz w:val="24"/>
        </w:rPr>
        <w:t xml:space="preserve"> </w:t>
      </w:r>
      <w:r>
        <w:rPr>
          <w:sz w:val="24"/>
        </w:rPr>
        <w:t>hapësirat</w:t>
      </w:r>
      <w:r>
        <w:rPr>
          <w:spacing w:val="-5"/>
          <w:sz w:val="24"/>
        </w:rPr>
        <w:t xml:space="preserve"> </w:t>
      </w:r>
      <w:r>
        <w:rPr>
          <w:sz w:val="24"/>
        </w:rPr>
        <w:t>e</w:t>
      </w:r>
      <w:r>
        <w:rPr>
          <w:spacing w:val="-5"/>
          <w:sz w:val="24"/>
        </w:rPr>
        <w:t xml:space="preserve"> </w:t>
      </w:r>
      <w:r>
        <w:rPr>
          <w:sz w:val="24"/>
        </w:rPr>
        <w:t>kuvertës</w:t>
      </w:r>
      <w:r>
        <w:rPr>
          <w:spacing w:val="-5"/>
          <w:sz w:val="24"/>
        </w:rPr>
        <w:t xml:space="preserve"> </w:t>
      </w:r>
      <w:r>
        <w:rPr>
          <w:sz w:val="24"/>
        </w:rPr>
        <w:t>për</w:t>
      </w:r>
      <w:r>
        <w:rPr>
          <w:spacing w:val="-1"/>
          <w:sz w:val="24"/>
        </w:rPr>
        <w:t xml:space="preserve"> </w:t>
      </w:r>
      <w:r>
        <w:rPr>
          <w:sz w:val="24"/>
        </w:rPr>
        <w:t>stivimin dhe sigurimin e ngarkesë;</w:t>
      </w:r>
    </w:p>
    <w:p w:rsidR="00B168D4" w:rsidRDefault="00000000">
      <w:pPr>
        <w:pStyle w:val="ListParagraph"/>
        <w:numPr>
          <w:ilvl w:val="1"/>
          <w:numId w:val="3"/>
        </w:numPr>
        <w:tabs>
          <w:tab w:val="left" w:pos="3326"/>
        </w:tabs>
        <w:ind w:right="1099"/>
        <w:rPr>
          <w:sz w:val="24"/>
        </w:rPr>
      </w:pPr>
      <w:r>
        <w:rPr>
          <w:sz w:val="24"/>
        </w:rPr>
        <w:t>të</w:t>
      </w:r>
      <w:r>
        <w:rPr>
          <w:spacing w:val="-4"/>
          <w:sz w:val="24"/>
        </w:rPr>
        <w:t xml:space="preserve"> </w:t>
      </w:r>
      <w:r>
        <w:rPr>
          <w:sz w:val="24"/>
        </w:rPr>
        <w:t>sigurojë</w:t>
      </w:r>
      <w:r>
        <w:rPr>
          <w:spacing w:val="-6"/>
          <w:sz w:val="24"/>
        </w:rPr>
        <w:t xml:space="preserve"> </w:t>
      </w:r>
      <w:r>
        <w:rPr>
          <w:sz w:val="24"/>
        </w:rPr>
        <w:t>ngarkesën</w:t>
      </w:r>
      <w:r>
        <w:rPr>
          <w:spacing w:val="-4"/>
          <w:sz w:val="24"/>
        </w:rPr>
        <w:t xml:space="preserve"> </w:t>
      </w:r>
      <w:r>
        <w:rPr>
          <w:sz w:val="24"/>
        </w:rPr>
        <w:t>mbi</w:t>
      </w:r>
      <w:r>
        <w:rPr>
          <w:spacing w:val="-4"/>
          <w:sz w:val="24"/>
        </w:rPr>
        <w:t xml:space="preserve"> </w:t>
      </w:r>
      <w:r>
        <w:rPr>
          <w:sz w:val="24"/>
        </w:rPr>
        <w:t>kuvertë</w:t>
      </w:r>
      <w:r>
        <w:rPr>
          <w:spacing w:val="-4"/>
          <w:sz w:val="24"/>
        </w:rPr>
        <w:t xml:space="preserve"> </w:t>
      </w:r>
      <w:r>
        <w:rPr>
          <w:sz w:val="24"/>
        </w:rPr>
        <w:t>me</w:t>
      </w:r>
      <w:r>
        <w:rPr>
          <w:spacing w:val="-5"/>
          <w:sz w:val="24"/>
        </w:rPr>
        <w:t xml:space="preserve"> </w:t>
      </w:r>
      <w:r>
        <w:rPr>
          <w:sz w:val="24"/>
        </w:rPr>
        <w:t>anën</w:t>
      </w:r>
      <w:r>
        <w:rPr>
          <w:spacing w:val="-3"/>
          <w:sz w:val="24"/>
        </w:rPr>
        <w:t xml:space="preserve"> </w:t>
      </w:r>
      <w:r>
        <w:rPr>
          <w:sz w:val="24"/>
        </w:rPr>
        <w:t>e</w:t>
      </w:r>
      <w:r>
        <w:rPr>
          <w:spacing w:val="-5"/>
          <w:sz w:val="24"/>
        </w:rPr>
        <w:t xml:space="preserve"> </w:t>
      </w:r>
      <w:r>
        <w:rPr>
          <w:sz w:val="24"/>
        </w:rPr>
        <w:t>veglave</w:t>
      </w:r>
      <w:r>
        <w:rPr>
          <w:spacing w:val="-4"/>
          <w:sz w:val="24"/>
        </w:rPr>
        <w:t xml:space="preserve"> </w:t>
      </w:r>
      <w:r>
        <w:rPr>
          <w:sz w:val="24"/>
        </w:rPr>
        <w:t>dhe materialeve shtesë;</w:t>
      </w:r>
    </w:p>
    <w:p w:rsidR="00B168D4" w:rsidRDefault="00000000">
      <w:pPr>
        <w:pStyle w:val="ListParagraph"/>
        <w:numPr>
          <w:ilvl w:val="1"/>
          <w:numId w:val="3"/>
        </w:numPr>
        <w:tabs>
          <w:tab w:val="left" w:pos="3326"/>
        </w:tabs>
        <w:ind w:right="2086"/>
        <w:rPr>
          <w:sz w:val="24"/>
        </w:rPr>
      </w:pPr>
      <w:r>
        <w:rPr>
          <w:sz w:val="24"/>
        </w:rPr>
        <w:t>të</w:t>
      </w:r>
      <w:r>
        <w:rPr>
          <w:spacing w:val="-7"/>
          <w:sz w:val="24"/>
        </w:rPr>
        <w:t xml:space="preserve"> </w:t>
      </w:r>
      <w:r>
        <w:rPr>
          <w:sz w:val="24"/>
        </w:rPr>
        <w:t>kontrollojë</w:t>
      </w:r>
      <w:r>
        <w:rPr>
          <w:spacing w:val="-6"/>
          <w:sz w:val="24"/>
        </w:rPr>
        <w:t xml:space="preserve"> </w:t>
      </w:r>
      <w:r>
        <w:rPr>
          <w:sz w:val="24"/>
        </w:rPr>
        <w:t>ngarkesën</w:t>
      </w:r>
      <w:r>
        <w:rPr>
          <w:spacing w:val="-4"/>
          <w:sz w:val="24"/>
        </w:rPr>
        <w:t xml:space="preserve"> </w:t>
      </w:r>
      <w:r>
        <w:rPr>
          <w:sz w:val="24"/>
        </w:rPr>
        <w:t>mbi</w:t>
      </w:r>
      <w:r>
        <w:rPr>
          <w:spacing w:val="-6"/>
          <w:sz w:val="24"/>
        </w:rPr>
        <w:t xml:space="preserve"> </w:t>
      </w:r>
      <w:r>
        <w:rPr>
          <w:sz w:val="24"/>
        </w:rPr>
        <w:t>kuvertë</w:t>
      </w:r>
      <w:r>
        <w:rPr>
          <w:spacing w:val="-6"/>
          <w:sz w:val="24"/>
        </w:rPr>
        <w:t xml:space="preserve"> </w:t>
      </w:r>
      <w:r>
        <w:rPr>
          <w:sz w:val="24"/>
        </w:rPr>
        <w:t>me</w:t>
      </w:r>
      <w:r>
        <w:rPr>
          <w:spacing w:val="-6"/>
          <w:sz w:val="24"/>
        </w:rPr>
        <w:t xml:space="preserve"> </w:t>
      </w:r>
      <w:r>
        <w:rPr>
          <w:sz w:val="24"/>
        </w:rPr>
        <w:t>anë</w:t>
      </w:r>
      <w:r>
        <w:rPr>
          <w:spacing w:val="-7"/>
          <w:sz w:val="24"/>
        </w:rPr>
        <w:t xml:space="preserve"> </w:t>
      </w:r>
      <w:r>
        <w:rPr>
          <w:sz w:val="24"/>
        </w:rPr>
        <w:t xml:space="preserve">të </w:t>
      </w:r>
      <w:r>
        <w:rPr>
          <w:spacing w:val="-2"/>
          <w:sz w:val="24"/>
        </w:rPr>
        <w:t>patrullimeve;</w:t>
      </w:r>
    </w:p>
    <w:p w:rsidR="00B168D4" w:rsidRDefault="00000000">
      <w:pPr>
        <w:pStyle w:val="ListParagraph"/>
        <w:numPr>
          <w:ilvl w:val="1"/>
          <w:numId w:val="3"/>
        </w:numPr>
        <w:tabs>
          <w:tab w:val="left" w:pos="3326"/>
        </w:tabs>
        <w:rPr>
          <w:sz w:val="24"/>
        </w:rPr>
      </w:pPr>
      <w:r>
        <w:rPr>
          <w:sz w:val="24"/>
        </w:rPr>
        <w:t>të</w:t>
      </w:r>
      <w:r>
        <w:rPr>
          <w:spacing w:val="-1"/>
          <w:sz w:val="24"/>
        </w:rPr>
        <w:t xml:space="preserve"> </w:t>
      </w:r>
      <w:r>
        <w:rPr>
          <w:sz w:val="24"/>
        </w:rPr>
        <w:t>tregojë</w:t>
      </w:r>
      <w:r>
        <w:rPr>
          <w:spacing w:val="-1"/>
          <w:sz w:val="24"/>
        </w:rPr>
        <w:t xml:space="preserve"> </w:t>
      </w:r>
      <w:r>
        <w:rPr>
          <w:sz w:val="24"/>
        </w:rPr>
        <w:t>kujdesin</w:t>
      </w:r>
      <w:r>
        <w:rPr>
          <w:spacing w:val="-1"/>
          <w:sz w:val="24"/>
        </w:rPr>
        <w:t xml:space="preserve"> </w:t>
      </w:r>
      <w:r>
        <w:rPr>
          <w:sz w:val="24"/>
        </w:rPr>
        <w:t>e</w:t>
      </w:r>
      <w:r>
        <w:rPr>
          <w:spacing w:val="-1"/>
          <w:sz w:val="24"/>
        </w:rPr>
        <w:t xml:space="preserve"> </w:t>
      </w:r>
      <w:r>
        <w:rPr>
          <w:sz w:val="24"/>
        </w:rPr>
        <w:t>duhur</w:t>
      </w:r>
      <w:r>
        <w:rPr>
          <w:spacing w:val="-2"/>
          <w:sz w:val="24"/>
        </w:rPr>
        <w:t xml:space="preserve"> </w:t>
      </w:r>
      <w:r>
        <w:rPr>
          <w:sz w:val="24"/>
        </w:rPr>
        <w:t>për</w:t>
      </w:r>
      <w:r>
        <w:rPr>
          <w:spacing w:val="-1"/>
          <w:sz w:val="24"/>
        </w:rPr>
        <w:t xml:space="preserve"> </w:t>
      </w:r>
      <w:r>
        <w:rPr>
          <w:sz w:val="24"/>
        </w:rPr>
        <w:t>veglat e</w:t>
      </w:r>
      <w:r>
        <w:rPr>
          <w:spacing w:val="-1"/>
          <w:sz w:val="24"/>
        </w:rPr>
        <w:t xml:space="preserve"> </w:t>
      </w:r>
      <w:r>
        <w:rPr>
          <w:sz w:val="24"/>
        </w:rPr>
        <w:t>pajisjet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1"/>
          <w:numId w:val="3"/>
        </w:numPr>
        <w:tabs>
          <w:tab w:val="left" w:pos="3326"/>
        </w:tabs>
        <w:ind w:right="1483"/>
        <w:rPr>
          <w:sz w:val="24"/>
        </w:rPr>
      </w:pPr>
      <w:r>
        <w:rPr>
          <w:sz w:val="24"/>
        </w:rPr>
        <w:t>të zbatojë rregullat e sigurimit teknik e të ruajtjes së mjedisit</w:t>
      </w:r>
      <w:r>
        <w:rPr>
          <w:spacing w:val="-5"/>
          <w:sz w:val="24"/>
        </w:rPr>
        <w:t xml:space="preserve"> </w:t>
      </w:r>
      <w:r>
        <w:rPr>
          <w:sz w:val="24"/>
        </w:rPr>
        <w:t>gjatë</w:t>
      </w:r>
      <w:r>
        <w:rPr>
          <w:spacing w:val="-6"/>
          <w:sz w:val="24"/>
        </w:rPr>
        <w:t xml:space="preserve"> </w:t>
      </w:r>
      <w:r>
        <w:rPr>
          <w:sz w:val="24"/>
        </w:rPr>
        <w:t>realizimit</w:t>
      </w:r>
      <w:r>
        <w:rPr>
          <w:spacing w:val="-5"/>
          <w:sz w:val="24"/>
        </w:rPr>
        <w:t xml:space="preserve"> </w:t>
      </w:r>
      <w:r>
        <w:rPr>
          <w:sz w:val="24"/>
        </w:rPr>
        <w:t>të</w:t>
      </w:r>
      <w:r>
        <w:rPr>
          <w:spacing w:val="-6"/>
          <w:sz w:val="24"/>
        </w:rPr>
        <w:t xml:space="preserve"> </w:t>
      </w:r>
      <w:r>
        <w:rPr>
          <w:sz w:val="24"/>
        </w:rPr>
        <w:t>stivimit</w:t>
      </w:r>
      <w:r>
        <w:rPr>
          <w:spacing w:val="-5"/>
          <w:sz w:val="24"/>
        </w:rPr>
        <w:t xml:space="preserve"> </w:t>
      </w:r>
      <w:r>
        <w:rPr>
          <w:sz w:val="24"/>
        </w:rPr>
        <w:t>të</w:t>
      </w:r>
      <w:r>
        <w:rPr>
          <w:spacing w:val="-5"/>
          <w:sz w:val="24"/>
        </w:rPr>
        <w:t xml:space="preserve"> </w:t>
      </w:r>
      <w:r>
        <w:rPr>
          <w:sz w:val="24"/>
        </w:rPr>
        <w:t>ngarkesave</w:t>
      </w:r>
      <w:r>
        <w:rPr>
          <w:spacing w:val="-4"/>
          <w:sz w:val="24"/>
        </w:rPr>
        <w:t xml:space="preserve"> </w:t>
      </w:r>
      <w:r>
        <w:rPr>
          <w:sz w:val="24"/>
        </w:rPr>
        <w:t xml:space="preserve">mbi </w:t>
      </w:r>
      <w:r>
        <w:rPr>
          <w:spacing w:val="-2"/>
          <w:sz w:val="24"/>
        </w:rPr>
        <w:t>kuvertë.</w:t>
      </w:r>
    </w:p>
    <w:p w:rsidR="00B168D4" w:rsidRDefault="00B168D4">
      <w:pPr>
        <w:pStyle w:val="BodyText"/>
        <w:spacing w:before="6"/>
        <w:ind w:left="0" w:firstLine="0"/>
      </w:pPr>
    </w:p>
    <w:p w:rsidR="00B168D4" w:rsidRDefault="00000000">
      <w:pPr>
        <w:pStyle w:val="Heading2"/>
        <w:tabs>
          <w:tab w:val="left" w:pos="2966"/>
        </w:tabs>
        <w:ind w:left="2116"/>
      </w:pPr>
      <w:r>
        <w:t>RM</w:t>
      </w:r>
      <w:r>
        <w:rPr>
          <w:spacing w:val="-2"/>
        </w:rPr>
        <w:t xml:space="preserve"> </w:t>
      </w:r>
      <w:r>
        <w:rPr>
          <w:spacing w:val="-10"/>
        </w:rPr>
        <w:t>8</w:t>
      </w:r>
      <w:r>
        <w:tab/>
        <w:t>Nxënësi</w:t>
      </w:r>
      <w:r>
        <w:rPr>
          <w:spacing w:val="-1"/>
        </w:rPr>
        <w:t xml:space="preserve"> </w:t>
      </w:r>
      <w:r>
        <w:t>siguron</w:t>
      </w:r>
      <w:r>
        <w:rPr>
          <w:spacing w:val="-1"/>
        </w:rPr>
        <w:t xml:space="preserve"> </w:t>
      </w:r>
      <w:r>
        <w:t>ngarkesat</w:t>
      </w:r>
      <w:r>
        <w:rPr>
          <w:spacing w:val="-2"/>
        </w:rPr>
        <w:t xml:space="preserve"> </w:t>
      </w:r>
      <w:r>
        <w:t>e</w:t>
      </w:r>
      <w:r>
        <w:rPr>
          <w:spacing w:val="-1"/>
        </w:rPr>
        <w:t xml:space="preserve"> </w:t>
      </w:r>
      <w:r>
        <w:rPr>
          <w:spacing w:val="-2"/>
        </w:rPr>
        <w:t>rrezikshme.</w:t>
      </w:r>
    </w:p>
    <w:p w:rsidR="00B168D4" w:rsidRDefault="00000000">
      <w:pPr>
        <w:pStyle w:val="Heading3"/>
        <w:spacing w:before="0"/>
        <w:ind w:left="3026"/>
      </w:pPr>
      <w:r>
        <w:rPr>
          <w:spacing w:val="-2"/>
        </w:rPr>
        <w:t>Përmbajtja:</w:t>
      </w:r>
    </w:p>
    <w:p w:rsidR="00B168D4" w:rsidRDefault="00000000">
      <w:pPr>
        <w:pStyle w:val="ListParagraph"/>
        <w:numPr>
          <w:ilvl w:val="1"/>
          <w:numId w:val="3"/>
        </w:numPr>
        <w:tabs>
          <w:tab w:val="left" w:pos="3326"/>
        </w:tabs>
        <w:spacing w:line="274" w:lineRule="exact"/>
        <w:rPr>
          <w:sz w:val="24"/>
        </w:rPr>
      </w:pPr>
      <w:r>
        <w:rPr>
          <w:sz w:val="24"/>
        </w:rPr>
        <w:t>Interpretimi</w:t>
      </w:r>
      <w:r>
        <w:rPr>
          <w:spacing w:val="-2"/>
          <w:sz w:val="24"/>
        </w:rPr>
        <w:t xml:space="preserve"> </w:t>
      </w:r>
      <w:r>
        <w:rPr>
          <w:sz w:val="24"/>
        </w:rPr>
        <w:t>i</w:t>
      </w:r>
      <w:r>
        <w:rPr>
          <w:spacing w:val="-1"/>
          <w:sz w:val="24"/>
        </w:rPr>
        <w:t xml:space="preserve"> </w:t>
      </w:r>
      <w:r>
        <w:rPr>
          <w:sz w:val="24"/>
        </w:rPr>
        <w:t>etiketimit</w:t>
      </w:r>
      <w:r>
        <w:rPr>
          <w:spacing w:val="-2"/>
          <w:sz w:val="24"/>
        </w:rPr>
        <w:t xml:space="preserve"> </w:t>
      </w:r>
      <w:r>
        <w:rPr>
          <w:sz w:val="24"/>
        </w:rPr>
        <w:t>të</w:t>
      </w:r>
      <w:r>
        <w:rPr>
          <w:spacing w:val="-2"/>
          <w:sz w:val="24"/>
        </w:rPr>
        <w:t xml:space="preserve"> </w:t>
      </w:r>
      <w:r>
        <w:rPr>
          <w:sz w:val="24"/>
        </w:rPr>
        <w:t>ngarkesave</w:t>
      </w:r>
      <w:r>
        <w:rPr>
          <w:spacing w:val="-3"/>
          <w:sz w:val="24"/>
        </w:rPr>
        <w:t xml:space="preserve"> </w:t>
      </w:r>
      <w:r>
        <w:rPr>
          <w:sz w:val="24"/>
        </w:rPr>
        <w:t xml:space="preserve">të </w:t>
      </w:r>
      <w:r>
        <w:rPr>
          <w:spacing w:val="-2"/>
          <w:sz w:val="24"/>
        </w:rPr>
        <w:t>rrezikshme.</w:t>
      </w:r>
    </w:p>
    <w:p w:rsidR="00B168D4" w:rsidRDefault="00000000">
      <w:pPr>
        <w:pStyle w:val="ListParagraph"/>
        <w:numPr>
          <w:ilvl w:val="1"/>
          <w:numId w:val="3"/>
        </w:numPr>
        <w:tabs>
          <w:tab w:val="left" w:pos="3326"/>
        </w:tabs>
        <w:rPr>
          <w:sz w:val="24"/>
        </w:rPr>
      </w:pPr>
      <w:r>
        <w:rPr>
          <w:sz w:val="24"/>
        </w:rPr>
        <w:t>Përgatitja</w:t>
      </w:r>
      <w:r>
        <w:rPr>
          <w:spacing w:val="-2"/>
          <w:sz w:val="24"/>
        </w:rPr>
        <w:t xml:space="preserve"> </w:t>
      </w:r>
      <w:r>
        <w:rPr>
          <w:sz w:val="24"/>
        </w:rPr>
        <w:t>e</w:t>
      </w:r>
      <w:r>
        <w:rPr>
          <w:spacing w:val="-2"/>
          <w:sz w:val="24"/>
        </w:rPr>
        <w:t xml:space="preserve"> </w:t>
      </w:r>
      <w:r>
        <w:rPr>
          <w:sz w:val="24"/>
        </w:rPr>
        <w:t>hapësirave</w:t>
      </w:r>
      <w:r>
        <w:rPr>
          <w:spacing w:val="-2"/>
          <w:sz w:val="24"/>
        </w:rPr>
        <w:t xml:space="preserve"> </w:t>
      </w:r>
      <w:r>
        <w:rPr>
          <w:sz w:val="24"/>
        </w:rPr>
        <w:t>të ngarkesës</w:t>
      </w:r>
      <w:r>
        <w:rPr>
          <w:spacing w:val="-1"/>
          <w:sz w:val="24"/>
        </w:rPr>
        <w:t xml:space="preserve"> </w:t>
      </w:r>
      <w:r>
        <w:rPr>
          <w:sz w:val="24"/>
        </w:rPr>
        <w:t>për</w:t>
      </w:r>
      <w:r>
        <w:rPr>
          <w:spacing w:val="-1"/>
          <w:sz w:val="24"/>
        </w:rPr>
        <w:t xml:space="preserve"> </w:t>
      </w:r>
      <w:r>
        <w:rPr>
          <w:sz w:val="24"/>
        </w:rPr>
        <w:t>sigurim</w:t>
      </w:r>
      <w:r>
        <w:rPr>
          <w:spacing w:val="-1"/>
          <w:sz w:val="24"/>
        </w:rPr>
        <w:t xml:space="preserve"> </w:t>
      </w:r>
      <w:r>
        <w:rPr>
          <w:spacing w:val="-2"/>
          <w:sz w:val="24"/>
        </w:rPr>
        <w:t>stivimi.</w:t>
      </w:r>
    </w:p>
    <w:p w:rsidR="00B168D4" w:rsidRDefault="00000000">
      <w:pPr>
        <w:pStyle w:val="ListParagraph"/>
        <w:numPr>
          <w:ilvl w:val="1"/>
          <w:numId w:val="3"/>
        </w:numPr>
        <w:tabs>
          <w:tab w:val="left" w:pos="3326"/>
        </w:tabs>
        <w:ind w:right="740"/>
        <w:rPr>
          <w:sz w:val="24"/>
        </w:rPr>
      </w:pPr>
      <w:r>
        <w:rPr>
          <w:sz w:val="24"/>
        </w:rPr>
        <w:t>Masat</w:t>
      </w:r>
      <w:r>
        <w:rPr>
          <w:spacing w:val="-6"/>
          <w:sz w:val="24"/>
        </w:rPr>
        <w:t xml:space="preserve"> </w:t>
      </w:r>
      <w:r>
        <w:rPr>
          <w:sz w:val="24"/>
        </w:rPr>
        <w:t>dhe</w:t>
      </w:r>
      <w:r>
        <w:rPr>
          <w:spacing w:val="-6"/>
          <w:sz w:val="24"/>
        </w:rPr>
        <w:t xml:space="preserve"> </w:t>
      </w:r>
      <w:r>
        <w:rPr>
          <w:sz w:val="24"/>
        </w:rPr>
        <w:t>procedurat</w:t>
      </w:r>
      <w:r>
        <w:rPr>
          <w:spacing w:val="-5"/>
          <w:sz w:val="24"/>
        </w:rPr>
        <w:t xml:space="preserve"> </w:t>
      </w:r>
      <w:r>
        <w:rPr>
          <w:sz w:val="24"/>
        </w:rPr>
        <w:t>specifike</w:t>
      </w:r>
      <w:r>
        <w:rPr>
          <w:spacing w:val="-7"/>
          <w:sz w:val="24"/>
        </w:rPr>
        <w:t xml:space="preserve"> </w:t>
      </w:r>
      <w:r>
        <w:rPr>
          <w:sz w:val="24"/>
        </w:rPr>
        <w:t>për</w:t>
      </w:r>
      <w:r>
        <w:rPr>
          <w:spacing w:val="-7"/>
          <w:sz w:val="24"/>
        </w:rPr>
        <w:t xml:space="preserve"> </w:t>
      </w:r>
      <w:r>
        <w:rPr>
          <w:sz w:val="24"/>
        </w:rPr>
        <w:t>transportin</w:t>
      </w:r>
      <w:r>
        <w:rPr>
          <w:spacing w:val="-6"/>
          <w:sz w:val="24"/>
        </w:rPr>
        <w:t xml:space="preserve"> </w:t>
      </w:r>
      <w:r>
        <w:rPr>
          <w:sz w:val="24"/>
        </w:rPr>
        <w:t>dhe</w:t>
      </w:r>
      <w:r>
        <w:rPr>
          <w:spacing w:val="-6"/>
          <w:sz w:val="24"/>
        </w:rPr>
        <w:t xml:space="preserve"> </w:t>
      </w:r>
      <w:r>
        <w:rPr>
          <w:sz w:val="24"/>
        </w:rPr>
        <w:t>sigurimin e ngarkesave të rrezikshme.</w:t>
      </w:r>
    </w:p>
    <w:p w:rsidR="00B168D4" w:rsidRDefault="00000000">
      <w:pPr>
        <w:pStyle w:val="ListParagraph"/>
        <w:numPr>
          <w:ilvl w:val="1"/>
          <w:numId w:val="3"/>
        </w:numPr>
        <w:tabs>
          <w:tab w:val="left" w:pos="3326"/>
        </w:tabs>
        <w:rPr>
          <w:sz w:val="24"/>
        </w:rPr>
      </w:pPr>
      <w:r>
        <w:rPr>
          <w:sz w:val="24"/>
        </w:rPr>
        <w:t>Kujdesi</w:t>
      </w:r>
      <w:r>
        <w:rPr>
          <w:spacing w:val="-2"/>
          <w:sz w:val="24"/>
        </w:rPr>
        <w:t xml:space="preserve"> </w:t>
      </w:r>
      <w:r>
        <w:rPr>
          <w:sz w:val="24"/>
        </w:rPr>
        <w:t>për</w:t>
      </w:r>
      <w:r>
        <w:rPr>
          <w:spacing w:val="-1"/>
          <w:sz w:val="24"/>
        </w:rPr>
        <w:t xml:space="preserve"> </w:t>
      </w:r>
      <w:r>
        <w:rPr>
          <w:sz w:val="24"/>
        </w:rPr>
        <w:t>veglat dhe</w:t>
      </w:r>
      <w:r>
        <w:rPr>
          <w:spacing w:val="-1"/>
          <w:sz w:val="24"/>
        </w:rPr>
        <w:t xml:space="preserve"> </w:t>
      </w:r>
      <w:r>
        <w:rPr>
          <w:sz w:val="24"/>
        </w:rPr>
        <w:t>pajisjet e</w:t>
      </w:r>
      <w:r>
        <w:rPr>
          <w:spacing w:val="-1"/>
          <w:sz w:val="24"/>
        </w:rPr>
        <w:t xml:space="preserve"> </w:t>
      </w:r>
      <w:r>
        <w:rPr>
          <w:spacing w:val="-2"/>
          <w:sz w:val="24"/>
        </w:rPr>
        <w:t>punës.</w:t>
      </w:r>
    </w:p>
    <w:p w:rsidR="00B168D4" w:rsidRDefault="00000000">
      <w:pPr>
        <w:pStyle w:val="ListParagraph"/>
        <w:numPr>
          <w:ilvl w:val="1"/>
          <w:numId w:val="3"/>
        </w:numPr>
        <w:tabs>
          <w:tab w:val="left" w:pos="3326"/>
        </w:tabs>
        <w:ind w:right="1432"/>
        <w:rPr>
          <w:sz w:val="24"/>
        </w:rPr>
      </w:pPr>
      <w:r>
        <w:rPr>
          <w:sz w:val="24"/>
        </w:rPr>
        <w:t>Zbatimi</w:t>
      </w:r>
      <w:r>
        <w:rPr>
          <w:spacing w:val="-4"/>
          <w:sz w:val="24"/>
        </w:rPr>
        <w:t xml:space="preserve"> </w:t>
      </w:r>
      <w:r>
        <w:rPr>
          <w:sz w:val="24"/>
        </w:rPr>
        <w:t>i</w:t>
      </w:r>
      <w:r>
        <w:rPr>
          <w:spacing w:val="-4"/>
          <w:sz w:val="24"/>
        </w:rPr>
        <w:t xml:space="preserve"> </w:t>
      </w:r>
      <w:r>
        <w:rPr>
          <w:sz w:val="24"/>
        </w:rPr>
        <w:t>rregullave</w:t>
      </w:r>
      <w:r>
        <w:rPr>
          <w:spacing w:val="-5"/>
          <w:sz w:val="24"/>
        </w:rPr>
        <w:t xml:space="preserve"> </w:t>
      </w:r>
      <w:r>
        <w:rPr>
          <w:sz w:val="24"/>
        </w:rPr>
        <w:t>të</w:t>
      </w:r>
      <w:r>
        <w:rPr>
          <w:spacing w:val="-5"/>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 mjedisit gjatë stivimit të ngarkesave të rrezikshme</w:t>
      </w:r>
    </w:p>
    <w:p w:rsidR="00B168D4" w:rsidRDefault="00000000">
      <w:pPr>
        <w:pStyle w:val="Heading3"/>
        <w:ind w:left="3026"/>
      </w:pPr>
      <w:r>
        <w:t>Instrumentet</w:t>
      </w:r>
      <w:r>
        <w:rPr>
          <w:spacing w:val="-4"/>
        </w:rPr>
        <w:t xml:space="preserve"> </w:t>
      </w:r>
      <w:r>
        <w:t>e</w:t>
      </w:r>
      <w:r>
        <w:rPr>
          <w:spacing w:val="-2"/>
        </w:rPr>
        <w:t xml:space="preserve"> vlerësimit:</w:t>
      </w:r>
    </w:p>
    <w:p w:rsidR="00B168D4" w:rsidRDefault="00000000">
      <w:pPr>
        <w:pStyle w:val="ListParagraph"/>
        <w:numPr>
          <w:ilvl w:val="1"/>
          <w:numId w:val="3"/>
        </w:numPr>
        <w:tabs>
          <w:tab w:val="left" w:pos="3224"/>
        </w:tabs>
        <w:spacing w:line="274" w:lineRule="exact"/>
        <w:ind w:left="3224" w:hanging="258"/>
        <w:rPr>
          <w:sz w:val="24"/>
        </w:rPr>
      </w:pP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pacing w:val="-2"/>
          <w:sz w:val="24"/>
        </w:rPr>
        <w:t>kontrolli.</w:t>
      </w:r>
    </w:p>
    <w:p w:rsidR="00B168D4" w:rsidRDefault="00000000">
      <w:pPr>
        <w:pStyle w:val="Heading3"/>
        <w:ind w:left="2966"/>
      </w:pPr>
      <w:r>
        <w:t>Kriteret</w:t>
      </w:r>
      <w:r>
        <w:rPr>
          <w:spacing w:val="-1"/>
        </w:rPr>
        <w:t xml:space="preserve"> </w:t>
      </w:r>
      <w:r>
        <w:t>e</w:t>
      </w:r>
      <w:r>
        <w:rPr>
          <w:spacing w:val="-1"/>
        </w:rPr>
        <w:t xml:space="preserve"> </w:t>
      </w:r>
      <w:r>
        <w:rPr>
          <w:spacing w:val="-2"/>
        </w:rPr>
        <w:t>realizimit:</w:t>
      </w:r>
    </w:p>
    <w:p w:rsidR="00B168D4" w:rsidRDefault="00000000">
      <w:pPr>
        <w:pStyle w:val="BodyText"/>
        <w:spacing w:line="274" w:lineRule="exact"/>
        <w:ind w:left="2966" w:firstLine="0"/>
      </w:pPr>
      <w:r>
        <w:t>Nxënësi</w:t>
      </w:r>
      <w:r>
        <w:rPr>
          <w:spacing w:val="-1"/>
        </w:rPr>
        <w:t xml:space="preserve"> </w:t>
      </w:r>
      <w:r>
        <w:t>duhet të</w:t>
      </w:r>
      <w:r>
        <w:rPr>
          <w:spacing w:val="-2"/>
        </w:rPr>
        <w:t xml:space="preserve"> </w:t>
      </w:r>
      <w:r>
        <w:t>jetë</w:t>
      </w:r>
      <w:r>
        <w:rPr>
          <w:spacing w:val="-1"/>
        </w:rPr>
        <w:t xml:space="preserve"> </w:t>
      </w:r>
      <w:r>
        <w:t xml:space="preserve">i </w:t>
      </w:r>
      <w:r>
        <w:rPr>
          <w:spacing w:val="-2"/>
        </w:rPr>
        <w:t>aftë:</w:t>
      </w:r>
    </w:p>
    <w:p w:rsidR="00B168D4" w:rsidRDefault="00000000">
      <w:pPr>
        <w:pStyle w:val="ListParagraph"/>
        <w:numPr>
          <w:ilvl w:val="1"/>
          <w:numId w:val="3"/>
        </w:numPr>
        <w:tabs>
          <w:tab w:val="left" w:pos="3326"/>
        </w:tabs>
        <w:rPr>
          <w:sz w:val="24"/>
        </w:rPr>
      </w:pPr>
      <w:r>
        <w:rPr>
          <w:sz w:val="24"/>
        </w:rPr>
        <w:t>të</w:t>
      </w:r>
      <w:r>
        <w:rPr>
          <w:spacing w:val="-4"/>
          <w:sz w:val="24"/>
        </w:rPr>
        <w:t xml:space="preserve"> </w:t>
      </w:r>
      <w:r>
        <w:rPr>
          <w:sz w:val="24"/>
        </w:rPr>
        <w:t>interpretojë</w:t>
      </w:r>
      <w:r>
        <w:rPr>
          <w:spacing w:val="-2"/>
          <w:sz w:val="24"/>
        </w:rPr>
        <w:t xml:space="preserve"> </w:t>
      </w:r>
      <w:r>
        <w:rPr>
          <w:sz w:val="24"/>
        </w:rPr>
        <w:t>etiketimin e</w:t>
      </w:r>
      <w:r>
        <w:rPr>
          <w:spacing w:val="-2"/>
          <w:sz w:val="24"/>
        </w:rPr>
        <w:t xml:space="preserve"> </w:t>
      </w:r>
      <w:r>
        <w:rPr>
          <w:sz w:val="24"/>
        </w:rPr>
        <w:t>ngarkesave</w:t>
      </w:r>
      <w:r>
        <w:rPr>
          <w:spacing w:val="-2"/>
          <w:sz w:val="24"/>
        </w:rPr>
        <w:t xml:space="preserve"> </w:t>
      </w:r>
      <w:r>
        <w:rPr>
          <w:sz w:val="24"/>
        </w:rPr>
        <w:t xml:space="preserve">të </w:t>
      </w:r>
      <w:r>
        <w:rPr>
          <w:spacing w:val="-2"/>
          <w:sz w:val="24"/>
        </w:rPr>
        <w:t>rrezikshme;</w:t>
      </w:r>
    </w:p>
    <w:p w:rsidR="00B168D4" w:rsidRDefault="00000000">
      <w:pPr>
        <w:pStyle w:val="ListParagraph"/>
        <w:numPr>
          <w:ilvl w:val="1"/>
          <w:numId w:val="3"/>
        </w:numPr>
        <w:tabs>
          <w:tab w:val="left" w:pos="3326"/>
        </w:tabs>
        <w:rPr>
          <w:sz w:val="24"/>
        </w:rPr>
      </w:pPr>
      <w:r>
        <w:rPr>
          <w:sz w:val="24"/>
        </w:rPr>
        <w:t>të</w:t>
      </w:r>
      <w:r>
        <w:rPr>
          <w:spacing w:val="-1"/>
          <w:sz w:val="24"/>
        </w:rPr>
        <w:t xml:space="preserve"> </w:t>
      </w:r>
      <w:r>
        <w:rPr>
          <w:sz w:val="24"/>
        </w:rPr>
        <w:t>përgatisë</w:t>
      </w:r>
      <w:r>
        <w:rPr>
          <w:spacing w:val="-2"/>
          <w:sz w:val="24"/>
        </w:rPr>
        <w:t xml:space="preserve"> </w:t>
      </w:r>
      <w:r>
        <w:rPr>
          <w:sz w:val="24"/>
        </w:rPr>
        <w:t>hapësirat</w:t>
      </w:r>
      <w:r>
        <w:rPr>
          <w:spacing w:val="-1"/>
          <w:sz w:val="24"/>
        </w:rPr>
        <w:t xml:space="preserve"> </w:t>
      </w:r>
      <w:r>
        <w:rPr>
          <w:sz w:val="24"/>
        </w:rPr>
        <w:t>e ngarkesës</w:t>
      </w:r>
      <w:r>
        <w:rPr>
          <w:spacing w:val="-1"/>
          <w:sz w:val="24"/>
        </w:rPr>
        <w:t xml:space="preserve"> </w:t>
      </w:r>
      <w:r>
        <w:rPr>
          <w:sz w:val="24"/>
        </w:rPr>
        <w:t>për</w:t>
      </w:r>
      <w:r>
        <w:rPr>
          <w:spacing w:val="-1"/>
          <w:sz w:val="24"/>
        </w:rPr>
        <w:t xml:space="preserve"> </w:t>
      </w:r>
      <w:r>
        <w:rPr>
          <w:sz w:val="24"/>
        </w:rPr>
        <w:t>sigurim</w:t>
      </w:r>
      <w:r>
        <w:rPr>
          <w:spacing w:val="-1"/>
          <w:sz w:val="24"/>
        </w:rPr>
        <w:t xml:space="preserve"> </w:t>
      </w:r>
      <w:r>
        <w:rPr>
          <w:spacing w:val="-2"/>
          <w:sz w:val="24"/>
        </w:rPr>
        <w:t>stivimi;</w:t>
      </w:r>
    </w:p>
    <w:p w:rsidR="00B168D4" w:rsidRDefault="00000000">
      <w:pPr>
        <w:pStyle w:val="ListParagraph"/>
        <w:numPr>
          <w:ilvl w:val="1"/>
          <w:numId w:val="3"/>
        </w:numPr>
        <w:tabs>
          <w:tab w:val="left" w:pos="3326"/>
        </w:tabs>
        <w:ind w:right="1534"/>
        <w:rPr>
          <w:sz w:val="24"/>
        </w:rPr>
      </w:pPr>
      <w:r>
        <w:rPr>
          <w:sz w:val="24"/>
        </w:rPr>
        <w:t>të</w:t>
      </w:r>
      <w:r>
        <w:rPr>
          <w:spacing w:val="-6"/>
          <w:sz w:val="24"/>
        </w:rPr>
        <w:t xml:space="preserve"> </w:t>
      </w:r>
      <w:r>
        <w:rPr>
          <w:sz w:val="24"/>
        </w:rPr>
        <w:t>sigurojë</w:t>
      </w:r>
      <w:r>
        <w:rPr>
          <w:spacing w:val="-8"/>
          <w:sz w:val="24"/>
        </w:rPr>
        <w:t xml:space="preserve"> </w:t>
      </w:r>
      <w:r>
        <w:rPr>
          <w:sz w:val="24"/>
        </w:rPr>
        <w:t>ngarkesat</w:t>
      </w:r>
      <w:r>
        <w:rPr>
          <w:spacing w:val="-6"/>
          <w:sz w:val="24"/>
        </w:rPr>
        <w:t xml:space="preserve"> </w:t>
      </w:r>
      <w:r>
        <w:rPr>
          <w:sz w:val="24"/>
        </w:rPr>
        <w:t>e</w:t>
      </w:r>
      <w:r>
        <w:rPr>
          <w:spacing w:val="-6"/>
          <w:sz w:val="24"/>
        </w:rPr>
        <w:t xml:space="preserve"> </w:t>
      </w:r>
      <w:r>
        <w:rPr>
          <w:sz w:val="24"/>
        </w:rPr>
        <w:t>rrezikshme</w:t>
      </w:r>
      <w:r>
        <w:rPr>
          <w:spacing w:val="-7"/>
          <w:sz w:val="24"/>
        </w:rPr>
        <w:t xml:space="preserve"> </w:t>
      </w:r>
      <w:r>
        <w:rPr>
          <w:sz w:val="24"/>
        </w:rPr>
        <w:t>sipas</w:t>
      </w:r>
      <w:r>
        <w:rPr>
          <w:spacing w:val="-6"/>
          <w:sz w:val="24"/>
        </w:rPr>
        <w:t xml:space="preserve"> </w:t>
      </w:r>
      <w:r>
        <w:rPr>
          <w:sz w:val="24"/>
        </w:rPr>
        <w:t xml:space="preserve">procedurave </w:t>
      </w:r>
      <w:r>
        <w:rPr>
          <w:spacing w:val="-2"/>
          <w:sz w:val="24"/>
        </w:rPr>
        <w:t>specifike;</w:t>
      </w:r>
    </w:p>
    <w:p w:rsidR="00B168D4" w:rsidRDefault="00000000">
      <w:pPr>
        <w:pStyle w:val="ListParagraph"/>
        <w:numPr>
          <w:ilvl w:val="1"/>
          <w:numId w:val="3"/>
        </w:numPr>
        <w:tabs>
          <w:tab w:val="left" w:pos="3326"/>
        </w:tabs>
        <w:rPr>
          <w:sz w:val="24"/>
        </w:rPr>
      </w:pPr>
      <w:r>
        <w:rPr>
          <w:sz w:val="24"/>
        </w:rPr>
        <w:t>të</w:t>
      </w:r>
      <w:r>
        <w:rPr>
          <w:spacing w:val="-3"/>
          <w:sz w:val="24"/>
        </w:rPr>
        <w:t xml:space="preserve"> </w:t>
      </w:r>
      <w:r>
        <w:rPr>
          <w:sz w:val="24"/>
        </w:rPr>
        <w:t>tregojë</w:t>
      </w:r>
      <w:r>
        <w:rPr>
          <w:spacing w:val="-1"/>
          <w:sz w:val="24"/>
        </w:rPr>
        <w:t xml:space="preserve"> </w:t>
      </w:r>
      <w:r>
        <w:rPr>
          <w:sz w:val="24"/>
        </w:rPr>
        <w:t>kujdesin</w:t>
      </w:r>
      <w:r>
        <w:rPr>
          <w:spacing w:val="-1"/>
          <w:sz w:val="24"/>
        </w:rPr>
        <w:t xml:space="preserve"> </w:t>
      </w:r>
      <w:r>
        <w:rPr>
          <w:sz w:val="24"/>
        </w:rPr>
        <w:t>e</w:t>
      </w:r>
      <w:r>
        <w:rPr>
          <w:spacing w:val="-1"/>
          <w:sz w:val="24"/>
        </w:rPr>
        <w:t xml:space="preserve"> </w:t>
      </w:r>
      <w:r>
        <w:rPr>
          <w:sz w:val="24"/>
        </w:rPr>
        <w:t>duhur për</w:t>
      </w:r>
      <w:r>
        <w:rPr>
          <w:spacing w:val="-1"/>
          <w:sz w:val="24"/>
        </w:rPr>
        <w:t xml:space="preserve"> </w:t>
      </w:r>
      <w:r>
        <w:rPr>
          <w:sz w:val="24"/>
        </w:rPr>
        <w:t>veglat</w:t>
      </w:r>
      <w:r>
        <w:rPr>
          <w:spacing w:val="-1"/>
          <w:sz w:val="24"/>
        </w:rPr>
        <w:t xml:space="preserve"> </w:t>
      </w:r>
      <w:r>
        <w:rPr>
          <w:sz w:val="24"/>
        </w:rPr>
        <w:t>dhe</w:t>
      </w:r>
      <w:r>
        <w:rPr>
          <w:spacing w:val="-1"/>
          <w:sz w:val="24"/>
        </w:rPr>
        <w:t xml:space="preserve"> </w:t>
      </w:r>
      <w:r>
        <w:rPr>
          <w:sz w:val="24"/>
        </w:rPr>
        <w:t>pajisjet</w:t>
      </w:r>
      <w:r>
        <w:rPr>
          <w:spacing w:val="1"/>
          <w:sz w:val="24"/>
        </w:rPr>
        <w:t xml:space="preserve"> </w:t>
      </w:r>
      <w:r>
        <w:rPr>
          <w:sz w:val="24"/>
        </w:rPr>
        <w:t>e</w:t>
      </w:r>
      <w:r>
        <w:rPr>
          <w:spacing w:val="-1"/>
          <w:sz w:val="24"/>
        </w:rPr>
        <w:t xml:space="preserve"> </w:t>
      </w:r>
      <w:r>
        <w:rPr>
          <w:spacing w:val="-2"/>
          <w:sz w:val="24"/>
        </w:rPr>
        <w:t>punës;</w:t>
      </w:r>
    </w:p>
    <w:p w:rsidR="00B168D4" w:rsidRDefault="00000000">
      <w:pPr>
        <w:pStyle w:val="ListParagraph"/>
        <w:numPr>
          <w:ilvl w:val="1"/>
          <w:numId w:val="3"/>
        </w:numPr>
        <w:tabs>
          <w:tab w:val="left" w:pos="3326"/>
        </w:tabs>
        <w:ind w:right="788"/>
        <w:rPr>
          <w:sz w:val="24"/>
        </w:rPr>
      </w:pPr>
      <w:r>
        <w:rPr>
          <w:sz w:val="24"/>
        </w:rPr>
        <w:t>të</w:t>
      </w:r>
      <w:r>
        <w:rPr>
          <w:spacing w:val="-4"/>
          <w:sz w:val="24"/>
        </w:rPr>
        <w:t xml:space="preserve"> </w:t>
      </w:r>
      <w:r>
        <w:rPr>
          <w:sz w:val="24"/>
        </w:rPr>
        <w:t>zbatojë</w:t>
      </w:r>
      <w:r>
        <w:rPr>
          <w:spacing w:val="-5"/>
          <w:sz w:val="24"/>
        </w:rPr>
        <w:t xml:space="preserve"> </w:t>
      </w:r>
      <w:r>
        <w:rPr>
          <w:sz w:val="24"/>
        </w:rPr>
        <w:t>rregullat</w:t>
      </w:r>
      <w:r>
        <w:rPr>
          <w:spacing w:val="-4"/>
          <w:sz w:val="24"/>
        </w:rPr>
        <w:t xml:space="preserve"> </w:t>
      </w:r>
      <w:r>
        <w:rPr>
          <w:sz w:val="24"/>
        </w:rPr>
        <w:t>e</w:t>
      </w:r>
      <w:r>
        <w:rPr>
          <w:spacing w:val="-4"/>
          <w:sz w:val="24"/>
        </w:rPr>
        <w:t xml:space="preserve"> </w:t>
      </w:r>
      <w:r>
        <w:rPr>
          <w:sz w:val="24"/>
        </w:rPr>
        <w:t>sigurimit</w:t>
      </w:r>
      <w:r>
        <w:rPr>
          <w:spacing w:val="-4"/>
          <w:sz w:val="24"/>
        </w:rPr>
        <w:t xml:space="preserve"> </w:t>
      </w:r>
      <w:r>
        <w:rPr>
          <w:sz w:val="24"/>
        </w:rPr>
        <w:t>teknik</w:t>
      </w:r>
      <w:r>
        <w:rPr>
          <w:spacing w:val="-4"/>
          <w:sz w:val="24"/>
        </w:rPr>
        <w:t xml:space="preserve"> </w:t>
      </w:r>
      <w:r>
        <w:rPr>
          <w:sz w:val="24"/>
        </w:rPr>
        <w:t>e</w:t>
      </w:r>
      <w:r>
        <w:rPr>
          <w:spacing w:val="-4"/>
          <w:sz w:val="24"/>
        </w:rPr>
        <w:t xml:space="preserve"> </w:t>
      </w:r>
      <w:r>
        <w:rPr>
          <w:sz w:val="24"/>
        </w:rPr>
        <w:t>të</w:t>
      </w:r>
      <w:r>
        <w:rPr>
          <w:spacing w:val="-5"/>
          <w:sz w:val="24"/>
        </w:rPr>
        <w:t xml:space="preserve"> </w:t>
      </w:r>
      <w:r>
        <w:rPr>
          <w:sz w:val="24"/>
        </w:rPr>
        <w:t>ruajtjes</w:t>
      </w:r>
      <w:r>
        <w:rPr>
          <w:spacing w:val="-4"/>
          <w:sz w:val="24"/>
        </w:rPr>
        <w:t xml:space="preserve"> </w:t>
      </w:r>
      <w:r>
        <w:rPr>
          <w:sz w:val="24"/>
        </w:rPr>
        <w:t>së</w:t>
      </w:r>
      <w:r>
        <w:rPr>
          <w:spacing w:val="-5"/>
          <w:sz w:val="24"/>
        </w:rPr>
        <w:t xml:space="preserve"> </w:t>
      </w:r>
      <w:r>
        <w:rPr>
          <w:sz w:val="24"/>
        </w:rPr>
        <w:t>mjedisit gjatë stivimit të ngarkesave të rrezikshme.</w:t>
      </w:r>
    </w:p>
    <w:p w:rsidR="00B168D4" w:rsidRDefault="00B168D4">
      <w:pPr>
        <w:pStyle w:val="BodyText"/>
        <w:spacing w:before="2"/>
        <w:ind w:left="0" w:firstLine="0"/>
        <w:rPr>
          <w:sz w:val="16"/>
        </w:rPr>
      </w:pPr>
    </w:p>
    <w:p w:rsidR="00B168D4" w:rsidRDefault="00B168D4">
      <w:pPr>
        <w:pStyle w:val="BodyText"/>
        <w:rPr>
          <w:sz w:val="16"/>
        </w:rPr>
        <w:sectPr w:rsidR="00B168D4">
          <w:pgSz w:w="11910" w:h="16840"/>
          <w:pgMar w:top="1360" w:right="708" w:bottom="1260" w:left="1275" w:header="0" w:footer="1065" w:gutter="0"/>
          <w:cols w:space="720"/>
        </w:sectPr>
      </w:pPr>
    </w:p>
    <w:p w:rsidR="00B168D4" w:rsidRDefault="00000000">
      <w:pPr>
        <w:pStyle w:val="Heading2"/>
        <w:spacing w:before="95"/>
      </w:pPr>
      <w:r>
        <w:t>Udhëzime për zbatimin</w:t>
      </w:r>
      <w:r>
        <w:rPr>
          <w:spacing w:val="-15"/>
        </w:rPr>
        <w:t xml:space="preserve"> </w:t>
      </w:r>
      <w:r>
        <w:t>e</w:t>
      </w:r>
      <w:r>
        <w:rPr>
          <w:spacing w:val="-15"/>
        </w:rPr>
        <w:t xml:space="preserve"> </w:t>
      </w:r>
      <w:r>
        <w:t>modulit</w:t>
      </w:r>
    </w:p>
    <w:p w:rsidR="00B168D4" w:rsidRDefault="00000000">
      <w:pPr>
        <w:pStyle w:val="ListParagraph"/>
        <w:numPr>
          <w:ilvl w:val="0"/>
          <w:numId w:val="2"/>
        </w:numPr>
        <w:tabs>
          <w:tab w:val="left" w:pos="524"/>
        </w:tabs>
        <w:spacing w:before="90"/>
        <w:ind w:left="524" w:hanging="359"/>
        <w:jc w:val="both"/>
        <w:rPr>
          <w:sz w:val="24"/>
        </w:rPr>
      </w:pPr>
      <w:r>
        <w:br w:type="column"/>
      </w:r>
      <w:r>
        <w:rPr>
          <w:sz w:val="24"/>
        </w:rPr>
        <w:t>Ky</w:t>
      </w:r>
      <w:r>
        <w:rPr>
          <w:spacing w:val="-8"/>
          <w:sz w:val="24"/>
        </w:rPr>
        <w:t xml:space="preserve"> </w:t>
      </w:r>
      <w:r>
        <w:rPr>
          <w:sz w:val="24"/>
        </w:rPr>
        <w:t>modul duhet të</w:t>
      </w:r>
      <w:r>
        <w:rPr>
          <w:spacing w:val="-1"/>
          <w:sz w:val="24"/>
        </w:rPr>
        <w:t xml:space="preserve"> </w:t>
      </w:r>
      <w:r>
        <w:rPr>
          <w:sz w:val="24"/>
        </w:rPr>
        <w:t>trajtohet në</w:t>
      </w:r>
      <w:r>
        <w:rPr>
          <w:spacing w:val="1"/>
          <w:sz w:val="24"/>
        </w:rPr>
        <w:t xml:space="preserve"> </w:t>
      </w:r>
      <w:r>
        <w:rPr>
          <w:sz w:val="24"/>
        </w:rPr>
        <w:t>bordin e</w:t>
      </w:r>
      <w:r>
        <w:rPr>
          <w:spacing w:val="-2"/>
          <w:sz w:val="24"/>
        </w:rPr>
        <w:t xml:space="preserve"> </w:t>
      </w:r>
      <w:r>
        <w:rPr>
          <w:sz w:val="24"/>
        </w:rPr>
        <w:t>anijes ose</w:t>
      </w:r>
      <w:r>
        <w:rPr>
          <w:spacing w:val="1"/>
          <w:sz w:val="24"/>
        </w:rPr>
        <w:t xml:space="preserve"> </w:t>
      </w:r>
      <w:r>
        <w:rPr>
          <w:spacing w:val="-2"/>
          <w:sz w:val="24"/>
        </w:rPr>
        <w:t>laborator.</w:t>
      </w:r>
    </w:p>
    <w:p w:rsidR="00B168D4" w:rsidRDefault="00000000">
      <w:pPr>
        <w:pStyle w:val="ListParagraph"/>
        <w:numPr>
          <w:ilvl w:val="0"/>
          <w:numId w:val="2"/>
        </w:numPr>
        <w:tabs>
          <w:tab w:val="left" w:pos="525"/>
        </w:tabs>
        <w:ind w:right="732"/>
        <w:jc w:val="both"/>
        <w:rPr>
          <w:sz w:val="24"/>
        </w:rPr>
      </w:pPr>
      <w:r>
        <w:rPr>
          <w:sz w:val="24"/>
        </w:rPr>
        <w:t xml:space="preserve">Mësuesi i praktikës duhet të përdorë sa më shumë të jetë e mundur demonstrimet konkrete të teknikave dhe procedurave stivimit tëe ngarkesave të ndryshme në mjete të ndryshme </w:t>
      </w:r>
      <w:r>
        <w:rPr>
          <w:spacing w:val="-2"/>
          <w:sz w:val="24"/>
        </w:rPr>
        <w:t>lundrimi.</w:t>
      </w:r>
    </w:p>
    <w:p w:rsidR="00B168D4" w:rsidRDefault="00000000">
      <w:pPr>
        <w:pStyle w:val="ListParagraph"/>
        <w:numPr>
          <w:ilvl w:val="0"/>
          <w:numId w:val="2"/>
        </w:numPr>
        <w:tabs>
          <w:tab w:val="left" w:pos="524"/>
        </w:tabs>
        <w:spacing w:before="1"/>
        <w:ind w:left="524" w:hanging="359"/>
        <w:jc w:val="both"/>
        <w:rPr>
          <w:sz w:val="24"/>
        </w:rPr>
      </w:pPr>
      <w:r>
        <w:rPr>
          <w:sz w:val="24"/>
        </w:rPr>
        <w:t>Nxënësit</w:t>
      </w:r>
      <w:r>
        <w:rPr>
          <w:spacing w:val="21"/>
          <w:sz w:val="24"/>
        </w:rPr>
        <w:t xml:space="preserve"> </w:t>
      </w:r>
      <w:r>
        <w:rPr>
          <w:sz w:val="24"/>
        </w:rPr>
        <w:t>duhet</w:t>
      </w:r>
      <w:r>
        <w:rPr>
          <w:spacing w:val="23"/>
          <w:sz w:val="24"/>
        </w:rPr>
        <w:t xml:space="preserve"> </w:t>
      </w:r>
      <w:r>
        <w:rPr>
          <w:sz w:val="24"/>
        </w:rPr>
        <w:t>të</w:t>
      </w:r>
      <w:r>
        <w:rPr>
          <w:spacing w:val="23"/>
          <w:sz w:val="24"/>
        </w:rPr>
        <w:t xml:space="preserve"> </w:t>
      </w:r>
      <w:r>
        <w:rPr>
          <w:sz w:val="24"/>
        </w:rPr>
        <w:t>angazhohen</w:t>
      </w:r>
      <w:r>
        <w:rPr>
          <w:spacing w:val="22"/>
          <w:sz w:val="24"/>
        </w:rPr>
        <w:t xml:space="preserve"> </w:t>
      </w:r>
      <w:r>
        <w:rPr>
          <w:sz w:val="24"/>
        </w:rPr>
        <w:t>në</w:t>
      </w:r>
      <w:r>
        <w:rPr>
          <w:spacing w:val="21"/>
          <w:sz w:val="24"/>
        </w:rPr>
        <w:t xml:space="preserve"> </w:t>
      </w:r>
      <w:r>
        <w:rPr>
          <w:sz w:val="24"/>
        </w:rPr>
        <w:t>veprimtari</w:t>
      </w:r>
      <w:r>
        <w:rPr>
          <w:spacing w:val="23"/>
          <w:sz w:val="24"/>
        </w:rPr>
        <w:t xml:space="preserve"> </w:t>
      </w:r>
      <w:r>
        <w:rPr>
          <w:sz w:val="24"/>
        </w:rPr>
        <w:t>konkrete</w:t>
      </w:r>
      <w:r>
        <w:rPr>
          <w:spacing w:val="22"/>
          <w:sz w:val="24"/>
        </w:rPr>
        <w:t xml:space="preserve"> </w:t>
      </w:r>
      <w:r>
        <w:rPr>
          <w:sz w:val="24"/>
        </w:rPr>
        <w:t>pune</w:t>
      </w:r>
      <w:r>
        <w:rPr>
          <w:spacing w:val="24"/>
          <w:sz w:val="24"/>
        </w:rPr>
        <w:t xml:space="preserve"> </w:t>
      </w:r>
      <w:r>
        <w:rPr>
          <w:spacing w:val="-5"/>
          <w:sz w:val="24"/>
        </w:rPr>
        <w:t>për</w:t>
      </w:r>
    </w:p>
    <w:p w:rsidR="00B168D4" w:rsidRDefault="00B168D4">
      <w:pPr>
        <w:pStyle w:val="ListParagraph"/>
        <w:jc w:val="both"/>
        <w:rPr>
          <w:sz w:val="24"/>
        </w:rPr>
        <w:sectPr w:rsidR="00B168D4">
          <w:type w:val="continuous"/>
          <w:pgSz w:w="11910" w:h="16840"/>
          <w:pgMar w:top="1420" w:right="708" w:bottom="1260" w:left="1275" w:header="0" w:footer="1065" w:gutter="0"/>
          <w:cols w:num="2" w:space="720" w:equalWidth="0">
            <w:col w:w="2140" w:space="309"/>
            <w:col w:w="7478"/>
          </w:cols>
        </w:sectPr>
      </w:pPr>
    </w:p>
    <w:p w:rsidR="00B168D4" w:rsidRDefault="00000000">
      <w:pPr>
        <w:pStyle w:val="BodyText"/>
        <w:spacing w:before="61"/>
        <w:ind w:left="2974" w:right="728" w:firstLine="0"/>
        <w:jc w:val="both"/>
      </w:pPr>
      <w:r>
        <w:lastRenderedPageBreak/>
        <w:t>kryerjen e sigurimit dhe stivimit të ngakesës në mjete të ndryshme lundrimi, fillimisht në mënyrë të mbikqyrur dhe më pas në mënyrë të pavarur. Ata duhet të nxiten të diskutojnë në lidhje me proceset e punës që kryejnë.</w:t>
      </w:r>
    </w:p>
    <w:p w:rsidR="00B168D4" w:rsidRDefault="00000000">
      <w:pPr>
        <w:pStyle w:val="ListParagraph"/>
        <w:numPr>
          <w:ilvl w:val="1"/>
          <w:numId w:val="2"/>
        </w:numPr>
        <w:tabs>
          <w:tab w:val="left" w:pos="2974"/>
        </w:tabs>
        <w:ind w:right="728"/>
        <w:jc w:val="both"/>
        <w:rPr>
          <w:sz w:val="24"/>
        </w:rPr>
      </w:pPr>
      <w:r>
        <w:rPr>
          <w:sz w:val="24"/>
        </w:rPr>
        <w:t>Gjatë vlerësimit të nxënësve duhet të vihet theksi te verifikimi i shkallës</w:t>
      </w:r>
      <w:r>
        <w:rPr>
          <w:spacing w:val="-1"/>
          <w:sz w:val="24"/>
        </w:rPr>
        <w:t xml:space="preserve"> </w:t>
      </w:r>
      <w:r>
        <w:rPr>
          <w:sz w:val="24"/>
        </w:rPr>
        <w:t>së</w:t>
      </w:r>
      <w:r>
        <w:rPr>
          <w:spacing w:val="-2"/>
          <w:sz w:val="24"/>
        </w:rPr>
        <w:t xml:space="preserve"> </w:t>
      </w:r>
      <w:r>
        <w:rPr>
          <w:sz w:val="24"/>
        </w:rPr>
        <w:t>arritjes</w:t>
      </w:r>
      <w:r>
        <w:rPr>
          <w:spacing w:val="-1"/>
          <w:sz w:val="24"/>
        </w:rPr>
        <w:t xml:space="preserve"> </w:t>
      </w:r>
      <w:r>
        <w:rPr>
          <w:sz w:val="24"/>
        </w:rPr>
        <w:t>së</w:t>
      </w:r>
      <w:r>
        <w:rPr>
          <w:spacing w:val="-2"/>
          <w:sz w:val="24"/>
        </w:rPr>
        <w:t xml:space="preserve"> </w:t>
      </w:r>
      <w:r>
        <w:rPr>
          <w:sz w:val="24"/>
        </w:rPr>
        <w:t>shprehive</w:t>
      </w:r>
      <w:r>
        <w:rPr>
          <w:spacing w:val="-1"/>
          <w:sz w:val="24"/>
        </w:rPr>
        <w:t xml:space="preserve"> </w:t>
      </w:r>
      <w:r>
        <w:rPr>
          <w:sz w:val="24"/>
        </w:rPr>
        <w:t>praktike</w:t>
      </w:r>
      <w:r>
        <w:rPr>
          <w:spacing w:val="-2"/>
          <w:sz w:val="24"/>
        </w:rPr>
        <w:t xml:space="preserve"> </w:t>
      </w:r>
      <w:r>
        <w:rPr>
          <w:sz w:val="24"/>
        </w:rPr>
        <w:t>për</w:t>
      </w:r>
      <w:r>
        <w:rPr>
          <w:spacing w:val="-2"/>
          <w:sz w:val="24"/>
        </w:rPr>
        <w:t xml:space="preserve"> </w:t>
      </w:r>
      <w:r>
        <w:rPr>
          <w:sz w:val="24"/>
        </w:rPr>
        <w:t>realizimin sigurimit dhe stivimit të ngarkesës në mjete të ndryshme lundrimi.</w:t>
      </w:r>
    </w:p>
    <w:p w:rsidR="00B168D4" w:rsidRDefault="00000000">
      <w:pPr>
        <w:pStyle w:val="ListParagraph"/>
        <w:numPr>
          <w:ilvl w:val="1"/>
          <w:numId w:val="2"/>
        </w:numPr>
        <w:tabs>
          <w:tab w:val="left" w:pos="2974"/>
        </w:tabs>
        <w:ind w:right="737"/>
        <w:jc w:val="both"/>
        <w:rPr>
          <w:sz w:val="24"/>
        </w:rPr>
      </w:pPr>
      <w:r>
        <w:rPr>
          <w:sz w:val="24"/>
        </w:rPr>
        <w:t>Realizimi i pranueshëm i modulit do të konsiderohet arritja e kënaqshme e të gjitha kritereve të realizimit të specifikuara për çdo rezultat të të mësuarit.</w:t>
      </w:r>
    </w:p>
    <w:p w:rsidR="00B168D4" w:rsidRDefault="00B168D4">
      <w:pPr>
        <w:pStyle w:val="BodyText"/>
        <w:spacing w:before="2"/>
        <w:ind w:left="0" w:firstLine="0"/>
        <w:rPr>
          <w:sz w:val="16"/>
        </w:rPr>
      </w:pPr>
    </w:p>
    <w:p w:rsidR="00B168D4" w:rsidRDefault="00B168D4">
      <w:pPr>
        <w:pStyle w:val="BodyText"/>
        <w:rPr>
          <w:sz w:val="16"/>
        </w:rPr>
        <w:sectPr w:rsidR="00B168D4">
          <w:pgSz w:w="11910" w:h="16840"/>
          <w:pgMar w:top="1360" w:right="708" w:bottom="1260" w:left="1275" w:header="0" w:footer="1065" w:gutter="0"/>
          <w:cols w:space="720"/>
        </w:sectPr>
      </w:pPr>
    </w:p>
    <w:p w:rsidR="00B168D4" w:rsidRDefault="00000000">
      <w:pPr>
        <w:pStyle w:val="Heading2"/>
        <w:spacing w:before="95"/>
        <w:jc w:val="both"/>
      </w:pPr>
      <w:r>
        <w:t>Kushtet</w:t>
      </w:r>
      <w:r>
        <w:rPr>
          <w:spacing w:val="-4"/>
        </w:rPr>
        <w:t xml:space="preserve"> </w:t>
      </w:r>
      <w:r>
        <w:rPr>
          <w:spacing w:val="-10"/>
        </w:rPr>
        <w:t>e</w:t>
      </w:r>
    </w:p>
    <w:p w:rsidR="00B168D4" w:rsidRDefault="00000000">
      <w:pPr>
        <w:spacing w:before="1"/>
        <w:ind w:left="165" w:right="38"/>
        <w:jc w:val="both"/>
        <w:rPr>
          <w:b/>
          <w:sz w:val="24"/>
        </w:rPr>
      </w:pPr>
      <w:r>
        <w:rPr>
          <w:b/>
          <w:sz w:val="24"/>
        </w:rPr>
        <w:t>e</w:t>
      </w:r>
      <w:r>
        <w:rPr>
          <w:b/>
          <w:spacing w:val="-15"/>
          <w:sz w:val="24"/>
        </w:rPr>
        <w:t xml:space="preserve"> </w:t>
      </w:r>
      <w:r>
        <w:rPr>
          <w:b/>
          <w:sz w:val="24"/>
        </w:rPr>
        <w:t>domosdoshme për</w:t>
      </w:r>
      <w:r>
        <w:rPr>
          <w:b/>
          <w:spacing w:val="-15"/>
          <w:sz w:val="24"/>
        </w:rPr>
        <w:t xml:space="preserve"> </w:t>
      </w:r>
      <w:r>
        <w:rPr>
          <w:b/>
          <w:sz w:val="24"/>
        </w:rPr>
        <w:t>realizimin</w:t>
      </w:r>
      <w:r>
        <w:rPr>
          <w:b/>
          <w:spacing w:val="-15"/>
          <w:sz w:val="24"/>
        </w:rPr>
        <w:t xml:space="preserve"> </w:t>
      </w:r>
      <w:r>
        <w:rPr>
          <w:b/>
          <w:sz w:val="24"/>
        </w:rPr>
        <w:t xml:space="preserve">e </w:t>
      </w:r>
      <w:r>
        <w:rPr>
          <w:b/>
          <w:spacing w:val="-2"/>
          <w:sz w:val="24"/>
        </w:rPr>
        <w:t>modulit</w:t>
      </w:r>
    </w:p>
    <w:p w:rsidR="00B168D4" w:rsidRDefault="00000000">
      <w:pPr>
        <w:pStyle w:val="BodyText"/>
        <w:spacing w:before="90"/>
        <w:ind w:left="165" w:right="820" w:firstLine="0"/>
      </w:pPr>
      <w:r>
        <w:br w:type="column"/>
      </w:r>
      <w:r>
        <w:t>Për realizimin si duhet të modulit është e domosdoshme të sigurohen</w:t>
      </w:r>
      <w:r>
        <w:rPr>
          <w:spacing w:val="-6"/>
        </w:rPr>
        <w:t xml:space="preserve"> </w:t>
      </w:r>
      <w:r>
        <w:t>mjediset,</w:t>
      </w:r>
      <w:r>
        <w:rPr>
          <w:spacing w:val="-6"/>
        </w:rPr>
        <w:t xml:space="preserve"> </w:t>
      </w:r>
      <w:r>
        <w:t>veglat,</w:t>
      </w:r>
      <w:r>
        <w:rPr>
          <w:spacing w:val="-6"/>
        </w:rPr>
        <w:t xml:space="preserve"> </w:t>
      </w:r>
      <w:r>
        <w:t>pajisjet</w:t>
      </w:r>
      <w:r>
        <w:rPr>
          <w:spacing w:val="-6"/>
        </w:rPr>
        <w:t xml:space="preserve"> </w:t>
      </w:r>
      <w:r>
        <w:t>dhe</w:t>
      </w:r>
      <w:r>
        <w:rPr>
          <w:spacing w:val="-7"/>
        </w:rPr>
        <w:t xml:space="preserve"> </w:t>
      </w:r>
      <w:r>
        <w:t>materialet</w:t>
      </w:r>
      <w:r>
        <w:rPr>
          <w:spacing w:val="-5"/>
        </w:rPr>
        <w:t xml:space="preserve"> </w:t>
      </w:r>
      <w:r>
        <w:t>e</w:t>
      </w:r>
      <w:r>
        <w:rPr>
          <w:spacing w:val="-7"/>
        </w:rPr>
        <w:t xml:space="preserve"> </w:t>
      </w:r>
      <w:r>
        <w:t>mëposhtme:</w:t>
      </w:r>
    </w:p>
    <w:p w:rsidR="00B168D4" w:rsidRDefault="00000000">
      <w:pPr>
        <w:pStyle w:val="ListParagraph"/>
        <w:numPr>
          <w:ilvl w:val="0"/>
          <w:numId w:val="2"/>
        </w:numPr>
        <w:tabs>
          <w:tab w:val="left" w:pos="525"/>
        </w:tabs>
        <w:spacing w:before="1"/>
        <w:rPr>
          <w:sz w:val="24"/>
        </w:rPr>
      </w:pPr>
      <w:r>
        <w:rPr>
          <w:sz w:val="24"/>
        </w:rPr>
        <w:t>Mjedise</w:t>
      </w:r>
      <w:r>
        <w:rPr>
          <w:spacing w:val="-1"/>
          <w:sz w:val="24"/>
        </w:rPr>
        <w:t xml:space="preserve"> </w:t>
      </w:r>
      <w:r>
        <w:rPr>
          <w:sz w:val="24"/>
        </w:rPr>
        <w:t>anije</w:t>
      </w:r>
      <w:r>
        <w:rPr>
          <w:spacing w:val="-2"/>
          <w:sz w:val="24"/>
        </w:rPr>
        <w:t xml:space="preserve"> </w:t>
      </w:r>
      <w:r>
        <w:rPr>
          <w:sz w:val="24"/>
        </w:rPr>
        <w:t>dhe</w:t>
      </w:r>
      <w:r>
        <w:rPr>
          <w:spacing w:val="-1"/>
          <w:sz w:val="24"/>
        </w:rPr>
        <w:t xml:space="preserve"> </w:t>
      </w:r>
      <w:r>
        <w:rPr>
          <w:spacing w:val="-2"/>
          <w:sz w:val="24"/>
        </w:rPr>
        <w:t>laboratori.</w:t>
      </w:r>
    </w:p>
    <w:p w:rsidR="00B168D4" w:rsidRDefault="00000000">
      <w:pPr>
        <w:pStyle w:val="ListParagraph"/>
        <w:numPr>
          <w:ilvl w:val="0"/>
          <w:numId w:val="2"/>
        </w:numPr>
        <w:tabs>
          <w:tab w:val="left" w:pos="525"/>
        </w:tabs>
        <w:ind w:right="889"/>
        <w:rPr>
          <w:sz w:val="24"/>
        </w:rPr>
      </w:pPr>
      <w:r>
        <w:rPr>
          <w:sz w:val="24"/>
        </w:rPr>
        <w:t>Kompleti</w:t>
      </w:r>
      <w:r>
        <w:rPr>
          <w:spacing w:val="-4"/>
          <w:sz w:val="24"/>
        </w:rPr>
        <w:t xml:space="preserve"> </w:t>
      </w:r>
      <w:r>
        <w:rPr>
          <w:sz w:val="24"/>
        </w:rPr>
        <w:t>i</w:t>
      </w:r>
      <w:r>
        <w:rPr>
          <w:spacing w:val="-4"/>
          <w:sz w:val="24"/>
        </w:rPr>
        <w:t xml:space="preserve"> </w:t>
      </w:r>
      <w:r>
        <w:rPr>
          <w:sz w:val="24"/>
        </w:rPr>
        <w:t>veglave</w:t>
      </w:r>
      <w:r>
        <w:rPr>
          <w:spacing w:val="-5"/>
          <w:sz w:val="24"/>
        </w:rPr>
        <w:t xml:space="preserve"> </w:t>
      </w:r>
      <w:r>
        <w:rPr>
          <w:sz w:val="24"/>
        </w:rPr>
        <w:t>dhe</w:t>
      </w:r>
      <w:r>
        <w:rPr>
          <w:spacing w:val="-5"/>
          <w:sz w:val="24"/>
        </w:rPr>
        <w:t xml:space="preserve"> </w:t>
      </w:r>
      <w:r>
        <w:rPr>
          <w:sz w:val="24"/>
        </w:rPr>
        <w:t>pajisjeve</w:t>
      </w:r>
      <w:r>
        <w:rPr>
          <w:spacing w:val="-5"/>
          <w:sz w:val="24"/>
        </w:rPr>
        <w:t xml:space="preserve"> </w:t>
      </w:r>
      <w:r>
        <w:rPr>
          <w:sz w:val="24"/>
        </w:rPr>
        <w:t>të</w:t>
      </w:r>
      <w:r>
        <w:rPr>
          <w:spacing w:val="-4"/>
          <w:sz w:val="24"/>
        </w:rPr>
        <w:t xml:space="preserve"> </w:t>
      </w:r>
      <w:r>
        <w:rPr>
          <w:sz w:val="24"/>
        </w:rPr>
        <w:t>nevojshme</w:t>
      </w:r>
      <w:r>
        <w:rPr>
          <w:spacing w:val="-5"/>
          <w:sz w:val="24"/>
        </w:rPr>
        <w:t xml:space="preserve"> </w:t>
      </w:r>
      <w:r>
        <w:rPr>
          <w:sz w:val="24"/>
        </w:rPr>
        <w:t>për</w:t>
      </w:r>
      <w:r>
        <w:rPr>
          <w:spacing w:val="-2"/>
          <w:sz w:val="24"/>
        </w:rPr>
        <w:t xml:space="preserve"> </w:t>
      </w:r>
      <w:r>
        <w:rPr>
          <w:sz w:val="24"/>
        </w:rPr>
        <w:t>realizimin</w:t>
      </w:r>
      <w:r>
        <w:rPr>
          <w:spacing w:val="-4"/>
          <w:sz w:val="24"/>
        </w:rPr>
        <w:t xml:space="preserve"> </w:t>
      </w:r>
      <w:r>
        <w:rPr>
          <w:sz w:val="24"/>
        </w:rPr>
        <w:t>e sigurimit dhe stivimit te ngarkesave.</w:t>
      </w:r>
    </w:p>
    <w:p w:rsidR="00B168D4" w:rsidRDefault="00000000">
      <w:pPr>
        <w:pStyle w:val="ListParagraph"/>
        <w:numPr>
          <w:ilvl w:val="0"/>
          <w:numId w:val="2"/>
        </w:numPr>
        <w:tabs>
          <w:tab w:val="left" w:pos="525"/>
        </w:tabs>
        <w:ind w:right="1548"/>
        <w:rPr>
          <w:sz w:val="24"/>
        </w:rPr>
      </w:pPr>
      <w:r>
        <w:rPr>
          <w:sz w:val="24"/>
        </w:rPr>
        <w:t>Katalloge,</w:t>
      </w:r>
      <w:r>
        <w:rPr>
          <w:spacing w:val="-7"/>
          <w:sz w:val="24"/>
        </w:rPr>
        <w:t xml:space="preserve"> </w:t>
      </w:r>
      <w:r>
        <w:rPr>
          <w:sz w:val="24"/>
        </w:rPr>
        <w:t>manuale,</w:t>
      </w:r>
      <w:r>
        <w:rPr>
          <w:spacing w:val="-7"/>
          <w:sz w:val="24"/>
        </w:rPr>
        <w:t xml:space="preserve"> </w:t>
      </w:r>
      <w:r>
        <w:rPr>
          <w:sz w:val="24"/>
        </w:rPr>
        <w:t>udhëzuesa,</w:t>
      </w:r>
      <w:r>
        <w:rPr>
          <w:spacing w:val="-7"/>
          <w:sz w:val="24"/>
        </w:rPr>
        <w:t xml:space="preserve"> </w:t>
      </w:r>
      <w:r>
        <w:rPr>
          <w:sz w:val="24"/>
        </w:rPr>
        <w:t>materiale</w:t>
      </w:r>
      <w:r>
        <w:rPr>
          <w:spacing w:val="-7"/>
          <w:sz w:val="24"/>
        </w:rPr>
        <w:t xml:space="preserve"> </w:t>
      </w:r>
      <w:r>
        <w:rPr>
          <w:sz w:val="24"/>
        </w:rPr>
        <w:t>të</w:t>
      </w:r>
      <w:r>
        <w:rPr>
          <w:spacing w:val="-7"/>
          <w:sz w:val="24"/>
        </w:rPr>
        <w:t xml:space="preserve"> </w:t>
      </w:r>
      <w:r>
        <w:rPr>
          <w:sz w:val="24"/>
        </w:rPr>
        <w:t>shkruara</w:t>
      </w:r>
      <w:r>
        <w:rPr>
          <w:spacing w:val="-8"/>
          <w:sz w:val="24"/>
        </w:rPr>
        <w:t xml:space="preserve"> </w:t>
      </w:r>
      <w:r>
        <w:rPr>
          <w:sz w:val="24"/>
        </w:rPr>
        <w:t>në mbështetje të çështjeve që trajtohen në modul.</w:t>
      </w:r>
    </w:p>
    <w:p w:rsidR="00B168D4" w:rsidRDefault="00B168D4">
      <w:pPr>
        <w:pStyle w:val="ListParagraph"/>
        <w:rPr>
          <w:sz w:val="24"/>
        </w:rPr>
        <w:sectPr w:rsidR="00B168D4">
          <w:type w:val="continuous"/>
          <w:pgSz w:w="11910" w:h="16840"/>
          <w:pgMar w:top="1420" w:right="708" w:bottom="1260" w:left="1275" w:header="0" w:footer="1065" w:gutter="0"/>
          <w:cols w:num="2" w:space="720" w:equalWidth="0">
            <w:col w:w="1824" w:space="625"/>
            <w:col w:w="7478"/>
          </w:cols>
        </w:sectPr>
      </w:pPr>
    </w:p>
    <w:p w:rsidR="00B168D4" w:rsidRDefault="00000000">
      <w:pPr>
        <w:pStyle w:val="Heading2"/>
        <w:spacing w:before="66"/>
        <w:ind w:left="525"/>
      </w:pPr>
      <w:r>
        <w:lastRenderedPageBreak/>
        <w:t>XI.</w:t>
      </w:r>
      <w:r>
        <w:rPr>
          <w:spacing w:val="-29"/>
        </w:rPr>
        <w:t xml:space="preserve"> </w:t>
      </w:r>
      <w:r>
        <w:t>Praktika</w:t>
      </w:r>
      <w:r>
        <w:rPr>
          <w:spacing w:val="-2"/>
        </w:rPr>
        <w:t xml:space="preserve"> </w:t>
      </w:r>
      <w:r>
        <w:t>profesionale</w:t>
      </w:r>
      <w:r>
        <w:rPr>
          <w:spacing w:val="-1"/>
        </w:rPr>
        <w:t xml:space="preserve"> </w:t>
      </w:r>
      <w:r>
        <w:t>e</w:t>
      </w:r>
      <w:r>
        <w:rPr>
          <w:spacing w:val="-3"/>
        </w:rPr>
        <w:t xml:space="preserve"> </w:t>
      </w:r>
      <w:r>
        <w:t>grupuar</w:t>
      </w:r>
      <w:r>
        <w:rPr>
          <w:spacing w:val="-2"/>
        </w:rPr>
        <w:t xml:space="preserve"> </w:t>
      </w:r>
      <w:r>
        <w:t>në</w:t>
      </w:r>
      <w:r>
        <w:rPr>
          <w:spacing w:val="-1"/>
        </w:rPr>
        <w:t xml:space="preserve"> </w:t>
      </w:r>
      <w:r>
        <w:rPr>
          <w:spacing w:val="-2"/>
        </w:rPr>
        <w:t>anije.</w:t>
      </w:r>
    </w:p>
    <w:p w:rsidR="00B168D4" w:rsidRDefault="00000000">
      <w:pPr>
        <w:pStyle w:val="BodyText"/>
        <w:spacing w:before="271"/>
        <w:ind w:left="165" w:right="727" w:firstLine="0"/>
        <w:jc w:val="both"/>
      </w:pPr>
      <w:r>
        <w:t>Praktika profesionale e grupuar në anije kryhet në kuadrin e detyrave që përmbushen në</w:t>
      </w:r>
      <w:r>
        <w:rPr>
          <w:spacing w:val="80"/>
        </w:rPr>
        <w:t xml:space="preserve"> </w:t>
      </w:r>
      <w:r>
        <w:t>anije, sipas Librit të Regjistrimit të Trajnimit në</w:t>
      </w:r>
      <w:r>
        <w:rPr>
          <w:spacing w:val="-1"/>
        </w:rPr>
        <w:t xml:space="preserve"> </w:t>
      </w:r>
      <w:r>
        <w:t>Mjetin Lundrues.</w:t>
      </w:r>
      <w:r>
        <w:rPr>
          <w:spacing w:val="40"/>
        </w:rPr>
        <w:t xml:space="preserve"> </w:t>
      </w:r>
      <w:r>
        <w:t>Kompetencat profesionale për të cilat nxënësit duhet të praktikohen në mjete lundrimi, pasqyrohen në Librin e Regjistrimit</w:t>
      </w:r>
      <w:r>
        <w:rPr>
          <w:spacing w:val="-1"/>
        </w:rPr>
        <w:t xml:space="preserve"> </w:t>
      </w:r>
      <w:r>
        <w:t>të</w:t>
      </w:r>
      <w:r>
        <w:rPr>
          <w:spacing w:val="-3"/>
        </w:rPr>
        <w:t xml:space="preserve"> </w:t>
      </w:r>
      <w:r>
        <w:t>Trajnimit në</w:t>
      </w:r>
      <w:r>
        <w:rPr>
          <w:spacing w:val="-1"/>
        </w:rPr>
        <w:t xml:space="preserve"> </w:t>
      </w:r>
      <w:r>
        <w:t>Bord</w:t>
      </w:r>
      <w:r>
        <w:rPr>
          <w:spacing w:val="-3"/>
        </w:rPr>
        <w:t xml:space="preserve"> </w:t>
      </w:r>
      <w:r>
        <w:t>të</w:t>
      </w:r>
      <w:r>
        <w:rPr>
          <w:spacing w:val="-3"/>
        </w:rPr>
        <w:t xml:space="preserve"> </w:t>
      </w:r>
      <w:r>
        <w:t>Mjetit Lundrues.</w:t>
      </w:r>
      <w:r>
        <w:rPr>
          <w:spacing w:val="-2"/>
        </w:rPr>
        <w:t xml:space="preserve"> </w:t>
      </w:r>
      <w:r>
        <w:t>Ky</w:t>
      </w:r>
      <w:r>
        <w:rPr>
          <w:spacing w:val="-7"/>
        </w:rPr>
        <w:t xml:space="preserve"> </w:t>
      </w:r>
      <w:r>
        <w:t>libër</w:t>
      </w:r>
      <w:r>
        <w:rPr>
          <w:spacing w:val="-2"/>
        </w:rPr>
        <w:t xml:space="preserve"> </w:t>
      </w:r>
      <w:r>
        <w:t>nuk</w:t>
      </w:r>
      <w:r>
        <w:rPr>
          <w:spacing w:val="-1"/>
        </w:rPr>
        <w:t xml:space="preserve"> </w:t>
      </w:r>
      <w:r>
        <w:t>është</w:t>
      </w:r>
      <w:r>
        <w:rPr>
          <w:spacing w:val="-1"/>
        </w:rPr>
        <w:t xml:space="preserve"> </w:t>
      </w:r>
      <w:r>
        <w:t>pjesë</w:t>
      </w:r>
      <w:r>
        <w:rPr>
          <w:spacing w:val="-3"/>
        </w:rPr>
        <w:t xml:space="preserve"> </w:t>
      </w:r>
      <w:r>
        <w:t>e</w:t>
      </w:r>
      <w:r>
        <w:rPr>
          <w:spacing w:val="-1"/>
        </w:rPr>
        <w:t xml:space="preserve"> </w:t>
      </w:r>
      <w:r>
        <w:t>dokumentit</w:t>
      </w:r>
      <w:r>
        <w:rPr>
          <w:spacing w:val="-2"/>
        </w:rPr>
        <w:t xml:space="preserve"> </w:t>
      </w:r>
      <w:r>
        <w:t>të këtij skeletkurrikuli, por i bashkëngjitet atij.</w:t>
      </w:r>
    </w:p>
    <w:sectPr w:rsidR="00B168D4">
      <w:pgSz w:w="11910" w:h="16840"/>
      <w:pgMar w:top="1360" w:right="708" w:bottom="1260" w:left="1275" w:header="0" w:footer="10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E2945" w:rsidRDefault="000E2945">
      <w:r>
        <w:separator/>
      </w:r>
    </w:p>
  </w:endnote>
  <w:endnote w:type="continuationSeparator" w:id="0">
    <w:p w:rsidR="000E2945" w:rsidRDefault="000E2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1"/>
    <w:family w:val="roman"/>
    <w:pitch w:val="variable"/>
    <w:sig w:usb0="E0002EFF" w:usb1="C000785B" w:usb2="00000009" w:usb3="00000000" w:csb0="000001FF" w:csb1="00000000"/>
  </w:font>
  <w:font w:name="Symbol">
    <w:panose1 w:val="05050102010706020507"/>
    <w:charset w:val="02"/>
    <w:family w:val="decorative"/>
    <w:pitch w:val="variable"/>
  </w:font>
  <w:font w:name="Wingdings">
    <w:panose1 w:val="05000000000000000000"/>
    <w:charset w:val="02"/>
    <w:family w:val="decorative"/>
    <w:pitch w:val="variable"/>
    <w:sig w:usb0="00000003" w:usb1="00000000" w:usb2="00000000" w:usb3="00000000" w:csb0="80000001" w:csb1="00000000"/>
  </w:font>
  <w:font w:name="Verdana">
    <w:panose1 w:val="020B0604030504040204"/>
    <w:charset w:val="01"/>
    <w:family w:val="swiss"/>
    <w:pitch w:val="variable"/>
    <w:sig w:usb0="A10006FF" w:usb1="4000205B" w:usb2="00000010" w:usb3="00000000" w:csb0="0000019F" w:csb1="00000000"/>
  </w:font>
  <w:font w:name="Arial MT">
    <w:altName w:val="Arial"/>
    <w:panose1 w:val="020B0604020202020204"/>
    <w:charset w:val="01"/>
    <w:family w:val="swiss"/>
    <w:pitch w:val="variable"/>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68D4" w:rsidRDefault="00000000">
    <w:pPr>
      <w:pStyle w:val="BodyText"/>
      <w:spacing w:line="14" w:lineRule="auto"/>
      <w:ind w:left="0" w:firstLine="0"/>
      <w:rPr>
        <w:sz w:val="20"/>
      </w:rPr>
    </w:pPr>
    <w:r>
      <w:rPr>
        <w:noProof/>
        <w:sz w:val="20"/>
      </w:rPr>
      <mc:AlternateContent>
        <mc:Choice Requires="wps">
          <w:drawing>
            <wp:anchor distT="0" distB="0" distL="0" distR="0" simplePos="0" relativeHeight="485306880" behindDoc="1" locked="0" layoutInCell="1" allowOverlap="1">
              <wp:simplePos x="0" y="0"/>
              <wp:positionH relativeFrom="page">
                <wp:posOffset>3692778</wp:posOffset>
              </wp:positionH>
              <wp:positionV relativeFrom="page">
                <wp:posOffset>9873318</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B168D4" w:rsidRDefault="00000000">
                          <w:pPr>
                            <w:pStyle w:val="BodyText"/>
                            <w:spacing w:before="10"/>
                            <w:ind w:left="20" w:firstLine="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290.769989pt;margin-top:777.426636pt;width:14pt;height:15.3pt;mso-position-horizontal-relative:page;mso-position-vertical-relative:page;z-index:-18009600" type="#_x0000_t202" id="docshape1" filled="false" stroked="false">
              <v:textbox inset="0,0,0,0">
                <w:txbxContent>
                  <w:p>
                    <w:pPr>
                      <w:pStyle w:val="BodyText"/>
                      <w:spacing w:before="10"/>
                      <w:ind w:left="20" w:firstLine="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68D4" w:rsidRDefault="00000000">
    <w:pPr>
      <w:pStyle w:val="BodyText"/>
      <w:spacing w:line="14" w:lineRule="auto"/>
      <w:ind w:left="0" w:firstLine="0"/>
      <w:rPr>
        <w:sz w:val="20"/>
      </w:rPr>
    </w:pPr>
    <w:r>
      <w:rPr>
        <w:noProof/>
        <w:sz w:val="20"/>
      </w:rPr>
      <mc:AlternateContent>
        <mc:Choice Requires="wps">
          <w:drawing>
            <wp:anchor distT="0" distB="0" distL="0" distR="0" simplePos="0" relativeHeight="485307392" behindDoc="1" locked="0" layoutInCell="1" allowOverlap="1">
              <wp:simplePos x="0" y="0"/>
              <wp:positionH relativeFrom="page">
                <wp:posOffset>3667378</wp:posOffset>
              </wp:positionH>
              <wp:positionV relativeFrom="page">
                <wp:posOffset>9873318</wp:posOffset>
              </wp:positionV>
              <wp:extent cx="241300" cy="19431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B168D4" w:rsidRDefault="00000000">
                          <w:pPr>
                            <w:pStyle w:val="BodyText"/>
                            <w:spacing w:before="10"/>
                            <w:ind w:left="60" w:firstLine="0"/>
                          </w:pPr>
                          <w:r>
                            <w:rPr>
                              <w:spacing w:val="-5"/>
                            </w:rPr>
                            <w:fldChar w:fldCharType="begin"/>
                          </w:r>
                          <w:r>
                            <w:rPr>
                              <w:spacing w:val="-5"/>
                            </w:rPr>
                            <w:instrText xml:space="preserve"> PAGE </w:instrText>
                          </w:r>
                          <w:r>
                            <w:rPr>
                              <w:spacing w:val="-5"/>
                            </w:rPr>
                            <w:fldChar w:fldCharType="separate"/>
                          </w:r>
                          <w:r>
                            <w:rPr>
                              <w:spacing w:val="-5"/>
                            </w:rPr>
                            <w:t>7</w:t>
                          </w:r>
                          <w:r>
                            <w:rPr>
                              <w:spacing w:val="-5"/>
                            </w:rPr>
                            <w:t>8</w:t>
                          </w:r>
                          <w:r>
                            <w:rPr>
                              <w:spacing w:val="-5"/>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88.769989pt;margin-top:777.426636pt;width:19pt;height:15.3pt;mso-position-horizontal-relative:page;mso-position-vertical-relative:page;z-index:-18009088" type="#_x0000_t202" id="docshape47" filled="false" stroked="false">
              <v:textbox inset="0,0,0,0">
                <w:txbxContent>
                  <w:p>
                    <w:pPr>
                      <w:pStyle w:val="BodyText"/>
                      <w:spacing w:before="10"/>
                      <w:ind w:left="60" w:firstLine="0"/>
                    </w:pPr>
                    <w:r>
                      <w:rPr>
                        <w:spacing w:val="-5"/>
                      </w:rPr>
                      <w:fldChar w:fldCharType="begin"/>
                    </w:r>
                    <w:r>
                      <w:rPr>
                        <w:spacing w:val="-5"/>
                      </w:rPr>
                      <w:instrText> PAGE </w:instrText>
                    </w:r>
                    <w:r>
                      <w:rPr>
                        <w:spacing w:val="-5"/>
                      </w:rPr>
                      <w:fldChar w:fldCharType="separate"/>
                    </w:r>
                    <w:r>
                      <w:rPr>
                        <w:spacing w:val="-5"/>
                      </w:rPr>
                      <w:t>78</w:t>
                    </w:r>
                    <w:r>
                      <w:rPr>
                        <w:spacing w:val="-5"/>
                      </w:rPr>
                      <w:fldChar w:fldCharType="end"/>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E2945" w:rsidRDefault="000E2945">
      <w:r>
        <w:separator/>
      </w:r>
    </w:p>
  </w:footnote>
  <w:footnote w:type="continuationSeparator" w:id="0">
    <w:p w:rsidR="000E2945" w:rsidRDefault="000E29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96961"/>
    <w:multiLevelType w:val="multilevel"/>
    <w:tmpl w:val="E33E7368"/>
    <w:lvl w:ilvl="0">
      <w:start w:val="3"/>
      <w:numFmt w:val="decimal"/>
      <w:lvlText w:val="%1"/>
      <w:lvlJc w:val="left"/>
      <w:pPr>
        <w:ind w:left="1173" w:hanging="540"/>
        <w:jc w:val="left"/>
      </w:pPr>
      <w:rPr>
        <w:rFonts w:hint="default"/>
        <w:lang w:val="sq-AL" w:eastAsia="en-US" w:bidi="ar-SA"/>
      </w:rPr>
    </w:lvl>
    <w:lvl w:ilvl="1">
      <w:start w:val="1"/>
      <w:numFmt w:val="decimal"/>
      <w:lvlText w:val="%1.%2."/>
      <w:lvlJc w:val="left"/>
      <w:pPr>
        <w:ind w:left="1173" w:hanging="540"/>
        <w:jc w:val="left"/>
      </w:pPr>
      <w:rPr>
        <w:rFonts w:ascii="Times New Roman" w:eastAsia="Times New Roman" w:hAnsi="Times New Roman" w:cs="Times New Roman" w:hint="default"/>
        <w:b/>
        <w:bCs/>
        <w:i w:val="0"/>
        <w:iCs w:val="0"/>
        <w:spacing w:val="0"/>
        <w:w w:val="100"/>
        <w:sz w:val="24"/>
        <w:szCs w:val="24"/>
        <w:lang w:val="sq-AL" w:eastAsia="en-US" w:bidi="ar-SA"/>
      </w:rPr>
    </w:lvl>
    <w:lvl w:ilvl="2">
      <w:start w:val="1"/>
      <w:numFmt w:val="decimal"/>
      <w:lvlText w:val="%3"/>
      <w:lvlJc w:val="left"/>
      <w:pPr>
        <w:ind w:left="1533"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3">
      <w:numFmt w:val="bullet"/>
      <w:lvlText w:val="•"/>
      <w:lvlJc w:val="left"/>
      <w:pPr>
        <w:ind w:left="3403" w:hanging="360"/>
      </w:pPr>
      <w:rPr>
        <w:rFonts w:hint="default"/>
        <w:lang w:val="sq-AL" w:eastAsia="en-US" w:bidi="ar-SA"/>
      </w:rPr>
    </w:lvl>
    <w:lvl w:ilvl="4">
      <w:numFmt w:val="bullet"/>
      <w:lvlText w:val="•"/>
      <w:lvlJc w:val="left"/>
      <w:pPr>
        <w:ind w:left="4335" w:hanging="360"/>
      </w:pPr>
      <w:rPr>
        <w:rFonts w:hint="default"/>
        <w:lang w:val="sq-AL" w:eastAsia="en-US" w:bidi="ar-SA"/>
      </w:rPr>
    </w:lvl>
    <w:lvl w:ilvl="5">
      <w:numFmt w:val="bullet"/>
      <w:lvlText w:val="•"/>
      <w:lvlJc w:val="left"/>
      <w:pPr>
        <w:ind w:left="5267" w:hanging="360"/>
      </w:pPr>
      <w:rPr>
        <w:rFonts w:hint="default"/>
        <w:lang w:val="sq-AL" w:eastAsia="en-US" w:bidi="ar-SA"/>
      </w:rPr>
    </w:lvl>
    <w:lvl w:ilvl="6">
      <w:numFmt w:val="bullet"/>
      <w:lvlText w:val="•"/>
      <w:lvlJc w:val="left"/>
      <w:pPr>
        <w:ind w:left="6198" w:hanging="360"/>
      </w:pPr>
      <w:rPr>
        <w:rFonts w:hint="default"/>
        <w:lang w:val="sq-AL" w:eastAsia="en-US" w:bidi="ar-SA"/>
      </w:rPr>
    </w:lvl>
    <w:lvl w:ilvl="7">
      <w:numFmt w:val="bullet"/>
      <w:lvlText w:val="•"/>
      <w:lvlJc w:val="left"/>
      <w:pPr>
        <w:ind w:left="7130" w:hanging="360"/>
      </w:pPr>
      <w:rPr>
        <w:rFonts w:hint="default"/>
        <w:lang w:val="sq-AL" w:eastAsia="en-US" w:bidi="ar-SA"/>
      </w:rPr>
    </w:lvl>
    <w:lvl w:ilvl="8">
      <w:numFmt w:val="bullet"/>
      <w:lvlText w:val="•"/>
      <w:lvlJc w:val="left"/>
      <w:pPr>
        <w:ind w:left="8062" w:hanging="360"/>
      </w:pPr>
      <w:rPr>
        <w:rFonts w:hint="default"/>
        <w:lang w:val="sq-AL" w:eastAsia="en-US" w:bidi="ar-SA"/>
      </w:rPr>
    </w:lvl>
  </w:abstractNum>
  <w:abstractNum w:abstractNumId="1" w15:restartNumberingAfterBreak="0">
    <w:nsid w:val="009D33EB"/>
    <w:multiLevelType w:val="hybridMultilevel"/>
    <w:tmpl w:val="E52AFA40"/>
    <w:lvl w:ilvl="0" w:tplc="1E4A731E">
      <w:start w:val="1"/>
      <w:numFmt w:val="upperRoman"/>
      <w:lvlText w:val="%1."/>
      <w:lvlJc w:val="left"/>
      <w:pPr>
        <w:ind w:left="165" w:hanging="266"/>
        <w:jc w:val="left"/>
      </w:pPr>
      <w:rPr>
        <w:rFonts w:ascii="Times New Roman" w:eastAsia="Times New Roman" w:hAnsi="Times New Roman" w:cs="Times New Roman" w:hint="default"/>
        <w:b/>
        <w:bCs/>
        <w:i w:val="0"/>
        <w:iCs w:val="0"/>
        <w:spacing w:val="0"/>
        <w:w w:val="100"/>
        <w:sz w:val="28"/>
        <w:szCs w:val="28"/>
        <w:lang w:val="sq-AL" w:eastAsia="en-US" w:bidi="ar-SA"/>
      </w:rPr>
    </w:lvl>
    <w:lvl w:ilvl="1" w:tplc="D7F0AFC8">
      <w:numFmt w:val="bullet"/>
      <w:lvlText w:val=""/>
      <w:lvlJc w:val="left"/>
      <w:pPr>
        <w:ind w:left="525" w:hanging="360"/>
      </w:pPr>
      <w:rPr>
        <w:rFonts w:ascii="Symbol" w:eastAsia="Symbol" w:hAnsi="Symbol" w:cs="Symbol" w:hint="default"/>
        <w:b w:val="0"/>
        <w:bCs w:val="0"/>
        <w:i w:val="0"/>
        <w:iCs w:val="0"/>
        <w:spacing w:val="0"/>
        <w:w w:val="100"/>
        <w:sz w:val="24"/>
        <w:szCs w:val="24"/>
        <w:lang w:val="sq-AL" w:eastAsia="en-US" w:bidi="ar-SA"/>
      </w:rPr>
    </w:lvl>
    <w:lvl w:ilvl="2" w:tplc="0690FCA8">
      <w:numFmt w:val="bullet"/>
      <w:lvlText w:val="•"/>
      <w:lvlJc w:val="left"/>
      <w:pPr>
        <w:ind w:left="1565" w:hanging="360"/>
      </w:pPr>
      <w:rPr>
        <w:rFonts w:hint="default"/>
        <w:lang w:val="sq-AL" w:eastAsia="en-US" w:bidi="ar-SA"/>
      </w:rPr>
    </w:lvl>
    <w:lvl w:ilvl="3" w:tplc="5C92E7AC">
      <w:numFmt w:val="bullet"/>
      <w:lvlText w:val="•"/>
      <w:lvlJc w:val="left"/>
      <w:pPr>
        <w:ind w:left="2610" w:hanging="360"/>
      </w:pPr>
      <w:rPr>
        <w:rFonts w:hint="default"/>
        <w:lang w:val="sq-AL" w:eastAsia="en-US" w:bidi="ar-SA"/>
      </w:rPr>
    </w:lvl>
    <w:lvl w:ilvl="4" w:tplc="438CE2F8">
      <w:numFmt w:val="bullet"/>
      <w:lvlText w:val="•"/>
      <w:lvlJc w:val="left"/>
      <w:pPr>
        <w:ind w:left="3655" w:hanging="360"/>
      </w:pPr>
      <w:rPr>
        <w:rFonts w:hint="default"/>
        <w:lang w:val="sq-AL" w:eastAsia="en-US" w:bidi="ar-SA"/>
      </w:rPr>
    </w:lvl>
    <w:lvl w:ilvl="5" w:tplc="DA0E0E1C">
      <w:numFmt w:val="bullet"/>
      <w:lvlText w:val="•"/>
      <w:lvlJc w:val="left"/>
      <w:pPr>
        <w:ind w:left="4700" w:hanging="360"/>
      </w:pPr>
      <w:rPr>
        <w:rFonts w:hint="default"/>
        <w:lang w:val="sq-AL" w:eastAsia="en-US" w:bidi="ar-SA"/>
      </w:rPr>
    </w:lvl>
    <w:lvl w:ilvl="6" w:tplc="ACB2C3AA">
      <w:numFmt w:val="bullet"/>
      <w:lvlText w:val="•"/>
      <w:lvlJc w:val="left"/>
      <w:pPr>
        <w:ind w:left="5745" w:hanging="360"/>
      </w:pPr>
      <w:rPr>
        <w:rFonts w:hint="default"/>
        <w:lang w:val="sq-AL" w:eastAsia="en-US" w:bidi="ar-SA"/>
      </w:rPr>
    </w:lvl>
    <w:lvl w:ilvl="7" w:tplc="E520B05C">
      <w:numFmt w:val="bullet"/>
      <w:lvlText w:val="•"/>
      <w:lvlJc w:val="left"/>
      <w:pPr>
        <w:ind w:left="6790" w:hanging="360"/>
      </w:pPr>
      <w:rPr>
        <w:rFonts w:hint="default"/>
        <w:lang w:val="sq-AL" w:eastAsia="en-US" w:bidi="ar-SA"/>
      </w:rPr>
    </w:lvl>
    <w:lvl w:ilvl="8" w:tplc="5D027594">
      <w:numFmt w:val="bullet"/>
      <w:lvlText w:val="•"/>
      <w:lvlJc w:val="left"/>
      <w:pPr>
        <w:ind w:left="7835" w:hanging="360"/>
      </w:pPr>
      <w:rPr>
        <w:rFonts w:hint="default"/>
        <w:lang w:val="sq-AL" w:eastAsia="en-US" w:bidi="ar-SA"/>
      </w:rPr>
    </w:lvl>
  </w:abstractNum>
  <w:abstractNum w:abstractNumId="2" w15:restartNumberingAfterBreak="0">
    <w:nsid w:val="04F60EA3"/>
    <w:multiLevelType w:val="hybridMultilevel"/>
    <w:tmpl w:val="47527340"/>
    <w:lvl w:ilvl="0" w:tplc="E924CD3A">
      <w:start w:val="1"/>
      <w:numFmt w:val="decimal"/>
      <w:lvlText w:val="%1)"/>
      <w:lvlJc w:val="left"/>
      <w:pPr>
        <w:ind w:left="1313" w:hanging="32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1" w:tplc="AA063AE0">
      <w:numFmt w:val="bullet"/>
      <w:lvlText w:val="•"/>
      <w:lvlJc w:val="left"/>
      <w:pPr>
        <w:ind w:left="2180" w:hanging="320"/>
      </w:pPr>
      <w:rPr>
        <w:rFonts w:hint="default"/>
        <w:lang w:val="sq-AL" w:eastAsia="en-US" w:bidi="ar-SA"/>
      </w:rPr>
    </w:lvl>
    <w:lvl w:ilvl="2" w:tplc="353CCF34">
      <w:numFmt w:val="bullet"/>
      <w:lvlText w:val="•"/>
      <w:lvlJc w:val="left"/>
      <w:pPr>
        <w:ind w:left="3041" w:hanging="320"/>
      </w:pPr>
      <w:rPr>
        <w:rFonts w:hint="default"/>
        <w:lang w:val="sq-AL" w:eastAsia="en-US" w:bidi="ar-SA"/>
      </w:rPr>
    </w:lvl>
    <w:lvl w:ilvl="3" w:tplc="81F639A8">
      <w:numFmt w:val="bullet"/>
      <w:lvlText w:val="•"/>
      <w:lvlJc w:val="left"/>
      <w:pPr>
        <w:ind w:left="3901" w:hanging="320"/>
      </w:pPr>
      <w:rPr>
        <w:rFonts w:hint="default"/>
        <w:lang w:val="sq-AL" w:eastAsia="en-US" w:bidi="ar-SA"/>
      </w:rPr>
    </w:lvl>
    <w:lvl w:ilvl="4" w:tplc="41086194">
      <w:numFmt w:val="bullet"/>
      <w:lvlText w:val="•"/>
      <w:lvlJc w:val="left"/>
      <w:pPr>
        <w:ind w:left="4762" w:hanging="320"/>
      </w:pPr>
      <w:rPr>
        <w:rFonts w:hint="default"/>
        <w:lang w:val="sq-AL" w:eastAsia="en-US" w:bidi="ar-SA"/>
      </w:rPr>
    </w:lvl>
    <w:lvl w:ilvl="5" w:tplc="D7E630E4">
      <w:numFmt w:val="bullet"/>
      <w:lvlText w:val="•"/>
      <w:lvlJc w:val="left"/>
      <w:pPr>
        <w:ind w:left="5622" w:hanging="320"/>
      </w:pPr>
      <w:rPr>
        <w:rFonts w:hint="default"/>
        <w:lang w:val="sq-AL" w:eastAsia="en-US" w:bidi="ar-SA"/>
      </w:rPr>
    </w:lvl>
    <w:lvl w:ilvl="6" w:tplc="12ACD58E">
      <w:numFmt w:val="bullet"/>
      <w:lvlText w:val="•"/>
      <w:lvlJc w:val="left"/>
      <w:pPr>
        <w:ind w:left="6483" w:hanging="320"/>
      </w:pPr>
      <w:rPr>
        <w:rFonts w:hint="default"/>
        <w:lang w:val="sq-AL" w:eastAsia="en-US" w:bidi="ar-SA"/>
      </w:rPr>
    </w:lvl>
    <w:lvl w:ilvl="7" w:tplc="1ECE2F7A">
      <w:numFmt w:val="bullet"/>
      <w:lvlText w:val="•"/>
      <w:lvlJc w:val="left"/>
      <w:pPr>
        <w:ind w:left="7344" w:hanging="320"/>
      </w:pPr>
      <w:rPr>
        <w:rFonts w:hint="default"/>
        <w:lang w:val="sq-AL" w:eastAsia="en-US" w:bidi="ar-SA"/>
      </w:rPr>
    </w:lvl>
    <w:lvl w:ilvl="8" w:tplc="9FD0957A">
      <w:numFmt w:val="bullet"/>
      <w:lvlText w:val="•"/>
      <w:lvlJc w:val="left"/>
      <w:pPr>
        <w:ind w:left="8204" w:hanging="320"/>
      </w:pPr>
      <w:rPr>
        <w:rFonts w:hint="default"/>
        <w:lang w:val="sq-AL" w:eastAsia="en-US" w:bidi="ar-SA"/>
      </w:rPr>
    </w:lvl>
  </w:abstractNum>
  <w:abstractNum w:abstractNumId="3" w15:restartNumberingAfterBreak="0">
    <w:nsid w:val="05B050BF"/>
    <w:multiLevelType w:val="hybridMultilevel"/>
    <w:tmpl w:val="FB14B506"/>
    <w:lvl w:ilvl="0" w:tplc="265E43EE">
      <w:numFmt w:val="bullet"/>
      <w:lvlText w:val="-"/>
      <w:lvlJc w:val="left"/>
      <w:pPr>
        <w:ind w:left="1157" w:hanging="377"/>
      </w:pPr>
      <w:rPr>
        <w:rFonts w:ascii="Times New Roman" w:eastAsia="Times New Roman" w:hAnsi="Times New Roman" w:cs="Times New Roman" w:hint="default"/>
        <w:spacing w:val="0"/>
        <w:w w:val="100"/>
        <w:lang w:val="sq-AL" w:eastAsia="en-US" w:bidi="ar-SA"/>
      </w:rPr>
    </w:lvl>
    <w:lvl w:ilvl="1" w:tplc="969C6E1E">
      <w:numFmt w:val="bullet"/>
      <w:lvlText w:val="-"/>
      <w:lvlJc w:val="left"/>
      <w:pPr>
        <w:ind w:left="3514" w:hanging="360"/>
      </w:pPr>
      <w:rPr>
        <w:rFonts w:ascii="Times New Roman" w:eastAsia="Times New Roman" w:hAnsi="Times New Roman" w:cs="Times New Roman" w:hint="default"/>
        <w:spacing w:val="0"/>
        <w:w w:val="100"/>
        <w:lang w:val="sq-AL" w:eastAsia="en-US" w:bidi="ar-SA"/>
      </w:rPr>
    </w:lvl>
    <w:lvl w:ilvl="2" w:tplc="02C23E82">
      <w:numFmt w:val="bullet"/>
      <w:lvlText w:val="•"/>
      <w:lvlJc w:val="left"/>
      <w:pPr>
        <w:ind w:left="3969" w:hanging="360"/>
      </w:pPr>
      <w:rPr>
        <w:rFonts w:hint="default"/>
        <w:lang w:val="sq-AL" w:eastAsia="en-US" w:bidi="ar-SA"/>
      </w:rPr>
    </w:lvl>
    <w:lvl w:ilvl="3" w:tplc="7D1402C4">
      <w:numFmt w:val="bullet"/>
      <w:lvlText w:val="•"/>
      <w:lvlJc w:val="left"/>
      <w:pPr>
        <w:ind w:left="4419" w:hanging="360"/>
      </w:pPr>
      <w:rPr>
        <w:rFonts w:hint="default"/>
        <w:lang w:val="sq-AL" w:eastAsia="en-US" w:bidi="ar-SA"/>
      </w:rPr>
    </w:lvl>
    <w:lvl w:ilvl="4" w:tplc="5FA6DFC0">
      <w:numFmt w:val="bullet"/>
      <w:lvlText w:val="•"/>
      <w:lvlJc w:val="left"/>
      <w:pPr>
        <w:ind w:left="4869" w:hanging="360"/>
      </w:pPr>
      <w:rPr>
        <w:rFonts w:hint="default"/>
        <w:lang w:val="sq-AL" w:eastAsia="en-US" w:bidi="ar-SA"/>
      </w:rPr>
    </w:lvl>
    <w:lvl w:ilvl="5" w:tplc="4B6E1374">
      <w:numFmt w:val="bullet"/>
      <w:lvlText w:val="•"/>
      <w:lvlJc w:val="left"/>
      <w:pPr>
        <w:ind w:left="5319" w:hanging="360"/>
      </w:pPr>
      <w:rPr>
        <w:rFonts w:hint="default"/>
        <w:lang w:val="sq-AL" w:eastAsia="en-US" w:bidi="ar-SA"/>
      </w:rPr>
    </w:lvl>
    <w:lvl w:ilvl="6" w:tplc="A16AD01E">
      <w:numFmt w:val="bullet"/>
      <w:lvlText w:val="•"/>
      <w:lvlJc w:val="left"/>
      <w:pPr>
        <w:ind w:left="5769" w:hanging="360"/>
      </w:pPr>
      <w:rPr>
        <w:rFonts w:hint="default"/>
        <w:lang w:val="sq-AL" w:eastAsia="en-US" w:bidi="ar-SA"/>
      </w:rPr>
    </w:lvl>
    <w:lvl w:ilvl="7" w:tplc="9E9C528C">
      <w:numFmt w:val="bullet"/>
      <w:lvlText w:val="•"/>
      <w:lvlJc w:val="left"/>
      <w:pPr>
        <w:ind w:left="6219" w:hanging="360"/>
      </w:pPr>
      <w:rPr>
        <w:rFonts w:hint="default"/>
        <w:lang w:val="sq-AL" w:eastAsia="en-US" w:bidi="ar-SA"/>
      </w:rPr>
    </w:lvl>
    <w:lvl w:ilvl="8" w:tplc="2C369A72">
      <w:numFmt w:val="bullet"/>
      <w:lvlText w:val="•"/>
      <w:lvlJc w:val="left"/>
      <w:pPr>
        <w:ind w:left="6669" w:hanging="360"/>
      </w:pPr>
      <w:rPr>
        <w:rFonts w:hint="default"/>
        <w:lang w:val="sq-AL" w:eastAsia="en-US" w:bidi="ar-SA"/>
      </w:rPr>
    </w:lvl>
  </w:abstractNum>
  <w:abstractNum w:abstractNumId="4" w15:restartNumberingAfterBreak="0">
    <w:nsid w:val="072E0DE3"/>
    <w:multiLevelType w:val="hybridMultilevel"/>
    <w:tmpl w:val="DCC64770"/>
    <w:lvl w:ilvl="0" w:tplc="E928481E">
      <w:numFmt w:val="bullet"/>
      <w:lvlText w:val="-"/>
      <w:lvlJc w:val="left"/>
      <w:pPr>
        <w:ind w:left="52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3D5EC55A">
      <w:numFmt w:val="bullet"/>
      <w:lvlText w:val="•"/>
      <w:lvlJc w:val="left"/>
      <w:pPr>
        <w:ind w:left="1460" w:hanging="360"/>
      </w:pPr>
      <w:rPr>
        <w:rFonts w:hint="default"/>
        <w:lang w:val="sq-AL" w:eastAsia="en-US" w:bidi="ar-SA"/>
      </w:rPr>
    </w:lvl>
    <w:lvl w:ilvl="2" w:tplc="AFDC0822">
      <w:numFmt w:val="bullet"/>
      <w:lvlText w:val="•"/>
      <w:lvlJc w:val="left"/>
      <w:pPr>
        <w:ind w:left="2401" w:hanging="360"/>
      </w:pPr>
      <w:rPr>
        <w:rFonts w:hint="default"/>
        <w:lang w:val="sq-AL" w:eastAsia="en-US" w:bidi="ar-SA"/>
      </w:rPr>
    </w:lvl>
    <w:lvl w:ilvl="3" w:tplc="605635AA">
      <w:numFmt w:val="bullet"/>
      <w:lvlText w:val="•"/>
      <w:lvlJc w:val="left"/>
      <w:pPr>
        <w:ind w:left="3341" w:hanging="360"/>
      </w:pPr>
      <w:rPr>
        <w:rFonts w:hint="default"/>
        <w:lang w:val="sq-AL" w:eastAsia="en-US" w:bidi="ar-SA"/>
      </w:rPr>
    </w:lvl>
    <w:lvl w:ilvl="4" w:tplc="130034E2">
      <w:numFmt w:val="bullet"/>
      <w:lvlText w:val="•"/>
      <w:lvlJc w:val="left"/>
      <w:pPr>
        <w:ind w:left="4282" w:hanging="360"/>
      </w:pPr>
      <w:rPr>
        <w:rFonts w:hint="default"/>
        <w:lang w:val="sq-AL" w:eastAsia="en-US" w:bidi="ar-SA"/>
      </w:rPr>
    </w:lvl>
    <w:lvl w:ilvl="5" w:tplc="1CE6FEAC">
      <w:numFmt w:val="bullet"/>
      <w:lvlText w:val="•"/>
      <w:lvlJc w:val="left"/>
      <w:pPr>
        <w:ind w:left="5222" w:hanging="360"/>
      </w:pPr>
      <w:rPr>
        <w:rFonts w:hint="default"/>
        <w:lang w:val="sq-AL" w:eastAsia="en-US" w:bidi="ar-SA"/>
      </w:rPr>
    </w:lvl>
    <w:lvl w:ilvl="6" w:tplc="B7F607CC">
      <w:numFmt w:val="bullet"/>
      <w:lvlText w:val="•"/>
      <w:lvlJc w:val="left"/>
      <w:pPr>
        <w:ind w:left="6163" w:hanging="360"/>
      </w:pPr>
      <w:rPr>
        <w:rFonts w:hint="default"/>
        <w:lang w:val="sq-AL" w:eastAsia="en-US" w:bidi="ar-SA"/>
      </w:rPr>
    </w:lvl>
    <w:lvl w:ilvl="7" w:tplc="A23C646C">
      <w:numFmt w:val="bullet"/>
      <w:lvlText w:val="•"/>
      <w:lvlJc w:val="left"/>
      <w:pPr>
        <w:ind w:left="7104" w:hanging="360"/>
      </w:pPr>
      <w:rPr>
        <w:rFonts w:hint="default"/>
        <w:lang w:val="sq-AL" w:eastAsia="en-US" w:bidi="ar-SA"/>
      </w:rPr>
    </w:lvl>
    <w:lvl w:ilvl="8" w:tplc="FA729096">
      <w:numFmt w:val="bullet"/>
      <w:lvlText w:val="•"/>
      <w:lvlJc w:val="left"/>
      <w:pPr>
        <w:ind w:left="8044" w:hanging="360"/>
      </w:pPr>
      <w:rPr>
        <w:rFonts w:hint="default"/>
        <w:lang w:val="sq-AL" w:eastAsia="en-US" w:bidi="ar-SA"/>
      </w:rPr>
    </w:lvl>
  </w:abstractNum>
  <w:abstractNum w:abstractNumId="5" w15:restartNumberingAfterBreak="0">
    <w:nsid w:val="0B074217"/>
    <w:multiLevelType w:val="multilevel"/>
    <w:tmpl w:val="4EF0D118"/>
    <w:lvl w:ilvl="0">
      <w:start w:val="1"/>
      <w:numFmt w:val="decimal"/>
      <w:lvlText w:val="%1"/>
      <w:lvlJc w:val="left"/>
      <w:pPr>
        <w:ind w:left="1173" w:hanging="540"/>
        <w:jc w:val="left"/>
      </w:pPr>
      <w:rPr>
        <w:rFonts w:hint="default"/>
        <w:lang w:val="sq-AL" w:eastAsia="en-US" w:bidi="ar-SA"/>
      </w:rPr>
    </w:lvl>
    <w:lvl w:ilvl="1">
      <w:start w:val="1"/>
      <w:numFmt w:val="decimal"/>
      <w:lvlText w:val="%1.%2."/>
      <w:lvlJc w:val="left"/>
      <w:pPr>
        <w:ind w:left="1173" w:hanging="540"/>
        <w:jc w:val="left"/>
      </w:pPr>
      <w:rPr>
        <w:rFonts w:hint="default"/>
        <w:spacing w:val="0"/>
        <w:w w:val="100"/>
        <w:lang w:val="sq-AL" w:eastAsia="en-US" w:bidi="ar-SA"/>
      </w:rPr>
    </w:lvl>
    <w:lvl w:ilvl="2">
      <w:numFmt w:val="bullet"/>
      <w:lvlText w:val=""/>
      <w:lvlJc w:val="left"/>
      <w:pPr>
        <w:ind w:left="1533" w:hanging="360"/>
      </w:pPr>
      <w:rPr>
        <w:rFonts w:ascii="Wingdings" w:eastAsia="Wingdings" w:hAnsi="Wingdings" w:cs="Wingdings" w:hint="default"/>
        <w:b w:val="0"/>
        <w:bCs w:val="0"/>
        <w:i w:val="0"/>
        <w:iCs w:val="0"/>
        <w:spacing w:val="0"/>
        <w:w w:val="100"/>
        <w:sz w:val="24"/>
        <w:szCs w:val="24"/>
        <w:lang w:val="sq-AL" w:eastAsia="en-US" w:bidi="ar-SA"/>
      </w:rPr>
    </w:lvl>
    <w:lvl w:ilvl="3">
      <w:numFmt w:val="bullet"/>
      <w:lvlText w:val="•"/>
      <w:lvlJc w:val="left"/>
      <w:pPr>
        <w:ind w:left="3403" w:hanging="360"/>
      </w:pPr>
      <w:rPr>
        <w:rFonts w:hint="default"/>
        <w:lang w:val="sq-AL" w:eastAsia="en-US" w:bidi="ar-SA"/>
      </w:rPr>
    </w:lvl>
    <w:lvl w:ilvl="4">
      <w:numFmt w:val="bullet"/>
      <w:lvlText w:val="•"/>
      <w:lvlJc w:val="left"/>
      <w:pPr>
        <w:ind w:left="4335" w:hanging="360"/>
      </w:pPr>
      <w:rPr>
        <w:rFonts w:hint="default"/>
        <w:lang w:val="sq-AL" w:eastAsia="en-US" w:bidi="ar-SA"/>
      </w:rPr>
    </w:lvl>
    <w:lvl w:ilvl="5">
      <w:numFmt w:val="bullet"/>
      <w:lvlText w:val="•"/>
      <w:lvlJc w:val="left"/>
      <w:pPr>
        <w:ind w:left="5267" w:hanging="360"/>
      </w:pPr>
      <w:rPr>
        <w:rFonts w:hint="default"/>
        <w:lang w:val="sq-AL" w:eastAsia="en-US" w:bidi="ar-SA"/>
      </w:rPr>
    </w:lvl>
    <w:lvl w:ilvl="6">
      <w:numFmt w:val="bullet"/>
      <w:lvlText w:val="•"/>
      <w:lvlJc w:val="left"/>
      <w:pPr>
        <w:ind w:left="6198" w:hanging="360"/>
      </w:pPr>
      <w:rPr>
        <w:rFonts w:hint="default"/>
        <w:lang w:val="sq-AL" w:eastAsia="en-US" w:bidi="ar-SA"/>
      </w:rPr>
    </w:lvl>
    <w:lvl w:ilvl="7">
      <w:numFmt w:val="bullet"/>
      <w:lvlText w:val="•"/>
      <w:lvlJc w:val="left"/>
      <w:pPr>
        <w:ind w:left="7130" w:hanging="360"/>
      </w:pPr>
      <w:rPr>
        <w:rFonts w:hint="default"/>
        <w:lang w:val="sq-AL" w:eastAsia="en-US" w:bidi="ar-SA"/>
      </w:rPr>
    </w:lvl>
    <w:lvl w:ilvl="8">
      <w:numFmt w:val="bullet"/>
      <w:lvlText w:val="•"/>
      <w:lvlJc w:val="left"/>
      <w:pPr>
        <w:ind w:left="8062" w:hanging="360"/>
      </w:pPr>
      <w:rPr>
        <w:rFonts w:hint="default"/>
        <w:lang w:val="sq-AL" w:eastAsia="en-US" w:bidi="ar-SA"/>
      </w:rPr>
    </w:lvl>
  </w:abstractNum>
  <w:abstractNum w:abstractNumId="6" w15:restartNumberingAfterBreak="0">
    <w:nsid w:val="0BFB3CE7"/>
    <w:multiLevelType w:val="hybridMultilevel"/>
    <w:tmpl w:val="564C18FC"/>
    <w:lvl w:ilvl="0" w:tplc="EC6CA5A6">
      <w:numFmt w:val="bullet"/>
      <w:lvlText w:val=""/>
      <w:lvlJc w:val="left"/>
      <w:pPr>
        <w:ind w:left="525" w:hanging="252"/>
      </w:pPr>
      <w:rPr>
        <w:rFonts w:ascii="Symbol" w:eastAsia="Symbol" w:hAnsi="Symbol" w:cs="Symbol" w:hint="default"/>
        <w:spacing w:val="0"/>
        <w:w w:val="100"/>
        <w:lang w:val="sq-AL" w:eastAsia="en-US" w:bidi="ar-SA"/>
      </w:rPr>
    </w:lvl>
    <w:lvl w:ilvl="1" w:tplc="6546AB12">
      <w:numFmt w:val="bullet"/>
      <w:lvlText w:val="-"/>
      <w:lvlJc w:val="left"/>
      <w:pPr>
        <w:ind w:left="885" w:hanging="360"/>
      </w:pPr>
      <w:rPr>
        <w:rFonts w:ascii="Verdana" w:eastAsia="Verdana" w:hAnsi="Verdana" w:cs="Verdana" w:hint="default"/>
        <w:spacing w:val="0"/>
        <w:w w:val="100"/>
        <w:lang w:val="sq-AL" w:eastAsia="en-US" w:bidi="ar-SA"/>
      </w:rPr>
    </w:lvl>
    <w:lvl w:ilvl="2" w:tplc="631A6C32">
      <w:numFmt w:val="bullet"/>
      <w:lvlText w:val="•"/>
      <w:lvlJc w:val="left"/>
      <w:pPr>
        <w:ind w:left="800" w:hanging="360"/>
      </w:pPr>
      <w:rPr>
        <w:rFonts w:hint="default"/>
        <w:lang w:val="sq-AL" w:eastAsia="en-US" w:bidi="ar-SA"/>
      </w:rPr>
    </w:lvl>
    <w:lvl w:ilvl="3" w:tplc="461AEA40">
      <w:numFmt w:val="bullet"/>
      <w:lvlText w:val="•"/>
      <w:lvlJc w:val="left"/>
      <w:pPr>
        <w:ind w:left="820" w:hanging="360"/>
      </w:pPr>
      <w:rPr>
        <w:rFonts w:hint="default"/>
        <w:lang w:val="sq-AL" w:eastAsia="en-US" w:bidi="ar-SA"/>
      </w:rPr>
    </w:lvl>
    <w:lvl w:ilvl="4" w:tplc="3CD0731E">
      <w:numFmt w:val="bullet"/>
      <w:lvlText w:val="•"/>
      <w:lvlJc w:val="left"/>
      <w:pPr>
        <w:ind w:left="880" w:hanging="360"/>
      </w:pPr>
      <w:rPr>
        <w:rFonts w:hint="default"/>
        <w:lang w:val="sq-AL" w:eastAsia="en-US" w:bidi="ar-SA"/>
      </w:rPr>
    </w:lvl>
    <w:lvl w:ilvl="5" w:tplc="E5E2D59E">
      <w:numFmt w:val="bullet"/>
      <w:lvlText w:val="•"/>
      <w:lvlJc w:val="left"/>
      <w:pPr>
        <w:ind w:left="2387" w:hanging="360"/>
      </w:pPr>
      <w:rPr>
        <w:rFonts w:hint="default"/>
        <w:lang w:val="sq-AL" w:eastAsia="en-US" w:bidi="ar-SA"/>
      </w:rPr>
    </w:lvl>
    <w:lvl w:ilvl="6" w:tplc="AA1EB4A8">
      <w:numFmt w:val="bullet"/>
      <w:lvlText w:val="•"/>
      <w:lvlJc w:val="left"/>
      <w:pPr>
        <w:ind w:left="3895" w:hanging="360"/>
      </w:pPr>
      <w:rPr>
        <w:rFonts w:hint="default"/>
        <w:lang w:val="sq-AL" w:eastAsia="en-US" w:bidi="ar-SA"/>
      </w:rPr>
    </w:lvl>
    <w:lvl w:ilvl="7" w:tplc="23943F8C">
      <w:numFmt w:val="bullet"/>
      <w:lvlText w:val="•"/>
      <w:lvlJc w:val="left"/>
      <w:pPr>
        <w:ind w:left="5402" w:hanging="360"/>
      </w:pPr>
      <w:rPr>
        <w:rFonts w:hint="default"/>
        <w:lang w:val="sq-AL" w:eastAsia="en-US" w:bidi="ar-SA"/>
      </w:rPr>
    </w:lvl>
    <w:lvl w:ilvl="8" w:tplc="70CA8994">
      <w:numFmt w:val="bullet"/>
      <w:lvlText w:val="•"/>
      <w:lvlJc w:val="left"/>
      <w:pPr>
        <w:ind w:left="6910" w:hanging="360"/>
      </w:pPr>
      <w:rPr>
        <w:rFonts w:hint="default"/>
        <w:lang w:val="sq-AL" w:eastAsia="en-US" w:bidi="ar-SA"/>
      </w:rPr>
    </w:lvl>
  </w:abstractNum>
  <w:abstractNum w:abstractNumId="7" w15:restartNumberingAfterBreak="0">
    <w:nsid w:val="0E922C0B"/>
    <w:multiLevelType w:val="hybridMultilevel"/>
    <w:tmpl w:val="974CECFE"/>
    <w:lvl w:ilvl="0" w:tplc="6CBE1E9C">
      <w:start w:val="1"/>
      <w:numFmt w:val="lowerLetter"/>
      <w:lvlText w:val="%1)"/>
      <w:lvlJc w:val="left"/>
      <w:pPr>
        <w:ind w:left="885" w:hanging="360"/>
        <w:jc w:val="left"/>
      </w:pPr>
      <w:rPr>
        <w:rFonts w:hint="default"/>
        <w:spacing w:val="-1"/>
        <w:w w:val="100"/>
        <w:lang w:val="sq-AL" w:eastAsia="en-US" w:bidi="ar-SA"/>
      </w:rPr>
    </w:lvl>
    <w:lvl w:ilvl="1" w:tplc="CBB0A3F0">
      <w:numFmt w:val="bullet"/>
      <w:lvlText w:val="•"/>
      <w:lvlJc w:val="left"/>
      <w:pPr>
        <w:ind w:left="1784" w:hanging="360"/>
      </w:pPr>
      <w:rPr>
        <w:rFonts w:hint="default"/>
        <w:lang w:val="sq-AL" w:eastAsia="en-US" w:bidi="ar-SA"/>
      </w:rPr>
    </w:lvl>
    <w:lvl w:ilvl="2" w:tplc="98C8A85E">
      <w:numFmt w:val="bullet"/>
      <w:lvlText w:val="•"/>
      <w:lvlJc w:val="left"/>
      <w:pPr>
        <w:ind w:left="2689" w:hanging="360"/>
      </w:pPr>
      <w:rPr>
        <w:rFonts w:hint="default"/>
        <w:lang w:val="sq-AL" w:eastAsia="en-US" w:bidi="ar-SA"/>
      </w:rPr>
    </w:lvl>
    <w:lvl w:ilvl="3" w:tplc="A4C0D460">
      <w:numFmt w:val="bullet"/>
      <w:lvlText w:val="•"/>
      <w:lvlJc w:val="left"/>
      <w:pPr>
        <w:ind w:left="3593" w:hanging="360"/>
      </w:pPr>
      <w:rPr>
        <w:rFonts w:hint="default"/>
        <w:lang w:val="sq-AL" w:eastAsia="en-US" w:bidi="ar-SA"/>
      </w:rPr>
    </w:lvl>
    <w:lvl w:ilvl="4" w:tplc="ECCC1314">
      <w:numFmt w:val="bullet"/>
      <w:lvlText w:val="•"/>
      <w:lvlJc w:val="left"/>
      <w:pPr>
        <w:ind w:left="4498" w:hanging="360"/>
      </w:pPr>
      <w:rPr>
        <w:rFonts w:hint="default"/>
        <w:lang w:val="sq-AL" w:eastAsia="en-US" w:bidi="ar-SA"/>
      </w:rPr>
    </w:lvl>
    <w:lvl w:ilvl="5" w:tplc="31D62FFC">
      <w:numFmt w:val="bullet"/>
      <w:lvlText w:val="•"/>
      <w:lvlJc w:val="left"/>
      <w:pPr>
        <w:ind w:left="5402" w:hanging="360"/>
      </w:pPr>
      <w:rPr>
        <w:rFonts w:hint="default"/>
        <w:lang w:val="sq-AL" w:eastAsia="en-US" w:bidi="ar-SA"/>
      </w:rPr>
    </w:lvl>
    <w:lvl w:ilvl="6" w:tplc="56D8F5EE">
      <w:numFmt w:val="bullet"/>
      <w:lvlText w:val="•"/>
      <w:lvlJc w:val="left"/>
      <w:pPr>
        <w:ind w:left="6307" w:hanging="360"/>
      </w:pPr>
      <w:rPr>
        <w:rFonts w:hint="default"/>
        <w:lang w:val="sq-AL" w:eastAsia="en-US" w:bidi="ar-SA"/>
      </w:rPr>
    </w:lvl>
    <w:lvl w:ilvl="7" w:tplc="6ADE4CDC">
      <w:numFmt w:val="bullet"/>
      <w:lvlText w:val="•"/>
      <w:lvlJc w:val="left"/>
      <w:pPr>
        <w:ind w:left="7212" w:hanging="360"/>
      </w:pPr>
      <w:rPr>
        <w:rFonts w:hint="default"/>
        <w:lang w:val="sq-AL" w:eastAsia="en-US" w:bidi="ar-SA"/>
      </w:rPr>
    </w:lvl>
    <w:lvl w:ilvl="8" w:tplc="1264ECAC">
      <w:numFmt w:val="bullet"/>
      <w:lvlText w:val="•"/>
      <w:lvlJc w:val="left"/>
      <w:pPr>
        <w:ind w:left="8116" w:hanging="360"/>
      </w:pPr>
      <w:rPr>
        <w:rFonts w:hint="default"/>
        <w:lang w:val="sq-AL" w:eastAsia="en-US" w:bidi="ar-SA"/>
      </w:rPr>
    </w:lvl>
  </w:abstractNum>
  <w:abstractNum w:abstractNumId="8" w15:restartNumberingAfterBreak="0">
    <w:nsid w:val="1250294C"/>
    <w:multiLevelType w:val="hybridMultilevel"/>
    <w:tmpl w:val="EAAC5B94"/>
    <w:lvl w:ilvl="0" w:tplc="9A88F8A2">
      <w:numFmt w:val="bullet"/>
      <w:lvlText w:val="-"/>
      <w:lvlJc w:val="left"/>
      <w:pPr>
        <w:ind w:left="52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E07EFCAC">
      <w:numFmt w:val="bullet"/>
      <w:lvlText w:val="•"/>
      <w:lvlJc w:val="left"/>
      <w:pPr>
        <w:ind w:left="1215" w:hanging="360"/>
      </w:pPr>
      <w:rPr>
        <w:rFonts w:hint="default"/>
        <w:lang w:val="sq-AL" w:eastAsia="en-US" w:bidi="ar-SA"/>
      </w:rPr>
    </w:lvl>
    <w:lvl w:ilvl="2" w:tplc="F9E4505A">
      <w:numFmt w:val="bullet"/>
      <w:lvlText w:val="•"/>
      <w:lvlJc w:val="left"/>
      <w:pPr>
        <w:ind w:left="1911" w:hanging="360"/>
      </w:pPr>
      <w:rPr>
        <w:rFonts w:hint="default"/>
        <w:lang w:val="sq-AL" w:eastAsia="en-US" w:bidi="ar-SA"/>
      </w:rPr>
    </w:lvl>
    <w:lvl w:ilvl="3" w:tplc="229E92BA">
      <w:numFmt w:val="bullet"/>
      <w:lvlText w:val="•"/>
      <w:lvlJc w:val="left"/>
      <w:pPr>
        <w:ind w:left="2607" w:hanging="360"/>
      </w:pPr>
      <w:rPr>
        <w:rFonts w:hint="default"/>
        <w:lang w:val="sq-AL" w:eastAsia="en-US" w:bidi="ar-SA"/>
      </w:rPr>
    </w:lvl>
    <w:lvl w:ilvl="4" w:tplc="61E06D3C">
      <w:numFmt w:val="bullet"/>
      <w:lvlText w:val="•"/>
      <w:lvlJc w:val="left"/>
      <w:pPr>
        <w:ind w:left="3302" w:hanging="360"/>
      </w:pPr>
      <w:rPr>
        <w:rFonts w:hint="default"/>
        <w:lang w:val="sq-AL" w:eastAsia="en-US" w:bidi="ar-SA"/>
      </w:rPr>
    </w:lvl>
    <w:lvl w:ilvl="5" w:tplc="39FABB20">
      <w:numFmt w:val="bullet"/>
      <w:lvlText w:val="•"/>
      <w:lvlJc w:val="left"/>
      <w:pPr>
        <w:ind w:left="3998" w:hanging="360"/>
      </w:pPr>
      <w:rPr>
        <w:rFonts w:hint="default"/>
        <w:lang w:val="sq-AL" w:eastAsia="en-US" w:bidi="ar-SA"/>
      </w:rPr>
    </w:lvl>
    <w:lvl w:ilvl="6" w:tplc="515A51A2">
      <w:numFmt w:val="bullet"/>
      <w:lvlText w:val="•"/>
      <w:lvlJc w:val="left"/>
      <w:pPr>
        <w:ind w:left="4694" w:hanging="360"/>
      </w:pPr>
      <w:rPr>
        <w:rFonts w:hint="default"/>
        <w:lang w:val="sq-AL" w:eastAsia="en-US" w:bidi="ar-SA"/>
      </w:rPr>
    </w:lvl>
    <w:lvl w:ilvl="7" w:tplc="40C41B2E">
      <w:numFmt w:val="bullet"/>
      <w:lvlText w:val="•"/>
      <w:lvlJc w:val="left"/>
      <w:pPr>
        <w:ind w:left="5390" w:hanging="360"/>
      </w:pPr>
      <w:rPr>
        <w:rFonts w:hint="default"/>
        <w:lang w:val="sq-AL" w:eastAsia="en-US" w:bidi="ar-SA"/>
      </w:rPr>
    </w:lvl>
    <w:lvl w:ilvl="8" w:tplc="FF5C3830">
      <w:numFmt w:val="bullet"/>
      <w:lvlText w:val="•"/>
      <w:lvlJc w:val="left"/>
      <w:pPr>
        <w:ind w:left="6085" w:hanging="360"/>
      </w:pPr>
      <w:rPr>
        <w:rFonts w:hint="default"/>
        <w:lang w:val="sq-AL" w:eastAsia="en-US" w:bidi="ar-SA"/>
      </w:rPr>
    </w:lvl>
  </w:abstractNum>
  <w:abstractNum w:abstractNumId="9" w15:restartNumberingAfterBreak="0">
    <w:nsid w:val="12591B02"/>
    <w:multiLevelType w:val="multilevel"/>
    <w:tmpl w:val="B08A39B8"/>
    <w:lvl w:ilvl="0">
      <w:start w:val="2"/>
      <w:numFmt w:val="decimal"/>
      <w:lvlText w:val="%1"/>
      <w:lvlJc w:val="left"/>
      <w:pPr>
        <w:ind w:left="1173" w:hanging="540"/>
        <w:jc w:val="left"/>
      </w:pPr>
      <w:rPr>
        <w:rFonts w:hint="default"/>
        <w:lang w:val="sq-AL" w:eastAsia="en-US" w:bidi="ar-SA"/>
      </w:rPr>
    </w:lvl>
    <w:lvl w:ilvl="1">
      <w:start w:val="1"/>
      <w:numFmt w:val="decimal"/>
      <w:lvlText w:val="%1.%2."/>
      <w:lvlJc w:val="left"/>
      <w:pPr>
        <w:ind w:left="1173" w:hanging="540"/>
        <w:jc w:val="left"/>
      </w:pPr>
      <w:rPr>
        <w:rFonts w:ascii="Times New Roman" w:eastAsia="Times New Roman" w:hAnsi="Times New Roman" w:cs="Times New Roman" w:hint="default"/>
        <w:b/>
        <w:bCs/>
        <w:i w:val="0"/>
        <w:iCs w:val="0"/>
        <w:spacing w:val="0"/>
        <w:w w:val="100"/>
        <w:sz w:val="24"/>
        <w:szCs w:val="24"/>
        <w:lang w:val="sq-AL" w:eastAsia="en-US" w:bidi="ar-SA"/>
      </w:rPr>
    </w:lvl>
    <w:lvl w:ilvl="2">
      <w:numFmt w:val="bullet"/>
      <w:lvlText w:val="•"/>
      <w:lvlJc w:val="left"/>
      <w:pPr>
        <w:ind w:left="2929" w:hanging="540"/>
      </w:pPr>
      <w:rPr>
        <w:rFonts w:hint="default"/>
        <w:lang w:val="sq-AL" w:eastAsia="en-US" w:bidi="ar-SA"/>
      </w:rPr>
    </w:lvl>
    <w:lvl w:ilvl="3">
      <w:numFmt w:val="bullet"/>
      <w:lvlText w:val="•"/>
      <w:lvlJc w:val="left"/>
      <w:pPr>
        <w:ind w:left="3803" w:hanging="540"/>
      </w:pPr>
      <w:rPr>
        <w:rFonts w:hint="default"/>
        <w:lang w:val="sq-AL" w:eastAsia="en-US" w:bidi="ar-SA"/>
      </w:rPr>
    </w:lvl>
    <w:lvl w:ilvl="4">
      <w:numFmt w:val="bullet"/>
      <w:lvlText w:val="•"/>
      <w:lvlJc w:val="left"/>
      <w:pPr>
        <w:ind w:left="4678" w:hanging="540"/>
      </w:pPr>
      <w:rPr>
        <w:rFonts w:hint="default"/>
        <w:lang w:val="sq-AL" w:eastAsia="en-US" w:bidi="ar-SA"/>
      </w:rPr>
    </w:lvl>
    <w:lvl w:ilvl="5">
      <w:numFmt w:val="bullet"/>
      <w:lvlText w:val="•"/>
      <w:lvlJc w:val="left"/>
      <w:pPr>
        <w:ind w:left="5552" w:hanging="540"/>
      </w:pPr>
      <w:rPr>
        <w:rFonts w:hint="default"/>
        <w:lang w:val="sq-AL" w:eastAsia="en-US" w:bidi="ar-SA"/>
      </w:rPr>
    </w:lvl>
    <w:lvl w:ilvl="6">
      <w:numFmt w:val="bullet"/>
      <w:lvlText w:val="•"/>
      <w:lvlJc w:val="left"/>
      <w:pPr>
        <w:ind w:left="6427" w:hanging="540"/>
      </w:pPr>
      <w:rPr>
        <w:rFonts w:hint="default"/>
        <w:lang w:val="sq-AL" w:eastAsia="en-US" w:bidi="ar-SA"/>
      </w:rPr>
    </w:lvl>
    <w:lvl w:ilvl="7">
      <w:numFmt w:val="bullet"/>
      <w:lvlText w:val="•"/>
      <w:lvlJc w:val="left"/>
      <w:pPr>
        <w:ind w:left="7302" w:hanging="540"/>
      </w:pPr>
      <w:rPr>
        <w:rFonts w:hint="default"/>
        <w:lang w:val="sq-AL" w:eastAsia="en-US" w:bidi="ar-SA"/>
      </w:rPr>
    </w:lvl>
    <w:lvl w:ilvl="8">
      <w:numFmt w:val="bullet"/>
      <w:lvlText w:val="•"/>
      <w:lvlJc w:val="left"/>
      <w:pPr>
        <w:ind w:left="8176" w:hanging="540"/>
      </w:pPr>
      <w:rPr>
        <w:rFonts w:hint="default"/>
        <w:lang w:val="sq-AL" w:eastAsia="en-US" w:bidi="ar-SA"/>
      </w:rPr>
    </w:lvl>
  </w:abstractNum>
  <w:abstractNum w:abstractNumId="10" w15:restartNumberingAfterBreak="0">
    <w:nsid w:val="12C846CB"/>
    <w:multiLevelType w:val="hybridMultilevel"/>
    <w:tmpl w:val="14CE624C"/>
    <w:lvl w:ilvl="0" w:tplc="840A0E7E">
      <w:numFmt w:val="bullet"/>
      <w:lvlText w:val=""/>
      <w:lvlJc w:val="left"/>
      <w:pPr>
        <w:ind w:left="885" w:hanging="360"/>
      </w:pPr>
      <w:rPr>
        <w:rFonts w:ascii="Symbol" w:eastAsia="Symbol" w:hAnsi="Symbol" w:cs="Symbol" w:hint="default"/>
        <w:b w:val="0"/>
        <w:bCs w:val="0"/>
        <w:i w:val="0"/>
        <w:iCs w:val="0"/>
        <w:spacing w:val="0"/>
        <w:w w:val="100"/>
        <w:sz w:val="24"/>
        <w:szCs w:val="24"/>
        <w:lang w:val="sq-AL" w:eastAsia="en-US" w:bidi="ar-SA"/>
      </w:rPr>
    </w:lvl>
    <w:lvl w:ilvl="1" w:tplc="571ADEBA">
      <w:numFmt w:val="bullet"/>
      <w:lvlText w:val="•"/>
      <w:lvlJc w:val="left"/>
      <w:pPr>
        <w:ind w:left="1784" w:hanging="360"/>
      </w:pPr>
      <w:rPr>
        <w:rFonts w:hint="default"/>
        <w:lang w:val="sq-AL" w:eastAsia="en-US" w:bidi="ar-SA"/>
      </w:rPr>
    </w:lvl>
    <w:lvl w:ilvl="2" w:tplc="1C148012">
      <w:numFmt w:val="bullet"/>
      <w:lvlText w:val="•"/>
      <w:lvlJc w:val="left"/>
      <w:pPr>
        <w:ind w:left="2689" w:hanging="360"/>
      </w:pPr>
      <w:rPr>
        <w:rFonts w:hint="default"/>
        <w:lang w:val="sq-AL" w:eastAsia="en-US" w:bidi="ar-SA"/>
      </w:rPr>
    </w:lvl>
    <w:lvl w:ilvl="3" w:tplc="90243CB4">
      <w:numFmt w:val="bullet"/>
      <w:lvlText w:val="•"/>
      <w:lvlJc w:val="left"/>
      <w:pPr>
        <w:ind w:left="3593" w:hanging="360"/>
      </w:pPr>
      <w:rPr>
        <w:rFonts w:hint="default"/>
        <w:lang w:val="sq-AL" w:eastAsia="en-US" w:bidi="ar-SA"/>
      </w:rPr>
    </w:lvl>
    <w:lvl w:ilvl="4" w:tplc="1054CD2C">
      <w:numFmt w:val="bullet"/>
      <w:lvlText w:val="•"/>
      <w:lvlJc w:val="left"/>
      <w:pPr>
        <w:ind w:left="4498" w:hanging="360"/>
      </w:pPr>
      <w:rPr>
        <w:rFonts w:hint="default"/>
        <w:lang w:val="sq-AL" w:eastAsia="en-US" w:bidi="ar-SA"/>
      </w:rPr>
    </w:lvl>
    <w:lvl w:ilvl="5" w:tplc="A0882DA2">
      <w:numFmt w:val="bullet"/>
      <w:lvlText w:val="•"/>
      <w:lvlJc w:val="left"/>
      <w:pPr>
        <w:ind w:left="5402" w:hanging="360"/>
      </w:pPr>
      <w:rPr>
        <w:rFonts w:hint="default"/>
        <w:lang w:val="sq-AL" w:eastAsia="en-US" w:bidi="ar-SA"/>
      </w:rPr>
    </w:lvl>
    <w:lvl w:ilvl="6" w:tplc="089A3F6A">
      <w:numFmt w:val="bullet"/>
      <w:lvlText w:val="•"/>
      <w:lvlJc w:val="left"/>
      <w:pPr>
        <w:ind w:left="6307" w:hanging="360"/>
      </w:pPr>
      <w:rPr>
        <w:rFonts w:hint="default"/>
        <w:lang w:val="sq-AL" w:eastAsia="en-US" w:bidi="ar-SA"/>
      </w:rPr>
    </w:lvl>
    <w:lvl w:ilvl="7" w:tplc="4CE20518">
      <w:numFmt w:val="bullet"/>
      <w:lvlText w:val="•"/>
      <w:lvlJc w:val="left"/>
      <w:pPr>
        <w:ind w:left="7212" w:hanging="360"/>
      </w:pPr>
      <w:rPr>
        <w:rFonts w:hint="default"/>
        <w:lang w:val="sq-AL" w:eastAsia="en-US" w:bidi="ar-SA"/>
      </w:rPr>
    </w:lvl>
    <w:lvl w:ilvl="8" w:tplc="B6BE4E2A">
      <w:numFmt w:val="bullet"/>
      <w:lvlText w:val="•"/>
      <w:lvlJc w:val="left"/>
      <w:pPr>
        <w:ind w:left="8116" w:hanging="360"/>
      </w:pPr>
      <w:rPr>
        <w:rFonts w:hint="default"/>
        <w:lang w:val="sq-AL" w:eastAsia="en-US" w:bidi="ar-SA"/>
      </w:rPr>
    </w:lvl>
  </w:abstractNum>
  <w:abstractNum w:abstractNumId="11" w15:restartNumberingAfterBreak="0">
    <w:nsid w:val="17931245"/>
    <w:multiLevelType w:val="hybridMultilevel"/>
    <w:tmpl w:val="2452D0A6"/>
    <w:lvl w:ilvl="0" w:tplc="F93630C4">
      <w:numFmt w:val="bullet"/>
      <w:lvlText w:val=""/>
      <w:lvlJc w:val="left"/>
      <w:pPr>
        <w:ind w:left="592" w:hanging="428"/>
      </w:pPr>
      <w:rPr>
        <w:rFonts w:ascii="Symbol" w:eastAsia="Symbol" w:hAnsi="Symbol" w:cs="Symbol" w:hint="default"/>
        <w:b w:val="0"/>
        <w:bCs w:val="0"/>
        <w:i w:val="0"/>
        <w:iCs w:val="0"/>
        <w:spacing w:val="0"/>
        <w:w w:val="100"/>
        <w:sz w:val="24"/>
        <w:szCs w:val="24"/>
        <w:lang w:val="sq-AL" w:eastAsia="en-US" w:bidi="ar-SA"/>
      </w:rPr>
    </w:lvl>
    <w:lvl w:ilvl="1" w:tplc="3A147204">
      <w:numFmt w:val="bullet"/>
      <w:lvlText w:val="•"/>
      <w:lvlJc w:val="left"/>
      <w:pPr>
        <w:ind w:left="1532" w:hanging="428"/>
      </w:pPr>
      <w:rPr>
        <w:rFonts w:hint="default"/>
        <w:lang w:val="sq-AL" w:eastAsia="en-US" w:bidi="ar-SA"/>
      </w:rPr>
    </w:lvl>
    <w:lvl w:ilvl="2" w:tplc="6422F4A6">
      <w:numFmt w:val="bullet"/>
      <w:lvlText w:val="•"/>
      <w:lvlJc w:val="left"/>
      <w:pPr>
        <w:ind w:left="2465" w:hanging="428"/>
      </w:pPr>
      <w:rPr>
        <w:rFonts w:hint="default"/>
        <w:lang w:val="sq-AL" w:eastAsia="en-US" w:bidi="ar-SA"/>
      </w:rPr>
    </w:lvl>
    <w:lvl w:ilvl="3" w:tplc="4782ABA8">
      <w:numFmt w:val="bullet"/>
      <w:lvlText w:val="•"/>
      <w:lvlJc w:val="left"/>
      <w:pPr>
        <w:ind w:left="3397" w:hanging="428"/>
      </w:pPr>
      <w:rPr>
        <w:rFonts w:hint="default"/>
        <w:lang w:val="sq-AL" w:eastAsia="en-US" w:bidi="ar-SA"/>
      </w:rPr>
    </w:lvl>
    <w:lvl w:ilvl="4" w:tplc="C31C9178">
      <w:numFmt w:val="bullet"/>
      <w:lvlText w:val="•"/>
      <w:lvlJc w:val="left"/>
      <w:pPr>
        <w:ind w:left="4330" w:hanging="428"/>
      </w:pPr>
      <w:rPr>
        <w:rFonts w:hint="default"/>
        <w:lang w:val="sq-AL" w:eastAsia="en-US" w:bidi="ar-SA"/>
      </w:rPr>
    </w:lvl>
    <w:lvl w:ilvl="5" w:tplc="4154B248">
      <w:numFmt w:val="bullet"/>
      <w:lvlText w:val="•"/>
      <w:lvlJc w:val="left"/>
      <w:pPr>
        <w:ind w:left="5262" w:hanging="428"/>
      </w:pPr>
      <w:rPr>
        <w:rFonts w:hint="default"/>
        <w:lang w:val="sq-AL" w:eastAsia="en-US" w:bidi="ar-SA"/>
      </w:rPr>
    </w:lvl>
    <w:lvl w:ilvl="6" w:tplc="29C84E30">
      <w:numFmt w:val="bullet"/>
      <w:lvlText w:val="•"/>
      <w:lvlJc w:val="left"/>
      <w:pPr>
        <w:ind w:left="6195" w:hanging="428"/>
      </w:pPr>
      <w:rPr>
        <w:rFonts w:hint="default"/>
        <w:lang w:val="sq-AL" w:eastAsia="en-US" w:bidi="ar-SA"/>
      </w:rPr>
    </w:lvl>
    <w:lvl w:ilvl="7" w:tplc="0A6640FC">
      <w:numFmt w:val="bullet"/>
      <w:lvlText w:val="•"/>
      <w:lvlJc w:val="left"/>
      <w:pPr>
        <w:ind w:left="7128" w:hanging="428"/>
      </w:pPr>
      <w:rPr>
        <w:rFonts w:hint="default"/>
        <w:lang w:val="sq-AL" w:eastAsia="en-US" w:bidi="ar-SA"/>
      </w:rPr>
    </w:lvl>
    <w:lvl w:ilvl="8" w:tplc="5AA03BAE">
      <w:numFmt w:val="bullet"/>
      <w:lvlText w:val="•"/>
      <w:lvlJc w:val="left"/>
      <w:pPr>
        <w:ind w:left="8060" w:hanging="428"/>
      </w:pPr>
      <w:rPr>
        <w:rFonts w:hint="default"/>
        <w:lang w:val="sq-AL" w:eastAsia="en-US" w:bidi="ar-SA"/>
      </w:rPr>
    </w:lvl>
  </w:abstractNum>
  <w:abstractNum w:abstractNumId="12" w15:restartNumberingAfterBreak="0">
    <w:nsid w:val="17E012A0"/>
    <w:multiLevelType w:val="multilevel"/>
    <w:tmpl w:val="8A64BBE4"/>
    <w:lvl w:ilvl="0">
      <w:start w:val="1"/>
      <w:numFmt w:val="decimal"/>
      <w:lvlText w:val="%1."/>
      <w:lvlJc w:val="left"/>
      <w:pPr>
        <w:ind w:left="165" w:hanging="300"/>
        <w:jc w:val="left"/>
      </w:pPr>
      <w:rPr>
        <w:rFonts w:hint="default"/>
        <w:spacing w:val="0"/>
        <w:w w:val="100"/>
        <w:lang w:val="sq-AL" w:eastAsia="en-US" w:bidi="ar-SA"/>
      </w:rPr>
    </w:lvl>
    <w:lvl w:ilvl="1">
      <w:start w:val="1"/>
      <w:numFmt w:val="decimal"/>
      <w:lvlText w:val="%1.%2."/>
      <w:lvlJc w:val="left"/>
      <w:pPr>
        <w:ind w:left="1173" w:hanging="540"/>
        <w:jc w:val="left"/>
      </w:pPr>
      <w:rPr>
        <w:rFonts w:hint="default"/>
        <w:spacing w:val="0"/>
        <w:w w:val="100"/>
        <w:lang w:val="sq-AL" w:eastAsia="en-US" w:bidi="ar-SA"/>
      </w:rPr>
    </w:lvl>
    <w:lvl w:ilvl="2">
      <w:numFmt w:val="bullet"/>
      <w:lvlText w:val="•"/>
      <w:lvlJc w:val="left"/>
      <w:pPr>
        <w:ind w:left="2151" w:hanging="540"/>
      </w:pPr>
      <w:rPr>
        <w:rFonts w:hint="default"/>
        <w:lang w:val="sq-AL" w:eastAsia="en-US" w:bidi="ar-SA"/>
      </w:rPr>
    </w:lvl>
    <w:lvl w:ilvl="3">
      <w:numFmt w:val="bullet"/>
      <w:lvlText w:val="•"/>
      <w:lvlJc w:val="left"/>
      <w:pPr>
        <w:ind w:left="3123" w:hanging="540"/>
      </w:pPr>
      <w:rPr>
        <w:rFonts w:hint="default"/>
        <w:lang w:val="sq-AL" w:eastAsia="en-US" w:bidi="ar-SA"/>
      </w:rPr>
    </w:lvl>
    <w:lvl w:ilvl="4">
      <w:numFmt w:val="bullet"/>
      <w:lvlText w:val="•"/>
      <w:lvlJc w:val="left"/>
      <w:pPr>
        <w:ind w:left="4095" w:hanging="540"/>
      </w:pPr>
      <w:rPr>
        <w:rFonts w:hint="default"/>
        <w:lang w:val="sq-AL" w:eastAsia="en-US" w:bidi="ar-SA"/>
      </w:rPr>
    </w:lvl>
    <w:lvl w:ilvl="5">
      <w:numFmt w:val="bullet"/>
      <w:lvlText w:val="•"/>
      <w:lvlJc w:val="left"/>
      <w:pPr>
        <w:ind w:left="5067" w:hanging="540"/>
      </w:pPr>
      <w:rPr>
        <w:rFonts w:hint="default"/>
        <w:lang w:val="sq-AL" w:eastAsia="en-US" w:bidi="ar-SA"/>
      </w:rPr>
    </w:lvl>
    <w:lvl w:ilvl="6">
      <w:numFmt w:val="bullet"/>
      <w:lvlText w:val="•"/>
      <w:lvlJc w:val="left"/>
      <w:pPr>
        <w:ind w:left="6038" w:hanging="540"/>
      </w:pPr>
      <w:rPr>
        <w:rFonts w:hint="default"/>
        <w:lang w:val="sq-AL" w:eastAsia="en-US" w:bidi="ar-SA"/>
      </w:rPr>
    </w:lvl>
    <w:lvl w:ilvl="7">
      <w:numFmt w:val="bullet"/>
      <w:lvlText w:val="•"/>
      <w:lvlJc w:val="left"/>
      <w:pPr>
        <w:ind w:left="7010" w:hanging="540"/>
      </w:pPr>
      <w:rPr>
        <w:rFonts w:hint="default"/>
        <w:lang w:val="sq-AL" w:eastAsia="en-US" w:bidi="ar-SA"/>
      </w:rPr>
    </w:lvl>
    <w:lvl w:ilvl="8">
      <w:numFmt w:val="bullet"/>
      <w:lvlText w:val="•"/>
      <w:lvlJc w:val="left"/>
      <w:pPr>
        <w:ind w:left="7982" w:hanging="540"/>
      </w:pPr>
      <w:rPr>
        <w:rFonts w:hint="default"/>
        <w:lang w:val="sq-AL" w:eastAsia="en-US" w:bidi="ar-SA"/>
      </w:rPr>
    </w:lvl>
  </w:abstractNum>
  <w:abstractNum w:abstractNumId="13" w15:restartNumberingAfterBreak="0">
    <w:nsid w:val="20F92FF0"/>
    <w:multiLevelType w:val="hybridMultilevel"/>
    <w:tmpl w:val="A69A0DA8"/>
    <w:lvl w:ilvl="0" w:tplc="5800550A">
      <w:start w:val="1"/>
      <w:numFmt w:val="decimal"/>
      <w:lvlText w:val="%1."/>
      <w:lvlJc w:val="left"/>
      <w:pPr>
        <w:ind w:left="165" w:hanging="252"/>
        <w:jc w:val="left"/>
      </w:pPr>
      <w:rPr>
        <w:rFonts w:ascii="Times New Roman" w:eastAsia="Times New Roman" w:hAnsi="Times New Roman" w:cs="Times New Roman" w:hint="default"/>
        <w:b/>
        <w:bCs/>
        <w:i w:val="0"/>
        <w:iCs w:val="0"/>
        <w:spacing w:val="0"/>
        <w:w w:val="100"/>
        <w:sz w:val="24"/>
        <w:szCs w:val="24"/>
        <w:lang w:val="sq-AL" w:eastAsia="en-US" w:bidi="ar-SA"/>
      </w:rPr>
    </w:lvl>
    <w:lvl w:ilvl="1" w:tplc="DE702C20">
      <w:numFmt w:val="bullet"/>
      <w:lvlText w:val="-"/>
      <w:lvlJc w:val="left"/>
      <w:pPr>
        <w:ind w:left="52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2E503430">
      <w:numFmt w:val="bullet"/>
      <w:lvlText w:val="•"/>
      <w:lvlJc w:val="left"/>
      <w:pPr>
        <w:ind w:left="1565" w:hanging="360"/>
      </w:pPr>
      <w:rPr>
        <w:rFonts w:hint="default"/>
        <w:lang w:val="sq-AL" w:eastAsia="en-US" w:bidi="ar-SA"/>
      </w:rPr>
    </w:lvl>
    <w:lvl w:ilvl="3" w:tplc="95346306">
      <w:numFmt w:val="bullet"/>
      <w:lvlText w:val="•"/>
      <w:lvlJc w:val="left"/>
      <w:pPr>
        <w:ind w:left="2610" w:hanging="360"/>
      </w:pPr>
      <w:rPr>
        <w:rFonts w:hint="default"/>
        <w:lang w:val="sq-AL" w:eastAsia="en-US" w:bidi="ar-SA"/>
      </w:rPr>
    </w:lvl>
    <w:lvl w:ilvl="4" w:tplc="38E068E6">
      <w:numFmt w:val="bullet"/>
      <w:lvlText w:val="•"/>
      <w:lvlJc w:val="left"/>
      <w:pPr>
        <w:ind w:left="3655" w:hanging="360"/>
      </w:pPr>
      <w:rPr>
        <w:rFonts w:hint="default"/>
        <w:lang w:val="sq-AL" w:eastAsia="en-US" w:bidi="ar-SA"/>
      </w:rPr>
    </w:lvl>
    <w:lvl w:ilvl="5" w:tplc="C032CD06">
      <w:numFmt w:val="bullet"/>
      <w:lvlText w:val="•"/>
      <w:lvlJc w:val="left"/>
      <w:pPr>
        <w:ind w:left="4700" w:hanging="360"/>
      </w:pPr>
      <w:rPr>
        <w:rFonts w:hint="default"/>
        <w:lang w:val="sq-AL" w:eastAsia="en-US" w:bidi="ar-SA"/>
      </w:rPr>
    </w:lvl>
    <w:lvl w:ilvl="6" w:tplc="ED1AA60A">
      <w:numFmt w:val="bullet"/>
      <w:lvlText w:val="•"/>
      <w:lvlJc w:val="left"/>
      <w:pPr>
        <w:ind w:left="5745" w:hanging="360"/>
      </w:pPr>
      <w:rPr>
        <w:rFonts w:hint="default"/>
        <w:lang w:val="sq-AL" w:eastAsia="en-US" w:bidi="ar-SA"/>
      </w:rPr>
    </w:lvl>
    <w:lvl w:ilvl="7" w:tplc="5BAE8FF8">
      <w:numFmt w:val="bullet"/>
      <w:lvlText w:val="•"/>
      <w:lvlJc w:val="left"/>
      <w:pPr>
        <w:ind w:left="6790" w:hanging="360"/>
      </w:pPr>
      <w:rPr>
        <w:rFonts w:hint="default"/>
        <w:lang w:val="sq-AL" w:eastAsia="en-US" w:bidi="ar-SA"/>
      </w:rPr>
    </w:lvl>
    <w:lvl w:ilvl="8" w:tplc="7FCE842A">
      <w:numFmt w:val="bullet"/>
      <w:lvlText w:val="•"/>
      <w:lvlJc w:val="left"/>
      <w:pPr>
        <w:ind w:left="7835" w:hanging="360"/>
      </w:pPr>
      <w:rPr>
        <w:rFonts w:hint="default"/>
        <w:lang w:val="sq-AL" w:eastAsia="en-US" w:bidi="ar-SA"/>
      </w:rPr>
    </w:lvl>
  </w:abstractNum>
  <w:abstractNum w:abstractNumId="14" w15:restartNumberingAfterBreak="0">
    <w:nsid w:val="29792F27"/>
    <w:multiLevelType w:val="hybridMultilevel"/>
    <w:tmpl w:val="3962AE12"/>
    <w:lvl w:ilvl="0" w:tplc="8088678C">
      <w:numFmt w:val="bullet"/>
      <w:lvlText w:val=""/>
      <w:lvlJc w:val="left"/>
      <w:pPr>
        <w:ind w:left="1533" w:hanging="360"/>
      </w:pPr>
      <w:rPr>
        <w:rFonts w:ascii="Wingdings" w:eastAsia="Wingdings" w:hAnsi="Wingdings" w:cs="Wingdings" w:hint="default"/>
        <w:b w:val="0"/>
        <w:bCs w:val="0"/>
        <w:i w:val="0"/>
        <w:iCs w:val="0"/>
        <w:spacing w:val="0"/>
        <w:w w:val="100"/>
        <w:sz w:val="24"/>
        <w:szCs w:val="24"/>
        <w:lang w:val="sq-AL" w:eastAsia="en-US" w:bidi="ar-SA"/>
      </w:rPr>
    </w:lvl>
    <w:lvl w:ilvl="1" w:tplc="C94CE370">
      <w:numFmt w:val="bullet"/>
      <w:lvlText w:val="•"/>
      <w:lvlJc w:val="left"/>
      <w:pPr>
        <w:ind w:left="2378" w:hanging="360"/>
      </w:pPr>
      <w:rPr>
        <w:rFonts w:hint="default"/>
        <w:lang w:val="sq-AL" w:eastAsia="en-US" w:bidi="ar-SA"/>
      </w:rPr>
    </w:lvl>
    <w:lvl w:ilvl="2" w:tplc="DE92340A">
      <w:numFmt w:val="bullet"/>
      <w:lvlText w:val="•"/>
      <w:lvlJc w:val="left"/>
      <w:pPr>
        <w:ind w:left="3217" w:hanging="360"/>
      </w:pPr>
      <w:rPr>
        <w:rFonts w:hint="default"/>
        <w:lang w:val="sq-AL" w:eastAsia="en-US" w:bidi="ar-SA"/>
      </w:rPr>
    </w:lvl>
    <w:lvl w:ilvl="3" w:tplc="DDF2420C">
      <w:numFmt w:val="bullet"/>
      <w:lvlText w:val="•"/>
      <w:lvlJc w:val="left"/>
      <w:pPr>
        <w:ind w:left="4055" w:hanging="360"/>
      </w:pPr>
      <w:rPr>
        <w:rFonts w:hint="default"/>
        <w:lang w:val="sq-AL" w:eastAsia="en-US" w:bidi="ar-SA"/>
      </w:rPr>
    </w:lvl>
    <w:lvl w:ilvl="4" w:tplc="5016C5B4">
      <w:numFmt w:val="bullet"/>
      <w:lvlText w:val="•"/>
      <w:lvlJc w:val="left"/>
      <w:pPr>
        <w:ind w:left="4894" w:hanging="360"/>
      </w:pPr>
      <w:rPr>
        <w:rFonts w:hint="default"/>
        <w:lang w:val="sq-AL" w:eastAsia="en-US" w:bidi="ar-SA"/>
      </w:rPr>
    </w:lvl>
    <w:lvl w:ilvl="5" w:tplc="188E88AC">
      <w:numFmt w:val="bullet"/>
      <w:lvlText w:val="•"/>
      <w:lvlJc w:val="left"/>
      <w:pPr>
        <w:ind w:left="5732" w:hanging="360"/>
      </w:pPr>
      <w:rPr>
        <w:rFonts w:hint="default"/>
        <w:lang w:val="sq-AL" w:eastAsia="en-US" w:bidi="ar-SA"/>
      </w:rPr>
    </w:lvl>
    <w:lvl w:ilvl="6" w:tplc="A404A00E">
      <w:numFmt w:val="bullet"/>
      <w:lvlText w:val="•"/>
      <w:lvlJc w:val="left"/>
      <w:pPr>
        <w:ind w:left="6571" w:hanging="360"/>
      </w:pPr>
      <w:rPr>
        <w:rFonts w:hint="default"/>
        <w:lang w:val="sq-AL" w:eastAsia="en-US" w:bidi="ar-SA"/>
      </w:rPr>
    </w:lvl>
    <w:lvl w:ilvl="7" w:tplc="C71638B4">
      <w:numFmt w:val="bullet"/>
      <w:lvlText w:val="•"/>
      <w:lvlJc w:val="left"/>
      <w:pPr>
        <w:ind w:left="7410" w:hanging="360"/>
      </w:pPr>
      <w:rPr>
        <w:rFonts w:hint="default"/>
        <w:lang w:val="sq-AL" w:eastAsia="en-US" w:bidi="ar-SA"/>
      </w:rPr>
    </w:lvl>
    <w:lvl w:ilvl="8" w:tplc="D5A4A6FA">
      <w:numFmt w:val="bullet"/>
      <w:lvlText w:val="•"/>
      <w:lvlJc w:val="left"/>
      <w:pPr>
        <w:ind w:left="8248" w:hanging="360"/>
      </w:pPr>
      <w:rPr>
        <w:rFonts w:hint="default"/>
        <w:lang w:val="sq-AL" w:eastAsia="en-US" w:bidi="ar-SA"/>
      </w:rPr>
    </w:lvl>
  </w:abstractNum>
  <w:abstractNum w:abstractNumId="15" w15:restartNumberingAfterBreak="0">
    <w:nsid w:val="29A563B0"/>
    <w:multiLevelType w:val="hybridMultilevel"/>
    <w:tmpl w:val="6A30153E"/>
    <w:lvl w:ilvl="0" w:tplc="520AE3EA">
      <w:numFmt w:val="bullet"/>
      <w:lvlText w:val=""/>
      <w:lvlJc w:val="left"/>
      <w:pPr>
        <w:ind w:left="453" w:hanging="252"/>
      </w:pPr>
      <w:rPr>
        <w:rFonts w:ascii="Symbol" w:eastAsia="Symbol" w:hAnsi="Symbol" w:cs="Symbol" w:hint="default"/>
        <w:spacing w:val="0"/>
        <w:w w:val="100"/>
        <w:lang w:val="sq-AL" w:eastAsia="en-US" w:bidi="ar-SA"/>
      </w:rPr>
    </w:lvl>
    <w:lvl w:ilvl="1" w:tplc="0A28E70E">
      <w:numFmt w:val="bullet"/>
      <w:lvlText w:val="-"/>
      <w:lvlJc w:val="left"/>
      <w:pPr>
        <w:ind w:left="993" w:hanging="360"/>
      </w:pPr>
      <w:rPr>
        <w:rFonts w:ascii="Arial MT" w:eastAsia="Arial MT" w:hAnsi="Arial MT" w:cs="Arial MT" w:hint="default"/>
        <w:spacing w:val="0"/>
        <w:w w:val="99"/>
        <w:lang w:val="sq-AL" w:eastAsia="en-US" w:bidi="ar-SA"/>
      </w:rPr>
    </w:lvl>
    <w:lvl w:ilvl="2" w:tplc="C2BC2908">
      <w:start w:val="1"/>
      <w:numFmt w:val="lowerLetter"/>
      <w:lvlText w:val="%3)"/>
      <w:lvlJc w:val="left"/>
      <w:pPr>
        <w:ind w:left="2210" w:hanging="360"/>
        <w:jc w:val="left"/>
      </w:pPr>
      <w:rPr>
        <w:rFonts w:ascii="Times New Roman" w:eastAsia="Times New Roman" w:hAnsi="Times New Roman" w:cs="Times New Roman" w:hint="default"/>
        <w:b w:val="0"/>
        <w:bCs w:val="0"/>
        <w:i w:val="0"/>
        <w:iCs w:val="0"/>
        <w:spacing w:val="-1"/>
        <w:w w:val="100"/>
        <w:sz w:val="24"/>
        <w:szCs w:val="24"/>
        <w:lang w:val="sq-AL" w:eastAsia="en-US" w:bidi="ar-SA"/>
      </w:rPr>
    </w:lvl>
    <w:lvl w:ilvl="3" w:tplc="9FEC8EFE">
      <w:numFmt w:val="bullet"/>
      <w:lvlText w:val="•"/>
      <w:lvlJc w:val="left"/>
      <w:pPr>
        <w:ind w:left="1000" w:hanging="360"/>
      </w:pPr>
      <w:rPr>
        <w:rFonts w:hint="default"/>
        <w:lang w:val="sq-AL" w:eastAsia="en-US" w:bidi="ar-SA"/>
      </w:rPr>
    </w:lvl>
    <w:lvl w:ilvl="4" w:tplc="35A462EE">
      <w:numFmt w:val="bullet"/>
      <w:lvlText w:val="•"/>
      <w:lvlJc w:val="left"/>
      <w:pPr>
        <w:ind w:left="2220" w:hanging="360"/>
      </w:pPr>
      <w:rPr>
        <w:rFonts w:hint="default"/>
        <w:lang w:val="sq-AL" w:eastAsia="en-US" w:bidi="ar-SA"/>
      </w:rPr>
    </w:lvl>
    <w:lvl w:ilvl="5" w:tplc="C994EE84">
      <w:numFmt w:val="bullet"/>
      <w:lvlText w:val="•"/>
      <w:lvlJc w:val="left"/>
      <w:pPr>
        <w:ind w:left="3504" w:hanging="360"/>
      </w:pPr>
      <w:rPr>
        <w:rFonts w:hint="default"/>
        <w:lang w:val="sq-AL" w:eastAsia="en-US" w:bidi="ar-SA"/>
      </w:rPr>
    </w:lvl>
    <w:lvl w:ilvl="6" w:tplc="D512AF8E">
      <w:numFmt w:val="bullet"/>
      <w:lvlText w:val="•"/>
      <w:lvlJc w:val="left"/>
      <w:pPr>
        <w:ind w:left="4788" w:hanging="360"/>
      </w:pPr>
      <w:rPr>
        <w:rFonts w:hint="default"/>
        <w:lang w:val="sq-AL" w:eastAsia="en-US" w:bidi="ar-SA"/>
      </w:rPr>
    </w:lvl>
    <w:lvl w:ilvl="7" w:tplc="601EB8D4">
      <w:numFmt w:val="bullet"/>
      <w:lvlText w:val="•"/>
      <w:lvlJc w:val="left"/>
      <w:pPr>
        <w:ind w:left="6072" w:hanging="360"/>
      </w:pPr>
      <w:rPr>
        <w:rFonts w:hint="default"/>
        <w:lang w:val="sq-AL" w:eastAsia="en-US" w:bidi="ar-SA"/>
      </w:rPr>
    </w:lvl>
    <w:lvl w:ilvl="8" w:tplc="453A289C">
      <w:numFmt w:val="bullet"/>
      <w:lvlText w:val="•"/>
      <w:lvlJc w:val="left"/>
      <w:pPr>
        <w:ind w:left="7357" w:hanging="360"/>
      </w:pPr>
      <w:rPr>
        <w:rFonts w:hint="default"/>
        <w:lang w:val="sq-AL" w:eastAsia="en-US" w:bidi="ar-SA"/>
      </w:rPr>
    </w:lvl>
  </w:abstractNum>
  <w:abstractNum w:abstractNumId="16" w15:restartNumberingAfterBreak="0">
    <w:nsid w:val="2DC35DF1"/>
    <w:multiLevelType w:val="hybridMultilevel"/>
    <w:tmpl w:val="59428A38"/>
    <w:lvl w:ilvl="0" w:tplc="F8F47008">
      <w:numFmt w:val="bullet"/>
      <w:lvlText w:val=""/>
      <w:lvlJc w:val="left"/>
      <w:pPr>
        <w:ind w:left="525" w:hanging="252"/>
      </w:pPr>
      <w:rPr>
        <w:rFonts w:ascii="Symbol" w:eastAsia="Symbol" w:hAnsi="Symbol" w:cs="Symbol" w:hint="default"/>
        <w:b w:val="0"/>
        <w:bCs w:val="0"/>
        <w:i w:val="0"/>
        <w:iCs w:val="0"/>
        <w:spacing w:val="0"/>
        <w:w w:val="100"/>
        <w:sz w:val="24"/>
        <w:szCs w:val="24"/>
        <w:lang w:val="sq-AL" w:eastAsia="en-US" w:bidi="ar-SA"/>
      </w:rPr>
    </w:lvl>
    <w:lvl w:ilvl="1" w:tplc="5CF4929C">
      <w:numFmt w:val="bullet"/>
      <w:lvlText w:val="-"/>
      <w:lvlJc w:val="left"/>
      <w:pPr>
        <w:ind w:left="885" w:hanging="380"/>
      </w:pPr>
      <w:rPr>
        <w:rFonts w:ascii="Times New Roman" w:eastAsia="Times New Roman" w:hAnsi="Times New Roman" w:cs="Times New Roman" w:hint="default"/>
        <w:spacing w:val="0"/>
        <w:w w:val="100"/>
        <w:lang w:val="sq-AL" w:eastAsia="en-US" w:bidi="ar-SA"/>
      </w:rPr>
    </w:lvl>
    <w:lvl w:ilvl="2" w:tplc="11EC0DDA">
      <w:numFmt w:val="bullet"/>
      <w:lvlText w:val="•"/>
      <w:lvlJc w:val="left"/>
      <w:pPr>
        <w:ind w:left="960" w:hanging="380"/>
      </w:pPr>
      <w:rPr>
        <w:rFonts w:hint="default"/>
        <w:lang w:val="sq-AL" w:eastAsia="en-US" w:bidi="ar-SA"/>
      </w:rPr>
    </w:lvl>
    <w:lvl w:ilvl="3" w:tplc="EA16EA34">
      <w:numFmt w:val="bullet"/>
      <w:lvlText w:val="•"/>
      <w:lvlJc w:val="left"/>
      <w:pPr>
        <w:ind w:left="1000" w:hanging="380"/>
      </w:pPr>
      <w:rPr>
        <w:rFonts w:hint="default"/>
        <w:lang w:val="sq-AL" w:eastAsia="en-US" w:bidi="ar-SA"/>
      </w:rPr>
    </w:lvl>
    <w:lvl w:ilvl="4" w:tplc="61044ED4">
      <w:numFmt w:val="bullet"/>
      <w:lvlText w:val="•"/>
      <w:lvlJc w:val="left"/>
      <w:pPr>
        <w:ind w:left="2275" w:hanging="380"/>
      </w:pPr>
      <w:rPr>
        <w:rFonts w:hint="default"/>
        <w:lang w:val="sq-AL" w:eastAsia="en-US" w:bidi="ar-SA"/>
      </w:rPr>
    </w:lvl>
    <w:lvl w:ilvl="5" w:tplc="9F4228C6">
      <w:numFmt w:val="bullet"/>
      <w:lvlText w:val="•"/>
      <w:lvlJc w:val="left"/>
      <w:pPr>
        <w:ind w:left="3550" w:hanging="380"/>
      </w:pPr>
      <w:rPr>
        <w:rFonts w:hint="default"/>
        <w:lang w:val="sq-AL" w:eastAsia="en-US" w:bidi="ar-SA"/>
      </w:rPr>
    </w:lvl>
    <w:lvl w:ilvl="6" w:tplc="AD86912A">
      <w:numFmt w:val="bullet"/>
      <w:lvlText w:val="•"/>
      <w:lvlJc w:val="left"/>
      <w:pPr>
        <w:ind w:left="4825" w:hanging="380"/>
      </w:pPr>
      <w:rPr>
        <w:rFonts w:hint="default"/>
        <w:lang w:val="sq-AL" w:eastAsia="en-US" w:bidi="ar-SA"/>
      </w:rPr>
    </w:lvl>
    <w:lvl w:ilvl="7" w:tplc="9A0AE392">
      <w:numFmt w:val="bullet"/>
      <w:lvlText w:val="•"/>
      <w:lvlJc w:val="left"/>
      <w:pPr>
        <w:ind w:left="6100" w:hanging="380"/>
      </w:pPr>
      <w:rPr>
        <w:rFonts w:hint="default"/>
        <w:lang w:val="sq-AL" w:eastAsia="en-US" w:bidi="ar-SA"/>
      </w:rPr>
    </w:lvl>
    <w:lvl w:ilvl="8" w:tplc="1444B9F4">
      <w:numFmt w:val="bullet"/>
      <w:lvlText w:val="•"/>
      <w:lvlJc w:val="left"/>
      <w:pPr>
        <w:ind w:left="7375" w:hanging="380"/>
      </w:pPr>
      <w:rPr>
        <w:rFonts w:hint="default"/>
        <w:lang w:val="sq-AL" w:eastAsia="en-US" w:bidi="ar-SA"/>
      </w:rPr>
    </w:lvl>
  </w:abstractNum>
  <w:abstractNum w:abstractNumId="17" w15:restartNumberingAfterBreak="0">
    <w:nsid w:val="30055B3A"/>
    <w:multiLevelType w:val="hybridMultilevel"/>
    <w:tmpl w:val="F87C753C"/>
    <w:lvl w:ilvl="0" w:tplc="DA464FDA">
      <w:numFmt w:val="bullet"/>
      <w:lvlText w:val="-"/>
      <w:lvlJc w:val="left"/>
      <w:pPr>
        <w:ind w:left="52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BF36334C">
      <w:numFmt w:val="bullet"/>
      <w:lvlText w:val="•"/>
      <w:lvlJc w:val="left"/>
      <w:pPr>
        <w:ind w:left="1460" w:hanging="360"/>
      </w:pPr>
      <w:rPr>
        <w:rFonts w:hint="default"/>
        <w:lang w:val="sq-AL" w:eastAsia="en-US" w:bidi="ar-SA"/>
      </w:rPr>
    </w:lvl>
    <w:lvl w:ilvl="2" w:tplc="6FF6D358">
      <w:numFmt w:val="bullet"/>
      <w:lvlText w:val="•"/>
      <w:lvlJc w:val="left"/>
      <w:pPr>
        <w:ind w:left="2401" w:hanging="360"/>
      </w:pPr>
      <w:rPr>
        <w:rFonts w:hint="default"/>
        <w:lang w:val="sq-AL" w:eastAsia="en-US" w:bidi="ar-SA"/>
      </w:rPr>
    </w:lvl>
    <w:lvl w:ilvl="3" w:tplc="8CF633C2">
      <w:numFmt w:val="bullet"/>
      <w:lvlText w:val="•"/>
      <w:lvlJc w:val="left"/>
      <w:pPr>
        <w:ind w:left="3341" w:hanging="360"/>
      </w:pPr>
      <w:rPr>
        <w:rFonts w:hint="default"/>
        <w:lang w:val="sq-AL" w:eastAsia="en-US" w:bidi="ar-SA"/>
      </w:rPr>
    </w:lvl>
    <w:lvl w:ilvl="4" w:tplc="E54E902E">
      <w:numFmt w:val="bullet"/>
      <w:lvlText w:val="•"/>
      <w:lvlJc w:val="left"/>
      <w:pPr>
        <w:ind w:left="4282" w:hanging="360"/>
      </w:pPr>
      <w:rPr>
        <w:rFonts w:hint="default"/>
        <w:lang w:val="sq-AL" w:eastAsia="en-US" w:bidi="ar-SA"/>
      </w:rPr>
    </w:lvl>
    <w:lvl w:ilvl="5" w:tplc="D67E2708">
      <w:numFmt w:val="bullet"/>
      <w:lvlText w:val="•"/>
      <w:lvlJc w:val="left"/>
      <w:pPr>
        <w:ind w:left="5222" w:hanging="360"/>
      </w:pPr>
      <w:rPr>
        <w:rFonts w:hint="default"/>
        <w:lang w:val="sq-AL" w:eastAsia="en-US" w:bidi="ar-SA"/>
      </w:rPr>
    </w:lvl>
    <w:lvl w:ilvl="6" w:tplc="C562FC02">
      <w:numFmt w:val="bullet"/>
      <w:lvlText w:val="•"/>
      <w:lvlJc w:val="left"/>
      <w:pPr>
        <w:ind w:left="6163" w:hanging="360"/>
      </w:pPr>
      <w:rPr>
        <w:rFonts w:hint="default"/>
        <w:lang w:val="sq-AL" w:eastAsia="en-US" w:bidi="ar-SA"/>
      </w:rPr>
    </w:lvl>
    <w:lvl w:ilvl="7" w:tplc="745ED3A2">
      <w:numFmt w:val="bullet"/>
      <w:lvlText w:val="•"/>
      <w:lvlJc w:val="left"/>
      <w:pPr>
        <w:ind w:left="7104" w:hanging="360"/>
      </w:pPr>
      <w:rPr>
        <w:rFonts w:hint="default"/>
        <w:lang w:val="sq-AL" w:eastAsia="en-US" w:bidi="ar-SA"/>
      </w:rPr>
    </w:lvl>
    <w:lvl w:ilvl="8" w:tplc="8CC4C71C">
      <w:numFmt w:val="bullet"/>
      <w:lvlText w:val="•"/>
      <w:lvlJc w:val="left"/>
      <w:pPr>
        <w:ind w:left="8044" w:hanging="360"/>
      </w:pPr>
      <w:rPr>
        <w:rFonts w:hint="default"/>
        <w:lang w:val="sq-AL" w:eastAsia="en-US" w:bidi="ar-SA"/>
      </w:rPr>
    </w:lvl>
  </w:abstractNum>
  <w:abstractNum w:abstractNumId="18" w15:restartNumberingAfterBreak="0">
    <w:nsid w:val="30311035"/>
    <w:multiLevelType w:val="hybridMultilevel"/>
    <w:tmpl w:val="F75E6A8C"/>
    <w:lvl w:ilvl="0" w:tplc="0FB02F82">
      <w:numFmt w:val="bullet"/>
      <w:lvlText w:val="-"/>
      <w:lvlJc w:val="left"/>
      <w:pPr>
        <w:ind w:left="705" w:hanging="360"/>
      </w:pPr>
      <w:rPr>
        <w:rFonts w:ascii="Verdana" w:eastAsia="Verdana" w:hAnsi="Verdana" w:cs="Verdana" w:hint="default"/>
        <w:b w:val="0"/>
        <w:bCs w:val="0"/>
        <w:i w:val="0"/>
        <w:iCs w:val="0"/>
        <w:spacing w:val="0"/>
        <w:w w:val="100"/>
        <w:sz w:val="24"/>
        <w:szCs w:val="24"/>
        <w:lang w:val="sq-AL" w:eastAsia="en-US" w:bidi="ar-SA"/>
      </w:rPr>
    </w:lvl>
    <w:lvl w:ilvl="1" w:tplc="E3B404F0">
      <w:numFmt w:val="bullet"/>
      <w:lvlText w:val="•"/>
      <w:lvlJc w:val="left"/>
      <w:pPr>
        <w:ind w:left="1622" w:hanging="360"/>
      </w:pPr>
      <w:rPr>
        <w:rFonts w:hint="default"/>
        <w:lang w:val="sq-AL" w:eastAsia="en-US" w:bidi="ar-SA"/>
      </w:rPr>
    </w:lvl>
    <w:lvl w:ilvl="2" w:tplc="AC1C18FA">
      <w:numFmt w:val="bullet"/>
      <w:lvlText w:val="•"/>
      <w:lvlJc w:val="left"/>
      <w:pPr>
        <w:ind w:left="2545" w:hanging="360"/>
      </w:pPr>
      <w:rPr>
        <w:rFonts w:hint="default"/>
        <w:lang w:val="sq-AL" w:eastAsia="en-US" w:bidi="ar-SA"/>
      </w:rPr>
    </w:lvl>
    <w:lvl w:ilvl="3" w:tplc="ABC8A774">
      <w:numFmt w:val="bullet"/>
      <w:lvlText w:val="•"/>
      <w:lvlJc w:val="left"/>
      <w:pPr>
        <w:ind w:left="3467" w:hanging="360"/>
      </w:pPr>
      <w:rPr>
        <w:rFonts w:hint="default"/>
        <w:lang w:val="sq-AL" w:eastAsia="en-US" w:bidi="ar-SA"/>
      </w:rPr>
    </w:lvl>
    <w:lvl w:ilvl="4" w:tplc="9EBAC0EA">
      <w:numFmt w:val="bullet"/>
      <w:lvlText w:val="•"/>
      <w:lvlJc w:val="left"/>
      <w:pPr>
        <w:ind w:left="4390" w:hanging="360"/>
      </w:pPr>
      <w:rPr>
        <w:rFonts w:hint="default"/>
        <w:lang w:val="sq-AL" w:eastAsia="en-US" w:bidi="ar-SA"/>
      </w:rPr>
    </w:lvl>
    <w:lvl w:ilvl="5" w:tplc="42901358">
      <w:numFmt w:val="bullet"/>
      <w:lvlText w:val="•"/>
      <w:lvlJc w:val="left"/>
      <w:pPr>
        <w:ind w:left="5312" w:hanging="360"/>
      </w:pPr>
      <w:rPr>
        <w:rFonts w:hint="default"/>
        <w:lang w:val="sq-AL" w:eastAsia="en-US" w:bidi="ar-SA"/>
      </w:rPr>
    </w:lvl>
    <w:lvl w:ilvl="6" w:tplc="912E2F60">
      <w:numFmt w:val="bullet"/>
      <w:lvlText w:val="•"/>
      <w:lvlJc w:val="left"/>
      <w:pPr>
        <w:ind w:left="6235" w:hanging="360"/>
      </w:pPr>
      <w:rPr>
        <w:rFonts w:hint="default"/>
        <w:lang w:val="sq-AL" w:eastAsia="en-US" w:bidi="ar-SA"/>
      </w:rPr>
    </w:lvl>
    <w:lvl w:ilvl="7" w:tplc="E03618A6">
      <w:numFmt w:val="bullet"/>
      <w:lvlText w:val="•"/>
      <w:lvlJc w:val="left"/>
      <w:pPr>
        <w:ind w:left="7158" w:hanging="360"/>
      </w:pPr>
      <w:rPr>
        <w:rFonts w:hint="default"/>
        <w:lang w:val="sq-AL" w:eastAsia="en-US" w:bidi="ar-SA"/>
      </w:rPr>
    </w:lvl>
    <w:lvl w:ilvl="8" w:tplc="FAB807C2">
      <w:numFmt w:val="bullet"/>
      <w:lvlText w:val="•"/>
      <w:lvlJc w:val="left"/>
      <w:pPr>
        <w:ind w:left="8080" w:hanging="360"/>
      </w:pPr>
      <w:rPr>
        <w:rFonts w:hint="default"/>
        <w:lang w:val="sq-AL" w:eastAsia="en-US" w:bidi="ar-SA"/>
      </w:rPr>
    </w:lvl>
  </w:abstractNum>
  <w:abstractNum w:abstractNumId="19" w15:restartNumberingAfterBreak="0">
    <w:nsid w:val="31C75C26"/>
    <w:multiLevelType w:val="hybridMultilevel"/>
    <w:tmpl w:val="CF6CE460"/>
    <w:lvl w:ilvl="0" w:tplc="DD3E146A">
      <w:start w:val="1"/>
      <w:numFmt w:val="decimal"/>
      <w:lvlText w:val="%1."/>
      <w:lvlJc w:val="left"/>
      <w:pPr>
        <w:ind w:left="465" w:hanging="300"/>
        <w:jc w:val="left"/>
      </w:pPr>
      <w:rPr>
        <w:rFonts w:ascii="Times New Roman" w:eastAsia="Times New Roman" w:hAnsi="Times New Roman" w:cs="Times New Roman" w:hint="default"/>
        <w:b/>
        <w:bCs/>
        <w:i w:val="0"/>
        <w:iCs w:val="0"/>
        <w:spacing w:val="0"/>
        <w:w w:val="100"/>
        <w:sz w:val="24"/>
        <w:szCs w:val="24"/>
        <w:shd w:val="clear" w:color="auto" w:fill="C0C0C0"/>
        <w:lang w:val="sq-AL" w:eastAsia="en-US" w:bidi="ar-SA"/>
      </w:rPr>
    </w:lvl>
    <w:lvl w:ilvl="1" w:tplc="A98830A4">
      <w:numFmt w:val="bullet"/>
      <w:lvlText w:val="•"/>
      <w:lvlJc w:val="left"/>
      <w:pPr>
        <w:ind w:left="1406" w:hanging="300"/>
      </w:pPr>
      <w:rPr>
        <w:rFonts w:hint="default"/>
        <w:lang w:val="sq-AL" w:eastAsia="en-US" w:bidi="ar-SA"/>
      </w:rPr>
    </w:lvl>
    <w:lvl w:ilvl="2" w:tplc="631EF7DC">
      <w:numFmt w:val="bullet"/>
      <w:lvlText w:val="•"/>
      <w:lvlJc w:val="left"/>
      <w:pPr>
        <w:ind w:left="2353" w:hanging="300"/>
      </w:pPr>
      <w:rPr>
        <w:rFonts w:hint="default"/>
        <w:lang w:val="sq-AL" w:eastAsia="en-US" w:bidi="ar-SA"/>
      </w:rPr>
    </w:lvl>
    <w:lvl w:ilvl="3" w:tplc="472A827C">
      <w:numFmt w:val="bullet"/>
      <w:lvlText w:val="•"/>
      <w:lvlJc w:val="left"/>
      <w:pPr>
        <w:ind w:left="3299" w:hanging="300"/>
      </w:pPr>
      <w:rPr>
        <w:rFonts w:hint="default"/>
        <w:lang w:val="sq-AL" w:eastAsia="en-US" w:bidi="ar-SA"/>
      </w:rPr>
    </w:lvl>
    <w:lvl w:ilvl="4" w:tplc="4A5876EA">
      <w:numFmt w:val="bullet"/>
      <w:lvlText w:val="•"/>
      <w:lvlJc w:val="left"/>
      <w:pPr>
        <w:ind w:left="4246" w:hanging="300"/>
      </w:pPr>
      <w:rPr>
        <w:rFonts w:hint="default"/>
        <w:lang w:val="sq-AL" w:eastAsia="en-US" w:bidi="ar-SA"/>
      </w:rPr>
    </w:lvl>
    <w:lvl w:ilvl="5" w:tplc="8856E60C">
      <w:numFmt w:val="bullet"/>
      <w:lvlText w:val="•"/>
      <w:lvlJc w:val="left"/>
      <w:pPr>
        <w:ind w:left="5192" w:hanging="300"/>
      </w:pPr>
      <w:rPr>
        <w:rFonts w:hint="default"/>
        <w:lang w:val="sq-AL" w:eastAsia="en-US" w:bidi="ar-SA"/>
      </w:rPr>
    </w:lvl>
    <w:lvl w:ilvl="6" w:tplc="E54C342C">
      <w:numFmt w:val="bullet"/>
      <w:lvlText w:val="•"/>
      <w:lvlJc w:val="left"/>
      <w:pPr>
        <w:ind w:left="6139" w:hanging="300"/>
      </w:pPr>
      <w:rPr>
        <w:rFonts w:hint="default"/>
        <w:lang w:val="sq-AL" w:eastAsia="en-US" w:bidi="ar-SA"/>
      </w:rPr>
    </w:lvl>
    <w:lvl w:ilvl="7" w:tplc="01486686">
      <w:numFmt w:val="bullet"/>
      <w:lvlText w:val="•"/>
      <w:lvlJc w:val="left"/>
      <w:pPr>
        <w:ind w:left="7086" w:hanging="300"/>
      </w:pPr>
      <w:rPr>
        <w:rFonts w:hint="default"/>
        <w:lang w:val="sq-AL" w:eastAsia="en-US" w:bidi="ar-SA"/>
      </w:rPr>
    </w:lvl>
    <w:lvl w:ilvl="8" w:tplc="A4B6833C">
      <w:numFmt w:val="bullet"/>
      <w:lvlText w:val="•"/>
      <w:lvlJc w:val="left"/>
      <w:pPr>
        <w:ind w:left="8032" w:hanging="300"/>
      </w:pPr>
      <w:rPr>
        <w:rFonts w:hint="default"/>
        <w:lang w:val="sq-AL" w:eastAsia="en-US" w:bidi="ar-SA"/>
      </w:rPr>
    </w:lvl>
  </w:abstractNum>
  <w:abstractNum w:abstractNumId="20" w15:restartNumberingAfterBreak="0">
    <w:nsid w:val="38362134"/>
    <w:multiLevelType w:val="hybridMultilevel"/>
    <w:tmpl w:val="1C8C7B5C"/>
    <w:lvl w:ilvl="0" w:tplc="01FC878E">
      <w:start w:val="1"/>
      <w:numFmt w:val="decimal"/>
      <w:lvlText w:val="%1."/>
      <w:lvlJc w:val="left"/>
      <w:pPr>
        <w:ind w:left="465" w:hanging="300"/>
        <w:jc w:val="left"/>
      </w:pPr>
      <w:rPr>
        <w:rFonts w:ascii="Times New Roman" w:eastAsia="Times New Roman" w:hAnsi="Times New Roman" w:cs="Times New Roman" w:hint="default"/>
        <w:b/>
        <w:bCs/>
        <w:i w:val="0"/>
        <w:iCs w:val="0"/>
        <w:spacing w:val="0"/>
        <w:w w:val="100"/>
        <w:sz w:val="24"/>
        <w:szCs w:val="24"/>
        <w:shd w:val="clear" w:color="auto" w:fill="C0C0C0"/>
        <w:lang w:val="sq-AL" w:eastAsia="en-US" w:bidi="ar-SA"/>
      </w:rPr>
    </w:lvl>
    <w:lvl w:ilvl="1" w:tplc="DB82B4DC">
      <w:numFmt w:val="bullet"/>
      <w:lvlText w:val=""/>
      <w:lvlJc w:val="left"/>
      <w:pPr>
        <w:ind w:left="525" w:hanging="360"/>
      </w:pPr>
      <w:rPr>
        <w:rFonts w:ascii="Symbol" w:eastAsia="Symbol" w:hAnsi="Symbol" w:cs="Symbol" w:hint="default"/>
        <w:b w:val="0"/>
        <w:bCs w:val="0"/>
        <w:i w:val="0"/>
        <w:iCs w:val="0"/>
        <w:spacing w:val="0"/>
        <w:w w:val="100"/>
        <w:sz w:val="24"/>
        <w:szCs w:val="24"/>
        <w:lang w:val="sq-AL" w:eastAsia="en-US" w:bidi="ar-SA"/>
      </w:rPr>
    </w:lvl>
    <w:lvl w:ilvl="2" w:tplc="D5E66FAE">
      <w:numFmt w:val="bullet"/>
      <w:lvlText w:val="•"/>
      <w:lvlJc w:val="left"/>
      <w:pPr>
        <w:ind w:left="1565" w:hanging="360"/>
      </w:pPr>
      <w:rPr>
        <w:rFonts w:hint="default"/>
        <w:lang w:val="sq-AL" w:eastAsia="en-US" w:bidi="ar-SA"/>
      </w:rPr>
    </w:lvl>
    <w:lvl w:ilvl="3" w:tplc="FAE490DC">
      <w:numFmt w:val="bullet"/>
      <w:lvlText w:val="•"/>
      <w:lvlJc w:val="left"/>
      <w:pPr>
        <w:ind w:left="2610" w:hanging="360"/>
      </w:pPr>
      <w:rPr>
        <w:rFonts w:hint="default"/>
        <w:lang w:val="sq-AL" w:eastAsia="en-US" w:bidi="ar-SA"/>
      </w:rPr>
    </w:lvl>
    <w:lvl w:ilvl="4" w:tplc="AC1675C2">
      <w:numFmt w:val="bullet"/>
      <w:lvlText w:val="•"/>
      <w:lvlJc w:val="left"/>
      <w:pPr>
        <w:ind w:left="3655" w:hanging="360"/>
      </w:pPr>
      <w:rPr>
        <w:rFonts w:hint="default"/>
        <w:lang w:val="sq-AL" w:eastAsia="en-US" w:bidi="ar-SA"/>
      </w:rPr>
    </w:lvl>
    <w:lvl w:ilvl="5" w:tplc="25D4ACBC">
      <w:numFmt w:val="bullet"/>
      <w:lvlText w:val="•"/>
      <w:lvlJc w:val="left"/>
      <w:pPr>
        <w:ind w:left="4700" w:hanging="360"/>
      </w:pPr>
      <w:rPr>
        <w:rFonts w:hint="default"/>
        <w:lang w:val="sq-AL" w:eastAsia="en-US" w:bidi="ar-SA"/>
      </w:rPr>
    </w:lvl>
    <w:lvl w:ilvl="6" w:tplc="3348DD42">
      <w:numFmt w:val="bullet"/>
      <w:lvlText w:val="•"/>
      <w:lvlJc w:val="left"/>
      <w:pPr>
        <w:ind w:left="5745" w:hanging="360"/>
      </w:pPr>
      <w:rPr>
        <w:rFonts w:hint="default"/>
        <w:lang w:val="sq-AL" w:eastAsia="en-US" w:bidi="ar-SA"/>
      </w:rPr>
    </w:lvl>
    <w:lvl w:ilvl="7" w:tplc="AEF44B56">
      <w:numFmt w:val="bullet"/>
      <w:lvlText w:val="•"/>
      <w:lvlJc w:val="left"/>
      <w:pPr>
        <w:ind w:left="6790" w:hanging="360"/>
      </w:pPr>
      <w:rPr>
        <w:rFonts w:hint="default"/>
        <w:lang w:val="sq-AL" w:eastAsia="en-US" w:bidi="ar-SA"/>
      </w:rPr>
    </w:lvl>
    <w:lvl w:ilvl="8" w:tplc="A36A9582">
      <w:numFmt w:val="bullet"/>
      <w:lvlText w:val="•"/>
      <w:lvlJc w:val="left"/>
      <w:pPr>
        <w:ind w:left="7835" w:hanging="360"/>
      </w:pPr>
      <w:rPr>
        <w:rFonts w:hint="default"/>
        <w:lang w:val="sq-AL" w:eastAsia="en-US" w:bidi="ar-SA"/>
      </w:rPr>
    </w:lvl>
  </w:abstractNum>
  <w:abstractNum w:abstractNumId="21" w15:restartNumberingAfterBreak="0">
    <w:nsid w:val="389A3BBF"/>
    <w:multiLevelType w:val="multilevel"/>
    <w:tmpl w:val="91C830AE"/>
    <w:lvl w:ilvl="0">
      <w:start w:val="7"/>
      <w:numFmt w:val="decimal"/>
      <w:lvlText w:val="%1"/>
      <w:lvlJc w:val="left"/>
      <w:pPr>
        <w:ind w:left="1173" w:hanging="540"/>
        <w:jc w:val="left"/>
      </w:pPr>
      <w:rPr>
        <w:rFonts w:hint="default"/>
        <w:lang w:val="sq-AL" w:eastAsia="en-US" w:bidi="ar-SA"/>
      </w:rPr>
    </w:lvl>
    <w:lvl w:ilvl="1">
      <w:start w:val="1"/>
      <w:numFmt w:val="decimal"/>
      <w:lvlText w:val="%1.%2."/>
      <w:lvlJc w:val="left"/>
      <w:pPr>
        <w:ind w:left="1173" w:hanging="540"/>
        <w:jc w:val="left"/>
      </w:pPr>
      <w:rPr>
        <w:rFonts w:ascii="Times New Roman" w:eastAsia="Times New Roman" w:hAnsi="Times New Roman" w:cs="Times New Roman" w:hint="default"/>
        <w:b/>
        <w:bCs/>
        <w:i w:val="0"/>
        <w:iCs w:val="0"/>
        <w:spacing w:val="0"/>
        <w:w w:val="100"/>
        <w:sz w:val="24"/>
        <w:szCs w:val="24"/>
        <w:lang w:val="sq-AL" w:eastAsia="en-US" w:bidi="ar-SA"/>
      </w:rPr>
    </w:lvl>
    <w:lvl w:ilvl="2">
      <w:start w:val="1"/>
      <w:numFmt w:val="decimal"/>
      <w:lvlText w:val="%3"/>
      <w:lvlJc w:val="left"/>
      <w:pPr>
        <w:ind w:left="1533"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3">
      <w:numFmt w:val="bullet"/>
      <w:lvlText w:val=""/>
      <w:lvlJc w:val="left"/>
      <w:pPr>
        <w:ind w:left="1533" w:hanging="420"/>
      </w:pPr>
      <w:rPr>
        <w:rFonts w:ascii="Wingdings" w:eastAsia="Wingdings" w:hAnsi="Wingdings" w:cs="Wingdings" w:hint="default"/>
        <w:b w:val="0"/>
        <w:bCs w:val="0"/>
        <w:i w:val="0"/>
        <w:iCs w:val="0"/>
        <w:spacing w:val="0"/>
        <w:w w:val="100"/>
        <w:sz w:val="24"/>
        <w:szCs w:val="24"/>
        <w:lang w:val="sq-AL" w:eastAsia="en-US" w:bidi="ar-SA"/>
      </w:rPr>
    </w:lvl>
    <w:lvl w:ilvl="4">
      <w:numFmt w:val="bullet"/>
      <w:lvlText w:val="•"/>
      <w:lvlJc w:val="left"/>
      <w:pPr>
        <w:ind w:left="4335" w:hanging="420"/>
      </w:pPr>
      <w:rPr>
        <w:rFonts w:hint="default"/>
        <w:lang w:val="sq-AL" w:eastAsia="en-US" w:bidi="ar-SA"/>
      </w:rPr>
    </w:lvl>
    <w:lvl w:ilvl="5">
      <w:numFmt w:val="bullet"/>
      <w:lvlText w:val="•"/>
      <w:lvlJc w:val="left"/>
      <w:pPr>
        <w:ind w:left="5267" w:hanging="420"/>
      </w:pPr>
      <w:rPr>
        <w:rFonts w:hint="default"/>
        <w:lang w:val="sq-AL" w:eastAsia="en-US" w:bidi="ar-SA"/>
      </w:rPr>
    </w:lvl>
    <w:lvl w:ilvl="6">
      <w:numFmt w:val="bullet"/>
      <w:lvlText w:val="•"/>
      <w:lvlJc w:val="left"/>
      <w:pPr>
        <w:ind w:left="6198" w:hanging="420"/>
      </w:pPr>
      <w:rPr>
        <w:rFonts w:hint="default"/>
        <w:lang w:val="sq-AL" w:eastAsia="en-US" w:bidi="ar-SA"/>
      </w:rPr>
    </w:lvl>
    <w:lvl w:ilvl="7">
      <w:numFmt w:val="bullet"/>
      <w:lvlText w:val="•"/>
      <w:lvlJc w:val="left"/>
      <w:pPr>
        <w:ind w:left="7130" w:hanging="420"/>
      </w:pPr>
      <w:rPr>
        <w:rFonts w:hint="default"/>
        <w:lang w:val="sq-AL" w:eastAsia="en-US" w:bidi="ar-SA"/>
      </w:rPr>
    </w:lvl>
    <w:lvl w:ilvl="8">
      <w:numFmt w:val="bullet"/>
      <w:lvlText w:val="•"/>
      <w:lvlJc w:val="left"/>
      <w:pPr>
        <w:ind w:left="8062" w:hanging="420"/>
      </w:pPr>
      <w:rPr>
        <w:rFonts w:hint="default"/>
        <w:lang w:val="sq-AL" w:eastAsia="en-US" w:bidi="ar-SA"/>
      </w:rPr>
    </w:lvl>
  </w:abstractNum>
  <w:abstractNum w:abstractNumId="22" w15:restartNumberingAfterBreak="0">
    <w:nsid w:val="39385BF5"/>
    <w:multiLevelType w:val="hybridMultilevel"/>
    <w:tmpl w:val="121AED1A"/>
    <w:lvl w:ilvl="0" w:tplc="8DB265E4">
      <w:numFmt w:val="bullet"/>
      <w:lvlText w:val="-"/>
      <w:lvlJc w:val="left"/>
      <w:pPr>
        <w:ind w:left="52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5DB451D6">
      <w:numFmt w:val="bullet"/>
      <w:lvlText w:val="•"/>
      <w:lvlJc w:val="left"/>
      <w:pPr>
        <w:ind w:left="1215" w:hanging="360"/>
      </w:pPr>
      <w:rPr>
        <w:rFonts w:hint="default"/>
        <w:lang w:val="sq-AL" w:eastAsia="en-US" w:bidi="ar-SA"/>
      </w:rPr>
    </w:lvl>
    <w:lvl w:ilvl="2" w:tplc="18885A16">
      <w:numFmt w:val="bullet"/>
      <w:lvlText w:val="•"/>
      <w:lvlJc w:val="left"/>
      <w:pPr>
        <w:ind w:left="1911" w:hanging="360"/>
      </w:pPr>
      <w:rPr>
        <w:rFonts w:hint="default"/>
        <w:lang w:val="sq-AL" w:eastAsia="en-US" w:bidi="ar-SA"/>
      </w:rPr>
    </w:lvl>
    <w:lvl w:ilvl="3" w:tplc="5E427338">
      <w:numFmt w:val="bullet"/>
      <w:lvlText w:val="•"/>
      <w:lvlJc w:val="left"/>
      <w:pPr>
        <w:ind w:left="2607" w:hanging="360"/>
      </w:pPr>
      <w:rPr>
        <w:rFonts w:hint="default"/>
        <w:lang w:val="sq-AL" w:eastAsia="en-US" w:bidi="ar-SA"/>
      </w:rPr>
    </w:lvl>
    <w:lvl w:ilvl="4" w:tplc="A5C4F658">
      <w:numFmt w:val="bullet"/>
      <w:lvlText w:val="•"/>
      <w:lvlJc w:val="left"/>
      <w:pPr>
        <w:ind w:left="3302" w:hanging="360"/>
      </w:pPr>
      <w:rPr>
        <w:rFonts w:hint="default"/>
        <w:lang w:val="sq-AL" w:eastAsia="en-US" w:bidi="ar-SA"/>
      </w:rPr>
    </w:lvl>
    <w:lvl w:ilvl="5" w:tplc="41C221EC">
      <w:numFmt w:val="bullet"/>
      <w:lvlText w:val="•"/>
      <w:lvlJc w:val="left"/>
      <w:pPr>
        <w:ind w:left="3998" w:hanging="360"/>
      </w:pPr>
      <w:rPr>
        <w:rFonts w:hint="default"/>
        <w:lang w:val="sq-AL" w:eastAsia="en-US" w:bidi="ar-SA"/>
      </w:rPr>
    </w:lvl>
    <w:lvl w:ilvl="6" w:tplc="BC629512">
      <w:numFmt w:val="bullet"/>
      <w:lvlText w:val="•"/>
      <w:lvlJc w:val="left"/>
      <w:pPr>
        <w:ind w:left="4694" w:hanging="360"/>
      </w:pPr>
      <w:rPr>
        <w:rFonts w:hint="default"/>
        <w:lang w:val="sq-AL" w:eastAsia="en-US" w:bidi="ar-SA"/>
      </w:rPr>
    </w:lvl>
    <w:lvl w:ilvl="7" w:tplc="80E67A08">
      <w:numFmt w:val="bullet"/>
      <w:lvlText w:val="•"/>
      <w:lvlJc w:val="left"/>
      <w:pPr>
        <w:ind w:left="5390" w:hanging="360"/>
      </w:pPr>
      <w:rPr>
        <w:rFonts w:hint="default"/>
        <w:lang w:val="sq-AL" w:eastAsia="en-US" w:bidi="ar-SA"/>
      </w:rPr>
    </w:lvl>
    <w:lvl w:ilvl="8" w:tplc="1728D940">
      <w:numFmt w:val="bullet"/>
      <w:lvlText w:val="•"/>
      <w:lvlJc w:val="left"/>
      <w:pPr>
        <w:ind w:left="6085" w:hanging="360"/>
      </w:pPr>
      <w:rPr>
        <w:rFonts w:hint="default"/>
        <w:lang w:val="sq-AL" w:eastAsia="en-US" w:bidi="ar-SA"/>
      </w:rPr>
    </w:lvl>
  </w:abstractNum>
  <w:abstractNum w:abstractNumId="23" w15:restartNumberingAfterBreak="0">
    <w:nsid w:val="399F4C9F"/>
    <w:multiLevelType w:val="hybridMultilevel"/>
    <w:tmpl w:val="463CDEFA"/>
    <w:lvl w:ilvl="0" w:tplc="C3C2A54C">
      <w:numFmt w:val="bullet"/>
      <w:lvlText w:val="–"/>
      <w:lvlJc w:val="left"/>
      <w:pPr>
        <w:ind w:left="52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E52ECD98">
      <w:numFmt w:val="bullet"/>
      <w:lvlText w:val="–"/>
      <w:lvlJc w:val="left"/>
      <w:pPr>
        <w:ind w:left="2974"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ECA65620">
      <w:numFmt w:val="bullet"/>
      <w:lvlText w:val="•"/>
      <w:lvlJc w:val="left"/>
      <w:pPr>
        <w:ind w:left="3479" w:hanging="360"/>
      </w:pPr>
      <w:rPr>
        <w:rFonts w:hint="default"/>
        <w:lang w:val="sq-AL" w:eastAsia="en-US" w:bidi="ar-SA"/>
      </w:rPr>
    </w:lvl>
    <w:lvl w:ilvl="3" w:tplc="9DAC6CA6">
      <w:numFmt w:val="bullet"/>
      <w:lvlText w:val="•"/>
      <w:lvlJc w:val="left"/>
      <w:pPr>
        <w:ind w:left="3979" w:hanging="360"/>
      </w:pPr>
      <w:rPr>
        <w:rFonts w:hint="default"/>
        <w:lang w:val="sq-AL" w:eastAsia="en-US" w:bidi="ar-SA"/>
      </w:rPr>
    </w:lvl>
    <w:lvl w:ilvl="4" w:tplc="74FA3AC8">
      <w:numFmt w:val="bullet"/>
      <w:lvlText w:val="•"/>
      <w:lvlJc w:val="left"/>
      <w:pPr>
        <w:ind w:left="4479" w:hanging="360"/>
      </w:pPr>
      <w:rPr>
        <w:rFonts w:hint="default"/>
        <w:lang w:val="sq-AL" w:eastAsia="en-US" w:bidi="ar-SA"/>
      </w:rPr>
    </w:lvl>
    <w:lvl w:ilvl="5" w:tplc="76A04ACA">
      <w:numFmt w:val="bullet"/>
      <w:lvlText w:val="•"/>
      <w:lvlJc w:val="left"/>
      <w:pPr>
        <w:ind w:left="4978" w:hanging="360"/>
      </w:pPr>
      <w:rPr>
        <w:rFonts w:hint="default"/>
        <w:lang w:val="sq-AL" w:eastAsia="en-US" w:bidi="ar-SA"/>
      </w:rPr>
    </w:lvl>
    <w:lvl w:ilvl="6" w:tplc="BE5AFD4C">
      <w:numFmt w:val="bullet"/>
      <w:lvlText w:val="•"/>
      <w:lvlJc w:val="left"/>
      <w:pPr>
        <w:ind w:left="5478" w:hanging="360"/>
      </w:pPr>
      <w:rPr>
        <w:rFonts w:hint="default"/>
        <w:lang w:val="sq-AL" w:eastAsia="en-US" w:bidi="ar-SA"/>
      </w:rPr>
    </w:lvl>
    <w:lvl w:ilvl="7" w:tplc="18C240AC">
      <w:numFmt w:val="bullet"/>
      <w:lvlText w:val="•"/>
      <w:lvlJc w:val="left"/>
      <w:pPr>
        <w:ind w:left="5978" w:hanging="360"/>
      </w:pPr>
      <w:rPr>
        <w:rFonts w:hint="default"/>
        <w:lang w:val="sq-AL" w:eastAsia="en-US" w:bidi="ar-SA"/>
      </w:rPr>
    </w:lvl>
    <w:lvl w:ilvl="8" w:tplc="85DEFD84">
      <w:numFmt w:val="bullet"/>
      <w:lvlText w:val="•"/>
      <w:lvlJc w:val="left"/>
      <w:pPr>
        <w:ind w:left="6477" w:hanging="360"/>
      </w:pPr>
      <w:rPr>
        <w:rFonts w:hint="default"/>
        <w:lang w:val="sq-AL" w:eastAsia="en-US" w:bidi="ar-SA"/>
      </w:rPr>
    </w:lvl>
  </w:abstractNum>
  <w:abstractNum w:abstractNumId="24" w15:restartNumberingAfterBreak="0">
    <w:nsid w:val="39E30ACF"/>
    <w:multiLevelType w:val="multilevel"/>
    <w:tmpl w:val="B5922DAC"/>
    <w:lvl w:ilvl="0">
      <w:start w:val="6"/>
      <w:numFmt w:val="decimal"/>
      <w:lvlText w:val="%1"/>
      <w:lvlJc w:val="left"/>
      <w:pPr>
        <w:ind w:left="1173" w:hanging="540"/>
        <w:jc w:val="left"/>
      </w:pPr>
      <w:rPr>
        <w:rFonts w:hint="default"/>
        <w:lang w:val="sq-AL" w:eastAsia="en-US" w:bidi="ar-SA"/>
      </w:rPr>
    </w:lvl>
    <w:lvl w:ilvl="1">
      <w:start w:val="1"/>
      <w:numFmt w:val="decimal"/>
      <w:lvlText w:val="%1.%2."/>
      <w:lvlJc w:val="left"/>
      <w:pPr>
        <w:ind w:left="1173" w:hanging="540"/>
        <w:jc w:val="left"/>
      </w:pPr>
      <w:rPr>
        <w:rFonts w:ascii="Times New Roman" w:eastAsia="Times New Roman" w:hAnsi="Times New Roman" w:cs="Times New Roman" w:hint="default"/>
        <w:b/>
        <w:bCs/>
        <w:i w:val="0"/>
        <w:iCs w:val="0"/>
        <w:spacing w:val="0"/>
        <w:w w:val="100"/>
        <w:sz w:val="24"/>
        <w:szCs w:val="24"/>
        <w:lang w:val="sq-AL" w:eastAsia="en-US" w:bidi="ar-SA"/>
      </w:rPr>
    </w:lvl>
    <w:lvl w:ilvl="2">
      <w:start w:val="1"/>
      <w:numFmt w:val="decimal"/>
      <w:lvlText w:val="%3"/>
      <w:lvlJc w:val="left"/>
      <w:pPr>
        <w:ind w:left="1533"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3">
      <w:numFmt w:val="bullet"/>
      <w:lvlText w:val="•"/>
      <w:lvlJc w:val="left"/>
      <w:pPr>
        <w:ind w:left="3403" w:hanging="360"/>
      </w:pPr>
      <w:rPr>
        <w:rFonts w:hint="default"/>
        <w:lang w:val="sq-AL" w:eastAsia="en-US" w:bidi="ar-SA"/>
      </w:rPr>
    </w:lvl>
    <w:lvl w:ilvl="4">
      <w:numFmt w:val="bullet"/>
      <w:lvlText w:val="•"/>
      <w:lvlJc w:val="left"/>
      <w:pPr>
        <w:ind w:left="4335" w:hanging="360"/>
      </w:pPr>
      <w:rPr>
        <w:rFonts w:hint="default"/>
        <w:lang w:val="sq-AL" w:eastAsia="en-US" w:bidi="ar-SA"/>
      </w:rPr>
    </w:lvl>
    <w:lvl w:ilvl="5">
      <w:numFmt w:val="bullet"/>
      <w:lvlText w:val="•"/>
      <w:lvlJc w:val="left"/>
      <w:pPr>
        <w:ind w:left="5267" w:hanging="360"/>
      </w:pPr>
      <w:rPr>
        <w:rFonts w:hint="default"/>
        <w:lang w:val="sq-AL" w:eastAsia="en-US" w:bidi="ar-SA"/>
      </w:rPr>
    </w:lvl>
    <w:lvl w:ilvl="6">
      <w:numFmt w:val="bullet"/>
      <w:lvlText w:val="•"/>
      <w:lvlJc w:val="left"/>
      <w:pPr>
        <w:ind w:left="6198" w:hanging="360"/>
      </w:pPr>
      <w:rPr>
        <w:rFonts w:hint="default"/>
        <w:lang w:val="sq-AL" w:eastAsia="en-US" w:bidi="ar-SA"/>
      </w:rPr>
    </w:lvl>
    <w:lvl w:ilvl="7">
      <w:numFmt w:val="bullet"/>
      <w:lvlText w:val="•"/>
      <w:lvlJc w:val="left"/>
      <w:pPr>
        <w:ind w:left="7130" w:hanging="360"/>
      </w:pPr>
      <w:rPr>
        <w:rFonts w:hint="default"/>
        <w:lang w:val="sq-AL" w:eastAsia="en-US" w:bidi="ar-SA"/>
      </w:rPr>
    </w:lvl>
    <w:lvl w:ilvl="8">
      <w:numFmt w:val="bullet"/>
      <w:lvlText w:val="•"/>
      <w:lvlJc w:val="left"/>
      <w:pPr>
        <w:ind w:left="8062" w:hanging="360"/>
      </w:pPr>
      <w:rPr>
        <w:rFonts w:hint="default"/>
        <w:lang w:val="sq-AL" w:eastAsia="en-US" w:bidi="ar-SA"/>
      </w:rPr>
    </w:lvl>
  </w:abstractNum>
  <w:abstractNum w:abstractNumId="25" w15:restartNumberingAfterBreak="0">
    <w:nsid w:val="3A093C58"/>
    <w:multiLevelType w:val="multilevel"/>
    <w:tmpl w:val="757CAB4C"/>
    <w:lvl w:ilvl="0">
      <w:start w:val="9"/>
      <w:numFmt w:val="decimal"/>
      <w:lvlText w:val="%1"/>
      <w:lvlJc w:val="left"/>
      <w:pPr>
        <w:ind w:left="1173" w:hanging="540"/>
        <w:jc w:val="left"/>
      </w:pPr>
      <w:rPr>
        <w:rFonts w:hint="default"/>
        <w:lang w:val="sq-AL" w:eastAsia="en-US" w:bidi="ar-SA"/>
      </w:rPr>
    </w:lvl>
    <w:lvl w:ilvl="1">
      <w:start w:val="1"/>
      <w:numFmt w:val="decimal"/>
      <w:lvlText w:val="%1.%2."/>
      <w:lvlJc w:val="left"/>
      <w:pPr>
        <w:ind w:left="1173" w:hanging="540"/>
        <w:jc w:val="left"/>
      </w:pPr>
      <w:rPr>
        <w:rFonts w:ascii="Times New Roman" w:eastAsia="Times New Roman" w:hAnsi="Times New Roman" w:cs="Times New Roman" w:hint="default"/>
        <w:b/>
        <w:bCs/>
        <w:i w:val="0"/>
        <w:iCs w:val="0"/>
        <w:spacing w:val="0"/>
        <w:w w:val="100"/>
        <w:sz w:val="24"/>
        <w:szCs w:val="24"/>
        <w:lang w:val="sq-AL" w:eastAsia="en-US" w:bidi="ar-SA"/>
      </w:rPr>
    </w:lvl>
    <w:lvl w:ilvl="2">
      <w:start w:val="1"/>
      <w:numFmt w:val="decimal"/>
      <w:lvlText w:val="%3"/>
      <w:lvlJc w:val="left"/>
      <w:pPr>
        <w:ind w:left="1533"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3">
      <w:numFmt w:val="bullet"/>
      <w:lvlText w:val="•"/>
      <w:lvlJc w:val="left"/>
      <w:pPr>
        <w:ind w:left="3403" w:hanging="360"/>
      </w:pPr>
      <w:rPr>
        <w:rFonts w:hint="default"/>
        <w:lang w:val="sq-AL" w:eastAsia="en-US" w:bidi="ar-SA"/>
      </w:rPr>
    </w:lvl>
    <w:lvl w:ilvl="4">
      <w:numFmt w:val="bullet"/>
      <w:lvlText w:val="•"/>
      <w:lvlJc w:val="left"/>
      <w:pPr>
        <w:ind w:left="4335" w:hanging="360"/>
      </w:pPr>
      <w:rPr>
        <w:rFonts w:hint="default"/>
        <w:lang w:val="sq-AL" w:eastAsia="en-US" w:bidi="ar-SA"/>
      </w:rPr>
    </w:lvl>
    <w:lvl w:ilvl="5">
      <w:numFmt w:val="bullet"/>
      <w:lvlText w:val="•"/>
      <w:lvlJc w:val="left"/>
      <w:pPr>
        <w:ind w:left="5267" w:hanging="360"/>
      </w:pPr>
      <w:rPr>
        <w:rFonts w:hint="default"/>
        <w:lang w:val="sq-AL" w:eastAsia="en-US" w:bidi="ar-SA"/>
      </w:rPr>
    </w:lvl>
    <w:lvl w:ilvl="6">
      <w:numFmt w:val="bullet"/>
      <w:lvlText w:val="•"/>
      <w:lvlJc w:val="left"/>
      <w:pPr>
        <w:ind w:left="6198" w:hanging="360"/>
      </w:pPr>
      <w:rPr>
        <w:rFonts w:hint="default"/>
        <w:lang w:val="sq-AL" w:eastAsia="en-US" w:bidi="ar-SA"/>
      </w:rPr>
    </w:lvl>
    <w:lvl w:ilvl="7">
      <w:numFmt w:val="bullet"/>
      <w:lvlText w:val="•"/>
      <w:lvlJc w:val="left"/>
      <w:pPr>
        <w:ind w:left="7130" w:hanging="360"/>
      </w:pPr>
      <w:rPr>
        <w:rFonts w:hint="default"/>
        <w:lang w:val="sq-AL" w:eastAsia="en-US" w:bidi="ar-SA"/>
      </w:rPr>
    </w:lvl>
    <w:lvl w:ilvl="8">
      <w:numFmt w:val="bullet"/>
      <w:lvlText w:val="•"/>
      <w:lvlJc w:val="left"/>
      <w:pPr>
        <w:ind w:left="8062" w:hanging="360"/>
      </w:pPr>
      <w:rPr>
        <w:rFonts w:hint="default"/>
        <w:lang w:val="sq-AL" w:eastAsia="en-US" w:bidi="ar-SA"/>
      </w:rPr>
    </w:lvl>
  </w:abstractNum>
  <w:abstractNum w:abstractNumId="26" w15:restartNumberingAfterBreak="0">
    <w:nsid w:val="3A674C0F"/>
    <w:multiLevelType w:val="hybridMultilevel"/>
    <w:tmpl w:val="4F306F2A"/>
    <w:lvl w:ilvl="0" w:tplc="FCA053CA">
      <w:numFmt w:val="bullet"/>
      <w:lvlText w:val="-"/>
      <w:lvlJc w:val="left"/>
      <w:pPr>
        <w:ind w:left="52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061A4E62">
      <w:numFmt w:val="bullet"/>
      <w:lvlText w:val="•"/>
      <w:lvlJc w:val="left"/>
      <w:pPr>
        <w:ind w:left="1215" w:hanging="360"/>
      </w:pPr>
      <w:rPr>
        <w:rFonts w:hint="default"/>
        <w:lang w:val="sq-AL" w:eastAsia="en-US" w:bidi="ar-SA"/>
      </w:rPr>
    </w:lvl>
    <w:lvl w:ilvl="2" w:tplc="7BF85452">
      <w:numFmt w:val="bullet"/>
      <w:lvlText w:val="•"/>
      <w:lvlJc w:val="left"/>
      <w:pPr>
        <w:ind w:left="1911" w:hanging="360"/>
      </w:pPr>
      <w:rPr>
        <w:rFonts w:hint="default"/>
        <w:lang w:val="sq-AL" w:eastAsia="en-US" w:bidi="ar-SA"/>
      </w:rPr>
    </w:lvl>
    <w:lvl w:ilvl="3" w:tplc="1F86D1A4">
      <w:numFmt w:val="bullet"/>
      <w:lvlText w:val="•"/>
      <w:lvlJc w:val="left"/>
      <w:pPr>
        <w:ind w:left="2607" w:hanging="360"/>
      </w:pPr>
      <w:rPr>
        <w:rFonts w:hint="default"/>
        <w:lang w:val="sq-AL" w:eastAsia="en-US" w:bidi="ar-SA"/>
      </w:rPr>
    </w:lvl>
    <w:lvl w:ilvl="4" w:tplc="1F764F20">
      <w:numFmt w:val="bullet"/>
      <w:lvlText w:val="•"/>
      <w:lvlJc w:val="left"/>
      <w:pPr>
        <w:ind w:left="3302" w:hanging="360"/>
      </w:pPr>
      <w:rPr>
        <w:rFonts w:hint="default"/>
        <w:lang w:val="sq-AL" w:eastAsia="en-US" w:bidi="ar-SA"/>
      </w:rPr>
    </w:lvl>
    <w:lvl w:ilvl="5" w:tplc="DF844AD6">
      <w:numFmt w:val="bullet"/>
      <w:lvlText w:val="•"/>
      <w:lvlJc w:val="left"/>
      <w:pPr>
        <w:ind w:left="3998" w:hanging="360"/>
      </w:pPr>
      <w:rPr>
        <w:rFonts w:hint="default"/>
        <w:lang w:val="sq-AL" w:eastAsia="en-US" w:bidi="ar-SA"/>
      </w:rPr>
    </w:lvl>
    <w:lvl w:ilvl="6" w:tplc="40FEB000">
      <w:numFmt w:val="bullet"/>
      <w:lvlText w:val="•"/>
      <w:lvlJc w:val="left"/>
      <w:pPr>
        <w:ind w:left="4694" w:hanging="360"/>
      </w:pPr>
      <w:rPr>
        <w:rFonts w:hint="default"/>
        <w:lang w:val="sq-AL" w:eastAsia="en-US" w:bidi="ar-SA"/>
      </w:rPr>
    </w:lvl>
    <w:lvl w:ilvl="7" w:tplc="63A65A24">
      <w:numFmt w:val="bullet"/>
      <w:lvlText w:val="•"/>
      <w:lvlJc w:val="left"/>
      <w:pPr>
        <w:ind w:left="5390" w:hanging="360"/>
      </w:pPr>
      <w:rPr>
        <w:rFonts w:hint="default"/>
        <w:lang w:val="sq-AL" w:eastAsia="en-US" w:bidi="ar-SA"/>
      </w:rPr>
    </w:lvl>
    <w:lvl w:ilvl="8" w:tplc="7332ADA2">
      <w:numFmt w:val="bullet"/>
      <w:lvlText w:val="•"/>
      <w:lvlJc w:val="left"/>
      <w:pPr>
        <w:ind w:left="6085" w:hanging="360"/>
      </w:pPr>
      <w:rPr>
        <w:rFonts w:hint="default"/>
        <w:lang w:val="sq-AL" w:eastAsia="en-US" w:bidi="ar-SA"/>
      </w:rPr>
    </w:lvl>
  </w:abstractNum>
  <w:abstractNum w:abstractNumId="27" w15:restartNumberingAfterBreak="0">
    <w:nsid w:val="3BB30CFC"/>
    <w:multiLevelType w:val="hybridMultilevel"/>
    <w:tmpl w:val="AB322CC0"/>
    <w:lvl w:ilvl="0" w:tplc="461E43BE">
      <w:numFmt w:val="bullet"/>
      <w:lvlText w:val=""/>
      <w:lvlJc w:val="left"/>
      <w:pPr>
        <w:ind w:left="885" w:hanging="360"/>
      </w:pPr>
      <w:rPr>
        <w:rFonts w:ascii="Symbol" w:eastAsia="Symbol" w:hAnsi="Symbol" w:cs="Symbol" w:hint="default"/>
        <w:b w:val="0"/>
        <w:bCs w:val="0"/>
        <w:i w:val="0"/>
        <w:iCs w:val="0"/>
        <w:spacing w:val="0"/>
        <w:w w:val="100"/>
        <w:sz w:val="24"/>
        <w:szCs w:val="24"/>
        <w:lang w:val="sq-AL" w:eastAsia="en-US" w:bidi="ar-SA"/>
      </w:rPr>
    </w:lvl>
    <w:lvl w:ilvl="1" w:tplc="5AE8F40C">
      <w:numFmt w:val="bullet"/>
      <w:lvlText w:val="•"/>
      <w:lvlJc w:val="left"/>
      <w:pPr>
        <w:ind w:left="1784" w:hanging="360"/>
      </w:pPr>
      <w:rPr>
        <w:rFonts w:hint="default"/>
        <w:lang w:val="sq-AL" w:eastAsia="en-US" w:bidi="ar-SA"/>
      </w:rPr>
    </w:lvl>
    <w:lvl w:ilvl="2" w:tplc="197E80E2">
      <w:numFmt w:val="bullet"/>
      <w:lvlText w:val="•"/>
      <w:lvlJc w:val="left"/>
      <w:pPr>
        <w:ind w:left="2689" w:hanging="360"/>
      </w:pPr>
      <w:rPr>
        <w:rFonts w:hint="default"/>
        <w:lang w:val="sq-AL" w:eastAsia="en-US" w:bidi="ar-SA"/>
      </w:rPr>
    </w:lvl>
    <w:lvl w:ilvl="3" w:tplc="DAA47A4E">
      <w:numFmt w:val="bullet"/>
      <w:lvlText w:val="•"/>
      <w:lvlJc w:val="left"/>
      <w:pPr>
        <w:ind w:left="3593" w:hanging="360"/>
      </w:pPr>
      <w:rPr>
        <w:rFonts w:hint="default"/>
        <w:lang w:val="sq-AL" w:eastAsia="en-US" w:bidi="ar-SA"/>
      </w:rPr>
    </w:lvl>
    <w:lvl w:ilvl="4" w:tplc="8A2E7D6C">
      <w:numFmt w:val="bullet"/>
      <w:lvlText w:val="•"/>
      <w:lvlJc w:val="left"/>
      <w:pPr>
        <w:ind w:left="4498" w:hanging="360"/>
      </w:pPr>
      <w:rPr>
        <w:rFonts w:hint="default"/>
        <w:lang w:val="sq-AL" w:eastAsia="en-US" w:bidi="ar-SA"/>
      </w:rPr>
    </w:lvl>
    <w:lvl w:ilvl="5" w:tplc="FA16DC0E">
      <w:numFmt w:val="bullet"/>
      <w:lvlText w:val="•"/>
      <w:lvlJc w:val="left"/>
      <w:pPr>
        <w:ind w:left="5402" w:hanging="360"/>
      </w:pPr>
      <w:rPr>
        <w:rFonts w:hint="default"/>
        <w:lang w:val="sq-AL" w:eastAsia="en-US" w:bidi="ar-SA"/>
      </w:rPr>
    </w:lvl>
    <w:lvl w:ilvl="6" w:tplc="9996882A">
      <w:numFmt w:val="bullet"/>
      <w:lvlText w:val="•"/>
      <w:lvlJc w:val="left"/>
      <w:pPr>
        <w:ind w:left="6307" w:hanging="360"/>
      </w:pPr>
      <w:rPr>
        <w:rFonts w:hint="default"/>
        <w:lang w:val="sq-AL" w:eastAsia="en-US" w:bidi="ar-SA"/>
      </w:rPr>
    </w:lvl>
    <w:lvl w:ilvl="7" w:tplc="2F7E441E">
      <w:numFmt w:val="bullet"/>
      <w:lvlText w:val="•"/>
      <w:lvlJc w:val="left"/>
      <w:pPr>
        <w:ind w:left="7212" w:hanging="360"/>
      </w:pPr>
      <w:rPr>
        <w:rFonts w:hint="default"/>
        <w:lang w:val="sq-AL" w:eastAsia="en-US" w:bidi="ar-SA"/>
      </w:rPr>
    </w:lvl>
    <w:lvl w:ilvl="8" w:tplc="AECEC5CE">
      <w:numFmt w:val="bullet"/>
      <w:lvlText w:val="•"/>
      <w:lvlJc w:val="left"/>
      <w:pPr>
        <w:ind w:left="8116" w:hanging="360"/>
      </w:pPr>
      <w:rPr>
        <w:rFonts w:hint="default"/>
        <w:lang w:val="sq-AL" w:eastAsia="en-US" w:bidi="ar-SA"/>
      </w:rPr>
    </w:lvl>
  </w:abstractNum>
  <w:abstractNum w:abstractNumId="28" w15:restartNumberingAfterBreak="0">
    <w:nsid w:val="3C926083"/>
    <w:multiLevelType w:val="hybridMultilevel"/>
    <w:tmpl w:val="776010D6"/>
    <w:lvl w:ilvl="0" w:tplc="23F61DD6">
      <w:numFmt w:val="bullet"/>
      <w:lvlText w:val="-"/>
      <w:lvlJc w:val="left"/>
      <w:pPr>
        <w:ind w:left="1337"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FE629E30">
      <w:numFmt w:val="bullet"/>
      <w:lvlText w:val="-"/>
      <w:lvlJc w:val="left"/>
      <w:pPr>
        <w:ind w:left="3326"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0DA82A5C">
      <w:numFmt w:val="bullet"/>
      <w:lvlText w:val="•"/>
      <w:lvlJc w:val="left"/>
      <w:pPr>
        <w:ind w:left="3812" w:hanging="360"/>
      </w:pPr>
      <w:rPr>
        <w:rFonts w:hint="default"/>
        <w:lang w:val="sq-AL" w:eastAsia="en-US" w:bidi="ar-SA"/>
      </w:rPr>
    </w:lvl>
    <w:lvl w:ilvl="3" w:tplc="587ABE12">
      <w:numFmt w:val="bullet"/>
      <w:lvlText w:val="•"/>
      <w:lvlJc w:val="left"/>
      <w:pPr>
        <w:ind w:left="4304" w:hanging="360"/>
      </w:pPr>
      <w:rPr>
        <w:rFonts w:hint="default"/>
        <w:lang w:val="sq-AL" w:eastAsia="en-US" w:bidi="ar-SA"/>
      </w:rPr>
    </w:lvl>
    <w:lvl w:ilvl="4" w:tplc="3D6A5D70">
      <w:numFmt w:val="bullet"/>
      <w:lvlText w:val="•"/>
      <w:lvlJc w:val="left"/>
      <w:pPr>
        <w:ind w:left="4796" w:hanging="360"/>
      </w:pPr>
      <w:rPr>
        <w:rFonts w:hint="default"/>
        <w:lang w:val="sq-AL" w:eastAsia="en-US" w:bidi="ar-SA"/>
      </w:rPr>
    </w:lvl>
    <w:lvl w:ilvl="5" w:tplc="F0241E66">
      <w:numFmt w:val="bullet"/>
      <w:lvlText w:val="•"/>
      <w:lvlJc w:val="left"/>
      <w:pPr>
        <w:ind w:left="5288" w:hanging="360"/>
      </w:pPr>
      <w:rPr>
        <w:rFonts w:hint="default"/>
        <w:lang w:val="sq-AL" w:eastAsia="en-US" w:bidi="ar-SA"/>
      </w:rPr>
    </w:lvl>
    <w:lvl w:ilvl="6" w:tplc="8998F192">
      <w:numFmt w:val="bullet"/>
      <w:lvlText w:val="•"/>
      <w:lvlJc w:val="left"/>
      <w:pPr>
        <w:ind w:left="5780" w:hanging="360"/>
      </w:pPr>
      <w:rPr>
        <w:rFonts w:hint="default"/>
        <w:lang w:val="sq-AL" w:eastAsia="en-US" w:bidi="ar-SA"/>
      </w:rPr>
    </w:lvl>
    <w:lvl w:ilvl="7" w:tplc="2AFC6C58">
      <w:numFmt w:val="bullet"/>
      <w:lvlText w:val="•"/>
      <w:lvlJc w:val="left"/>
      <w:pPr>
        <w:ind w:left="6272" w:hanging="360"/>
      </w:pPr>
      <w:rPr>
        <w:rFonts w:hint="default"/>
        <w:lang w:val="sq-AL" w:eastAsia="en-US" w:bidi="ar-SA"/>
      </w:rPr>
    </w:lvl>
    <w:lvl w:ilvl="8" w:tplc="E264C258">
      <w:numFmt w:val="bullet"/>
      <w:lvlText w:val="•"/>
      <w:lvlJc w:val="left"/>
      <w:pPr>
        <w:ind w:left="6764" w:hanging="360"/>
      </w:pPr>
      <w:rPr>
        <w:rFonts w:hint="default"/>
        <w:lang w:val="sq-AL" w:eastAsia="en-US" w:bidi="ar-SA"/>
      </w:rPr>
    </w:lvl>
  </w:abstractNum>
  <w:abstractNum w:abstractNumId="29" w15:restartNumberingAfterBreak="0">
    <w:nsid w:val="3E5A3193"/>
    <w:multiLevelType w:val="hybridMultilevel"/>
    <w:tmpl w:val="2020BDFE"/>
    <w:lvl w:ilvl="0" w:tplc="31F85A5C">
      <w:start w:val="1"/>
      <w:numFmt w:val="upperRoman"/>
      <w:lvlText w:val="%1."/>
      <w:lvlJc w:val="left"/>
      <w:pPr>
        <w:ind w:left="796" w:hanging="281"/>
        <w:jc w:val="right"/>
      </w:pPr>
      <w:rPr>
        <w:rFonts w:ascii="Times New Roman" w:eastAsia="Times New Roman" w:hAnsi="Times New Roman" w:cs="Times New Roman" w:hint="default"/>
        <w:b/>
        <w:bCs/>
        <w:i w:val="0"/>
        <w:iCs w:val="0"/>
        <w:spacing w:val="0"/>
        <w:w w:val="100"/>
        <w:sz w:val="24"/>
        <w:szCs w:val="24"/>
        <w:lang w:val="sq-AL" w:eastAsia="en-US" w:bidi="ar-SA"/>
      </w:rPr>
    </w:lvl>
    <w:lvl w:ilvl="1" w:tplc="D504B3C4">
      <w:start w:val="1"/>
      <w:numFmt w:val="decimal"/>
      <w:lvlText w:val="%2."/>
      <w:lvlJc w:val="left"/>
      <w:pPr>
        <w:ind w:left="885"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2" w:tplc="0CA6A1E8">
      <w:numFmt w:val="bullet"/>
      <w:lvlText w:val="•"/>
      <w:lvlJc w:val="left"/>
      <w:pPr>
        <w:ind w:left="1885" w:hanging="360"/>
      </w:pPr>
      <w:rPr>
        <w:rFonts w:hint="default"/>
        <w:lang w:val="sq-AL" w:eastAsia="en-US" w:bidi="ar-SA"/>
      </w:rPr>
    </w:lvl>
    <w:lvl w:ilvl="3" w:tplc="E90AC490">
      <w:numFmt w:val="bullet"/>
      <w:lvlText w:val="•"/>
      <w:lvlJc w:val="left"/>
      <w:pPr>
        <w:ind w:left="2890" w:hanging="360"/>
      </w:pPr>
      <w:rPr>
        <w:rFonts w:hint="default"/>
        <w:lang w:val="sq-AL" w:eastAsia="en-US" w:bidi="ar-SA"/>
      </w:rPr>
    </w:lvl>
    <w:lvl w:ilvl="4" w:tplc="47783724">
      <w:numFmt w:val="bullet"/>
      <w:lvlText w:val="•"/>
      <w:lvlJc w:val="left"/>
      <w:pPr>
        <w:ind w:left="3895" w:hanging="360"/>
      </w:pPr>
      <w:rPr>
        <w:rFonts w:hint="default"/>
        <w:lang w:val="sq-AL" w:eastAsia="en-US" w:bidi="ar-SA"/>
      </w:rPr>
    </w:lvl>
    <w:lvl w:ilvl="5" w:tplc="D0EEBCE8">
      <w:numFmt w:val="bullet"/>
      <w:lvlText w:val="•"/>
      <w:lvlJc w:val="left"/>
      <w:pPr>
        <w:ind w:left="4900" w:hanging="360"/>
      </w:pPr>
      <w:rPr>
        <w:rFonts w:hint="default"/>
        <w:lang w:val="sq-AL" w:eastAsia="en-US" w:bidi="ar-SA"/>
      </w:rPr>
    </w:lvl>
    <w:lvl w:ilvl="6" w:tplc="B29810FC">
      <w:numFmt w:val="bullet"/>
      <w:lvlText w:val="•"/>
      <w:lvlJc w:val="left"/>
      <w:pPr>
        <w:ind w:left="5905" w:hanging="360"/>
      </w:pPr>
      <w:rPr>
        <w:rFonts w:hint="default"/>
        <w:lang w:val="sq-AL" w:eastAsia="en-US" w:bidi="ar-SA"/>
      </w:rPr>
    </w:lvl>
    <w:lvl w:ilvl="7" w:tplc="DAE2BA4E">
      <w:numFmt w:val="bullet"/>
      <w:lvlText w:val="•"/>
      <w:lvlJc w:val="left"/>
      <w:pPr>
        <w:ind w:left="6910" w:hanging="360"/>
      </w:pPr>
      <w:rPr>
        <w:rFonts w:hint="default"/>
        <w:lang w:val="sq-AL" w:eastAsia="en-US" w:bidi="ar-SA"/>
      </w:rPr>
    </w:lvl>
    <w:lvl w:ilvl="8" w:tplc="C1BA84F6">
      <w:numFmt w:val="bullet"/>
      <w:lvlText w:val="•"/>
      <w:lvlJc w:val="left"/>
      <w:pPr>
        <w:ind w:left="7915" w:hanging="360"/>
      </w:pPr>
      <w:rPr>
        <w:rFonts w:hint="default"/>
        <w:lang w:val="sq-AL" w:eastAsia="en-US" w:bidi="ar-SA"/>
      </w:rPr>
    </w:lvl>
  </w:abstractNum>
  <w:abstractNum w:abstractNumId="30" w15:restartNumberingAfterBreak="0">
    <w:nsid w:val="3F1C51CF"/>
    <w:multiLevelType w:val="hybridMultilevel"/>
    <w:tmpl w:val="8B5005F6"/>
    <w:lvl w:ilvl="0" w:tplc="12EAF11C">
      <w:numFmt w:val="bullet"/>
      <w:lvlText w:val="-"/>
      <w:lvlJc w:val="left"/>
      <w:pPr>
        <w:ind w:left="976" w:hanging="380"/>
      </w:pPr>
      <w:rPr>
        <w:rFonts w:ascii="Times New Roman" w:eastAsia="Times New Roman" w:hAnsi="Times New Roman" w:cs="Times New Roman" w:hint="default"/>
        <w:spacing w:val="0"/>
        <w:w w:val="100"/>
        <w:lang w:val="sq-AL" w:eastAsia="en-US" w:bidi="ar-SA"/>
      </w:rPr>
    </w:lvl>
    <w:lvl w:ilvl="1" w:tplc="8340D41E">
      <w:numFmt w:val="bullet"/>
      <w:lvlText w:val="•"/>
      <w:lvlJc w:val="left"/>
      <w:pPr>
        <w:ind w:left="1874" w:hanging="380"/>
      </w:pPr>
      <w:rPr>
        <w:rFonts w:hint="default"/>
        <w:lang w:val="sq-AL" w:eastAsia="en-US" w:bidi="ar-SA"/>
      </w:rPr>
    </w:lvl>
    <w:lvl w:ilvl="2" w:tplc="33D60932">
      <w:numFmt w:val="bullet"/>
      <w:lvlText w:val="•"/>
      <w:lvlJc w:val="left"/>
      <w:pPr>
        <w:ind w:left="2769" w:hanging="380"/>
      </w:pPr>
      <w:rPr>
        <w:rFonts w:hint="default"/>
        <w:lang w:val="sq-AL" w:eastAsia="en-US" w:bidi="ar-SA"/>
      </w:rPr>
    </w:lvl>
    <w:lvl w:ilvl="3" w:tplc="0100CB16">
      <w:numFmt w:val="bullet"/>
      <w:lvlText w:val="•"/>
      <w:lvlJc w:val="left"/>
      <w:pPr>
        <w:ind w:left="3663" w:hanging="380"/>
      </w:pPr>
      <w:rPr>
        <w:rFonts w:hint="default"/>
        <w:lang w:val="sq-AL" w:eastAsia="en-US" w:bidi="ar-SA"/>
      </w:rPr>
    </w:lvl>
    <w:lvl w:ilvl="4" w:tplc="8D4632DA">
      <w:numFmt w:val="bullet"/>
      <w:lvlText w:val="•"/>
      <w:lvlJc w:val="left"/>
      <w:pPr>
        <w:ind w:left="4558" w:hanging="380"/>
      </w:pPr>
      <w:rPr>
        <w:rFonts w:hint="default"/>
        <w:lang w:val="sq-AL" w:eastAsia="en-US" w:bidi="ar-SA"/>
      </w:rPr>
    </w:lvl>
    <w:lvl w:ilvl="5" w:tplc="5992CF58">
      <w:numFmt w:val="bullet"/>
      <w:lvlText w:val="•"/>
      <w:lvlJc w:val="left"/>
      <w:pPr>
        <w:ind w:left="5452" w:hanging="380"/>
      </w:pPr>
      <w:rPr>
        <w:rFonts w:hint="default"/>
        <w:lang w:val="sq-AL" w:eastAsia="en-US" w:bidi="ar-SA"/>
      </w:rPr>
    </w:lvl>
    <w:lvl w:ilvl="6" w:tplc="DCE4AEA2">
      <w:numFmt w:val="bullet"/>
      <w:lvlText w:val="•"/>
      <w:lvlJc w:val="left"/>
      <w:pPr>
        <w:ind w:left="6347" w:hanging="380"/>
      </w:pPr>
      <w:rPr>
        <w:rFonts w:hint="default"/>
        <w:lang w:val="sq-AL" w:eastAsia="en-US" w:bidi="ar-SA"/>
      </w:rPr>
    </w:lvl>
    <w:lvl w:ilvl="7" w:tplc="037A9F50">
      <w:numFmt w:val="bullet"/>
      <w:lvlText w:val="•"/>
      <w:lvlJc w:val="left"/>
      <w:pPr>
        <w:ind w:left="7242" w:hanging="380"/>
      </w:pPr>
      <w:rPr>
        <w:rFonts w:hint="default"/>
        <w:lang w:val="sq-AL" w:eastAsia="en-US" w:bidi="ar-SA"/>
      </w:rPr>
    </w:lvl>
    <w:lvl w:ilvl="8" w:tplc="5A6660F2">
      <w:numFmt w:val="bullet"/>
      <w:lvlText w:val="•"/>
      <w:lvlJc w:val="left"/>
      <w:pPr>
        <w:ind w:left="8136" w:hanging="380"/>
      </w:pPr>
      <w:rPr>
        <w:rFonts w:hint="default"/>
        <w:lang w:val="sq-AL" w:eastAsia="en-US" w:bidi="ar-SA"/>
      </w:rPr>
    </w:lvl>
  </w:abstractNum>
  <w:abstractNum w:abstractNumId="31" w15:restartNumberingAfterBreak="0">
    <w:nsid w:val="41757A5B"/>
    <w:multiLevelType w:val="hybridMultilevel"/>
    <w:tmpl w:val="B3BCDBD4"/>
    <w:lvl w:ilvl="0" w:tplc="E3E0ACF6">
      <w:numFmt w:val="bullet"/>
      <w:lvlText w:val="-"/>
      <w:lvlJc w:val="left"/>
      <w:pPr>
        <w:ind w:left="1442"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F29862A2">
      <w:numFmt w:val="bullet"/>
      <w:lvlText w:val="-"/>
      <w:lvlJc w:val="left"/>
      <w:pPr>
        <w:ind w:left="3569"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6FF6A9A0">
      <w:numFmt w:val="bullet"/>
      <w:lvlText w:val="•"/>
      <w:lvlJc w:val="left"/>
      <w:pPr>
        <w:ind w:left="4031" w:hanging="360"/>
      </w:pPr>
      <w:rPr>
        <w:rFonts w:hint="default"/>
        <w:lang w:val="sq-AL" w:eastAsia="en-US" w:bidi="ar-SA"/>
      </w:rPr>
    </w:lvl>
    <w:lvl w:ilvl="3" w:tplc="FBD2657E">
      <w:numFmt w:val="bullet"/>
      <w:lvlText w:val="•"/>
      <w:lvlJc w:val="left"/>
      <w:pPr>
        <w:ind w:left="4502" w:hanging="360"/>
      </w:pPr>
      <w:rPr>
        <w:rFonts w:hint="default"/>
        <w:lang w:val="sq-AL" w:eastAsia="en-US" w:bidi="ar-SA"/>
      </w:rPr>
    </w:lvl>
    <w:lvl w:ilvl="4" w:tplc="17F2E01C">
      <w:numFmt w:val="bullet"/>
      <w:lvlText w:val="•"/>
      <w:lvlJc w:val="left"/>
      <w:pPr>
        <w:ind w:left="4973" w:hanging="360"/>
      </w:pPr>
      <w:rPr>
        <w:rFonts w:hint="default"/>
        <w:lang w:val="sq-AL" w:eastAsia="en-US" w:bidi="ar-SA"/>
      </w:rPr>
    </w:lvl>
    <w:lvl w:ilvl="5" w:tplc="404E5654">
      <w:numFmt w:val="bullet"/>
      <w:lvlText w:val="•"/>
      <w:lvlJc w:val="left"/>
      <w:pPr>
        <w:ind w:left="5444" w:hanging="360"/>
      </w:pPr>
      <w:rPr>
        <w:rFonts w:hint="default"/>
        <w:lang w:val="sq-AL" w:eastAsia="en-US" w:bidi="ar-SA"/>
      </w:rPr>
    </w:lvl>
    <w:lvl w:ilvl="6" w:tplc="5E86A0A6">
      <w:numFmt w:val="bullet"/>
      <w:lvlText w:val="•"/>
      <w:lvlJc w:val="left"/>
      <w:pPr>
        <w:ind w:left="5915" w:hanging="360"/>
      </w:pPr>
      <w:rPr>
        <w:rFonts w:hint="default"/>
        <w:lang w:val="sq-AL" w:eastAsia="en-US" w:bidi="ar-SA"/>
      </w:rPr>
    </w:lvl>
    <w:lvl w:ilvl="7" w:tplc="9418F8FE">
      <w:numFmt w:val="bullet"/>
      <w:lvlText w:val="•"/>
      <w:lvlJc w:val="left"/>
      <w:pPr>
        <w:ind w:left="6386" w:hanging="360"/>
      </w:pPr>
      <w:rPr>
        <w:rFonts w:hint="default"/>
        <w:lang w:val="sq-AL" w:eastAsia="en-US" w:bidi="ar-SA"/>
      </w:rPr>
    </w:lvl>
    <w:lvl w:ilvl="8" w:tplc="E8BADED6">
      <w:numFmt w:val="bullet"/>
      <w:lvlText w:val="•"/>
      <w:lvlJc w:val="left"/>
      <w:pPr>
        <w:ind w:left="6857" w:hanging="360"/>
      </w:pPr>
      <w:rPr>
        <w:rFonts w:hint="default"/>
        <w:lang w:val="sq-AL" w:eastAsia="en-US" w:bidi="ar-SA"/>
      </w:rPr>
    </w:lvl>
  </w:abstractNum>
  <w:abstractNum w:abstractNumId="32" w15:restartNumberingAfterBreak="0">
    <w:nsid w:val="41D30A1D"/>
    <w:multiLevelType w:val="hybridMultilevel"/>
    <w:tmpl w:val="6CFA1D54"/>
    <w:lvl w:ilvl="0" w:tplc="98C42D40">
      <w:numFmt w:val="bullet"/>
      <w:lvlText w:val="-"/>
      <w:lvlJc w:val="left"/>
      <w:pPr>
        <w:ind w:left="52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61C8C800">
      <w:numFmt w:val="bullet"/>
      <w:lvlText w:val="•"/>
      <w:lvlJc w:val="left"/>
      <w:pPr>
        <w:ind w:left="1460" w:hanging="360"/>
      </w:pPr>
      <w:rPr>
        <w:rFonts w:hint="default"/>
        <w:lang w:val="sq-AL" w:eastAsia="en-US" w:bidi="ar-SA"/>
      </w:rPr>
    </w:lvl>
    <w:lvl w:ilvl="2" w:tplc="227C681A">
      <w:numFmt w:val="bullet"/>
      <w:lvlText w:val="•"/>
      <w:lvlJc w:val="left"/>
      <w:pPr>
        <w:ind w:left="2401" w:hanging="360"/>
      </w:pPr>
      <w:rPr>
        <w:rFonts w:hint="default"/>
        <w:lang w:val="sq-AL" w:eastAsia="en-US" w:bidi="ar-SA"/>
      </w:rPr>
    </w:lvl>
    <w:lvl w:ilvl="3" w:tplc="411C59E8">
      <w:numFmt w:val="bullet"/>
      <w:lvlText w:val="•"/>
      <w:lvlJc w:val="left"/>
      <w:pPr>
        <w:ind w:left="3341" w:hanging="360"/>
      </w:pPr>
      <w:rPr>
        <w:rFonts w:hint="default"/>
        <w:lang w:val="sq-AL" w:eastAsia="en-US" w:bidi="ar-SA"/>
      </w:rPr>
    </w:lvl>
    <w:lvl w:ilvl="4" w:tplc="843EB52C">
      <w:numFmt w:val="bullet"/>
      <w:lvlText w:val="•"/>
      <w:lvlJc w:val="left"/>
      <w:pPr>
        <w:ind w:left="4282" w:hanging="360"/>
      </w:pPr>
      <w:rPr>
        <w:rFonts w:hint="default"/>
        <w:lang w:val="sq-AL" w:eastAsia="en-US" w:bidi="ar-SA"/>
      </w:rPr>
    </w:lvl>
    <w:lvl w:ilvl="5" w:tplc="F4D8873C">
      <w:numFmt w:val="bullet"/>
      <w:lvlText w:val="•"/>
      <w:lvlJc w:val="left"/>
      <w:pPr>
        <w:ind w:left="5222" w:hanging="360"/>
      </w:pPr>
      <w:rPr>
        <w:rFonts w:hint="default"/>
        <w:lang w:val="sq-AL" w:eastAsia="en-US" w:bidi="ar-SA"/>
      </w:rPr>
    </w:lvl>
    <w:lvl w:ilvl="6" w:tplc="78C224CE">
      <w:numFmt w:val="bullet"/>
      <w:lvlText w:val="•"/>
      <w:lvlJc w:val="left"/>
      <w:pPr>
        <w:ind w:left="6163" w:hanging="360"/>
      </w:pPr>
      <w:rPr>
        <w:rFonts w:hint="default"/>
        <w:lang w:val="sq-AL" w:eastAsia="en-US" w:bidi="ar-SA"/>
      </w:rPr>
    </w:lvl>
    <w:lvl w:ilvl="7" w:tplc="7DD6FA8E">
      <w:numFmt w:val="bullet"/>
      <w:lvlText w:val="•"/>
      <w:lvlJc w:val="left"/>
      <w:pPr>
        <w:ind w:left="7104" w:hanging="360"/>
      </w:pPr>
      <w:rPr>
        <w:rFonts w:hint="default"/>
        <w:lang w:val="sq-AL" w:eastAsia="en-US" w:bidi="ar-SA"/>
      </w:rPr>
    </w:lvl>
    <w:lvl w:ilvl="8" w:tplc="A14687BA">
      <w:numFmt w:val="bullet"/>
      <w:lvlText w:val="•"/>
      <w:lvlJc w:val="left"/>
      <w:pPr>
        <w:ind w:left="8044" w:hanging="360"/>
      </w:pPr>
      <w:rPr>
        <w:rFonts w:hint="default"/>
        <w:lang w:val="sq-AL" w:eastAsia="en-US" w:bidi="ar-SA"/>
      </w:rPr>
    </w:lvl>
  </w:abstractNum>
  <w:abstractNum w:abstractNumId="33" w15:restartNumberingAfterBreak="0">
    <w:nsid w:val="460B54AE"/>
    <w:multiLevelType w:val="hybridMultilevel"/>
    <w:tmpl w:val="B09E3FD6"/>
    <w:lvl w:ilvl="0" w:tplc="462EDECA">
      <w:numFmt w:val="bullet"/>
      <w:lvlText w:val="-"/>
      <w:lvlJc w:val="left"/>
      <w:pPr>
        <w:ind w:left="304" w:hanging="140"/>
      </w:pPr>
      <w:rPr>
        <w:rFonts w:ascii="Times New Roman" w:eastAsia="Times New Roman" w:hAnsi="Times New Roman" w:cs="Times New Roman" w:hint="default"/>
        <w:b w:val="0"/>
        <w:bCs w:val="0"/>
        <w:i w:val="0"/>
        <w:iCs w:val="0"/>
        <w:spacing w:val="0"/>
        <w:w w:val="100"/>
        <w:sz w:val="24"/>
        <w:szCs w:val="24"/>
        <w:lang w:val="sq-AL" w:eastAsia="en-US" w:bidi="ar-SA"/>
      </w:rPr>
    </w:lvl>
    <w:lvl w:ilvl="1" w:tplc="98183618">
      <w:numFmt w:val="bullet"/>
      <w:lvlText w:val="•"/>
      <w:lvlJc w:val="left"/>
      <w:pPr>
        <w:ind w:left="1262" w:hanging="140"/>
      </w:pPr>
      <w:rPr>
        <w:rFonts w:hint="default"/>
        <w:lang w:val="sq-AL" w:eastAsia="en-US" w:bidi="ar-SA"/>
      </w:rPr>
    </w:lvl>
    <w:lvl w:ilvl="2" w:tplc="88B4E346">
      <w:numFmt w:val="bullet"/>
      <w:lvlText w:val="•"/>
      <w:lvlJc w:val="left"/>
      <w:pPr>
        <w:ind w:left="2225" w:hanging="140"/>
      </w:pPr>
      <w:rPr>
        <w:rFonts w:hint="default"/>
        <w:lang w:val="sq-AL" w:eastAsia="en-US" w:bidi="ar-SA"/>
      </w:rPr>
    </w:lvl>
    <w:lvl w:ilvl="3" w:tplc="9A36751C">
      <w:numFmt w:val="bullet"/>
      <w:lvlText w:val="•"/>
      <w:lvlJc w:val="left"/>
      <w:pPr>
        <w:ind w:left="3187" w:hanging="140"/>
      </w:pPr>
      <w:rPr>
        <w:rFonts w:hint="default"/>
        <w:lang w:val="sq-AL" w:eastAsia="en-US" w:bidi="ar-SA"/>
      </w:rPr>
    </w:lvl>
    <w:lvl w:ilvl="4" w:tplc="1DBAC38E">
      <w:numFmt w:val="bullet"/>
      <w:lvlText w:val="•"/>
      <w:lvlJc w:val="left"/>
      <w:pPr>
        <w:ind w:left="4150" w:hanging="140"/>
      </w:pPr>
      <w:rPr>
        <w:rFonts w:hint="default"/>
        <w:lang w:val="sq-AL" w:eastAsia="en-US" w:bidi="ar-SA"/>
      </w:rPr>
    </w:lvl>
    <w:lvl w:ilvl="5" w:tplc="CD8C2DEC">
      <w:numFmt w:val="bullet"/>
      <w:lvlText w:val="•"/>
      <w:lvlJc w:val="left"/>
      <w:pPr>
        <w:ind w:left="5112" w:hanging="140"/>
      </w:pPr>
      <w:rPr>
        <w:rFonts w:hint="default"/>
        <w:lang w:val="sq-AL" w:eastAsia="en-US" w:bidi="ar-SA"/>
      </w:rPr>
    </w:lvl>
    <w:lvl w:ilvl="6" w:tplc="095C52A8">
      <w:numFmt w:val="bullet"/>
      <w:lvlText w:val="•"/>
      <w:lvlJc w:val="left"/>
      <w:pPr>
        <w:ind w:left="6075" w:hanging="140"/>
      </w:pPr>
      <w:rPr>
        <w:rFonts w:hint="default"/>
        <w:lang w:val="sq-AL" w:eastAsia="en-US" w:bidi="ar-SA"/>
      </w:rPr>
    </w:lvl>
    <w:lvl w:ilvl="7" w:tplc="91B417F0">
      <w:numFmt w:val="bullet"/>
      <w:lvlText w:val="•"/>
      <w:lvlJc w:val="left"/>
      <w:pPr>
        <w:ind w:left="7038" w:hanging="140"/>
      </w:pPr>
      <w:rPr>
        <w:rFonts w:hint="default"/>
        <w:lang w:val="sq-AL" w:eastAsia="en-US" w:bidi="ar-SA"/>
      </w:rPr>
    </w:lvl>
    <w:lvl w:ilvl="8" w:tplc="CE507792">
      <w:numFmt w:val="bullet"/>
      <w:lvlText w:val="•"/>
      <w:lvlJc w:val="left"/>
      <w:pPr>
        <w:ind w:left="8000" w:hanging="140"/>
      </w:pPr>
      <w:rPr>
        <w:rFonts w:hint="default"/>
        <w:lang w:val="sq-AL" w:eastAsia="en-US" w:bidi="ar-SA"/>
      </w:rPr>
    </w:lvl>
  </w:abstractNum>
  <w:abstractNum w:abstractNumId="34" w15:restartNumberingAfterBreak="0">
    <w:nsid w:val="47E60DD7"/>
    <w:multiLevelType w:val="hybridMultilevel"/>
    <w:tmpl w:val="609CA85A"/>
    <w:lvl w:ilvl="0" w:tplc="086C8310">
      <w:numFmt w:val="bullet"/>
      <w:lvlText w:val=""/>
      <w:lvlJc w:val="left"/>
      <w:pPr>
        <w:ind w:left="885" w:hanging="360"/>
      </w:pPr>
      <w:rPr>
        <w:rFonts w:ascii="Symbol" w:eastAsia="Symbol" w:hAnsi="Symbol" w:cs="Symbol" w:hint="default"/>
        <w:spacing w:val="0"/>
        <w:w w:val="100"/>
        <w:lang w:val="sq-AL" w:eastAsia="en-US" w:bidi="ar-SA"/>
      </w:rPr>
    </w:lvl>
    <w:lvl w:ilvl="1" w:tplc="5C522650">
      <w:numFmt w:val="bullet"/>
      <w:lvlText w:val="•"/>
      <w:lvlJc w:val="left"/>
      <w:pPr>
        <w:ind w:left="1784" w:hanging="360"/>
      </w:pPr>
      <w:rPr>
        <w:rFonts w:hint="default"/>
        <w:lang w:val="sq-AL" w:eastAsia="en-US" w:bidi="ar-SA"/>
      </w:rPr>
    </w:lvl>
    <w:lvl w:ilvl="2" w:tplc="46161BC6">
      <w:numFmt w:val="bullet"/>
      <w:lvlText w:val="•"/>
      <w:lvlJc w:val="left"/>
      <w:pPr>
        <w:ind w:left="2689" w:hanging="360"/>
      </w:pPr>
      <w:rPr>
        <w:rFonts w:hint="default"/>
        <w:lang w:val="sq-AL" w:eastAsia="en-US" w:bidi="ar-SA"/>
      </w:rPr>
    </w:lvl>
    <w:lvl w:ilvl="3" w:tplc="FFA0242A">
      <w:numFmt w:val="bullet"/>
      <w:lvlText w:val="•"/>
      <w:lvlJc w:val="left"/>
      <w:pPr>
        <w:ind w:left="3593" w:hanging="360"/>
      </w:pPr>
      <w:rPr>
        <w:rFonts w:hint="default"/>
        <w:lang w:val="sq-AL" w:eastAsia="en-US" w:bidi="ar-SA"/>
      </w:rPr>
    </w:lvl>
    <w:lvl w:ilvl="4" w:tplc="A13033FA">
      <w:numFmt w:val="bullet"/>
      <w:lvlText w:val="•"/>
      <w:lvlJc w:val="left"/>
      <w:pPr>
        <w:ind w:left="4498" w:hanging="360"/>
      </w:pPr>
      <w:rPr>
        <w:rFonts w:hint="default"/>
        <w:lang w:val="sq-AL" w:eastAsia="en-US" w:bidi="ar-SA"/>
      </w:rPr>
    </w:lvl>
    <w:lvl w:ilvl="5" w:tplc="8D9873B6">
      <w:numFmt w:val="bullet"/>
      <w:lvlText w:val="•"/>
      <w:lvlJc w:val="left"/>
      <w:pPr>
        <w:ind w:left="5402" w:hanging="360"/>
      </w:pPr>
      <w:rPr>
        <w:rFonts w:hint="default"/>
        <w:lang w:val="sq-AL" w:eastAsia="en-US" w:bidi="ar-SA"/>
      </w:rPr>
    </w:lvl>
    <w:lvl w:ilvl="6" w:tplc="6A28EF74">
      <w:numFmt w:val="bullet"/>
      <w:lvlText w:val="•"/>
      <w:lvlJc w:val="left"/>
      <w:pPr>
        <w:ind w:left="6307" w:hanging="360"/>
      </w:pPr>
      <w:rPr>
        <w:rFonts w:hint="default"/>
        <w:lang w:val="sq-AL" w:eastAsia="en-US" w:bidi="ar-SA"/>
      </w:rPr>
    </w:lvl>
    <w:lvl w:ilvl="7" w:tplc="B5F4F29E">
      <w:numFmt w:val="bullet"/>
      <w:lvlText w:val="•"/>
      <w:lvlJc w:val="left"/>
      <w:pPr>
        <w:ind w:left="7212" w:hanging="360"/>
      </w:pPr>
      <w:rPr>
        <w:rFonts w:hint="default"/>
        <w:lang w:val="sq-AL" w:eastAsia="en-US" w:bidi="ar-SA"/>
      </w:rPr>
    </w:lvl>
    <w:lvl w:ilvl="8" w:tplc="2E9804D8">
      <w:numFmt w:val="bullet"/>
      <w:lvlText w:val="•"/>
      <w:lvlJc w:val="left"/>
      <w:pPr>
        <w:ind w:left="8116" w:hanging="360"/>
      </w:pPr>
      <w:rPr>
        <w:rFonts w:hint="default"/>
        <w:lang w:val="sq-AL" w:eastAsia="en-US" w:bidi="ar-SA"/>
      </w:rPr>
    </w:lvl>
  </w:abstractNum>
  <w:abstractNum w:abstractNumId="35" w15:restartNumberingAfterBreak="0">
    <w:nsid w:val="4F50715E"/>
    <w:multiLevelType w:val="hybridMultilevel"/>
    <w:tmpl w:val="C1AEBD2A"/>
    <w:lvl w:ilvl="0" w:tplc="6FFC7F06">
      <w:numFmt w:val="bullet"/>
      <w:lvlText w:val=""/>
      <w:lvlJc w:val="left"/>
      <w:pPr>
        <w:ind w:left="885" w:hanging="360"/>
      </w:pPr>
      <w:rPr>
        <w:rFonts w:ascii="Symbol" w:eastAsia="Symbol" w:hAnsi="Symbol" w:cs="Symbol" w:hint="default"/>
        <w:b w:val="0"/>
        <w:bCs w:val="0"/>
        <w:i w:val="0"/>
        <w:iCs w:val="0"/>
        <w:spacing w:val="0"/>
        <w:w w:val="100"/>
        <w:sz w:val="24"/>
        <w:szCs w:val="24"/>
        <w:lang w:val="sq-AL" w:eastAsia="en-US" w:bidi="ar-SA"/>
      </w:rPr>
    </w:lvl>
    <w:lvl w:ilvl="1" w:tplc="6846B2FC">
      <w:numFmt w:val="bullet"/>
      <w:lvlText w:val="•"/>
      <w:lvlJc w:val="left"/>
      <w:pPr>
        <w:ind w:left="1784" w:hanging="360"/>
      </w:pPr>
      <w:rPr>
        <w:rFonts w:hint="default"/>
        <w:lang w:val="sq-AL" w:eastAsia="en-US" w:bidi="ar-SA"/>
      </w:rPr>
    </w:lvl>
    <w:lvl w:ilvl="2" w:tplc="EBFA9B74">
      <w:numFmt w:val="bullet"/>
      <w:lvlText w:val="•"/>
      <w:lvlJc w:val="left"/>
      <w:pPr>
        <w:ind w:left="2689" w:hanging="360"/>
      </w:pPr>
      <w:rPr>
        <w:rFonts w:hint="default"/>
        <w:lang w:val="sq-AL" w:eastAsia="en-US" w:bidi="ar-SA"/>
      </w:rPr>
    </w:lvl>
    <w:lvl w:ilvl="3" w:tplc="205859E4">
      <w:numFmt w:val="bullet"/>
      <w:lvlText w:val="•"/>
      <w:lvlJc w:val="left"/>
      <w:pPr>
        <w:ind w:left="3593" w:hanging="360"/>
      </w:pPr>
      <w:rPr>
        <w:rFonts w:hint="default"/>
        <w:lang w:val="sq-AL" w:eastAsia="en-US" w:bidi="ar-SA"/>
      </w:rPr>
    </w:lvl>
    <w:lvl w:ilvl="4" w:tplc="E9E6A830">
      <w:numFmt w:val="bullet"/>
      <w:lvlText w:val="•"/>
      <w:lvlJc w:val="left"/>
      <w:pPr>
        <w:ind w:left="4498" w:hanging="360"/>
      </w:pPr>
      <w:rPr>
        <w:rFonts w:hint="default"/>
        <w:lang w:val="sq-AL" w:eastAsia="en-US" w:bidi="ar-SA"/>
      </w:rPr>
    </w:lvl>
    <w:lvl w:ilvl="5" w:tplc="D8782AA0">
      <w:numFmt w:val="bullet"/>
      <w:lvlText w:val="•"/>
      <w:lvlJc w:val="left"/>
      <w:pPr>
        <w:ind w:left="5402" w:hanging="360"/>
      </w:pPr>
      <w:rPr>
        <w:rFonts w:hint="default"/>
        <w:lang w:val="sq-AL" w:eastAsia="en-US" w:bidi="ar-SA"/>
      </w:rPr>
    </w:lvl>
    <w:lvl w:ilvl="6" w:tplc="A1BE6AE4">
      <w:numFmt w:val="bullet"/>
      <w:lvlText w:val="•"/>
      <w:lvlJc w:val="left"/>
      <w:pPr>
        <w:ind w:left="6307" w:hanging="360"/>
      </w:pPr>
      <w:rPr>
        <w:rFonts w:hint="default"/>
        <w:lang w:val="sq-AL" w:eastAsia="en-US" w:bidi="ar-SA"/>
      </w:rPr>
    </w:lvl>
    <w:lvl w:ilvl="7" w:tplc="3EC80368">
      <w:numFmt w:val="bullet"/>
      <w:lvlText w:val="•"/>
      <w:lvlJc w:val="left"/>
      <w:pPr>
        <w:ind w:left="7212" w:hanging="360"/>
      </w:pPr>
      <w:rPr>
        <w:rFonts w:hint="default"/>
        <w:lang w:val="sq-AL" w:eastAsia="en-US" w:bidi="ar-SA"/>
      </w:rPr>
    </w:lvl>
    <w:lvl w:ilvl="8" w:tplc="0E5A0F00">
      <w:numFmt w:val="bullet"/>
      <w:lvlText w:val="•"/>
      <w:lvlJc w:val="left"/>
      <w:pPr>
        <w:ind w:left="8116" w:hanging="360"/>
      </w:pPr>
      <w:rPr>
        <w:rFonts w:hint="default"/>
        <w:lang w:val="sq-AL" w:eastAsia="en-US" w:bidi="ar-SA"/>
      </w:rPr>
    </w:lvl>
  </w:abstractNum>
  <w:abstractNum w:abstractNumId="36" w15:restartNumberingAfterBreak="0">
    <w:nsid w:val="4FA54383"/>
    <w:multiLevelType w:val="hybridMultilevel"/>
    <w:tmpl w:val="61881C60"/>
    <w:lvl w:ilvl="0" w:tplc="FC98ED7C">
      <w:numFmt w:val="bullet"/>
      <w:lvlText w:val=""/>
      <w:lvlJc w:val="left"/>
      <w:pPr>
        <w:ind w:left="993" w:hanging="360"/>
      </w:pPr>
      <w:rPr>
        <w:rFonts w:ascii="Symbol" w:eastAsia="Symbol" w:hAnsi="Symbol" w:cs="Symbol" w:hint="default"/>
        <w:b w:val="0"/>
        <w:bCs w:val="0"/>
        <w:i w:val="0"/>
        <w:iCs w:val="0"/>
        <w:color w:val="333333"/>
        <w:spacing w:val="0"/>
        <w:w w:val="100"/>
        <w:sz w:val="24"/>
        <w:szCs w:val="24"/>
        <w:lang w:val="sq-AL" w:eastAsia="en-US" w:bidi="ar-SA"/>
      </w:rPr>
    </w:lvl>
    <w:lvl w:ilvl="1" w:tplc="572242D8">
      <w:numFmt w:val="bullet"/>
      <w:lvlText w:val="•"/>
      <w:lvlJc w:val="left"/>
      <w:pPr>
        <w:ind w:left="1892" w:hanging="360"/>
      </w:pPr>
      <w:rPr>
        <w:rFonts w:hint="default"/>
        <w:lang w:val="sq-AL" w:eastAsia="en-US" w:bidi="ar-SA"/>
      </w:rPr>
    </w:lvl>
    <w:lvl w:ilvl="2" w:tplc="C0AC27C8">
      <w:numFmt w:val="bullet"/>
      <w:lvlText w:val="•"/>
      <w:lvlJc w:val="left"/>
      <w:pPr>
        <w:ind w:left="2785" w:hanging="360"/>
      </w:pPr>
      <w:rPr>
        <w:rFonts w:hint="default"/>
        <w:lang w:val="sq-AL" w:eastAsia="en-US" w:bidi="ar-SA"/>
      </w:rPr>
    </w:lvl>
    <w:lvl w:ilvl="3" w:tplc="94B45F48">
      <w:numFmt w:val="bullet"/>
      <w:lvlText w:val="•"/>
      <w:lvlJc w:val="left"/>
      <w:pPr>
        <w:ind w:left="3677" w:hanging="360"/>
      </w:pPr>
      <w:rPr>
        <w:rFonts w:hint="default"/>
        <w:lang w:val="sq-AL" w:eastAsia="en-US" w:bidi="ar-SA"/>
      </w:rPr>
    </w:lvl>
    <w:lvl w:ilvl="4" w:tplc="B74C6BC4">
      <w:numFmt w:val="bullet"/>
      <w:lvlText w:val="•"/>
      <w:lvlJc w:val="left"/>
      <w:pPr>
        <w:ind w:left="4570" w:hanging="360"/>
      </w:pPr>
      <w:rPr>
        <w:rFonts w:hint="default"/>
        <w:lang w:val="sq-AL" w:eastAsia="en-US" w:bidi="ar-SA"/>
      </w:rPr>
    </w:lvl>
    <w:lvl w:ilvl="5" w:tplc="A810D848">
      <w:numFmt w:val="bullet"/>
      <w:lvlText w:val="•"/>
      <w:lvlJc w:val="left"/>
      <w:pPr>
        <w:ind w:left="5462" w:hanging="360"/>
      </w:pPr>
      <w:rPr>
        <w:rFonts w:hint="default"/>
        <w:lang w:val="sq-AL" w:eastAsia="en-US" w:bidi="ar-SA"/>
      </w:rPr>
    </w:lvl>
    <w:lvl w:ilvl="6" w:tplc="DF1CEDE0">
      <w:numFmt w:val="bullet"/>
      <w:lvlText w:val="•"/>
      <w:lvlJc w:val="left"/>
      <w:pPr>
        <w:ind w:left="6355" w:hanging="360"/>
      </w:pPr>
      <w:rPr>
        <w:rFonts w:hint="default"/>
        <w:lang w:val="sq-AL" w:eastAsia="en-US" w:bidi="ar-SA"/>
      </w:rPr>
    </w:lvl>
    <w:lvl w:ilvl="7" w:tplc="45DC5B50">
      <w:numFmt w:val="bullet"/>
      <w:lvlText w:val="•"/>
      <w:lvlJc w:val="left"/>
      <w:pPr>
        <w:ind w:left="7248" w:hanging="360"/>
      </w:pPr>
      <w:rPr>
        <w:rFonts w:hint="default"/>
        <w:lang w:val="sq-AL" w:eastAsia="en-US" w:bidi="ar-SA"/>
      </w:rPr>
    </w:lvl>
    <w:lvl w:ilvl="8" w:tplc="7A96506C">
      <w:numFmt w:val="bullet"/>
      <w:lvlText w:val="•"/>
      <w:lvlJc w:val="left"/>
      <w:pPr>
        <w:ind w:left="8140" w:hanging="360"/>
      </w:pPr>
      <w:rPr>
        <w:rFonts w:hint="default"/>
        <w:lang w:val="sq-AL" w:eastAsia="en-US" w:bidi="ar-SA"/>
      </w:rPr>
    </w:lvl>
  </w:abstractNum>
  <w:abstractNum w:abstractNumId="37" w15:restartNumberingAfterBreak="0">
    <w:nsid w:val="4FAC3A9A"/>
    <w:multiLevelType w:val="multilevel"/>
    <w:tmpl w:val="EA64994E"/>
    <w:lvl w:ilvl="0">
      <w:start w:val="4"/>
      <w:numFmt w:val="decimal"/>
      <w:lvlText w:val="%1"/>
      <w:lvlJc w:val="left"/>
      <w:pPr>
        <w:ind w:left="1173" w:hanging="540"/>
        <w:jc w:val="left"/>
      </w:pPr>
      <w:rPr>
        <w:rFonts w:hint="default"/>
        <w:lang w:val="sq-AL" w:eastAsia="en-US" w:bidi="ar-SA"/>
      </w:rPr>
    </w:lvl>
    <w:lvl w:ilvl="1">
      <w:start w:val="1"/>
      <w:numFmt w:val="decimal"/>
      <w:lvlText w:val="%1.%2."/>
      <w:lvlJc w:val="left"/>
      <w:pPr>
        <w:ind w:left="1173" w:hanging="540"/>
        <w:jc w:val="left"/>
      </w:pPr>
      <w:rPr>
        <w:rFonts w:ascii="Times New Roman" w:eastAsia="Times New Roman" w:hAnsi="Times New Roman" w:cs="Times New Roman" w:hint="default"/>
        <w:b/>
        <w:bCs/>
        <w:i w:val="0"/>
        <w:iCs w:val="0"/>
        <w:spacing w:val="0"/>
        <w:w w:val="100"/>
        <w:sz w:val="24"/>
        <w:szCs w:val="24"/>
        <w:lang w:val="sq-AL" w:eastAsia="en-US" w:bidi="ar-SA"/>
      </w:rPr>
    </w:lvl>
    <w:lvl w:ilvl="2">
      <w:start w:val="1"/>
      <w:numFmt w:val="decimal"/>
      <w:lvlText w:val="%3"/>
      <w:lvlJc w:val="left"/>
      <w:pPr>
        <w:ind w:left="1533"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3">
      <w:numFmt w:val="bullet"/>
      <w:lvlText w:val=""/>
      <w:lvlJc w:val="left"/>
      <w:pPr>
        <w:ind w:left="1593" w:hanging="420"/>
      </w:pPr>
      <w:rPr>
        <w:rFonts w:ascii="Wingdings" w:eastAsia="Wingdings" w:hAnsi="Wingdings" w:cs="Wingdings" w:hint="default"/>
        <w:b w:val="0"/>
        <w:bCs w:val="0"/>
        <w:i w:val="0"/>
        <w:iCs w:val="0"/>
        <w:spacing w:val="0"/>
        <w:w w:val="100"/>
        <w:sz w:val="24"/>
        <w:szCs w:val="24"/>
        <w:lang w:val="sq-AL" w:eastAsia="en-US" w:bidi="ar-SA"/>
      </w:rPr>
    </w:lvl>
    <w:lvl w:ilvl="4">
      <w:numFmt w:val="bullet"/>
      <w:lvlText w:val="•"/>
      <w:lvlJc w:val="left"/>
      <w:pPr>
        <w:ind w:left="3681" w:hanging="420"/>
      </w:pPr>
      <w:rPr>
        <w:rFonts w:hint="default"/>
        <w:lang w:val="sq-AL" w:eastAsia="en-US" w:bidi="ar-SA"/>
      </w:rPr>
    </w:lvl>
    <w:lvl w:ilvl="5">
      <w:numFmt w:val="bullet"/>
      <w:lvlText w:val="•"/>
      <w:lvlJc w:val="left"/>
      <w:pPr>
        <w:ind w:left="4722" w:hanging="420"/>
      </w:pPr>
      <w:rPr>
        <w:rFonts w:hint="default"/>
        <w:lang w:val="sq-AL" w:eastAsia="en-US" w:bidi="ar-SA"/>
      </w:rPr>
    </w:lvl>
    <w:lvl w:ilvl="6">
      <w:numFmt w:val="bullet"/>
      <w:lvlText w:val="•"/>
      <w:lvlJc w:val="left"/>
      <w:pPr>
        <w:ind w:left="5762" w:hanging="420"/>
      </w:pPr>
      <w:rPr>
        <w:rFonts w:hint="default"/>
        <w:lang w:val="sq-AL" w:eastAsia="en-US" w:bidi="ar-SA"/>
      </w:rPr>
    </w:lvl>
    <w:lvl w:ilvl="7">
      <w:numFmt w:val="bullet"/>
      <w:lvlText w:val="•"/>
      <w:lvlJc w:val="left"/>
      <w:pPr>
        <w:ind w:left="6803" w:hanging="420"/>
      </w:pPr>
      <w:rPr>
        <w:rFonts w:hint="default"/>
        <w:lang w:val="sq-AL" w:eastAsia="en-US" w:bidi="ar-SA"/>
      </w:rPr>
    </w:lvl>
    <w:lvl w:ilvl="8">
      <w:numFmt w:val="bullet"/>
      <w:lvlText w:val="•"/>
      <w:lvlJc w:val="left"/>
      <w:pPr>
        <w:ind w:left="7844" w:hanging="420"/>
      </w:pPr>
      <w:rPr>
        <w:rFonts w:hint="default"/>
        <w:lang w:val="sq-AL" w:eastAsia="en-US" w:bidi="ar-SA"/>
      </w:rPr>
    </w:lvl>
  </w:abstractNum>
  <w:abstractNum w:abstractNumId="38" w15:restartNumberingAfterBreak="0">
    <w:nsid w:val="52570E1C"/>
    <w:multiLevelType w:val="hybridMultilevel"/>
    <w:tmpl w:val="D8B059D8"/>
    <w:lvl w:ilvl="0" w:tplc="2982EA1E">
      <w:numFmt w:val="bullet"/>
      <w:lvlText w:val="-"/>
      <w:lvlJc w:val="left"/>
      <w:pPr>
        <w:ind w:left="52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FE8496D8">
      <w:numFmt w:val="bullet"/>
      <w:lvlText w:val="•"/>
      <w:lvlJc w:val="left"/>
      <w:pPr>
        <w:ind w:left="1460" w:hanging="360"/>
      </w:pPr>
      <w:rPr>
        <w:rFonts w:hint="default"/>
        <w:lang w:val="sq-AL" w:eastAsia="en-US" w:bidi="ar-SA"/>
      </w:rPr>
    </w:lvl>
    <w:lvl w:ilvl="2" w:tplc="84D8BBFA">
      <w:numFmt w:val="bullet"/>
      <w:lvlText w:val="•"/>
      <w:lvlJc w:val="left"/>
      <w:pPr>
        <w:ind w:left="2401" w:hanging="360"/>
      </w:pPr>
      <w:rPr>
        <w:rFonts w:hint="default"/>
        <w:lang w:val="sq-AL" w:eastAsia="en-US" w:bidi="ar-SA"/>
      </w:rPr>
    </w:lvl>
    <w:lvl w:ilvl="3" w:tplc="DB0CF2C6">
      <w:numFmt w:val="bullet"/>
      <w:lvlText w:val="•"/>
      <w:lvlJc w:val="left"/>
      <w:pPr>
        <w:ind w:left="3341" w:hanging="360"/>
      </w:pPr>
      <w:rPr>
        <w:rFonts w:hint="default"/>
        <w:lang w:val="sq-AL" w:eastAsia="en-US" w:bidi="ar-SA"/>
      </w:rPr>
    </w:lvl>
    <w:lvl w:ilvl="4" w:tplc="49326D02">
      <w:numFmt w:val="bullet"/>
      <w:lvlText w:val="•"/>
      <w:lvlJc w:val="left"/>
      <w:pPr>
        <w:ind w:left="4282" w:hanging="360"/>
      </w:pPr>
      <w:rPr>
        <w:rFonts w:hint="default"/>
        <w:lang w:val="sq-AL" w:eastAsia="en-US" w:bidi="ar-SA"/>
      </w:rPr>
    </w:lvl>
    <w:lvl w:ilvl="5" w:tplc="7DE2AE4C">
      <w:numFmt w:val="bullet"/>
      <w:lvlText w:val="•"/>
      <w:lvlJc w:val="left"/>
      <w:pPr>
        <w:ind w:left="5222" w:hanging="360"/>
      </w:pPr>
      <w:rPr>
        <w:rFonts w:hint="default"/>
        <w:lang w:val="sq-AL" w:eastAsia="en-US" w:bidi="ar-SA"/>
      </w:rPr>
    </w:lvl>
    <w:lvl w:ilvl="6" w:tplc="4F888A66">
      <w:numFmt w:val="bullet"/>
      <w:lvlText w:val="•"/>
      <w:lvlJc w:val="left"/>
      <w:pPr>
        <w:ind w:left="6163" w:hanging="360"/>
      </w:pPr>
      <w:rPr>
        <w:rFonts w:hint="default"/>
        <w:lang w:val="sq-AL" w:eastAsia="en-US" w:bidi="ar-SA"/>
      </w:rPr>
    </w:lvl>
    <w:lvl w:ilvl="7" w:tplc="F106260E">
      <w:numFmt w:val="bullet"/>
      <w:lvlText w:val="•"/>
      <w:lvlJc w:val="left"/>
      <w:pPr>
        <w:ind w:left="7104" w:hanging="360"/>
      </w:pPr>
      <w:rPr>
        <w:rFonts w:hint="default"/>
        <w:lang w:val="sq-AL" w:eastAsia="en-US" w:bidi="ar-SA"/>
      </w:rPr>
    </w:lvl>
    <w:lvl w:ilvl="8" w:tplc="49C0A666">
      <w:numFmt w:val="bullet"/>
      <w:lvlText w:val="•"/>
      <w:lvlJc w:val="left"/>
      <w:pPr>
        <w:ind w:left="8044" w:hanging="360"/>
      </w:pPr>
      <w:rPr>
        <w:rFonts w:hint="default"/>
        <w:lang w:val="sq-AL" w:eastAsia="en-US" w:bidi="ar-SA"/>
      </w:rPr>
    </w:lvl>
  </w:abstractNum>
  <w:abstractNum w:abstractNumId="39" w15:restartNumberingAfterBreak="0">
    <w:nsid w:val="5599210E"/>
    <w:multiLevelType w:val="hybridMultilevel"/>
    <w:tmpl w:val="89FE4894"/>
    <w:lvl w:ilvl="0" w:tplc="AA9EDD04">
      <w:start w:val="1"/>
      <w:numFmt w:val="lowerLetter"/>
      <w:lvlText w:val="%1)"/>
      <w:lvlJc w:val="left"/>
      <w:pPr>
        <w:ind w:left="411" w:hanging="246"/>
        <w:jc w:val="left"/>
      </w:pPr>
      <w:rPr>
        <w:rFonts w:ascii="Times New Roman" w:eastAsia="Times New Roman" w:hAnsi="Times New Roman" w:cs="Times New Roman" w:hint="default"/>
        <w:b w:val="0"/>
        <w:bCs w:val="0"/>
        <w:i w:val="0"/>
        <w:iCs w:val="0"/>
        <w:spacing w:val="-1"/>
        <w:w w:val="100"/>
        <w:sz w:val="24"/>
        <w:szCs w:val="24"/>
        <w:lang w:val="sq-AL" w:eastAsia="en-US" w:bidi="ar-SA"/>
      </w:rPr>
    </w:lvl>
    <w:lvl w:ilvl="1" w:tplc="9C9C79F8">
      <w:numFmt w:val="bullet"/>
      <w:lvlText w:val="•"/>
      <w:lvlJc w:val="left"/>
      <w:pPr>
        <w:ind w:left="1370" w:hanging="246"/>
      </w:pPr>
      <w:rPr>
        <w:rFonts w:hint="default"/>
        <w:lang w:val="sq-AL" w:eastAsia="en-US" w:bidi="ar-SA"/>
      </w:rPr>
    </w:lvl>
    <w:lvl w:ilvl="2" w:tplc="7B587C76">
      <w:numFmt w:val="bullet"/>
      <w:lvlText w:val="•"/>
      <w:lvlJc w:val="left"/>
      <w:pPr>
        <w:ind w:left="2321" w:hanging="246"/>
      </w:pPr>
      <w:rPr>
        <w:rFonts w:hint="default"/>
        <w:lang w:val="sq-AL" w:eastAsia="en-US" w:bidi="ar-SA"/>
      </w:rPr>
    </w:lvl>
    <w:lvl w:ilvl="3" w:tplc="2110A8F0">
      <w:numFmt w:val="bullet"/>
      <w:lvlText w:val="•"/>
      <w:lvlJc w:val="left"/>
      <w:pPr>
        <w:ind w:left="3271" w:hanging="246"/>
      </w:pPr>
      <w:rPr>
        <w:rFonts w:hint="default"/>
        <w:lang w:val="sq-AL" w:eastAsia="en-US" w:bidi="ar-SA"/>
      </w:rPr>
    </w:lvl>
    <w:lvl w:ilvl="4" w:tplc="8D86C5DE">
      <w:numFmt w:val="bullet"/>
      <w:lvlText w:val="•"/>
      <w:lvlJc w:val="left"/>
      <w:pPr>
        <w:ind w:left="4222" w:hanging="246"/>
      </w:pPr>
      <w:rPr>
        <w:rFonts w:hint="default"/>
        <w:lang w:val="sq-AL" w:eastAsia="en-US" w:bidi="ar-SA"/>
      </w:rPr>
    </w:lvl>
    <w:lvl w:ilvl="5" w:tplc="8744A2E4">
      <w:numFmt w:val="bullet"/>
      <w:lvlText w:val="•"/>
      <w:lvlJc w:val="left"/>
      <w:pPr>
        <w:ind w:left="5172" w:hanging="246"/>
      </w:pPr>
      <w:rPr>
        <w:rFonts w:hint="default"/>
        <w:lang w:val="sq-AL" w:eastAsia="en-US" w:bidi="ar-SA"/>
      </w:rPr>
    </w:lvl>
    <w:lvl w:ilvl="6" w:tplc="92F8B35C">
      <w:numFmt w:val="bullet"/>
      <w:lvlText w:val="•"/>
      <w:lvlJc w:val="left"/>
      <w:pPr>
        <w:ind w:left="6123" w:hanging="246"/>
      </w:pPr>
      <w:rPr>
        <w:rFonts w:hint="default"/>
        <w:lang w:val="sq-AL" w:eastAsia="en-US" w:bidi="ar-SA"/>
      </w:rPr>
    </w:lvl>
    <w:lvl w:ilvl="7" w:tplc="5AF626AE">
      <w:numFmt w:val="bullet"/>
      <w:lvlText w:val="•"/>
      <w:lvlJc w:val="left"/>
      <w:pPr>
        <w:ind w:left="7074" w:hanging="246"/>
      </w:pPr>
      <w:rPr>
        <w:rFonts w:hint="default"/>
        <w:lang w:val="sq-AL" w:eastAsia="en-US" w:bidi="ar-SA"/>
      </w:rPr>
    </w:lvl>
    <w:lvl w:ilvl="8" w:tplc="638A085E">
      <w:numFmt w:val="bullet"/>
      <w:lvlText w:val="•"/>
      <w:lvlJc w:val="left"/>
      <w:pPr>
        <w:ind w:left="8024" w:hanging="246"/>
      </w:pPr>
      <w:rPr>
        <w:rFonts w:hint="default"/>
        <w:lang w:val="sq-AL" w:eastAsia="en-US" w:bidi="ar-SA"/>
      </w:rPr>
    </w:lvl>
  </w:abstractNum>
  <w:abstractNum w:abstractNumId="40" w15:restartNumberingAfterBreak="0">
    <w:nsid w:val="602D6A02"/>
    <w:multiLevelType w:val="hybridMultilevel"/>
    <w:tmpl w:val="56DA6BE6"/>
    <w:lvl w:ilvl="0" w:tplc="B7CA73CA">
      <w:numFmt w:val="bullet"/>
      <w:lvlText w:val="-"/>
      <w:lvlJc w:val="left"/>
      <w:pPr>
        <w:ind w:left="1337"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94DE7048">
      <w:numFmt w:val="bullet"/>
      <w:lvlText w:val="-"/>
      <w:lvlJc w:val="left"/>
      <w:pPr>
        <w:ind w:left="3514"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06CAE18E">
      <w:numFmt w:val="bullet"/>
      <w:lvlText w:val="•"/>
      <w:lvlJc w:val="left"/>
      <w:pPr>
        <w:ind w:left="3989" w:hanging="360"/>
      </w:pPr>
      <w:rPr>
        <w:rFonts w:hint="default"/>
        <w:lang w:val="sq-AL" w:eastAsia="en-US" w:bidi="ar-SA"/>
      </w:rPr>
    </w:lvl>
    <w:lvl w:ilvl="3" w:tplc="98D8FE88">
      <w:numFmt w:val="bullet"/>
      <w:lvlText w:val="•"/>
      <w:lvlJc w:val="left"/>
      <w:pPr>
        <w:ind w:left="4459" w:hanging="360"/>
      </w:pPr>
      <w:rPr>
        <w:rFonts w:hint="default"/>
        <w:lang w:val="sq-AL" w:eastAsia="en-US" w:bidi="ar-SA"/>
      </w:rPr>
    </w:lvl>
    <w:lvl w:ilvl="4" w:tplc="53EE2AC2">
      <w:numFmt w:val="bullet"/>
      <w:lvlText w:val="•"/>
      <w:lvlJc w:val="left"/>
      <w:pPr>
        <w:ind w:left="4929" w:hanging="360"/>
      </w:pPr>
      <w:rPr>
        <w:rFonts w:hint="default"/>
        <w:lang w:val="sq-AL" w:eastAsia="en-US" w:bidi="ar-SA"/>
      </w:rPr>
    </w:lvl>
    <w:lvl w:ilvl="5" w:tplc="DBD297A0">
      <w:numFmt w:val="bullet"/>
      <w:lvlText w:val="•"/>
      <w:lvlJc w:val="left"/>
      <w:pPr>
        <w:ind w:left="5399" w:hanging="360"/>
      </w:pPr>
      <w:rPr>
        <w:rFonts w:hint="default"/>
        <w:lang w:val="sq-AL" w:eastAsia="en-US" w:bidi="ar-SA"/>
      </w:rPr>
    </w:lvl>
    <w:lvl w:ilvl="6" w:tplc="84A2DB48">
      <w:numFmt w:val="bullet"/>
      <w:lvlText w:val="•"/>
      <w:lvlJc w:val="left"/>
      <w:pPr>
        <w:ind w:left="5869" w:hanging="360"/>
      </w:pPr>
      <w:rPr>
        <w:rFonts w:hint="default"/>
        <w:lang w:val="sq-AL" w:eastAsia="en-US" w:bidi="ar-SA"/>
      </w:rPr>
    </w:lvl>
    <w:lvl w:ilvl="7" w:tplc="029EA4E6">
      <w:numFmt w:val="bullet"/>
      <w:lvlText w:val="•"/>
      <w:lvlJc w:val="left"/>
      <w:pPr>
        <w:ind w:left="6339" w:hanging="360"/>
      </w:pPr>
      <w:rPr>
        <w:rFonts w:hint="default"/>
        <w:lang w:val="sq-AL" w:eastAsia="en-US" w:bidi="ar-SA"/>
      </w:rPr>
    </w:lvl>
    <w:lvl w:ilvl="8" w:tplc="AD0AE93A">
      <w:numFmt w:val="bullet"/>
      <w:lvlText w:val="•"/>
      <w:lvlJc w:val="left"/>
      <w:pPr>
        <w:ind w:left="6809" w:hanging="360"/>
      </w:pPr>
      <w:rPr>
        <w:rFonts w:hint="default"/>
        <w:lang w:val="sq-AL" w:eastAsia="en-US" w:bidi="ar-SA"/>
      </w:rPr>
    </w:lvl>
  </w:abstractNum>
  <w:abstractNum w:abstractNumId="41" w15:restartNumberingAfterBreak="0">
    <w:nsid w:val="6042094E"/>
    <w:multiLevelType w:val="hybridMultilevel"/>
    <w:tmpl w:val="31F4A926"/>
    <w:lvl w:ilvl="0" w:tplc="89B455C4">
      <w:numFmt w:val="bullet"/>
      <w:lvlText w:val="-"/>
      <w:lvlJc w:val="left"/>
      <w:pPr>
        <w:ind w:left="52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A4A4B9F2">
      <w:numFmt w:val="bullet"/>
      <w:lvlText w:val="-"/>
      <w:lvlJc w:val="left"/>
      <w:pPr>
        <w:ind w:left="2974"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118682B0">
      <w:numFmt w:val="bullet"/>
      <w:lvlText w:val="•"/>
      <w:lvlJc w:val="left"/>
      <w:pPr>
        <w:ind w:left="3479" w:hanging="360"/>
      </w:pPr>
      <w:rPr>
        <w:rFonts w:hint="default"/>
        <w:lang w:val="sq-AL" w:eastAsia="en-US" w:bidi="ar-SA"/>
      </w:rPr>
    </w:lvl>
    <w:lvl w:ilvl="3" w:tplc="03400882">
      <w:numFmt w:val="bullet"/>
      <w:lvlText w:val="•"/>
      <w:lvlJc w:val="left"/>
      <w:pPr>
        <w:ind w:left="3979" w:hanging="360"/>
      </w:pPr>
      <w:rPr>
        <w:rFonts w:hint="default"/>
        <w:lang w:val="sq-AL" w:eastAsia="en-US" w:bidi="ar-SA"/>
      </w:rPr>
    </w:lvl>
    <w:lvl w:ilvl="4" w:tplc="E7F8A648">
      <w:numFmt w:val="bullet"/>
      <w:lvlText w:val="•"/>
      <w:lvlJc w:val="left"/>
      <w:pPr>
        <w:ind w:left="4479" w:hanging="360"/>
      </w:pPr>
      <w:rPr>
        <w:rFonts w:hint="default"/>
        <w:lang w:val="sq-AL" w:eastAsia="en-US" w:bidi="ar-SA"/>
      </w:rPr>
    </w:lvl>
    <w:lvl w:ilvl="5" w:tplc="CA223768">
      <w:numFmt w:val="bullet"/>
      <w:lvlText w:val="•"/>
      <w:lvlJc w:val="left"/>
      <w:pPr>
        <w:ind w:left="4978" w:hanging="360"/>
      </w:pPr>
      <w:rPr>
        <w:rFonts w:hint="default"/>
        <w:lang w:val="sq-AL" w:eastAsia="en-US" w:bidi="ar-SA"/>
      </w:rPr>
    </w:lvl>
    <w:lvl w:ilvl="6" w:tplc="E9089DF6">
      <w:numFmt w:val="bullet"/>
      <w:lvlText w:val="•"/>
      <w:lvlJc w:val="left"/>
      <w:pPr>
        <w:ind w:left="5478" w:hanging="360"/>
      </w:pPr>
      <w:rPr>
        <w:rFonts w:hint="default"/>
        <w:lang w:val="sq-AL" w:eastAsia="en-US" w:bidi="ar-SA"/>
      </w:rPr>
    </w:lvl>
    <w:lvl w:ilvl="7" w:tplc="6CF0C840">
      <w:numFmt w:val="bullet"/>
      <w:lvlText w:val="•"/>
      <w:lvlJc w:val="left"/>
      <w:pPr>
        <w:ind w:left="5978" w:hanging="360"/>
      </w:pPr>
      <w:rPr>
        <w:rFonts w:hint="default"/>
        <w:lang w:val="sq-AL" w:eastAsia="en-US" w:bidi="ar-SA"/>
      </w:rPr>
    </w:lvl>
    <w:lvl w:ilvl="8" w:tplc="E67EF040">
      <w:numFmt w:val="bullet"/>
      <w:lvlText w:val="•"/>
      <w:lvlJc w:val="left"/>
      <w:pPr>
        <w:ind w:left="6477" w:hanging="360"/>
      </w:pPr>
      <w:rPr>
        <w:rFonts w:hint="default"/>
        <w:lang w:val="sq-AL" w:eastAsia="en-US" w:bidi="ar-SA"/>
      </w:rPr>
    </w:lvl>
  </w:abstractNum>
  <w:abstractNum w:abstractNumId="42" w15:restartNumberingAfterBreak="0">
    <w:nsid w:val="636D1F0B"/>
    <w:multiLevelType w:val="hybridMultilevel"/>
    <w:tmpl w:val="1DCEED52"/>
    <w:lvl w:ilvl="0" w:tplc="F1F4DB96">
      <w:numFmt w:val="bullet"/>
      <w:lvlText w:val="–"/>
      <w:lvlJc w:val="left"/>
      <w:pPr>
        <w:ind w:left="52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CC627BA2">
      <w:numFmt w:val="bullet"/>
      <w:lvlText w:val="•"/>
      <w:lvlJc w:val="left"/>
      <w:pPr>
        <w:ind w:left="1215" w:hanging="360"/>
      </w:pPr>
      <w:rPr>
        <w:rFonts w:hint="default"/>
        <w:lang w:val="sq-AL" w:eastAsia="en-US" w:bidi="ar-SA"/>
      </w:rPr>
    </w:lvl>
    <w:lvl w:ilvl="2" w:tplc="757EED3A">
      <w:numFmt w:val="bullet"/>
      <w:lvlText w:val="•"/>
      <w:lvlJc w:val="left"/>
      <w:pPr>
        <w:ind w:left="1911" w:hanging="360"/>
      </w:pPr>
      <w:rPr>
        <w:rFonts w:hint="default"/>
        <w:lang w:val="sq-AL" w:eastAsia="en-US" w:bidi="ar-SA"/>
      </w:rPr>
    </w:lvl>
    <w:lvl w:ilvl="3" w:tplc="639E3E90">
      <w:numFmt w:val="bullet"/>
      <w:lvlText w:val="•"/>
      <w:lvlJc w:val="left"/>
      <w:pPr>
        <w:ind w:left="2607" w:hanging="360"/>
      </w:pPr>
      <w:rPr>
        <w:rFonts w:hint="default"/>
        <w:lang w:val="sq-AL" w:eastAsia="en-US" w:bidi="ar-SA"/>
      </w:rPr>
    </w:lvl>
    <w:lvl w:ilvl="4" w:tplc="66DA2D70">
      <w:numFmt w:val="bullet"/>
      <w:lvlText w:val="•"/>
      <w:lvlJc w:val="left"/>
      <w:pPr>
        <w:ind w:left="3302" w:hanging="360"/>
      </w:pPr>
      <w:rPr>
        <w:rFonts w:hint="default"/>
        <w:lang w:val="sq-AL" w:eastAsia="en-US" w:bidi="ar-SA"/>
      </w:rPr>
    </w:lvl>
    <w:lvl w:ilvl="5" w:tplc="A6E8A986">
      <w:numFmt w:val="bullet"/>
      <w:lvlText w:val="•"/>
      <w:lvlJc w:val="left"/>
      <w:pPr>
        <w:ind w:left="3998" w:hanging="360"/>
      </w:pPr>
      <w:rPr>
        <w:rFonts w:hint="default"/>
        <w:lang w:val="sq-AL" w:eastAsia="en-US" w:bidi="ar-SA"/>
      </w:rPr>
    </w:lvl>
    <w:lvl w:ilvl="6" w:tplc="F4AADCFA">
      <w:numFmt w:val="bullet"/>
      <w:lvlText w:val="•"/>
      <w:lvlJc w:val="left"/>
      <w:pPr>
        <w:ind w:left="4694" w:hanging="360"/>
      </w:pPr>
      <w:rPr>
        <w:rFonts w:hint="default"/>
        <w:lang w:val="sq-AL" w:eastAsia="en-US" w:bidi="ar-SA"/>
      </w:rPr>
    </w:lvl>
    <w:lvl w:ilvl="7" w:tplc="23340934">
      <w:numFmt w:val="bullet"/>
      <w:lvlText w:val="•"/>
      <w:lvlJc w:val="left"/>
      <w:pPr>
        <w:ind w:left="5390" w:hanging="360"/>
      </w:pPr>
      <w:rPr>
        <w:rFonts w:hint="default"/>
        <w:lang w:val="sq-AL" w:eastAsia="en-US" w:bidi="ar-SA"/>
      </w:rPr>
    </w:lvl>
    <w:lvl w:ilvl="8" w:tplc="7952D3C4">
      <w:numFmt w:val="bullet"/>
      <w:lvlText w:val="•"/>
      <w:lvlJc w:val="left"/>
      <w:pPr>
        <w:ind w:left="6085" w:hanging="360"/>
      </w:pPr>
      <w:rPr>
        <w:rFonts w:hint="default"/>
        <w:lang w:val="sq-AL" w:eastAsia="en-US" w:bidi="ar-SA"/>
      </w:rPr>
    </w:lvl>
  </w:abstractNum>
  <w:abstractNum w:abstractNumId="43" w15:restartNumberingAfterBreak="0">
    <w:nsid w:val="63F6147F"/>
    <w:multiLevelType w:val="hybridMultilevel"/>
    <w:tmpl w:val="E72E8E88"/>
    <w:lvl w:ilvl="0" w:tplc="A0BE06F0">
      <w:start w:val="4"/>
      <w:numFmt w:val="decimal"/>
      <w:lvlText w:val="%1."/>
      <w:lvlJc w:val="left"/>
      <w:pPr>
        <w:ind w:left="525" w:hanging="360"/>
        <w:jc w:val="left"/>
      </w:pPr>
      <w:rPr>
        <w:rFonts w:ascii="Times New Roman" w:eastAsia="Times New Roman" w:hAnsi="Times New Roman" w:cs="Times New Roman" w:hint="default"/>
        <w:b/>
        <w:bCs/>
        <w:i w:val="0"/>
        <w:iCs w:val="0"/>
        <w:spacing w:val="0"/>
        <w:w w:val="100"/>
        <w:sz w:val="24"/>
        <w:szCs w:val="24"/>
        <w:lang w:val="sq-AL" w:eastAsia="en-US" w:bidi="ar-SA"/>
      </w:rPr>
    </w:lvl>
    <w:lvl w:ilvl="1" w:tplc="8F2C2598">
      <w:start w:val="1"/>
      <w:numFmt w:val="lowerLetter"/>
      <w:lvlText w:val="%2."/>
      <w:lvlJc w:val="left"/>
      <w:pPr>
        <w:ind w:left="976" w:hanging="272"/>
        <w:jc w:val="left"/>
      </w:pPr>
      <w:rPr>
        <w:rFonts w:ascii="Times New Roman" w:eastAsia="Times New Roman" w:hAnsi="Times New Roman" w:cs="Times New Roman" w:hint="default"/>
        <w:b w:val="0"/>
        <w:bCs w:val="0"/>
        <w:i w:val="0"/>
        <w:iCs w:val="0"/>
        <w:spacing w:val="-1"/>
        <w:w w:val="100"/>
        <w:sz w:val="24"/>
        <w:szCs w:val="24"/>
        <w:lang w:val="sq-AL" w:eastAsia="en-US" w:bidi="ar-SA"/>
      </w:rPr>
    </w:lvl>
    <w:lvl w:ilvl="2" w:tplc="95FA1432">
      <w:numFmt w:val="bullet"/>
      <w:lvlText w:val="•"/>
      <w:lvlJc w:val="left"/>
      <w:pPr>
        <w:ind w:left="1973" w:hanging="272"/>
      </w:pPr>
      <w:rPr>
        <w:rFonts w:hint="default"/>
        <w:lang w:val="sq-AL" w:eastAsia="en-US" w:bidi="ar-SA"/>
      </w:rPr>
    </w:lvl>
    <w:lvl w:ilvl="3" w:tplc="02389C40">
      <w:numFmt w:val="bullet"/>
      <w:lvlText w:val="•"/>
      <w:lvlJc w:val="left"/>
      <w:pPr>
        <w:ind w:left="2967" w:hanging="272"/>
      </w:pPr>
      <w:rPr>
        <w:rFonts w:hint="default"/>
        <w:lang w:val="sq-AL" w:eastAsia="en-US" w:bidi="ar-SA"/>
      </w:rPr>
    </w:lvl>
    <w:lvl w:ilvl="4" w:tplc="CC28D70A">
      <w:numFmt w:val="bullet"/>
      <w:lvlText w:val="•"/>
      <w:lvlJc w:val="left"/>
      <w:pPr>
        <w:ind w:left="3961" w:hanging="272"/>
      </w:pPr>
      <w:rPr>
        <w:rFonts w:hint="default"/>
        <w:lang w:val="sq-AL" w:eastAsia="en-US" w:bidi="ar-SA"/>
      </w:rPr>
    </w:lvl>
    <w:lvl w:ilvl="5" w:tplc="486265C2">
      <w:numFmt w:val="bullet"/>
      <w:lvlText w:val="•"/>
      <w:lvlJc w:val="left"/>
      <w:pPr>
        <w:ind w:left="4955" w:hanging="272"/>
      </w:pPr>
      <w:rPr>
        <w:rFonts w:hint="default"/>
        <w:lang w:val="sq-AL" w:eastAsia="en-US" w:bidi="ar-SA"/>
      </w:rPr>
    </w:lvl>
    <w:lvl w:ilvl="6" w:tplc="3DC28F2E">
      <w:numFmt w:val="bullet"/>
      <w:lvlText w:val="•"/>
      <w:lvlJc w:val="left"/>
      <w:pPr>
        <w:ind w:left="5949" w:hanging="272"/>
      </w:pPr>
      <w:rPr>
        <w:rFonts w:hint="default"/>
        <w:lang w:val="sq-AL" w:eastAsia="en-US" w:bidi="ar-SA"/>
      </w:rPr>
    </w:lvl>
    <w:lvl w:ilvl="7" w:tplc="4C027862">
      <w:numFmt w:val="bullet"/>
      <w:lvlText w:val="•"/>
      <w:lvlJc w:val="left"/>
      <w:pPr>
        <w:ind w:left="6943" w:hanging="272"/>
      </w:pPr>
      <w:rPr>
        <w:rFonts w:hint="default"/>
        <w:lang w:val="sq-AL" w:eastAsia="en-US" w:bidi="ar-SA"/>
      </w:rPr>
    </w:lvl>
    <w:lvl w:ilvl="8" w:tplc="E34EE324">
      <w:numFmt w:val="bullet"/>
      <w:lvlText w:val="•"/>
      <w:lvlJc w:val="left"/>
      <w:pPr>
        <w:ind w:left="7937" w:hanging="272"/>
      </w:pPr>
      <w:rPr>
        <w:rFonts w:hint="default"/>
        <w:lang w:val="sq-AL" w:eastAsia="en-US" w:bidi="ar-SA"/>
      </w:rPr>
    </w:lvl>
  </w:abstractNum>
  <w:abstractNum w:abstractNumId="44" w15:restartNumberingAfterBreak="0">
    <w:nsid w:val="65DC64EF"/>
    <w:multiLevelType w:val="hybridMultilevel"/>
    <w:tmpl w:val="EA3A674C"/>
    <w:lvl w:ilvl="0" w:tplc="394A5558">
      <w:numFmt w:val="bullet"/>
      <w:lvlText w:val="-"/>
      <w:lvlJc w:val="left"/>
      <w:pPr>
        <w:ind w:left="52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96C81260">
      <w:numFmt w:val="bullet"/>
      <w:lvlText w:val="•"/>
      <w:lvlJc w:val="left"/>
      <w:pPr>
        <w:ind w:left="1215" w:hanging="360"/>
      </w:pPr>
      <w:rPr>
        <w:rFonts w:hint="default"/>
        <w:lang w:val="sq-AL" w:eastAsia="en-US" w:bidi="ar-SA"/>
      </w:rPr>
    </w:lvl>
    <w:lvl w:ilvl="2" w:tplc="6F7077E4">
      <w:numFmt w:val="bullet"/>
      <w:lvlText w:val="•"/>
      <w:lvlJc w:val="left"/>
      <w:pPr>
        <w:ind w:left="1911" w:hanging="360"/>
      </w:pPr>
      <w:rPr>
        <w:rFonts w:hint="default"/>
        <w:lang w:val="sq-AL" w:eastAsia="en-US" w:bidi="ar-SA"/>
      </w:rPr>
    </w:lvl>
    <w:lvl w:ilvl="3" w:tplc="F72E362A">
      <w:numFmt w:val="bullet"/>
      <w:lvlText w:val="•"/>
      <w:lvlJc w:val="left"/>
      <w:pPr>
        <w:ind w:left="2607" w:hanging="360"/>
      </w:pPr>
      <w:rPr>
        <w:rFonts w:hint="default"/>
        <w:lang w:val="sq-AL" w:eastAsia="en-US" w:bidi="ar-SA"/>
      </w:rPr>
    </w:lvl>
    <w:lvl w:ilvl="4" w:tplc="37EA6754">
      <w:numFmt w:val="bullet"/>
      <w:lvlText w:val="•"/>
      <w:lvlJc w:val="left"/>
      <w:pPr>
        <w:ind w:left="3302" w:hanging="360"/>
      </w:pPr>
      <w:rPr>
        <w:rFonts w:hint="default"/>
        <w:lang w:val="sq-AL" w:eastAsia="en-US" w:bidi="ar-SA"/>
      </w:rPr>
    </w:lvl>
    <w:lvl w:ilvl="5" w:tplc="95623F3A">
      <w:numFmt w:val="bullet"/>
      <w:lvlText w:val="•"/>
      <w:lvlJc w:val="left"/>
      <w:pPr>
        <w:ind w:left="3998" w:hanging="360"/>
      </w:pPr>
      <w:rPr>
        <w:rFonts w:hint="default"/>
        <w:lang w:val="sq-AL" w:eastAsia="en-US" w:bidi="ar-SA"/>
      </w:rPr>
    </w:lvl>
    <w:lvl w:ilvl="6" w:tplc="12B40884">
      <w:numFmt w:val="bullet"/>
      <w:lvlText w:val="•"/>
      <w:lvlJc w:val="left"/>
      <w:pPr>
        <w:ind w:left="4694" w:hanging="360"/>
      </w:pPr>
      <w:rPr>
        <w:rFonts w:hint="default"/>
        <w:lang w:val="sq-AL" w:eastAsia="en-US" w:bidi="ar-SA"/>
      </w:rPr>
    </w:lvl>
    <w:lvl w:ilvl="7" w:tplc="082AA508">
      <w:numFmt w:val="bullet"/>
      <w:lvlText w:val="•"/>
      <w:lvlJc w:val="left"/>
      <w:pPr>
        <w:ind w:left="5390" w:hanging="360"/>
      </w:pPr>
      <w:rPr>
        <w:rFonts w:hint="default"/>
        <w:lang w:val="sq-AL" w:eastAsia="en-US" w:bidi="ar-SA"/>
      </w:rPr>
    </w:lvl>
    <w:lvl w:ilvl="8" w:tplc="AC78E5BC">
      <w:numFmt w:val="bullet"/>
      <w:lvlText w:val="•"/>
      <w:lvlJc w:val="left"/>
      <w:pPr>
        <w:ind w:left="6085" w:hanging="360"/>
      </w:pPr>
      <w:rPr>
        <w:rFonts w:hint="default"/>
        <w:lang w:val="sq-AL" w:eastAsia="en-US" w:bidi="ar-SA"/>
      </w:rPr>
    </w:lvl>
  </w:abstractNum>
  <w:abstractNum w:abstractNumId="45" w15:restartNumberingAfterBreak="0">
    <w:nsid w:val="66825086"/>
    <w:multiLevelType w:val="multilevel"/>
    <w:tmpl w:val="B0B0F1EE"/>
    <w:lvl w:ilvl="0">
      <w:start w:val="8"/>
      <w:numFmt w:val="decimal"/>
      <w:lvlText w:val="%1"/>
      <w:lvlJc w:val="left"/>
      <w:pPr>
        <w:ind w:left="1173" w:hanging="540"/>
        <w:jc w:val="left"/>
      </w:pPr>
      <w:rPr>
        <w:rFonts w:hint="default"/>
        <w:lang w:val="sq-AL" w:eastAsia="en-US" w:bidi="ar-SA"/>
      </w:rPr>
    </w:lvl>
    <w:lvl w:ilvl="1">
      <w:start w:val="1"/>
      <w:numFmt w:val="decimal"/>
      <w:lvlText w:val="%1.%2."/>
      <w:lvlJc w:val="left"/>
      <w:pPr>
        <w:ind w:left="1173" w:hanging="540"/>
        <w:jc w:val="left"/>
      </w:pPr>
      <w:rPr>
        <w:rFonts w:ascii="Times New Roman" w:eastAsia="Times New Roman" w:hAnsi="Times New Roman" w:cs="Times New Roman" w:hint="default"/>
        <w:b/>
        <w:bCs/>
        <w:i w:val="0"/>
        <w:iCs w:val="0"/>
        <w:spacing w:val="0"/>
        <w:w w:val="100"/>
        <w:sz w:val="24"/>
        <w:szCs w:val="24"/>
        <w:lang w:val="sq-AL" w:eastAsia="en-US" w:bidi="ar-SA"/>
      </w:rPr>
    </w:lvl>
    <w:lvl w:ilvl="2">
      <w:start w:val="1"/>
      <w:numFmt w:val="decimal"/>
      <w:lvlText w:val="%3"/>
      <w:lvlJc w:val="left"/>
      <w:pPr>
        <w:ind w:left="1533"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3">
      <w:numFmt w:val="bullet"/>
      <w:lvlText w:val="•"/>
      <w:lvlJc w:val="left"/>
      <w:pPr>
        <w:ind w:left="3403" w:hanging="360"/>
      </w:pPr>
      <w:rPr>
        <w:rFonts w:hint="default"/>
        <w:lang w:val="sq-AL" w:eastAsia="en-US" w:bidi="ar-SA"/>
      </w:rPr>
    </w:lvl>
    <w:lvl w:ilvl="4">
      <w:numFmt w:val="bullet"/>
      <w:lvlText w:val="•"/>
      <w:lvlJc w:val="left"/>
      <w:pPr>
        <w:ind w:left="4335" w:hanging="360"/>
      </w:pPr>
      <w:rPr>
        <w:rFonts w:hint="default"/>
        <w:lang w:val="sq-AL" w:eastAsia="en-US" w:bidi="ar-SA"/>
      </w:rPr>
    </w:lvl>
    <w:lvl w:ilvl="5">
      <w:numFmt w:val="bullet"/>
      <w:lvlText w:val="•"/>
      <w:lvlJc w:val="left"/>
      <w:pPr>
        <w:ind w:left="5267" w:hanging="360"/>
      </w:pPr>
      <w:rPr>
        <w:rFonts w:hint="default"/>
        <w:lang w:val="sq-AL" w:eastAsia="en-US" w:bidi="ar-SA"/>
      </w:rPr>
    </w:lvl>
    <w:lvl w:ilvl="6">
      <w:numFmt w:val="bullet"/>
      <w:lvlText w:val="•"/>
      <w:lvlJc w:val="left"/>
      <w:pPr>
        <w:ind w:left="6198" w:hanging="360"/>
      </w:pPr>
      <w:rPr>
        <w:rFonts w:hint="default"/>
        <w:lang w:val="sq-AL" w:eastAsia="en-US" w:bidi="ar-SA"/>
      </w:rPr>
    </w:lvl>
    <w:lvl w:ilvl="7">
      <w:numFmt w:val="bullet"/>
      <w:lvlText w:val="•"/>
      <w:lvlJc w:val="left"/>
      <w:pPr>
        <w:ind w:left="7130" w:hanging="360"/>
      </w:pPr>
      <w:rPr>
        <w:rFonts w:hint="default"/>
        <w:lang w:val="sq-AL" w:eastAsia="en-US" w:bidi="ar-SA"/>
      </w:rPr>
    </w:lvl>
    <w:lvl w:ilvl="8">
      <w:numFmt w:val="bullet"/>
      <w:lvlText w:val="•"/>
      <w:lvlJc w:val="left"/>
      <w:pPr>
        <w:ind w:left="8062" w:hanging="360"/>
      </w:pPr>
      <w:rPr>
        <w:rFonts w:hint="default"/>
        <w:lang w:val="sq-AL" w:eastAsia="en-US" w:bidi="ar-SA"/>
      </w:rPr>
    </w:lvl>
  </w:abstractNum>
  <w:abstractNum w:abstractNumId="46" w15:restartNumberingAfterBreak="0">
    <w:nsid w:val="66A066D1"/>
    <w:multiLevelType w:val="hybridMultilevel"/>
    <w:tmpl w:val="3628EC3A"/>
    <w:lvl w:ilvl="0" w:tplc="EAB4C2B6">
      <w:numFmt w:val="bullet"/>
      <w:lvlText w:val="-"/>
      <w:lvlJc w:val="left"/>
      <w:pPr>
        <w:ind w:left="525" w:hanging="360"/>
      </w:pPr>
      <w:rPr>
        <w:rFonts w:ascii="Verdana" w:eastAsia="Verdana" w:hAnsi="Verdana" w:cs="Verdana" w:hint="default"/>
        <w:b w:val="0"/>
        <w:bCs w:val="0"/>
        <w:i w:val="0"/>
        <w:iCs w:val="0"/>
        <w:spacing w:val="0"/>
        <w:w w:val="100"/>
        <w:sz w:val="24"/>
        <w:szCs w:val="24"/>
        <w:lang w:val="sq-AL" w:eastAsia="en-US" w:bidi="ar-SA"/>
      </w:rPr>
    </w:lvl>
    <w:lvl w:ilvl="1" w:tplc="438A8D88">
      <w:numFmt w:val="bullet"/>
      <w:lvlText w:val="•"/>
      <w:lvlJc w:val="left"/>
      <w:pPr>
        <w:ind w:left="1460" w:hanging="360"/>
      </w:pPr>
      <w:rPr>
        <w:rFonts w:hint="default"/>
        <w:lang w:val="sq-AL" w:eastAsia="en-US" w:bidi="ar-SA"/>
      </w:rPr>
    </w:lvl>
    <w:lvl w:ilvl="2" w:tplc="23D02A40">
      <w:numFmt w:val="bullet"/>
      <w:lvlText w:val="•"/>
      <w:lvlJc w:val="left"/>
      <w:pPr>
        <w:ind w:left="2401" w:hanging="360"/>
      </w:pPr>
      <w:rPr>
        <w:rFonts w:hint="default"/>
        <w:lang w:val="sq-AL" w:eastAsia="en-US" w:bidi="ar-SA"/>
      </w:rPr>
    </w:lvl>
    <w:lvl w:ilvl="3" w:tplc="1D18A1B6">
      <w:numFmt w:val="bullet"/>
      <w:lvlText w:val="•"/>
      <w:lvlJc w:val="left"/>
      <w:pPr>
        <w:ind w:left="3341" w:hanging="360"/>
      </w:pPr>
      <w:rPr>
        <w:rFonts w:hint="default"/>
        <w:lang w:val="sq-AL" w:eastAsia="en-US" w:bidi="ar-SA"/>
      </w:rPr>
    </w:lvl>
    <w:lvl w:ilvl="4" w:tplc="402A1BBE">
      <w:numFmt w:val="bullet"/>
      <w:lvlText w:val="•"/>
      <w:lvlJc w:val="left"/>
      <w:pPr>
        <w:ind w:left="4282" w:hanging="360"/>
      </w:pPr>
      <w:rPr>
        <w:rFonts w:hint="default"/>
        <w:lang w:val="sq-AL" w:eastAsia="en-US" w:bidi="ar-SA"/>
      </w:rPr>
    </w:lvl>
    <w:lvl w:ilvl="5" w:tplc="A98E2D2E">
      <w:numFmt w:val="bullet"/>
      <w:lvlText w:val="•"/>
      <w:lvlJc w:val="left"/>
      <w:pPr>
        <w:ind w:left="5222" w:hanging="360"/>
      </w:pPr>
      <w:rPr>
        <w:rFonts w:hint="default"/>
        <w:lang w:val="sq-AL" w:eastAsia="en-US" w:bidi="ar-SA"/>
      </w:rPr>
    </w:lvl>
    <w:lvl w:ilvl="6" w:tplc="A412DF5C">
      <w:numFmt w:val="bullet"/>
      <w:lvlText w:val="•"/>
      <w:lvlJc w:val="left"/>
      <w:pPr>
        <w:ind w:left="6163" w:hanging="360"/>
      </w:pPr>
      <w:rPr>
        <w:rFonts w:hint="default"/>
        <w:lang w:val="sq-AL" w:eastAsia="en-US" w:bidi="ar-SA"/>
      </w:rPr>
    </w:lvl>
    <w:lvl w:ilvl="7" w:tplc="5C34A9DE">
      <w:numFmt w:val="bullet"/>
      <w:lvlText w:val="•"/>
      <w:lvlJc w:val="left"/>
      <w:pPr>
        <w:ind w:left="7104" w:hanging="360"/>
      </w:pPr>
      <w:rPr>
        <w:rFonts w:hint="default"/>
        <w:lang w:val="sq-AL" w:eastAsia="en-US" w:bidi="ar-SA"/>
      </w:rPr>
    </w:lvl>
    <w:lvl w:ilvl="8" w:tplc="56289882">
      <w:numFmt w:val="bullet"/>
      <w:lvlText w:val="•"/>
      <w:lvlJc w:val="left"/>
      <w:pPr>
        <w:ind w:left="8044" w:hanging="360"/>
      </w:pPr>
      <w:rPr>
        <w:rFonts w:hint="default"/>
        <w:lang w:val="sq-AL" w:eastAsia="en-US" w:bidi="ar-SA"/>
      </w:rPr>
    </w:lvl>
  </w:abstractNum>
  <w:abstractNum w:abstractNumId="47" w15:restartNumberingAfterBreak="0">
    <w:nsid w:val="67CD7805"/>
    <w:multiLevelType w:val="hybridMultilevel"/>
    <w:tmpl w:val="79AE6D14"/>
    <w:lvl w:ilvl="0" w:tplc="2F38DD7A">
      <w:numFmt w:val="bullet"/>
      <w:lvlText w:val="-"/>
      <w:lvlJc w:val="left"/>
      <w:pPr>
        <w:ind w:left="3326" w:hanging="360"/>
      </w:pPr>
      <w:rPr>
        <w:rFonts w:ascii="Times New Roman" w:eastAsia="Times New Roman" w:hAnsi="Times New Roman" w:cs="Times New Roman" w:hint="default"/>
        <w:spacing w:val="0"/>
        <w:w w:val="100"/>
        <w:lang w:val="sq-AL" w:eastAsia="en-US" w:bidi="ar-SA"/>
      </w:rPr>
    </w:lvl>
    <w:lvl w:ilvl="1" w:tplc="13A2758A">
      <w:numFmt w:val="bullet"/>
      <w:lvlText w:val="•"/>
      <w:lvlJc w:val="left"/>
      <w:pPr>
        <w:ind w:left="3980" w:hanging="360"/>
      </w:pPr>
      <w:rPr>
        <w:rFonts w:hint="default"/>
        <w:lang w:val="sq-AL" w:eastAsia="en-US" w:bidi="ar-SA"/>
      </w:rPr>
    </w:lvl>
    <w:lvl w:ilvl="2" w:tplc="8C32DE94">
      <w:numFmt w:val="bullet"/>
      <w:lvlText w:val="•"/>
      <w:lvlJc w:val="left"/>
      <w:pPr>
        <w:ind w:left="4641" w:hanging="360"/>
      </w:pPr>
      <w:rPr>
        <w:rFonts w:hint="default"/>
        <w:lang w:val="sq-AL" w:eastAsia="en-US" w:bidi="ar-SA"/>
      </w:rPr>
    </w:lvl>
    <w:lvl w:ilvl="3" w:tplc="78248048">
      <w:numFmt w:val="bullet"/>
      <w:lvlText w:val="•"/>
      <w:lvlJc w:val="left"/>
      <w:pPr>
        <w:ind w:left="5301" w:hanging="360"/>
      </w:pPr>
      <w:rPr>
        <w:rFonts w:hint="default"/>
        <w:lang w:val="sq-AL" w:eastAsia="en-US" w:bidi="ar-SA"/>
      </w:rPr>
    </w:lvl>
    <w:lvl w:ilvl="4" w:tplc="E63E7F76">
      <w:numFmt w:val="bullet"/>
      <w:lvlText w:val="•"/>
      <w:lvlJc w:val="left"/>
      <w:pPr>
        <w:ind w:left="5962" w:hanging="360"/>
      </w:pPr>
      <w:rPr>
        <w:rFonts w:hint="default"/>
        <w:lang w:val="sq-AL" w:eastAsia="en-US" w:bidi="ar-SA"/>
      </w:rPr>
    </w:lvl>
    <w:lvl w:ilvl="5" w:tplc="32AC67F4">
      <w:numFmt w:val="bullet"/>
      <w:lvlText w:val="•"/>
      <w:lvlJc w:val="left"/>
      <w:pPr>
        <w:ind w:left="6622" w:hanging="360"/>
      </w:pPr>
      <w:rPr>
        <w:rFonts w:hint="default"/>
        <w:lang w:val="sq-AL" w:eastAsia="en-US" w:bidi="ar-SA"/>
      </w:rPr>
    </w:lvl>
    <w:lvl w:ilvl="6" w:tplc="8646BC50">
      <w:numFmt w:val="bullet"/>
      <w:lvlText w:val="•"/>
      <w:lvlJc w:val="left"/>
      <w:pPr>
        <w:ind w:left="7283" w:hanging="360"/>
      </w:pPr>
      <w:rPr>
        <w:rFonts w:hint="default"/>
        <w:lang w:val="sq-AL" w:eastAsia="en-US" w:bidi="ar-SA"/>
      </w:rPr>
    </w:lvl>
    <w:lvl w:ilvl="7" w:tplc="E2FEA774">
      <w:numFmt w:val="bullet"/>
      <w:lvlText w:val="•"/>
      <w:lvlJc w:val="left"/>
      <w:pPr>
        <w:ind w:left="7944" w:hanging="360"/>
      </w:pPr>
      <w:rPr>
        <w:rFonts w:hint="default"/>
        <w:lang w:val="sq-AL" w:eastAsia="en-US" w:bidi="ar-SA"/>
      </w:rPr>
    </w:lvl>
    <w:lvl w:ilvl="8" w:tplc="8FA07C88">
      <w:numFmt w:val="bullet"/>
      <w:lvlText w:val="•"/>
      <w:lvlJc w:val="left"/>
      <w:pPr>
        <w:ind w:left="8604" w:hanging="360"/>
      </w:pPr>
      <w:rPr>
        <w:rFonts w:hint="default"/>
        <w:lang w:val="sq-AL" w:eastAsia="en-US" w:bidi="ar-SA"/>
      </w:rPr>
    </w:lvl>
  </w:abstractNum>
  <w:abstractNum w:abstractNumId="48" w15:restartNumberingAfterBreak="0">
    <w:nsid w:val="69DE4590"/>
    <w:multiLevelType w:val="hybridMultilevel"/>
    <w:tmpl w:val="C51EB318"/>
    <w:lvl w:ilvl="0" w:tplc="1C74E8B4">
      <w:numFmt w:val="bullet"/>
      <w:lvlText w:val="-"/>
      <w:lvlJc w:val="left"/>
      <w:pPr>
        <w:ind w:left="52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BFE897F8">
      <w:numFmt w:val="bullet"/>
      <w:lvlText w:val="-"/>
      <w:lvlJc w:val="left"/>
      <w:pPr>
        <w:ind w:left="2974"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6E8A2490">
      <w:numFmt w:val="bullet"/>
      <w:lvlText w:val="•"/>
      <w:lvlJc w:val="left"/>
      <w:pPr>
        <w:ind w:left="3479" w:hanging="360"/>
      </w:pPr>
      <w:rPr>
        <w:rFonts w:hint="default"/>
        <w:lang w:val="sq-AL" w:eastAsia="en-US" w:bidi="ar-SA"/>
      </w:rPr>
    </w:lvl>
    <w:lvl w:ilvl="3" w:tplc="30D85BF4">
      <w:numFmt w:val="bullet"/>
      <w:lvlText w:val="•"/>
      <w:lvlJc w:val="left"/>
      <w:pPr>
        <w:ind w:left="3979" w:hanging="360"/>
      </w:pPr>
      <w:rPr>
        <w:rFonts w:hint="default"/>
        <w:lang w:val="sq-AL" w:eastAsia="en-US" w:bidi="ar-SA"/>
      </w:rPr>
    </w:lvl>
    <w:lvl w:ilvl="4" w:tplc="12C67DDA">
      <w:numFmt w:val="bullet"/>
      <w:lvlText w:val="•"/>
      <w:lvlJc w:val="left"/>
      <w:pPr>
        <w:ind w:left="4479" w:hanging="360"/>
      </w:pPr>
      <w:rPr>
        <w:rFonts w:hint="default"/>
        <w:lang w:val="sq-AL" w:eastAsia="en-US" w:bidi="ar-SA"/>
      </w:rPr>
    </w:lvl>
    <w:lvl w:ilvl="5" w:tplc="79366DD8">
      <w:numFmt w:val="bullet"/>
      <w:lvlText w:val="•"/>
      <w:lvlJc w:val="left"/>
      <w:pPr>
        <w:ind w:left="4978" w:hanging="360"/>
      </w:pPr>
      <w:rPr>
        <w:rFonts w:hint="default"/>
        <w:lang w:val="sq-AL" w:eastAsia="en-US" w:bidi="ar-SA"/>
      </w:rPr>
    </w:lvl>
    <w:lvl w:ilvl="6" w:tplc="60A62D9E">
      <w:numFmt w:val="bullet"/>
      <w:lvlText w:val="•"/>
      <w:lvlJc w:val="left"/>
      <w:pPr>
        <w:ind w:left="5478" w:hanging="360"/>
      </w:pPr>
      <w:rPr>
        <w:rFonts w:hint="default"/>
        <w:lang w:val="sq-AL" w:eastAsia="en-US" w:bidi="ar-SA"/>
      </w:rPr>
    </w:lvl>
    <w:lvl w:ilvl="7" w:tplc="4AF4032C">
      <w:numFmt w:val="bullet"/>
      <w:lvlText w:val="•"/>
      <w:lvlJc w:val="left"/>
      <w:pPr>
        <w:ind w:left="5978" w:hanging="360"/>
      </w:pPr>
      <w:rPr>
        <w:rFonts w:hint="default"/>
        <w:lang w:val="sq-AL" w:eastAsia="en-US" w:bidi="ar-SA"/>
      </w:rPr>
    </w:lvl>
    <w:lvl w:ilvl="8" w:tplc="140EB2AC">
      <w:numFmt w:val="bullet"/>
      <w:lvlText w:val="•"/>
      <w:lvlJc w:val="left"/>
      <w:pPr>
        <w:ind w:left="6477" w:hanging="360"/>
      </w:pPr>
      <w:rPr>
        <w:rFonts w:hint="default"/>
        <w:lang w:val="sq-AL" w:eastAsia="en-US" w:bidi="ar-SA"/>
      </w:rPr>
    </w:lvl>
  </w:abstractNum>
  <w:abstractNum w:abstractNumId="49" w15:restartNumberingAfterBreak="0">
    <w:nsid w:val="6EC9536A"/>
    <w:multiLevelType w:val="hybridMultilevel"/>
    <w:tmpl w:val="A20E7A42"/>
    <w:lvl w:ilvl="0" w:tplc="AA18D8E0">
      <w:numFmt w:val="bullet"/>
      <w:lvlText w:val=""/>
      <w:lvlJc w:val="left"/>
      <w:pPr>
        <w:ind w:left="885" w:hanging="360"/>
      </w:pPr>
      <w:rPr>
        <w:rFonts w:ascii="Symbol" w:eastAsia="Symbol" w:hAnsi="Symbol" w:cs="Symbol" w:hint="default"/>
        <w:b w:val="0"/>
        <w:bCs w:val="0"/>
        <w:i w:val="0"/>
        <w:iCs w:val="0"/>
        <w:spacing w:val="0"/>
        <w:w w:val="100"/>
        <w:sz w:val="24"/>
        <w:szCs w:val="24"/>
        <w:lang w:val="sq-AL" w:eastAsia="en-US" w:bidi="ar-SA"/>
      </w:rPr>
    </w:lvl>
    <w:lvl w:ilvl="1" w:tplc="B5B201A2">
      <w:numFmt w:val="bullet"/>
      <w:lvlText w:val="•"/>
      <w:lvlJc w:val="left"/>
      <w:pPr>
        <w:ind w:left="1784" w:hanging="360"/>
      </w:pPr>
      <w:rPr>
        <w:rFonts w:hint="default"/>
        <w:lang w:val="sq-AL" w:eastAsia="en-US" w:bidi="ar-SA"/>
      </w:rPr>
    </w:lvl>
    <w:lvl w:ilvl="2" w:tplc="25EE9076">
      <w:numFmt w:val="bullet"/>
      <w:lvlText w:val="•"/>
      <w:lvlJc w:val="left"/>
      <w:pPr>
        <w:ind w:left="2689" w:hanging="360"/>
      </w:pPr>
      <w:rPr>
        <w:rFonts w:hint="default"/>
        <w:lang w:val="sq-AL" w:eastAsia="en-US" w:bidi="ar-SA"/>
      </w:rPr>
    </w:lvl>
    <w:lvl w:ilvl="3" w:tplc="96467CC0">
      <w:numFmt w:val="bullet"/>
      <w:lvlText w:val="•"/>
      <w:lvlJc w:val="left"/>
      <w:pPr>
        <w:ind w:left="3593" w:hanging="360"/>
      </w:pPr>
      <w:rPr>
        <w:rFonts w:hint="default"/>
        <w:lang w:val="sq-AL" w:eastAsia="en-US" w:bidi="ar-SA"/>
      </w:rPr>
    </w:lvl>
    <w:lvl w:ilvl="4" w:tplc="5B38D7D2">
      <w:numFmt w:val="bullet"/>
      <w:lvlText w:val="•"/>
      <w:lvlJc w:val="left"/>
      <w:pPr>
        <w:ind w:left="4498" w:hanging="360"/>
      </w:pPr>
      <w:rPr>
        <w:rFonts w:hint="default"/>
        <w:lang w:val="sq-AL" w:eastAsia="en-US" w:bidi="ar-SA"/>
      </w:rPr>
    </w:lvl>
    <w:lvl w:ilvl="5" w:tplc="0A7EC4A0">
      <w:numFmt w:val="bullet"/>
      <w:lvlText w:val="•"/>
      <w:lvlJc w:val="left"/>
      <w:pPr>
        <w:ind w:left="5402" w:hanging="360"/>
      </w:pPr>
      <w:rPr>
        <w:rFonts w:hint="default"/>
        <w:lang w:val="sq-AL" w:eastAsia="en-US" w:bidi="ar-SA"/>
      </w:rPr>
    </w:lvl>
    <w:lvl w:ilvl="6" w:tplc="9FD43536">
      <w:numFmt w:val="bullet"/>
      <w:lvlText w:val="•"/>
      <w:lvlJc w:val="left"/>
      <w:pPr>
        <w:ind w:left="6307" w:hanging="360"/>
      </w:pPr>
      <w:rPr>
        <w:rFonts w:hint="default"/>
        <w:lang w:val="sq-AL" w:eastAsia="en-US" w:bidi="ar-SA"/>
      </w:rPr>
    </w:lvl>
    <w:lvl w:ilvl="7" w:tplc="EA0A29BA">
      <w:numFmt w:val="bullet"/>
      <w:lvlText w:val="•"/>
      <w:lvlJc w:val="left"/>
      <w:pPr>
        <w:ind w:left="7212" w:hanging="360"/>
      </w:pPr>
      <w:rPr>
        <w:rFonts w:hint="default"/>
        <w:lang w:val="sq-AL" w:eastAsia="en-US" w:bidi="ar-SA"/>
      </w:rPr>
    </w:lvl>
    <w:lvl w:ilvl="8" w:tplc="22208064">
      <w:numFmt w:val="bullet"/>
      <w:lvlText w:val="•"/>
      <w:lvlJc w:val="left"/>
      <w:pPr>
        <w:ind w:left="8116" w:hanging="360"/>
      </w:pPr>
      <w:rPr>
        <w:rFonts w:hint="default"/>
        <w:lang w:val="sq-AL" w:eastAsia="en-US" w:bidi="ar-SA"/>
      </w:rPr>
    </w:lvl>
  </w:abstractNum>
  <w:abstractNum w:abstractNumId="50" w15:restartNumberingAfterBreak="0">
    <w:nsid w:val="6F7F2048"/>
    <w:multiLevelType w:val="hybridMultilevel"/>
    <w:tmpl w:val="62108E8E"/>
    <w:lvl w:ilvl="0" w:tplc="47A62874">
      <w:numFmt w:val="bullet"/>
      <w:lvlText w:val=""/>
      <w:lvlJc w:val="left"/>
      <w:pPr>
        <w:ind w:left="705" w:hanging="360"/>
      </w:pPr>
      <w:rPr>
        <w:rFonts w:ascii="Symbol" w:eastAsia="Symbol" w:hAnsi="Symbol" w:cs="Symbol" w:hint="default"/>
        <w:b w:val="0"/>
        <w:bCs w:val="0"/>
        <w:i w:val="0"/>
        <w:iCs w:val="0"/>
        <w:color w:val="333333"/>
        <w:spacing w:val="0"/>
        <w:w w:val="100"/>
        <w:sz w:val="24"/>
        <w:szCs w:val="24"/>
        <w:lang w:val="sq-AL" w:eastAsia="en-US" w:bidi="ar-SA"/>
      </w:rPr>
    </w:lvl>
    <w:lvl w:ilvl="1" w:tplc="2D44E5A8">
      <w:numFmt w:val="bullet"/>
      <w:lvlText w:val="-"/>
      <w:lvlJc w:val="left"/>
      <w:pPr>
        <w:ind w:left="1065" w:hanging="540"/>
      </w:pPr>
      <w:rPr>
        <w:rFonts w:ascii="Verdana" w:eastAsia="Verdana" w:hAnsi="Verdana" w:cs="Verdana" w:hint="default"/>
        <w:spacing w:val="0"/>
        <w:w w:val="100"/>
        <w:lang w:val="sq-AL" w:eastAsia="en-US" w:bidi="ar-SA"/>
      </w:rPr>
    </w:lvl>
    <w:lvl w:ilvl="2" w:tplc="E2EC224C">
      <w:numFmt w:val="bullet"/>
      <w:lvlText w:val="•"/>
      <w:lvlJc w:val="left"/>
      <w:pPr>
        <w:ind w:left="840" w:hanging="540"/>
      </w:pPr>
      <w:rPr>
        <w:rFonts w:hint="default"/>
        <w:lang w:val="sq-AL" w:eastAsia="en-US" w:bidi="ar-SA"/>
      </w:rPr>
    </w:lvl>
    <w:lvl w:ilvl="3" w:tplc="203E6970">
      <w:numFmt w:val="bullet"/>
      <w:lvlText w:val="•"/>
      <w:lvlJc w:val="left"/>
      <w:pPr>
        <w:ind w:left="880" w:hanging="540"/>
      </w:pPr>
      <w:rPr>
        <w:rFonts w:hint="default"/>
        <w:lang w:val="sq-AL" w:eastAsia="en-US" w:bidi="ar-SA"/>
      </w:rPr>
    </w:lvl>
    <w:lvl w:ilvl="4" w:tplc="74742768">
      <w:numFmt w:val="bullet"/>
      <w:lvlText w:val="•"/>
      <w:lvlJc w:val="left"/>
      <w:pPr>
        <w:ind w:left="900" w:hanging="540"/>
      </w:pPr>
      <w:rPr>
        <w:rFonts w:hint="default"/>
        <w:lang w:val="sq-AL" w:eastAsia="en-US" w:bidi="ar-SA"/>
      </w:rPr>
    </w:lvl>
    <w:lvl w:ilvl="5" w:tplc="0DF0F8CE">
      <w:numFmt w:val="bullet"/>
      <w:lvlText w:val="•"/>
      <w:lvlJc w:val="left"/>
      <w:pPr>
        <w:ind w:left="960" w:hanging="540"/>
      </w:pPr>
      <w:rPr>
        <w:rFonts w:hint="default"/>
        <w:lang w:val="sq-AL" w:eastAsia="en-US" w:bidi="ar-SA"/>
      </w:rPr>
    </w:lvl>
    <w:lvl w:ilvl="6" w:tplc="A2A04258">
      <w:numFmt w:val="bullet"/>
      <w:lvlText w:val="•"/>
      <w:lvlJc w:val="left"/>
      <w:pPr>
        <w:ind w:left="1060" w:hanging="540"/>
      </w:pPr>
      <w:rPr>
        <w:rFonts w:hint="default"/>
        <w:lang w:val="sq-AL" w:eastAsia="en-US" w:bidi="ar-SA"/>
      </w:rPr>
    </w:lvl>
    <w:lvl w:ilvl="7" w:tplc="8326CB90">
      <w:numFmt w:val="bullet"/>
      <w:lvlText w:val="•"/>
      <w:lvlJc w:val="left"/>
      <w:pPr>
        <w:ind w:left="3276" w:hanging="540"/>
      </w:pPr>
      <w:rPr>
        <w:rFonts w:hint="default"/>
        <w:lang w:val="sq-AL" w:eastAsia="en-US" w:bidi="ar-SA"/>
      </w:rPr>
    </w:lvl>
    <w:lvl w:ilvl="8" w:tplc="13120D06">
      <w:numFmt w:val="bullet"/>
      <w:lvlText w:val="•"/>
      <w:lvlJc w:val="left"/>
      <w:pPr>
        <w:ind w:left="5492" w:hanging="540"/>
      </w:pPr>
      <w:rPr>
        <w:rFonts w:hint="default"/>
        <w:lang w:val="sq-AL" w:eastAsia="en-US" w:bidi="ar-SA"/>
      </w:rPr>
    </w:lvl>
  </w:abstractNum>
  <w:abstractNum w:abstractNumId="51" w15:restartNumberingAfterBreak="0">
    <w:nsid w:val="730D7C93"/>
    <w:multiLevelType w:val="hybridMultilevel"/>
    <w:tmpl w:val="C5D032DE"/>
    <w:lvl w:ilvl="0" w:tplc="DE90FD02">
      <w:start w:val="1"/>
      <w:numFmt w:val="lowerLetter"/>
      <w:lvlText w:val="%1)"/>
      <w:lvlJc w:val="left"/>
      <w:pPr>
        <w:ind w:left="410" w:hanging="246"/>
        <w:jc w:val="left"/>
      </w:pPr>
      <w:rPr>
        <w:rFonts w:ascii="Times New Roman" w:eastAsia="Times New Roman" w:hAnsi="Times New Roman" w:cs="Times New Roman" w:hint="default"/>
        <w:b w:val="0"/>
        <w:bCs w:val="0"/>
        <w:i w:val="0"/>
        <w:iCs w:val="0"/>
        <w:spacing w:val="-1"/>
        <w:w w:val="100"/>
        <w:sz w:val="24"/>
        <w:szCs w:val="24"/>
        <w:lang w:val="sq-AL" w:eastAsia="en-US" w:bidi="ar-SA"/>
      </w:rPr>
    </w:lvl>
    <w:lvl w:ilvl="1" w:tplc="DBCE1D56">
      <w:numFmt w:val="bullet"/>
      <w:lvlText w:val="•"/>
      <w:lvlJc w:val="left"/>
      <w:pPr>
        <w:ind w:left="1370" w:hanging="246"/>
      </w:pPr>
      <w:rPr>
        <w:rFonts w:hint="default"/>
        <w:lang w:val="sq-AL" w:eastAsia="en-US" w:bidi="ar-SA"/>
      </w:rPr>
    </w:lvl>
    <w:lvl w:ilvl="2" w:tplc="B10492D4">
      <w:numFmt w:val="bullet"/>
      <w:lvlText w:val="•"/>
      <w:lvlJc w:val="left"/>
      <w:pPr>
        <w:ind w:left="2321" w:hanging="246"/>
      </w:pPr>
      <w:rPr>
        <w:rFonts w:hint="default"/>
        <w:lang w:val="sq-AL" w:eastAsia="en-US" w:bidi="ar-SA"/>
      </w:rPr>
    </w:lvl>
    <w:lvl w:ilvl="3" w:tplc="7AB8546C">
      <w:numFmt w:val="bullet"/>
      <w:lvlText w:val="•"/>
      <w:lvlJc w:val="left"/>
      <w:pPr>
        <w:ind w:left="3271" w:hanging="246"/>
      </w:pPr>
      <w:rPr>
        <w:rFonts w:hint="default"/>
        <w:lang w:val="sq-AL" w:eastAsia="en-US" w:bidi="ar-SA"/>
      </w:rPr>
    </w:lvl>
    <w:lvl w:ilvl="4" w:tplc="1C264964">
      <w:numFmt w:val="bullet"/>
      <w:lvlText w:val="•"/>
      <w:lvlJc w:val="left"/>
      <w:pPr>
        <w:ind w:left="4222" w:hanging="246"/>
      </w:pPr>
      <w:rPr>
        <w:rFonts w:hint="default"/>
        <w:lang w:val="sq-AL" w:eastAsia="en-US" w:bidi="ar-SA"/>
      </w:rPr>
    </w:lvl>
    <w:lvl w:ilvl="5" w:tplc="06EAB164">
      <w:numFmt w:val="bullet"/>
      <w:lvlText w:val="•"/>
      <w:lvlJc w:val="left"/>
      <w:pPr>
        <w:ind w:left="5172" w:hanging="246"/>
      </w:pPr>
      <w:rPr>
        <w:rFonts w:hint="default"/>
        <w:lang w:val="sq-AL" w:eastAsia="en-US" w:bidi="ar-SA"/>
      </w:rPr>
    </w:lvl>
    <w:lvl w:ilvl="6" w:tplc="DDD0243C">
      <w:numFmt w:val="bullet"/>
      <w:lvlText w:val="•"/>
      <w:lvlJc w:val="left"/>
      <w:pPr>
        <w:ind w:left="6123" w:hanging="246"/>
      </w:pPr>
      <w:rPr>
        <w:rFonts w:hint="default"/>
        <w:lang w:val="sq-AL" w:eastAsia="en-US" w:bidi="ar-SA"/>
      </w:rPr>
    </w:lvl>
    <w:lvl w:ilvl="7" w:tplc="9E7A370C">
      <w:numFmt w:val="bullet"/>
      <w:lvlText w:val="•"/>
      <w:lvlJc w:val="left"/>
      <w:pPr>
        <w:ind w:left="7074" w:hanging="246"/>
      </w:pPr>
      <w:rPr>
        <w:rFonts w:hint="default"/>
        <w:lang w:val="sq-AL" w:eastAsia="en-US" w:bidi="ar-SA"/>
      </w:rPr>
    </w:lvl>
    <w:lvl w:ilvl="8" w:tplc="4C04BF7E">
      <w:numFmt w:val="bullet"/>
      <w:lvlText w:val="•"/>
      <w:lvlJc w:val="left"/>
      <w:pPr>
        <w:ind w:left="8024" w:hanging="246"/>
      </w:pPr>
      <w:rPr>
        <w:rFonts w:hint="default"/>
        <w:lang w:val="sq-AL" w:eastAsia="en-US" w:bidi="ar-SA"/>
      </w:rPr>
    </w:lvl>
  </w:abstractNum>
  <w:abstractNum w:abstractNumId="52" w15:restartNumberingAfterBreak="0">
    <w:nsid w:val="740E1D48"/>
    <w:multiLevelType w:val="hybridMultilevel"/>
    <w:tmpl w:val="1C24F42A"/>
    <w:lvl w:ilvl="0" w:tplc="914CA8CC">
      <w:numFmt w:val="bullet"/>
      <w:lvlText w:val=""/>
      <w:lvlJc w:val="left"/>
      <w:pPr>
        <w:ind w:left="885" w:hanging="360"/>
      </w:pPr>
      <w:rPr>
        <w:rFonts w:ascii="Symbol" w:eastAsia="Symbol" w:hAnsi="Symbol" w:cs="Symbol" w:hint="default"/>
        <w:spacing w:val="0"/>
        <w:w w:val="100"/>
        <w:lang w:val="sq-AL" w:eastAsia="en-US" w:bidi="ar-SA"/>
      </w:rPr>
    </w:lvl>
    <w:lvl w:ilvl="1" w:tplc="478666EA">
      <w:numFmt w:val="bullet"/>
      <w:lvlText w:val="•"/>
      <w:lvlJc w:val="left"/>
      <w:pPr>
        <w:ind w:left="1784" w:hanging="360"/>
      </w:pPr>
      <w:rPr>
        <w:rFonts w:hint="default"/>
        <w:lang w:val="sq-AL" w:eastAsia="en-US" w:bidi="ar-SA"/>
      </w:rPr>
    </w:lvl>
    <w:lvl w:ilvl="2" w:tplc="A2C27B28">
      <w:numFmt w:val="bullet"/>
      <w:lvlText w:val="•"/>
      <w:lvlJc w:val="left"/>
      <w:pPr>
        <w:ind w:left="2689" w:hanging="360"/>
      </w:pPr>
      <w:rPr>
        <w:rFonts w:hint="default"/>
        <w:lang w:val="sq-AL" w:eastAsia="en-US" w:bidi="ar-SA"/>
      </w:rPr>
    </w:lvl>
    <w:lvl w:ilvl="3" w:tplc="497EC232">
      <w:numFmt w:val="bullet"/>
      <w:lvlText w:val="•"/>
      <w:lvlJc w:val="left"/>
      <w:pPr>
        <w:ind w:left="3593" w:hanging="360"/>
      </w:pPr>
      <w:rPr>
        <w:rFonts w:hint="default"/>
        <w:lang w:val="sq-AL" w:eastAsia="en-US" w:bidi="ar-SA"/>
      </w:rPr>
    </w:lvl>
    <w:lvl w:ilvl="4" w:tplc="97762CA8">
      <w:numFmt w:val="bullet"/>
      <w:lvlText w:val="•"/>
      <w:lvlJc w:val="left"/>
      <w:pPr>
        <w:ind w:left="4498" w:hanging="360"/>
      </w:pPr>
      <w:rPr>
        <w:rFonts w:hint="default"/>
        <w:lang w:val="sq-AL" w:eastAsia="en-US" w:bidi="ar-SA"/>
      </w:rPr>
    </w:lvl>
    <w:lvl w:ilvl="5" w:tplc="86B65E0C">
      <w:numFmt w:val="bullet"/>
      <w:lvlText w:val="•"/>
      <w:lvlJc w:val="left"/>
      <w:pPr>
        <w:ind w:left="5402" w:hanging="360"/>
      </w:pPr>
      <w:rPr>
        <w:rFonts w:hint="default"/>
        <w:lang w:val="sq-AL" w:eastAsia="en-US" w:bidi="ar-SA"/>
      </w:rPr>
    </w:lvl>
    <w:lvl w:ilvl="6" w:tplc="82F45326">
      <w:numFmt w:val="bullet"/>
      <w:lvlText w:val="•"/>
      <w:lvlJc w:val="left"/>
      <w:pPr>
        <w:ind w:left="6307" w:hanging="360"/>
      </w:pPr>
      <w:rPr>
        <w:rFonts w:hint="default"/>
        <w:lang w:val="sq-AL" w:eastAsia="en-US" w:bidi="ar-SA"/>
      </w:rPr>
    </w:lvl>
    <w:lvl w:ilvl="7" w:tplc="564627E8">
      <w:numFmt w:val="bullet"/>
      <w:lvlText w:val="•"/>
      <w:lvlJc w:val="left"/>
      <w:pPr>
        <w:ind w:left="7212" w:hanging="360"/>
      </w:pPr>
      <w:rPr>
        <w:rFonts w:hint="default"/>
        <w:lang w:val="sq-AL" w:eastAsia="en-US" w:bidi="ar-SA"/>
      </w:rPr>
    </w:lvl>
    <w:lvl w:ilvl="8" w:tplc="4F6097FA">
      <w:numFmt w:val="bullet"/>
      <w:lvlText w:val="•"/>
      <w:lvlJc w:val="left"/>
      <w:pPr>
        <w:ind w:left="8116" w:hanging="360"/>
      </w:pPr>
      <w:rPr>
        <w:rFonts w:hint="default"/>
        <w:lang w:val="sq-AL" w:eastAsia="en-US" w:bidi="ar-SA"/>
      </w:rPr>
    </w:lvl>
  </w:abstractNum>
  <w:abstractNum w:abstractNumId="53" w15:restartNumberingAfterBreak="0">
    <w:nsid w:val="744E31F7"/>
    <w:multiLevelType w:val="hybridMultilevel"/>
    <w:tmpl w:val="0B446C64"/>
    <w:lvl w:ilvl="0" w:tplc="ADECA9DC">
      <w:numFmt w:val="bullet"/>
      <w:lvlText w:val=""/>
      <w:lvlJc w:val="left"/>
      <w:pPr>
        <w:ind w:left="525" w:hanging="360"/>
      </w:pPr>
      <w:rPr>
        <w:rFonts w:ascii="Symbol" w:eastAsia="Symbol" w:hAnsi="Symbol" w:cs="Symbol" w:hint="default"/>
        <w:b w:val="0"/>
        <w:bCs w:val="0"/>
        <w:i w:val="0"/>
        <w:iCs w:val="0"/>
        <w:spacing w:val="0"/>
        <w:w w:val="100"/>
        <w:sz w:val="24"/>
        <w:szCs w:val="24"/>
        <w:lang w:val="sq-AL" w:eastAsia="en-US" w:bidi="ar-SA"/>
      </w:rPr>
    </w:lvl>
    <w:lvl w:ilvl="1" w:tplc="D2640782">
      <w:numFmt w:val="bullet"/>
      <w:lvlText w:val="•"/>
      <w:lvlJc w:val="left"/>
      <w:pPr>
        <w:ind w:left="1460" w:hanging="360"/>
      </w:pPr>
      <w:rPr>
        <w:rFonts w:hint="default"/>
        <w:lang w:val="sq-AL" w:eastAsia="en-US" w:bidi="ar-SA"/>
      </w:rPr>
    </w:lvl>
    <w:lvl w:ilvl="2" w:tplc="5DCA831E">
      <w:numFmt w:val="bullet"/>
      <w:lvlText w:val="•"/>
      <w:lvlJc w:val="left"/>
      <w:pPr>
        <w:ind w:left="2401" w:hanging="360"/>
      </w:pPr>
      <w:rPr>
        <w:rFonts w:hint="default"/>
        <w:lang w:val="sq-AL" w:eastAsia="en-US" w:bidi="ar-SA"/>
      </w:rPr>
    </w:lvl>
    <w:lvl w:ilvl="3" w:tplc="99EEE348">
      <w:numFmt w:val="bullet"/>
      <w:lvlText w:val="•"/>
      <w:lvlJc w:val="left"/>
      <w:pPr>
        <w:ind w:left="3341" w:hanging="360"/>
      </w:pPr>
      <w:rPr>
        <w:rFonts w:hint="default"/>
        <w:lang w:val="sq-AL" w:eastAsia="en-US" w:bidi="ar-SA"/>
      </w:rPr>
    </w:lvl>
    <w:lvl w:ilvl="4" w:tplc="DE282ACA">
      <w:numFmt w:val="bullet"/>
      <w:lvlText w:val="•"/>
      <w:lvlJc w:val="left"/>
      <w:pPr>
        <w:ind w:left="4282" w:hanging="360"/>
      </w:pPr>
      <w:rPr>
        <w:rFonts w:hint="default"/>
        <w:lang w:val="sq-AL" w:eastAsia="en-US" w:bidi="ar-SA"/>
      </w:rPr>
    </w:lvl>
    <w:lvl w:ilvl="5" w:tplc="E1F88342">
      <w:numFmt w:val="bullet"/>
      <w:lvlText w:val="•"/>
      <w:lvlJc w:val="left"/>
      <w:pPr>
        <w:ind w:left="5222" w:hanging="360"/>
      </w:pPr>
      <w:rPr>
        <w:rFonts w:hint="default"/>
        <w:lang w:val="sq-AL" w:eastAsia="en-US" w:bidi="ar-SA"/>
      </w:rPr>
    </w:lvl>
    <w:lvl w:ilvl="6" w:tplc="E460DAC0">
      <w:numFmt w:val="bullet"/>
      <w:lvlText w:val="•"/>
      <w:lvlJc w:val="left"/>
      <w:pPr>
        <w:ind w:left="6163" w:hanging="360"/>
      </w:pPr>
      <w:rPr>
        <w:rFonts w:hint="default"/>
        <w:lang w:val="sq-AL" w:eastAsia="en-US" w:bidi="ar-SA"/>
      </w:rPr>
    </w:lvl>
    <w:lvl w:ilvl="7" w:tplc="B4BAB2B6">
      <w:numFmt w:val="bullet"/>
      <w:lvlText w:val="•"/>
      <w:lvlJc w:val="left"/>
      <w:pPr>
        <w:ind w:left="7104" w:hanging="360"/>
      </w:pPr>
      <w:rPr>
        <w:rFonts w:hint="default"/>
        <w:lang w:val="sq-AL" w:eastAsia="en-US" w:bidi="ar-SA"/>
      </w:rPr>
    </w:lvl>
    <w:lvl w:ilvl="8" w:tplc="72B05852">
      <w:numFmt w:val="bullet"/>
      <w:lvlText w:val="•"/>
      <w:lvlJc w:val="left"/>
      <w:pPr>
        <w:ind w:left="8044" w:hanging="360"/>
      </w:pPr>
      <w:rPr>
        <w:rFonts w:hint="default"/>
        <w:lang w:val="sq-AL" w:eastAsia="en-US" w:bidi="ar-SA"/>
      </w:rPr>
    </w:lvl>
  </w:abstractNum>
  <w:abstractNum w:abstractNumId="54" w15:restartNumberingAfterBreak="0">
    <w:nsid w:val="76F97067"/>
    <w:multiLevelType w:val="hybridMultilevel"/>
    <w:tmpl w:val="E708B896"/>
    <w:lvl w:ilvl="0" w:tplc="F522D276">
      <w:numFmt w:val="bullet"/>
      <w:lvlText w:val="-"/>
      <w:lvlJc w:val="left"/>
      <w:pPr>
        <w:ind w:left="1337"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74FEB308">
      <w:numFmt w:val="bullet"/>
      <w:lvlText w:val="-"/>
      <w:lvlJc w:val="left"/>
      <w:pPr>
        <w:ind w:left="3514"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C6E0F118">
      <w:numFmt w:val="bullet"/>
      <w:lvlText w:val="•"/>
      <w:lvlJc w:val="left"/>
      <w:pPr>
        <w:ind w:left="3989" w:hanging="360"/>
      </w:pPr>
      <w:rPr>
        <w:rFonts w:hint="default"/>
        <w:lang w:val="sq-AL" w:eastAsia="en-US" w:bidi="ar-SA"/>
      </w:rPr>
    </w:lvl>
    <w:lvl w:ilvl="3" w:tplc="EFDA4142">
      <w:numFmt w:val="bullet"/>
      <w:lvlText w:val="•"/>
      <w:lvlJc w:val="left"/>
      <w:pPr>
        <w:ind w:left="4459" w:hanging="360"/>
      </w:pPr>
      <w:rPr>
        <w:rFonts w:hint="default"/>
        <w:lang w:val="sq-AL" w:eastAsia="en-US" w:bidi="ar-SA"/>
      </w:rPr>
    </w:lvl>
    <w:lvl w:ilvl="4" w:tplc="0650A9D4">
      <w:numFmt w:val="bullet"/>
      <w:lvlText w:val="•"/>
      <w:lvlJc w:val="left"/>
      <w:pPr>
        <w:ind w:left="4929" w:hanging="360"/>
      </w:pPr>
      <w:rPr>
        <w:rFonts w:hint="default"/>
        <w:lang w:val="sq-AL" w:eastAsia="en-US" w:bidi="ar-SA"/>
      </w:rPr>
    </w:lvl>
    <w:lvl w:ilvl="5" w:tplc="9490F41A">
      <w:numFmt w:val="bullet"/>
      <w:lvlText w:val="•"/>
      <w:lvlJc w:val="left"/>
      <w:pPr>
        <w:ind w:left="5399" w:hanging="360"/>
      </w:pPr>
      <w:rPr>
        <w:rFonts w:hint="default"/>
        <w:lang w:val="sq-AL" w:eastAsia="en-US" w:bidi="ar-SA"/>
      </w:rPr>
    </w:lvl>
    <w:lvl w:ilvl="6" w:tplc="23F00E70">
      <w:numFmt w:val="bullet"/>
      <w:lvlText w:val="•"/>
      <w:lvlJc w:val="left"/>
      <w:pPr>
        <w:ind w:left="5869" w:hanging="360"/>
      </w:pPr>
      <w:rPr>
        <w:rFonts w:hint="default"/>
        <w:lang w:val="sq-AL" w:eastAsia="en-US" w:bidi="ar-SA"/>
      </w:rPr>
    </w:lvl>
    <w:lvl w:ilvl="7" w:tplc="617E862C">
      <w:numFmt w:val="bullet"/>
      <w:lvlText w:val="•"/>
      <w:lvlJc w:val="left"/>
      <w:pPr>
        <w:ind w:left="6339" w:hanging="360"/>
      </w:pPr>
      <w:rPr>
        <w:rFonts w:hint="default"/>
        <w:lang w:val="sq-AL" w:eastAsia="en-US" w:bidi="ar-SA"/>
      </w:rPr>
    </w:lvl>
    <w:lvl w:ilvl="8" w:tplc="B9FA5066">
      <w:numFmt w:val="bullet"/>
      <w:lvlText w:val="•"/>
      <w:lvlJc w:val="left"/>
      <w:pPr>
        <w:ind w:left="6809" w:hanging="360"/>
      </w:pPr>
      <w:rPr>
        <w:rFonts w:hint="default"/>
        <w:lang w:val="sq-AL" w:eastAsia="en-US" w:bidi="ar-SA"/>
      </w:rPr>
    </w:lvl>
  </w:abstractNum>
  <w:abstractNum w:abstractNumId="55" w15:restartNumberingAfterBreak="0">
    <w:nsid w:val="7BDC08D0"/>
    <w:multiLevelType w:val="hybridMultilevel"/>
    <w:tmpl w:val="68642F20"/>
    <w:lvl w:ilvl="0" w:tplc="4CBC42A2">
      <w:numFmt w:val="bullet"/>
      <w:lvlText w:val="-"/>
      <w:lvlJc w:val="left"/>
      <w:pPr>
        <w:ind w:left="1337"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BD54DA3A">
      <w:numFmt w:val="bullet"/>
      <w:lvlText w:val="-"/>
      <w:lvlJc w:val="left"/>
      <w:pPr>
        <w:ind w:left="3514"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A5D8CEE0">
      <w:numFmt w:val="bullet"/>
      <w:lvlText w:val="•"/>
      <w:lvlJc w:val="left"/>
      <w:pPr>
        <w:ind w:left="3989" w:hanging="360"/>
      </w:pPr>
      <w:rPr>
        <w:rFonts w:hint="default"/>
        <w:lang w:val="sq-AL" w:eastAsia="en-US" w:bidi="ar-SA"/>
      </w:rPr>
    </w:lvl>
    <w:lvl w:ilvl="3" w:tplc="1F5083D2">
      <w:numFmt w:val="bullet"/>
      <w:lvlText w:val="•"/>
      <w:lvlJc w:val="left"/>
      <w:pPr>
        <w:ind w:left="4459" w:hanging="360"/>
      </w:pPr>
      <w:rPr>
        <w:rFonts w:hint="default"/>
        <w:lang w:val="sq-AL" w:eastAsia="en-US" w:bidi="ar-SA"/>
      </w:rPr>
    </w:lvl>
    <w:lvl w:ilvl="4" w:tplc="9AE24B3C">
      <w:numFmt w:val="bullet"/>
      <w:lvlText w:val="•"/>
      <w:lvlJc w:val="left"/>
      <w:pPr>
        <w:ind w:left="4929" w:hanging="360"/>
      </w:pPr>
      <w:rPr>
        <w:rFonts w:hint="default"/>
        <w:lang w:val="sq-AL" w:eastAsia="en-US" w:bidi="ar-SA"/>
      </w:rPr>
    </w:lvl>
    <w:lvl w:ilvl="5" w:tplc="8F24E140">
      <w:numFmt w:val="bullet"/>
      <w:lvlText w:val="•"/>
      <w:lvlJc w:val="left"/>
      <w:pPr>
        <w:ind w:left="5399" w:hanging="360"/>
      </w:pPr>
      <w:rPr>
        <w:rFonts w:hint="default"/>
        <w:lang w:val="sq-AL" w:eastAsia="en-US" w:bidi="ar-SA"/>
      </w:rPr>
    </w:lvl>
    <w:lvl w:ilvl="6" w:tplc="CF161978">
      <w:numFmt w:val="bullet"/>
      <w:lvlText w:val="•"/>
      <w:lvlJc w:val="left"/>
      <w:pPr>
        <w:ind w:left="5869" w:hanging="360"/>
      </w:pPr>
      <w:rPr>
        <w:rFonts w:hint="default"/>
        <w:lang w:val="sq-AL" w:eastAsia="en-US" w:bidi="ar-SA"/>
      </w:rPr>
    </w:lvl>
    <w:lvl w:ilvl="7" w:tplc="67268FE4">
      <w:numFmt w:val="bullet"/>
      <w:lvlText w:val="•"/>
      <w:lvlJc w:val="left"/>
      <w:pPr>
        <w:ind w:left="6339" w:hanging="360"/>
      </w:pPr>
      <w:rPr>
        <w:rFonts w:hint="default"/>
        <w:lang w:val="sq-AL" w:eastAsia="en-US" w:bidi="ar-SA"/>
      </w:rPr>
    </w:lvl>
    <w:lvl w:ilvl="8" w:tplc="80885048">
      <w:numFmt w:val="bullet"/>
      <w:lvlText w:val="•"/>
      <w:lvlJc w:val="left"/>
      <w:pPr>
        <w:ind w:left="6809" w:hanging="360"/>
      </w:pPr>
      <w:rPr>
        <w:rFonts w:hint="default"/>
        <w:lang w:val="sq-AL" w:eastAsia="en-US" w:bidi="ar-SA"/>
      </w:rPr>
    </w:lvl>
  </w:abstractNum>
  <w:abstractNum w:abstractNumId="56" w15:restartNumberingAfterBreak="0">
    <w:nsid w:val="7DB60FE6"/>
    <w:multiLevelType w:val="hybridMultilevel"/>
    <w:tmpl w:val="4F06FCF0"/>
    <w:lvl w:ilvl="0" w:tplc="3B6E3B6C">
      <w:numFmt w:val="bullet"/>
      <w:lvlText w:val="-"/>
      <w:lvlJc w:val="left"/>
      <w:pPr>
        <w:ind w:left="525"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18A013D6">
      <w:numFmt w:val="bullet"/>
      <w:lvlText w:val="•"/>
      <w:lvlJc w:val="left"/>
      <w:pPr>
        <w:ind w:left="1460" w:hanging="360"/>
      </w:pPr>
      <w:rPr>
        <w:rFonts w:hint="default"/>
        <w:lang w:val="sq-AL" w:eastAsia="en-US" w:bidi="ar-SA"/>
      </w:rPr>
    </w:lvl>
    <w:lvl w:ilvl="2" w:tplc="484CD786">
      <w:numFmt w:val="bullet"/>
      <w:lvlText w:val="•"/>
      <w:lvlJc w:val="left"/>
      <w:pPr>
        <w:ind w:left="2401" w:hanging="360"/>
      </w:pPr>
      <w:rPr>
        <w:rFonts w:hint="default"/>
        <w:lang w:val="sq-AL" w:eastAsia="en-US" w:bidi="ar-SA"/>
      </w:rPr>
    </w:lvl>
    <w:lvl w:ilvl="3" w:tplc="C22C990E">
      <w:numFmt w:val="bullet"/>
      <w:lvlText w:val="•"/>
      <w:lvlJc w:val="left"/>
      <w:pPr>
        <w:ind w:left="3341" w:hanging="360"/>
      </w:pPr>
      <w:rPr>
        <w:rFonts w:hint="default"/>
        <w:lang w:val="sq-AL" w:eastAsia="en-US" w:bidi="ar-SA"/>
      </w:rPr>
    </w:lvl>
    <w:lvl w:ilvl="4" w:tplc="4798E7DC">
      <w:numFmt w:val="bullet"/>
      <w:lvlText w:val="•"/>
      <w:lvlJc w:val="left"/>
      <w:pPr>
        <w:ind w:left="4282" w:hanging="360"/>
      </w:pPr>
      <w:rPr>
        <w:rFonts w:hint="default"/>
        <w:lang w:val="sq-AL" w:eastAsia="en-US" w:bidi="ar-SA"/>
      </w:rPr>
    </w:lvl>
    <w:lvl w:ilvl="5" w:tplc="7626F9AC">
      <w:numFmt w:val="bullet"/>
      <w:lvlText w:val="•"/>
      <w:lvlJc w:val="left"/>
      <w:pPr>
        <w:ind w:left="5222" w:hanging="360"/>
      </w:pPr>
      <w:rPr>
        <w:rFonts w:hint="default"/>
        <w:lang w:val="sq-AL" w:eastAsia="en-US" w:bidi="ar-SA"/>
      </w:rPr>
    </w:lvl>
    <w:lvl w:ilvl="6" w:tplc="CE587BD6">
      <w:numFmt w:val="bullet"/>
      <w:lvlText w:val="•"/>
      <w:lvlJc w:val="left"/>
      <w:pPr>
        <w:ind w:left="6163" w:hanging="360"/>
      </w:pPr>
      <w:rPr>
        <w:rFonts w:hint="default"/>
        <w:lang w:val="sq-AL" w:eastAsia="en-US" w:bidi="ar-SA"/>
      </w:rPr>
    </w:lvl>
    <w:lvl w:ilvl="7" w:tplc="350EE79A">
      <w:numFmt w:val="bullet"/>
      <w:lvlText w:val="•"/>
      <w:lvlJc w:val="left"/>
      <w:pPr>
        <w:ind w:left="7104" w:hanging="360"/>
      </w:pPr>
      <w:rPr>
        <w:rFonts w:hint="default"/>
        <w:lang w:val="sq-AL" w:eastAsia="en-US" w:bidi="ar-SA"/>
      </w:rPr>
    </w:lvl>
    <w:lvl w:ilvl="8" w:tplc="B5364D7A">
      <w:numFmt w:val="bullet"/>
      <w:lvlText w:val="•"/>
      <w:lvlJc w:val="left"/>
      <w:pPr>
        <w:ind w:left="8044" w:hanging="360"/>
      </w:pPr>
      <w:rPr>
        <w:rFonts w:hint="default"/>
        <w:lang w:val="sq-AL" w:eastAsia="en-US" w:bidi="ar-SA"/>
      </w:rPr>
    </w:lvl>
  </w:abstractNum>
  <w:num w:numId="1" w16cid:durableId="923996206">
    <w:abstractNumId w:val="3"/>
  </w:num>
  <w:num w:numId="2" w16cid:durableId="1405108327">
    <w:abstractNumId w:val="41"/>
  </w:num>
  <w:num w:numId="3" w16cid:durableId="370809492">
    <w:abstractNumId w:val="28"/>
  </w:num>
  <w:num w:numId="4" w16cid:durableId="228613836">
    <w:abstractNumId w:val="22"/>
  </w:num>
  <w:num w:numId="5" w16cid:durableId="2088183579">
    <w:abstractNumId w:val="44"/>
  </w:num>
  <w:num w:numId="6" w16cid:durableId="738359840">
    <w:abstractNumId w:val="55"/>
  </w:num>
  <w:num w:numId="7" w16cid:durableId="407580248">
    <w:abstractNumId w:val="26"/>
  </w:num>
  <w:num w:numId="8" w16cid:durableId="194972048">
    <w:abstractNumId w:val="23"/>
  </w:num>
  <w:num w:numId="9" w16cid:durableId="1036542294">
    <w:abstractNumId w:val="54"/>
  </w:num>
  <w:num w:numId="10" w16cid:durableId="1886092861">
    <w:abstractNumId w:val="48"/>
  </w:num>
  <w:num w:numId="11" w16cid:durableId="2006738227">
    <w:abstractNumId w:val="47"/>
  </w:num>
  <w:num w:numId="12" w16cid:durableId="145249493">
    <w:abstractNumId w:val="40"/>
  </w:num>
  <w:num w:numId="13" w16cid:durableId="171771075">
    <w:abstractNumId w:val="8"/>
  </w:num>
  <w:num w:numId="14" w16cid:durableId="1082220034">
    <w:abstractNumId w:val="42"/>
  </w:num>
  <w:num w:numId="15" w16cid:durableId="1244951856">
    <w:abstractNumId w:val="31"/>
  </w:num>
  <w:num w:numId="16" w16cid:durableId="1857383251">
    <w:abstractNumId w:val="19"/>
  </w:num>
  <w:num w:numId="17" w16cid:durableId="108866459">
    <w:abstractNumId w:val="27"/>
  </w:num>
  <w:num w:numId="18" w16cid:durableId="847867744">
    <w:abstractNumId w:val="25"/>
  </w:num>
  <w:num w:numId="19" w16cid:durableId="1284964470">
    <w:abstractNumId w:val="45"/>
  </w:num>
  <w:num w:numId="20" w16cid:durableId="1164928881">
    <w:abstractNumId w:val="21"/>
  </w:num>
  <w:num w:numId="21" w16cid:durableId="1838382357">
    <w:abstractNumId w:val="24"/>
  </w:num>
  <w:num w:numId="22" w16cid:durableId="791364577">
    <w:abstractNumId w:val="14"/>
  </w:num>
  <w:num w:numId="23" w16cid:durableId="1851408759">
    <w:abstractNumId w:val="37"/>
  </w:num>
  <w:num w:numId="24" w16cid:durableId="1652563329">
    <w:abstractNumId w:val="0"/>
  </w:num>
  <w:num w:numId="25" w16cid:durableId="1926524682">
    <w:abstractNumId w:val="9"/>
  </w:num>
  <w:num w:numId="26" w16cid:durableId="500394197">
    <w:abstractNumId w:val="5"/>
  </w:num>
  <w:num w:numId="27" w16cid:durableId="2120026232">
    <w:abstractNumId w:val="7"/>
  </w:num>
  <w:num w:numId="28" w16cid:durableId="946693293">
    <w:abstractNumId w:val="52"/>
  </w:num>
  <w:num w:numId="29" w16cid:durableId="769740565">
    <w:abstractNumId w:val="2"/>
  </w:num>
  <w:num w:numId="30" w16cid:durableId="1555503481">
    <w:abstractNumId w:val="30"/>
  </w:num>
  <w:num w:numId="31" w16cid:durableId="2038463624">
    <w:abstractNumId w:val="15"/>
  </w:num>
  <w:num w:numId="32" w16cid:durableId="105857153">
    <w:abstractNumId w:val="34"/>
  </w:num>
  <w:num w:numId="33" w16cid:durableId="1002393517">
    <w:abstractNumId w:val="18"/>
  </w:num>
  <w:num w:numId="34" w16cid:durableId="122314789">
    <w:abstractNumId w:val="16"/>
  </w:num>
  <w:num w:numId="35" w16cid:durableId="1630555051">
    <w:abstractNumId w:val="49"/>
  </w:num>
  <w:num w:numId="36" w16cid:durableId="412970473">
    <w:abstractNumId w:val="6"/>
  </w:num>
  <w:num w:numId="37" w16cid:durableId="1288972403">
    <w:abstractNumId w:val="10"/>
  </w:num>
  <w:num w:numId="38" w16cid:durableId="1877350582">
    <w:abstractNumId w:val="36"/>
  </w:num>
  <w:num w:numId="39" w16cid:durableId="1190217881">
    <w:abstractNumId w:val="50"/>
  </w:num>
  <w:num w:numId="40" w16cid:durableId="1767384299">
    <w:abstractNumId w:val="12"/>
  </w:num>
  <w:num w:numId="41" w16cid:durableId="515966515">
    <w:abstractNumId w:val="4"/>
  </w:num>
  <w:num w:numId="42" w16cid:durableId="513305057">
    <w:abstractNumId w:val="32"/>
  </w:num>
  <w:num w:numId="43" w16cid:durableId="2085837837">
    <w:abstractNumId w:val="56"/>
  </w:num>
  <w:num w:numId="44" w16cid:durableId="41171022">
    <w:abstractNumId w:val="38"/>
  </w:num>
  <w:num w:numId="45" w16cid:durableId="2059624980">
    <w:abstractNumId w:val="17"/>
  </w:num>
  <w:num w:numId="46" w16cid:durableId="964123144">
    <w:abstractNumId w:val="53"/>
  </w:num>
  <w:num w:numId="47" w16cid:durableId="1361784394">
    <w:abstractNumId w:val="20"/>
  </w:num>
  <w:num w:numId="48" w16cid:durableId="1972784594">
    <w:abstractNumId w:val="33"/>
  </w:num>
  <w:num w:numId="49" w16cid:durableId="372006371">
    <w:abstractNumId w:val="51"/>
  </w:num>
  <w:num w:numId="50" w16cid:durableId="1743287162">
    <w:abstractNumId w:val="39"/>
  </w:num>
  <w:num w:numId="51" w16cid:durableId="1754348886">
    <w:abstractNumId w:val="46"/>
  </w:num>
  <w:num w:numId="52" w16cid:durableId="2092701517">
    <w:abstractNumId w:val="35"/>
  </w:num>
  <w:num w:numId="53" w16cid:durableId="1799714610">
    <w:abstractNumId w:val="43"/>
  </w:num>
  <w:num w:numId="54" w16cid:durableId="1559588471">
    <w:abstractNumId w:val="11"/>
  </w:num>
  <w:num w:numId="55" w16cid:durableId="65029478">
    <w:abstractNumId w:val="13"/>
  </w:num>
  <w:num w:numId="56" w16cid:durableId="378020841">
    <w:abstractNumId w:val="1"/>
  </w:num>
  <w:num w:numId="57" w16cid:durableId="129625240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168D4"/>
    <w:rsid w:val="000E2945"/>
    <w:rsid w:val="00B168D4"/>
    <w:rsid w:val="00CF3A2F"/>
    <w:rsid w:val="00E23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74088"/>
  <w15:docId w15:val="{2965EB9A-8088-F64B-878E-58EC38A23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1">
    <w:name w:val="heading 1"/>
    <w:basedOn w:val="Normal"/>
    <w:uiPriority w:val="9"/>
    <w:qFormat/>
    <w:pPr>
      <w:ind w:left="165"/>
      <w:outlineLvl w:val="0"/>
    </w:pPr>
    <w:rPr>
      <w:b/>
      <w:bCs/>
      <w:sz w:val="28"/>
      <w:szCs w:val="28"/>
    </w:rPr>
  </w:style>
  <w:style w:type="paragraph" w:styleId="Heading2">
    <w:name w:val="heading 2"/>
    <w:basedOn w:val="Normal"/>
    <w:uiPriority w:val="9"/>
    <w:unhideWhenUsed/>
    <w:qFormat/>
    <w:pPr>
      <w:ind w:left="165"/>
      <w:outlineLvl w:val="1"/>
    </w:pPr>
    <w:rPr>
      <w:b/>
      <w:bCs/>
      <w:sz w:val="24"/>
      <w:szCs w:val="24"/>
    </w:rPr>
  </w:style>
  <w:style w:type="paragraph" w:styleId="Heading3">
    <w:name w:val="heading 3"/>
    <w:basedOn w:val="Normal"/>
    <w:uiPriority w:val="9"/>
    <w:unhideWhenUsed/>
    <w:qFormat/>
    <w:pPr>
      <w:spacing w:before="5" w:line="274" w:lineRule="exact"/>
      <w:ind w:left="3154"/>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513" w:hanging="360"/>
    </w:pPr>
    <w:rPr>
      <w:sz w:val="24"/>
      <w:szCs w:val="24"/>
    </w:rPr>
  </w:style>
  <w:style w:type="paragraph" w:styleId="Title">
    <w:name w:val="Title"/>
    <w:basedOn w:val="Normal"/>
    <w:uiPriority w:val="10"/>
    <w:qFormat/>
    <w:pPr>
      <w:spacing w:before="1"/>
      <w:ind w:left="135" w:right="705"/>
      <w:jc w:val="center"/>
    </w:pPr>
    <w:rPr>
      <w:b/>
      <w:bCs/>
      <w:sz w:val="56"/>
      <w:szCs w:val="56"/>
    </w:rPr>
  </w:style>
  <w:style w:type="paragraph" w:styleId="ListParagraph">
    <w:name w:val="List Paragraph"/>
    <w:basedOn w:val="Normal"/>
    <w:uiPriority w:val="1"/>
    <w:qFormat/>
    <w:pPr>
      <w:ind w:left="3513" w:hanging="360"/>
    </w:pPr>
  </w:style>
  <w:style w:type="paragraph" w:customStyle="1" w:styleId="TableParagraph">
    <w:name w:val="Table Paragraph"/>
    <w:basedOn w:val="Normal"/>
    <w:uiPriority w:val="1"/>
    <w:qFormat/>
    <w:pPr>
      <w:spacing w:line="256"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97</Pages>
  <Words>29697</Words>
  <Characters>169274</Characters>
  <Application>Microsoft Office Word</Application>
  <DocSecurity>0</DocSecurity>
  <Lines>1410</Lines>
  <Paragraphs>397</Paragraphs>
  <ScaleCrop>false</ScaleCrop>
  <Company/>
  <LinksUpToDate>false</LinksUpToDate>
  <CharactersWithSpaces>198574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Marsela Robo</dc:creator>
  <cp:lastModifiedBy>Livio Macaj</cp:lastModifiedBy>
  <cp:revision>2</cp:revision>
  <dcterms:created xsi:type="dcterms:W3CDTF">2026-09-22T10:43:00Z</dcterms:created>
  <dcterms:modified xsi:type="dcterms:W3CDTF">2026-09-22T10:44:00Z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2021-02-16T00:00:00Z</vt:filetime>
  </property>
  <property fmtid="{D5CDD505-2E9C-101B-9397-08002B2CF9AE}" pid="4" name="LastSaved">
    <vt:filetime>2026-09-22T00:00:00Z</vt:filetime>
  </property>
  <property fmtid="{D5CDD505-2E9C-101B-9397-08002B2CF9AE}" pid="5" name="Producer">
    <vt:lpwstr>https://www.convertapi.com</vt:lpwstr>
  </property>
</Properties>
</file>